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B3611" w14:textId="77777777" w:rsidR="002E08A7" w:rsidRPr="00746A99" w:rsidRDefault="002E08A7" w:rsidP="002E08A7">
      <w:pPr>
        <w:tabs>
          <w:tab w:val="left" w:pos="142"/>
        </w:tabs>
        <w:ind w:right="10"/>
        <w:jc w:val="center"/>
        <w:rPr>
          <w:rFonts w:ascii="Liberation Serif" w:eastAsia="Times New Roman" w:hAnsi="Liberation Serif" w:cs="Times New Roman"/>
          <w:szCs w:val="24"/>
        </w:rPr>
      </w:pPr>
      <w:r w:rsidRPr="00746A99">
        <w:rPr>
          <w:rFonts w:ascii="Liberation Serif" w:eastAsia="Times New Roman" w:hAnsi="Liberation Serif" w:cs="Times New Roman"/>
          <w:szCs w:val="24"/>
        </w:rPr>
        <w:t xml:space="preserve">Государственное автономное </w:t>
      </w:r>
      <w:r>
        <w:rPr>
          <w:rFonts w:ascii="Liberation Serif" w:eastAsia="Times New Roman" w:hAnsi="Liberation Serif" w:cs="Times New Roman"/>
          <w:szCs w:val="24"/>
        </w:rPr>
        <w:t xml:space="preserve">профессиональное образовательное </w:t>
      </w:r>
      <w:r w:rsidRPr="00746A99">
        <w:rPr>
          <w:rFonts w:ascii="Liberation Serif" w:eastAsia="Times New Roman" w:hAnsi="Liberation Serif" w:cs="Times New Roman"/>
          <w:szCs w:val="24"/>
        </w:rPr>
        <w:t xml:space="preserve">учреждение </w:t>
      </w:r>
    </w:p>
    <w:p w14:paraId="18F62775" w14:textId="77777777" w:rsidR="002E08A7" w:rsidRPr="00746A99" w:rsidRDefault="002E08A7" w:rsidP="000E1D5F">
      <w:pPr>
        <w:tabs>
          <w:tab w:val="left" w:pos="142"/>
        </w:tabs>
        <w:ind w:right="10"/>
        <w:jc w:val="center"/>
        <w:rPr>
          <w:rFonts w:ascii="Liberation Serif" w:hAnsi="Liberation Serif"/>
          <w:szCs w:val="24"/>
        </w:rPr>
      </w:pPr>
      <w:r w:rsidRPr="00746A99">
        <w:rPr>
          <w:rFonts w:ascii="Liberation Serif" w:eastAsia="Times New Roman" w:hAnsi="Liberation Serif" w:cs="Times New Roman"/>
          <w:szCs w:val="24"/>
        </w:rPr>
        <w:t>Свердловской области</w:t>
      </w:r>
      <w:r w:rsidR="000E1D5F">
        <w:rPr>
          <w:rFonts w:ascii="Liberation Serif" w:eastAsia="Times New Roman" w:hAnsi="Liberation Serif" w:cs="Times New Roman"/>
          <w:szCs w:val="24"/>
        </w:rPr>
        <w:t xml:space="preserve"> </w:t>
      </w:r>
      <w:r w:rsidRPr="00746A99">
        <w:rPr>
          <w:rFonts w:ascii="Liberation Serif" w:eastAsia="Times New Roman" w:hAnsi="Liberation Serif" w:cs="Times New Roman"/>
          <w:szCs w:val="24"/>
        </w:rPr>
        <w:t>«</w:t>
      </w:r>
      <w:r>
        <w:rPr>
          <w:rFonts w:ascii="Liberation Serif" w:eastAsia="Times New Roman" w:hAnsi="Liberation Serif" w:cs="Times New Roman"/>
          <w:szCs w:val="24"/>
        </w:rPr>
        <w:t>Свердловский областной педагогический колледж</w:t>
      </w:r>
      <w:r w:rsidRPr="00746A99">
        <w:rPr>
          <w:rFonts w:ascii="Liberation Serif" w:eastAsia="Times New Roman" w:hAnsi="Liberation Serif" w:cs="Times New Roman"/>
          <w:szCs w:val="24"/>
        </w:rPr>
        <w:t>»</w:t>
      </w:r>
    </w:p>
    <w:p w14:paraId="365481F4" w14:textId="77777777" w:rsidR="002E08A7" w:rsidRPr="00746A99" w:rsidRDefault="002E08A7" w:rsidP="002E08A7">
      <w:pPr>
        <w:tabs>
          <w:tab w:val="left" w:pos="142"/>
        </w:tabs>
        <w:rPr>
          <w:rFonts w:ascii="Liberation Serif" w:hAnsi="Liberation Serif"/>
          <w:szCs w:val="24"/>
        </w:rPr>
      </w:pPr>
    </w:p>
    <w:p w14:paraId="630A4E4C" w14:textId="77777777" w:rsidR="002E08A7" w:rsidRPr="00746A99" w:rsidRDefault="002E08A7" w:rsidP="002E08A7">
      <w:pPr>
        <w:tabs>
          <w:tab w:val="left" w:pos="142"/>
        </w:tabs>
        <w:rPr>
          <w:rFonts w:ascii="Liberation Serif" w:hAnsi="Liberation Serif"/>
          <w:szCs w:val="24"/>
        </w:rPr>
      </w:pPr>
    </w:p>
    <w:p w14:paraId="1D6A9F97" w14:textId="77777777" w:rsidR="002E08A7" w:rsidRPr="00746A99" w:rsidRDefault="002E08A7" w:rsidP="002E08A7">
      <w:pPr>
        <w:tabs>
          <w:tab w:val="left" w:pos="142"/>
        </w:tabs>
        <w:rPr>
          <w:rFonts w:ascii="Liberation Serif" w:hAnsi="Liberation Serif"/>
          <w:szCs w:val="24"/>
        </w:rPr>
      </w:pPr>
    </w:p>
    <w:p w14:paraId="1E791F80" w14:textId="77777777" w:rsidR="002E08A7" w:rsidRPr="00B836F9" w:rsidRDefault="002E08A7" w:rsidP="002E08A7">
      <w:pPr>
        <w:keepNext/>
        <w:keepLines/>
        <w:suppressLineNumbers/>
        <w:ind w:left="4678" w:firstLine="1559"/>
        <w:jc w:val="right"/>
        <w:rPr>
          <w:rFonts w:ascii="Liberation Serif" w:hAnsi="Liberation Serif" w:cs="Times New Roman"/>
          <w:kern w:val="1"/>
          <w:szCs w:val="24"/>
        </w:rPr>
      </w:pPr>
      <w:r w:rsidRPr="00B836F9">
        <w:rPr>
          <w:rFonts w:ascii="Liberation Serif" w:hAnsi="Liberation Serif" w:cs="Times New Roman"/>
          <w:b/>
          <w:kern w:val="1"/>
          <w:szCs w:val="24"/>
        </w:rPr>
        <w:t>УТВЕРЖДАЮ</w:t>
      </w:r>
      <w:r w:rsidRPr="00B836F9">
        <w:rPr>
          <w:rFonts w:ascii="Liberation Serif" w:hAnsi="Liberation Serif" w:cs="Times New Roman"/>
          <w:kern w:val="1"/>
          <w:szCs w:val="24"/>
        </w:rPr>
        <w:t>:</w:t>
      </w:r>
    </w:p>
    <w:p w14:paraId="27BA3B75" w14:textId="77777777" w:rsidR="002E08A7" w:rsidRPr="00B836F9" w:rsidRDefault="002E08A7" w:rsidP="002E08A7">
      <w:pPr>
        <w:keepNext/>
        <w:keepLines/>
        <w:suppressLineNumbers/>
        <w:ind w:left="4678" w:firstLine="1559"/>
        <w:jc w:val="right"/>
        <w:rPr>
          <w:rFonts w:ascii="Liberation Serif" w:hAnsi="Liberation Serif" w:cs="Times New Roman"/>
          <w:kern w:val="1"/>
          <w:szCs w:val="24"/>
        </w:rPr>
      </w:pPr>
      <w:r>
        <w:rPr>
          <w:rFonts w:ascii="Liberation Serif" w:hAnsi="Liberation Serif" w:cs="Times New Roman"/>
          <w:kern w:val="1"/>
          <w:szCs w:val="24"/>
        </w:rPr>
        <w:t>Директор</w:t>
      </w:r>
      <w:r w:rsidR="000E1D5F">
        <w:rPr>
          <w:rFonts w:ascii="Liberation Serif" w:hAnsi="Liberation Serif" w:cs="Times New Roman"/>
          <w:kern w:val="1"/>
          <w:szCs w:val="24"/>
        </w:rPr>
        <w:t xml:space="preserve"> ГАПОУ СО «СОПК»</w:t>
      </w:r>
    </w:p>
    <w:p w14:paraId="2E87B5B2" w14:textId="77777777" w:rsidR="002E08A7" w:rsidRPr="00B836F9" w:rsidRDefault="002E08A7" w:rsidP="002E08A7">
      <w:pPr>
        <w:keepNext/>
        <w:keepLines/>
        <w:suppressLineNumbers/>
        <w:ind w:left="4678" w:firstLine="1559"/>
        <w:rPr>
          <w:rFonts w:ascii="Liberation Serif" w:hAnsi="Liberation Serif" w:cs="Times New Roman"/>
          <w:kern w:val="1"/>
          <w:szCs w:val="24"/>
        </w:rPr>
      </w:pPr>
    </w:p>
    <w:p w14:paraId="27523E5D" w14:textId="77777777" w:rsidR="002E08A7" w:rsidRPr="00B836F9" w:rsidRDefault="002E08A7" w:rsidP="002E08A7">
      <w:pPr>
        <w:keepNext/>
        <w:keepLines/>
        <w:suppressLineNumbers/>
        <w:ind w:left="4678" w:firstLine="1559"/>
        <w:rPr>
          <w:rFonts w:ascii="Liberation Serif" w:hAnsi="Liberation Serif" w:cs="Times New Roman"/>
          <w:kern w:val="1"/>
          <w:szCs w:val="24"/>
        </w:rPr>
      </w:pPr>
    </w:p>
    <w:p w14:paraId="192F4151" w14:textId="77777777" w:rsidR="002E08A7" w:rsidRPr="00746A99" w:rsidRDefault="00675549" w:rsidP="002E08A7">
      <w:pPr>
        <w:keepNext/>
        <w:keepLines/>
        <w:suppressLineNumbers/>
        <w:spacing w:line="360" w:lineRule="auto"/>
        <w:ind w:left="4678"/>
        <w:jc w:val="right"/>
        <w:rPr>
          <w:rFonts w:ascii="Liberation Serif" w:hAnsi="Liberation Serif" w:cs="Times New Roman"/>
          <w:color w:val="FF0000"/>
          <w:kern w:val="1"/>
          <w:szCs w:val="24"/>
        </w:rPr>
      </w:pPr>
      <w:r>
        <w:rPr>
          <w:rFonts w:ascii="Liberation Serif" w:hAnsi="Liberation Serif" w:cs="Times New Roman"/>
          <w:kern w:val="1"/>
          <w:szCs w:val="24"/>
        </w:rPr>
        <w:t>___________________</w:t>
      </w:r>
      <w:r w:rsidR="002E08A7" w:rsidRPr="00B836F9">
        <w:rPr>
          <w:rFonts w:ascii="Liberation Serif" w:hAnsi="Liberation Serif" w:cs="Times New Roman"/>
          <w:kern w:val="1"/>
          <w:szCs w:val="24"/>
        </w:rPr>
        <w:t>/</w:t>
      </w:r>
      <w:proofErr w:type="spellStart"/>
      <w:r w:rsidR="002E08A7">
        <w:rPr>
          <w:rFonts w:ascii="Liberation Serif" w:hAnsi="Liberation Serif" w:cs="Times New Roman"/>
          <w:kern w:val="1"/>
          <w:szCs w:val="24"/>
        </w:rPr>
        <w:t>Т.С.Симонова</w:t>
      </w:r>
      <w:proofErr w:type="spellEnd"/>
      <w:r w:rsidR="002E08A7" w:rsidRPr="00B836F9">
        <w:rPr>
          <w:rFonts w:ascii="Liberation Serif" w:hAnsi="Liberation Serif" w:cs="Times New Roman"/>
          <w:kern w:val="1"/>
          <w:szCs w:val="24"/>
        </w:rPr>
        <w:t>/</w:t>
      </w:r>
    </w:p>
    <w:p w14:paraId="44E97780" w14:textId="77777777" w:rsidR="00675549" w:rsidRDefault="00070AD6" w:rsidP="00675549">
      <w:pPr>
        <w:keepNext/>
        <w:keepLines/>
        <w:suppressLineNumbers/>
        <w:spacing w:line="360" w:lineRule="auto"/>
        <w:ind w:left="4678"/>
        <w:jc w:val="right"/>
        <w:rPr>
          <w:rFonts w:ascii="Liberation Serif" w:hAnsi="Liberation Serif" w:cs="Times New Roman"/>
          <w:kern w:val="1"/>
          <w:szCs w:val="24"/>
        </w:rPr>
      </w:pPr>
      <w:r>
        <w:rPr>
          <w:rFonts w:ascii="Liberation Serif" w:hAnsi="Liberation Serif" w:cs="Times New Roman"/>
          <w:kern w:val="1"/>
          <w:szCs w:val="24"/>
        </w:rPr>
        <w:t>07</w:t>
      </w:r>
      <w:r w:rsidR="00675549">
        <w:rPr>
          <w:rFonts w:ascii="Liberation Serif" w:hAnsi="Liberation Serif" w:cs="Times New Roman"/>
          <w:kern w:val="1"/>
          <w:szCs w:val="24"/>
        </w:rPr>
        <w:t xml:space="preserve"> </w:t>
      </w:r>
      <w:r>
        <w:rPr>
          <w:rFonts w:ascii="Liberation Serif" w:hAnsi="Liberation Serif" w:cs="Times New Roman"/>
          <w:kern w:val="1"/>
          <w:szCs w:val="24"/>
        </w:rPr>
        <w:t xml:space="preserve">октября </w:t>
      </w:r>
      <w:r w:rsidR="00675549">
        <w:rPr>
          <w:rFonts w:ascii="Liberation Serif" w:hAnsi="Liberation Serif" w:cs="Times New Roman"/>
          <w:kern w:val="1"/>
          <w:szCs w:val="24"/>
        </w:rPr>
        <w:t xml:space="preserve">2021 г. </w:t>
      </w:r>
    </w:p>
    <w:p w14:paraId="4B9A3062" w14:textId="77777777" w:rsidR="002E08A7" w:rsidRPr="00746A99" w:rsidRDefault="002E08A7" w:rsidP="002E08A7">
      <w:pPr>
        <w:tabs>
          <w:tab w:val="left" w:pos="142"/>
        </w:tabs>
        <w:jc w:val="right"/>
        <w:rPr>
          <w:rFonts w:ascii="Liberation Serif" w:hAnsi="Liberation Serif"/>
          <w:kern w:val="1"/>
          <w:szCs w:val="24"/>
        </w:rPr>
      </w:pPr>
    </w:p>
    <w:p w14:paraId="753EF2FE" w14:textId="77777777" w:rsidR="002E08A7" w:rsidRPr="00746A99" w:rsidRDefault="002E08A7" w:rsidP="002E08A7">
      <w:pPr>
        <w:tabs>
          <w:tab w:val="left" w:pos="142"/>
        </w:tabs>
        <w:rPr>
          <w:rFonts w:ascii="Liberation Serif" w:hAnsi="Liberation Serif"/>
          <w:szCs w:val="24"/>
        </w:rPr>
      </w:pPr>
    </w:p>
    <w:p w14:paraId="0AFD00D9" w14:textId="77777777" w:rsidR="002E08A7" w:rsidRPr="00746A99" w:rsidRDefault="002E08A7" w:rsidP="002E08A7">
      <w:pPr>
        <w:tabs>
          <w:tab w:val="left" w:pos="142"/>
        </w:tabs>
        <w:rPr>
          <w:rFonts w:ascii="Liberation Serif" w:hAnsi="Liberation Serif"/>
          <w:szCs w:val="24"/>
        </w:rPr>
      </w:pPr>
    </w:p>
    <w:p w14:paraId="27164100" w14:textId="77777777" w:rsidR="002E08A7" w:rsidRPr="00746A99" w:rsidRDefault="002E08A7" w:rsidP="002E08A7">
      <w:pPr>
        <w:tabs>
          <w:tab w:val="left" w:pos="142"/>
        </w:tabs>
        <w:rPr>
          <w:rFonts w:ascii="Liberation Serif" w:hAnsi="Liberation Serif"/>
          <w:szCs w:val="24"/>
        </w:rPr>
      </w:pPr>
    </w:p>
    <w:p w14:paraId="1BC8715F" w14:textId="77777777" w:rsidR="002E08A7" w:rsidRPr="00746A99" w:rsidRDefault="002E08A7" w:rsidP="002E08A7">
      <w:pPr>
        <w:tabs>
          <w:tab w:val="left" w:pos="142"/>
        </w:tabs>
        <w:rPr>
          <w:rFonts w:ascii="Liberation Serif" w:hAnsi="Liberation Serif"/>
          <w:szCs w:val="24"/>
        </w:rPr>
      </w:pPr>
    </w:p>
    <w:p w14:paraId="73B21137" w14:textId="77777777" w:rsidR="002E08A7" w:rsidRPr="00746A99" w:rsidRDefault="002E08A7" w:rsidP="002E08A7">
      <w:pPr>
        <w:tabs>
          <w:tab w:val="left" w:pos="142"/>
        </w:tabs>
        <w:rPr>
          <w:rFonts w:ascii="Liberation Serif" w:hAnsi="Liberation Serif"/>
          <w:szCs w:val="24"/>
        </w:rPr>
      </w:pPr>
    </w:p>
    <w:p w14:paraId="114B64AB" w14:textId="77777777" w:rsidR="002E08A7" w:rsidRPr="00746A99" w:rsidRDefault="002E08A7" w:rsidP="002E08A7">
      <w:pPr>
        <w:tabs>
          <w:tab w:val="left" w:pos="142"/>
        </w:tabs>
        <w:rPr>
          <w:rFonts w:ascii="Liberation Serif" w:hAnsi="Liberation Serif"/>
          <w:szCs w:val="24"/>
        </w:rPr>
      </w:pPr>
    </w:p>
    <w:p w14:paraId="1461A700" w14:textId="77777777" w:rsidR="002E08A7" w:rsidRPr="00746A99" w:rsidRDefault="002E08A7" w:rsidP="002E08A7">
      <w:pPr>
        <w:tabs>
          <w:tab w:val="left" w:pos="142"/>
        </w:tabs>
        <w:rPr>
          <w:rFonts w:ascii="Liberation Serif" w:hAnsi="Liberation Serif"/>
          <w:szCs w:val="24"/>
        </w:rPr>
      </w:pPr>
    </w:p>
    <w:p w14:paraId="01506B4B" w14:textId="77777777" w:rsidR="002E08A7" w:rsidRPr="00746A99" w:rsidRDefault="002E08A7" w:rsidP="002E08A7">
      <w:pPr>
        <w:tabs>
          <w:tab w:val="left" w:pos="142"/>
        </w:tabs>
        <w:rPr>
          <w:rFonts w:ascii="Liberation Serif" w:hAnsi="Liberation Serif"/>
          <w:szCs w:val="24"/>
        </w:rPr>
      </w:pPr>
    </w:p>
    <w:p w14:paraId="0530C9E2" w14:textId="77777777" w:rsidR="002E08A7" w:rsidRPr="00746A99" w:rsidRDefault="002E08A7" w:rsidP="002E08A7">
      <w:pPr>
        <w:tabs>
          <w:tab w:val="left" w:pos="142"/>
        </w:tabs>
        <w:rPr>
          <w:rFonts w:ascii="Liberation Serif" w:hAnsi="Liberation Serif"/>
          <w:szCs w:val="24"/>
        </w:rPr>
      </w:pPr>
    </w:p>
    <w:p w14:paraId="3BBD87F8" w14:textId="77777777" w:rsidR="002E08A7" w:rsidRPr="00746A99" w:rsidRDefault="002E08A7" w:rsidP="002E08A7">
      <w:pPr>
        <w:jc w:val="center"/>
        <w:rPr>
          <w:rFonts w:ascii="Liberation Serif" w:hAnsi="Liberation Serif"/>
          <w:b/>
          <w:szCs w:val="24"/>
        </w:rPr>
      </w:pPr>
      <w:r w:rsidRPr="00746A99">
        <w:rPr>
          <w:rFonts w:ascii="Liberation Serif" w:hAnsi="Liberation Serif"/>
          <w:b/>
          <w:szCs w:val="24"/>
        </w:rPr>
        <w:t>ДОКУМЕНТАЦИЯ</w:t>
      </w:r>
    </w:p>
    <w:p w14:paraId="71160226" w14:textId="77777777" w:rsidR="002E08A7" w:rsidRPr="00746A99" w:rsidRDefault="002E08A7" w:rsidP="002E08A7">
      <w:pPr>
        <w:jc w:val="center"/>
        <w:rPr>
          <w:rFonts w:ascii="Liberation Serif" w:hAnsi="Liberation Serif"/>
          <w:b/>
          <w:sz w:val="26"/>
          <w:szCs w:val="26"/>
        </w:rPr>
      </w:pPr>
      <w:r w:rsidRPr="00746A99">
        <w:rPr>
          <w:rFonts w:ascii="Liberation Serif" w:hAnsi="Liberation Serif"/>
          <w:b/>
          <w:sz w:val="26"/>
          <w:szCs w:val="26"/>
        </w:rPr>
        <w:t xml:space="preserve">о проведении открытого аукциона в электронной форме </w:t>
      </w:r>
    </w:p>
    <w:p w14:paraId="745D7093" w14:textId="77777777" w:rsidR="002E08A7" w:rsidRPr="00746A99" w:rsidRDefault="002E08A7" w:rsidP="002E08A7">
      <w:pPr>
        <w:tabs>
          <w:tab w:val="left" w:pos="142"/>
        </w:tabs>
        <w:jc w:val="center"/>
        <w:rPr>
          <w:rFonts w:ascii="Liberation Serif" w:hAnsi="Liberation Serif"/>
          <w:i/>
          <w:szCs w:val="24"/>
        </w:rPr>
      </w:pPr>
    </w:p>
    <w:p w14:paraId="3FB4B283" w14:textId="77777777" w:rsidR="002E08A7" w:rsidRPr="00746A99" w:rsidRDefault="002E08A7" w:rsidP="002E08A7">
      <w:pPr>
        <w:tabs>
          <w:tab w:val="left" w:pos="142"/>
        </w:tabs>
        <w:jc w:val="center"/>
        <w:rPr>
          <w:rFonts w:ascii="Liberation Serif" w:hAnsi="Liberation Serif"/>
          <w:b/>
          <w:caps/>
          <w:szCs w:val="24"/>
        </w:rPr>
      </w:pPr>
    </w:p>
    <w:p w14:paraId="12310FDA" w14:textId="77777777" w:rsidR="002E08A7" w:rsidRPr="00746A99" w:rsidRDefault="002E08A7" w:rsidP="002E08A7">
      <w:pPr>
        <w:tabs>
          <w:tab w:val="left" w:pos="142"/>
        </w:tabs>
        <w:jc w:val="center"/>
        <w:rPr>
          <w:rFonts w:ascii="Liberation Serif" w:hAnsi="Liberation Serif"/>
          <w:b/>
          <w:caps/>
          <w:szCs w:val="24"/>
        </w:rPr>
      </w:pPr>
    </w:p>
    <w:p w14:paraId="7F39E3E0" w14:textId="77777777" w:rsidR="002E08A7" w:rsidRPr="00746A99" w:rsidRDefault="002E08A7" w:rsidP="002E08A7">
      <w:pPr>
        <w:tabs>
          <w:tab w:val="left" w:pos="142"/>
        </w:tabs>
        <w:jc w:val="center"/>
        <w:rPr>
          <w:rFonts w:ascii="Liberation Serif" w:hAnsi="Liberation Serif"/>
          <w:b/>
          <w:bCs/>
          <w:szCs w:val="24"/>
        </w:rPr>
      </w:pPr>
      <w:r w:rsidRPr="00746A99">
        <w:rPr>
          <w:rFonts w:ascii="Liberation Serif" w:hAnsi="Liberation Serif"/>
          <w:b/>
          <w:bCs/>
          <w:szCs w:val="24"/>
        </w:rPr>
        <w:t>Предмет закупки</w:t>
      </w:r>
    </w:p>
    <w:p w14:paraId="6AE805BA" w14:textId="77777777" w:rsidR="002E08A7" w:rsidRPr="00746A99" w:rsidRDefault="002E08A7" w:rsidP="002E08A7">
      <w:pPr>
        <w:tabs>
          <w:tab w:val="left" w:pos="142"/>
        </w:tabs>
        <w:jc w:val="center"/>
        <w:rPr>
          <w:rFonts w:ascii="Liberation Serif" w:hAnsi="Liberation Serif"/>
          <w:b/>
          <w:caps/>
          <w:szCs w:val="24"/>
        </w:rPr>
      </w:pPr>
    </w:p>
    <w:p w14:paraId="6230AC6D" w14:textId="77777777" w:rsidR="00751757" w:rsidRPr="00070AD6" w:rsidRDefault="002E08A7" w:rsidP="00070AD6">
      <w:pPr>
        <w:tabs>
          <w:tab w:val="left" w:pos="142"/>
        </w:tabs>
        <w:jc w:val="center"/>
        <w:rPr>
          <w:rFonts w:ascii="Liberation Serif" w:hAnsi="Liberation Serif"/>
          <w:b/>
          <w:szCs w:val="24"/>
          <w:u w:val="single"/>
        </w:rPr>
      </w:pPr>
      <w:r w:rsidRPr="008A11FA">
        <w:rPr>
          <w:rFonts w:ascii="Liberation Serif" w:hAnsi="Liberation Serif"/>
          <w:b/>
          <w:szCs w:val="24"/>
          <w:u w:val="single"/>
        </w:rPr>
        <w:t>«</w:t>
      </w:r>
      <w:r w:rsidR="00070AD6" w:rsidRPr="00070AD6">
        <w:rPr>
          <w:rFonts w:ascii="Liberation Serif" w:hAnsi="Liberation Serif"/>
          <w:b/>
          <w:szCs w:val="24"/>
          <w:u w:val="single"/>
        </w:rPr>
        <w:t>Поставка и монтаж оборудования для детской игровой и спортивной площадок на территории ГАПОУ СО «СОПК» по адресу: г. Екатеринбург, ул. Юмашева, д.20</w:t>
      </w:r>
      <w:r w:rsidR="00070AD6">
        <w:rPr>
          <w:rFonts w:ascii="Liberation Serif" w:hAnsi="Liberation Serif"/>
          <w:b/>
          <w:szCs w:val="24"/>
          <w:u w:val="single"/>
        </w:rPr>
        <w:t xml:space="preserve"> </w:t>
      </w:r>
      <w:r w:rsidR="00751757" w:rsidRPr="008A11FA">
        <w:rPr>
          <w:rFonts w:ascii="Liberation Serif" w:hAnsi="Liberation Serif" w:cs="Liberation Serif"/>
          <w:b/>
          <w:noProof/>
          <w:u w:val="single"/>
        </w:rPr>
        <w:t>»</w:t>
      </w:r>
    </w:p>
    <w:p w14:paraId="0053B52E" w14:textId="77777777" w:rsidR="002E08A7" w:rsidRPr="00746A99" w:rsidRDefault="002E08A7" w:rsidP="002E08A7">
      <w:pPr>
        <w:tabs>
          <w:tab w:val="left" w:pos="142"/>
        </w:tabs>
        <w:jc w:val="center"/>
        <w:rPr>
          <w:rFonts w:ascii="Liberation Serif" w:hAnsi="Liberation Serif"/>
          <w:sz w:val="20"/>
          <w:szCs w:val="20"/>
        </w:rPr>
      </w:pPr>
      <w:r w:rsidRPr="00746A99">
        <w:rPr>
          <w:rFonts w:ascii="Liberation Serif" w:hAnsi="Liberation Serif"/>
          <w:sz w:val="20"/>
          <w:szCs w:val="20"/>
        </w:rPr>
        <w:t xml:space="preserve"> </w:t>
      </w:r>
    </w:p>
    <w:p w14:paraId="265A688D" w14:textId="77777777" w:rsidR="002E08A7" w:rsidRPr="00746A99" w:rsidRDefault="002E08A7" w:rsidP="002E08A7">
      <w:pPr>
        <w:tabs>
          <w:tab w:val="left" w:pos="142"/>
          <w:tab w:val="left" w:pos="6855"/>
        </w:tabs>
        <w:rPr>
          <w:rFonts w:ascii="Liberation Serif" w:hAnsi="Liberation Serif"/>
          <w:sz w:val="22"/>
        </w:rPr>
      </w:pPr>
      <w:r w:rsidRPr="00746A99">
        <w:rPr>
          <w:rFonts w:ascii="Liberation Serif" w:hAnsi="Liberation Serif"/>
          <w:sz w:val="22"/>
        </w:rPr>
        <w:tab/>
      </w:r>
      <w:r w:rsidRPr="00746A99">
        <w:rPr>
          <w:rFonts w:ascii="Liberation Serif" w:hAnsi="Liberation Serif"/>
          <w:sz w:val="22"/>
        </w:rPr>
        <w:tab/>
      </w:r>
    </w:p>
    <w:p w14:paraId="75699D99" w14:textId="77777777" w:rsidR="002E08A7" w:rsidRPr="00746A99" w:rsidRDefault="002E08A7" w:rsidP="002E08A7">
      <w:pPr>
        <w:spacing w:after="200" w:line="276" w:lineRule="auto"/>
        <w:rPr>
          <w:rFonts w:ascii="Liberation Serif" w:hAnsi="Liberation Serif"/>
          <w:sz w:val="22"/>
        </w:rPr>
      </w:pPr>
      <w:r w:rsidRPr="00746A99">
        <w:rPr>
          <w:rFonts w:ascii="Liberation Serif" w:hAnsi="Liberation Serif"/>
          <w:noProof/>
          <w:sz w:val="20"/>
          <w:szCs w:val="20"/>
          <w:lang w:eastAsia="ru-RU"/>
        </w:rPr>
        <mc:AlternateContent>
          <mc:Choice Requires="wps">
            <w:drawing>
              <wp:anchor distT="0" distB="0" distL="114300" distR="114300" simplePos="0" relativeHeight="251659264" behindDoc="0" locked="0" layoutInCell="1" allowOverlap="1" wp14:anchorId="67DD8408" wp14:editId="381F040B">
                <wp:simplePos x="2636108" y="9910119"/>
                <wp:positionH relativeFrom="margin">
                  <wp:align>center</wp:align>
                </wp:positionH>
                <wp:positionV relativeFrom="margin">
                  <wp:align>bottom</wp:align>
                </wp:positionV>
                <wp:extent cx="2374265" cy="1403985"/>
                <wp:effectExtent l="0" t="0" r="0" b="5715"/>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8EAEB5F" w14:textId="77777777" w:rsidR="00EF7DBA" w:rsidRPr="00C23A58" w:rsidRDefault="00EF7DBA" w:rsidP="002E08A7">
                            <w:pPr>
                              <w:jc w:val="center"/>
                              <w:rPr>
                                <w:rFonts w:ascii="Liberation Serif" w:hAnsi="Liberation Serif"/>
                              </w:rPr>
                            </w:pPr>
                            <w:r w:rsidRPr="00C23A58">
                              <w:rPr>
                                <w:rFonts w:ascii="Liberation Serif" w:hAnsi="Liberation Serif"/>
                                <w:sz w:val="22"/>
                              </w:rPr>
                              <w:t>Екатеринбург, 202</w:t>
                            </w:r>
                            <w:r>
                              <w:rPr>
                                <w:rFonts w:ascii="Liberation Serif" w:hAnsi="Liberation Serif"/>
                                <w:sz w:val="22"/>
                              </w:rPr>
                              <w:t>1</w:t>
                            </w:r>
                            <w:r w:rsidRPr="00C23A58">
                              <w:rPr>
                                <w:rFonts w:ascii="Liberation Serif" w:hAnsi="Liberation Serif"/>
                                <w:sz w:val="22"/>
                              </w:rPr>
                              <w:t xml:space="preserve"> год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DD8408" id="_x0000_t202" coordsize="21600,21600" o:spt="202" path="m,l,21600r21600,l21600,xe">
                <v:stroke joinstyle="miter"/>
                <v:path gradientshapeok="t" o:connecttype="rect"/>
              </v:shapetype>
              <v:shape id="Надпись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" stroked="f">
                <v:textbox style="mso-fit-shape-to-text:t">
                  <w:txbxContent>
                    <w:p w14:paraId="18EAEB5F" w14:textId="77777777" w:rsidR="00EF7DBA" w:rsidRPr="00C23A58" w:rsidRDefault="00EF7DBA" w:rsidP="002E08A7">
                      <w:pPr>
                        <w:jc w:val="center"/>
                        <w:rPr>
                          <w:rFonts w:ascii="Liberation Serif" w:hAnsi="Liberation Serif"/>
                        </w:rPr>
                      </w:pPr>
                      <w:r w:rsidRPr="00C23A58">
                        <w:rPr>
                          <w:rFonts w:ascii="Liberation Serif" w:hAnsi="Liberation Serif"/>
                          <w:sz w:val="22"/>
                        </w:rPr>
                        <w:t>Екатеринбург, 202</w:t>
                      </w:r>
                      <w:r>
                        <w:rPr>
                          <w:rFonts w:ascii="Liberation Serif" w:hAnsi="Liberation Serif"/>
                          <w:sz w:val="22"/>
                        </w:rPr>
                        <w:t>1</w:t>
                      </w:r>
                      <w:r w:rsidRPr="00C23A58">
                        <w:rPr>
                          <w:rFonts w:ascii="Liberation Serif" w:hAnsi="Liberation Serif"/>
                          <w:sz w:val="22"/>
                        </w:rPr>
                        <w:t xml:space="preserve"> год</w:t>
                      </w:r>
                    </w:p>
                  </w:txbxContent>
                </v:textbox>
                <w10:wrap type="square" anchorx="margin" anchory="margin"/>
              </v:shape>
            </w:pict>
          </mc:Fallback>
        </mc:AlternateContent>
      </w:r>
      <w:r w:rsidRPr="00746A99">
        <w:rPr>
          <w:rFonts w:ascii="Liberation Serif" w:hAnsi="Liberation Serif"/>
          <w:sz w:val="22"/>
        </w:rPr>
        <w:br w:type="page"/>
      </w:r>
    </w:p>
    <w:p w14:paraId="6FCFDD88" w14:textId="77777777" w:rsidR="005C0499" w:rsidRDefault="005C0499" w:rsidP="005C0499">
      <w:pPr>
        <w:ind w:right="10"/>
        <w:jc w:val="both"/>
        <w:rPr>
          <w:rFonts w:cs="Times New Roman"/>
          <w:bCs/>
          <w:sz w:val="22"/>
        </w:rPr>
      </w:pPr>
      <w:r>
        <w:rPr>
          <w:rFonts w:cs="Times New Roman"/>
          <w:bCs/>
          <w:sz w:val="22"/>
        </w:rPr>
        <w:lastRenderedPageBreak/>
        <w:t>Документация о проведении открытого аукциона в электронной форме</w:t>
      </w:r>
      <w:r>
        <w:rPr>
          <w:rFonts w:cs="Times New Roman"/>
          <w:bCs/>
          <w:i/>
          <w:sz w:val="22"/>
        </w:rPr>
        <w:t xml:space="preserve"> </w:t>
      </w:r>
      <w:r>
        <w:rPr>
          <w:rFonts w:cs="Times New Roman"/>
          <w:bCs/>
          <w:sz w:val="22"/>
        </w:rPr>
        <w:t xml:space="preserve">(далее – Документация) подготовлена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Закон № 223-ФЗ), Положением о закупках товаров, работ, услуг для нужд </w:t>
      </w:r>
      <w:r>
        <w:rPr>
          <w:rFonts w:eastAsia="Times New Roman" w:cs="Times New Roman"/>
          <w:sz w:val="22"/>
        </w:rPr>
        <w:t>ГАПОУ СО «СОПК»</w:t>
      </w:r>
      <w:r>
        <w:rPr>
          <w:rFonts w:cs="Times New Roman"/>
          <w:bCs/>
          <w:sz w:val="22"/>
        </w:rPr>
        <w:t>» (далее – Положение).</w:t>
      </w:r>
    </w:p>
    <w:p w14:paraId="14729A6D" w14:textId="77777777" w:rsidR="005C0499" w:rsidRDefault="005C0499" w:rsidP="005C0499">
      <w:pPr>
        <w:ind w:right="10" w:firstLine="709"/>
        <w:jc w:val="both"/>
        <w:rPr>
          <w:rFonts w:cs="Times New Roman"/>
          <w:bCs/>
          <w:sz w:val="22"/>
        </w:rPr>
      </w:pPr>
    </w:p>
    <w:p w14:paraId="0B9B105B" w14:textId="77777777" w:rsidR="005C0499" w:rsidRDefault="005C0499" w:rsidP="005C0499">
      <w:pPr>
        <w:ind w:right="10"/>
        <w:jc w:val="both"/>
        <w:rPr>
          <w:rFonts w:cs="Times New Roman"/>
          <w:bCs/>
          <w:sz w:val="22"/>
        </w:rPr>
      </w:pPr>
      <w:r>
        <w:rPr>
          <w:rFonts w:cs="Times New Roman"/>
          <w:bCs/>
          <w:sz w:val="22"/>
        </w:rPr>
        <w:t>Документация о проведении открытого аукциона в электронной форме состоит из 4 частей:</w:t>
      </w:r>
    </w:p>
    <w:p w14:paraId="56CF34D8" w14:textId="77777777" w:rsidR="005C0499" w:rsidRDefault="005C0499" w:rsidP="005C0499">
      <w:pPr>
        <w:ind w:right="10"/>
        <w:jc w:val="both"/>
        <w:rPr>
          <w:rFonts w:cs="Times New Roman"/>
          <w:bCs/>
          <w:sz w:val="22"/>
        </w:rPr>
      </w:pPr>
      <w:r>
        <w:rPr>
          <w:rFonts w:cs="Times New Roman"/>
          <w:bCs/>
          <w:sz w:val="22"/>
        </w:rPr>
        <w:t>- ЧАСТЬ I. ОБЩАЯ ЧАСТЬ (с приложением)</w:t>
      </w:r>
    </w:p>
    <w:p w14:paraId="662B2EBD" w14:textId="77777777" w:rsidR="005C0499" w:rsidRDefault="005C0499" w:rsidP="005C0499">
      <w:pPr>
        <w:ind w:right="10"/>
        <w:jc w:val="both"/>
        <w:rPr>
          <w:rFonts w:cs="Times New Roman"/>
          <w:bCs/>
          <w:sz w:val="22"/>
        </w:rPr>
      </w:pPr>
      <w:r>
        <w:rPr>
          <w:rFonts w:cs="Times New Roman"/>
          <w:bCs/>
          <w:sz w:val="22"/>
        </w:rPr>
        <w:t>- ЧАСТЬ I</w:t>
      </w:r>
      <w:r>
        <w:rPr>
          <w:rFonts w:cs="Times New Roman"/>
          <w:bCs/>
          <w:sz w:val="22"/>
          <w:lang w:val="en-US"/>
        </w:rPr>
        <w:t>I</w:t>
      </w:r>
      <w:r>
        <w:rPr>
          <w:rFonts w:cs="Times New Roman"/>
          <w:bCs/>
          <w:sz w:val="22"/>
        </w:rPr>
        <w:t>. ОПИСАНИЕ ОБЪЕКТА ЗАКУПКИ (представлена отдельным файлом)</w:t>
      </w:r>
    </w:p>
    <w:p w14:paraId="21ACF48F" w14:textId="77777777" w:rsidR="005C0499" w:rsidRDefault="005C0499" w:rsidP="005C0499">
      <w:pPr>
        <w:ind w:right="10"/>
        <w:jc w:val="both"/>
        <w:rPr>
          <w:rFonts w:cs="Times New Roman"/>
          <w:bCs/>
          <w:sz w:val="22"/>
        </w:rPr>
      </w:pPr>
      <w:r>
        <w:rPr>
          <w:rFonts w:cs="Times New Roman"/>
          <w:bCs/>
          <w:sz w:val="22"/>
        </w:rPr>
        <w:t xml:space="preserve">- ЧАСТЬ </w:t>
      </w:r>
      <w:r>
        <w:rPr>
          <w:rFonts w:cs="Times New Roman"/>
          <w:bCs/>
          <w:sz w:val="22"/>
          <w:lang w:val="en-US"/>
        </w:rPr>
        <w:t>II</w:t>
      </w:r>
      <w:r>
        <w:rPr>
          <w:rFonts w:cs="Times New Roman"/>
          <w:bCs/>
          <w:sz w:val="22"/>
        </w:rPr>
        <w:t>I. ПРОЕКТ ДОГОВОРА (представлен отдельным файлом)</w:t>
      </w:r>
    </w:p>
    <w:p w14:paraId="032EDB02" w14:textId="77777777" w:rsidR="005C0499" w:rsidRDefault="005C0499" w:rsidP="005C0499">
      <w:pPr>
        <w:ind w:right="10"/>
        <w:jc w:val="both"/>
        <w:rPr>
          <w:rFonts w:cs="Times New Roman"/>
          <w:bCs/>
          <w:sz w:val="22"/>
        </w:rPr>
      </w:pPr>
      <w:r>
        <w:rPr>
          <w:rFonts w:cs="Times New Roman"/>
          <w:bCs/>
          <w:sz w:val="22"/>
        </w:rPr>
        <w:t>- ЧАСТЬ I</w:t>
      </w:r>
      <w:r>
        <w:rPr>
          <w:rFonts w:cs="Times New Roman"/>
          <w:bCs/>
          <w:sz w:val="22"/>
          <w:lang w:val="en-US"/>
        </w:rPr>
        <w:t>V</w:t>
      </w:r>
      <w:r>
        <w:rPr>
          <w:rFonts w:cs="Times New Roman"/>
          <w:bCs/>
          <w:sz w:val="22"/>
        </w:rPr>
        <w:t>. ОБОСНОВАНИЕ НАЧАЛЬНОЙ (МАКСИМАЛЬНОЙ) ЦЕНЫ ДОГОВОРА (представлено отдельным файлом)</w:t>
      </w:r>
    </w:p>
    <w:p w14:paraId="37949306" w14:textId="77777777" w:rsidR="005C0499" w:rsidRDefault="005C0499" w:rsidP="005C0499">
      <w:pPr>
        <w:ind w:right="10" w:firstLine="709"/>
        <w:jc w:val="both"/>
        <w:rPr>
          <w:rFonts w:cs="Times New Roman"/>
          <w:bCs/>
          <w:sz w:val="22"/>
        </w:rPr>
      </w:pPr>
    </w:p>
    <w:p w14:paraId="59D928F8" w14:textId="77777777" w:rsidR="005C0499" w:rsidRPr="005C0499" w:rsidRDefault="005C0499" w:rsidP="005C0499">
      <w:pPr>
        <w:ind w:right="10"/>
        <w:jc w:val="both"/>
        <w:rPr>
          <w:rFonts w:cs="Times New Roman"/>
          <w:bCs/>
          <w:sz w:val="22"/>
        </w:rPr>
      </w:pPr>
      <w:r>
        <w:rPr>
          <w:rFonts w:cs="Times New Roman"/>
          <w:bCs/>
          <w:sz w:val="22"/>
        </w:rPr>
        <w:t>Участник закупки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а Заказчик и Единая комиссия по осуществлению конкурентных закупок (далее – Единая комиссия) не отвечают и не имеют обязательств по этим расходам независимо от характера проведения и результатов открытого аукциона в электронной форме.</w:t>
      </w:r>
      <w:r w:rsidRPr="005C0499">
        <w:rPr>
          <w:rFonts w:cs="Times New Roman"/>
          <w:bCs/>
          <w:sz w:val="22"/>
        </w:rPr>
        <w:t xml:space="preserve"> </w:t>
      </w:r>
    </w:p>
    <w:p w14:paraId="7B059020" w14:textId="77777777" w:rsidR="005C0499" w:rsidRPr="005C0499" w:rsidRDefault="005C0499" w:rsidP="005C0499">
      <w:pPr>
        <w:ind w:right="10"/>
        <w:jc w:val="both"/>
        <w:rPr>
          <w:rFonts w:cs="Times New Roman"/>
          <w:bCs/>
          <w:sz w:val="22"/>
        </w:rPr>
      </w:pPr>
    </w:p>
    <w:p w14:paraId="1F771A42" w14:textId="77777777" w:rsidR="005C0499" w:rsidRDefault="005C0499">
      <w:pPr>
        <w:spacing w:after="160" w:line="259" w:lineRule="auto"/>
        <w:rPr>
          <w:rFonts w:ascii="Liberation Serif" w:hAnsi="Liberation Serif"/>
          <w:b/>
          <w:sz w:val="28"/>
          <w:szCs w:val="28"/>
          <w:u w:val="single"/>
        </w:rPr>
      </w:pPr>
      <w:r>
        <w:rPr>
          <w:rFonts w:ascii="Liberation Serif" w:hAnsi="Liberation Serif"/>
          <w:b/>
          <w:sz w:val="28"/>
          <w:szCs w:val="28"/>
          <w:u w:val="single"/>
        </w:rPr>
        <w:br w:type="page"/>
      </w:r>
    </w:p>
    <w:p w14:paraId="3737088E" w14:textId="77777777" w:rsidR="002E08A7" w:rsidRPr="008B145C" w:rsidRDefault="002E08A7" w:rsidP="002E08A7">
      <w:pPr>
        <w:tabs>
          <w:tab w:val="left" w:pos="142"/>
        </w:tabs>
        <w:jc w:val="center"/>
        <w:rPr>
          <w:rFonts w:ascii="Liberation Serif" w:hAnsi="Liberation Serif"/>
          <w:b/>
          <w:sz w:val="26"/>
          <w:szCs w:val="28"/>
        </w:rPr>
      </w:pPr>
      <w:r w:rsidRPr="008B145C">
        <w:rPr>
          <w:rFonts w:ascii="Liberation Serif" w:hAnsi="Liberation Serif"/>
          <w:b/>
          <w:sz w:val="26"/>
          <w:szCs w:val="28"/>
        </w:rPr>
        <w:lastRenderedPageBreak/>
        <w:t xml:space="preserve">Часть I. </w:t>
      </w:r>
      <w:r w:rsidR="00A34716" w:rsidRPr="008B145C">
        <w:rPr>
          <w:rFonts w:ascii="Liberation Serif" w:hAnsi="Liberation Serif"/>
          <w:b/>
          <w:sz w:val="26"/>
          <w:szCs w:val="28"/>
        </w:rPr>
        <w:t>Общая часть</w:t>
      </w:r>
    </w:p>
    <w:p w14:paraId="554FFA5D" w14:textId="77777777" w:rsidR="002E08A7" w:rsidRPr="008B145C" w:rsidRDefault="002E08A7" w:rsidP="002E08A7">
      <w:pPr>
        <w:ind w:right="10" w:firstLine="709"/>
        <w:jc w:val="both"/>
        <w:rPr>
          <w:rFonts w:ascii="Liberation Serif" w:hAnsi="Liberation Serif" w:cs="Times New Roman"/>
          <w:bCs/>
          <w:sz w:val="18"/>
          <w:szCs w:val="20"/>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097"/>
        <w:gridCol w:w="7256"/>
      </w:tblGrid>
      <w:tr w:rsidR="002E08A7" w:rsidRPr="003770CC" w14:paraId="624DC297" w14:textId="77777777" w:rsidTr="00A34716">
        <w:trPr>
          <w:trHeight w:val="327"/>
          <w:tblHeader/>
          <w:jc w:val="center"/>
        </w:trPr>
        <w:tc>
          <w:tcPr>
            <w:tcW w:w="317" w:type="pct"/>
            <w:tcBorders>
              <w:top w:val="single" w:sz="4" w:space="0" w:color="auto"/>
              <w:left w:val="single" w:sz="4" w:space="0" w:color="auto"/>
              <w:bottom w:val="single" w:sz="4" w:space="0" w:color="auto"/>
              <w:right w:val="single" w:sz="4" w:space="0" w:color="auto"/>
            </w:tcBorders>
            <w:vAlign w:val="center"/>
            <w:hideMark/>
          </w:tcPr>
          <w:p w14:paraId="7844A643" w14:textId="77777777" w:rsidR="002E08A7" w:rsidRPr="003770CC" w:rsidRDefault="002E08A7" w:rsidP="00A34716">
            <w:pPr>
              <w:tabs>
                <w:tab w:val="left" w:pos="142"/>
              </w:tabs>
              <w:rPr>
                <w:rFonts w:cs="Times New Roman"/>
                <w:b/>
                <w:sz w:val="22"/>
              </w:rPr>
            </w:pPr>
            <w:r w:rsidRPr="003770CC">
              <w:rPr>
                <w:rFonts w:cs="Times New Roman"/>
                <w:b/>
                <w:sz w:val="22"/>
              </w:rPr>
              <w:t>№ п/п</w:t>
            </w:r>
          </w:p>
        </w:tc>
        <w:tc>
          <w:tcPr>
            <w:tcW w:w="1401" w:type="pct"/>
            <w:tcBorders>
              <w:top w:val="single" w:sz="4" w:space="0" w:color="auto"/>
              <w:left w:val="single" w:sz="4" w:space="0" w:color="auto"/>
              <w:bottom w:val="single" w:sz="4" w:space="0" w:color="auto"/>
              <w:right w:val="single" w:sz="4" w:space="0" w:color="auto"/>
            </w:tcBorders>
            <w:vAlign w:val="center"/>
            <w:hideMark/>
          </w:tcPr>
          <w:p w14:paraId="7CAB486E" w14:textId="77777777" w:rsidR="002E08A7" w:rsidRPr="003770CC" w:rsidRDefault="002E08A7" w:rsidP="00A34716">
            <w:pPr>
              <w:tabs>
                <w:tab w:val="left" w:pos="142"/>
              </w:tabs>
              <w:jc w:val="center"/>
              <w:rPr>
                <w:rFonts w:cs="Times New Roman"/>
                <w:b/>
                <w:sz w:val="22"/>
              </w:rPr>
            </w:pPr>
            <w:r w:rsidRPr="003770CC">
              <w:rPr>
                <w:rFonts w:cs="Times New Roman"/>
                <w:b/>
                <w:sz w:val="22"/>
              </w:rPr>
              <w:t>Наименование пункта</w:t>
            </w:r>
          </w:p>
        </w:tc>
        <w:tc>
          <w:tcPr>
            <w:tcW w:w="3282" w:type="pct"/>
            <w:tcBorders>
              <w:top w:val="single" w:sz="4" w:space="0" w:color="auto"/>
              <w:left w:val="single" w:sz="4" w:space="0" w:color="auto"/>
              <w:bottom w:val="single" w:sz="4" w:space="0" w:color="auto"/>
              <w:right w:val="single" w:sz="4" w:space="0" w:color="auto"/>
            </w:tcBorders>
            <w:vAlign w:val="center"/>
            <w:hideMark/>
          </w:tcPr>
          <w:p w14:paraId="520699F9" w14:textId="77777777" w:rsidR="002E08A7" w:rsidRPr="003770CC" w:rsidRDefault="002E08A7" w:rsidP="00A34716">
            <w:pPr>
              <w:tabs>
                <w:tab w:val="left" w:pos="142"/>
              </w:tabs>
              <w:jc w:val="center"/>
              <w:rPr>
                <w:rFonts w:cs="Times New Roman"/>
                <w:b/>
                <w:sz w:val="22"/>
              </w:rPr>
            </w:pPr>
            <w:r w:rsidRPr="003770CC">
              <w:rPr>
                <w:rFonts w:cs="Times New Roman"/>
                <w:b/>
                <w:sz w:val="22"/>
              </w:rPr>
              <w:t>Содержание пункта</w:t>
            </w:r>
          </w:p>
        </w:tc>
      </w:tr>
      <w:tr w:rsidR="002E08A7" w:rsidRPr="003770CC" w14:paraId="4BE72101" w14:textId="77777777" w:rsidTr="00A34716">
        <w:trPr>
          <w:jc w:val="center"/>
        </w:trPr>
        <w:tc>
          <w:tcPr>
            <w:tcW w:w="317" w:type="pct"/>
            <w:vMerge w:val="restart"/>
            <w:tcBorders>
              <w:top w:val="single" w:sz="4" w:space="0" w:color="auto"/>
              <w:left w:val="single" w:sz="4" w:space="0" w:color="auto"/>
              <w:right w:val="single" w:sz="4" w:space="0" w:color="auto"/>
            </w:tcBorders>
            <w:hideMark/>
          </w:tcPr>
          <w:p w14:paraId="5C2F1297" w14:textId="77777777" w:rsidR="002E08A7" w:rsidRPr="003770CC" w:rsidRDefault="002E08A7" w:rsidP="00A34716">
            <w:pPr>
              <w:pStyle w:val="af5"/>
              <w:numPr>
                <w:ilvl w:val="0"/>
                <w:numId w:val="2"/>
              </w:numPr>
              <w:tabs>
                <w:tab w:val="left" w:pos="142"/>
              </w:tabs>
              <w:ind w:left="0" w:firstLine="0"/>
              <w:rPr>
                <w:rFonts w:cs="Times New Roman"/>
                <w:sz w:val="22"/>
              </w:rPr>
            </w:pPr>
          </w:p>
        </w:tc>
        <w:tc>
          <w:tcPr>
            <w:tcW w:w="4683" w:type="pct"/>
            <w:gridSpan w:val="2"/>
            <w:tcBorders>
              <w:top w:val="single" w:sz="4" w:space="0" w:color="auto"/>
              <w:left w:val="single" w:sz="4" w:space="0" w:color="auto"/>
              <w:bottom w:val="single" w:sz="4" w:space="0" w:color="auto"/>
              <w:right w:val="single" w:sz="4" w:space="0" w:color="auto"/>
            </w:tcBorders>
            <w:hideMark/>
          </w:tcPr>
          <w:p w14:paraId="14E90EBD" w14:textId="77777777" w:rsidR="002E08A7" w:rsidRPr="003770CC" w:rsidRDefault="002E08A7" w:rsidP="00A34716">
            <w:pPr>
              <w:tabs>
                <w:tab w:val="left" w:pos="142"/>
              </w:tabs>
              <w:rPr>
                <w:rFonts w:cs="Times New Roman"/>
                <w:b/>
                <w:sz w:val="22"/>
              </w:rPr>
            </w:pPr>
            <w:r w:rsidRPr="003770CC">
              <w:rPr>
                <w:rFonts w:cs="Times New Roman"/>
                <w:b/>
                <w:sz w:val="22"/>
              </w:rPr>
              <w:t>Информация о Заказчике</w:t>
            </w:r>
          </w:p>
        </w:tc>
      </w:tr>
      <w:tr w:rsidR="002E08A7" w:rsidRPr="003770CC" w14:paraId="2110CB00" w14:textId="77777777" w:rsidTr="00A34716">
        <w:trPr>
          <w:jc w:val="center"/>
        </w:trPr>
        <w:tc>
          <w:tcPr>
            <w:tcW w:w="317" w:type="pct"/>
            <w:vMerge/>
            <w:tcBorders>
              <w:left w:val="single" w:sz="4" w:space="0" w:color="auto"/>
              <w:right w:val="single" w:sz="4" w:space="0" w:color="auto"/>
            </w:tcBorders>
            <w:vAlign w:val="center"/>
            <w:hideMark/>
          </w:tcPr>
          <w:p w14:paraId="7CEA13FA" w14:textId="77777777" w:rsidR="002E08A7" w:rsidRPr="003770CC" w:rsidRDefault="002E08A7" w:rsidP="00A34716">
            <w:pPr>
              <w:tabs>
                <w:tab w:val="left" w:pos="142"/>
              </w:tabs>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hideMark/>
          </w:tcPr>
          <w:p w14:paraId="3B0D5E3F" w14:textId="77777777" w:rsidR="002E08A7" w:rsidRPr="003770CC" w:rsidRDefault="002E08A7" w:rsidP="00A34716">
            <w:pPr>
              <w:tabs>
                <w:tab w:val="left" w:pos="142"/>
              </w:tabs>
              <w:rPr>
                <w:rFonts w:cs="Times New Roman"/>
                <w:sz w:val="22"/>
              </w:rPr>
            </w:pPr>
            <w:r w:rsidRPr="003770CC">
              <w:rPr>
                <w:rFonts w:cs="Times New Roman"/>
                <w:sz w:val="22"/>
              </w:rPr>
              <w:t>Наименование</w:t>
            </w:r>
          </w:p>
        </w:tc>
        <w:tc>
          <w:tcPr>
            <w:tcW w:w="3282" w:type="pct"/>
            <w:tcBorders>
              <w:top w:val="single" w:sz="4" w:space="0" w:color="auto"/>
              <w:left w:val="single" w:sz="4" w:space="0" w:color="auto"/>
              <w:bottom w:val="single" w:sz="4" w:space="0" w:color="auto"/>
              <w:right w:val="single" w:sz="4" w:space="0" w:color="auto"/>
            </w:tcBorders>
            <w:hideMark/>
          </w:tcPr>
          <w:p w14:paraId="0AE57D9E" w14:textId="77777777" w:rsidR="002E08A7" w:rsidRPr="003770CC" w:rsidRDefault="00A34716" w:rsidP="00A34716">
            <w:pPr>
              <w:tabs>
                <w:tab w:val="left" w:pos="142"/>
              </w:tabs>
              <w:jc w:val="both"/>
              <w:rPr>
                <w:rFonts w:cs="Times New Roman"/>
                <w:sz w:val="22"/>
              </w:rPr>
            </w:pPr>
            <w:r w:rsidRPr="003770CC">
              <w:rPr>
                <w:rFonts w:cs="Times New Roman"/>
                <w:sz w:val="22"/>
              </w:rPr>
              <w:t>государственное автономное профессиональное образовательное учреждение Свердловской области "Свердловский областной педагогический колледж"</w:t>
            </w:r>
          </w:p>
        </w:tc>
      </w:tr>
      <w:tr w:rsidR="00A34716" w:rsidRPr="003770CC" w14:paraId="6FAEDD1B" w14:textId="77777777" w:rsidTr="00A34716">
        <w:trPr>
          <w:jc w:val="center"/>
        </w:trPr>
        <w:tc>
          <w:tcPr>
            <w:tcW w:w="317" w:type="pct"/>
            <w:vMerge/>
            <w:tcBorders>
              <w:left w:val="single" w:sz="4" w:space="0" w:color="auto"/>
              <w:right w:val="single" w:sz="4" w:space="0" w:color="auto"/>
            </w:tcBorders>
            <w:vAlign w:val="center"/>
            <w:hideMark/>
          </w:tcPr>
          <w:p w14:paraId="1C48861C" w14:textId="77777777" w:rsidR="00A34716" w:rsidRPr="003770CC" w:rsidRDefault="00A34716" w:rsidP="00A34716">
            <w:pPr>
              <w:tabs>
                <w:tab w:val="left" w:pos="142"/>
              </w:tabs>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hideMark/>
          </w:tcPr>
          <w:p w14:paraId="254DA21C" w14:textId="77777777" w:rsidR="00A34716" w:rsidRPr="003770CC" w:rsidRDefault="00A34716" w:rsidP="00A34716">
            <w:pPr>
              <w:tabs>
                <w:tab w:val="left" w:pos="142"/>
              </w:tabs>
              <w:rPr>
                <w:rFonts w:cs="Times New Roman"/>
                <w:sz w:val="22"/>
              </w:rPr>
            </w:pPr>
            <w:r w:rsidRPr="003770CC">
              <w:rPr>
                <w:rFonts w:cs="Times New Roman"/>
                <w:sz w:val="22"/>
              </w:rPr>
              <w:t>Место нахождения, почтовый адрес</w:t>
            </w:r>
          </w:p>
        </w:tc>
        <w:tc>
          <w:tcPr>
            <w:tcW w:w="3282" w:type="pct"/>
            <w:tcBorders>
              <w:top w:val="single" w:sz="4" w:space="0" w:color="auto"/>
              <w:left w:val="single" w:sz="4" w:space="0" w:color="auto"/>
              <w:bottom w:val="single" w:sz="4" w:space="0" w:color="auto"/>
              <w:right w:val="single" w:sz="4" w:space="0" w:color="auto"/>
            </w:tcBorders>
            <w:hideMark/>
          </w:tcPr>
          <w:p w14:paraId="2E50E005" w14:textId="77777777" w:rsidR="00A34716" w:rsidRPr="003770CC" w:rsidRDefault="00A34716" w:rsidP="00A34716">
            <w:pPr>
              <w:pStyle w:val="afd"/>
              <w:jc w:val="both"/>
              <w:rPr>
                <w:sz w:val="22"/>
                <w:szCs w:val="22"/>
              </w:rPr>
            </w:pPr>
            <w:r w:rsidRPr="003770CC">
              <w:rPr>
                <w:noProof/>
                <w:sz w:val="22"/>
                <w:szCs w:val="22"/>
              </w:rPr>
              <w:t>Российская Федерация, Свердловская обл, г.Екатеринбург, ул. Юмашева, д.20</w:t>
            </w:r>
          </w:p>
        </w:tc>
      </w:tr>
      <w:tr w:rsidR="00A34716" w:rsidRPr="003770CC" w14:paraId="5CFB3275" w14:textId="77777777" w:rsidTr="00A34716">
        <w:trPr>
          <w:jc w:val="center"/>
        </w:trPr>
        <w:tc>
          <w:tcPr>
            <w:tcW w:w="317" w:type="pct"/>
            <w:vMerge/>
            <w:tcBorders>
              <w:left w:val="single" w:sz="4" w:space="0" w:color="auto"/>
              <w:right w:val="single" w:sz="4" w:space="0" w:color="auto"/>
            </w:tcBorders>
            <w:vAlign w:val="center"/>
            <w:hideMark/>
          </w:tcPr>
          <w:p w14:paraId="226544FA" w14:textId="77777777" w:rsidR="00A34716" w:rsidRPr="003770CC" w:rsidRDefault="00A34716" w:rsidP="00A34716">
            <w:pPr>
              <w:tabs>
                <w:tab w:val="left" w:pos="142"/>
              </w:tabs>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hideMark/>
          </w:tcPr>
          <w:p w14:paraId="22140184" w14:textId="77777777" w:rsidR="00A34716" w:rsidRPr="003770CC" w:rsidRDefault="00A34716" w:rsidP="00A34716">
            <w:pPr>
              <w:tabs>
                <w:tab w:val="left" w:pos="142"/>
              </w:tabs>
              <w:rPr>
                <w:rFonts w:cs="Times New Roman"/>
                <w:sz w:val="22"/>
              </w:rPr>
            </w:pPr>
            <w:r w:rsidRPr="003770CC">
              <w:rPr>
                <w:rFonts w:cs="Times New Roman"/>
                <w:sz w:val="22"/>
              </w:rPr>
              <w:t>Адрес электронной почты Номер контактного телефона</w:t>
            </w:r>
          </w:p>
        </w:tc>
        <w:tc>
          <w:tcPr>
            <w:tcW w:w="3282" w:type="pct"/>
            <w:tcBorders>
              <w:top w:val="single" w:sz="4" w:space="0" w:color="auto"/>
              <w:left w:val="single" w:sz="4" w:space="0" w:color="auto"/>
              <w:bottom w:val="single" w:sz="4" w:space="0" w:color="auto"/>
              <w:right w:val="single" w:sz="4" w:space="0" w:color="auto"/>
            </w:tcBorders>
            <w:hideMark/>
          </w:tcPr>
          <w:p w14:paraId="748ADE7F" w14:textId="77777777" w:rsidR="00A34716" w:rsidRPr="003770CC" w:rsidRDefault="00A34716" w:rsidP="00A34716">
            <w:pPr>
              <w:pStyle w:val="afd"/>
              <w:jc w:val="both"/>
              <w:rPr>
                <w:noProof/>
                <w:sz w:val="22"/>
                <w:szCs w:val="22"/>
              </w:rPr>
            </w:pPr>
            <w:r w:rsidRPr="003770CC">
              <w:rPr>
                <w:noProof/>
                <w:sz w:val="22"/>
                <w:szCs w:val="22"/>
              </w:rPr>
              <w:t>7-343-3684278</w:t>
            </w:r>
          </w:p>
          <w:p w14:paraId="0E869B29" w14:textId="77777777" w:rsidR="00A34716" w:rsidRPr="003770CC" w:rsidRDefault="00A34716" w:rsidP="00A34716">
            <w:pPr>
              <w:pStyle w:val="afd"/>
              <w:jc w:val="both"/>
              <w:rPr>
                <w:noProof/>
                <w:sz w:val="22"/>
                <w:szCs w:val="22"/>
              </w:rPr>
            </w:pPr>
            <w:r w:rsidRPr="003770CC">
              <w:rPr>
                <w:noProof/>
                <w:sz w:val="22"/>
                <w:szCs w:val="22"/>
              </w:rPr>
              <w:t>sopk@list.ru</w:t>
            </w:r>
          </w:p>
        </w:tc>
      </w:tr>
      <w:tr w:rsidR="00A34716" w:rsidRPr="003770CC" w14:paraId="6E932EDE" w14:textId="77777777" w:rsidTr="00A34716">
        <w:trPr>
          <w:jc w:val="center"/>
        </w:trPr>
        <w:tc>
          <w:tcPr>
            <w:tcW w:w="317" w:type="pct"/>
            <w:vMerge/>
            <w:tcBorders>
              <w:left w:val="single" w:sz="4" w:space="0" w:color="auto"/>
              <w:right w:val="single" w:sz="4" w:space="0" w:color="auto"/>
            </w:tcBorders>
            <w:hideMark/>
          </w:tcPr>
          <w:p w14:paraId="2BCBA60B" w14:textId="77777777" w:rsidR="00A34716" w:rsidRPr="003770CC" w:rsidRDefault="00A34716" w:rsidP="00A34716">
            <w:pPr>
              <w:tabs>
                <w:tab w:val="left" w:pos="142"/>
              </w:tabs>
              <w:jc w:val="center"/>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shd w:val="clear" w:color="auto" w:fill="auto"/>
            <w:hideMark/>
          </w:tcPr>
          <w:p w14:paraId="3EADD148" w14:textId="77777777" w:rsidR="00A34716" w:rsidRPr="003770CC" w:rsidRDefault="00A34716" w:rsidP="00A34716">
            <w:pPr>
              <w:tabs>
                <w:tab w:val="left" w:pos="142"/>
              </w:tabs>
              <w:rPr>
                <w:rFonts w:cs="Times New Roman"/>
                <w:sz w:val="22"/>
              </w:rPr>
            </w:pPr>
            <w:r w:rsidRPr="003770CC">
              <w:rPr>
                <w:rFonts w:cs="Times New Roman"/>
                <w:sz w:val="22"/>
              </w:rPr>
              <w:t>Ф.И.О. ответственного должностного лица</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2D429677" w14:textId="77777777" w:rsidR="00A34716" w:rsidRPr="003770CC" w:rsidRDefault="00A34716" w:rsidP="00A34716">
            <w:pPr>
              <w:rPr>
                <w:rFonts w:cs="Times New Roman"/>
                <w:sz w:val="22"/>
              </w:rPr>
            </w:pPr>
            <w:r w:rsidRPr="003770CC">
              <w:rPr>
                <w:rFonts w:cs="Times New Roman"/>
                <w:sz w:val="22"/>
              </w:rPr>
              <w:t>Глушкова Татьяна Геннадьевна, контрактный управляющий</w:t>
            </w:r>
          </w:p>
        </w:tc>
      </w:tr>
      <w:tr w:rsidR="00A34716" w:rsidRPr="003770CC" w14:paraId="747F5D07" w14:textId="77777777" w:rsidTr="00A34716">
        <w:trPr>
          <w:jc w:val="center"/>
        </w:trPr>
        <w:tc>
          <w:tcPr>
            <w:tcW w:w="317" w:type="pct"/>
            <w:tcBorders>
              <w:top w:val="single" w:sz="4" w:space="0" w:color="auto"/>
              <w:left w:val="single" w:sz="4" w:space="0" w:color="auto"/>
              <w:bottom w:val="single" w:sz="4" w:space="0" w:color="auto"/>
              <w:right w:val="single" w:sz="4" w:space="0" w:color="auto"/>
            </w:tcBorders>
          </w:tcPr>
          <w:p w14:paraId="1F79DA1C" w14:textId="77777777" w:rsidR="00A34716" w:rsidRPr="003770CC" w:rsidRDefault="00A34716" w:rsidP="00A34716">
            <w:pPr>
              <w:tabs>
                <w:tab w:val="left" w:pos="142"/>
              </w:tabs>
              <w:rPr>
                <w:rFonts w:cs="Times New Roman"/>
                <w:sz w:val="22"/>
              </w:rPr>
            </w:pPr>
            <w:r w:rsidRPr="003770CC">
              <w:rPr>
                <w:rFonts w:cs="Times New Roman"/>
                <w:sz w:val="22"/>
              </w:rPr>
              <w:t>2.</w:t>
            </w:r>
          </w:p>
        </w:tc>
        <w:tc>
          <w:tcPr>
            <w:tcW w:w="1401" w:type="pct"/>
            <w:tcBorders>
              <w:top w:val="single" w:sz="4" w:space="0" w:color="auto"/>
              <w:left w:val="single" w:sz="4" w:space="0" w:color="auto"/>
              <w:bottom w:val="single" w:sz="4" w:space="0" w:color="auto"/>
              <w:right w:val="single" w:sz="4" w:space="0" w:color="auto"/>
            </w:tcBorders>
          </w:tcPr>
          <w:p w14:paraId="20B12789" w14:textId="77777777" w:rsidR="00A34716" w:rsidRPr="003770CC" w:rsidRDefault="00A34716" w:rsidP="00A34716">
            <w:pPr>
              <w:tabs>
                <w:tab w:val="left" w:pos="142"/>
              </w:tabs>
              <w:rPr>
                <w:rFonts w:cs="Times New Roman"/>
                <w:b/>
                <w:sz w:val="22"/>
              </w:rPr>
            </w:pPr>
            <w:r w:rsidRPr="003770CC">
              <w:rPr>
                <w:rFonts w:cs="Times New Roman"/>
                <w:b/>
                <w:sz w:val="22"/>
              </w:rPr>
              <w:t>Участники закупки</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4746718F" w14:textId="77777777" w:rsidR="00A34716" w:rsidRPr="003770CC" w:rsidRDefault="00A34716" w:rsidP="00A34716">
            <w:pPr>
              <w:tabs>
                <w:tab w:val="left" w:pos="142"/>
              </w:tabs>
              <w:autoSpaceDE w:val="0"/>
              <w:autoSpaceDN w:val="0"/>
              <w:adjustRightInd w:val="0"/>
              <w:jc w:val="both"/>
              <w:rPr>
                <w:rFonts w:cs="Times New Roman"/>
                <w:i/>
                <w:sz w:val="22"/>
              </w:rPr>
            </w:pPr>
            <w:r w:rsidRPr="003770CC">
              <w:rPr>
                <w:rFonts w:eastAsia="Times New Roman" w:cs="Times New Roman"/>
                <w:sz w:val="22"/>
                <w:shd w:val="clear" w:color="auto" w:fill="FFFFFF" w:themeFill="background1"/>
                <w:lang w:eastAsia="ru-RU"/>
              </w:rPr>
              <w:t>Участником закупки может выступать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34716" w:rsidRPr="003770CC" w14:paraId="3EC25834" w14:textId="77777777" w:rsidTr="00A34716">
        <w:trPr>
          <w:jc w:val="center"/>
        </w:trPr>
        <w:tc>
          <w:tcPr>
            <w:tcW w:w="317" w:type="pct"/>
            <w:tcBorders>
              <w:top w:val="single" w:sz="4" w:space="0" w:color="auto"/>
              <w:left w:val="single" w:sz="4" w:space="0" w:color="auto"/>
              <w:bottom w:val="single" w:sz="4" w:space="0" w:color="auto"/>
              <w:right w:val="single" w:sz="4" w:space="0" w:color="auto"/>
            </w:tcBorders>
            <w:hideMark/>
          </w:tcPr>
          <w:p w14:paraId="5520CCD4" w14:textId="77777777" w:rsidR="00A34716" w:rsidRPr="003770CC" w:rsidRDefault="00A34716" w:rsidP="00A34716">
            <w:pPr>
              <w:tabs>
                <w:tab w:val="left" w:pos="142"/>
              </w:tabs>
              <w:rPr>
                <w:rFonts w:cs="Times New Roman"/>
                <w:sz w:val="22"/>
              </w:rPr>
            </w:pPr>
            <w:r w:rsidRPr="003770CC">
              <w:rPr>
                <w:rFonts w:cs="Times New Roman"/>
                <w:sz w:val="22"/>
              </w:rPr>
              <w:t>3.</w:t>
            </w:r>
          </w:p>
        </w:tc>
        <w:tc>
          <w:tcPr>
            <w:tcW w:w="1401" w:type="pct"/>
            <w:tcBorders>
              <w:top w:val="single" w:sz="4" w:space="0" w:color="auto"/>
              <w:left w:val="single" w:sz="4" w:space="0" w:color="auto"/>
              <w:bottom w:val="single" w:sz="4" w:space="0" w:color="auto"/>
              <w:right w:val="single" w:sz="4" w:space="0" w:color="auto"/>
            </w:tcBorders>
            <w:hideMark/>
          </w:tcPr>
          <w:p w14:paraId="665EC172" w14:textId="77777777" w:rsidR="00A34716" w:rsidRPr="003770CC" w:rsidRDefault="00A34716" w:rsidP="00A34716">
            <w:pPr>
              <w:tabs>
                <w:tab w:val="left" w:pos="142"/>
              </w:tabs>
              <w:rPr>
                <w:rFonts w:cs="Times New Roman"/>
                <w:b/>
                <w:sz w:val="22"/>
              </w:rPr>
            </w:pPr>
            <w:r w:rsidRPr="003770CC">
              <w:rPr>
                <w:rFonts w:cs="Times New Roman"/>
                <w:b/>
                <w:sz w:val="22"/>
              </w:rPr>
              <w:t>Способ закупки</w:t>
            </w:r>
          </w:p>
        </w:tc>
        <w:tc>
          <w:tcPr>
            <w:tcW w:w="3282" w:type="pct"/>
            <w:tcBorders>
              <w:top w:val="single" w:sz="4" w:space="0" w:color="auto"/>
              <w:left w:val="single" w:sz="4" w:space="0" w:color="auto"/>
              <w:bottom w:val="single" w:sz="4" w:space="0" w:color="auto"/>
              <w:right w:val="single" w:sz="4" w:space="0" w:color="auto"/>
            </w:tcBorders>
            <w:hideMark/>
          </w:tcPr>
          <w:p w14:paraId="5C3029D9" w14:textId="77777777" w:rsidR="00A34716" w:rsidRPr="003770CC" w:rsidRDefault="00A34716" w:rsidP="00A34716">
            <w:pPr>
              <w:tabs>
                <w:tab w:val="left" w:pos="142"/>
              </w:tabs>
              <w:jc w:val="both"/>
              <w:rPr>
                <w:rFonts w:cs="Times New Roman"/>
                <w:b/>
                <w:bCs/>
                <w:sz w:val="22"/>
              </w:rPr>
            </w:pPr>
            <w:r w:rsidRPr="003770CC">
              <w:rPr>
                <w:rFonts w:cs="Times New Roman"/>
                <w:b/>
                <w:bCs/>
                <w:sz w:val="22"/>
              </w:rPr>
              <w:t>Открытый аукцион в электронной форме (далее – аукцион)</w:t>
            </w:r>
          </w:p>
        </w:tc>
      </w:tr>
      <w:tr w:rsidR="00A34716" w:rsidRPr="003770CC" w14:paraId="3348C585" w14:textId="77777777" w:rsidTr="00A34716">
        <w:trPr>
          <w:jc w:val="center"/>
        </w:trPr>
        <w:tc>
          <w:tcPr>
            <w:tcW w:w="317" w:type="pct"/>
            <w:vMerge w:val="restart"/>
            <w:tcBorders>
              <w:top w:val="single" w:sz="4" w:space="0" w:color="auto"/>
              <w:left w:val="single" w:sz="4" w:space="0" w:color="auto"/>
              <w:right w:val="single" w:sz="4" w:space="0" w:color="auto"/>
            </w:tcBorders>
          </w:tcPr>
          <w:p w14:paraId="40BE8BB9" w14:textId="77777777" w:rsidR="00A34716" w:rsidRPr="003770CC" w:rsidRDefault="00A34716" w:rsidP="00A34716">
            <w:pPr>
              <w:tabs>
                <w:tab w:val="left" w:pos="142"/>
              </w:tabs>
              <w:rPr>
                <w:rFonts w:cs="Times New Roman"/>
                <w:sz w:val="22"/>
              </w:rPr>
            </w:pPr>
            <w:r w:rsidRPr="003770CC">
              <w:rPr>
                <w:rFonts w:cs="Times New Roman"/>
                <w:sz w:val="22"/>
              </w:rPr>
              <w:t>4.</w:t>
            </w:r>
          </w:p>
        </w:tc>
        <w:tc>
          <w:tcPr>
            <w:tcW w:w="4683" w:type="pct"/>
            <w:gridSpan w:val="2"/>
            <w:tcBorders>
              <w:top w:val="single" w:sz="4" w:space="0" w:color="auto"/>
              <w:left w:val="single" w:sz="4" w:space="0" w:color="auto"/>
              <w:bottom w:val="single" w:sz="4" w:space="0" w:color="auto"/>
              <w:right w:val="single" w:sz="4" w:space="0" w:color="auto"/>
            </w:tcBorders>
          </w:tcPr>
          <w:p w14:paraId="690300F6" w14:textId="77777777" w:rsidR="00A34716" w:rsidRPr="003770CC" w:rsidRDefault="00A34716" w:rsidP="00A34716">
            <w:pPr>
              <w:tabs>
                <w:tab w:val="left" w:pos="142"/>
              </w:tabs>
              <w:rPr>
                <w:rFonts w:cs="Times New Roman"/>
                <w:bCs/>
                <w:sz w:val="22"/>
              </w:rPr>
            </w:pPr>
            <w:r w:rsidRPr="003770CC">
              <w:rPr>
                <w:rFonts w:cs="Times New Roman"/>
                <w:b/>
                <w:bCs/>
                <w:sz w:val="22"/>
              </w:rPr>
              <w:t>Электронная торговая площадка (ЭТП)</w:t>
            </w:r>
          </w:p>
        </w:tc>
      </w:tr>
      <w:tr w:rsidR="00A34716" w:rsidRPr="003770CC" w14:paraId="2B88E372" w14:textId="77777777" w:rsidTr="00A34716">
        <w:trPr>
          <w:jc w:val="center"/>
        </w:trPr>
        <w:tc>
          <w:tcPr>
            <w:tcW w:w="317" w:type="pct"/>
            <w:vMerge/>
            <w:tcBorders>
              <w:left w:val="single" w:sz="4" w:space="0" w:color="auto"/>
              <w:right w:val="single" w:sz="4" w:space="0" w:color="auto"/>
            </w:tcBorders>
          </w:tcPr>
          <w:p w14:paraId="09CE453A" w14:textId="77777777" w:rsidR="00A34716" w:rsidRPr="003770CC" w:rsidRDefault="00A34716" w:rsidP="00A34716">
            <w:pPr>
              <w:tabs>
                <w:tab w:val="left" w:pos="142"/>
              </w:tabs>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4942879B" w14:textId="77777777" w:rsidR="00A34716" w:rsidRPr="003770CC" w:rsidRDefault="00A34716" w:rsidP="00A34716">
            <w:pPr>
              <w:tabs>
                <w:tab w:val="left" w:pos="142"/>
              </w:tabs>
              <w:rPr>
                <w:rFonts w:cs="Times New Roman"/>
                <w:sz w:val="22"/>
              </w:rPr>
            </w:pPr>
            <w:r w:rsidRPr="003770CC">
              <w:rPr>
                <w:rFonts w:cs="Times New Roman"/>
                <w:sz w:val="22"/>
              </w:rPr>
              <w:t>Адрес электронной площадки  в информационно-телекоммуникационной сети «Интернет»</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153EDF83" w14:textId="03F4F9A2" w:rsidR="00085698" w:rsidRDefault="00085698" w:rsidP="00BB5B9E">
            <w:pPr>
              <w:rPr>
                <w:rFonts w:cs="Times New Roman"/>
                <w:sz w:val="22"/>
              </w:rPr>
            </w:pPr>
            <w:r>
              <w:rPr>
                <w:rFonts w:cs="Times New Roman"/>
                <w:sz w:val="22"/>
              </w:rPr>
              <w:t>«</w:t>
            </w:r>
            <w:r w:rsidRPr="00085698">
              <w:rPr>
                <w:rFonts w:cs="Times New Roman"/>
                <w:sz w:val="22"/>
              </w:rPr>
              <w:t>ЭТП Регион</w:t>
            </w:r>
            <w:r>
              <w:rPr>
                <w:rFonts w:cs="Times New Roman"/>
                <w:sz w:val="22"/>
              </w:rPr>
              <w:t xml:space="preserve">» </w:t>
            </w:r>
          </w:p>
          <w:p w14:paraId="18590E5E" w14:textId="28115BD0" w:rsidR="00A34716" w:rsidRPr="003770CC" w:rsidRDefault="00085698" w:rsidP="00BB5B9E">
            <w:pPr>
              <w:rPr>
                <w:rFonts w:cs="Times New Roman"/>
                <w:sz w:val="22"/>
              </w:rPr>
            </w:pPr>
            <w:r w:rsidRPr="00085698">
              <w:rPr>
                <w:rFonts w:cs="Times New Roman"/>
                <w:sz w:val="22"/>
              </w:rPr>
              <w:t>https://etp-region.ru/</w:t>
            </w:r>
          </w:p>
        </w:tc>
      </w:tr>
      <w:tr w:rsidR="00A34716" w:rsidRPr="003770CC" w14:paraId="53172825" w14:textId="77777777" w:rsidTr="00A34716">
        <w:trPr>
          <w:jc w:val="center"/>
        </w:trPr>
        <w:tc>
          <w:tcPr>
            <w:tcW w:w="317" w:type="pct"/>
            <w:tcBorders>
              <w:top w:val="single" w:sz="4" w:space="0" w:color="auto"/>
              <w:left w:val="single" w:sz="4" w:space="0" w:color="auto"/>
              <w:bottom w:val="single" w:sz="4" w:space="0" w:color="auto"/>
              <w:right w:val="single" w:sz="4" w:space="0" w:color="auto"/>
            </w:tcBorders>
          </w:tcPr>
          <w:p w14:paraId="3D8A6834" w14:textId="77777777" w:rsidR="00A34716" w:rsidRPr="003770CC" w:rsidRDefault="00A34716" w:rsidP="00A34716">
            <w:pPr>
              <w:tabs>
                <w:tab w:val="left" w:pos="142"/>
              </w:tabs>
              <w:rPr>
                <w:rFonts w:cs="Times New Roman"/>
                <w:sz w:val="22"/>
              </w:rPr>
            </w:pPr>
            <w:r w:rsidRPr="003770CC">
              <w:rPr>
                <w:rFonts w:cs="Times New Roman"/>
                <w:sz w:val="22"/>
              </w:rPr>
              <w:t>5.</w:t>
            </w:r>
          </w:p>
        </w:tc>
        <w:tc>
          <w:tcPr>
            <w:tcW w:w="1401" w:type="pct"/>
            <w:tcBorders>
              <w:top w:val="single" w:sz="4" w:space="0" w:color="auto"/>
              <w:left w:val="single" w:sz="4" w:space="0" w:color="auto"/>
              <w:bottom w:val="single" w:sz="4" w:space="0" w:color="auto"/>
              <w:right w:val="single" w:sz="4" w:space="0" w:color="auto"/>
            </w:tcBorders>
          </w:tcPr>
          <w:p w14:paraId="01CC59ED" w14:textId="77777777" w:rsidR="00A34716" w:rsidRPr="003770CC" w:rsidRDefault="00A34716" w:rsidP="00A34716">
            <w:pPr>
              <w:tabs>
                <w:tab w:val="left" w:pos="142"/>
              </w:tabs>
              <w:rPr>
                <w:rFonts w:cs="Times New Roman"/>
                <w:b/>
                <w:sz w:val="22"/>
              </w:rPr>
            </w:pPr>
            <w:r w:rsidRPr="003770CC">
              <w:rPr>
                <w:rFonts w:cs="Times New Roman"/>
                <w:b/>
                <w:sz w:val="22"/>
              </w:rPr>
              <w:t>Валюта закупки</w:t>
            </w:r>
          </w:p>
        </w:tc>
        <w:tc>
          <w:tcPr>
            <w:tcW w:w="3282" w:type="pct"/>
            <w:tcBorders>
              <w:top w:val="single" w:sz="4" w:space="0" w:color="auto"/>
              <w:left w:val="single" w:sz="4" w:space="0" w:color="auto"/>
              <w:bottom w:val="single" w:sz="4" w:space="0" w:color="auto"/>
              <w:right w:val="single" w:sz="4" w:space="0" w:color="auto"/>
            </w:tcBorders>
            <w:vAlign w:val="center"/>
          </w:tcPr>
          <w:p w14:paraId="17A29412" w14:textId="77777777" w:rsidR="00A34716" w:rsidRPr="003770CC" w:rsidRDefault="00A34716" w:rsidP="00A34716">
            <w:pPr>
              <w:tabs>
                <w:tab w:val="left" w:pos="142"/>
              </w:tabs>
              <w:rPr>
                <w:rFonts w:cs="Times New Roman"/>
                <w:sz w:val="22"/>
              </w:rPr>
            </w:pPr>
            <w:r w:rsidRPr="003770CC">
              <w:rPr>
                <w:rFonts w:cs="Times New Roman"/>
                <w:sz w:val="22"/>
              </w:rPr>
              <w:t>Российский рубль</w:t>
            </w:r>
          </w:p>
        </w:tc>
      </w:tr>
      <w:tr w:rsidR="00A34716" w:rsidRPr="003770CC" w14:paraId="4BBD550B" w14:textId="77777777" w:rsidTr="00A34716">
        <w:trPr>
          <w:jc w:val="center"/>
        </w:trPr>
        <w:tc>
          <w:tcPr>
            <w:tcW w:w="317" w:type="pct"/>
            <w:vMerge w:val="restart"/>
            <w:tcBorders>
              <w:top w:val="single" w:sz="4" w:space="0" w:color="auto"/>
              <w:left w:val="single" w:sz="4" w:space="0" w:color="auto"/>
              <w:right w:val="single" w:sz="4" w:space="0" w:color="auto"/>
            </w:tcBorders>
          </w:tcPr>
          <w:p w14:paraId="3A6BE75D" w14:textId="77777777" w:rsidR="00A34716" w:rsidRPr="003770CC" w:rsidRDefault="00A34716" w:rsidP="00A34716">
            <w:pPr>
              <w:tabs>
                <w:tab w:val="left" w:pos="142"/>
              </w:tabs>
              <w:rPr>
                <w:rFonts w:cs="Times New Roman"/>
                <w:sz w:val="22"/>
              </w:rPr>
            </w:pPr>
            <w:r w:rsidRPr="003770CC">
              <w:rPr>
                <w:rFonts w:cs="Times New Roman"/>
                <w:sz w:val="22"/>
              </w:rPr>
              <w:t>6.</w:t>
            </w:r>
          </w:p>
        </w:tc>
        <w:tc>
          <w:tcPr>
            <w:tcW w:w="4683" w:type="pct"/>
            <w:gridSpan w:val="2"/>
            <w:tcBorders>
              <w:top w:val="single" w:sz="4" w:space="0" w:color="auto"/>
              <w:left w:val="single" w:sz="4" w:space="0" w:color="auto"/>
              <w:bottom w:val="single" w:sz="4" w:space="0" w:color="auto"/>
              <w:right w:val="single" w:sz="4" w:space="0" w:color="auto"/>
            </w:tcBorders>
          </w:tcPr>
          <w:p w14:paraId="58979F0B" w14:textId="77777777" w:rsidR="00A34716" w:rsidRPr="003770CC" w:rsidRDefault="00A34716" w:rsidP="00A34716">
            <w:pPr>
              <w:tabs>
                <w:tab w:val="left" w:pos="142"/>
              </w:tabs>
              <w:rPr>
                <w:rFonts w:cs="Times New Roman"/>
                <w:sz w:val="22"/>
              </w:rPr>
            </w:pPr>
            <w:r w:rsidRPr="003770CC">
              <w:rPr>
                <w:rFonts w:cs="Times New Roman"/>
                <w:b/>
                <w:sz w:val="22"/>
              </w:rPr>
              <w:t>Краткое изложение условий договора</w:t>
            </w:r>
          </w:p>
        </w:tc>
      </w:tr>
      <w:tr w:rsidR="00A34716" w:rsidRPr="003770CC" w14:paraId="3C286813" w14:textId="77777777" w:rsidTr="00A34716">
        <w:trPr>
          <w:jc w:val="center"/>
        </w:trPr>
        <w:tc>
          <w:tcPr>
            <w:tcW w:w="317" w:type="pct"/>
            <w:vMerge/>
            <w:tcBorders>
              <w:left w:val="single" w:sz="4" w:space="0" w:color="auto"/>
              <w:right w:val="single" w:sz="4" w:space="0" w:color="auto"/>
            </w:tcBorders>
          </w:tcPr>
          <w:p w14:paraId="39745DFD"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40468854" w14:textId="77777777" w:rsidR="00A34716" w:rsidRPr="003770CC" w:rsidRDefault="00A34716" w:rsidP="00A34716">
            <w:pPr>
              <w:tabs>
                <w:tab w:val="left" w:pos="142"/>
              </w:tabs>
              <w:rPr>
                <w:rFonts w:cs="Times New Roman"/>
                <w:sz w:val="22"/>
              </w:rPr>
            </w:pPr>
            <w:r w:rsidRPr="003770CC">
              <w:rPr>
                <w:rFonts w:cs="Times New Roman"/>
                <w:sz w:val="22"/>
              </w:rPr>
              <w:t>Предмет договора</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6CE8DB0D" w14:textId="77777777" w:rsidR="00196F39" w:rsidRPr="005C5EB8" w:rsidRDefault="005C5EB8" w:rsidP="005C5EB8">
            <w:pPr>
              <w:jc w:val="both"/>
              <w:rPr>
                <w:rFonts w:eastAsia="Times New Roman" w:cs="Times New Roman"/>
                <w:szCs w:val="24"/>
                <w:lang w:eastAsia="ru-RU"/>
              </w:rPr>
            </w:pPr>
            <w:r w:rsidRPr="00662EC4">
              <w:rPr>
                <w:rFonts w:eastAsia="Times New Roman" w:cs="Times New Roman"/>
                <w:szCs w:val="24"/>
                <w:lang w:eastAsia="ru-RU"/>
              </w:rPr>
              <w:t>Поставка и монтаж оборудования для детской игровой и спортивной площадок на территории ГАПОУ СО «СОПК» по адресу: г. Екатеринбург, ул. Юмашева, д.20</w:t>
            </w:r>
          </w:p>
        </w:tc>
      </w:tr>
      <w:tr w:rsidR="00A34716" w:rsidRPr="003770CC" w14:paraId="782DE335" w14:textId="77777777" w:rsidTr="00A34716">
        <w:trPr>
          <w:jc w:val="center"/>
        </w:trPr>
        <w:tc>
          <w:tcPr>
            <w:tcW w:w="317" w:type="pct"/>
            <w:vMerge/>
            <w:tcBorders>
              <w:left w:val="single" w:sz="4" w:space="0" w:color="auto"/>
              <w:right w:val="single" w:sz="4" w:space="0" w:color="auto"/>
            </w:tcBorders>
          </w:tcPr>
          <w:p w14:paraId="752D7F89"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6D82946A" w14:textId="77777777" w:rsidR="00A34716" w:rsidRPr="00000916" w:rsidRDefault="00A34716" w:rsidP="00A34716">
            <w:pPr>
              <w:tabs>
                <w:tab w:val="left" w:pos="142"/>
              </w:tabs>
              <w:rPr>
                <w:rFonts w:cs="Times New Roman"/>
                <w:sz w:val="22"/>
                <w:highlight w:val="yellow"/>
              </w:rPr>
            </w:pPr>
            <w:r w:rsidRPr="00571347">
              <w:rPr>
                <w:rFonts w:cs="Times New Roman"/>
                <w:sz w:val="22"/>
              </w:rPr>
              <w:t>Коды по ОКПД2</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4584AB35" w14:textId="77777777" w:rsidR="00223064" w:rsidRPr="005C5EB8" w:rsidRDefault="00D11892" w:rsidP="005C5EB8">
            <w:pPr>
              <w:jc w:val="both"/>
              <w:rPr>
                <w:rFonts w:eastAsia="Times New Roman" w:cs="Times New Roman"/>
                <w:szCs w:val="24"/>
                <w:lang w:eastAsia="ru-RU"/>
              </w:rPr>
            </w:pPr>
            <w:hyperlink r:id="rId6" w:tgtFrame="_blank" w:history="1">
              <w:r w:rsidR="005C5EB8" w:rsidRPr="005C5EB8">
                <w:rPr>
                  <w:rFonts w:eastAsia="Times New Roman" w:cs="Times New Roman"/>
                  <w:szCs w:val="24"/>
                  <w:lang w:eastAsia="ru-RU"/>
                </w:rPr>
                <w:t>32.30.14.121 — Тренажеры силовые</w:t>
              </w:r>
            </w:hyperlink>
          </w:p>
          <w:p w14:paraId="0DA8DE1C" w14:textId="77777777" w:rsidR="005C5EB8" w:rsidRPr="005C5EB8" w:rsidRDefault="00D11892" w:rsidP="005C5EB8">
            <w:pPr>
              <w:jc w:val="both"/>
              <w:rPr>
                <w:rFonts w:eastAsia="Times New Roman" w:cs="Times New Roman"/>
                <w:szCs w:val="24"/>
                <w:lang w:eastAsia="ru-RU"/>
              </w:rPr>
            </w:pPr>
            <w:hyperlink r:id="rId7" w:tgtFrame="_blank" w:history="1">
              <w:r w:rsidR="005C5EB8" w:rsidRPr="005C5EB8">
                <w:rPr>
                  <w:rFonts w:eastAsia="Times New Roman" w:cs="Times New Roman"/>
                  <w:szCs w:val="24"/>
                  <w:lang w:eastAsia="ru-RU"/>
                </w:rPr>
                <w:t>25.99.2 — Изделия металлические прочие</w:t>
              </w:r>
            </w:hyperlink>
          </w:p>
          <w:p w14:paraId="225D8116" w14:textId="77777777" w:rsidR="005C5EB8" w:rsidRPr="00836884" w:rsidRDefault="00D11892" w:rsidP="005C5EB8">
            <w:pPr>
              <w:jc w:val="both"/>
              <w:rPr>
                <w:rFonts w:cs="Times New Roman"/>
                <w:sz w:val="22"/>
              </w:rPr>
            </w:pPr>
            <w:hyperlink r:id="rId8" w:tgtFrame="_blank" w:history="1">
              <w:r w:rsidR="005C5EB8" w:rsidRPr="005C5EB8">
                <w:rPr>
                  <w:rFonts w:eastAsia="Times New Roman" w:cs="Times New Roman"/>
                  <w:szCs w:val="24"/>
                  <w:lang w:eastAsia="ru-RU"/>
                </w:rPr>
                <w:t>28.99.32.190 — Аттракционы прочие</w:t>
              </w:r>
            </w:hyperlink>
          </w:p>
        </w:tc>
      </w:tr>
      <w:tr w:rsidR="00A34716" w:rsidRPr="003770CC" w14:paraId="11054BE1" w14:textId="77777777" w:rsidTr="00A34716">
        <w:trPr>
          <w:jc w:val="center"/>
        </w:trPr>
        <w:tc>
          <w:tcPr>
            <w:tcW w:w="317" w:type="pct"/>
            <w:vMerge/>
            <w:tcBorders>
              <w:left w:val="single" w:sz="4" w:space="0" w:color="auto"/>
              <w:right w:val="single" w:sz="4" w:space="0" w:color="auto"/>
            </w:tcBorders>
          </w:tcPr>
          <w:p w14:paraId="13726DA1"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27E47941" w14:textId="77777777" w:rsidR="00A34716" w:rsidRPr="003770CC" w:rsidRDefault="00A34716" w:rsidP="00A34716">
            <w:pPr>
              <w:keepNext/>
              <w:keepLines/>
              <w:tabs>
                <w:tab w:val="left" w:pos="142"/>
              </w:tabs>
              <w:rPr>
                <w:rFonts w:cs="Times New Roman"/>
                <w:sz w:val="22"/>
              </w:rPr>
            </w:pPr>
            <w:r w:rsidRPr="003770CC">
              <w:rPr>
                <w:rFonts w:cs="Times New Roman"/>
                <w:sz w:val="22"/>
              </w:rPr>
              <w:t>Краткое описание предмета закупки, в том числе количество товара</w:t>
            </w:r>
          </w:p>
        </w:tc>
        <w:tc>
          <w:tcPr>
            <w:tcW w:w="3282" w:type="pct"/>
            <w:tcBorders>
              <w:top w:val="single" w:sz="4" w:space="0" w:color="auto"/>
              <w:left w:val="single" w:sz="4" w:space="0" w:color="auto"/>
              <w:bottom w:val="single" w:sz="4" w:space="0" w:color="auto"/>
              <w:right w:val="single" w:sz="4" w:space="0" w:color="auto"/>
            </w:tcBorders>
            <w:vAlign w:val="center"/>
          </w:tcPr>
          <w:p w14:paraId="030C7C32" w14:textId="77777777" w:rsidR="00A34716" w:rsidRPr="003770CC" w:rsidRDefault="00A34716" w:rsidP="00A34716">
            <w:pPr>
              <w:jc w:val="both"/>
              <w:rPr>
                <w:rFonts w:cs="Times New Roman"/>
                <w:sz w:val="22"/>
              </w:rPr>
            </w:pPr>
            <w:r w:rsidRPr="003770CC">
              <w:rPr>
                <w:rFonts w:cs="Times New Roman"/>
                <w:sz w:val="22"/>
              </w:rPr>
              <w:t xml:space="preserve">Конкретные характеристики товара указаны в Части </w:t>
            </w:r>
            <w:r w:rsidRPr="003770CC">
              <w:rPr>
                <w:rFonts w:cs="Times New Roman"/>
                <w:sz w:val="22"/>
                <w:lang w:val="en-US"/>
              </w:rPr>
              <w:t>II</w:t>
            </w:r>
            <w:r w:rsidRPr="003770CC">
              <w:rPr>
                <w:rFonts w:cs="Times New Roman"/>
                <w:sz w:val="22"/>
              </w:rPr>
              <w:t>. Описание предмета закупки</w:t>
            </w:r>
          </w:p>
        </w:tc>
      </w:tr>
      <w:tr w:rsidR="00A34716" w:rsidRPr="003770CC" w14:paraId="31B97222" w14:textId="77777777" w:rsidTr="00A34716">
        <w:trPr>
          <w:jc w:val="center"/>
        </w:trPr>
        <w:tc>
          <w:tcPr>
            <w:tcW w:w="317" w:type="pct"/>
            <w:vMerge/>
            <w:tcBorders>
              <w:left w:val="single" w:sz="4" w:space="0" w:color="auto"/>
              <w:right w:val="single" w:sz="4" w:space="0" w:color="auto"/>
            </w:tcBorders>
          </w:tcPr>
          <w:p w14:paraId="133CB5AF"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1B12B4DF" w14:textId="77777777" w:rsidR="00A34716" w:rsidRPr="003770CC" w:rsidRDefault="00A34716" w:rsidP="00A34716">
            <w:pPr>
              <w:keepNext/>
              <w:keepLines/>
              <w:tabs>
                <w:tab w:val="left" w:pos="142"/>
              </w:tabs>
              <w:rPr>
                <w:rFonts w:cs="Times New Roman"/>
                <w:sz w:val="22"/>
              </w:rPr>
            </w:pPr>
            <w:r w:rsidRPr="003770CC">
              <w:rPr>
                <w:rFonts w:cs="Times New Roman"/>
                <w:sz w:val="22"/>
              </w:rPr>
              <w:t>Требования к качеству, характеристикам  товара</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37B18EA0" w14:textId="77777777" w:rsidR="00A34716" w:rsidRPr="003770CC" w:rsidRDefault="00A34716" w:rsidP="00A34716">
            <w:pPr>
              <w:tabs>
                <w:tab w:val="left" w:pos="142"/>
              </w:tabs>
              <w:jc w:val="both"/>
              <w:rPr>
                <w:rFonts w:cs="Times New Roman"/>
                <w:sz w:val="22"/>
              </w:rPr>
            </w:pPr>
            <w:r w:rsidRPr="003770CC">
              <w:rPr>
                <w:rFonts w:cs="Times New Roman"/>
                <w:sz w:val="22"/>
              </w:rPr>
              <w:t>В соответствии с Частью II. Описание предмета закупки и Частью I</w:t>
            </w:r>
            <w:r w:rsidRPr="003770CC">
              <w:rPr>
                <w:rFonts w:cs="Times New Roman"/>
                <w:sz w:val="22"/>
                <w:lang w:val="en-US"/>
              </w:rPr>
              <w:t>II</w:t>
            </w:r>
            <w:r w:rsidRPr="003770CC">
              <w:rPr>
                <w:rFonts w:cs="Times New Roman"/>
                <w:sz w:val="22"/>
              </w:rPr>
              <w:t>. Проект договора</w:t>
            </w:r>
          </w:p>
        </w:tc>
      </w:tr>
      <w:tr w:rsidR="00A34716" w:rsidRPr="003770CC" w14:paraId="0731E593" w14:textId="77777777" w:rsidTr="00A34716">
        <w:trPr>
          <w:jc w:val="center"/>
        </w:trPr>
        <w:tc>
          <w:tcPr>
            <w:tcW w:w="317" w:type="pct"/>
            <w:vMerge/>
            <w:tcBorders>
              <w:left w:val="single" w:sz="4" w:space="0" w:color="auto"/>
              <w:right w:val="single" w:sz="4" w:space="0" w:color="auto"/>
            </w:tcBorders>
          </w:tcPr>
          <w:p w14:paraId="325C4C4F"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19E830E4" w14:textId="77777777" w:rsidR="00A34716" w:rsidRPr="003770CC" w:rsidRDefault="00A34716" w:rsidP="00A34716">
            <w:pPr>
              <w:keepNext/>
              <w:keepLines/>
              <w:tabs>
                <w:tab w:val="left" w:pos="142"/>
              </w:tabs>
              <w:rPr>
                <w:rFonts w:cs="Times New Roman"/>
                <w:sz w:val="22"/>
              </w:rPr>
            </w:pPr>
            <w:r w:rsidRPr="003770CC">
              <w:rPr>
                <w:rFonts w:cs="Times New Roman"/>
                <w:sz w:val="22"/>
              </w:rPr>
              <w:t>Место и условия поставки товара</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7BA86B86" w14:textId="77777777" w:rsidR="00A34716" w:rsidRPr="003770CC" w:rsidRDefault="00A34716" w:rsidP="00A34716">
            <w:pPr>
              <w:tabs>
                <w:tab w:val="left" w:pos="142"/>
              </w:tabs>
              <w:jc w:val="both"/>
              <w:rPr>
                <w:rFonts w:cs="Times New Roman"/>
                <w:sz w:val="22"/>
              </w:rPr>
            </w:pPr>
            <w:r w:rsidRPr="003770CC">
              <w:rPr>
                <w:rFonts w:cs="Times New Roman"/>
                <w:sz w:val="22"/>
              </w:rPr>
              <w:t>В соответствии с Частью III. Проект договора</w:t>
            </w:r>
          </w:p>
        </w:tc>
      </w:tr>
      <w:tr w:rsidR="00A34716" w:rsidRPr="003770CC" w14:paraId="447BA8CD" w14:textId="77777777" w:rsidTr="00A34716">
        <w:trPr>
          <w:jc w:val="center"/>
        </w:trPr>
        <w:tc>
          <w:tcPr>
            <w:tcW w:w="317" w:type="pct"/>
            <w:vMerge/>
            <w:tcBorders>
              <w:left w:val="single" w:sz="4" w:space="0" w:color="auto"/>
              <w:right w:val="single" w:sz="4" w:space="0" w:color="auto"/>
            </w:tcBorders>
          </w:tcPr>
          <w:p w14:paraId="2040EF7A"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762FE233" w14:textId="77777777" w:rsidR="00A34716" w:rsidRPr="003770CC" w:rsidRDefault="00A34716" w:rsidP="00A34716">
            <w:pPr>
              <w:keepNext/>
              <w:keepLines/>
              <w:tabs>
                <w:tab w:val="left" w:pos="142"/>
              </w:tabs>
              <w:rPr>
                <w:rFonts w:cs="Times New Roman"/>
                <w:sz w:val="22"/>
              </w:rPr>
            </w:pPr>
            <w:r w:rsidRPr="003770CC">
              <w:rPr>
                <w:rFonts w:cs="Times New Roman"/>
                <w:sz w:val="22"/>
              </w:rPr>
              <w:t xml:space="preserve">Сроки поставки </w:t>
            </w:r>
            <w:r w:rsidR="00EF7DBA">
              <w:rPr>
                <w:rFonts w:cs="Times New Roman"/>
                <w:sz w:val="22"/>
              </w:rPr>
              <w:t xml:space="preserve">и монтажа </w:t>
            </w:r>
            <w:r w:rsidRPr="003770CC">
              <w:rPr>
                <w:rFonts w:cs="Times New Roman"/>
                <w:sz w:val="22"/>
              </w:rPr>
              <w:t>товара</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2605B84A" w14:textId="77777777" w:rsidR="00A34716" w:rsidRPr="003770CC" w:rsidRDefault="00A34716" w:rsidP="00EF7DBA">
            <w:pPr>
              <w:keepNext/>
              <w:keepLines/>
              <w:tabs>
                <w:tab w:val="left" w:pos="142"/>
              </w:tabs>
              <w:jc w:val="both"/>
              <w:rPr>
                <w:rFonts w:cs="Times New Roman"/>
                <w:sz w:val="22"/>
              </w:rPr>
            </w:pPr>
            <w:r w:rsidRPr="003770CC">
              <w:rPr>
                <w:rFonts w:cs="Times New Roman"/>
                <w:sz w:val="22"/>
              </w:rPr>
              <w:t xml:space="preserve">В течение </w:t>
            </w:r>
            <w:r w:rsidR="00EF7DBA">
              <w:rPr>
                <w:rFonts w:cs="Times New Roman"/>
                <w:sz w:val="22"/>
              </w:rPr>
              <w:t>4</w:t>
            </w:r>
            <w:r w:rsidR="004C10C6">
              <w:rPr>
                <w:rFonts w:cs="Times New Roman"/>
                <w:sz w:val="22"/>
              </w:rPr>
              <w:t>0</w:t>
            </w:r>
            <w:r w:rsidR="008B145C">
              <w:rPr>
                <w:rFonts w:cs="Times New Roman"/>
                <w:sz w:val="22"/>
              </w:rPr>
              <w:t xml:space="preserve"> </w:t>
            </w:r>
            <w:r w:rsidRPr="003770CC">
              <w:rPr>
                <w:rFonts w:cs="Times New Roman"/>
                <w:sz w:val="22"/>
              </w:rPr>
              <w:t>дней с момента заключения договора</w:t>
            </w:r>
          </w:p>
        </w:tc>
      </w:tr>
      <w:tr w:rsidR="00A34716" w:rsidRPr="003770CC" w14:paraId="1B1F398B" w14:textId="77777777" w:rsidTr="00A34716">
        <w:trPr>
          <w:jc w:val="center"/>
        </w:trPr>
        <w:tc>
          <w:tcPr>
            <w:tcW w:w="317" w:type="pct"/>
            <w:vMerge/>
            <w:tcBorders>
              <w:left w:val="single" w:sz="4" w:space="0" w:color="auto"/>
              <w:right w:val="single" w:sz="4" w:space="0" w:color="auto"/>
            </w:tcBorders>
          </w:tcPr>
          <w:p w14:paraId="5707A9F8"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5C1085B4" w14:textId="77777777" w:rsidR="00A34716" w:rsidRPr="003770CC" w:rsidRDefault="00A34716" w:rsidP="00A34716">
            <w:pPr>
              <w:tabs>
                <w:tab w:val="left" w:pos="142"/>
              </w:tabs>
              <w:rPr>
                <w:rFonts w:cs="Times New Roman"/>
                <w:sz w:val="22"/>
              </w:rPr>
            </w:pPr>
            <w:r w:rsidRPr="003770CC">
              <w:rPr>
                <w:rFonts w:cs="Times New Roman"/>
                <w:sz w:val="22"/>
              </w:rPr>
              <w:t xml:space="preserve">Начальная (максимальная) цена договора </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00E638D7" w14:textId="77777777" w:rsidR="00A34716" w:rsidRPr="00836884" w:rsidRDefault="005C5EB8" w:rsidP="00223064">
            <w:pPr>
              <w:jc w:val="both"/>
              <w:rPr>
                <w:b/>
                <w:bCs/>
                <w:szCs w:val="24"/>
              </w:rPr>
            </w:pPr>
            <w:r w:rsidRPr="005C5EB8">
              <w:rPr>
                <w:b/>
                <w:bCs/>
              </w:rPr>
              <w:t>1 139 134,90</w:t>
            </w:r>
            <w:r>
              <w:rPr>
                <w:b/>
                <w:bCs/>
              </w:rPr>
              <w:t xml:space="preserve"> руб. (</w:t>
            </w:r>
            <w:r w:rsidRPr="005C5EB8">
              <w:rPr>
                <w:b/>
                <w:bCs/>
              </w:rPr>
              <w:t>Один миллион сто тридцать девять тысяч сто тридцать четыре рубля 90 коп.</w:t>
            </w:r>
            <w:r>
              <w:rPr>
                <w:b/>
                <w:bCs/>
              </w:rPr>
              <w:t>)</w:t>
            </w:r>
          </w:p>
        </w:tc>
      </w:tr>
      <w:tr w:rsidR="00A34716" w:rsidRPr="003770CC" w14:paraId="35333114" w14:textId="77777777" w:rsidTr="00A34716">
        <w:trPr>
          <w:trHeight w:val="56"/>
          <w:jc w:val="center"/>
        </w:trPr>
        <w:tc>
          <w:tcPr>
            <w:tcW w:w="317" w:type="pct"/>
            <w:vMerge/>
            <w:tcBorders>
              <w:left w:val="single" w:sz="4" w:space="0" w:color="auto"/>
              <w:right w:val="single" w:sz="4" w:space="0" w:color="auto"/>
            </w:tcBorders>
          </w:tcPr>
          <w:p w14:paraId="17EF4E22"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52953C04" w14:textId="77777777" w:rsidR="00A34716" w:rsidRPr="003770CC" w:rsidRDefault="00A34716" w:rsidP="00A34716">
            <w:pPr>
              <w:tabs>
                <w:tab w:val="left" w:pos="142"/>
              </w:tabs>
              <w:rPr>
                <w:rFonts w:cs="Times New Roman"/>
                <w:sz w:val="22"/>
              </w:rPr>
            </w:pPr>
            <w:r w:rsidRPr="003770CC">
              <w:rPr>
                <w:rFonts w:cs="Times New Roman"/>
                <w:sz w:val="22"/>
              </w:rPr>
              <w:t>Порядок формирования цены договора</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422C367D" w14:textId="77777777" w:rsidR="00A34716" w:rsidRPr="005C5EB8" w:rsidRDefault="00A34716" w:rsidP="005C5EB8">
            <w:pPr>
              <w:tabs>
                <w:tab w:val="num" w:pos="567"/>
              </w:tabs>
              <w:suppressAutoHyphens/>
              <w:autoSpaceDE w:val="0"/>
              <w:autoSpaceDN w:val="0"/>
              <w:adjustRightInd w:val="0"/>
              <w:jc w:val="both"/>
              <w:rPr>
                <w:rFonts w:eastAsia="Times New Roman" w:cs="Times New Roman"/>
                <w:sz w:val="22"/>
                <w:lang w:eastAsia="ar-SA"/>
              </w:rPr>
            </w:pPr>
            <w:r w:rsidRPr="003770CC">
              <w:rPr>
                <w:rFonts w:cs="Times New Roman"/>
                <w:sz w:val="22"/>
              </w:rPr>
              <w:t xml:space="preserve">Цена Договора  включает </w:t>
            </w:r>
            <w:r w:rsidR="005C5EB8" w:rsidRPr="00224162">
              <w:rPr>
                <w:rFonts w:eastAsia="Times New Roman" w:cs="Times New Roman"/>
                <w:sz w:val="22"/>
                <w:lang w:eastAsia="ar-SA"/>
              </w:rPr>
              <w:t>стоимость товара, транспортные расходы, расходы по</w:t>
            </w:r>
            <w:r w:rsidR="005C5EB8">
              <w:rPr>
                <w:rFonts w:eastAsia="Times New Roman" w:cs="Times New Roman"/>
                <w:sz w:val="22"/>
                <w:lang w:eastAsia="ar-SA"/>
              </w:rPr>
              <w:t xml:space="preserve"> погрузке, доставке и разгрузке, монтажу </w:t>
            </w:r>
            <w:r w:rsidR="005C5EB8" w:rsidRPr="00224162">
              <w:rPr>
                <w:rFonts w:eastAsia="Times New Roman" w:cs="Times New Roman"/>
                <w:sz w:val="22"/>
                <w:lang w:eastAsia="ar-SA"/>
              </w:rPr>
              <w:t>товара, страхованию товара, стоимость тары и упаковки, все установленные законодательством налоги и сборы, уплачиваемые Поставщиком, а также иные расходы Поставщика, связанные с исполнением Договора. В цену Договора включаются также все риски Поставщика, связанные с исполнением Договора.</w:t>
            </w:r>
          </w:p>
        </w:tc>
      </w:tr>
      <w:tr w:rsidR="00A34716" w:rsidRPr="003770CC" w14:paraId="7087803F" w14:textId="77777777" w:rsidTr="00A34716">
        <w:trPr>
          <w:jc w:val="center"/>
        </w:trPr>
        <w:tc>
          <w:tcPr>
            <w:tcW w:w="317" w:type="pct"/>
            <w:vMerge/>
            <w:tcBorders>
              <w:left w:val="single" w:sz="4" w:space="0" w:color="auto"/>
              <w:bottom w:val="single" w:sz="4" w:space="0" w:color="auto"/>
              <w:right w:val="single" w:sz="4" w:space="0" w:color="auto"/>
            </w:tcBorders>
          </w:tcPr>
          <w:p w14:paraId="07EE93AD"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66A40B4B" w14:textId="77777777" w:rsidR="00A34716" w:rsidRPr="003770CC" w:rsidRDefault="00A34716" w:rsidP="00A34716">
            <w:pPr>
              <w:tabs>
                <w:tab w:val="left" w:pos="142"/>
              </w:tabs>
              <w:rPr>
                <w:rFonts w:cs="Times New Roman"/>
                <w:sz w:val="22"/>
                <w:highlight w:val="yellow"/>
              </w:rPr>
            </w:pPr>
            <w:r w:rsidRPr="003770CC">
              <w:rPr>
                <w:rFonts w:cs="Times New Roman"/>
                <w:sz w:val="22"/>
              </w:rPr>
              <w:t>Форма, сроки и порядок оплаты товара</w:t>
            </w:r>
          </w:p>
        </w:tc>
        <w:tc>
          <w:tcPr>
            <w:tcW w:w="3282" w:type="pct"/>
            <w:tcBorders>
              <w:top w:val="single" w:sz="4" w:space="0" w:color="auto"/>
              <w:left w:val="single" w:sz="4" w:space="0" w:color="auto"/>
              <w:bottom w:val="single" w:sz="4" w:space="0" w:color="auto"/>
              <w:right w:val="single" w:sz="4" w:space="0" w:color="auto"/>
            </w:tcBorders>
          </w:tcPr>
          <w:p w14:paraId="3E5225F8" w14:textId="77777777" w:rsidR="00A34716" w:rsidRPr="003770CC" w:rsidRDefault="00A34716" w:rsidP="00A34716">
            <w:pPr>
              <w:tabs>
                <w:tab w:val="left" w:pos="142"/>
              </w:tabs>
              <w:jc w:val="both"/>
              <w:rPr>
                <w:rFonts w:cs="Times New Roman"/>
                <w:sz w:val="22"/>
              </w:rPr>
            </w:pPr>
            <w:r w:rsidRPr="003770CC">
              <w:rPr>
                <w:rFonts w:cs="Times New Roman"/>
                <w:sz w:val="22"/>
              </w:rPr>
              <w:t xml:space="preserve">В соответствии с Частью </w:t>
            </w:r>
            <w:r w:rsidRPr="003770CC">
              <w:rPr>
                <w:rFonts w:cs="Times New Roman"/>
                <w:sz w:val="22"/>
                <w:lang w:val="en-US"/>
              </w:rPr>
              <w:t>III</w:t>
            </w:r>
            <w:r w:rsidRPr="003770CC">
              <w:rPr>
                <w:rFonts w:cs="Times New Roman"/>
                <w:sz w:val="22"/>
              </w:rPr>
              <w:t>. «Проект Договора»</w:t>
            </w:r>
          </w:p>
        </w:tc>
      </w:tr>
      <w:tr w:rsidR="00A34716" w:rsidRPr="003770CC" w14:paraId="63306AC1" w14:textId="77777777" w:rsidTr="00A34716">
        <w:trPr>
          <w:jc w:val="center"/>
        </w:trPr>
        <w:tc>
          <w:tcPr>
            <w:tcW w:w="317" w:type="pct"/>
            <w:vMerge w:val="restart"/>
            <w:tcBorders>
              <w:left w:val="single" w:sz="4" w:space="0" w:color="auto"/>
              <w:right w:val="single" w:sz="4" w:space="0" w:color="auto"/>
            </w:tcBorders>
          </w:tcPr>
          <w:p w14:paraId="194FD2F8" w14:textId="77777777" w:rsidR="00A34716" w:rsidRPr="003770CC" w:rsidRDefault="00A34716" w:rsidP="00A34716">
            <w:pPr>
              <w:tabs>
                <w:tab w:val="left" w:pos="142"/>
              </w:tabs>
              <w:rPr>
                <w:rFonts w:cs="Times New Roman"/>
                <w:sz w:val="22"/>
              </w:rPr>
            </w:pPr>
            <w:r w:rsidRPr="003770CC">
              <w:rPr>
                <w:rFonts w:cs="Times New Roman"/>
                <w:sz w:val="22"/>
              </w:rPr>
              <w:t>7.</w:t>
            </w:r>
          </w:p>
        </w:tc>
        <w:tc>
          <w:tcPr>
            <w:tcW w:w="4683" w:type="pct"/>
            <w:gridSpan w:val="2"/>
            <w:tcBorders>
              <w:top w:val="single" w:sz="4" w:space="0" w:color="auto"/>
              <w:left w:val="single" w:sz="4" w:space="0" w:color="auto"/>
              <w:bottom w:val="single" w:sz="4" w:space="0" w:color="auto"/>
              <w:right w:val="single" w:sz="4" w:space="0" w:color="auto"/>
            </w:tcBorders>
          </w:tcPr>
          <w:p w14:paraId="265D4518" w14:textId="77777777" w:rsidR="00A34716" w:rsidRPr="003770CC" w:rsidRDefault="00A34716" w:rsidP="00A34716">
            <w:pPr>
              <w:tabs>
                <w:tab w:val="left" w:pos="142"/>
              </w:tabs>
              <w:jc w:val="both"/>
              <w:rPr>
                <w:rFonts w:cs="Times New Roman"/>
                <w:sz w:val="22"/>
              </w:rPr>
            </w:pPr>
            <w:r w:rsidRPr="003770CC">
              <w:rPr>
                <w:rFonts w:cs="Times New Roman"/>
                <w:b/>
                <w:sz w:val="22"/>
              </w:rPr>
              <w:t xml:space="preserve">Обеспечение заявок на участие в аукционе </w:t>
            </w:r>
          </w:p>
        </w:tc>
      </w:tr>
      <w:tr w:rsidR="00A34716" w:rsidRPr="003770CC" w14:paraId="2F47C84F" w14:textId="77777777" w:rsidTr="00A34716">
        <w:trPr>
          <w:jc w:val="center"/>
        </w:trPr>
        <w:tc>
          <w:tcPr>
            <w:tcW w:w="317" w:type="pct"/>
            <w:vMerge/>
            <w:tcBorders>
              <w:left w:val="single" w:sz="4" w:space="0" w:color="auto"/>
              <w:bottom w:val="single" w:sz="4" w:space="0" w:color="auto"/>
              <w:right w:val="single" w:sz="4" w:space="0" w:color="auto"/>
            </w:tcBorders>
          </w:tcPr>
          <w:p w14:paraId="537C616D" w14:textId="77777777" w:rsidR="00A34716" w:rsidRPr="003770CC" w:rsidRDefault="00A34716" w:rsidP="00A34716">
            <w:pPr>
              <w:tabs>
                <w:tab w:val="left" w:pos="142"/>
              </w:tabs>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vAlign w:val="center"/>
          </w:tcPr>
          <w:p w14:paraId="65B28157" w14:textId="77777777" w:rsidR="00A34716" w:rsidRPr="003770CC" w:rsidRDefault="00A34716" w:rsidP="00A34716">
            <w:pPr>
              <w:tabs>
                <w:tab w:val="left" w:pos="142"/>
              </w:tabs>
              <w:rPr>
                <w:rFonts w:cs="Times New Roman"/>
                <w:sz w:val="22"/>
              </w:rPr>
            </w:pPr>
            <w:r w:rsidRPr="003770CC">
              <w:rPr>
                <w:rFonts w:cs="Times New Roman"/>
                <w:sz w:val="22"/>
              </w:rPr>
              <w:t>Размер обеспечения заявок</w:t>
            </w:r>
          </w:p>
        </w:tc>
        <w:tc>
          <w:tcPr>
            <w:tcW w:w="3282" w:type="pct"/>
            <w:tcBorders>
              <w:top w:val="single" w:sz="4" w:space="0" w:color="auto"/>
              <w:left w:val="single" w:sz="4" w:space="0" w:color="auto"/>
              <w:bottom w:val="single" w:sz="4" w:space="0" w:color="auto"/>
              <w:right w:val="single" w:sz="4" w:space="0" w:color="auto"/>
            </w:tcBorders>
            <w:vAlign w:val="center"/>
          </w:tcPr>
          <w:p w14:paraId="0C18D248" w14:textId="77777777" w:rsidR="00A34716" w:rsidRPr="003770CC" w:rsidRDefault="00A34716" w:rsidP="00A34716">
            <w:pPr>
              <w:tabs>
                <w:tab w:val="left" w:pos="142"/>
              </w:tabs>
              <w:rPr>
                <w:rFonts w:cs="Times New Roman"/>
                <w:sz w:val="22"/>
              </w:rPr>
            </w:pPr>
            <w:r w:rsidRPr="003770CC">
              <w:rPr>
                <w:rFonts w:cs="Times New Roman"/>
                <w:sz w:val="22"/>
              </w:rPr>
              <w:t>Не установлено</w:t>
            </w:r>
          </w:p>
        </w:tc>
      </w:tr>
      <w:tr w:rsidR="00A34716" w:rsidRPr="003770CC" w14:paraId="16BF83BE" w14:textId="77777777" w:rsidTr="00A34716">
        <w:trPr>
          <w:jc w:val="center"/>
        </w:trPr>
        <w:tc>
          <w:tcPr>
            <w:tcW w:w="317" w:type="pct"/>
            <w:vMerge w:val="restart"/>
            <w:tcBorders>
              <w:top w:val="single" w:sz="4" w:space="0" w:color="auto"/>
              <w:left w:val="single" w:sz="4" w:space="0" w:color="auto"/>
              <w:right w:val="single" w:sz="4" w:space="0" w:color="auto"/>
            </w:tcBorders>
          </w:tcPr>
          <w:p w14:paraId="6FDC425B" w14:textId="77777777" w:rsidR="00A34716" w:rsidRPr="003770CC" w:rsidRDefault="00A34716" w:rsidP="00A34716">
            <w:pPr>
              <w:pStyle w:val="af5"/>
              <w:tabs>
                <w:tab w:val="left" w:pos="142"/>
              </w:tabs>
              <w:ind w:left="0"/>
              <w:rPr>
                <w:rFonts w:cs="Times New Roman"/>
                <w:sz w:val="22"/>
              </w:rPr>
            </w:pPr>
            <w:r w:rsidRPr="003770CC">
              <w:rPr>
                <w:rFonts w:cs="Times New Roman"/>
                <w:sz w:val="22"/>
              </w:rPr>
              <w:t>8.</w:t>
            </w:r>
          </w:p>
        </w:tc>
        <w:tc>
          <w:tcPr>
            <w:tcW w:w="4683" w:type="pct"/>
            <w:gridSpan w:val="2"/>
            <w:tcBorders>
              <w:top w:val="single" w:sz="4" w:space="0" w:color="auto"/>
              <w:left w:val="single" w:sz="4" w:space="0" w:color="auto"/>
              <w:bottom w:val="single" w:sz="4" w:space="0" w:color="auto"/>
              <w:right w:val="single" w:sz="4" w:space="0" w:color="auto"/>
            </w:tcBorders>
          </w:tcPr>
          <w:p w14:paraId="6FEA9E15" w14:textId="77777777" w:rsidR="00A34716" w:rsidRPr="003770CC" w:rsidRDefault="00A34716" w:rsidP="00A34716">
            <w:pPr>
              <w:tabs>
                <w:tab w:val="left" w:pos="142"/>
              </w:tabs>
              <w:jc w:val="both"/>
              <w:rPr>
                <w:rFonts w:cs="Times New Roman"/>
                <w:sz w:val="22"/>
              </w:rPr>
            </w:pPr>
            <w:r w:rsidRPr="003770CC">
              <w:rPr>
                <w:rFonts w:cs="Times New Roman"/>
                <w:b/>
                <w:sz w:val="22"/>
              </w:rPr>
              <w:t>Обеспечение исполнения договора</w:t>
            </w:r>
          </w:p>
        </w:tc>
      </w:tr>
      <w:tr w:rsidR="00A34716" w:rsidRPr="003770CC" w14:paraId="58899EF1" w14:textId="77777777" w:rsidTr="00A34716">
        <w:trPr>
          <w:jc w:val="center"/>
        </w:trPr>
        <w:tc>
          <w:tcPr>
            <w:tcW w:w="317" w:type="pct"/>
            <w:vMerge/>
            <w:tcBorders>
              <w:left w:val="single" w:sz="4" w:space="0" w:color="auto"/>
              <w:right w:val="single" w:sz="4" w:space="0" w:color="auto"/>
            </w:tcBorders>
          </w:tcPr>
          <w:p w14:paraId="4C2DCA18"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13AECBCB" w14:textId="77777777" w:rsidR="00A34716" w:rsidRPr="003770CC" w:rsidRDefault="007D0001" w:rsidP="00A34716">
            <w:pPr>
              <w:tabs>
                <w:tab w:val="left" w:pos="142"/>
              </w:tabs>
              <w:rPr>
                <w:rFonts w:cs="Times New Roman"/>
                <w:sz w:val="22"/>
              </w:rPr>
            </w:pPr>
            <w:r>
              <w:rPr>
                <w:rFonts w:cs="Times New Roman"/>
                <w:sz w:val="22"/>
              </w:rPr>
              <w:t xml:space="preserve">8.1. </w:t>
            </w:r>
            <w:r w:rsidR="00A34716" w:rsidRPr="003770CC">
              <w:rPr>
                <w:rFonts w:cs="Times New Roman"/>
                <w:sz w:val="22"/>
              </w:rPr>
              <w:t>Размер обеспечения исполнения договора</w:t>
            </w:r>
          </w:p>
        </w:tc>
        <w:tc>
          <w:tcPr>
            <w:tcW w:w="3282" w:type="pct"/>
            <w:tcBorders>
              <w:top w:val="single" w:sz="4" w:space="0" w:color="auto"/>
              <w:left w:val="single" w:sz="4" w:space="0" w:color="auto"/>
              <w:bottom w:val="single" w:sz="4" w:space="0" w:color="auto"/>
              <w:right w:val="single" w:sz="4" w:space="0" w:color="auto"/>
            </w:tcBorders>
          </w:tcPr>
          <w:p w14:paraId="33CCF2C1" w14:textId="77777777" w:rsidR="00A34716" w:rsidRPr="003770CC" w:rsidRDefault="009838F4" w:rsidP="005C5EB8">
            <w:pPr>
              <w:tabs>
                <w:tab w:val="left" w:pos="142"/>
              </w:tabs>
              <w:jc w:val="both"/>
              <w:rPr>
                <w:rFonts w:cs="Times New Roman"/>
                <w:sz w:val="22"/>
              </w:rPr>
            </w:pPr>
            <w:r>
              <w:rPr>
                <w:rFonts w:cs="Times New Roman"/>
                <w:b/>
                <w:sz w:val="22"/>
              </w:rPr>
              <w:t>10</w:t>
            </w:r>
            <w:r w:rsidR="00A34716" w:rsidRPr="003770CC">
              <w:rPr>
                <w:rFonts w:cs="Times New Roman"/>
                <w:b/>
                <w:sz w:val="22"/>
              </w:rPr>
              <w:t>%</w:t>
            </w:r>
            <w:r w:rsidR="00A34716" w:rsidRPr="003770CC">
              <w:rPr>
                <w:rFonts w:cs="Times New Roman"/>
                <w:sz w:val="22"/>
              </w:rPr>
              <w:t xml:space="preserve"> </w:t>
            </w:r>
            <w:r w:rsidR="00E5578A">
              <w:rPr>
                <w:rFonts w:cs="Times New Roman"/>
                <w:sz w:val="22"/>
              </w:rPr>
              <w:t>начально</w:t>
            </w:r>
            <w:r w:rsidR="00B7692B">
              <w:rPr>
                <w:rFonts w:cs="Times New Roman"/>
                <w:sz w:val="22"/>
              </w:rPr>
              <w:t>й</w:t>
            </w:r>
            <w:r w:rsidR="00E5578A">
              <w:rPr>
                <w:rFonts w:cs="Times New Roman"/>
                <w:sz w:val="22"/>
              </w:rPr>
              <w:t xml:space="preserve"> </w:t>
            </w:r>
            <w:r w:rsidR="00A34716" w:rsidRPr="003770CC">
              <w:rPr>
                <w:rFonts w:cs="Times New Roman"/>
                <w:sz w:val="22"/>
              </w:rPr>
              <w:t>максимальной цены договора</w:t>
            </w:r>
            <w:r w:rsidR="00DD4B5F">
              <w:rPr>
                <w:rFonts w:cs="Times New Roman"/>
                <w:sz w:val="22"/>
              </w:rPr>
              <w:t xml:space="preserve"> </w:t>
            </w:r>
            <w:r w:rsidR="005C5EB8">
              <w:rPr>
                <w:rFonts w:cs="Times New Roman"/>
                <w:b/>
                <w:sz w:val="22"/>
              </w:rPr>
              <w:t>–</w:t>
            </w:r>
            <w:r w:rsidR="00DD4B5F" w:rsidRPr="00DD4B5F">
              <w:rPr>
                <w:rFonts w:cs="Times New Roman"/>
                <w:b/>
                <w:sz w:val="22"/>
              </w:rPr>
              <w:t xml:space="preserve"> </w:t>
            </w:r>
            <w:r w:rsidR="005C5EB8">
              <w:rPr>
                <w:rFonts w:cs="Times New Roman"/>
                <w:b/>
                <w:sz w:val="22"/>
              </w:rPr>
              <w:t>113 913,49</w:t>
            </w:r>
            <w:r w:rsidR="00DD4B5F" w:rsidRPr="00DD4B5F">
              <w:rPr>
                <w:rFonts w:cs="Times New Roman"/>
                <w:b/>
                <w:sz w:val="22"/>
              </w:rPr>
              <w:t xml:space="preserve"> руб.</w:t>
            </w:r>
          </w:p>
        </w:tc>
      </w:tr>
      <w:tr w:rsidR="009B2755" w:rsidRPr="003770CC" w14:paraId="1FA14299" w14:textId="77777777" w:rsidTr="00A34716">
        <w:trPr>
          <w:jc w:val="center"/>
        </w:trPr>
        <w:tc>
          <w:tcPr>
            <w:tcW w:w="317" w:type="pct"/>
            <w:vMerge/>
            <w:tcBorders>
              <w:left w:val="single" w:sz="4" w:space="0" w:color="auto"/>
              <w:right w:val="single" w:sz="4" w:space="0" w:color="auto"/>
            </w:tcBorders>
          </w:tcPr>
          <w:p w14:paraId="32A372AC" w14:textId="77777777" w:rsidR="009B2755" w:rsidRPr="003770CC" w:rsidRDefault="009B2755" w:rsidP="009B2755">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4372F246" w14:textId="77777777" w:rsidR="009B2755" w:rsidRDefault="007D0001" w:rsidP="009B2755">
            <w:pPr>
              <w:tabs>
                <w:tab w:val="left" w:pos="142"/>
              </w:tabs>
              <w:rPr>
                <w:rFonts w:cs="Times New Roman"/>
                <w:sz w:val="22"/>
              </w:rPr>
            </w:pPr>
            <w:r>
              <w:rPr>
                <w:rFonts w:cs="Times New Roman"/>
                <w:sz w:val="22"/>
              </w:rPr>
              <w:t xml:space="preserve">8.2. </w:t>
            </w:r>
            <w:r w:rsidR="009B2755">
              <w:rPr>
                <w:rFonts w:cs="Times New Roman"/>
                <w:sz w:val="22"/>
              </w:rPr>
              <w:t xml:space="preserve">Порядок предоставления обеспечения исполнения договора </w:t>
            </w:r>
          </w:p>
        </w:tc>
        <w:tc>
          <w:tcPr>
            <w:tcW w:w="3282" w:type="pct"/>
            <w:tcBorders>
              <w:top w:val="single" w:sz="4" w:space="0" w:color="auto"/>
              <w:left w:val="single" w:sz="4" w:space="0" w:color="auto"/>
              <w:bottom w:val="single" w:sz="4" w:space="0" w:color="auto"/>
              <w:right w:val="single" w:sz="4" w:space="0" w:color="auto"/>
            </w:tcBorders>
            <w:shd w:val="clear" w:color="auto" w:fill="FFFFFF" w:themeFill="background1"/>
          </w:tcPr>
          <w:p w14:paraId="2BC52D57"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1. Обеспечение исполнения договора оформляется в виде банковской гарантии, выданной банком или путем перечисления денежных средств на счет Заказчика, указанный в настоящем пункте.  </w:t>
            </w:r>
          </w:p>
          <w:p w14:paraId="46692824"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2. Способ обеспечения исполнения договора определяется участником закупки самостоятельно.</w:t>
            </w:r>
          </w:p>
          <w:p w14:paraId="4B35B622"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3. Обеспечение исполнения договора обеспечивает следующие обязательства </w:t>
            </w:r>
            <w:r w:rsidR="00D215EC">
              <w:rPr>
                <w:rFonts w:eastAsia="Times New Roman" w:cs="Times New Roman"/>
                <w:sz w:val="22"/>
              </w:rPr>
              <w:t>Поставщика</w:t>
            </w:r>
            <w:r>
              <w:rPr>
                <w:rFonts w:eastAsia="Times New Roman" w:cs="Times New Roman"/>
                <w:sz w:val="22"/>
              </w:rPr>
              <w:t>:</w:t>
            </w:r>
          </w:p>
          <w:p w14:paraId="66991403" w14:textId="77777777" w:rsidR="009B2755" w:rsidRDefault="009B2755" w:rsidP="009B2755">
            <w:pPr>
              <w:numPr>
                <w:ilvl w:val="0"/>
                <w:numId w:val="1"/>
              </w:numPr>
              <w:tabs>
                <w:tab w:val="left" w:pos="142"/>
                <w:tab w:val="left" w:pos="518"/>
                <w:tab w:val="left" w:pos="859"/>
              </w:tabs>
              <w:jc w:val="both"/>
              <w:rPr>
                <w:rFonts w:eastAsia="Times New Roman" w:cs="Times New Roman"/>
                <w:sz w:val="22"/>
              </w:rPr>
            </w:pPr>
            <w:r>
              <w:rPr>
                <w:rFonts w:eastAsia="Times New Roman" w:cs="Times New Roman"/>
                <w:sz w:val="22"/>
              </w:rPr>
              <w:t>основные обязательства по договору;</w:t>
            </w:r>
          </w:p>
          <w:p w14:paraId="19A192E1" w14:textId="77777777" w:rsidR="009B2755" w:rsidRDefault="009B2755" w:rsidP="009B2755">
            <w:pPr>
              <w:numPr>
                <w:ilvl w:val="0"/>
                <w:numId w:val="1"/>
              </w:numPr>
              <w:tabs>
                <w:tab w:val="left" w:pos="142"/>
                <w:tab w:val="left" w:pos="518"/>
                <w:tab w:val="left" w:pos="859"/>
              </w:tabs>
              <w:jc w:val="both"/>
              <w:rPr>
                <w:rFonts w:eastAsia="Times New Roman" w:cs="Times New Roman"/>
                <w:sz w:val="22"/>
              </w:rPr>
            </w:pPr>
            <w:r>
              <w:rPr>
                <w:rFonts w:eastAsia="Times New Roman" w:cs="Times New Roman"/>
                <w:sz w:val="22"/>
              </w:rPr>
              <w:t xml:space="preserve">уплату сумм неустоек (пени, штрафы), убытков, начисленных Заказчиком в случае неисполнения или ненадлежащего исполнения </w:t>
            </w:r>
            <w:r w:rsidR="00D215EC">
              <w:rPr>
                <w:rFonts w:eastAsia="Times New Roman" w:cs="Times New Roman"/>
                <w:sz w:val="22"/>
              </w:rPr>
              <w:t>Поставщик</w:t>
            </w:r>
            <w:r>
              <w:rPr>
                <w:rFonts w:eastAsia="Times New Roman" w:cs="Times New Roman"/>
                <w:sz w:val="22"/>
              </w:rPr>
              <w:t>ом своих обязательств по договору.</w:t>
            </w:r>
          </w:p>
          <w:p w14:paraId="668C88C5"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4. В случае если до заключения договора в срок, установленный настоящей Документацией, участник закупки, с которым заключается договор,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w:t>
            </w:r>
            <w:r w:rsidRPr="007D0001">
              <w:rPr>
                <w:rFonts w:eastAsia="Times New Roman" w:cs="Times New Roman"/>
                <w:sz w:val="22"/>
              </w:rPr>
              <w:t xml:space="preserve">установленном пунктом 21 </w:t>
            </w:r>
            <w:r w:rsidR="007D0001" w:rsidRPr="007D0001">
              <w:rPr>
                <w:rFonts w:eastAsia="Times New Roman" w:cs="Times New Roman"/>
                <w:sz w:val="22"/>
              </w:rPr>
              <w:t xml:space="preserve">настоящей </w:t>
            </w:r>
            <w:r w:rsidRPr="007D0001">
              <w:rPr>
                <w:rFonts w:eastAsia="Times New Roman" w:cs="Times New Roman"/>
                <w:sz w:val="22"/>
              </w:rPr>
              <w:t>части  документации.</w:t>
            </w:r>
          </w:p>
          <w:p w14:paraId="3867CEE6"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5. В соответствии с </w:t>
            </w:r>
            <w:r>
              <w:rPr>
                <w:rFonts w:eastAsia="Times New Roman" w:cs="Times New Roman"/>
                <w:bCs/>
                <w:sz w:val="22"/>
              </w:rPr>
              <w:t>Законом № 223-ФЗ</w:t>
            </w:r>
            <w:r>
              <w:rPr>
                <w:rFonts w:eastAsia="Times New Roman" w:cs="Times New Roman"/>
                <w:sz w:val="22"/>
              </w:rPr>
              <w:t xml:space="preserve"> сведения об участнике, уклонившемся от заключения договора, направляются Заказчиком в федеральный орган исполнительной власти, уполномоченный на осуществление контроля в сфере закупок.</w:t>
            </w:r>
          </w:p>
          <w:p w14:paraId="01792586"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6. В случае частичного исполнения договора </w:t>
            </w:r>
            <w:r w:rsidR="00D215EC">
              <w:rPr>
                <w:rFonts w:eastAsia="Times New Roman" w:cs="Times New Roman"/>
                <w:sz w:val="22"/>
              </w:rPr>
              <w:t>Поставщик</w:t>
            </w:r>
            <w:r>
              <w:rPr>
                <w:rFonts w:eastAsia="Times New Roman" w:cs="Times New Roman"/>
                <w:sz w:val="22"/>
              </w:rPr>
              <w:t xml:space="preserve">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9B2755" w:rsidRPr="003770CC" w14:paraId="270204D2" w14:textId="77777777" w:rsidTr="00A34716">
        <w:trPr>
          <w:jc w:val="center"/>
        </w:trPr>
        <w:tc>
          <w:tcPr>
            <w:tcW w:w="317" w:type="pct"/>
            <w:vMerge/>
            <w:tcBorders>
              <w:left w:val="single" w:sz="4" w:space="0" w:color="auto"/>
              <w:right w:val="single" w:sz="4" w:space="0" w:color="auto"/>
            </w:tcBorders>
          </w:tcPr>
          <w:p w14:paraId="0884B4EA" w14:textId="77777777" w:rsidR="009B2755" w:rsidRPr="003770CC" w:rsidRDefault="009B2755" w:rsidP="009B2755">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661D1F01" w14:textId="77777777" w:rsidR="009B2755" w:rsidRDefault="007D0001"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8.3. </w:t>
            </w:r>
            <w:r w:rsidR="009B2755">
              <w:rPr>
                <w:rFonts w:eastAsia="Times New Roman" w:cs="Times New Roman"/>
                <w:sz w:val="22"/>
              </w:rPr>
              <w:t>Требования к банковской гарантии</w:t>
            </w:r>
          </w:p>
          <w:p w14:paraId="063B4F15" w14:textId="77777777" w:rsidR="009B2755" w:rsidRDefault="009B2755" w:rsidP="009B2755">
            <w:pPr>
              <w:tabs>
                <w:tab w:val="left" w:pos="142"/>
              </w:tabs>
              <w:rPr>
                <w:rFonts w:cs="Times New Roman"/>
                <w:sz w:val="22"/>
              </w:rPr>
            </w:pPr>
          </w:p>
        </w:tc>
        <w:tc>
          <w:tcPr>
            <w:tcW w:w="3282" w:type="pct"/>
            <w:tcBorders>
              <w:top w:val="single" w:sz="4" w:space="0" w:color="auto"/>
              <w:left w:val="single" w:sz="4" w:space="0" w:color="auto"/>
              <w:bottom w:val="single" w:sz="4" w:space="0" w:color="auto"/>
              <w:right w:val="single" w:sz="4" w:space="0" w:color="auto"/>
            </w:tcBorders>
            <w:shd w:val="clear" w:color="auto" w:fill="FFFFFF" w:themeFill="background1"/>
          </w:tcPr>
          <w:p w14:paraId="2C558F07"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1. Банковская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95CD46F"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2. Банковская гарантия должна быть безотзывной и </w:t>
            </w:r>
            <w:r>
              <w:rPr>
                <w:rFonts w:eastAsia="Times New Roman" w:cs="Times New Roman"/>
                <w:sz w:val="22"/>
                <w:u w:val="single"/>
              </w:rPr>
              <w:t>должна содержать</w:t>
            </w:r>
            <w:r>
              <w:rPr>
                <w:rFonts w:eastAsia="Times New Roman" w:cs="Times New Roman"/>
                <w:sz w:val="22"/>
              </w:rPr>
              <w:t>:</w:t>
            </w:r>
          </w:p>
          <w:p w14:paraId="294E9ED0"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1) указание на Бенефициара;</w:t>
            </w:r>
          </w:p>
          <w:p w14:paraId="482F4809"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2) номер извещения о проведении аукциона и предмет договора, в обеспечение исполнения которого выдана банковская гарантия;</w:t>
            </w:r>
          </w:p>
          <w:p w14:paraId="58EB5D21"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3) сумму банковской гарантии, подлежащую уплате гарантом заказчику в случае неисполнения, ненадлежащего исполнения обязательств принципалом в соответствии с условиями договора (сумма банковской гарантии должна быть не менее суммы обеспечения, предусмотренной требованиями извещения и документации об аукционе);</w:t>
            </w:r>
          </w:p>
          <w:p w14:paraId="5860AF5A"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4) обязательства принципала, надлежащее исполнение которых обеспечивается банковской гарантией;</w:t>
            </w:r>
          </w:p>
          <w:p w14:paraId="1033ECE9"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314589F"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6) обязанность гаранта уплатить заказчику неустойку в размере 0,1 процента денежной суммы, подлежащей уплате, за каждый день просрочки; </w:t>
            </w:r>
          </w:p>
          <w:p w14:paraId="2E98AB85"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7) срок действия банковской гарантии. Срок действия банковской </w:t>
            </w:r>
            <w:r>
              <w:rPr>
                <w:rFonts w:eastAsia="Times New Roman" w:cs="Times New Roman"/>
                <w:sz w:val="22"/>
              </w:rPr>
              <w:lastRenderedPageBreak/>
              <w:t>гарантии должен превышать срок действия договора не менее чем на тридцать дней;</w:t>
            </w:r>
          </w:p>
          <w:p w14:paraId="31F8EC67"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8)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14:paraId="3591F227"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9)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B0387A1"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расчет суммы, включаемой в требование по банковской гарантии;</w:t>
            </w:r>
          </w:p>
          <w:p w14:paraId="1176ED94"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14:paraId="1A850230" w14:textId="77777777" w:rsidR="009B2755" w:rsidRDefault="009B2755" w:rsidP="009B2755">
            <w:pPr>
              <w:tabs>
                <w:tab w:val="left" w:pos="142"/>
                <w:tab w:val="left" w:pos="859"/>
              </w:tabs>
              <w:jc w:val="both"/>
              <w:rPr>
                <w:rFonts w:eastAsia="Times New Roman" w:cs="Times New Roman"/>
                <w:sz w:val="22"/>
              </w:rPr>
            </w:pPr>
            <w:r>
              <w:rPr>
                <w:rFonts w:eastAsia="Times New Roman" w:cs="Times New Roman"/>
                <w:sz w:val="22"/>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7BB1A07C"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10)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866A5F6"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11) условие о праве заказчика в случае ненадлежащего выполнения или невыполнения </w:t>
            </w:r>
            <w:r w:rsidR="00D215EC">
              <w:rPr>
                <w:rFonts w:eastAsia="Times New Roman" w:cs="Times New Roman"/>
                <w:sz w:val="22"/>
              </w:rPr>
              <w:t>Поставщиком</w:t>
            </w:r>
            <w:r>
              <w:rPr>
                <w:rFonts w:eastAsia="Times New Roman" w:cs="Times New Roman"/>
                <w:sz w:val="22"/>
              </w:rPr>
              <w:t xml:space="preserve">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подрядчиком обязательств, предусмотренных договором и оплаченных заказчиком, но не превышающем размер обеспечения исполнения договора;</w:t>
            </w:r>
          </w:p>
          <w:p w14:paraId="44F9C461"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12)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CEF9A4D"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13) условие о том, что расходы, возникающие в связи с перечислением денежных средств гарантом по банковской гарантии, несет гарант.</w:t>
            </w:r>
          </w:p>
          <w:p w14:paraId="4EFF4660" w14:textId="77777777" w:rsidR="009B2755" w:rsidRDefault="009B2755" w:rsidP="009B2755">
            <w:pPr>
              <w:tabs>
                <w:tab w:val="left" w:pos="142"/>
                <w:tab w:val="left" w:pos="518"/>
                <w:tab w:val="left" w:pos="859"/>
              </w:tabs>
              <w:jc w:val="both"/>
              <w:rPr>
                <w:rFonts w:eastAsia="Times New Roman" w:cs="Times New Roman"/>
                <w:sz w:val="22"/>
              </w:rPr>
            </w:pPr>
          </w:p>
          <w:p w14:paraId="323BB8E0"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Недопустимо включать в банковскую гарантию:</w:t>
            </w:r>
          </w:p>
          <w:p w14:paraId="383047B6"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положение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гарантийных обязательств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14:paraId="2F3BDEE5"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требования о предоставлении заказчиком гаранту отчета об исполнении договора, гарантийных обязательств;</w:t>
            </w:r>
          </w:p>
          <w:p w14:paraId="26E2BF80"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(п.8.3.2.9) настоящей документации), представляемых заказчиком банку одновременно с требованием об осуществлении уплаты денежной суммы по банковской гарантии;</w:t>
            </w:r>
          </w:p>
          <w:p w14:paraId="63D94FD7"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 требования о представлении заказчиком гаранту судебных актов, </w:t>
            </w:r>
            <w:r>
              <w:rPr>
                <w:rFonts w:eastAsia="Times New Roman" w:cs="Times New Roman"/>
                <w:sz w:val="22"/>
              </w:rPr>
              <w:lastRenderedPageBreak/>
              <w:t>подтверждающих неисполнение принципалом обязательств, обеспечиваемых банковской гарантией;</w:t>
            </w:r>
          </w:p>
          <w:p w14:paraId="22D8C9BE"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иных условий, ограничивающих право Заказчика направить Гаранту требование о выплате по Гарантии, а также условий, возлагающих на него дополнительные обязанности в связи с этим, не предусмотренных договором или действующим законодательством РФ,</w:t>
            </w:r>
          </w:p>
          <w:p w14:paraId="71C0414E" w14:textId="77777777" w:rsidR="009B2755" w:rsidRDefault="009B2755" w:rsidP="009B2755">
            <w:pPr>
              <w:numPr>
                <w:ilvl w:val="0"/>
                <w:numId w:val="21"/>
              </w:numPr>
              <w:tabs>
                <w:tab w:val="left" w:pos="142"/>
                <w:tab w:val="left" w:pos="518"/>
                <w:tab w:val="left" w:pos="859"/>
              </w:tabs>
              <w:jc w:val="both"/>
              <w:rPr>
                <w:rFonts w:eastAsia="Times New Roman" w:cs="Times New Roman"/>
                <w:sz w:val="22"/>
              </w:rPr>
            </w:pPr>
            <w:r>
              <w:rPr>
                <w:rFonts w:eastAsia="Times New Roman" w:cs="Times New Roman"/>
                <w:sz w:val="22"/>
              </w:rPr>
              <w:t>иных условий, позволяющих Гаранту отказать в выплате Заказчику денежных средств по Гарантии, не предусмотренных договором или действующим законодательством РФ.</w:t>
            </w:r>
          </w:p>
          <w:p w14:paraId="779651E2" w14:textId="77777777" w:rsidR="009B2755" w:rsidRPr="00D215EC" w:rsidRDefault="009B2755" w:rsidP="00D215EC">
            <w:pPr>
              <w:tabs>
                <w:tab w:val="left" w:pos="142"/>
                <w:tab w:val="left" w:pos="518"/>
                <w:tab w:val="left" w:pos="859"/>
              </w:tabs>
              <w:jc w:val="both"/>
              <w:rPr>
                <w:rFonts w:eastAsia="Times New Roman" w:cs="Times New Roman"/>
                <w:sz w:val="22"/>
              </w:rPr>
            </w:pPr>
            <w:r w:rsidRPr="00D215EC">
              <w:rPr>
                <w:rFonts w:eastAsia="Times New Roman" w:cs="Times New Roman"/>
                <w:sz w:val="22"/>
              </w:rPr>
              <w:t>3.</w:t>
            </w:r>
            <w:r w:rsidR="00D215EC">
              <w:rPr>
                <w:rFonts w:eastAsia="Times New Roman" w:cs="Times New Roman"/>
                <w:sz w:val="22"/>
              </w:rPr>
              <w:t xml:space="preserve"> </w:t>
            </w:r>
            <w:r w:rsidRPr="00D215EC">
              <w:rPr>
                <w:rFonts w:eastAsia="Times New Roman" w:cs="Times New Roman"/>
                <w:sz w:val="22"/>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14:paraId="5CD03161" w14:textId="77777777" w:rsidR="009B2755" w:rsidRPr="00D215EC" w:rsidRDefault="009B2755" w:rsidP="00D215EC">
            <w:pPr>
              <w:tabs>
                <w:tab w:val="left" w:pos="142"/>
                <w:tab w:val="left" w:pos="518"/>
                <w:tab w:val="left" w:pos="859"/>
              </w:tabs>
              <w:jc w:val="both"/>
              <w:rPr>
                <w:rFonts w:eastAsia="Times New Roman" w:cs="Times New Roman"/>
                <w:sz w:val="22"/>
              </w:rPr>
            </w:pPr>
            <w:r w:rsidRPr="00D215EC">
              <w:rPr>
                <w:rFonts w:eastAsia="Times New Roman" w:cs="Times New Roman"/>
                <w:sz w:val="22"/>
              </w:rPr>
              <w:t>4.</w:t>
            </w:r>
            <w:r w:rsidR="00D215EC">
              <w:rPr>
                <w:rFonts w:eastAsia="Times New Roman" w:cs="Times New Roman"/>
                <w:sz w:val="22"/>
              </w:rPr>
              <w:t xml:space="preserve"> </w:t>
            </w:r>
            <w:r w:rsidRPr="00D215EC">
              <w:rPr>
                <w:rFonts w:eastAsia="Times New Roman" w:cs="Times New Roman"/>
                <w:sz w:val="22"/>
              </w:rPr>
              <w:t>Банковская гарантия предоставляется в форме электронного образа документа в интерфейсе торговой площадки на стадии заключения договора. В банковской гарантии обязательно наличие нумерации на всех листах, которые должны быть подписаны и скреплены печатью гаранта.</w:t>
            </w:r>
          </w:p>
          <w:p w14:paraId="3A032DD5"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5.</w:t>
            </w:r>
            <w:r>
              <w:rPr>
                <w:rFonts w:eastAsia="Times New Roman" w:cs="Times New Roman"/>
                <w:sz w:val="22"/>
              </w:rPr>
              <w:tab/>
              <w:t>Основаниями для отказа в принятии банковской гарантии Заказчиком является несоответствие банковской гарантии требованиям, содержащимся в настоящей Документации.</w:t>
            </w:r>
          </w:p>
        </w:tc>
      </w:tr>
      <w:tr w:rsidR="009B2755" w:rsidRPr="003770CC" w14:paraId="1349C42B" w14:textId="77777777" w:rsidTr="00A34716">
        <w:trPr>
          <w:jc w:val="center"/>
        </w:trPr>
        <w:tc>
          <w:tcPr>
            <w:tcW w:w="317" w:type="pct"/>
            <w:vMerge/>
            <w:tcBorders>
              <w:left w:val="single" w:sz="4" w:space="0" w:color="auto"/>
              <w:bottom w:val="single" w:sz="4" w:space="0" w:color="auto"/>
              <w:right w:val="single" w:sz="4" w:space="0" w:color="auto"/>
            </w:tcBorders>
          </w:tcPr>
          <w:p w14:paraId="137FA7DC" w14:textId="77777777" w:rsidR="009B2755" w:rsidRPr="003770CC" w:rsidRDefault="009B2755" w:rsidP="009B2755">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235765E9" w14:textId="77777777" w:rsidR="009B2755" w:rsidRDefault="007D0001" w:rsidP="009B2755">
            <w:pPr>
              <w:tabs>
                <w:tab w:val="left" w:pos="142"/>
              </w:tabs>
              <w:rPr>
                <w:rFonts w:cs="Times New Roman"/>
                <w:sz w:val="22"/>
              </w:rPr>
            </w:pPr>
            <w:r>
              <w:rPr>
                <w:rFonts w:cs="Times New Roman"/>
                <w:sz w:val="22"/>
              </w:rPr>
              <w:t xml:space="preserve">8.4. </w:t>
            </w:r>
            <w:r w:rsidR="009B2755">
              <w:rPr>
                <w:rFonts w:cs="Times New Roman"/>
                <w:sz w:val="22"/>
              </w:rPr>
              <w:t xml:space="preserve">Требования к обеспечению исполнения договора в виде внесения денежных средств </w:t>
            </w:r>
          </w:p>
        </w:tc>
        <w:tc>
          <w:tcPr>
            <w:tcW w:w="3282" w:type="pct"/>
            <w:tcBorders>
              <w:top w:val="single" w:sz="4" w:space="0" w:color="auto"/>
              <w:left w:val="single" w:sz="4" w:space="0" w:color="auto"/>
              <w:bottom w:val="single" w:sz="4" w:space="0" w:color="auto"/>
              <w:right w:val="single" w:sz="4" w:space="0" w:color="auto"/>
            </w:tcBorders>
          </w:tcPr>
          <w:p w14:paraId="6AED5DF4" w14:textId="77777777" w:rsidR="009B2755" w:rsidRDefault="009B2755" w:rsidP="009B2755">
            <w:pPr>
              <w:tabs>
                <w:tab w:val="left" w:pos="142"/>
                <w:tab w:val="left" w:pos="518"/>
                <w:tab w:val="left" w:pos="859"/>
              </w:tabs>
              <w:jc w:val="both"/>
              <w:rPr>
                <w:rFonts w:eastAsia="Times New Roman" w:cs="Times New Roman"/>
                <w:sz w:val="22"/>
              </w:rPr>
            </w:pPr>
            <w:r>
              <w:rPr>
                <w:rFonts w:ascii="Liberation Serif" w:hAnsi="Liberation Serif" w:cs="Liberation Serif"/>
                <w:sz w:val="22"/>
              </w:rPr>
              <w:t xml:space="preserve">1. </w:t>
            </w:r>
            <w:r>
              <w:rPr>
                <w:rFonts w:cs="Liberation Serif"/>
                <w:sz w:val="22"/>
              </w:rPr>
              <w:t>Д</w:t>
            </w:r>
            <w:r>
              <w:rPr>
                <w:rFonts w:eastAsia="Times New Roman" w:cs="Times New Roman"/>
                <w:sz w:val="22"/>
              </w:rPr>
              <w:t>енежные средства, вносимые в качестве обеспечения исполнения договора, должны быть перечислены на счет заказчика, в сумме, не менее размера обеспечения исполнения договора, установленного в документации об аукционе (п.8.1);</w:t>
            </w:r>
          </w:p>
          <w:p w14:paraId="2F3A5054"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2. Факт внесения денежных средств на счет Заказчика должен быть подтвержден прикрепленной в интерфейсе торговой площадки на стадии заключения договора копией платежного поручения с отметкой банка об оплате суммы обеспечения исполнения Договора.</w:t>
            </w:r>
          </w:p>
          <w:p w14:paraId="6B287590" w14:textId="77777777" w:rsidR="009B2755" w:rsidRDefault="009B2755" w:rsidP="009B2755">
            <w:pPr>
              <w:tabs>
                <w:tab w:val="left" w:pos="142"/>
                <w:tab w:val="left" w:pos="518"/>
                <w:tab w:val="left" w:pos="859"/>
              </w:tabs>
              <w:jc w:val="both"/>
              <w:rPr>
                <w:rFonts w:eastAsia="Times New Roman" w:cs="Times New Roman"/>
                <w:sz w:val="22"/>
              </w:rPr>
            </w:pPr>
          </w:p>
          <w:p w14:paraId="0A33075B"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Реквизиты счета Заказчика для перечисления денежных средств в качестве обеспечения исполнения договора:</w:t>
            </w:r>
          </w:p>
          <w:p w14:paraId="62ADF337" w14:textId="77777777" w:rsidR="00000916" w:rsidRPr="00CB4D0D" w:rsidRDefault="00000916" w:rsidP="00000916">
            <w:pPr>
              <w:tabs>
                <w:tab w:val="left" w:pos="142"/>
                <w:tab w:val="left" w:pos="518"/>
                <w:tab w:val="left" w:pos="859"/>
              </w:tabs>
              <w:jc w:val="both"/>
              <w:rPr>
                <w:rFonts w:eastAsia="Times New Roman" w:cs="Times New Roman"/>
                <w:i/>
                <w:sz w:val="22"/>
              </w:rPr>
            </w:pPr>
            <w:r>
              <w:rPr>
                <w:rFonts w:eastAsia="Times New Roman" w:cs="Times New Roman"/>
                <w:i/>
                <w:sz w:val="22"/>
              </w:rPr>
              <w:t xml:space="preserve">Получатель: </w:t>
            </w:r>
            <w:r w:rsidRPr="00CB4D0D">
              <w:rPr>
                <w:rFonts w:eastAsia="Times New Roman" w:cs="Times New Roman"/>
                <w:i/>
                <w:sz w:val="22"/>
              </w:rPr>
              <w:t xml:space="preserve">Министерство финансов Свердловской области  (ГАПОУ СО «СОПК», л/с 33012911580) </w:t>
            </w:r>
          </w:p>
          <w:p w14:paraId="465877EC" w14:textId="77777777" w:rsidR="00000916" w:rsidRPr="00CB4D0D" w:rsidRDefault="00000916" w:rsidP="00000916">
            <w:pPr>
              <w:tabs>
                <w:tab w:val="left" w:pos="142"/>
                <w:tab w:val="left" w:pos="518"/>
                <w:tab w:val="left" w:pos="859"/>
              </w:tabs>
              <w:jc w:val="both"/>
              <w:rPr>
                <w:rFonts w:eastAsia="Times New Roman" w:cs="Times New Roman"/>
                <w:i/>
                <w:sz w:val="22"/>
              </w:rPr>
            </w:pPr>
            <w:r w:rsidRPr="00CB4D0D">
              <w:rPr>
                <w:rFonts w:eastAsia="Times New Roman" w:cs="Times New Roman"/>
                <w:i/>
                <w:sz w:val="22"/>
              </w:rPr>
              <w:t xml:space="preserve">Банк: </w:t>
            </w:r>
            <w:proofErr w:type="gramStart"/>
            <w:r w:rsidRPr="00CB4D0D">
              <w:rPr>
                <w:rFonts w:eastAsia="Times New Roman" w:cs="Times New Roman"/>
                <w:i/>
                <w:sz w:val="22"/>
              </w:rPr>
              <w:t>Уральское</w:t>
            </w:r>
            <w:proofErr w:type="gramEnd"/>
            <w:r w:rsidRPr="00CB4D0D">
              <w:rPr>
                <w:rFonts w:eastAsia="Times New Roman" w:cs="Times New Roman"/>
                <w:i/>
                <w:sz w:val="22"/>
              </w:rPr>
              <w:t xml:space="preserve"> ГУ Банка России//УФК по Свердловской области г. Екатеринбург БИК: 016577551  счет  40102810645370000054</w:t>
            </w:r>
          </w:p>
          <w:p w14:paraId="4AFD64A3" w14:textId="77777777" w:rsidR="00000916" w:rsidRPr="00CB4D0D" w:rsidRDefault="00000916" w:rsidP="00000916">
            <w:pPr>
              <w:tabs>
                <w:tab w:val="left" w:pos="142"/>
                <w:tab w:val="left" w:pos="518"/>
                <w:tab w:val="left" w:pos="859"/>
              </w:tabs>
              <w:jc w:val="both"/>
              <w:rPr>
                <w:rFonts w:eastAsia="Times New Roman" w:cs="Times New Roman"/>
                <w:i/>
                <w:sz w:val="22"/>
              </w:rPr>
            </w:pPr>
            <w:r w:rsidRPr="00CB4D0D">
              <w:rPr>
                <w:rFonts w:eastAsia="Times New Roman" w:cs="Times New Roman"/>
                <w:i/>
                <w:sz w:val="22"/>
              </w:rPr>
              <w:t>Казначейский счет 03224643650000006200</w:t>
            </w:r>
          </w:p>
          <w:p w14:paraId="760A9B20" w14:textId="77777777" w:rsidR="00000916" w:rsidRPr="00CB4D0D" w:rsidRDefault="00000916" w:rsidP="00000916">
            <w:pPr>
              <w:tabs>
                <w:tab w:val="left" w:pos="142"/>
                <w:tab w:val="left" w:pos="518"/>
                <w:tab w:val="left" w:pos="859"/>
              </w:tabs>
              <w:jc w:val="both"/>
              <w:rPr>
                <w:rFonts w:eastAsia="Times New Roman" w:cs="Times New Roman"/>
                <w:i/>
                <w:sz w:val="22"/>
              </w:rPr>
            </w:pPr>
            <w:r w:rsidRPr="00CB4D0D">
              <w:rPr>
                <w:rFonts w:eastAsia="Times New Roman" w:cs="Times New Roman"/>
                <w:i/>
                <w:sz w:val="22"/>
              </w:rPr>
              <w:t>КБК (поле 104): 000 0000 0000000 000 510</w:t>
            </w:r>
          </w:p>
          <w:p w14:paraId="0FEE19A2" w14:textId="77777777" w:rsidR="00000916" w:rsidRDefault="00000916" w:rsidP="00000916">
            <w:pPr>
              <w:tabs>
                <w:tab w:val="left" w:pos="142"/>
                <w:tab w:val="left" w:pos="518"/>
                <w:tab w:val="left" w:pos="859"/>
              </w:tabs>
              <w:jc w:val="both"/>
              <w:rPr>
                <w:rFonts w:eastAsia="Times New Roman" w:cs="Times New Roman"/>
                <w:i/>
                <w:sz w:val="22"/>
              </w:rPr>
            </w:pPr>
            <w:r w:rsidRPr="00CB4D0D">
              <w:rPr>
                <w:rFonts w:eastAsia="Times New Roman" w:cs="Times New Roman"/>
                <w:i/>
                <w:sz w:val="22"/>
              </w:rPr>
              <w:t>Назначение платежа: «Обеспечение исполнения договора (№ извещения об осуществлении закупки)»</w:t>
            </w:r>
          </w:p>
          <w:p w14:paraId="3C5A0AD5" w14:textId="77777777" w:rsidR="009B2755" w:rsidRDefault="009B2755" w:rsidP="009B2755">
            <w:pPr>
              <w:tabs>
                <w:tab w:val="left" w:pos="142"/>
                <w:tab w:val="left" w:pos="518"/>
                <w:tab w:val="left" w:pos="859"/>
              </w:tabs>
              <w:jc w:val="both"/>
              <w:rPr>
                <w:rFonts w:eastAsia="Times New Roman" w:cs="Times New Roman"/>
                <w:sz w:val="22"/>
              </w:rPr>
            </w:pPr>
          </w:p>
          <w:p w14:paraId="655E62F2"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3. Срок возврата обеспечения исполнения договора:</w:t>
            </w:r>
          </w:p>
          <w:p w14:paraId="7106C862"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Денежные средства, перечисленные в качестве обеспечения исполнения договора, возвращаются на счет </w:t>
            </w:r>
            <w:r w:rsidR="00D215EC" w:rsidRPr="00D215EC">
              <w:rPr>
                <w:rFonts w:eastAsia="Times New Roman" w:cs="Times New Roman"/>
                <w:sz w:val="22"/>
              </w:rPr>
              <w:t>Поставщика</w:t>
            </w:r>
            <w:r>
              <w:rPr>
                <w:rFonts w:eastAsia="Times New Roman" w:cs="Times New Roman"/>
                <w:sz w:val="22"/>
              </w:rPr>
              <w:t>:</w:t>
            </w:r>
          </w:p>
          <w:p w14:paraId="2C425C14"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в случае отказа Заказчика от заключения договора - в течение 5 рабочих дней с момента принятия решения об отказе в заключении договора;</w:t>
            </w:r>
          </w:p>
          <w:p w14:paraId="08D32424"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xml:space="preserve">- в случае надлежащего исполнения договора </w:t>
            </w:r>
            <w:r w:rsidR="00D215EC" w:rsidRPr="00D215EC">
              <w:rPr>
                <w:rFonts w:eastAsia="Times New Roman" w:cs="Times New Roman"/>
                <w:sz w:val="22"/>
              </w:rPr>
              <w:t>Поставщик</w:t>
            </w:r>
            <w:r w:rsidR="00D215EC">
              <w:rPr>
                <w:rFonts w:eastAsia="Times New Roman" w:cs="Times New Roman"/>
                <w:sz w:val="22"/>
              </w:rPr>
              <w:t>ом</w:t>
            </w:r>
            <w:r>
              <w:rPr>
                <w:rFonts w:eastAsia="Times New Roman" w:cs="Times New Roman"/>
                <w:sz w:val="22"/>
              </w:rPr>
              <w:t xml:space="preserve"> - в течение 10 рабочих дней с рабочих дней со дня надлежащего исполнения </w:t>
            </w:r>
            <w:r w:rsidR="00D215EC" w:rsidRPr="00D215EC">
              <w:rPr>
                <w:rFonts w:eastAsia="Times New Roman" w:cs="Times New Roman"/>
                <w:sz w:val="22"/>
              </w:rPr>
              <w:t>Поставщик</w:t>
            </w:r>
            <w:r w:rsidR="00D215EC">
              <w:rPr>
                <w:rFonts w:eastAsia="Times New Roman" w:cs="Times New Roman"/>
                <w:sz w:val="22"/>
              </w:rPr>
              <w:t>ом</w:t>
            </w:r>
            <w:r>
              <w:rPr>
                <w:rFonts w:eastAsia="Times New Roman" w:cs="Times New Roman"/>
                <w:sz w:val="22"/>
              </w:rPr>
              <w:t xml:space="preserve"> всех обязательств по договору.</w:t>
            </w:r>
          </w:p>
          <w:p w14:paraId="271E2763"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4. Основанием для возврата обеспечения в контексте настоящего пункта следует считать случаи:</w:t>
            </w:r>
          </w:p>
          <w:p w14:paraId="4AD9BE2E" w14:textId="77777777" w:rsidR="009B2755" w:rsidRDefault="009B2755" w:rsidP="009B2755">
            <w:pPr>
              <w:tabs>
                <w:tab w:val="left" w:pos="142"/>
                <w:tab w:val="left" w:pos="518"/>
                <w:tab w:val="left" w:pos="859"/>
              </w:tabs>
              <w:jc w:val="both"/>
              <w:rPr>
                <w:rFonts w:eastAsia="Times New Roman" w:cs="Times New Roman"/>
                <w:sz w:val="22"/>
              </w:rPr>
            </w:pPr>
            <w:r>
              <w:rPr>
                <w:rFonts w:eastAsia="Times New Roman" w:cs="Times New Roman"/>
                <w:sz w:val="22"/>
              </w:rPr>
              <w:t>- исполнение обязательств на сумму цены договора без замечаний и претензий со стороны Заказчика;</w:t>
            </w:r>
          </w:p>
          <w:p w14:paraId="1E61D3EA" w14:textId="77777777" w:rsidR="009B2755" w:rsidRDefault="009B2755" w:rsidP="009B2755">
            <w:pPr>
              <w:tabs>
                <w:tab w:val="left" w:pos="142"/>
              </w:tabs>
              <w:jc w:val="both"/>
              <w:rPr>
                <w:rFonts w:cs="Times New Roman"/>
                <w:sz w:val="22"/>
              </w:rPr>
            </w:pPr>
            <w:r>
              <w:rPr>
                <w:rFonts w:cs="Times New Roman"/>
                <w:sz w:val="22"/>
              </w:rPr>
              <w:t>- исполнение обязательств на сумму менее цены договора при условии наличия подписанного сторонами и размещенного в ЕИС дополнительного соглашения о прекращении обязательств по договору на сумму фактически исполненных обязательств без применения санкций (штрафов, пени), удерживаемых из суммы обеспечения.</w:t>
            </w:r>
          </w:p>
          <w:p w14:paraId="2A0B6C62" w14:textId="77777777" w:rsidR="009B2755" w:rsidRDefault="009B2755" w:rsidP="009B2755">
            <w:pPr>
              <w:tabs>
                <w:tab w:val="left" w:pos="142"/>
              </w:tabs>
              <w:jc w:val="both"/>
              <w:rPr>
                <w:rFonts w:cs="Times New Roman"/>
                <w:sz w:val="22"/>
              </w:rPr>
            </w:pPr>
            <w:r>
              <w:rPr>
                <w:rFonts w:cs="Times New Roman"/>
                <w:sz w:val="22"/>
              </w:rPr>
              <w:t xml:space="preserve">В случае, если по обоим из указанных вариантов Заказчиком на дату </w:t>
            </w:r>
            <w:r>
              <w:rPr>
                <w:rFonts w:cs="Times New Roman"/>
                <w:sz w:val="22"/>
              </w:rPr>
              <w:lastRenderedPageBreak/>
              <w:t xml:space="preserve">прекращения обязательств или наступления срока возврата обеспечения или на дату получения требования от </w:t>
            </w:r>
            <w:r w:rsidR="00D215EC" w:rsidRPr="00D215EC">
              <w:rPr>
                <w:rFonts w:cs="Times New Roman"/>
                <w:sz w:val="22"/>
              </w:rPr>
              <w:t>Поставщика</w:t>
            </w:r>
            <w:r>
              <w:rPr>
                <w:rFonts w:cs="Times New Roman"/>
                <w:sz w:val="22"/>
              </w:rPr>
              <w:t xml:space="preserve"> о возврате обеспечения будет установлено наличие оснований для применения мер ответственности, предусмотренных Положением, законодательством и договором, Заказчик вправе вернуть сумму обеспечения за вычетом суммы требования об уплате соответствующей примененной меры ответственности.</w:t>
            </w:r>
          </w:p>
        </w:tc>
      </w:tr>
      <w:tr w:rsidR="00A34716" w:rsidRPr="003770CC" w14:paraId="0860C2FD" w14:textId="77777777" w:rsidTr="00A34716">
        <w:trPr>
          <w:jc w:val="center"/>
        </w:trPr>
        <w:tc>
          <w:tcPr>
            <w:tcW w:w="317" w:type="pct"/>
            <w:tcBorders>
              <w:left w:val="single" w:sz="4" w:space="0" w:color="auto"/>
              <w:bottom w:val="single" w:sz="4" w:space="0" w:color="auto"/>
              <w:right w:val="single" w:sz="4" w:space="0" w:color="auto"/>
            </w:tcBorders>
          </w:tcPr>
          <w:p w14:paraId="0FF773ED" w14:textId="77777777" w:rsidR="00A34716" w:rsidRPr="003770CC" w:rsidRDefault="00A34716" w:rsidP="00A34716">
            <w:pPr>
              <w:pStyle w:val="af5"/>
              <w:tabs>
                <w:tab w:val="left" w:pos="142"/>
              </w:tabs>
              <w:ind w:left="0"/>
              <w:rPr>
                <w:rFonts w:cs="Times New Roman"/>
                <w:sz w:val="22"/>
              </w:rPr>
            </w:pPr>
            <w:r w:rsidRPr="003770CC">
              <w:rPr>
                <w:rFonts w:cs="Times New Roman"/>
                <w:sz w:val="22"/>
              </w:rPr>
              <w:lastRenderedPageBreak/>
              <w:t>9.</w:t>
            </w:r>
          </w:p>
        </w:tc>
        <w:tc>
          <w:tcPr>
            <w:tcW w:w="1401" w:type="pct"/>
            <w:tcBorders>
              <w:top w:val="single" w:sz="4" w:space="0" w:color="auto"/>
              <w:left w:val="single" w:sz="4" w:space="0" w:color="auto"/>
              <w:bottom w:val="single" w:sz="4" w:space="0" w:color="auto"/>
              <w:right w:val="single" w:sz="4" w:space="0" w:color="auto"/>
            </w:tcBorders>
          </w:tcPr>
          <w:p w14:paraId="2326F775" w14:textId="77777777" w:rsidR="00A34716" w:rsidRPr="003770CC" w:rsidRDefault="00A34716" w:rsidP="00A34716">
            <w:pPr>
              <w:tabs>
                <w:tab w:val="left" w:pos="142"/>
              </w:tabs>
              <w:rPr>
                <w:rFonts w:cs="Times New Roman"/>
                <w:b/>
                <w:sz w:val="22"/>
                <w:highlight w:val="green"/>
              </w:rPr>
            </w:pPr>
            <w:r w:rsidRPr="003770CC">
              <w:rPr>
                <w:rFonts w:cs="Times New Roman"/>
                <w:b/>
                <w:sz w:val="22"/>
              </w:rPr>
              <w:t>Антидемпинговые меры при проведении закупки</w:t>
            </w:r>
          </w:p>
        </w:tc>
        <w:tc>
          <w:tcPr>
            <w:tcW w:w="3282" w:type="pct"/>
            <w:tcBorders>
              <w:top w:val="single" w:sz="4" w:space="0" w:color="auto"/>
              <w:left w:val="single" w:sz="4" w:space="0" w:color="auto"/>
              <w:bottom w:val="single" w:sz="4" w:space="0" w:color="auto"/>
              <w:right w:val="single" w:sz="4" w:space="0" w:color="auto"/>
            </w:tcBorders>
          </w:tcPr>
          <w:p w14:paraId="28F00B5D" w14:textId="77777777" w:rsidR="00D215EC" w:rsidRDefault="00D215EC" w:rsidP="00D215EC">
            <w:pPr>
              <w:tabs>
                <w:tab w:val="left" w:pos="142"/>
              </w:tabs>
              <w:jc w:val="both"/>
              <w:rPr>
                <w:rFonts w:cs="Times New Roman"/>
                <w:sz w:val="22"/>
              </w:rPr>
            </w:pPr>
            <w:r>
              <w:rPr>
                <w:rFonts w:cs="Times New Roman"/>
                <w:sz w:val="22"/>
              </w:rPr>
              <w:t xml:space="preserve">Если в ходе проведения закупки при заключении договора победителем закупки была снижена начальная (максимальная) цена договора на 25% и более, заказчик применяет к победителю закупки следующие антидемпинговые меры: </w:t>
            </w:r>
          </w:p>
          <w:p w14:paraId="1BF0A9AE" w14:textId="77777777" w:rsidR="00D215EC" w:rsidRDefault="00D215EC" w:rsidP="00D215EC">
            <w:pPr>
              <w:tabs>
                <w:tab w:val="left" w:pos="142"/>
              </w:tabs>
              <w:jc w:val="both"/>
              <w:rPr>
                <w:rFonts w:cs="Times New Roman"/>
                <w:sz w:val="22"/>
              </w:rPr>
            </w:pPr>
            <w:r>
              <w:rPr>
                <w:rFonts w:cs="Times New Roman"/>
                <w:sz w:val="22"/>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п.8 настоящей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14:paraId="7AAA4935" w14:textId="77777777" w:rsidR="00D215EC" w:rsidRDefault="00D215EC" w:rsidP="00D215EC">
            <w:pPr>
              <w:tabs>
                <w:tab w:val="left" w:pos="142"/>
              </w:tabs>
              <w:jc w:val="both"/>
              <w:rPr>
                <w:rFonts w:cs="Times New Roman"/>
                <w:sz w:val="22"/>
              </w:rPr>
            </w:pPr>
            <w:r>
              <w:rPr>
                <w:rFonts w:cs="Times New Roman"/>
                <w:sz w:val="22"/>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14:paraId="71C75DA7" w14:textId="77777777" w:rsidR="00A34716" w:rsidRPr="003770CC" w:rsidRDefault="00D215EC" w:rsidP="00D215EC">
            <w:pPr>
              <w:tabs>
                <w:tab w:val="left" w:pos="142"/>
              </w:tabs>
              <w:jc w:val="both"/>
              <w:rPr>
                <w:rFonts w:cs="Times New Roman"/>
                <w:sz w:val="22"/>
                <w:highlight w:val="green"/>
              </w:rPr>
            </w:pPr>
            <w:r>
              <w:rPr>
                <w:rFonts w:cs="Times New Roman"/>
                <w:sz w:val="22"/>
              </w:rPr>
              <w:t>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tc>
      </w:tr>
      <w:tr w:rsidR="00A34716" w:rsidRPr="003770CC" w14:paraId="52D5A9D3" w14:textId="77777777" w:rsidTr="00A34716">
        <w:trPr>
          <w:jc w:val="center"/>
        </w:trPr>
        <w:tc>
          <w:tcPr>
            <w:tcW w:w="317" w:type="pct"/>
            <w:tcBorders>
              <w:left w:val="single" w:sz="4" w:space="0" w:color="auto"/>
              <w:bottom w:val="single" w:sz="4" w:space="0" w:color="auto"/>
              <w:right w:val="single" w:sz="4" w:space="0" w:color="auto"/>
            </w:tcBorders>
          </w:tcPr>
          <w:p w14:paraId="03250602" w14:textId="77777777" w:rsidR="00A34716" w:rsidRPr="003770CC" w:rsidRDefault="00A34716" w:rsidP="00A34716">
            <w:pPr>
              <w:pStyle w:val="af5"/>
              <w:tabs>
                <w:tab w:val="left" w:pos="142"/>
              </w:tabs>
              <w:ind w:left="0"/>
              <w:rPr>
                <w:rFonts w:cs="Times New Roman"/>
                <w:sz w:val="22"/>
              </w:rPr>
            </w:pPr>
            <w:r w:rsidRPr="003770CC">
              <w:rPr>
                <w:rFonts w:cs="Times New Roman"/>
                <w:sz w:val="22"/>
              </w:rPr>
              <w:t>10.</w:t>
            </w:r>
          </w:p>
        </w:tc>
        <w:tc>
          <w:tcPr>
            <w:tcW w:w="1401" w:type="pct"/>
            <w:tcBorders>
              <w:top w:val="single" w:sz="4" w:space="0" w:color="auto"/>
              <w:left w:val="single" w:sz="4" w:space="0" w:color="auto"/>
              <w:bottom w:val="single" w:sz="4" w:space="0" w:color="auto"/>
              <w:right w:val="single" w:sz="4" w:space="0" w:color="auto"/>
            </w:tcBorders>
          </w:tcPr>
          <w:p w14:paraId="3E6420A4" w14:textId="77777777" w:rsidR="00A34716" w:rsidRPr="003770CC" w:rsidRDefault="00A34716" w:rsidP="00A34716">
            <w:pPr>
              <w:rPr>
                <w:rFonts w:cs="Times New Roman"/>
                <w:b/>
                <w:sz w:val="22"/>
              </w:rPr>
            </w:pPr>
            <w:r w:rsidRPr="003770CC">
              <w:rPr>
                <w:rFonts w:cs="Times New Roman"/>
                <w:b/>
                <w:sz w:val="22"/>
              </w:rPr>
              <w:t>Условия предоставления приоритета товарам российского происхождения</w:t>
            </w:r>
          </w:p>
        </w:tc>
        <w:tc>
          <w:tcPr>
            <w:tcW w:w="3282" w:type="pct"/>
            <w:tcBorders>
              <w:top w:val="single" w:sz="4" w:space="0" w:color="auto"/>
              <w:left w:val="single" w:sz="4" w:space="0" w:color="auto"/>
              <w:bottom w:val="single" w:sz="4" w:space="0" w:color="auto"/>
              <w:right w:val="single" w:sz="4" w:space="0" w:color="auto"/>
            </w:tcBorders>
            <w:shd w:val="clear" w:color="auto" w:fill="FFFFFF" w:themeFill="background1"/>
          </w:tcPr>
          <w:p w14:paraId="224509FA" w14:textId="77777777" w:rsidR="00A34716" w:rsidRPr="003770CC" w:rsidRDefault="00A34716" w:rsidP="00A34716">
            <w:p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Приоритет установлен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4D9C707F" w14:textId="77777777" w:rsidR="00A34716" w:rsidRPr="003770CC" w:rsidRDefault="00A34716" w:rsidP="00A34716">
            <w:p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При осуществлении закупки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14:paraId="05948637" w14:textId="77777777" w:rsidR="00A34716" w:rsidRPr="003770CC" w:rsidRDefault="00A34716" w:rsidP="00A34716">
            <w:pPr>
              <w:tabs>
                <w:tab w:val="left" w:pos="439"/>
              </w:tabs>
              <w:autoSpaceDE w:val="0"/>
              <w:autoSpaceDN w:val="0"/>
              <w:adjustRightInd w:val="0"/>
              <w:jc w:val="both"/>
              <w:rPr>
                <w:rFonts w:eastAsia="Times New Roman" w:cs="Times New Roman"/>
                <w:sz w:val="22"/>
                <w:u w:val="single"/>
              </w:rPr>
            </w:pPr>
            <w:r w:rsidRPr="003770CC">
              <w:rPr>
                <w:rFonts w:eastAsia="Times New Roman" w:cs="Times New Roman"/>
                <w:sz w:val="22"/>
                <w:u w:val="single"/>
              </w:rPr>
              <w:t>Условия предоставления приоритета:</w:t>
            </w:r>
          </w:p>
          <w:p w14:paraId="2DEDA9CC" w14:textId="77777777" w:rsidR="00A34716" w:rsidRPr="003770CC" w:rsidRDefault="00A34716" w:rsidP="00A34716">
            <w:p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 xml:space="preserve">- участник закупки в составе заявки на участие в аукционе должен указать (продекларировать) страну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770CC">
              <w:rPr>
                <w:rFonts w:eastAsia="Times New Roman" w:cs="Times New Roman"/>
                <w:sz w:val="22"/>
              </w:rPr>
              <w:t>закупке</w:t>
            </w:r>
            <w:proofErr w:type="gramEnd"/>
            <w:r w:rsidRPr="003770CC">
              <w:rPr>
                <w:rFonts w:eastAsia="Times New Roman" w:cs="Times New Roman"/>
                <w:sz w:val="22"/>
              </w:rPr>
              <w:t xml:space="preserve"> и такая заявка рассматривается как содержащая предложение о поставке иностранных товаров;</w:t>
            </w:r>
          </w:p>
          <w:p w14:paraId="1197CB55" w14:textId="77777777" w:rsidR="00A34716" w:rsidRPr="003770CC" w:rsidRDefault="00A34716" w:rsidP="00A34716">
            <w:p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076035A7" w14:textId="77777777" w:rsidR="00A34716" w:rsidRPr="003770CC" w:rsidRDefault="00A34716" w:rsidP="00A34716">
            <w:p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 xml:space="preserve">-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Pr="003770CC">
              <w:rPr>
                <w:rFonts w:eastAsia="Times New Roman" w:cs="Times New Roman"/>
                <w:sz w:val="22"/>
              </w:rPr>
              <w:lastRenderedPageBreak/>
              <w:t>начальную (максимальную) цену договора.</w:t>
            </w:r>
          </w:p>
          <w:p w14:paraId="10F6FCDF" w14:textId="77777777" w:rsidR="00A34716" w:rsidRPr="003770CC" w:rsidRDefault="00A34716" w:rsidP="00A34716">
            <w:p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E4FA923" w14:textId="77777777" w:rsidR="00A34716" w:rsidRPr="003770CC" w:rsidRDefault="00A34716" w:rsidP="00A34716">
            <w:pPr>
              <w:tabs>
                <w:tab w:val="left" w:pos="439"/>
              </w:tabs>
              <w:autoSpaceDE w:val="0"/>
              <w:autoSpaceDN w:val="0"/>
              <w:adjustRightInd w:val="0"/>
              <w:jc w:val="both"/>
              <w:rPr>
                <w:rFonts w:eastAsia="Times New Roman" w:cs="Times New Roman"/>
                <w:sz w:val="22"/>
              </w:rPr>
            </w:pPr>
          </w:p>
          <w:p w14:paraId="0118916A" w14:textId="77777777" w:rsidR="00A34716" w:rsidRPr="003770CC" w:rsidRDefault="00A34716" w:rsidP="00A34716">
            <w:pPr>
              <w:tabs>
                <w:tab w:val="left" w:pos="439"/>
              </w:tabs>
              <w:autoSpaceDE w:val="0"/>
              <w:autoSpaceDN w:val="0"/>
              <w:adjustRightInd w:val="0"/>
              <w:jc w:val="both"/>
              <w:rPr>
                <w:rFonts w:eastAsia="Times New Roman" w:cs="Times New Roman"/>
                <w:sz w:val="22"/>
                <w:u w:val="single"/>
              </w:rPr>
            </w:pPr>
            <w:r w:rsidRPr="003770CC">
              <w:rPr>
                <w:rFonts w:eastAsia="Times New Roman" w:cs="Times New Roman"/>
                <w:sz w:val="22"/>
                <w:u w:val="single"/>
              </w:rPr>
              <w:t xml:space="preserve">Приоритет не предоставляется в случаях, </w:t>
            </w:r>
            <w:r w:rsidRPr="003770CC">
              <w:rPr>
                <w:rFonts w:eastAsia="Times New Roman" w:cs="Times New Roman"/>
                <w:sz w:val="22"/>
              </w:rPr>
              <w:t>если:</w:t>
            </w:r>
          </w:p>
          <w:p w14:paraId="268F3FFD" w14:textId="77777777" w:rsidR="00A34716" w:rsidRPr="003770CC" w:rsidRDefault="00A34716" w:rsidP="00A34716">
            <w:pPr>
              <w:numPr>
                <w:ilvl w:val="0"/>
                <w:numId w:val="33"/>
              </w:num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закупка признана несостоявшейся и договор заключается с единственным участником закупки;</w:t>
            </w:r>
          </w:p>
          <w:p w14:paraId="60969464" w14:textId="77777777" w:rsidR="00A34716" w:rsidRPr="003770CC" w:rsidRDefault="00A34716" w:rsidP="00A34716">
            <w:pPr>
              <w:numPr>
                <w:ilvl w:val="0"/>
                <w:numId w:val="33"/>
              </w:num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в заявке на участие в закупке не содержится предложений о поставке товаров российского происхождения;</w:t>
            </w:r>
          </w:p>
          <w:p w14:paraId="0BC7B09D" w14:textId="77777777" w:rsidR="00A34716" w:rsidRPr="003770CC" w:rsidRDefault="00A34716" w:rsidP="00A34716">
            <w:pPr>
              <w:numPr>
                <w:ilvl w:val="0"/>
                <w:numId w:val="33"/>
              </w:num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в заявке на участие в закупке не содержится предложений о поставке товаров иностранного происхождения;</w:t>
            </w:r>
          </w:p>
          <w:p w14:paraId="06CF1E9A" w14:textId="77777777" w:rsidR="00A34716" w:rsidRPr="003770CC" w:rsidRDefault="00A34716" w:rsidP="00A34716">
            <w:pPr>
              <w:tabs>
                <w:tab w:val="left" w:pos="439"/>
              </w:tabs>
              <w:autoSpaceDE w:val="0"/>
              <w:autoSpaceDN w:val="0"/>
              <w:adjustRightInd w:val="0"/>
              <w:jc w:val="both"/>
              <w:rPr>
                <w:rFonts w:eastAsia="Times New Roman" w:cs="Times New Roman"/>
                <w:sz w:val="22"/>
              </w:rPr>
            </w:pPr>
            <w:r w:rsidRPr="003770CC">
              <w:rPr>
                <w:rFonts w:eastAsia="Times New Roman" w:cs="Times New Roman"/>
                <w:sz w:val="22"/>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tc>
      </w:tr>
      <w:tr w:rsidR="00A34716" w:rsidRPr="003770CC" w14:paraId="458AF4FA" w14:textId="77777777" w:rsidTr="00A34716">
        <w:trPr>
          <w:jc w:val="center"/>
        </w:trPr>
        <w:tc>
          <w:tcPr>
            <w:tcW w:w="317" w:type="pct"/>
            <w:vMerge w:val="restart"/>
            <w:tcBorders>
              <w:left w:val="single" w:sz="4" w:space="0" w:color="auto"/>
              <w:right w:val="single" w:sz="4" w:space="0" w:color="auto"/>
            </w:tcBorders>
          </w:tcPr>
          <w:p w14:paraId="69E0E01D" w14:textId="77777777" w:rsidR="00A34716" w:rsidRPr="003770CC" w:rsidRDefault="00A34716" w:rsidP="00A34716">
            <w:pPr>
              <w:pStyle w:val="af5"/>
              <w:tabs>
                <w:tab w:val="left" w:pos="142"/>
              </w:tabs>
              <w:ind w:left="0"/>
              <w:rPr>
                <w:rFonts w:cs="Times New Roman"/>
                <w:sz w:val="22"/>
              </w:rPr>
            </w:pPr>
            <w:r w:rsidRPr="003770CC">
              <w:rPr>
                <w:rFonts w:cs="Times New Roman"/>
                <w:sz w:val="22"/>
              </w:rPr>
              <w:lastRenderedPageBreak/>
              <w:t>11.</w:t>
            </w:r>
          </w:p>
        </w:tc>
        <w:tc>
          <w:tcPr>
            <w:tcW w:w="468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0297EB" w14:textId="77777777" w:rsidR="00A34716" w:rsidRPr="003770CC" w:rsidRDefault="00A34716" w:rsidP="00A34716">
            <w:pPr>
              <w:tabs>
                <w:tab w:val="left" w:pos="266"/>
                <w:tab w:val="left" w:pos="408"/>
              </w:tabs>
              <w:jc w:val="both"/>
              <w:rPr>
                <w:rFonts w:eastAsia="Times New Roman" w:cs="Times New Roman"/>
                <w:sz w:val="22"/>
              </w:rPr>
            </w:pPr>
            <w:r w:rsidRPr="003770CC">
              <w:rPr>
                <w:rFonts w:eastAsia="Times New Roman" w:cs="Times New Roman"/>
                <w:b/>
                <w:sz w:val="22"/>
              </w:rPr>
              <w:t>Требования к участникам закупки</w:t>
            </w:r>
          </w:p>
        </w:tc>
      </w:tr>
      <w:tr w:rsidR="00A34716" w:rsidRPr="003770CC" w14:paraId="3772317F" w14:textId="77777777" w:rsidTr="00A34716">
        <w:trPr>
          <w:jc w:val="center"/>
        </w:trPr>
        <w:tc>
          <w:tcPr>
            <w:tcW w:w="317" w:type="pct"/>
            <w:vMerge/>
            <w:tcBorders>
              <w:left w:val="single" w:sz="4" w:space="0" w:color="auto"/>
              <w:right w:val="single" w:sz="4" w:space="0" w:color="auto"/>
            </w:tcBorders>
          </w:tcPr>
          <w:p w14:paraId="7EE4F628" w14:textId="77777777" w:rsidR="00A34716" w:rsidRPr="003770CC" w:rsidRDefault="00A34716" w:rsidP="00A34716">
            <w:pPr>
              <w:pStyle w:val="af5"/>
              <w:tabs>
                <w:tab w:val="left" w:pos="142"/>
              </w:tabs>
              <w:ind w:left="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shd w:val="clear" w:color="auto" w:fill="FFFFFF" w:themeFill="background1"/>
          </w:tcPr>
          <w:p w14:paraId="30C4467B" w14:textId="77777777" w:rsidR="00A34716" w:rsidRPr="003770CC" w:rsidRDefault="00A34716" w:rsidP="00A34716">
            <w:pPr>
              <w:tabs>
                <w:tab w:val="left" w:pos="142"/>
              </w:tabs>
              <w:rPr>
                <w:rFonts w:cs="Times New Roman"/>
                <w:sz w:val="22"/>
              </w:rPr>
            </w:pPr>
            <w:r w:rsidRPr="003770CC">
              <w:rPr>
                <w:rFonts w:cs="Times New Roman"/>
                <w:sz w:val="22"/>
              </w:rPr>
              <w:t xml:space="preserve">Обязательные единые требования, предъявляемые к участникам закупки </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74D0B087" w14:textId="77777777" w:rsidR="00A34716" w:rsidRPr="003770CC" w:rsidRDefault="00A34716" w:rsidP="00A34716">
            <w:pPr>
              <w:jc w:val="both"/>
              <w:rPr>
                <w:rFonts w:eastAsia="Times New Roman" w:cs="Times New Roman"/>
                <w:sz w:val="22"/>
              </w:rPr>
            </w:pPr>
            <w:r w:rsidRPr="003770CC">
              <w:rPr>
                <w:rFonts w:eastAsia="Times New Roman" w:cs="Times New Roman"/>
                <w:sz w:val="22"/>
              </w:rPr>
              <w:t>- непроведение ликвидации участника закупки – юридического лица и отсутствие решения арбитражного суда о признании участника закупки –юридического лица, индивидуального предпринимателя несостоятельным (банкротом) и об открытии конкурсного производства;</w:t>
            </w:r>
          </w:p>
          <w:p w14:paraId="05110EB4" w14:textId="77777777" w:rsidR="00A34716" w:rsidRPr="003770CC" w:rsidRDefault="00A34716" w:rsidP="00A34716">
            <w:pPr>
              <w:tabs>
                <w:tab w:val="left" w:pos="851"/>
                <w:tab w:val="left" w:pos="1469"/>
              </w:tabs>
              <w:jc w:val="both"/>
              <w:rPr>
                <w:rFonts w:eastAsia="Times New Roman" w:cs="Times New Roman"/>
                <w:sz w:val="22"/>
              </w:rPr>
            </w:pPr>
            <w:r w:rsidRPr="003770CC">
              <w:rPr>
                <w:rFonts w:eastAsia="Times New Roman" w:cs="Times New Roman"/>
                <w:sz w:val="22"/>
              </w:rPr>
              <w:t xml:space="preserve">- </w:t>
            </w:r>
            <w:proofErr w:type="spellStart"/>
            <w:r w:rsidRPr="003770CC">
              <w:rPr>
                <w:rFonts w:eastAsia="Times New Roman" w:cs="Times New Roman"/>
                <w:sz w:val="22"/>
              </w:rPr>
              <w:t>неприостановление</w:t>
            </w:r>
            <w:proofErr w:type="spellEnd"/>
            <w:r w:rsidRPr="003770CC">
              <w:rPr>
                <w:rFonts w:eastAsia="Times New Roman" w:cs="Times New Roman"/>
                <w:sz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A6DB2FA" w14:textId="77777777" w:rsidR="00A34716" w:rsidRPr="003770CC" w:rsidRDefault="00A34716" w:rsidP="00A34716">
            <w:pPr>
              <w:tabs>
                <w:tab w:val="left" w:pos="851"/>
                <w:tab w:val="left" w:pos="1469"/>
              </w:tabs>
              <w:jc w:val="both"/>
              <w:rPr>
                <w:rFonts w:eastAsia="Times New Roman" w:cs="Times New Roman"/>
                <w:sz w:val="22"/>
              </w:rPr>
            </w:pPr>
            <w:r w:rsidRPr="003770CC">
              <w:rPr>
                <w:rFonts w:eastAsia="Times New Roman" w:cs="Times New Roman"/>
                <w:sz w:val="22"/>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D782BBC" w14:textId="77777777" w:rsidR="00A34716" w:rsidRPr="003770CC" w:rsidRDefault="00A34716" w:rsidP="00A34716">
            <w:pPr>
              <w:pStyle w:val="af5"/>
              <w:tabs>
                <w:tab w:val="left" w:pos="543"/>
                <w:tab w:val="left" w:pos="856"/>
              </w:tabs>
              <w:ind w:left="0"/>
              <w:jc w:val="both"/>
              <w:rPr>
                <w:rFonts w:eastAsia="Times New Roman" w:cs="Times New Roman"/>
                <w:sz w:val="22"/>
              </w:rPr>
            </w:pPr>
            <w:r w:rsidRPr="003770CC">
              <w:rPr>
                <w:rFonts w:eastAsia="Times New Roman" w:cs="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3770CC">
              <w:rPr>
                <w:rFonts w:eastAsia="Times New Roman" w:cs="Times New Roman"/>
                <w:sz w:val="22"/>
                <w:vertAlign w:val="superscript"/>
              </w:rPr>
              <w:t>1</w:t>
            </w:r>
            <w:r w:rsidRPr="003770CC">
              <w:rPr>
                <w:rFonts w:eastAsia="Times New Roman" w:cs="Times New Roman"/>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632C281" w14:textId="77777777" w:rsidR="00A34716" w:rsidRPr="003770CC" w:rsidRDefault="00A34716" w:rsidP="00A34716">
            <w:pPr>
              <w:tabs>
                <w:tab w:val="left" w:pos="851"/>
                <w:tab w:val="left" w:pos="1397"/>
              </w:tabs>
              <w:jc w:val="both"/>
              <w:rPr>
                <w:rFonts w:eastAsia="Times New Roman" w:cs="Times New Roman"/>
                <w:sz w:val="22"/>
              </w:rPr>
            </w:pPr>
            <w:r w:rsidRPr="003770CC">
              <w:rPr>
                <w:rFonts w:eastAsia="Times New Roman" w:cs="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3770CC">
              <w:rPr>
                <w:rFonts w:eastAsia="Times New Roman" w:cs="Times New Roman"/>
                <w:sz w:val="22"/>
                <w:vertAlign w:val="superscript"/>
              </w:rPr>
              <w:t>28</w:t>
            </w:r>
            <w:r w:rsidRPr="003770CC">
              <w:rPr>
                <w:rFonts w:eastAsia="Times New Roman" w:cs="Times New Roman"/>
                <w:sz w:val="22"/>
              </w:rPr>
              <w:t xml:space="preserve"> Кодекса Российской </w:t>
            </w:r>
            <w:r w:rsidRPr="003770CC">
              <w:rPr>
                <w:rFonts w:eastAsia="Times New Roman" w:cs="Times New Roman"/>
                <w:sz w:val="22"/>
              </w:rPr>
              <w:lastRenderedPageBreak/>
              <w:t>Федерации об административных правонарушениях;</w:t>
            </w:r>
          </w:p>
          <w:p w14:paraId="445CCEB1" w14:textId="77777777" w:rsidR="00A34716" w:rsidRPr="003770CC" w:rsidRDefault="00A34716" w:rsidP="00A34716">
            <w:pPr>
              <w:tabs>
                <w:tab w:val="left" w:pos="142"/>
                <w:tab w:val="left" w:pos="325"/>
              </w:tabs>
              <w:jc w:val="both"/>
              <w:rPr>
                <w:rFonts w:eastAsia="Times New Roman" w:cs="Times New Roman"/>
                <w:color w:val="000000" w:themeColor="text1"/>
                <w:sz w:val="22"/>
              </w:rPr>
            </w:pPr>
            <w:r w:rsidRPr="003770CC">
              <w:rPr>
                <w:rFonts w:eastAsia="Times New Roman" w:cs="Times New Roman"/>
                <w:sz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tc>
      </w:tr>
      <w:tr w:rsidR="00A34716" w:rsidRPr="003770CC" w14:paraId="73E6D535" w14:textId="77777777" w:rsidTr="00A34716">
        <w:trPr>
          <w:jc w:val="center"/>
        </w:trPr>
        <w:tc>
          <w:tcPr>
            <w:tcW w:w="317" w:type="pct"/>
            <w:vMerge/>
            <w:tcBorders>
              <w:left w:val="single" w:sz="4" w:space="0" w:color="auto"/>
              <w:right w:val="single" w:sz="4" w:space="0" w:color="auto"/>
            </w:tcBorders>
          </w:tcPr>
          <w:p w14:paraId="32E19CC5" w14:textId="77777777" w:rsidR="00A34716" w:rsidRPr="003770CC" w:rsidRDefault="00A34716" w:rsidP="00A34716">
            <w:pPr>
              <w:pStyle w:val="af5"/>
              <w:tabs>
                <w:tab w:val="left" w:pos="142"/>
              </w:tabs>
              <w:ind w:left="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1447FDEC" w14:textId="77777777" w:rsidR="00A34716" w:rsidRPr="003770CC" w:rsidRDefault="00A34716" w:rsidP="00A34716">
            <w:pPr>
              <w:tabs>
                <w:tab w:val="left" w:pos="142"/>
              </w:tabs>
              <w:rPr>
                <w:rFonts w:cs="Times New Roman"/>
                <w:sz w:val="22"/>
              </w:rPr>
            </w:pPr>
            <w:r w:rsidRPr="003770CC">
              <w:rPr>
                <w:rFonts w:eastAsia="Times New Roman" w:cs="Times New Roman"/>
                <w:sz w:val="22"/>
              </w:rPr>
              <w:t xml:space="preserve">Требование об отсутствии  в реестрах недобросовестных поставщиков, ведение которых предусмотрено Законом № 223-ФЗ и </w:t>
            </w:r>
            <w:r w:rsidRPr="003770CC">
              <w:rPr>
                <w:rFonts w:cs="Times New Roman"/>
                <w:sz w:val="22"/>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sidRPr="003770CC">
              <w:rPr>
                <w:rFonts w:cs="Times New Roman"/>
                <w:bCs/>
                <w:sz w:val="22"/>
              </w:rPr>
              <w:t>далее – Закон № 44-ФЗ)</w:t>
            </w:r>
          </w:p>
        </w:tc>
        <w:tc>
          <w:tcPr>
            <w:tcW w:w="3282" w:type="pct"/>
            <w:tcBorders>
              <w:top w:val="single" w:sz="4" w:space="0" w:color="auto"/>
              <w:left w:val="single" w:sz="4" w:space="0" w:color="auto"/>
              <w:bottom w:val="single" w:sz="4" w:space="0" w:color="auto"/>
              <w:right w:val="single" w:sz="4" w:space="0" w:color="auto"/>
            </w:tcBorders>
            <w:vAlign w:val="center"/>
          </w:tcPr>
          <w:p w14:paraId="28E4FDBC" w14:textId="77777777" w:rsidR="00A34716" w:rsidRPr="003770CC" w:rsidRDefault="00A34716" w:rsidP="00A34716">
            <w:pPr>
              <w:tabs>
                <w:tab w:val="left" w:pos="142"/>
              </w:tabs>
              <w:rPr>
                <w:rFonts w:eastAsia="Times New Roman" w:cs="Times New Roman"/>
                <w:color w:val="000000" w:themeColor="text1"/>
                <w:sz w:val="22"/>
              </w:rPr>
            </w:pPr>
            <w:r w:rsidRPr="003770CC">
              <w:rPr>
                <w:rFonts w:eastAsia="Times New Roman" w:cs="Times New Roman"/>
                <w:color w:val="000000" w:themeColor="text1"/>
                <w:sz w:val="22"/>
              </w:rPr>
              <w:t xml:space="preserve">Установлено </w:t>
            </w:r>
          </w:p>
        </w:tc>
      </w:tr>
      <w:tr w:rsidR="00A34716" w:rsidRPr="003770CC" w14:paraId="4D37D933" w14:textId="77777777" w:rsidTr="00A34716">
        <w:trPr>
          <w:jc w:val="center"/>
        </w:trPr>
        <w:tc>
          <w:tcPr>
            <w:tcW w:w="317" w:type="pct"/>
            <w:vMerge w:val="restart"/>
            <w:tcBorders>
              <w:left w:val="single" w:sz="4" w:space="0" w:color="auto"/>
              <w:right w:val="single" w:sz="4" w:space="0" w:color="auto"/>
            </w:tcBorders>
          </w:tcPr>
          <w:p w14:paraId="798E5021" w14:textId="77777777" w:rsidR="00A34716" w:rsidRPr="003770CC" w:rsidRDefault="00A34716" w:rsidP="00A34716">
            <w:pPr>
              <w:tabs>
                <w:tab w:val="left" w:pos="142"/>
              </w:tabs>
              <w:rPr>
                <w:rFonts w:cs="Times New Roman"/>
                <w:sz w:val="22"/>
              </w:rPr>
            </w:pPr>
            <w:r w:rsidRPr="003770CC">
              <w:rPr>
                <w:rFonts w:cs="Times New Roman"/>
                <w:sz w:val="22"/>
              </w:rPr>
              <w:t>12.</w:t>
            </w:r>
          </w:p>
        </w:tc>
        <w:tc>
          <w:tcPr>
            <w:tcW w:w="4683" w:type="pct"/>
            <w:gridSpan w:val="2"/>
            <w:tcBorders>
              <w:top w:val="single" w:sz="4" w:space="0" w:color="auto"/>
              <w:left w:val="single" w:sz="4" w:space="0" w:color="auto"/>
              <w:bottom w:val="single" w:sz="4" w:space="0" w:color="auto"/>
              <w:right w:val="single" w:sz="4" w:space="0" w:color="auto"/>
            </w:tcBorders>
          </w:tcPr>
          <w:p w14:paraId="63A5082F" w14:textId="77777777" w:rsidR="00A34716" w:rsidRPr="003770CC" w:rsidRDefault="00A34716" w:rsidP="00A34716">
            <w:pPr>
              <w:pageBreakBefore/>
              <w:tabs>
                <w:tab w:val="left" w:pos="142"/>
              </w:tabs>
              <w:jc w:val="both"/>
              <w:rPr>
                <w:rFonts w:eastAsia="Times New Roman" w:cs="Times New Roman"/>
                <w:b/>
                <w:color w:val="000000" w:themeColor="text1"/>
                <w:sz w:val="22"/>
              </w:rPr>
            </w:pPr>
            <w:r w:rsidRPr="003770CC">
              <w:rPr>
                <w:rFonts w:cs="Times New Roman"/>
                <w:b/>
                <w:bCs/>
                <w:sz w:val="22"/>
              </w:rPr>
              <w:t>Требования к содержанию заявки на участие в закупке</w:t>
            </w:r>
          </w:p>
        </w:tc>
      </w:tr>
      <w:tr w:rsidR="00A34716" w:rsidRPr="003770CC" w14:paraId="0DA00294" w14:textId="77777777" w:rsidTr="00A34716">
        <w:trPr>
          <w:trHeight w:val="202"/>
          <w:jc w:val="center"/>
        </w:trPr>
        <w:tc>
          <w:tcPr>
            <w:tcW w:w="317" w:type="pct"/>
            <w:vMerge/>
            <w:tcBorders>
              <w:left w:val="single" w:sz="4" w:space="0" w:color="auto"/>
              <w:right w:val="single" w:sz="4" w:space="0" w:color="auto"/>
            </w:tcBorders>
          </w:tcPr>
          <w:p w14:paraId="72946978" w14:textId="77777777" w:rsidR="00A34716" w:rsidRPr="003770CC" w:rsidRDefault="00A34716" w:rsidP="00A34716">
            <w:pPr>
              <w:tabs>
                <w:tab w:val="left" w:pos="142"/>
              </w:tabs>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429F08AB" w14:textId="77777777" w:rsidR="00A34716" w:rsidRPr="003770CC" w:rsidRDefault="00A34716" w:rsidP="00A34716">
            <w:pPr>
              <w:pageBreakBefore/>
              <w:tabs>
                <w:tab w:val="left" w:pos="142"/>
                <w:tab w:val="left" w:pos="3465"/>
              </w:tabs>
              <w:rPr>
                <w:rFonts w:cs="Times New Roman"/>
                <w:bCs/>
                <w:sz w:val="22"/>
              </w:rPr>
            </w:pPr>
            <w:r w:rsidRPr="003770CC">
              <w:rPr>
                <w:rFonts w:cs="Times New Roman"/>
                <w:bCs/>
                <w:sz w:val="22"/>
              </w:rPr>
              <w:t>Требования к содержанию и составу заявки на участие в  аукционе</w:t>
            </w:r>
            <w:r w:rsidRPr="003770CC">
              <w:rPr>
                <w:rFonts w:cs="Times New Roman"/>
                <w:bCs/>
                <w:sz w:val="22"/>
              </w:rPr>
              <w:tab/>
            </w:r>
          </w:p>
        </w:tc>
        <w:tc>
          <w:tcPr>
            <w:tcW w:w="3282" w:type="pct"/>
            <w:tcBorders>
              <w:top w:val="single" w:sz="4" w:space="0" w:color="auto"/>
              <w:left w:val="single" w:sz="4" w:space="0" w:color="auto"/>
              <w:bottom w:val="single" w:sz="4" w:space="0" w:color="auto"/>
              <w:right w:val="single" w:sz="4" w:space="0" w:color="auto"/>
            </w:tcBorders>
          </w:tcPr>
          <w:p w14:paraId="6A1C6D7F" w14:textId="77777777" w:rsidR="00A34716" w:rsidRPr="003770CC" w:rsidRDefault="00A34716" w:rsidP="00A34716">
            <w:pPr>
              <w:jc w:val="both"/>
              <w:rPr>
                <w:rFonts w:cs="Times New Roman"/>
                <w:sz w:val="22"/>
              </w:rPr>
            </w:pPr>
            <w:r w:rsidRPr="003770CC">
              <w:rPr>
                <w:rFonts w:cs="Times New Roman"/>
                <w:b/>
                <w:sz w:val="22"/>
                <w:u w:val="single"/>
              </w:rPr>
              <w:t>Заявка на участие в аукционе состоит из двух частей</w:t>
            </w:r>
            <w:r w:rsidRPr="003770CC">
              <w:rPr>
                <w:rFonts w:cs="Times New Roman"/>
                <w:b/>
                <w:sz w:val="22"/>
              </w:rPr>
              <w:t xml:space="preserve">, которые направляются участником закупки оператору </w:t>
            </w:r>
            <w:r w:rsidRPr="003770CC">
              <w:rPr>
                <w:rFonts w:eastAsia="Times New Roman" w:cs="Times New Roman"/>
                <w:b/>
                <w:spacing w:val="-6"/>
                <w:sz w:val="22"/>
                <w:lang w:eastAsia="ru-RU"/>
              </w:rPr>
              <w:t>электронной площадки</w:t>
            </w:r>
            <w:r w:rsidRPr="003770CC">
              <w:rPr>
                <w:rFonts w:cs="Times New Roman"/>
                <w:b/>
                <w:sz w:val="22"/>
              </w:rPr>
              <w:t xml:space="preserve"> одновременно</w:t>
            </w:r>
            <w:r w:rsidRPr="003770CC">
              <w:rPr>
                <w:rFonts w:cs="Times New Roman"/>
                <w:sz w:val="22"/>
              </w:rPr>
              <w:t>.</w:t>
            </w:r>
          </w:p>
          <w:p w14:paraId="5FA1981F" w14:textId="77777777" w:rsidR="00A34716" w:rsidRPr="003770CC" w:rsidRDefault="00A34716" w:rsidP="00A34716">
            <w:pPr>
              <w:jc w:val="both"/>
              <w:rPr>
                <w:rFonts w:cs="Times New Roman"/>
                <w:sz w:val="22"/>
              </w:rPr>
            </w:pPr>
          </w:p>
          <w:p w14:paraId="5555C82F" w14:textId="77777777" w:rsidR="00A34716" w:rsidRPr="003770CC" w:rsidRDefault="00A34716" w:rsidP="00A34716">
            <w:pPr>
              <w:pStyle w:val="af5"/>
              <w:tabs>
                <w:tab w:val="left" w:pos="305"/>
              </w:tabs>
              <w:ind w:left="0"/>
              <w:jc w:val="both"/>
              <w:rPr>
                <w:rFonts w:cs="Times New Roman"/>
                <w:b/>
                <w:bCs/>
                <w:sz w:val="22"/>
              </w:rPr>
            </w:pPr>
            <w:r w:rsidRPr="003770CC">
              <w:rPr>
                <w:rFonts w:cs="Times New Roman"/>
                <w:b/>
                <w:bCs/>
                <w:sz w:val="22"/>
                <w:u w:val="single"/>
              </w:rPr>
              <w:t>Первая часть заявки</w:t>
            </w:r>
            <w:r w:rsidRPr="003770CC">
              <w:rPr>
                <w:rFonts w:cs="Times New Roman"/>
                <w:b/>
                <w:bCs/>
                <w:sz w:val="22"/>
              </w:rPr>
              <w:t xml:space="preserve"> на участие в аукционе должна содержать </w:t>
            </w:r>
            <w:r w:rsidR="001D38D4" w:rsidRPr="001D38D4">
              <w:rPr>
                <w:rFonts w:cs="Times New Roman"/>
                <w:b/>
                <w:bCs/>
                <w:sz w:val="22"/>
              </w:rPr>
              <w:t>предложение участника закупки в отношении предмета закупки</w:t>
            </w:r>
            <w:r w:rsidR="001D38D4">
              <w:rPr>
                <w:rFonts w:cs="Times New Roman"/>
                <w:b/>
                <w:bCs/>
                <w:sz w:val="22"/>
              </w:rPr>
              <w:t>, а именно</w:t>
            </w:r>
            <w:r w:rsidRPr="003770CC">
              <w:rPr>
                <w:rFonts w:cs="Times New Roman"/>
                <w:b/>
                <w:bCs/>
                <w:sz w:val="22"/>
              </w:rPr>
              <w:t>:</w:t>
            </w:r>
          </w:p>
          <w:p w14:paraId="56ED94A1" w14:textId="01DD3FBD" w:rsidR="00A34716" w:rsidRPr="003770CC" w:rsidRDefault="00A34716" w:rsidP="00A34716">
            <w:pPr>
              <w:tabs>
                <w:tab w:val="left" w:pos="147"/>
              </w:tabs>
              <w:autoSpaceDE w:val="0"/>
              <w:autoSpaceDN w:val="0"/>
              <w:adjustRightInd w:val="0"/>
              <w:jc w:val="both"/>
              <w:rPr>
                <w:rFonts w:cs="Times New Roman"/>
                <w:sz w:val="22"/>
              </w:rPr>
            </w:pPr>
            <w:r w:rsidRPr="003770CC">
              <w:rPr>
                <w:rFonts w:cs="Times New Roman"/>
                <w:sz w:val="22"/>
              </w:rPr>
              <w:t>- согласие участника закупки на поставку товара, являющегося предметом закупки, на условиях, предусмотренных извещением о закупке, Документацией и проектом договора;</w:t>
            </w:r>
          </w:p>
          <w:p w14:paraId="736BD15B" w14:textId="77777777" w:rsidR="00A34716" w:rsidRPr="003770CC" w:rsidRDefault="00A34716" w:rsidP="00A34716">
            <w:pPr>
              <w:tabs>
                <w:tab w:val="left" w:pos="147"/>
              </w:tabs>
              <w:autoSpaceDE w:val="0"/>
              <w:autoSpaceDN w:val="0"/>
              <w:adjustRightInd w:val="0"/>
              <w:jc w:val="both"/>
              <w:rPr>
                <w:rFonts w:cs="Times New Roman"/>
                <w:sz w:val="22"/>
              </w:rPr>
            </w:pPr>
            <w:r w:rsidRPr="003770CC">
              <w:rPr>
                <w:rFonts w:cs="Times New Roman"/>
                <w:sz w:val="22"/>
              </w:rPr>
              <w:t>- наименование поставляемого товара с указанием на торговую марку, товарный знак (его словесное обозначение) (при наличии);</w:t>
            </w:r>
          </w:p>
          <w:p w14:paraId="0A4B8D58" w14:textId="77777777" w:rsidR="00A34716" w:rsidRPr="003770CC" w:rsidRDefault="00A34716" w:rsidP="00A34716">
            <w:pPr>
              <w:tabs>
                <w:tab w:val="left" w:pos="147"/>
              </w:tabs>
              <w:autoSpaceDE w:val="0"/>
              <w:autoSpaceDN w:val="0"/>
              <w:adjustRightInd w:val="0"/>
              <w:jc w:val="both"/>
              <w:rPr>
                <w:rFonts w:cs="Times New Roman"/>
                <w:sz w:val="22"/>
              </w:rPr>
            </w:pPr>
            <w:r w:rsidRPr="003770CC">
              <w:rPr>
                <w:rFonts w:cs="Times New Roman"/>
                <w:sz w:val="22"/>
              </w:rPr>
              <w:t>- характеристики поставляемого товара с указанием конкретных показателей, соответствующих значениям, установленным в Части II.  Описание предмета закупки;</w:t>
            </w:r>
          </w:p>
          <w:p w14:paraId="0F7A110F" w14:textId="77777777" w:rsidR="00A34716" w:rsidRPr="003770CC" w:rsidRDefault="00A34716" w:rsidP="00A34716">
            <w:pPr>
              <w:tabs>
                <w:tab w:val="left" w:pos="147"/>
              </w:tabs>
              <w:autoSpaceDE w:val="0"/>
              <w:autoSpaceDN w:val="0"/>
              <w:adjustRightInd w:val="0"/>
              <w:jc w:val="both"/>
              <w:rPr>
                <w:rFonts w:cs="Times New Roman"/>
                <w:sz w:val="22"/>
              </w:rPr>
            </w:pPr>
            <w:r w:rsidRPr="003770CC">
              <w:rPr>
                <w:rFonts w:cs="Times New Roman"/>
                <w:sz w:val="22"/>
              </w:rPr>
              <w:t>- наименование страны происхождения товара;</w:t>
            </w:r>
          </w:p>
          <w:p w14:paraId="58ED26BE" w14:textId="77777777" w:rsidR="00A34716" w:rsidRPr="003770CC" w:rsidRDefault="00A34716" w:rsidP="00A34716">
            <w:pPr>
              <w:tabs>
                <w:tab w:val="left" w:pos="147"/>
              </w:tabs>
              <w:autoSpaceDE w:val="0"/>
              <w:autoSpaceDN w:val="0"/>
              <w:adjustRightInd w:val="0"/>
              <w:jc w:val="both"/>
              <w:rPr>
                <w:rFonts w:cs="Times New Roman"/>
                <w:sz w:val="22"/>
              </w:rPr>
            </w:pPr>
            <w:r w:rsidRPr="003770CC">
              <w:rPr>
                <w:rFonts w:cs="Times New Roman"/>
                <w:sz w:val="22"/>
              </w:rPr>
              <w:t>- наименование производителя товара.</w:t>
            </w:r>
          </w:p>
          <w:p w14:paraId="1CF42D01" w14:textId="77777777" w:rsidR="00A34716" w:rsidRPr="003770CC" w:rsidRDefault="00A34716" w:rsidP="00A34716">
            <w:pPr>
              <w:tabs>
                <w:tab w:val="left" w:pos="147"/>
              </w:tabs>
              <w:autoSpaceDE w:val="0"/>
              <w:autoSpaceDN w:val="0"/>
              <w:adjustRightInd w:val="0"/>
              <w:jc w:val="both"/>
              <w:rPr>
                <w:rFonts w:cs="Times New Roman"/>
                <w:bCs/>
                <w:sz w:val="22"/>
              </w:rPr>
            </w:pPr>
          </w:p>
          <w:p w14:paraId="5E6F3B01" w14:textId="77777777" w:rsidR="00A34716" w:rsidRPr="003770CC" w:rsidRDefault="00A34716" w:rsidP="00A34716">
            <w:pPr>
              <w:pStyle w:val="af5"/>
              <w:widowControl w:val="0"/>
              <w:tabs>
                <w:tab w:val="left" w:pos="305"/>
              </w:tabs>
              <w:ind w:left="0"/>
              <w:jc w:val="both"/>
              <w:rPr>
                <w:rFonts w:cs="Times New Roman"/>
                <w:b/>
                <w:bCs/>
                <w:i/>
                <w:sz w:val="22"/>
              </w:rPr>
            </w:pPr>
            <w:r w:rsidRPr="003770CC">
              <w:rPr>
                <w:rFonts w:cs="Times New Roman"/>
                <w:b/>
                <w:bCs/>
                <w:i/>
                <w:color w:val="FF0000"/>
                <w:sz w:val="22"/>
              </w:rPr>
              <w:t xml:space="preserve">НЕ ДОПУСКАЕТСЯ </w:t>
            </w:r>
            <w:r w:rsidRPr="003770CC">
              <w:rPr>
                <w:rFonts w:cs="Times New Roman"/>
                <w:b/>
                <w:bCs/>
                <w:i/>
                <w:sz w:val="22"/>
              </w:rPr>
              <w:t>указание в первой части заявки на участие в аукционе сведений об участнике аукциона, а также сведений о предлагаемой таким участником закупки цене товара.</w:t>
            </w:r>
          </w:p>
          <w:p w14:paraId="6C3785AE" w14:textId="77777777" w:rsidR="00A34716" w:rsidRPr="003770CC" w:rsidRDefault="00A34716" w:rsidP="00A34716">
            <w:pPr>
              <w:pStyle w:val="af5"/>
              <w:widowControl w:val="0"/>
              <w:tabs>
                <w:tab w:val="left" w:pos="305"/>
              </w:tabs>
              <w:ind w:left="0"/>
              <w:jc w:val="both"/>
              <w:rPr>
                <w:rFonts w:cs="Times New Roman"/>
                <w:b/>
                <w:bCs/>
                <w:i/>
                <w:sz w:val="22"/>
              </w:rPr>
            </w:pPr>
            <w:r w:rsidRPr="003770CC">
              <w:rPr>
                <w:rFonts w:cs="Times New Roman"/>
                <w:b/>
                <w:bCs/>
                <w:i/>
                <w:sz w:val="22"/>
              </w:rPr>
              <w:t xml:space="preserve">В случае содержания в первой части заявки на участие в аукционе </w:t>
            </w:r>
            <w:r w:rsidRPr="003770CC">
              <w:rPr>
                <w:rFonts w:cs="Times New Roman"/>
                <w:b/>
                <w:bCs/>
                <w:i/>
                <w:sz w:val="22"/>
              </w:rPr>
              <w:lastRenderedPageBreak/>
              <w:t xml:space="preserve">сведений об участнике такого аукциона и (или) о цене товара </w:t>
            </w:r>
            <w:r w:rsidRPr="003770CC">
              <w:rPr>
                <w:rFonts w:cs="Times New Roman"/>
                <w:b/>
                <w:bCs/>
                <w:i/>
                <w:sz w:val="22"/>
                <w:u w:val="single"/>
              </w:rPr>
              <w:t>данная заявка подлежит отклонению</w:t>
            </w:r>
            <w:r w:rsidRPr="003770CC">
              <w:rPr>
                <w:rFonts w:cs="Times New Roman"/>
                <w:b/>
                <w:bCs/>
                <w:i/>
                <w:sz w:val="22"/>
              </w:rPr>
              <w:t>.</w:t>
            </w:r>
          </w:p>
          <w:p w14:paraId="291048C4" w14:textId="77777777" w:rsidR="00A34716" w:rsidRPr="003770CC" w:rsidRDefault="00A34716" w:rsidP="00A34716">
            <w:pPr>
              <w:pStyle w:val="af5"/>
              <w:widowControl w:val="0"/>
              <w:tabs>
                <w:tab w:val="left" w:pos="305"/>
              </w:tabs>
              <w:ind w:left="0"/>
              <w:jc w:val="both"/>
              <w:rPr>
                <w:rFonts w:cs="Times New Roman"/>
                <w:b/>
                <w:bCs/>
                <w:sz w:val="22"/>
              </w:rPr>
            </w:pPr>
            <w:r w:rsidRPr="003770CC">
              <w:rPr>
                <w:rFonts w:cs="Times New Roman"/>
                <w:b/>
                <w:bCs/>
                <w:sz w:val="22"/>
              </w:rPr>
              <w:t>………………………………………………………………………………..</w:t>
            </w:r>
          </w:p>
          <w:p w14:paraId="70C4580C" w14:textId="77777777" w:rsidR="00A34716" w:rsidRPr="003770CC" w:rsidRDefault="00A34716" w:rsidP="00A34716">
            <w:pPr>
              <w:pStyle w:val="af5"/>
              <w:tabs>
                <w:tab w:val="left" w:pos="305"/>
              </w:tabs>
              <w:ind w:left="0"/>
              <w:jc w:val="both"/>
              <w:rPr>
                <w:rFonts w:cs="Times New Roman"/>
                <w:b/>
                <w:bCs/>
                <w:sz w:val="22"/>
              </w:rPr>
            </w:pPr>
            <w:r w:rsidRPr="003770CC">
              <w:rPr>
                <w:rFonts w:cs="Times New Roman"/>
                <w:b/>
                <w:bCs/>
                <w:sz w:val="22"/>
                <w:u w:val="single"/>
              </w:rPr>
              <w:t>Вторая часть заявки</w:t>
            </w:r>
            <w:r w:rsidRPr="003770CC">
              <w:rPr>
                <w:rFonts w:cs="Times New Roman"/>
                <w:b/>
                <w:bCs/>
                <w:sz w:val="22"/>
              </w:rPr>
              <w:t xml:space="preserve"> на участие в аукционе должна содержать следующие сведения:</w:t>
            </w:r>
          </w:p>
          <w:p w14:paraId="3772C430" w14:textId="77777777" w:rsidR="00A34716" w:rsidRPr="003770CC" w:rsidRDefault="00A34716" w:rsidP="00A34716">
            <w:pPr>
              <w:pStyle w:val="af5"/>
              <w:numPr>
                <w:ilvl w:val="0"/>
                <w:numId w:val="23"/>
              </w:numPr>
              <w:tabs>
                <w:tab w:val="left" w:pos="-48"/>
                <w:tab w:val="left" w:pos="236"/>
              </w:tabs>
              <w:ind w:left="-48" w:firstLine="0"/>
              <w:jc w:val="both"/>
              <w:rPr>
                <w:rFonts w:cs="Times New Roman"/>
                <w:bCs/>
                <w:sz w:val="22"/>
              </w:rPr>
            </w:pPr>
            <w:r w:rsidRPr="003770CC">
              <w:rPr>
                <w:rFonts w:cs="Times New Roman"/>
                <w:bCs/>
                <w:sz w:val="22"/>
              </w:rPr>
              <w:t>анкету участника закупки, содержащую следующую информацию: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14:paraId="48DD3AC8" w14:textId="77777777" w:rsidR="00A34716" w:rsidRPr="003770CC" w:rsidRDefault="00A34716" w:rsidP="00A34716">
            <w:pPr>
              <w:pStyle w:val="af5"/>
              <w:tabs>
                <w:tab w:val="left" w:pos="-48"/>
                <w:tab w:val="left" w:pos="236"/>
              </w:tabs>
              <w:ind w:left="-48"/>
              <w:jc w:val="both"/>
              <w:rPr>
                <w:rFonts w:cs="Times New Roman"/>
                <w:bCs/>
                <w:sz w:val="22"/>
              </w:rPr>
            </w:pPr>
          </w:p>
          <w:p w14:paraId="6A24E039" w14:textId="77777777" w:rsidR="00A34716" w:rsidRPr="003770CC" w:rsidRDefault="00A34716" w:rsidP="00A34716">
            <w:pPr>
              <w:jc w:val="both"/>
              <w:rPr>
                <w:rFonts w:cs="Times New Roman"/>
                <w:sz w:val="22"/>
              </w:rPr>
            </w:pPr>
            <w:r w:rsidRPr="003770CC">
              <w:rPr>
                <w:rFonts w:cs="Times New Roman"/>
                <w:sz w:val="22"/>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3BAD52F" w14:textId="77777777" w:rsidR="00A34716" w:rsidRPr="003770CC" w:rsidRDefault="00A34716" w:rsidP="00A34716">
            <w:pPr>
              <w:jc w:val="both"/>
              <w:rPr>
                <w:rFonts w:cs="Times New Roman"/>
                <w:sz w:val="22"/>
              </w:rPr>
            </w:pPr>
          </w:p>
          <w:p w14:paraId="519123D2" w14:textId="77777777" w:rsidR="00A34716" w:rsidRDefault="00A34716" w:rsidP="00A34716">
            <w:pPr>
              <w:tabs>
                <w:tab w:val="left" w:pos="-48"/>
              </w:tabs>
              <w:ind w:left="-48"/>
              <w:jc w:val="both"/>
              <w:rPr>
                <w:rFonts w:cs="Times New Roman"/>
                <w:sz w:val="22"/>
              </w:rPr>
            </w:pPr>
            <w:r w:rsidRPr="003770CC">
              <w:rPr>
                <w:rFonts w:cs="Times New Roman"/>
                <w:sz w:val="22"/>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48180E86" w14:textId="77777777" w:rsidR="007D0001" w:rsidRPr="003770CC" w:rsidRDefault="007D0001" w:rsidP="00A34716">
            <w:pPr>
              <w:tabs>
                <w:tab w:val="left" w:pos="-48"/>
              </w:tabs>
              <w:ind w:left="-48"/>
              <w:jc w:val="both"/>
              <w:rPr>
                <w:rFonts w:cs="Times New Roman"/>
                <w:sz w:val="22"/>
              </w:rPr>
            </w:pPr>
          </w:p>
          <w:p w14:paraId="5DF1FF59" w14:textId="77777777" w:rsidR="00A34716" w:rsidRPr="003770CC" w:rsidRDefault="00A34716" w:rsidP="00A34716">
            <w:pPr>
              <w:tabs>
                <w:tab w:val="left" w:pos="-48"/>
                <w:tab w:val="left" w:pos="94"/>
                <w:tab w:val="left" w:pos="288"/>
              </w:tabs>
              <w:ind w:left="-48"/>
              <w:jc w:val="both"/>
              <w:rPr>
                <w:rFonts w:cs="Times New Roman"/>
                <w:bCs/>
                <w:sz w:val="22"/>
              </w:rPr>
            </w:pPr>
            <w:r w:rsidRPr="003770CC">
              <w:rPr>
                <w:rFonts w:cs="Times New Roman"/>
                <w:sz w:val="22"/>
              </w:rPr>
              <w:t xml:space="preserve">4) копии учредительных документов участника закупки (для юридических лиц) </w:t>
            </w:r>
            <w:r w:rsidRPr="003770CC">
              <w:rPr>
                <w:rFonts w:cs="Times New Roman"/>
                <w:bCs/>
                <w:sz w:val="22"/>
              </w:rPr>
              <w:t>(в полном объеме и в действующей на момент подачи заявки редакции);</w:t>
            </w:r>
          </w:p>
          <w:p w14:paraId="27DDDCEA" w14:textId="77777777" w:rsidR="00A34716" w:rsidRPr="003770CC" w:rsidRDefault="00A34716" w:rsidP="00A34716">
            <w:pPr>
              <w:tabs>
                <w:tab w:val="left" w:pos="-48"/>
                <w:tab w:val="left" w:pos="94"/>
                <w:tab w:val="left" w:pos="288"/>
              </w:tabs>
              <w:ind w:left="-48"/>
              <w:jc w:val="both"/>
              <w:rPr>
                <w:rFonts w:cs="Times New Roman"/>
                <w:bCs/>
                <w:sz w:val="22"/>
              </w:rPr>
            </w:pPr>
          </w:p>
          <w:p w14:paraId="0570BFD9" w14:textId="77777777" w:rsidR="00A34716" w:rsidRPr="003770CC" w:rsidRDefault="00A34716" w:rsidP="00A34716">
            <w:pPr>
              <w:tabs>
                <w:tab w:val="left" w:pos="-48"/>
                <w:tab w:val="left" w:pos="377"/>
              </w:tabs>
              <w:ind w:left="-48"/>
              <w:jc w:val="both"/>
              <w:rPr>
                <w:rFonts w:cs="Times New Roman"/>
                <w:sz w:val="22"/>
              </w:rPr>
            </w:pPr>
            <w:r w:rsidRPr="003770CC">
              <w:rPr>
                <w:rFonts w:cs="Times New Roman"/>
                <w:sz w:val="22"/>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14:paraId="517C9C35" w14:textId="77777777" w:rsidR="00A34716" w:rsidRPr="003770CC" w:rsidRDefault="00A34716" w:rsidP="004C5D6E">
            <w:pPr>
              <w:tabs>
                <w:tab w:val="left" w:pos="-48"/>
                <w:tab w:val="left" w:pos="377"/>
              </w:tabs>
              <w:ind w:left="-48"/>
              <w:jc w:val="both"/>
              <w:rPr>
                <w:rFonts w:cs="Times New Roman"/>
                <w:sz w:val="22"/>
              </w:rPr>
            </w:pPr>
            <w:r w:rsidRPr="003770CC">
              <w:rPr>
                <w:rFonts w:cs="Times New Roman"/>
                <w:sz w:val="22"/>
              </w:rPr>
              <w:t xml:space="preserve">В случае если для данного участника закупки поставка товаров, являющихся предметом договора, или внесение денежных средств в </w:t>
            </w:r>
            <w:r w:rsidRPr="003770CC">
              <w:rPr>
                <w:rFonts w:cs="Times New Roman"/>
                <w:sz w:val="22"/>
              </w:rPr>
              <w:lastRenderedPageBreak/>
              <w:t>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14:paraId="348175D2" w14:textId="77777777" w:rsidR="00A34716" w:rsidRPr="003770CC" w:rsidRDefault="00A34716" w:rsidP="00A34716">
            <w:pPr>
              <w:tabs>
                <w:tab w:val="left" w:pos="-48"/>
              </w:tabs>
              <w:ind w:left="-48"/>
              <w:jc w:val="both"/>
              <w:rPr>
                <w:rFonts w:cs="Times New Roman"/>
                <w:spacing w:val="20"/>
                <w:sz w:val="22"/>
              </w:rPr>
            </w:pPr>
          </w:p>
          <w:p w14:paraId="6591C796" w14:textId="77777777" w:rsidR="00A34716" w:rsidRPr="003770CC" w:rsidRDefault="00A34716" w:rsidP="00A34716">
            <w:pPr>
              <w:pStyle w:val="af5"/>
              <w:widowControl w:val="0"/>
              <w:tabs>
                <w:tab w:val="left" w:pos="-48"/>
              </w:tabs>
              <w:ind w:left="-48"/>
              <w:rPr>
                <w:rFonts w:cs="Times New Roman"/>
                <w:bCs/>
                <w:sz w:val="22"/>
              </w:rPr>
            </w:pPr>
            <w:r w:rsidRPr="003770CC">
              <w:rPr>
                <w:rFonts w:cs="Times New Roman"/>
                <w:bCs/>
                <w:sz w:val="22"/>
              </w:rPr>
              <w:t xml:space="preserve">6)  Декларацию о соответствии участника закупки единым требованиям, указанным в </w:t>
            </w:r>
            <w:r w:rsidRPr="00CD7DC3">
              <w:rPr>
                <w:rFonts w:cs="Times New Roman"/>
                <w:bCs/>
                <w:sz w:val="22"/>
              </w:rPr>
              <w:t>п.11 настоящей</w:t>
            </w:r>
            <w:r w:rsidRPr="003770CC">
              <w:rPr>
                <w:rFonts w:cs="Times New Roman"/>
                <w:bCs/>
                <w:sz w:val="22"/>
              </w:rPr>
              <w:t xml:space="preserve"> </w:t>
            </w:r>
            <w:r w:rsidR="004C5D6E" w:rsidRPr="003770CC">
              <w:rPr>
                <w:rFonts w:cs="Times New Roman"/>
                <w:bCs/>
                <w:sz w:val="22"/>
              </w:rPr>
              <w:t>части</w:t>
            </w:r>
            <w:r w:rsidRPr="003770CC">
              <w:rPr>
                <w:rFonts w:cs="Times New Roman"/>
                <w:bCs/>
                <w:sz w:val="22"/>
              </w:rPr>
              <w:t>:</w:t>
            </w:r>
          </w:p>
          <w:p w14:paraId="24A2BE94" w14:textId="77777777" w:rsidR="00A34716" w:rsidRPr="003770CC" w:rsidRDefault="00A34716" w:rsidP="00A34716">
            <w:pPr>
              <w:tabs>
                <w:tab w:val="left" w:pos="288"/>
              </w:tabs>
              <w:jc w:val="both"/>
              <w:rPr>
                <w:rFonts w:eastAsia="Times New Roman" w:cs="Times New Roman"/>
                <w:sz w:val="22"/>
              </w:rPr>
            </w:pPr>
            <w:r w:rsidRPr="003770CC">
              <w:rPr>
                <w:rFonts w:eastAsia="Times New Roman" w:cs="Times New Roman"/>
                <w:sz w:val="22"/>
              </w:rPr>
              <w:t>- непроведение ликвидации участника закупки – юридического лица и отсутствие решения арбитражного суда о признании участника закупки –юридического лица, индивидуального предпринимателя несостоятельным (банкротом) и об открытии конкурсного производства;</w:t>
            </w:r>
          </w:p>
          <w:p w14:paraId="1275FBA0" w14:textId="77777777" w:rsidR="00A34716" w:rsidRPr="003770CC" w:rsidRDefault="00A34716" w:rsidP="00A34716">
            <w:pPr>
              <w:tabs>
                <w:tab w:val="left" w:pos="851"/>
                <w:tab w:val="left" w:pos="1469"/>
              </w:tabs>
              <w:jc w:val="both"/>
              <w:rPr>
                <w:rFonts w:eastAsia="Times New Roman" w:cs="Times New Roman"/>
                <w:sz w:val="22"/>
              </w:rPr>
            </w:pPr>
            <w:r w:rsidRPr="003770CC">
              <w:rPr>
                <w:rFonts w:eastAsia="Times New Roman" w:cs="Times New Roman"/>
                <w:sz w:val="22"/>
              </w:rPr>
              <w:t xml:space="preserve">- </w:t>
            </w:r>
            <w:proofErr w:type="spellStart"/>
            <w:r w:rsidRPr="003770CC">
              <w:rPr>
                <w:rFonts w:eastAsia="Times New Roman" w:cs="Times New Roman"/>
                <w:sz w:val="22"/>
              </w:rPr>
              <w:t>неприостановление</w:t>
            </w:r>
            <w:proofErr w:type="spellEnd"/>
            <w:r w:rsidRPr="003770CC">
              <w:rPr>
                <w:rFonts w:eastAsia="Times New Roman" w:cs="Times New Roman"/>
                <w:sz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342E405" w14:textId="77777777" w:rsidR="00A34716" w:rsidRPr="003770CC" w:rsidRDefault="00A34716" w:rsidP="00A34716">
            <w:pPr>
              <w:tabs>
                <w:tab w:val="left" w:pos="851"/>
                <w:tab w:val="left" w:pos="1469"/>
              </w:tabs>
              <w:jc w:val="both"/>
              <w:rPr>
                <w:rFonts w:eastAsia="Times New Roman" w:cs="Times New Roman"/>
                <w:sz w:val="22"/>
              </w:rPr>
            </w:pPr>
            <w:r w:rsidRPr="003770CC">
              <w:rPr>
                <w:rFonts w:eastAsia="Times New Roman" w:cs="Times New Roman"/>
                <w:sz w:val="22"/>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83264D0" w14:textId="77777777" w:rsidR="00A34716" w:rsidRPr="003770CC" w:rsidRDefault="00A34716" w:rsidP="00A34716">
            <w:pPr>
              <w:pStyle w:val="af5"/>
              <w:tabs>
                <w:tab w:val="left" w:pos="543"/>
                <w:tab w:val="left" w:pos="856"/>
              </w:tabs>
              <w:ind w:left="0"/>
              <w:jc w:val="both"/>
              <w:rPr>
                <w:rFonts w:eastAsia="Times New Roman" w:cs="Times New Roman"/>
                <w:sz w:val="22"/>
              </w:rPr>
            </w:pPr>
            <w:r w:rsidRPr="003770CC">
              <w:rPr>
                <w:rFonts w:eastAsia="Times New Roman" w:cs="Times New Roman"/>
                <w:sz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3770CC">
              <w:rPr>
                <w:rFonts w:eastAsia="Times New Roman" w:cs="Times New Roman"/>
                <w:sz w:val="22"/>
                <w:vertAlign w:val="superscript"/>
              </w:rPr>
              <w:t>1</w:t>
            </w:r>
            <w:r w:rsidRPr="003770CC">
              <w:rPr>
                <w:rFonts w:eastAsia="Times New Roman" w:cs="Times New Roman"/>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05266F6" w14:textId="77777777" w:rsidR="00A34716" w:rsidRPr="003770CC" w:rsidRDefault="00A34716" w:rsidP="00A34716">
            <w:pPr>
              <w:tabs>
                <w:tab w:val="left" w:pos="851"/>
                <w:tab w:val="left" w:pos="1397"/>
              </w:tabs>
              <w:jc w:val="both"/>
              <w:rPr>
                <w:rFonts w:eastAsia="Times New Roman" w:cs="Times New Roman"/>
                <w:sz w:val="22"/>
              </w:rPr>
            </w:pPr>
            <w:r w:rsidRPr="003770CC">
              <w:rPr>
                <w:rFonts w:eastAsia="Times New Roman" w:cs="Times New Roman"/>
                <w:sz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3770CC">
              <w:rPr>
                <w:rFonts w:eastAsia="Times New Roman" w:cs="Times New Roman"/>
                <w:sz w:val="22"/>
                <w:vertAlign w:val="superscript"/>
              </w:rPr>
              <w:t>28</w:t>
            </w:r>
            <w:r w:rsidRPr="003770CC">
              <w:rPr>
                <w:rFonts w:eastAsia="Times New Roman" w:cs="Times New Roman"/>
                <w:sz w:val="22"/>
              </w:rPr>
              <w:t xml:space="preserve"> Кодекса Российской Федерации об административных правонарушениях;</w:t>
            </w:r>
          </w:p>
          <w:p w14:paraId="0444DEB0" w14:textId="77777777" w:rsidR="00A34716" w:rsidRDefault="00A34716" w:rsidP="00CD7DC3">
            <w:pPr>
              <w:pStyle w:val="af5"/>
              <w:widowControl w:val="0"/>
              <w:tabs>
                <w:tab w:val="left" w:pos="305"/>
              </w:tabs>
              <w:autoSpaceDE w:val="0"/>
              <w:autoSpaceDN w:val="0"/>
              <w:ind w:left="0"/>
              <w:jc w:val="both"/>
              <w:rPr>
                <w:rFonts w:eastAsia="Times New Roman" w:cs="Times New Roman"/>
                <w:sz w:val="22"/>
              </w:rPr>
            </w:pPr>
            <w:r w:rsidRPr="003770CC">
              <w:rPr>
                <w:rFonts w:eastAsia="Times New Roman" w:cs="Times New Roman"/>
                <w:sz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3770CC">
              <w:rPr>
                <w:rFonts w:eastAsia="Times New Roman" w:cs="Times New Roman"/>
                <w:sz w:val="22"/>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14:paraId="611FA7F4" w14:textId="77777777" w:rsidR="006514ED" w:rsidRDefault="006514ED" w:rsidP="00CD7DC3">
            <w:pPr>
              <w:pStyle w:val="af5"/>
              <w:widowControl w:val="0"/>
              <w:tabs>
                <w:tab w:val="left" w:pos="305"/>
              </w:tabs>
              <w:autoSpaceDE w:val="0"/>
              <w:autoSpaceDN w:val="0"/>
              <w:ind w:left="0"/>
              <w:jc w:val="both"/>
              <w:rPr>
                <w:rFonts w:eastAsia="Times New Roman" w:cs="Times New Roman"/>
                <w:sz w:val="22"/>
              </w:rPr>
            </w:pPr>
          </w:p>
          <w:p w14:paraId="167B2751" w14:textId="77777777" w:rsidR="001D38D4" w:rsidRPr="00CD7DC3" w:rsidRDefault="001D38D4" w:rsidP="006514ED">
            <w:pPr>
              <w:pStyle w:val="af5"/>
              <w:widowControl w:val="0"/>
              <w:tabs>
                <w:tab w:val="left" w:pos="-48"/>
              </w:tabs>
              <w:ind w:left="-48"/>
              <w:jc w:val="both"/>
              <w:rPr>
                <w:rFonts w:eastAsia="Times New Roman" w:cs="Times New Roman"/>
                <w:sz w:val="22"/>
              </w:rPr>
            </w:pPr>
            <w:proofErr w:type="gramStart"/>
            <w:r>
              <w:rPr>
                <w:rFonts w:cs="Times New Roman"/>
                <w:bCs/>
                <w:sz w:val="22"/>
              </w:rPr>
              <w:t xml:space="preserve">7) </w:t>
            </w:r>
            <w:r w:rsidRPr="001D38D4">
              <w:rPr>
                <w:rFonts w:cs="Times New Roman"/>
                <w:bCs/>
                <w:sz w:val="22"/>
              </w:rPr>
              <w:t>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tc>
      </w:tr>
      <w:tr w:rsidR="00A34716" w:rsidRPr="003770CC" w14:paraId="766F48BC" w14:textId="77777777" w:rsidTr="00A34716">
        <w:trPr>
          <w:trHeight w:val="350"/>
          <w:jc w:val="center"/>
        </w:trPr>
        <w:tc>
          <w:tcPr>
            <w:tcW w:w="317" w:type="pct"/>
            <w:vMerge/>
            <w:tcBorders>
              <w:left w:val="single" w:sz="4" w:space="0" w:color="auto"/>
              <w:right w:val="single" w:sz="4" w:space="0" w:color="auto"/>
            </w:tcBorders>
          </w:tcPr>
          <w:p w14:paraId="4E8FAB6D" w14:textId="77777777" w:rsidR="00A34716" w:rsidRPr="003770CC" w:rsidRDefault="00A34716" w:rsidP="00A34716">
            <w:pPr>
              <w:tabs>
                <w:tab w:val="left" w:pos="142"/>
              </w:tabs>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78B04F42" w14:textId="77777777" w:rsidR="00A34716" w:rsidRPr="003770CC" w:rsidRDefault="00A34716" w:rsidP="00A34716">
            <w:pPr>
              <w:tabs>
                <w:tab w:val="left" w:pos="142"/>
              </w:tabs>
              <w:rPr>
                <w:rFonts w:cs="Times New Roman"/>
                <w:sz w:val="22"/>
              </w:rPr>
            </w:pPr>
            <w:r w:rsidRPr="003770CC">
              <w:rPr>
                <w:rFonts w:cs="Times New Roman"/>
                <w:sz w:val="22"/>
              </w:rPr>
              <w:t>Требования к оформлению заявки</w:t>
            </w:r>
          </w:p>
        </w:tc>
        <w:tc>
          <w:tcPr>
            <w:tcW w:w="3282" w:type="pct"/>
            <w:tcBorders>
              <w:top w:val="single" w:sz="4" w:space="0" w:color="auto"/>
              <w:left w:val="single" w:sz="4" w:space="0" w:color="auto"/>
              <w:bottom w:val="single" w:sz="4" w:space="0" w:color="auto"/>
              <w:right w:val="single" w:sz="4" w:space="0" w:color="auto"/>
            </w:tcBorders>
          </w:tcPr>
          <w:p w14:paraId="1EDD8EF0" w14:textId="77777777" w:rsidR="00A34716" w:rsidRPr="003770CC" w:rsidRDefault="00A34716" w:rsidP="00A34716">
            <w:pPr>
              <w:numPr>
                <w:ilvl w:val="0"/>
                <w:numId w:val="18"/>
              </w:numPr>
              <w:tabs>
                <w:tab w:val="left" w:pos="458"/>
              </w:tabs>
              <w:ind w:left="33" w:firstLine="0"/>
              <w:contextualSpacing/>
              <w:jc w:val="both"/>
              <w:rPr>
                <w:rFonts w:eastAsia="Calibri" w:cs="Times New Roman"/>
                <w:sz w:val="22"/>
              </w:rPr>
            </w:pPr>
            <w:r w:rsidRPr="003770CC">
              <w:rPr>
                <w:rFonts w:eastAsia="Calibri" w:cs="Times New Roman"/>
                <w:sz w:val="22"/>
              </w:rPr>
              <w:t xml:space="preserve">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r w:rsidRPr="003770CC">
              <w:rPr>
                <w:rFonts w:eastAsia="Times New Roman" w:cs="Times New Roman"/>
                <w:sz w:val="22"/>
                <w:lang w:eastAsia="ar-SA"/>
              </w:rPr>
              <w:t>Отсутствие перевода документов и/или их ненадлежащий вид, наличие противоречий между оригиналом и переводом, которые изменяют смысл оригинала, в составе заявки на участие в аукционе будет расценено как несоответствие заявки на участие в аукционе требованиям Документации, в связи с чем, такой участник закупки не будет допущен до участия в аукционе.</w:t>
            </w:r>
          </w:p>
          <w:p w14:paraId="34C15FAF" w14:textId="77777777" w:rsidR="00A34716" w:rsidRPr="003770CC" w:rsidRDefault="00A34716" w:rsidP="00A34716">
            <w:pPr>
              <w:ind w:left="33"/>
              <w:contextualSpacing/>
              <w:jc w:val="both"/>
              <w:rPr>
                <w:rFonts w:eastAsia="Calibri" w:cs="Times New Roman"/>
                <w:sz w:val="22"/>
              </w:rPr>
            </w:pPr>
            <w:r w:rsidRPr="003770CC">
              <w:rPr>
                <w:rFonts w:eastAsia="Calibri" w:cs="Times New Roman"/>
                <w:sz w:val="22"/>
              </w:rPr>
              <w:t>2. 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14:paraId="798095E3" w14:textId="77777777" w:rsidR="00A34716" w:rsidRPr="003770CC" w:rsidRDefault="00A34716" w:rsidP="00A34716">
            <w:pPr>
              <w:ind w:left="33"/>
              <w:contextualSpacing/>
              <w:jc w:val="both"/>
              <w:rPr>
                <w:rFonts w:eastAsia="Calibri" w:cs="Times New Roman"/>
                <w:bCs/>
                <w:sz w:val="22"/>
                <w:lang w:val="x-none"/>
              </w:rPr>
            </w:pPr>
            <w:r w:rsidRPr="003770CC">
              <w:rPr>
                <w:rFonts w:eastAsia="Calibri" w:cs="Times New Roman"/>
                <w:sz w:val="22"/>
              </w:rPr>
              <w:t xml:space="preserve">3. </w:t>
            </w:r>
            <w:r w:rsidRPr="003770CC">
              <w:rPr>
                <w:rFonts w:eastAsia="Calibri" w:cs="Times New Roman"/>
                <w:bCs/>
                <w:sz w:val="22"/>
                <w:lang w:val="x-none"/>
              </w:rPr>
              <w:t xml:space="preserve">В случае подачи документа, входящего в заявку на участие в </w:t>
            </w:r>
            <w:r w:rsidRPr="003770CC">
              <w:rPr>
                <w:rFonts w:eastAsia="Calibri" w:cs="Times New Roman"/>
                <w:bCs/>
                <w:sz w:val="22"/>
              </w:rPr>
              <w:t>закупке</w:t>
            </w:r>
            <w:r w:rsidRPr="003770CC">
              <w:rPr>
                <w:rFonts w:eastAsia="Calibri" w:cs="Times New Roman"/>
                <w:bCs/>
                <w:sz w:val="22"/>
                <w:lang w:val="x-none"/>
              </w:rPr>
              <w:t>, в форме электронного документа, такой документ должен быть создан в электронной форме без предварительного документирования на бумажном носителе.</w:t>
            </w:r>
          </w:p>
          <w:p w14:paraId="55031315" w14:textId="77777777" w:rsidR="00A34716" w:rsidRPr="003770CC" w:rsidRDefault="00A34716" w:rsidP="00A34716">
            <w:pPr>
              <w:ind w:left="33"/>
              <w:jc w:val="both"/>
              <w:rPr>
                <w:rFonts w:eastAsia="Calibri" w:cs="Times New Roman"/>
                <w:bCs/>
                <w:sz w:val="22"/>
              </w:rPr>
            </w:pPr>
            <w:r w:rsidRPr="003770CC">
              <w:rPr>
                <w:rFonts w:eastAsia="Calibri" w:cs="Times New Roman"/>
                <w:bCs/>
                <w:sz w:val="22"/>
              </w:rPr>
              <w:t>4. В</w:t>
            </w:r>
            <w:r w:rsidRPr="003770CC">
              <w:rPr>
                <w:rFonts w:eastAsia="Calibri" w:cs="Times New Roman"/>
                <w:bCs/>
                <w:sz w:val="22"/>
                <w:lang w:val="x-none"/>
              </w:rPr>
              <w:t xml:space="preserve"> случае подачи документа, входящего в заявку на участие в </w:t>
            </w:r>
            <w:r w:rsidRPr="003770CC">
              <w:rPr>
                <w:rFonts w:eastAsia="Calibri" w:cs="Times New Roman"/>
                <w:bCs/>
                <w:sz w:val="22"/>
              </w:rPr>
              <w:t xml:space="preserve">закупке  </w:t>
            </w:r>
            <w:r w:rsidRPr="003770CC">
              <w:rPr>
                <w:rFonts w:eastAsia="Calibri" w:cs="Times New Roman"/>
                <w:bCs/>
                <w:sz w:val="22"/>
                <w:lang w:val="x-none"/>
              </w:rPr>
              <w:t>в форме электронного образа документа, такой документ должен быть создан путем сканирования копии документа, изготовленного на бумажном носителе</w:t>
            </w:r>
            <w:r w:rsidRPr="003770CC">
              <w:rPr>
                <w:rFonts w:eastAsia="Calibri" w:cs="Times New Roman"/>
                <w:bCs/>
                <w:sz w:val="22"/>
              </w:rPr>
              <w:t>.</w:t>
            </w:r>
          </w:p>
          <w:p w14:paraId="720002F0" w14:textId="77777777" w:rsidR="00A34716" w:rsidRDefault="00A34716" w:rsidP="00A34716">
            <w:pPr>
              <w:ind w:left="33"/>
              <w:jc w:val="both"/>
              <w:rPr>
                <w:rFonts w:eastAsia="Calibri" w:cs="Times New Roman"/>
                <w:bCs/>
                <w:sz w:val="22"/>
              </w:rPr>
            </w:pPr>
            <w:r w:rsidRPr="003770CC">
              <w:rPr>
                <w:rFonts w:eastAsia="Calibri" w:cs="Times New Roman"/>
                <w:bCs/>
                <w:sz w:val="22"/>
              </w:rPr>
              <w:t>5. Документы заявки</w:t>
            </w:r>
            <w:r w:rsidRPr="003770CC">
              <w:rPr>
                <w:rFonts w:eastAsia="Calibri" w:cs="Times New Roman"/>
                <w:b/>
                <w:bCs/>
                <w:sz w:val="22"/>
              </w:rPr>
              <w:t xml:space="preserve"> могут быть </w:t>
            </w:r>
            <w:r w:rsidRPr="003770CC">
              <w:rPr>
                <w:rFonts w:eastAsia="Calibri" w:cs="Times New Roman"/>
                <w:bCs/>
                <w:sz w:val="22"/>
              </w:rPr>
              <w:t xml:space="preserve">оформлены по Формам, представленным в Приложении №1 к настоящей </w:t>
            </w:r>
            <w:r w:rsidR="004C5D6E" w:rsidRPr="003770CC">
              <w:rPr>
                <w:rFonts w:eastAsia="Calibri" w:cs="Times New Roman"/>
                <w:bCs/>
                <w:sz w:val="22"/>
              </w:rPr>
              <w:t>части.</w:t>
            </w:r>
          </w:p>
          <w:p w14:paraId="057DAA20" w14:textId="77777777" w:rsidR="00E85D3E" w:rsidRDefault="007B2E74" w:rsidP="00E85D3E">
            <w:pPr>
              <w:ind w:left="33"/>
              <w:jc w:val="both"/>
              <w:rPr>
                <w:rFonts w:eastAsia="Calibri" w:cs="Times New Roman"/>
                <w:bCs/>
                <w:sz w:val="22"/>
              </w:rPr>
            </w:pPr>
            <w:r w:rsidRPr="007B2E74">
              <w:rPr>
                <w:rFonts w:eastAsia="Calibri" w:cs="Times New Roman"/>
                <w:bCs/>
                <w:sz w:val="22"/>
              </w:rPr>
              <w:t xml:space="preserve">6. </w:t>
            </w:r>
            <w:r w:rsidR="00E85D3E" w:rsidRPr="00E85D3E">
              <w:rPr>
                <w:rFonts w:eastAsia="Calibri" w:cs="Times New Roman"/>
                <w:bCs/>
                <w:sz w:val="22"/>
              </w:rPr>
              <w:t>Сведения, которые включаются в заявку на участие в аукционе в электронной форме, не должны допускать двусмысленных толкований.</w:t>
            </w:r>
          </w:p>
          <w:p w14:paraId="40F447B2" w14:textId="77777777" w:rsidR="00E85D3E" w:rsidRPr="003770CC" w:rsidRDefault="007B2E74" w:rsidP="007B2E74">
            <w:pPr>
              <w:ind w:left="33"/>
              <w:jc w:val="both"/>
              <w:rPr>
                <w:rFonts w:eastAsia="Calibri" w:cs="Times New Roman"/>
                <w:bCs/>
                <w:sz w:val="22"/>
              </w:rPr>
            </w:pPr>
            <w:r w:rsidRPr="007B2E74">
              <w:rPr>
                <w:rFonts w:eastAsia="Calibri" w:cs="Times New Roman"/>
                <w:bCs/>
                <w:sz w:val="22"/>
              </w:rPr>
              <w:t xml:space="preserve">7. </w:t>
            </w:r>
            <w:r w:rsidR="00E85D3E" w:rsidRPr="00E85D3E">
              <w:rPr>
                <w:rFonts w:eastAsia="Calibri" w:cs="Times New Roman"/>
                <w:bCs/>
                <w:sz w:val="22"/>
              </w:rPr>
              <w:t>Все документы, входящие в состав заявки на участие в аукционе, должны иметь четко читаемый текст.</w:t>
            </w:r>
          </w:p>
        </w:tc>
      </w:tr>
      <w:tr w:rsidR="00A34716" w:rsidRPr="003770CC" w14:paraId="557BD344" w14:textId="77777777" w:rsidTr="00A34716">
        <w:trPr>
          <w:trHeight w:val="165"/>
          <w:jc w:val="center"/>
        </w:trPr>
        <w:tc>
          <w:tcPr>
            <w:tcW w:w="317" w:type="pct"/>
            <w:vMerge w:val="restart"/>
            <w:tcBorders>
              <w:left w:val="single" w:sz="4" w:space="0" w:color="auto"/>
              <w:right w:val="single" w:sz="4" w:space="0" w:color="auto"/>
            </w:tcBorders>
          </w:tcPr>
          <w:p w14:paraId="264642AB" w14:textId="77777777" w:rsidR="00A34716" w:rsidRPr="003770CC" w:rsidRDefault="00A34716" w:rsidP="00A34716">
            <w:pPr>
              <w:tabs>
                <w:tab w:val="left" w:pos="142"/>
              </w:tabs>
              <w:rPr>
                <w:rFonts w:cs="Times New Roman"/>
                <w:sz w:val="22"/>
              </w:rPr>
            </w:pPr>
            <w:r w:rsidRPr="003770CC">
              <w:rPr>
                <w:rFonts w:cs="Times New Roman"/>
                <w:sz w:val="22"/>
              </w:rPr>
              <w:t>13.</w:t>
            </w:r>
          </w:p>
        </w:tc>
        <w:tc>
          <w:tcPr>
            <w:tcW w:w="4683" w:type="pct"/>
            <w:gridSpan w:val="2"/>
            <w:tcBorders>
              <w:top w:val="single" w:sz="4" w:space="0" w:color="auto"/>
              <w:left w:val="single" w:sz="4" w:space="0" w:color="auto"/>
              <w:bottom w:val="single" w:sz="4" w:space="0" w:color="auto"/>
              <w:right w:val="single" w:sz="4" w:space="0" w:color="auto"/>
            </w:tcBorders>
            <w:vAlign w:val="center"/>
          </w:tcPr>
          <w:p w14:paraId="70786306" w14:textId="77777777" w:rsidR="00A34716" w:rsidRPr="003770CC" w:rsidRDefault="00A34716" w:rsidP="00A34716">
            <w:pPr>
              <w:widowControl w:val="0"/>
              <w:tabs>
                <w:tab w:val="left" w:pos="142"/>
              </w:tabs>
              <w:autoSpaceDE w:val="0"/>
              <w:autoSpaceDN w:val="0"/>
              <w:jc w:val="both"/>
              <w:rPr>
                <w:rFonts w:eastAsia="Times New Roman" w:cs="Times New Roman"/>
                <w:sz w:val="22"/>
                <w:lang w:eastAsia="ru-RU"/>
              </w:rPr>
            </w:pPr>
            <w:r w:rsidRPr="003770CC">
              <w:rPr>
                <w:rFonts w:eastAsia="Times New Roman" w:cs="Times New Roman"/>
                <w:b/>
                <w:sz w:val="22"/>
                <w:lang w:eastAsia="ru-RU"/>
              </w:rPr>
              <w:t>Порядок подачи заявок и сроки закупки</w:t>
            </w:r>
          </w:p>
        </w:tc>
      </w:tr>
      <w:tr w:rsidR="00A34716" w:rsidRPr="003770CC" w14:paraId="642663D3" w14:textId="77777777" w:rsidTr="00A34716">
        <w:trPr>
          <w:trHeight w:val="84"/>
          <w:jc w:val="center"/>
        </w:trPr>
        <w:tc>
          <w:tcPr>
            <w:tcW w:w="317" w:type="pct"/>
            <w:vMerge/>
            <w:tcBorders>
              <w:left w:val="single" w:sz="4" w:space="0" w:color="auto"/>
              <w:right w:val="single" w:sz="4" w:space="0" w:color="auto"/>
            </w:tcBorders>
          </w:tcPr>
          <w:p w14:paraId="0A64BBBC"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5582E194" w14:textId="77777777" w:rsidR="00A34716" w:rsidRPr="003770CC" w:rsidRDefault="00A34716" w:rsidP="00A34716">
            <w:pPr>
              <w:rPr>
                <w:rFonts w:cs="Times New Roman"/>
                <w:sz w:val="22"/>
              </w:rPr>
            </w:pPr>
            <w:r w:rsidRPr="003770CC">
              <w:rPr>
                <w:rFonts w:cs="Times New Roman"/>
                <w:sz w:val="22"/>
              </w:rPr>
              <w:t>Порядок подачи заявок участников  аукциона</w:t>
            </w:r>
          </w:p>
        </w:tc>
        <w:tc>
          <w:tcPr>
            <w:tcW w:w="3282" w:type="pct"/>
            <w:tcBorders>
              <w:top w:val="single" w:sz="4" w:space="0" w:color="auto"/>
              <w:left w:val="single" w:sz="4" w:space="0" w:color="auto"/>
              <w:bottom w:val="single" w:sz="4" w:space="0" w:color="auto"/>
              <w:right w:val="single" w:sz="4" w:space="0" w:color="auto"/>
            </w:tcBorders>
          </w:tcPr>
          <w:p w14:paraId="1914D325" w14:textId="77777777" w:rsidR="00A34716" w:rsidRPr="003770CC" w:rsidRDefault="00A34716" w:rsidP="00A34716">
            <w:pPr>
              <w:ind w:firstLine="13"/>
              <w:jc w:val="both"/>
              <w:rPr>
                <w:rFonts w:eastAsia="Times New Roman" w:cs="Times New Roman"/>
                <w:sz w:val="22"/>
              </w:rPr>
            </w:pPr>
            <w:r w:rsidRPr="003770CC">
              <w:rPr>
                <w:rFonts w:eastAsia="Times New Roman" w:cs="Times New Roman"/>
                <w:sz w:val="22"/>
              </w:rPr>
              <w:t xml:space="preserve">Заявка на участие в аукционе подается в электронном виде (в форме электронных документов и/или электронных образов документов) через сайт электронной площадки в соответствии с регламентом электронной площадки. </w:t>
            </w:r>
          </w:p>
          <w:p w14:paraId="4EF4E6E4" w14:textId="77777777" w:rsidR="00A34716" w:rsidRPr="003770CC" w:rsidRDefault="00A34716" w:rsidP="00A34716">
            <w:pPr>
              <w:ind w:firstLine="13"/>
              <w:jc w:val="both"/>
              <w:rPr>
                <w:rFonts w:eastAsia="Times New Roman" w:cs="Times New Roman"/>
                <w:sz w:val="22"/>
              </w:rPr>
            </w:pPr>
            <w:r w:rsidRPr="003770CC">
              <w:rPr>
                <w:rFonts w:eastAsia="Times New Roman" w:cs="Times New Roman"/>
                <w:sz w:val="22"/>
              </w:rPr>
              <w:t>Подача заявок на участие в аукционе осуществляется только лицами, получившими аккредитацию на электронной площадке;</w:t>
            </w:r>
          </w:p>
          <w:p w14:paraId="244A985D" w14:textId="77777777" w:rsidR="00A34716" w:rsidRPr="003770CC" w:rsidRDefault="00A34716" w:rsidP="00A34716">
            <w:pPr>
              <w:ind w:firstLine="13"/>
              <w:jc w:val="both"/>
              <w:rPr>
                <w:rFonts w:eastAsia="Times New Roman" w:cs="Times New Roman"/>
                <w:sz w:val="22"/>
              </w:rPr>
            </w:pPr>
            <w:r w:rsidRPr="003770CC">
              <w:rPr>
                <w:rFonts w:eastAsia="Times New Roman" w:cs="Times New Roman"/>
                <w:sz w:val="22"/>
              </w:rPr>
              <w:t>Электронные документы участника аукциона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аукциона.</w:t>
            </w:r>
          </w:p>
          <w:p w14:paraId="5CC3F1F6" w14:textId="77777777" w:rsidR="00A34716" w:rsidRPr="003770CC" w:rsidRDefault="00A34716" w:rsidP="00A34716">
            <w:pPr>
              <w:ind w:firstLine="13"/>
              <w:jc w:val="both"/>
              <w:rPr>
                <w:rFonts w:cs="Times New Roman"/>
                <w:sz w:val="22"/>
              </w:rPr>
            </w:pPr>
            <w:r w:rsidRPr="003770CC">
              <w:rPr>
                <w:rFonts w:eastAsia="Times New Roman" w:cs="Times New Roman"/>
                <w:sz w:val="22"/>
              </w:rPr>
              <w:t xml:space="preserve">Участник аукциона вправе подать заявку на участие в аукционе в любое время с момента размещения извещения о его проведении в ЕИС и до даты и времени окончания срока подачи заявок на участие в аукционе, </w:t>
            </w:r>
            <w:r w:rsidRPr="00AD3048">
              <w:rPr>
                <w:rFonts w:eastAsia="Times New Roman" w:cs="Times New Roman"/>
                <w:sz w:val="22"/>
              </w:rPr>
              <w:t>представленной в пункте 13 н</w:t>
            </w:r>
            <w:r w:rsidRPr="003770CC">
              <w:rPr>
                <w:rFonts w:eastAsia="Times New Roman" w:cs="Times New Roman"/>
                <w:sz w:val="22"/>
              </w:rPr>
              <w:t xml:space="preserve">астоящей </w:t>
            </w:r>
            <w:r w:rsidR="004C5D6E" w:rsidRPr="003770CC">
              <w:rPr>
                <w:rFonts w:eastAsia="Times New Roman" w:cs="Times New Roman"/>
                <w:sz w:val="22"/>
              </w:rPr>
              <w:t>части</w:t>
            </w:r>
            <w:r w:rsidRPr="003770CC">
              <w:rPr>
                <w:rFonts w:eastAsia="Times New Roman" w:cs="Times New Roman"/>
                <w:sz w:val="22"/>
              </w:rPr>
              <w:t>.</w:t>
            </w:r>
          </w:p>
        </w:tc>
      </w:tr>
      <w:tr w:rsidR="00A34716" w:rsidRPr="003770CC" w14:paraId="77455661" w14:textId="77777777" w:rsidTr="00A34716">
        <w:trPr>
          <w:trHeight w:val="226"/>
          <w:jc w:val="center"/>
        </w:trPr>
        <w:tc>
          <w:tcPr>
            <w:tcW w:w="317" w:type="pct"/>
            <w:vMerge/>
            <w:tcBorders>
              <w:left w:val="single" w:sz="4" w:space="0" w:color="auto"/>
              <w:right w:val="single" w:sz="4" w:space="0" w:color="auto"/>
            </w:tcBorders>
          </w:tcPr>
          <w:p w14:paraId="2FD0805A"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shd w:val="clear" w:color="auto" w:fill="auto"/>
          </w:tcPr>
          <w:p w14:paraId="6CD8C958" w14:textId="77777777" w:rsidR="00A34716" w:rsidRPr="003770CC" w:rsidRDefault="00A34716" w:rsidP="00A34716">
            <w:pPr>
              <w:pStyle w:val="afd"/>
              <w:tabs>
                <w:tab w:val="left" w:pos="142"/>
              </w:tabs>
              <w:jc w:val="both"/>
              <w:rPr>
                <w:sz w:val="22"/>
                <w:szCs w:val="22"/>
              </w:rPr>
            </w:pPr>
            <w:r w:rsidRPr="003770CC">
              <w:rPr>
                <w:sz w:val="22"/>
                <w:szCs w:val="22"/>
              </w:rPr>
              <w:t>Изменение и отзыв заявок на участие в аукционе</w:t>
            </w:r>
          </w:p>
        </w:tc>
        <w:tc>
          <w:tcPr>
            <w:tcW w:w="3282" w:type="pct"/>
            <w:shd w:val="clear" w:color="auto" w:fill="auto"/>
          </w:tcPr>
          <w:p w14:paraId="53B12E34" w14:textId="77777777" w:rsidR="00A34716" w:rsidRPr="003770CC" w:rsidRDefault="00A34716" w:rsidP="00A34716">
            <w:pPr>
              <w:pStyle w:val="afd"/>
              <w:tabs>
                <w:tab w:val="left" w:pos="142"/>
              </w:tabs>
              <w:jc w:val="both"/>
              <w:rPr>
                <w:sz w:val="22"/>
                <w:szCs w:val="22"/>
              </w:rPr>
            </w:pPr>
            <w:r w:rsidRPr="003770CC">
              <w:rPr>
                <w:sz w:val="22"/>
                <w:szCs w:val="22"/>
              </w:rPr>
              <w:t>Участник аукциона вправе изменить свою заявку до истечения срока подачи заявок.</w:t>
            </w:r>
          </w:p>
          <w:p w14:paraId="4F4656D5" w14:textId="77777777" w:rsidR="00A34716" w:rsidRPr="003770CC" w:rsidRDefault="00A34716" w:rsidP="00A34716">
            <w:pPr>
              <w:pStyle w:val="afd"/>
              <w:tabs>
                <w:tab w:val="left" w:pos="142"/>
              </w:tabs>
              <w:jc w:val="both"/>
              <w:rPr>
                <w:sz w:val="22"/>
                <w:szCs w:val="22"/>
              </w:rPr>
            </w:pPr>
            <w:r w:rsidRPr="003770CC">
              <w:rPr>
                <w:sz w:val="22"/>
                <w:szCs w:val="22"/>
              </w:rPr>
              <w:t xml:space="preserve">Участник аукциона, подавший заявку на участие в таком аукционе, вправе </w:t>
            </w:r>
            <w:r w:rsidRPr="003770CC">
              <w:rPr>
                <w:sz w:val="22"/>
                <w:szCs w:val="22"/>
              </w:rPr>
              <w:lastRenderedPageBreak/>
              <w:t>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587E1054" w14:textId="77777777" w:rsidR="00A34716" w:rsidRPr="003770CC" w:rsidRDefault="00A34716" w:rsidP="00A34716">
            <w:pPr>
              <w:pStyle w:val="afd"/>
              <w:tabs>
                <w:tab w:val="left" w:pos="142"/>
              </w:tabs>
              <w:jc w:val="both"/>
              <w:rPr>
                <w:sz w:val="22"/>
                <w:szCs w:val="22"/>
              </w:rPr>
            </w:pPr>
            <w:r w:rsidRPr="003770CC">
              <w:rPr>
                <w:sz w:val="22"/>
                <w:szCs w:val="22"/>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Pr="003770CC">
              <w:rPr>
                <w:i/>
                <w:sz w:val="22"/>
                <w:szCs w:val="22"/>
              </w:rPr>
              <w:t>.</w:t>
            </w:r>
          </w:p>
        </w:tc>
      </w:tr>
      <w:tr w:rsidR="00A34716" w:rsidRPr="003770CC" w14:paraId="220633BF" w14:textId="77777777" w:rsidTr="00A34716">
        <w:trPr>
          <w:jc w:val="center"/>
        </w:trPr>
        <w:tc>
          <w:tcPr>
            <w:tcW w:w="317" w:type="pct"/>
            <w:vMerge/>
            <w:tcBorders>
              <w:left w:val="single" w:sz="4" w:space="0" w:color="auto"/>
              <w:right w:val="single" w:sz="4" w:space="0" w:color="auto"/>
            </w:tcBorders>
          </w:tcPr>
          <w:p w14:paraId="3A0FCEB6"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0B79DF2E" w14:textId="77777777" w:rsidR="00A34716" w:rsidRPr="003770CC" w:rsidRDefault="00A34716" w:rsidP="00A34716">
            <w:pPr>
              <w:tabs>
                <w:tab w:val="left" w:pos="142"/>
              </w:tabs>
              <w:rPr>
                <w:rFonts w:cs="Times New Roman"/>
                <w:sz w:val="22"/>
              </w:rPr>
            </w:pPr>
            <w:r w:rsidRPr="003770CC">
              <w:rPr>
                <w:rFonts w:cs="Times New Roman"/>
                <w:sz w:val="22"/>
              </w:rPr>
              <w:t>Дата начала и дата окончания срока подачи заявок  на участие в аукционе</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5D73B0FD" w14:textId="13F3079B" w:rsidR="00A34716" w:rsidRPr="00D11892" w:rsidRDefault="00A34716" w:rsidP="00A34716">
            <w:pPr>
              <w:tabs>
                <w:tab w:val="left" w:pos="142"/>
                <w:tab w:val="left" w:pos="1134"/>
              </w:tabs>
              <w:jc w:val="both"/>
              <w:rPr>
                <w:rFonts w:cs="Times New Roman"/>
                <w:b/>
                <w:sz w:val="22"/>
                <w:highlight w:val="yellow"/>
              </w:rPr>
            </w:pPr>
            <w:r w:rsidRPr="003770CC">
              <w:rPr>
                <w:rFonts w:cs="Times New Roman"/>
                <w:sz w:val="22"/>
                <w:highlight w:val="yellow"/>
              </w:rPr>
              <w:t xml:space="preserve">Дата начала подачи заявок: </w:t>
            </w:r>
            <w:r w:rsidRPr="00D11892">
              <w:rPr>
                <w:rFonts w:cs="Times New Roman"/>
                <w:b/>
                <w:sz w:val="22"/>
                <w:highlight w:val="yellow"/>
              </w:rPr>
              <w:t>с момента публикации извещения в ЕИС</w:t>
            </w:r>
            <w:r w:rsidR="008F04B0" w:rsidRPr="00D11892">
              <w:rPr>
                <w:rFonts w:cs="Times New Roman"/>
                <w:b/>
                <w:sz w:val="22"/>
                <w:highlight w:val="yellow"/>
              </w:rPr>
              <w:t xml:space="preserve"> и электронной торговой площадке адрес электронно-торговой площадки: </w:t>
            </w:r>
            <w:hyperlink r:id="rId9" w:history="1">
              <w:r w:rsidR="008F04B0" w:rsidRPr="00D11892">
                <w:rPr>
                  <w:rStyle w:val="a7"/>
                  <w:rFonts w:cs="Times New Roman"/>
                  <w:b/>
                  <w:sz w:val="22"/>
                  <w:highlight w:val="yellow"/>
                </w:rPr>
                <w:t>http://etp-region.ru/</w:t>
              </w:r>
            </w:hyperlink>
            <w:r w:rsidR="008F04B0" w:rsidRPr="00D11892">
              <w:rPr>
                <w:rFonts w:cs="Times New Roman"/>
                <w:b/>
                <w:sz w:val="22"/>
                <w:highlight w:val="yellow"/>
              </w:rPr>
              <w:t xml:space="preserve"> </w:t>
            </w:r>
            <w:r w:rsidRPr="00D11892">
              <w:rPr>
                <w:rFonts w:cs="Times New Roman"/>
                <w:b/>
                <w:sz w:val="22"/>
                <w:highlight w:val="yellow"/>
              </w:rPr>
              <w:t>.</w:t>
            </w:r>
          </w:p>
          <w:p w14:paraId="3A59CC7A" w14:textId="77777777" w:rsidR="00A34716" w:rsidRPr="00606745" w:rsidRDefault="00A34716" w:rsidP="005C5EB8">
            <w:pPr>
              <w:tabs>
                <w:tab w:val="left" w:pos="142"/>
                <w:tab w:val="left" w:pos="1134"/>
              </w:tabs>
              <w:jc w:val="both"/>
              <w:rPr>
                <w:rFonts w:cs="Times New Roman"/>
                <w:b/>
                <w:sz w:val="22"/>
                <w:highlight w:val="yellow"/>
              </w:rPr>
            </w:pPr>
            <w:r w:rsidRPr="00D11892">
              <w:rPr>
                <w:rFonts w:cs="Times New Roman"/>
                <w:sz w:val="22"/>
                <w:highlight w:val="yellow"/>
              </w:rPr>
              <w:t>Дата окончания срока подачи заявок:</w:t>
            </w:r>
            <w:r w:rsidRPr="00D11892">
              <w:rPr>
                <w:rFonts w:cs="Times New Roman"/>
                <w:b/>
                <w:sz w:val="22"/>
                <w:highlight w:val="yellow"/>
              </w:rPr>
              <w:t xml:space="preserve"> </w:t>
            </w:r>
            <w:bookmarkStart w:id="0" w:name="_GoBack"/>
            <w:bookmarkEnd w:id="0"/>
            <w:r w:rsidRPr="003770CC">
              <w:rPr>
                <w:rFonts w:cs="Times New Roman"/>
                <w:b/>
                <w:sz w:val="22"/>
                <w:highlight w:val="yellow"/>
              </w:rPr>
              <w:t>«</w:t>
            </w:r>
            <w:r w:rsidR="005C5EB8">
              <w:rPr>
                <w:rFonts w:cs="Times New Roman"/>
                <w:b/>
                <w:sz w:val="22"/>
                <w:highlight w:val="yellow"/>
              </w:rPr>
              <w:t>25</w:t>
            </w:r>
            <w:r w:rsidRPr="003770CC">
              <w:rPr>
                <w:rFonts w:cs="Times New Roman"/>
                <w:b/>
                <w:sz w:val="22"/>
                <w:highlight w:val="yellow"/>
              </w:rPr>
              <w:t xml:space="preserve">» </w:t>
            </w:r>
            <w:r w:rsidR="005C5EB8">
              <w:rPr>
                <w:rFonts w:cs="Times New Roman"/>
                <w:b/>
                <w:sz w:val="22"/>
                <w:highlight w:val="yellow"/>
              </w:rPr>
              <w:t xml:space="preserve">октября </w:t>
            </w:r>
            <w:r w:rsidRPr="003770CC">
              <w:rPr>
                <w:rFonts w:cs="Times New Roman"/>
                <w:b/>
                <w:sz w:val="22"/>
                <w:highlight w:val="yellow"/>
              </w:rPr>
              <w:t>202</w:t>
            </w:r>
            <w:r w:rsidR="00000916">
              <w:rPr>
                <w:rFonts w:cs="Times New Roman"/>
                <w:b/>
                <w:sz w:val="22"/>
                <w:highlight w:val="yellow"/>
              </w:rPr>
              <w:t>1</w:t>
            </w:r>
            <w:r w:rsidRPr="003770CC">
              <w:rPr>
                <w:rFonts w:cs="Times New Roman"/>
                <w:b/>
                <w:sz w:val="22"/>
                <w:highlight w:val="yellow"/>
              </w:rPr>
              <w:t xml:space="preserve"> г. года 09:00 местного времени</w:t>
            </w:r>
            <w:r w:rsidR="00606745" w:rsidRPr="00606745">
              <w:rPr>
                <w:rFonts w:cs="Times New Roman"/>
                <w:b/>
                <w:sz w:val="22"/>
                <w:highlight w:val="yellow"/>
              </w:rPr>
              <w:t xml:space="preserve"> (07:00 </w:t>
            </w:r>
            <w:proofErr w:type="spellStart"/>
            <w:r w:rsidR="00606745">
              <w:rPr>
                <w:rFonts w:cs="Times New Roman"/>
                <w:b/>
                <w:sz w:val="22"/>
                <w:highlight w:val="yellow"/>
              </w:rPr>
              <w:t>мск</w:t>
            </w:r>
            <w:proofErr w:type="spellEnd"/>
            <w:r w:rsidR="00606745">
              <w:rPr>
                <w:rFonts w:cs="Times New Roman"/>
                <w:b/>
                <w:sz w:val="22"/>
                <w:highlight w:val="yellow"/>
              </w:rPr>
              <w:t>)</w:t>
            </w:r>
          </w:p>
        </w:tc>
      </w:tr>
      <w:tr w:rsidR="00A34716" w:rsidRPr="003770CC" w14:paraId="4C2428D6" w14:textId="77777777" w:rsidTr="00A34716">
        <w:trPr>
          <w:jc w:val="center"/>
        </w:trPr>
        <w:tc>
          <w:tcPr>
            <w:tcW w:w="317" w:type="pct"/>
            <w:vMerge/>
            <w:tcBorders>
              <w:left w:val="single" w:sz="4" w:space="0" w:color="auto"/>
              <w:right w:val="single" w:sz="4" w:space="0" w:color="auto"/>
            </w:tcBorders>
          </w:tcPr>
          <w:p w14:paraId="62FBEE8A"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75FB2143" w14:textId="77777777" w:rsidR="00A34716" w:rsidRPr="003770CC" w:rsidRDefault="00A34716" w:rsidP="00A34716">
            <w:pPr>
              <w:tabs>
                <w:tab w:val="left" w:pos="142"/>
              </w:tabs>
              <w:rPr>
                <w:rFonts w:cs="Times New Roman"/>
                <w:sz w:val="22"/>
              </w:rPr>
            </w:pPr>
            <w:r w:rsidRPr="003770CC">
              <w:rPr>
                <w:rFonts w:cs="Times New Roman"/>
                <w:sz w:val="22"/>
              </w:rPr>
              <w:t xml:space="preserve">Дата и место рассмотрения первых частей заявок </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3E37EE38" w14:textId="77777777" w:rsidR="00A34716" w:rsidRPr="003770CC" w:rsidRDefault="005C5EB8" w:rsidP="00A34716">
            <w:pPr>
              <w:tabs>
                <w:tab w:val="left" w:pos="142"/>
                <w:tab w:val="left" w:pos="1134"/>
              </w:tabs>
              <w:jc w:val="both"/>
              <w:rPr>
                <w:rFonts w:cs="Times New Roman"/>
                <w:b/>
                <w:sz w:val="22"/>
                <w:highlight w:val="yellow"/>
              </w:rPr>
            </w:pPr>
            <w:r>
              <w:rPr>
                <w:rFonts w:cs="Times New Roman"/>
                <w:b/>
                <w:sz w:val="22"/>
                <w:highlight w:val="yellow"/>
              </w:rPr>
              <w:t xml:space="preserve">25 октября </w:t>
            </w:r>
            <w:r w:rsidR="00A34716" w:rsidRPr="003770CC">
              <w:rPr>
                <w:rFonts w:cs="Times New Roman"/>
                <w:b/>
                <w:sz w:val="22"/>
                <w:highlight w:val="yellow"/>
              </w:rPr>
              <w:t>202</w:t>
            </w:r>
            <w:r w:rsidR="00000916">
              <w:rPr>
                <w:rFonts w:cs="Times New Roman"/>
                <w:b/>
                <w:sz w:val="22"/>
                <w:highlight w:val="yellow"/>
              </w:rPr>
              <w:t>1</w:t>
            </w:r>
            <w:r w:rsidR="00A34716" w:rsidRPr="003770CC">
              <w:rPr>
                <w:rFonts w:cs="Times New Roman"/>
                <w:b/>
                <w:sz w:val="22"/>
                <w:highlight w:val="yellow"/>
              </w:rPr>
              <w:t xml:space="preserve"> г.</w:t>
            </w:r>
          </w:p>
          <w:p w14:paraId="02BA9CF6" w14:textId="77777777" w:rsidR="00A34716" w:rsidRPr="003770CC" w:rsidRDefault="007B6C01" w:rsidP="0099672F">
            <w:pPr>
              <w:tabs>
                <w:tab w:val="left" w:pos="142"/>
                <w:tab w:val="left" w:pos="1134"/>
              </w:tabs>
              <w:jc w:val="both"/>
              <w:rPr>
                <w:rFonts w:cs="Times New Roman"/>
                <w:sz w:val="22"/>
                <w:highlight w:val="yellow"/>
              </w:rPr>
            </w:pPr>
            <w:r w:rsidRPr="003770CC">
              <w:rPr>
                <w:rFonts w:cs="Times New Roman"/>
                <w:sz w:val="22"/>
                <w:highlight w:val="yellow"/>
                <w:u w:val="single"/>
              </w:rPr>
              <w:t>Место:</w:t>
            </w:r>
            <w:r w:rsidRPr="003770CC">
              <w:rPr>
                <w:rFonts w:cs="Times New Roman"/>
                <w:sz w:val="22"/>
                <w:highlight w:val="yellow"/>
              </w:rPr>
              <w:t xml:space="preserve"> Свердловская область, г. Екатеринбург, ул. Юмашева, д.20</w:t>
            </w:r>
          </w:p>
        </w:tc>
      </w:tr>
      <w:tr w:rsidR="00A34716" w:rsidRPr="003770CC" w14:paraId="7A153FF3" w14:textId="77777777" w:rsidTr="00A34716">
        <w:trPr>
          <w:jc w:val="center"/>
        </w:trPr>
        <w:tc>
          <w:tcPr>
            <w:tcW w:w="317" w:type="pct"/>
            <w:vMerge/>
            <w:tcBorders>
              <w:left w:val="single" w:sz="4" w:space="0" w:color="auto"/>
              <w:right w:val="single" w:sz="4" w:space="0" w:color="auto"/>
            </w:tcBorders>
          </w:tcPr>
          <w:p w14:paraId="223F7EAD"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vAlign w:val="center"/>
          </w:tcPr>
          <w:p w14:paraId="78EB70A9" w14:textId="77777777" w:rsidR="00A34716" w:rsidRPr="003770CC" w:rsidRDefault="00A34716" w:rsidP="00A34716">
            <w:pPr>
              <w:pStyle w:val="aff2"/>
              <w:tabs>
                <w:tab w:val="left" w:pos="142"/>
                <w:tab w:val="left" w:pos="709"/>
              </w:tabs>
              <w:spacing w:after="0"/>
              <w:jc w:val="left"/>
            </w:pPr>
            <w:r w:rsidRPr="003770CC">
              <w:t>Дата и время начала проведения процедуры подачи участниками аукциона предложений о цене договора</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7B4DFDF9" w14:textId="77777777" w:rsidR="00A34716" w:rsidRPr="003770CC" w:rsidRDefault="00A34716" w:rsidP="005C5EB8">
            <w:pPr>
              <w:tabs>
                <w:tab w:val="left" w:pos="142"/>
              </w:tabs>
              <w:rPr>
                <w:rFonts w:eastAsia="Times New Roman" w:cs="Times New Roman"/>
                <w:b/>
                <w:sz w:val="22"/>
                <w:highlight w:val="yellow"/>
              </w:rPr>
            </w:pPr>
            <w:r w:rsidRPr="003770CC">
              <w:rPr>
                <w:rFonts w:eastAsia="Times New Roman" w:cs="Times New Roman"/>
                <w:b/>
                <w:sz w:val="22"/>
                <w:highlight w:val="yellow"/>
              </w:rPr>
              <w:t>«</w:t>
            </w:r>
            <w:r w:rsidR="005C5EB8">
              <w:rPr>
                <w:rFonts w:eastAsia="Times New Roman" w:cs="Times New Roman"/>
                <w:b/>
                <w:sz w:val="22"/>
                <w:highlight w:val="yellow"/>
              </w:rPr>
              <w:t>26</w:t>
            </w:r>
            <w:r w:rsidR="005759CC">
              <w:rPr>
                <w:rFonts w:eastAsia="Times New Roman" w:cs="Times New Roman"/>
                <w:b/>
                <w:sz w:val="22"/>
                <w:highlight w:val="yellow"/>
              </w:rPr>
              <w:t>»</w:t>
            </w:r>
            <w:r w:rsidR="00675549">
              <w:rPr>
                <w:rFonts w:eastAsia="Times New Roman" w:cs="Times New Roman"/>
                <w:b/>
                <w:sz w:val="22"/>
                <w:highlight w:val="yellow"/>
              </w:rPr>
              <w:t xml:space="preserve"> октября</w:t>
            </w:r>
            <w:r w:rsidR="00000916">
              <w:rPr>
                <w:rFonts w:eastAsia="Times New Roman" w:cs="Times New Roman"/>
                <w:b/>
                <w:sz w:val="22"/>
                <w:highlight w:val="yellow"/>
              </w:rPr>
              <w:t xml:space="preserve"> </w:t>
            </w:r>
            <w:r w:rsidRPr="003770CC">
              <w:rPr>
                <w:rFonts w:eastAsia="Times New Roman" w:cs="Times New Roman"/>
                <w:b/>
                <w:sz w:val="22"/>
                <w:highlight w:val="yellow"/>
              </w:rPr>
              <w:t>202</w:t>
            </w:r>
            <w:r w:rsidR="00000916">
              <w:rPr>
                <w:rFonts w:eastAsia="Times New Roman" w:cs="Times New Roman"/>
                <w:b/>
                <w:sz w:val="22"/>
                <w:highlight w:val="yellow"/>
              </w:rPr>
              <w:t>1</w:t>
            </w:r>
            <w:r w:rsidRPr="003770CC">
              <w:rPr>
                <w:rFonts w:eastAsia="Times New Roman" w:cs="Times New Roman"/>
                <w:b/>
                <w:sz w:val="22"/>
                <w:highlight w:val="yellow"/>
              </w:rPr>
              <w:t xml:space="preserve"> г. в </w:t>
            </w:r>
            <w:r w:rsidR="00675549">
              <w:rPr>
                <w:rFonts w:eastAsia="Times New Roman" w:cs="Times New Roman"/>
                <w:b/>
                <w:sz w:val="22"/>
                <w:highlight w:val="yellow"/>
              </w:rPr>
              <w:t>09</w:t>
            </w:r>
            <w:r w:rsidRPr="003770CC">
              <w:rPr>
                <w:rFonts w:eastAsia="Times New Roman" w:cs="Times New Roman"/>
                <w:b/>
                <w:sz w:val="22"/>
                <w:highlight w:val="yellow"/>
              </w:rPr>
              <w:t xml:space="preserve">.00 местного времени </w:t>
            </w:r>
            <w:r w:rsidR="00606745">
              <w:rPr>
                <w:rFonts w:eastAsia="Times New Roman" w:cs="Times New Roman"/>
                <w:b/>
                <w:sz w:val="22"/>
                <w:highlight w:val="yellow"/>
              </w:rPr>
              <w:t>(0</w:t>
            </w:r>
            <w:r w:rsidR="00675549">
              <w:rPr>
                <w:rFonts w:eastAsia="Times New Roman" w:cs="Times New Roman"/>
                <w:b/>
                <w:sz w:val="22"/>
                <w:highlight w:val="yellow"/>
              </w:rPr>
              <w:t>7</w:t>
            </w:r>
            <w:r w:rsidR="00606745">
              <w:rPr>
                <w:rFonts w:eastAsia="Times New Roman" w:cs="Times New Roman"/>
                <w:b/>
                <w:sz w:val="22"/>
                <w:highlight w:val="yellow"/>
              </w:rPr>
              <w:t xml:space="preserve">:00 </w:t>
            </w:r>
            <w:proofErr w:type="spellStart"/>
            <w:r w:rsidR="00606745">
              <w:rPr>
                <w:rFonts w:eastAsia="Times New Roman" w:cs="Times New Roman"/>
                <w:b/>
                <w:sz w:val="22"/>
                <w:highlight w:val="yellow"/>
              </w:rPr>
              <w:t>мск</w:t>
            </w:r>
            <w:proofErr w:type="spellEnd"/>
            <w:r w:rsidR="00606745">
              <w:rPr>
                <w:rFonts w:eastAsia="Times New Roman" w:cs="Times New Roman"/>
                <w:b/>
                <w:sz w:val="22"/>
                <w:highlight w:val="yellow"/>
              </w:rPr>
              <w:t>)</w:t>
            </w:r>
          </w:p>
        </w:tc>
      </w:tr>
      <w:tr w:rsidR="00A34716" w:rsidRPr="003770CC" w14:paraId="5EB38E2C" w14:textId="77777777" w:rsidTr="00A34716">
        <w:trPr>
          <w:trHeight w:val="742"/>
          <w:jc w:val="center"/>
        </w:trPr>
        <w:tc>
          <w:tcPr>
            <w:tcW w:w="317" w:type="pct"/>
            <w:vMerge/>
            <w:tcBorders>
              <w:left w:val="single" w:sz="4" w:space="0" w:color="auto"/>
              <w:right w:val="single" w:sz="4" w:space="0" w:color="auto"/>
            </w:tcBorders>
          </w:tcPr>
          <w:p w14:paraId="1C434F48" w14:textId="77777777" w:rsidR="00A34716" w:rsidRPr="003770CC" w:rsidRDefault="00A34716" w:rsidP="00A34716">
            <w:pPr>
              <w:pStyle w:val="af5"/>
              <w:numPr>
                <w:ilvl w:val="0"/>
                <w:numId w:val="2"/>
              </w:numPr>
              <w:tabs>
                <w:tab w:val="left" w:pos="142"/>
              </w:tabs>
              <w:ind w:left="0" w:firstLine="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vAlign w:val="center"/>
          </w:tcPr>
          <w:p w14:paraId="5D453653" w14:textId="77777777" w:rsidR="00A34716" w:rsidRPr="003770CC" w:rsidRDefault="00A34716" w:rsidP="00A34716">
            <w:pPr>
              <w:pStyle w:val="aff2"/>
              <w:tabs>
                <w:tab w:val="left" w:pos="142"/>
                <w:tab w:val="left" w:pos="709"/>
              </w:tabs>
              <w:spacing w:after="0"/>
              <w:jc w:val="left"/>
            </w:pPr>
            <w:r w:rsidRPr="003770CC">
              <w:t>Дата и место рассмотрения вторых частей заявок и подведения итогов аукциона</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4341FEB2" w14:textId="77777777" w:rsidR="00A34716" w:rsidRPr="003770CC" w:rsidRDefault="00A34716" w:rsidP="00A34716">
            <w:pPr>
              <w:tabs>
                <w:tab w:val="left" w:pos="142"/>
              </w:tabs>
              <w:rPr>
                <w:rFonts w:eastAsia="Times New Roman" w:cs="Times New Roman"/>
                <w:b/>
                <w:sz w:val="22"/>
                <w:highlight w:val="yellow"/>
              </w:rPr>
            </w:pPr>
            <w:r w:rsidRPr="003770CC">
              <w:rPr>
                <w:rFonts w:eastAsia="Times New Roman" w:cs="Times New Roman"/>
                <w:b/>
                <w:sz w:val="22"/>
                <w:highlight w:val="yellow"/>
              </w:rPr>
              <w:t>«</w:t>
            </w:r>
            <w:r w:rsidR="005C5EB8">
              <w:rPr>
                <w:rFonts w:eastAsia="Times New Roman" w:cs="Times New Roman"/>
                <w:b/>
                <w:sz w:val="22"/>
                <w:highlight w:val="yellow"/>
              </w:rPr>
              <w:t>26</w:t>
            </w:r>
            <w:r w:rsidRPr="003770CC">
              <w:rPr>
                <w:rFonts w:eastAsia="Times New Roman" w:cs="Times New Roman"/>
                <w:b/>
                <w:sz w:val="22"/>
                <w:highlight w:val="yellow"/>
              </w:rPr>
              <w:t>»</w:t>
            </w:r>
            <w:r w:rsidR="00000916">
              <w:rPr>
                <w:rFonts w:eastAsia="Times New Roman" w:cs="Times New Roman"/>
                <w:b/>
                <w:sz w:val="22"/>
                <w:highlight w:val="yellow"/>
              </w:rPr>
              <w:t xml:space="preserve"> </w:t>
            </w:r>
            <w:r w:rsidR="00675549">
              <w:rPr>
                <w:rFonts w:eastAsia="Times New Roman" w:cs="Times New Roman"/>
                <w:b/>
                <w:sz w:val="22"/>
                <w:highlight w:val="yellow"/>
              </w:rPr>
              <w:t xml:space="preserve">октября </w:t>
            </w:r>
            <w:r w:rsidRPr="003770CC">
              <w:rPr>
                <w:rFonts w:eastAsia="Times New Roman" w:cs="Times New Roman"/>
                <w:b/>
                <w:sz w:val="22"/>
                <w:highlight w:val="yellow"/>
              </w:rPr>
              <w:t>202</w:t>
            </w:r>
            <w:r w:rsidR="00000916">
              <w:rPr>
                <w:rFonts w:eastAsia="Times New Roman" w:cs="Times New Roman"/>
                <w:b/>
                <w:sz w:val="22"/>
                <w:highlight w:val="yellow"/>
              </w:rPr>
              <w:t>1</w:t>
            </w:r>
            <w:r w:rsidRPr="003770CC">
              <w:rPr>
                <w:rFonts w:eastAsia="Times New Roman" w:cs="Times New Roman"/>
                <w:b/>
                <w:sz w:val="22"/>
                <w:highlight w:val="yellow"/>
              </w:rPr>
              <w:t xml:space="preserve"> г. </w:t>
            </w:r>
          </w:p>
          <w:p w14:paraId="55D4C5C2" w14:textId="77777777" w:rsidR="00A34716" w:rsidRPr="003770CC" w:rsidRDefault="00A34716" w:rsidP="00A34716">
            <w:pPr>
              <w:tabs>
                <w:tab w:val="left" w:pos="142"/>
              </w:tabs>
              <w:rPr>
                <w:rFonts w:eastAsia="Times New Roman" w:cs="Times New Roman"/>
                <w:b/>
                <w:sz w:val="22"/>
                <w:highlight w:val="yellow"/>
              </w:rPr>
            </w:pPr>
            <w:r w:rsidRPr="003770CC">
              <w:rPr>
                <w:rFonts w:cs="Times New Roman"/>
                <w:sz w:val="22"/>
                <w:highlight w:val="yellow"/>
                <w:u w:val="single"/>
              </w:rPr>
              <w:t>Место:</w:t>
            </w:r>
            <w:r w:rsidRPr="003770CC">
              <w:rPr>
                <w:rFonts w:cs="Times New Roman"/>
                <w:sz w:val="22"/>
                <w:highlight w:val="yellow"/>
              </w:rPr>
              <w:t xml:space="preserve"> Свердловская область, г. Екатеринбург, ул. </w:t>
            </w:r>
            <w:r w:rsidR="004C5D6E" w:rsidRPr="003770CC">
              <w:rPr>
                <w:rFonts w:cs="Times New Roman"/>
                <w:sz w:val="22"/>
                <w:highlight w:val="yellow"/>
              </w:rPr>
              <w:t>Юмашева, д.20</w:t>
            </w:r>
          </w:p>
        </w:tc>
      </w:tr>
      <w:tr w:rsidR="00A34716" w:rsidRPr="003770CC" w14:paraId="66467ED9" w14:textId="77777777" w:rsidTr="00A34716">
        <w:trPr>
          <w:jc w:val="center"/>
        </w:trPr>
        <w:tc>
          <w:tcPr>
            <w:tcW w:w="317" w:type="pct"/>
            <w:tcBorders>
              <w:left w:val="single" w:sz="4" w:space="0" w:color="auto"/>
              <w:right w:val="single" w:sz="4" w:space="0" w:color="auto"/>
            </w:tcBorders>
          </w:tcPr>
          <w:p w14:paraId="29622100" w14:textId="77777777" w:rsidR="00A34716" w:rsidRPr="003770CC" w:rsidRDefault="00A34716" w:rsidP="00A34716">
            <w:pPr>
              <w:pStyle w:val="af5"/>
              <w:tabs>
                <w:tab w:val="left" w:pos="142"/>
              </w:tabs>
              <w:ind w:left="0"/>
              <w:rPr>
                <w:rFonts w:cs="Times New Roman"/>
                <w:sz w:val="22"/>
              </w:rPr>
            </w:pPr>
            <w:r w:rsidRPr="003770CC">
              <w:rPr>
                <w:rFonts w:cs="Times New Roman"/>
                <w:sz w:val="22"/>
              </w:rPr>
              <w:t xml:space="preserve">14. </w:t>
            </w:r>
          </w:p>
        </w:tc>
        <w:tc>
          <w:tcPr>
            <w:tcW w:w="1401" w:type="pct"/>
            <w:tcBorders>
              <w:top w:val="single" w:sz="4" w:space="0" w:color="auto"/>
              <w:left w:val="single" w:sz="4" w:space="0" w:color="auto"/>
              <w:bottom w:val="single" w:sz="4" w:space="0" w:color="auto"/>
              <w:right w:val="single" w:sz="4" w:space="0" w:color="auto"/>
            </w:tcBorders>
          </w:tcPr>
          <w:p w14:paraId="3498CFDF" w14:textId="77777777" w:rsidR="00A34716" w:rsidRPr="003770CC" w:rsidRDefault="00A34716" w:rsidP="00A34716">
            <w:pPr>
              <w:pStyle w:val="aff2"/>
              <w:tabs>
                <w:tab w:val="left" w:pos="142"/>
                <w:tab w:val="left" w:pos="709"/>
              </w:tabs>
              <w:spacing w:after="0"/>
              <w:jc w:val="left"/>
              <w:rPr>
                <w:b/>
              </w:rPr>
            </w:pPr>
            <w:r w:rsidRPr="003770CC">
              <w:rPr>
                <w:b/>
              </w:rPr>
              <w:t>Шаг аукциона</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656B73CD" w14:textId="77777777" w:rsidR="00A34716" w:rsidRPr="003770CC" w:rsidRDefault="00A34716" w:rsidP="00A34716">
            <w:pPr>
              <w:widowControl w:val="0"/>
              <w:tabs>
                <w:tab w:val="left" w:pos="142"/>
              </w:tabs>
              <w:autoSpaceDE w:val="0"/>
              <w:autoSpaceDN w:val="0"/>
              <w:jc w:val="both"/>
              <w:rPr>
                <w:rFonts w:cs="Times New Roman"/>
                <w:strike/>
                <w:sz w:val="22"/>
              </w:rPr>
            </w:pPr>
            <w:r w:rsidRPr="003770CC">
              <w:rPr>
                <w:rFonts w:cs="Times New Roman"/>
                <w:sz w:val="22"/>
              </w:rPr>
              <w:t>от 0,5% до 5,0 % от начальной (максимальной) цены договора</w:t>
            </w:r>
          </w:p>
        </w:tc>
      </w:tr>
      <w:tr w:rsidR="00A34716" w:rsidRPr="003770CC" w14:paraId="1C9C6FC0" w14:textId="77777777" w:rsidTr="00A34716">
        <w:trPr>
          <w:jc w:val="center"/>
        </w:trPr>
        <w:tc>
          <w:tcPr>
            <w:tcW w:w="317" w:type="pct"/>
            <w:vMerge w:val="restart"/>
            <w:tcBorders>
              <w:left w:val="single" w:sz="4" w:space="0" w:color="auto"/>
              <w:right w:val="single" w:sz="4" w:space="0" w:color="auto"/>
            </w:tcBorders>
          </w:tcPr>
          <w:p w14:paraId="397D42F1" w14:textId="77777777" w:rsidR="00A34716" w:rsidRPr="003770CC" w:rsidRDefault="00A34716" w:rsidP="00A34716">
            <w:pPr>
              <w:pStyle w:val="af5"/>
              <w:tabs>
                <w:tab w:val="left" w:pos="142"/>
              </w:tabs>
              <w:ind w:left="0"/>
              <w:rPr>
                <w:rFonts w:cs="Times New Roman"/>
                <w:sz w:val="22"/>
              </w:rPr>
            </w:pPr>
            <w:r w:rsidRPr="003770CC">
              <w:rPr>
                <w:rFonts w:cs="Times New Roman"/>
                <w:sz w:val="22"/>
              </w:rPr>
              <w:t>15.</w:t>
            </w:r>
          </w:p>
        </w:tc>
        <w:tc>
          <w:tcPr>
            <w:tcW w:w="4683" w:type="pct"/>
            <w:gridSpan w:val="2"/>
            <w:tcBorders>
              <w:top w:val="single" w:sz="4" w:space="0" w:color="auto"/>
              <w:left w:val="single" w:sz="4" w:space="0" w:color="auto"/>
              <w:bottom w:val="single" w:sz="4" w:space="0" w:color="auto"/>
              <w:right w:val="single" w:sz="4" w:space="0" w:color="auto"/>
            </w:tcBorders>
          </w:tcPr>
          <w:p w14:paraId="157DF7E9" w14:textId="77777777" w:rsidR="00A34716" w:rsidRPr="003770CC" w:rsidRDefault="00A34716" w:rsidP="00A34716">
            <w:pPr>
              <w:pageBreakBefore/>
              <w:tabs>
                <w:tab w:val="left" w:pos="142"/>
              </w:tabs>
              <w:jc w:val="both"/>
              <w:rPr>
                <w:rFonts w:eastAsia="Times New Roman" w:cs="Times New Roman"/>
                <w:color w:val="000000" w:themeColor="text1"/>
                <w:sz w:val="22"/>
              </w:rPr>
            </w:pPr>
            <w:r w:rsidRPr="003770CC">
              <w:rPr>
                <w:rFonts w:cs="Times New Roman"/>
                <w:b/>
                <w:sz w:val="22"/>
              </w:rPr>
              <w:t>Разъяснения положений Документации о проведении аукциона</w:t>
            </w:r>
          </w:p>
        </w:tc>
      </w:tr>
      <w:tr w:rsidR="00A34716" w:rsidRPr="003770CC" w14:paraId="50F29B71" w14:textId="77777777" w:rsidTr="00A34716">
        <w:trPr>
          <w:jc w:val="center"/>
        </w:trPr>
        <w:tc>
          <w:tcPr>
            <w:tcW w:w="317" w:type="pct"/>
            <w:vMerge/>
            <w:tcBorders>
              <w:left w:val="single" w:sz="4" w:space="0" w:color="auto"/>
              <w:right w:val="single" w:sz="4" w:space="0" w:color="auto"/>
            </w:tcBorders>
          </w:tcPr>
          <w:p w14:paraId="3877E4E1" w14:textId="77777777" w:rsidR="00A34716" w:rsidRPr="003770CC" w:rsidRDefault="00A34716" w:rsidP="00A34716">
            <w:pPr>
              <w:pStyle w:val="af5"/>
              <w:tabs>
                <w:tab w:val="left" w:pos="142"/>
              </w:tabs>
              <w:ind w:left="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6A945431" w14:textId="77777777" w:rsidR="00A34716" w:rsidRPr="003770CC" w:rsidRDefault="00A34716" w:rsidP="00A34716">
            <w:pPr>
              <w:tabs>
                <w:tab w:val="left" w:pos="142"/>
              </w:tabs>
              <w:rPr>
                <w:rFonts w:cs="Times New Roman"/>
                <w:sz w:val="22"/>
              </w:rPr>
            </w:pPr>
            <w:r w:rsidRPr="003770CC">
              <w:rPr>
                <w:rFonts w:cs="Times New Roman"/>
                <w:sz w:val="22"/>
              </w:rPr>
              <w:t>Дата начала и дата окончания срока предоставления участникам аукциона разъяснений положений документации</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576ECE71" w14:textId="77777777" w:rsidR="00A34716" w:rsidRPr="003770CC" w:rsidRDefault="00A34716" w:rsidP="00A34716">
            <w:pPr>
              <w:tabs>
                <w:tab w:val="left" w:pos="142"/>
              </w:tabs>
              <w:rPr>
                <w:rFonts w:cs="Times New Roman"/>
                <w:sz w:val="22"/>
              </w:rPr>
            </w:pPr>
            <w:r w:rsidRPr="003770CC">
              <w:rPr>
                <w:rFonts w:eastAsia="Times New Roman" w:cs="Times New Roman"/>
                <w:sz w:val="22"/>
              </w:rPr>
              <w:t>С даты публикации извещения до даты окончания срока подачи заявок</w:t>
            </w:r>
          </w:p>
        </w:tc>
      </w:tr>
      <w:tr w:rsidR="00A34716" w:rsidRPr="003770CC" w14:paraId="5B407863" w14:textId="77777777" w:rsidTr="00A34716">
        <w:trPr>
          <w:jc w:val="center"/>
        </w:trPr>
        <w:tc>
          <w:tcPr>
            <w:tcW w:w="317" w:type="pct"/>
            <w:vMerge/>
            <w:tcBorders>
              <w:left w:val="single" w:sz="4" w:space="0" w:color="auto"/>
              <w:right w:val="single" w:sz="4" w:space="0" w:color="auto"/>
            </w:tcBorders>
          </w:tcPr>
          <w:p w14:paraId="06422874" w14:textId="77777777" w:rsidR="00A34716" w:rsidRPr="003770CC" w:rsidRDefault="00A34716" w:rsidP="00A34716">
            <w:pPr>
              <w:pStyle w:val="af5"/>
              <w:tabs>
                <w:tab w:val="left" w:pos="142"/>
              </w:tabs>
              <w:ind w:left="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33169AEC" w14:textId="77777777" w:rsidR="00A34716" w:rsidRPr="003770CC" w:rsidRDefault="00A34716" w:rsidP="00A34716">
            <w:pPr>
              <w:tabs>
                <w:tab w:val="left" w:pos="142"/>
              </w:tabs>
              <w:rPr>
                <w:rFonts w:cs="Times New Roman"/>
                <w:sz w:val="22"/>
              </w:rPr>
            </w:pPr>
            <w:r w:rsidRPr="003770CC">
              <w:rPr>
                <w:rFonts w:cs="Times New Roman"/>
                <w:sz w:val="22"/>
              </w:rPr>
              <w:t>Порядок предоставления участникам аукциона разъяснений положений документации</w:t>
            </w:r>
          </w:p>
        </w:tc>
        <w:tc>
          <w:tcPr>
            <w:tcW w:w="3282" w:type="pct"/>
            <w:tcBorders>
              <w:top w:val="single" w:sz="4" w:space="0" w:color="auto"/>
              <w:left w:val="single" w:sz="4" w:space="0" w:color="auto"/>
              <w:bottom w:val="single" w:sz="4" w:space="0" w:color="auto"/>
              <w:right w:val="single" w:sz="4" w:space="0" w:color="auto"/>
            </w:tcBorders>
            <w:shd w:val="clear" w:color="auto" w:fill="auto"/>
          </w:tcPr>
          <w:p w14:paraId="05420CBB" w14:textId="77777777" w:rsidR="00A34716" w:rsidRPr="003770CC" w:rsidRDefault="00A34716" w:rsidP="00A34716">
            <w:pPr>
              <w:tabs>
                <w:tab w:val="left" w:pos="142"/>
                <w:tab w:val="left" w:pos="1134"/>
              </w:tabs>
              <w:autoSpaceDE w:val="0"/>
              <w:autoSpaceDN w:val="0"/>
              <w:jc w:val="both"/>
              <w:rPr>
                <w:rFonts w:cs="Times New Roman"/>
                <w:sz w:val="22"/>
              </w:rPr>
            </w:pPr>
            <w:r w:rsidRPr="003770CC">
              <w:rPr>
                <w:rFonts w:cs="Times New Roman"/>
                <w:sz w:val="22"/>
              </w:rPr>
              <w:t>Любой участник вправе направить Заказчику запрос о даче разъяснений положений документации об осуществлении закупки.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51EF0FDD" w14:textId="77777777" w:rsidR="00A34716" w:rsidRPr="00F06C73" w:rsidRDefault="00A34716" w:rsidP="00A34716">
            <w:pPr>
              <w:tabs>
                <w:tab w:val="left" w:pos="142"/>
              </w:tabs>
              <w:jc w:val="both"/>
              <w:rPr>
                <w:rFonts w:cs="Times New Roman"/>
                <w:i/>
                <w:sz w:val="22"/>
              </w:rPr>
            </w:pPr>
            <w:r w:rsidRPr="00F06C73">
              <w:rPr>
                <w:rFonts w:cs="Times New Roman"/>
                <w:i/>
                <w:sz w:val="22"/>
              </w:rPr>
              <w:t>Заказчик вправе не давать разъяснений положений документации о проведен</w:t>
            </w:r>
            <w:proofErr w:type="gramStart"/>
            <w:r w:rsidRPr="00F06C73">
              <w:rPr>
                <w:rFonts w:cs="Times New Roman"/>
                <w:i/>
                <w:sz w:val="22"/>
              </w:rPr>
              <w:t>ии ау</w:t>
            </w:r>
            <w:proofErr w:type="gramEnd"/>
            <w:r w:rsidRPr="00F06C73">
              <w:rPr>
                <w:rFonts w:cs="Times New Roman"/>
                <w:i/>
                <w:sz w:val="22"/>
              </w:rPr>
              <w:t xml:space="preserve">кциона, если запрос поступил  </w:t>
            </w:r>
            <w:r w:rsidRPr="00F06C73">
              <w:rPr>
                <w:rFonts w:cs="Times New Roman"/>
                <w:b/>
                <w:i/>
                <w:sz w:val="22"/>
              </w:rPr>
              <w:t>позднее</w:t>
            </w:r>
            <w:r w:rsidR="00B7692B">
              <w:rPr>
                <w:rFonts w:cs="Times New Roman"/>
                <w:b/>
                <w:i/>
                <w:sz w:val="22"/>
              </w:rPr>
              <w:t>,</w:t>
            </w:r>
            <w:r w:rsidRPr="00F06C73">
              <w:rPr>
                <w:rFonts w:cs="Times New Roman"/>
                <w:b/>
                <w:i/>
                <w:sz w:val="22"/>
              </w:rPr>
              <w:t xml:space="preserve"> чем за три рабочих дня до даты окончания срока подачи заявок</w:t>
            </w:r>
            <w:r w:rsidRPr="00F06C73">
              <w:rPr>
                <w:rFonts w:cs="Times New Roman"/>
                <w:i/>
                <w:sz w:val="22"/>
              </w:rPr>
              <w:t xml:space="preserve"> на участие в закупке.</w:t>
            </w:r>
          </w:p>
        </w:tc>
      </w:tr>
      <w:tr w:rsidR="00A34716" w:rsidRPr="003770CC" w14:paraId="2D2059B6" w14:textId="77777777" w:rsidTr="00A34716">
        <w:trPr>
          <w:jc w:val="center"/>
        </w:trPr>
        <w:tc>
          <w:tcPr>
            <w:tcW w:w="317" w:type="pct"/>
            <w:tcBorders>
              <w:left w:val="single" w:sz="4" w:space="0" w:color="auto"/>
              <w:right w:val="single" w:sz="4" w:space="0" w:color="auto"/>
            </w:tcBorders>
          </w:tcPr>
          <w:p w14:paraId="53574568" w14:textId="77777777" w:rsidR="00A34716" w:rsidRPr="003770CC" w:rsidRDefault="00A34716" w:rsidP="00A34716">
            <w:pPr>
              <w:pStyle w:val="af5"/>
              <w:tabs>
                <w:tab w:val="left" w:pos="142"/>
              </w:tabs>
              <w:ind w:left="0"/>
              <w:rPr>
                <w:rFonts w:cs="Times New Roman"/>
                <w:sz w:val="22"/>
              </w:rPr>
            </w:pPr>
            <w:r w:rsidRPr="003770CC">
              <w:rPr>
                <w:rFonts w:cs="Times New Roman"/>
                <w:sz w:val="22"/>
              </w:rPr>
              <w:t>16.</w:t>
            </w:r>
          </w:p>
        </w:tc>
        <w:tc>
          <w:tcPr>
            <w:tcW w:w="1401" w:type="pct"/>
            <w:tcBorders>
              <w:top w:val="single" w:sz="4" w:space="0" w:color="auto"/>
              <w:left w:val="single" w:sz="4" w:space="0" w:color="auto"/>
              <w:bottom w:val="single" w:sz="4" w:space="0" w:color="auto"/>
              <w:right w:val="single" w:sz="4" w:space="0" w:color="auto"/>
            </w:tcBorders>
          </w:tcPr>
          <w:p w14:paraId="560E7FA5" w14:textId="77777777" w:rsidR="00A34716" w:rsidRPr="003770CC" w:rsidRDefault="00A34716" w:rsidP="00A34716">
            <w:pPr>
              <w:tabs>
                <w:tab w:val="left" w:pos="142"/>
              </w:tabs>
              <w:rPr>
                <w:rFonts w:cs="Times New Roman"/>
                <w:b/>
                <w:sz w:val="22"/>
              </w:rPr>
            </w:pPr>
            <w:r w:rsidRPr="003770CC">
              <w:rPr>
                <w:rFonts w:cs="Times New Roman"/>
                <w:b/>
                <w:sz w:val="22"/>
              </w:rPr>
              <w:t>Внесение изменений в документацию о проведении аукциона</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0543C71E" w14:textId="77777777" w:rsidR="00A34716" w:rsidRPr="003770CC" w:rsidRDefault="00A34716" w:rsidP="00A34716">
            <w:pPr>
              <w:tabs>
                <w:tab w:val="left" w:pos="142"/>
                <w:tab w:val="left" w:pos="1134"/>
              </w:tabs>
              <w:autoSpaceDE w:val="0"/>
              <w:autoSpaceDN w:val="0"/>
              <w:jc w:val="both"/>
              <w:rPr>
                <w:rFonts w:cs="Times New Roman"/>
                <w:sz w:val="22"/>
              </w:rPr>
            </w:pPr>
            <w:r w:rsidRPr="003770CC">
              <w:rPr>
                <w:rFonts w:cs="Times New Roman"/>
                <w:sz w:val="22"/>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Изменять предмет закупки не допускается.</w:t>
            </w:r>
          </w:p>
          <w:p w14:paraId="143A8C23" w14:textId="77777777" w:rsidR="00A34716" w:rsidRPr="003770CC" w:rsidRDefault="00A34716" w:rsidP="00A34716">
            <w:pPr>
              <w:tabs>
                <w:tab w:val="left" w:pos="142"/>
                <w:tab w:val="left" w:pos="1134"/>
              </w:tabs>
              <w:autoSpaceDE w:val="0"/>
              <w:autoSpaceDN w:val="0"/>
              <w:jc w:val="both"/>
              <w:rPr>
                <w:rFonts w:eastAsia="Times New Roman" w:cs="Times New Roman"/>
                <w:sz w:val="22"/>
              </w:rPr>
            </w:pPr>
            <w:r w:rsidRPr="003770CC">
              <w:rPr>
                <w:rFonts w:cs="Times New Roman"/>
                <w:sz w:val="22"/>
              </w:rPr>
              <w:t xml:space="preserve">Изменения, внесенные в документацию о проведении аукциона, размещаются в ЕИС не позднее трех дней со дня принятия решения об их внесении. В результате внесения указанных изменений срок подачи заявок на участие в такой закупке должен быть продлен следующим образом: с даты размещения в ЕИС изменений в документацию об осуществлении закупки, до даты окончания срока подачи заявок на участие в закупке должно оставаться не менее половины срока подачи заявок на участие в закупке, </w:t>
            </w:r>
            <w:r w:rsidRPr="003770CC">
              <w:rPr>
                <w:rFonts w:eastAsia="Times New Roman" w:cs="Times New Roman"/>
                <w:sz w:val="22"/>
              </w:rPr>
              <w:t>установленного документацией о проведении аукциона.</w:t>
            </w:r>
          </w:p>
          <w:p w14:paraId="251EE412" w14:textId="77777777" w:rsidR="00A34716" w:rsidRPr="003770CC" w:rsidRDefault="00A34716" w:rsidP="00A34716">
            <w:pPr>
              <w:tabs>
                <w:tab w:val="left" w:pos="142"/>
                <w:tab w:val="left" w:pos="1134"/>
              </w:tabs>
              <w:autoSpaceDE w:val="0"/>
              <w:autoSpaceDN w:val="0"/>
              <w:jc w:val="both"/>
              <w:rPr>
                <w:rFonts w:cs="Times New Roman"/>
                <w:sz w:val="22"/>
              </w:rPr>
            </w:pPr>
            <w:r w:rsidRPr="003770CC">
              <w:rPr>
                <w:rFonts w:cs="Times New Roman"/>
                <w:sz w:val="22"/>
              </w:rPr>
              <w:t>Заказчик не несет ответственности за то, что участник закупки не ознакомился с включенными в Документацию изменениями, которые были размещены надлежащим образом.</w:t>
            </w:r>
          </w:p>
        </w:tc>
      </w:tr>
      <w:tr w:rsidR="00A34716" w:rsidRPr="003770CC" w14:paraId="627D2821" w14:textId="77777777" w:rsidTr="00A34716">
        <w:trPr>
          <w:jc w:val="center"/>
        </w:trPr>
        <w:tc>
          <w:tcPr>
            <w:tcW w:w="317" w:type="pct"/>
            <w:tcBorders>
              <w:left w:val="single" w:sz="4" w:space="0" w:color="auto"/>
              <w:right w:val="single" w:sz="4" w:space="0" w:color="auto"/>
            </w:tcBorders>
          </w:tcPr>
          <w:p w14:paraId="4D1E666B" w14:textId="77777777" w:rsidR="00A34716" w:rsidRPr="003770CC" w:rsidRDefault="00A34716" w:rsidP="00A34716">
            <w:pPr>
              <w:pStyle w:val="af5"/>
              <w:tabs>
                <w:tab w:val="left" w:pos="142"/>
              </w:tabs>
              <w:ind w:left="0"/>
              <w:rPr>
                <w:rFonts w:cs="Times New Roman"/>
                <w:sz w:val="22"/>
              </w:rPr>
            </w:pPr>
            <w:r w:rsidRPr="003770CC">
              <w:rPr>
                <w:rFonts w:cs="Times New Roman"/>
                <w:sz w:val="22"/>
              </w:rPr>
              <w:t>17.</w:t>
            </w:r>
          </w:p>
        </w:tc>
        <w:tc>
          <w:tcPr>
            <w:tcW w:w="1401" w:type="pct"/>
            <w:tcBorders>
              <w:top w:val="single" w:sz="4" w:space="0" w:color="auto"/>
              <w:left w:val="single" w:sz="4" w:space="0" w:color="auto"/>
              <w:bottom w:val="single" w:sz="4" w:space="0" w:color="auto"/>
              <w:right w:val="single" w:sz="4" w:space="0" w:color="auto"/>
            </w:tcBorders>
          </w:tcPr>
          <w:p w14:paraId="224C05C4" w14:textId="77777777" w:rsidR="00A34716" w:rsidRPr="003770CC" w:rsidRDefault="00A34716" w:rsidP="00A34716">
            <w:pPr>
              <w:rPr>
                <w:rFonts w:cs="Times New Roman"/>
                <w:sz w:val="22"/>
              </w:rPr>
            </w:pPr>
            <w:r w:rsidRPr="003770CC">
              <w:rPr>
                <w:rFonts w:cs="Times New Roman"/>
                <w:b/>
                <w:sz w:val="22"/>
              </w:rPr>
              <w:t>Отмена проведения аукциона</w:t>
            </w:r>
          </w:p>
        </w:tc>
        <w:tc>
          <w:tcPr>
            <w:tcW w:w="3282" w:type="pct"/>
            <w:tcBorders>
              <w:top w:val="single" w:sz="4" w:space="0" w:color="auto"/>
              <w:left w:val="single" w:sz="4" w:space="0" w:color="auto"/>
              <w:bottom w:val="single" w:sz="4" w:space="0" w:color="auto"/>
              <w:right w:val="single" w:sz="4" w:space="0" w:color="auto"/>
            </w:tcBorders>
            <w:vAlign w:val="center"/>
          </w:tcPr>
          <w:p w14:paraId="59860372" w14:textId="77777777" w:rsidR="00A34716" w:rsidRPr="003770CC" w:rsidRDefault="00A34716" w:rsidP="00A34716">
            <w:pPr>
              <w:tabs>
                <w:tab w:val="left" w:pos="1134"/>
              </w:tabs>
              <w:autoSpaceDE w:val="0"/>
              <w:autoSpaceDN w:val="0"/>
              <w:jc w:val="both"/>
              <w:rPr>
                <w:rFonts w:cs="Times New Roman"/>
                <w:sz w:val="22"/>
              </w:rPr>
            </w:pPr>
            <w:r w:rsidRPr="003770CC">
              <w:rPr>
                <w:rFonts w:cs="Times New Roman"/>
                <w:sz w:val="22"/>
              </w:rPr>
              <w:t xml:space="preserve">Заказчик вправе отменить проведение аукциона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14:paraId="053F250D" w14:textId="77777777" w:rsidR="00A34716" w:rsidRPr="003770CC" w:rsidRDefault="00A34716" w:rsidP="00A34716">
            <w:pPr>
              <w:tabs>
                <w:tab w:val="left" w:pos="1134"/>
              </w:tabs>
              <w:autoSpaceDE w:val="0"/>
              <w:autoSpaceDN w:val="0"/>
              <w:jc w:val="both"/>
              <w:rPr>
                <w:rFonts w:cs="Times New Roman"/>
                <w:sz w:val="22"/>
              </w:rPr>
            </w:pPr>
            <w:r w:rsidRPr="003770CC">
              <w:rPr>
                <w:rFonts w:cs="Times New Roman"/>
                <w:sz w:val="22"/>
              </w:rPr>
              <w:lastRenderedPageBreak/>
              <w:t>После окончания срока подачи заявок на участие в аукционе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A34716" w:rsidRPr="003770CC" w14:paraId="6926557F" w14:textId="77777777" w:rsidTr="00A34716">
        <w:trPr>
          <w:jc w:val="center"/>
        </w:trPr>
        <w:tc>
          <w:tcPr>
            <w:tcW w:w="317" w:type="pct"/>
            <w:vMerge w:val="restart"/>
            <w:tcBorders>
              <w:left w:val="single" w:sz="4" w:space="0" w:color="auto"/>
              <w:right w:val="single" w:sz="4" w:space="0" w:color="auto"/>
            </w:tcBorders>
          </w:tcPr>
          <w:p w14:paraId="767973F8" w14:textId="77777777" w:rsidR="00A34716" w:rsidRPr="003770CC" w:rsidRDefault="00A34716" w:rsidP="00A34716">
            <w:pPr>
              <w:pStyle w:val="af5"/>
              <w:tabs>
                <w:tab w:val="left" w:pos="142"/>
              </w:tabs>
              <w:ind w:left="0"/>
              <w:rPr>
                <w:rFonts w:cs="Times New Roman"/>
                <w:sz w:val="22"/>
              </w:rPr>
            </w:pPr>
            <w:r w:rsidRPr="003770CC">
              <w:rPr>
                <w:rFonts w:cs="Times New Roman"/>
                <w:sz w:val="22"/>
              </w:rPr>
              <w:lastRenderedPageBreak/>
              <w:t>18.</w:t>
            </w:r>
          </w:p>
        </w:tc>
        <w:tc>
          <w:tcPr>
            <w:tcW w:w="4683" w:type="pct"/>
            <w:gridSpan w:val="2"/>
            <w:tcBorders>
              <w:top w:val="single" w:sz="4" w:space="0" w:color="auto"/>
              <w:left w:val="single" w:sz="4" w:space="0" w:color="auto"/>
              <w:bottom w:val="single" w:sz="4" w:space="0" w:color="auto"/>
              <w:right w:val="single" w:sz="4" w:space="0" w:color="auto"/>
            </w:tcBorders>
          </w:tcPr>
          <w:p w14:paraId="2C62E635" w14:textId="77777777" w:rsidR="00A34716" w:rsidRPr="003770CC" w:rsidRDefault="00A34716" w:rsidP="00A34716">
            <w:pPr>
              <w:tabs>
                <w:tab w:val="left" w:pos="1134"/>
              </w:tabs>
              <w:autoSpaceDE w:val="0"/>
              <w:autoSpaceDN w:val="0"/>
              <w:jc w:val="both"/>
              <w:rPr>
                <w:rFonts w:cs="Times New Roman"/>
                <w:sz w:val="22"/>
              </w:rPr>
            </w:pPr>
            <w:r w:rsidRPr="003770CC">
              <w:rPr>
                <w:rFonts w:cs="Times New Roman"/>
                <w:b/>
                <w:sz w:val="22"/>
              </w:rPr>
              <w:t>Порядок проведения аукциона</w:t>
            </w:r>
          </w:p>
        </w:tc>
      </w:tr>
      <w:tr w:rsidR="00A34716" w:rsidRPr="003770CC" w14:paraId="601BEE44" w14:textId="77777777" w:rsidTr="00A34716">
        <w:trPr>
          <w:jc w:val="center"/>
        </w:trPr>
        <w:tc>
          <w:tcPr>
            <w:tcW w:w="317" w:type="pct"/>
            <w:vMerge/>
            <w:tcBorders>
              <w:left w:val="single" w:sz="4" w:space="0" w:color="auto"/>
              <w:right w:val="single" w:sz="4" w:space="0" w:color="auto"/>
            </w:tcBorders>
          </w:tcPr>
          <w:p w14:paraId="7EAAC598" w14:textId="77777777" w:rsidR="00A34716" w:rsidRPr="003770CC" w:rsidRDefault="00A34716" w:rsidP="00A34716">
            <w:pPr>
              <w:pStyle w:val="af5"/>
              <w:tabs>
                <w:tab w:val="left" w:pos="142"/>
              </w:tabs>
              <w:ind w:left="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786B5DF6" w14:textId="77777777" w:rsidR="00A34716" w:rsidRPr="00AD3048" w:rsidRDefault="00A34716" w:rsidP="00A34716">
            <w:pPr>
              <w:pStyle w:val="ConsPlusNormal0"/>
              <w:rPr>
                <w:rFonts w:ascii="Times New Roman" w:hAnsi="Times New Roman" w:cs="Times New Roman"/>
              </w:rPr>
            </w:pPr>
            <w:r w:rsidRPr="00AD3048">
              <w:rPr>
                <w:rFonts w:ascii="Times New Roman" w:hAnsi="Times New Roman" w:cs="Times New Roman"/>
              </w:rPr>
              <w:t>Порядок рассмотрения первых частей заявок на участие в аукционе</w:t>
            </w:r>
          </w:p>
        </w:tc>
        <w:tc>
          <w:tcPr>
            <w:tcW w:w="3282" w:type="pct"/>
            <w:tcBorders>
              <w:top w:val="single" w:sz="4" w:space="0" w:color="auto"/>
              <w:left w:val="single" w:sz="4" w:space="0" w:color="auto"/>
              <w:bottom w:val="single" w:sz="4" w:space="0" w:color="auto"/>
              <w:right w:val="single" w:sz="4" w:space="0" w:color="auto"/>
            </w:tcBorders>
          </w:tcPr>
          <w:p w14:paraId="4A00AF69" w14:textId="77777777" w:rsidR="00A34716" w:rsidRPr="003770CC" w:rsidRDefault="00A34716" w:rsidP="00A34716">
            <w:pPr>
              <w:pStyle w:val="ConsPlusNormal0"/>
              <w:jc w:val="both"/>
              <w:rPr>
                <w:rFonts w:ascii="Times New Roman" w:hAnsi="Times New Roman" w:cs="Times New Roman"/>
              </w:rPr>
            </w:pPr>
            <w:r w:rsidRPr="003770CC">
              <w:rPr>
                <w:rFonts w:ascii="Times New Roman" w:hAnsi="Times New Roman" w:cs="Times New Roman"/>
              </w:rPr>
              <w:t xml:space="preserve">Единая комиссия рассматривает заявки на участие в аукционе на соответствие требованиям Документации  в срок, указанный </w:t>
            </w:r>
            <w:r w:rsidRPr="00AD3048">
              <w:rPr>
                <w:rFonts w:ascii="Times New Roman" w:hAnsi="Times New Roman" w:cs="Times New Roman"/>
              </w:rPr>
              <w:t xml:space="preserve">в пункте 13 настоящей </w:t>
            </w:r>
            <w:r w:rsidR="004C5D6E" w:rsidRPr="00AD3048">
              <w:rPr>
                <w:rFonts w:ascii="Times New Roman" w:hAnsi="Times New Roman" w:cs="Times New Roman"/>
              </w:rPr>
              <w:t>части</w:t>
            </w:r>
            <w:r w:rsidRPr="00AD3048">
              <w:rPr>
                <w:rFonts w:ascii="Times New Roman" w:hAnsi="Times New Roman" w:cs="Times New Roman"/>
              </w:rPr>
              <w:t>.</w:t>
            </w:r>
          </w:p>
          <w:p w14:paraId="17563187" w14:textId="77777777" w:rsidR="00A34716" w:rsidRPr="003770CC" w:rsidRDefault="00A34716" w:rsidP="00A34716">
            <w:pPr>
              <w:pStyle w:val="ConsPlusNormal0"/>
              <w:jc w:val="both"/>
              <w:rPr>
                <w:rFonts w:ascii="Times New Roman" w:hAnsi="Times New Roman" w:cs="Times New Roman"/>
                <w:color w:val="000000" w:themeColor="text1"/>
              </w:rPr>
            </w:pPr>
            <w:r w:rsidRPr="003770CC">
              <w:rPr>
                <w:rFonts w:ascii="Times New Roman" w:hAnsi="Times New Roman" w:cs="Times New Roman"/>
              </w:rPr>
              <w:t xml:space="preserve">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подписывается всеми присутствующими на заседании </w:t>
            </w:r>
            <w:r w:rsidRPr="003770CC">
              <w:rPr>
                <w:rFonts w:ascii="Times New Roman" w:hAnsi="Times New Roman" w:cs="Times New Roman"/>
                <w:color w:val="000000" w:themeColor="text1"/>
              </w:rPr>
              <w:t>членами Единой комиссии в день окончания рассмотрения первых частей заявок на участие в аукционе и размещается Заказчиком в ЕИС и на электронной площадке.</w:t>
            </w:r>
          </w:p>
          <w:p w14:paraId="60B6CE79" w14:textId="77777777" w:rsidR="00A34716" w:rsidRPr="003770CC" w:rsidRDefault="00A34716" w:rsidP="00A34716">
            <w:pPr>
              <w:pStyle w:val="ConsPlusNormal0"/>
              <w:jc w:val="both"/>
              <w:rPr>
                <w:rFonts w:ascii="Times New Roman" w:hAnsi="Times New Roman" w:cs="Times New Roman"/>
                <w:color w:val="000000" w:themeColor="text1"/>
              </w:rPr>
            </w:pPr>
            <w:r w:rsidRPr="003770CC">
              <w:rPr>
                <w:rFonts w:ascii="Times New Roman" w:hAnsi="Times New Roman" w:cs="Times New Roman"/>
                <w:color w:val="000000" w:themeColor="text1"/>
              </w:rPr>
              <w:t xml:space="preserve">При рассмотрении первых частей заявок на участие в аукционе участник закупки не допускается Единой комиссией к участию в аукционе в случаях, </w:t>
            </w:r>
            <w:r w:rsidRPr="003770CC">
              <w:rPr>
                <w:rFonts w:ascii="Times New Roman" w:hAnsi="Times New Roman" w:cs="Times New Roman"/>
              </w:rPr>
              <w:t xml:space="preserve">указанных </w:t>
            </w:r>
            <w:r w:rsidRPr="00F06C73">
              <w:rPr>
                <w:rFonts w:ascii="Times New Roman" w:hAnsi="Times New Roman" w:cs="Times New Roman"/>
              </w:rPr>
              <w:t xml:space="preserve">в пункте 19 </w:t>
            </w:r>
            <w:r w:rsidRPr="00F06C73">
              <w:rPr>
                <w:rFonts w:ascii="Times New Roman" w:hAnsi="Times New Roman" w:cs="Times New Roman"/>
                <w:color w:val="000000" w:themeColor="text1"/>
              </w:rPr>
              <w:t xml:space="preserve">настоящей </w:t>
            </w:r>
            <w:r w:rsidR="004C5D6E" w:rsidRPr="00F06C73">
              <w:rPr>
                <w:rFonts w:ascii="Times New Roman" w:hAnsi="Times New Roman" w:cs="Times New Roman"/>
                <w:color w:val="000000" w:themeColor="text1"/>
              </w:rPr>
              <w:t>части</w:t>
            </w:r>
            <w:r w:rsidR="004C5D6E" w:rsidRPr="003770CC">
              <w:rPr>
                <w:rFonts w:ascii="Times New Roman" w:hAnsi="Times New Roman" w:cs="Times New Roman"/>
                <w:color w:val="000000" w:themeColor="text1"/>
              </w:rPr>
              <w:t>.</w:t>
            </w:r>
          </w:p>
        </w:tc>
      </w:tr>
      <w:tr w:rsidR="00A34716" w:rsidRPr="003770CC" w14:paraId="25B39B1C" w14:textId="77777777" w:rsidTr="00A34716">
        <w:trPr>
          <w:jc w:val="center"/>
        </w:trPr>
        <w:tc>
          <w:tcPr>
            <w:tcW w:w="317" w:type="pct"/>
            <w:vMerge/>
            <w:tcBorders>
              <w:left w:val="single" w:sz="4" w:space="0" w:color="auto"/>
              <w:right w:val="single" w:sz="4" w:space="0" w:color="auto"/>
            </w:tcBorders>
          </w:tcPr>
          <w:p w14:paraId="2A909FA4" w14:textId="77777777" w:rsidR="00A34716" w:rsidRPr="003770CC" w:rsidRDefault="00A34716" w:rsidP="00A34716">
            <w:pPr>
              <w:pStyle w:val="af5"/>
              <w:tabs>
                <w:tab w:val="left" w:pos="142"/>
              </w:tabs>
              <w:ind w:left="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09491080" w14:textId="77777777" w:rsidR="00A34716" w:rsidRPr="00AD3048" w:rsidRDefault="00A34716" w:rsidP="00A34716">
            <w:pPr>
              <w:rPr>
                <w:rFonts w:cs="Times New Roman"/>
                <w:sz w:val="22"/>
              </w:rPr>
            </w:pPr>
            <w:r w:rsidRPr="00AD3048">
              <w:rPr>
                <w:rFonts w:cs="Times New Roman"/>
                <w:sz w:val="22"/>
              </w:rPr>
              <w:t>Порядок проведения аукциона (подачи предложений о цене)</w:t>
            </w:r>
          </w:p>
        </w:tc>
        <w:tc>
          <w:tcPr>
            <w:tcW w:w="3282" w:type="pct"/>
            <w:tcBorders>
              <w:top w:val="single" w:sz="4" w:space="0" w:color="auto"/>
              <w:left w:val="single" w:sz="4" w:space="0" w:color="auto"/>
              <w:bottom w:val="single" w:sz="4" w:space="0" w:color="auto"/>
              <w:right w:val="single" w:sz="4" w:space="0" w:color="auto"/>
            </w:tcBorders>
          </w:tcPr>
          <w:p w14:paraId="530AC1A3" w14:textId="77777777" w:rsidR="00A34716" w:rsidRPr="003770CC" w:rsidRDefault="00A34716" w:rsidP="00A34716">
            <w:pPr>
              <w:jc w:val="both"/>
              <w:rPr>
                <w:rFonts w:cs="Times New Roman"/>
                <w:sz w:val="22"/>
              </w:rPr>
            </w:pPr>
            <w:r w:rsidRPr="003770CC">
              <w:rPr>
                <w:rFonts w:cs="Times New Roman"/>
                <w:sz w:val="22"/>
              </w:rPr>
              <w:t xml:space="preserve">- В аукционе могут участвовать только лица, признанные участниками закупки. </w:t>
            </w:r>
          </w:p>
          <w:p w14:paraId="5EB35A76" w14:textId="77777777" w:rsidR="00A34716" w:rsidRPr="003770CC" w:rsidRDefault="00A34716" w:rsidP="00A34716">
            <w:pPr>
              <w:jc w:val="both"/>
              <w:rPr>
                <w:rFonts w:cs="Times New Roman"/>
                <w:sz w:val="22"/>
              </w:rPr>
            </w:pPr>
            <w:r w:rsidRPr="003770CC">
              <w:rPr>
                <w:rFonts w:cs="Times New Roman"/>
                <w:sz w:val="22"/>
              </w:rPr>
              <w:t>- Аукцион проводится путем снижения начальной (максимальной) цены договора на «шаг аукциона».</w:t>
            </w:r>
          </w:p>
          <w:p w14:paraId="21A24F50" w14:textId="77777777" w:rsidR="00A34716" w:rsidRPr="003770CC" w:rsidRDefault="00A34716" w:rsidP="00A34716">
            <w:pPr>
              <w:jc w:val="both"/>
              <w:rPr>
                <w:rFonts w:cs="Times New Roman"/>
                <w:sz w:val="22"/>
              </w:rPr>
            </w:pPr>
            <w:r w:rsidRPr="003770CC">
              <w:rPr>
                <w:rFonts w:cs="Times New Roman"/>
                <w:sz w:val="22"/>
              </w:rPr>
              <w:t xml:space="preserve">- «Шаг аукциона» устанавливается в размере от 0,5 % до 5%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14:paraId="6AC97FDC" w14:textId="77777777" w:rsidR="00A34716" w:rsidRPr="003770CC" w:rsidRDefault="00A34716" w:rsidP="00A34716">
            <w:pPr>
              <w:jc w:val="both"/>
              <w:rPr>
                <w:rFonts w:cs="Times New Roman"/>
                <w:sz w:val="22"/>
              </w:rPr>
            </w:pPr>
            <w:r w:rsidRPr="003770CC">
              <w:rPr>
                <w:rFonts w:cs="Times New Roman"/>
                <w:sz w:val="22"/>
              </w:rPr>
              <w:t>-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14:paraId="4F3B05EB" w14:textId="77777777" w:rsidR="00A34716" w:rsidRPr="003770CC" w:rsidRDefault="00A34716" w:rsidP="00A34716">
            <w:pPr>
              <w:jc w:val="both"/>
              <w:rPr>
                <w:rFonts w:cs="Times New Roman"/>
                <w:sz w:val="22"/>
              </w:rPr>
            </w:pPr>
            <w:r w:rsidRPr="003770CC">
              <w:rPr>
                <w:rFonts w:cs="Times New Roman"/>
                <w:sz w:val="22"/>
              </w:rPr>
              <w:t>-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14:paraId="265EF0E6" w14:textId="77777777" w:rsidR="00A34716" w:rsidRPr="003770CC" w:rsidRDefault="00A34716" w:rsidP="00A34716">
            <w:pPr>
              <w:jc w:val="both"/>
              <w:rPr>
                <w:rFonts w:cs="Times New Roman"/>
                <w:sz w:val="22"/>
              </w:rPr>
            </w:pPr>
            <w:r w:rsidRPr="003770CC">
              <w:rPr>
                <w:rFonts w:cs="Times New Roman"/>
                <w:sz w:val="22"/>
              </w:rPr>
              <w:t>- В течение десяти минут с момента завершения аукциона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14:paraId="234C69F1" w14:textId="77777777" w:rsidR="00A34716" w:rsidRPr="003770CC" w:rsidRDefault="00A34716" w:rsidP="00A34716">
            <w:pPr>
              <w:jc w:val="both"/>
              <w:rPr>
                <w:rFonts w:cs="Times New Roman"/>
                <w:sz w:val="22"/>
              </w:rPr>
            </w:pPr>
            <w:r w:rsidRPr="003770CC">
              <w:rPr>
                <w:rFonts w:cs="Times New Roman"/>
                <w:sz w:val="22"/>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58919D8" w14:textId="77777777" w:rsidR="00A34716" w:rsidRPr="003770CC" w:rsidRDefault="00A34716" w:rsidP="00A34716">
            <w:pPr>
              <w:jc w:val="both"/>
              <w:rPr>
                <w:rFonts w:cs="Times New Roman"/>
                <w:sz w:val="22"/>
              </w:rPr>
            </w:pPr>
            <w:r w:rsidRPr="003770CC">
              <w:rPr>
                <w:rFonts w:cs="Times New Roman"/>
                <w:sz w:val="22"/>
              </w:rPr>
              <w:t>-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14:paraId="37B13E66" w14:textId="77777777" w:rsidR="00A34716" w:rsidRPr="003770CC" w:rsidRDefault="00A34716" w:rsidP="00A34716">
            <w:pPr>
              <w:jc w:val="both"/>
              <w:rPr>
                <w:rFonts w:cs="Times New Roman"/>
                <w:sz w:val="22"/>
              </w:rPr>
            </w:pPr>
            <w:r w:rsidRPr="003770CC">
              <w:rPr>
                <w:rFonts w:cs="Times New Roman"/>
                <w:sz w:val="22"/>
              </w:rPr>
              <w:t xml:space="preserve">- В течение одного часа после размещения на электронной площадке протокола аукциона оператор электронной площадки обязан направить </w:t>
            </w:r>
            <w:r w:rsidRPr="003770CC">
              <w:rPr>
                <w:rFonts w:cs="Times New Roman"/>
                <w:sz w:val="22"/>
              </w:rPr>
              <w:lastRenderedPageBreak/>
              <w:t>Заказчику протокол аукциона.</w:t>
            </w:r>
          </w:p>
        </w:tc>
      </w:tr>
      <w:tr w:rsidR="00A34716" w:rsidRPr="003770CC" w14:paraId="1765CCAB" w14:textId="77777777" w:rsidTr="00A34716">
        <w:trPr>
          <w:jc w:val="center"/>
        </w:trPr>
        <w:tc>
          <w:tcPr>
            <w:tcW w:w="317" w:type="pct"/>
            <w:vMerge/>
            <w:tcBorders>
              <w:left w:val="single" w:sz="4" w:space="0" w:color="auto"/>
              <w:right w:val="single" w:sz="4" w:space="0" w:color="auto"/>
            </w:tcBorders>
          </w:tcPr>
          <w:p w14:paraId="765242A8" w14:textId="77777777" w:rsidR="00A34716" w:rsidRPr="003770CC" w:rsidRDefault="00A34716" w:rsidP="00A34716">
            <w:pPr>
              <w:pStyle w:val="af5"/>
              <w:tabs>
                <w:tab w:val="left" w:pos="142"/>
              </w:tabs>
              <w:ind w:left="0"/>
              <w:rPr>
                <w:rFonts w:cs="Times New Roman"/>
                <w:sz w:val="22"/>
              </w:rPr>
            </w:pPr>
          </w:p>
        </w:tc>
        <w:tc>
          <w:tcPr>
            <w:tcW w:w="1401" w:type="pct"/>
            <w:tcBorders>
              <w:top w:val="single" w:sz="4" w:space="0" w:color="auto"/>
              <w:left w:val="single" w:sz="4" w:space="0" w:color="auto"/>
              <w:bottom w:val="single" w:sz="4" w:space="0" w:color="auto"/>
              <w:right w:val="single" w:sz="4" w:space="0" w:color="auto"/>
            </w:tcBorders>
          </w:tcPr>
          <w:p w14:paraId="4CD41DCB" w14:textId="77777777" w:rsidR="00A34716" w:rsidRPr="00AD3048" w:rsidRDefault="00A34716" w:rsidP="00A34716">
            <w:pPr>
              <w:rPr>
                <w:rFonts w:cs="Times New Roman"/>
                <w:sz w:val="22"/>
              </w:rPr>
            </w:pPr>
            <w:r w:rsidRPr="00AD3048">
              <w:rPr>
                <w:rFonts w:cs="Times New Roman"/>
                <w:sz w:val="22"/>
              </w:rPr>
              <w:t>Порядок рассмотрения вторых частей заявок и подведения итогов аукциона</w:t>
            </w:r>
          </w:p>
        </w:tc>
        <w:tc>
          <w:tcPr>
            <w:tcW w:w="3282" w:type="pct"/>
            <w:tcBorders>
              <w:top w:val="single" w:sz="4" w:space="0" w:color="auto"/>
              <w:left w:val="single" w:sz="4" w:space="0" w:color="auto"/>
              <w:bottom w:val="single" w:sz="4" w:space="0" w:color="auto"/>
              <w:right w:val="single" w:sz="4" w:space="0" w:color="auto"/>
            </w:tcBorders>
          </w:tcPr>
          <w:p w14:paraId="0087CAD8" w14:textId="77777777" w:rsidR="00A34716" w:rsidRPr="003770CC" w:rsidRDefault="00A34716" w:rsidP="00A34716">
            <w:pPr>
              <w:jc w:val="both"/>
              <w:rPr>
                <w:rFonts w:cs="Times New Roman"/>
                <w:sz w:val="22"/>
              </w:rPr>
            </w:pPr>
            <w:r w:rsidRPr="003770CC">
              <w:rPr>
                <w:rFonts w:cs="Times New Roman"/>
                <w:sz w:val="22"/>
              </w:rPr>
              <w:t>- С целью подведения итогов аукциона Единая комиссия осуществляет рассмотрение вторых частей заявок участников на участие в аукционе, принявших участие в аукционе, в срок, указанный в пункте 13 настоящей Информационной карты.</w:t>
            </w:r>
          </w:p>
          <w:p w14:paraId="747D68A1" w14:textId="77777777" w:rsidR="00A34716" w:rsidRPr="003770CC" w:rsidRDefault="00A34716" w:rsidP="00A34716">
            <w:pPr>
              <w:jc w:val="both"/>
              <w:rPr>
                <w:rFonts w:cs="Times New Roman"/>
                <w:sz w:val="22"/>
              </w:rPr>
            </w:pPr>
            <w:r w:rsidRPr="003770CC">
              <w:rPr>
                <w:rFonts w:cs="Times New Roman"/>
                <w:sz w:val="22"/>
              </w:rPr>
              <w:t>-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14:paraId="0A23D01E" w14:textId="77777777" w:rsidR="00A34716" w:rsidRPr="003770CC" w:rsidRDefault="00A34716" w:rsidP="00A34716">
            <w:pPr>
              <w:jc w:val="both"/>
              <w:rPr>
                <w:rFonts w:cs="Times New Roman"/>
                <w:sz w:val="22"/>
              </w:rPr>
            </w:pPr>
            <w:r w:rsidRPr="003770CC">
              <w:rPr>
                <w:rFonts w:cs="Times New Roman"/>
                <w:sz w:val="22"/>
              </w:rPr>
              <w:t xml:space="preserve">-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или сделал единственное предложение о цене договора. </w:t>
            </w:r>
          </w:p>
          <w:p w14:paraId="1AF3D602" w14:textId="77777777" w:rsidR="00A34716" w:rsidRPr="003770CC" w:rsidRDefault="00A34716" w:rsidP="00A34716">
            <w:pPr>
              <w:jc w:val="both"/>
              <w:rPr>
                <w:rFonts w:cs="Times New Roman"/>
                <w:sz w:val="22"/>
              </w:rPr>
            </w:pPr>
            <w:r w:rsidRPr="003770CC">
              <w:rPr>
                <w:rFonts w:cs="Times New Roman"/>
                <w:sz w:val="22"/>
              </w:rPr>
              <w:t>-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который подписывается всеми участвовавшими в рассмотрении этих заявок членами Единой комиссии, и размещаются Заказчиком на электронной площадке и в ЕИС.</w:t>
            </w:r>
          </w:p>
        </w:tc>
      </w:tr>
      <w:tr w:rsidR="00A34716" w:rsidRPr="003770CC" w14:paraId="60920EE9" w14:textId="77777777" w:rsidTr="00A34716">
        <w:trPr>
          <w:jc w:val="center"/>
        </w:trPr>
        <w:tc>
          <w:tcPr>
            <w:tcW w:w="317" w:type="pct"/>
            <w:tcBorders>
              <w:left w:val="single" w:sz="4" w:space="0" w:color="auto"/>
              <w:bottom w:val="single" w:sz="4" w:space="0" w:color="auto"/>
              <w:right w:val="single" w:sz="4" w:space="0" w:color="auto"/>
            </w:tcBorders>
          </w:tcPr>
          <w:p w14:paraId="3769699A" w14:textId="77777777" w:rsidR="00A34716" w:rsidRPr="003770CC" w:rsidRDefault="00A34716" w:rsidP="00A34716">
            <w:pPr>
              <w:pStyle w:val="af5"/>
              <w:tabs>
                <w:tab w:val="left" w:pos="142"/>
              </w:tabs>
              <w:ind w:left="0"/>
              <w:rPr>
                <w:rFonts w:cs="Times New Roman"/>
                <w:sz w:val="22"/>
              </w:rPr>
            </w:pPr>
            <w:r w:rsidRPr="003770CC">
              <w:rPr>
                <w:rFonts w:cs="Times New Roman"/>
                <w:sz w:val="22"/>
              </w:rPr>
              <w:t>19.</w:t>
            </w:r>
          </w:p>
        </w:tc>
        <w:tc>
          <w:tcPr>
            <w:tcW w:w="1401" w:type="pct"/>
            <w:tcBorders>
              <w:top w:val="single" w:sz="4" w:space="0" w:color="auto"/>
              <w:left w:val="single" w:sz="4" w:space="0" w:color="auto"/>
              <w:bottom w:val="single" w:sz="4" w:space="0" w:color="auto"/>
              <w:right w:val="single" w:sz="4" w:space="0" w:color="auto"/>
            </w:tcBorders>
          </w:tcPr>
          <w:p w14:paraId="62051C99" w14:textId="77777777" w:rsidR="00A34716" w:rsidRPr="003770CC" w:rsidRDefault="00A34716" w:rsidP="00A34716">
            <w:pPr>
              <w:tabs>
                <w:tab w:val="left" w:pos="142"/>
              </w:tabs>
              <w:rPr>
                <w:rFonts w:cs="Times New Roman"/>
                <w:b/>
                <w:sz w:val="22"/>
              </w:rPr>
            </w:pPr>
            <w:r w:rsidRPr="003770CC">
              <w:rPr>
                <w:rFonts w:cs="Times New Roman"/>
                <w:b/>
                <w:sz w:val="22"/>
              </w:rPr>
              <w:t>Основания отклонения заявки на участие в аукционе</w:t>
            </w:r>
          </w:p>
        </w:tc>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792709BF" w14:textId="77777777" w:rsidR="00A34716" w:rsidRPr="003770CC" w:rsidRDefault="00A34716" w:rsidP="00A34716">
            <w:pPr>
              <w:pStyle w:val="ConsPlusNormal0"/>
              <w:tabs>
                <w:tab w:val="left" w:pos="142"/>
                <w:tab w:val="left" w:pos="273"/>
              </w:tabs>
              <w:jc w:val="both"/>
              <w:rPr>
                <w:rFonts w:ascii="Times New Roman" w:hAnsi="Times New Roman" w:cs="Times New Roman"/>
              </w:rPr>
            </w:pPr>
            <w:r w:rsidRPr="003770CC">
              <w:rPr>
                <w:rFonts w:ascii="Times New Roman" w:hAnsi="Times New Roman" w:cs="Times New Roman"/>
              </w:rPr>
              <w:t xml:space="preserve">1. При рассмотрении </w:t>
            </w:r>
            <w:r w:rsidRPr="003770CC">
              <w:rPr>
                <w:rFonts w:ascii="Times New Roman" w:hAnsi="Times New Roman" w:cs="Times New Roman"/>
                <w:u w:val="single"/>
              </w:rPr>
              <w:t>первых частей заявок</w:t>
            </w:r>
            <w:r w:rsidRPr="003770CC">
              <w:rPr>
                <w:rFonts w:ascii="Times New Roman" w:hAnsi="Times New Roman" w:cs="Times New Roman"/>
              </w:rPr>
              <w:t xml:space="preserve"> на участие в аукционе участник закупки не допускается Единой комиссией к участию в аукционе в следующих случаях:</w:t>
            </w:r>
          </w:p>
          <w:p w14:paraId="69ADE15D" w14:textId="77777777" w:rsidR="00A34716" w:rsidRPr="003770CC" w:rsidRDefault="00A34716" w:rsidP="00A34716">
            <w:pPr>
              <w:pStyle w:val="ConsPlusNormal0"/>
              <w:tabs>
                <w:tab w:val="left" w:pos="142"/>
                <w:tab w:val="left" w:pos="273"/>
              </w:tabs>
              <w:jc w:val="both"/>
              <w:rPr>
                <w:rFonts w:ascii="Times New Roman" w:hAnsi="Times New Roman" w:cs="Times New Roman"/>
              </w:rPr>
            </w:pPr>
            <w:r w:rsidRPr="003770CC">
              <w:rPr>
                <w:rFonts w:ascii="Times New Roman" w:hAnsi="Times New Roman" w:cs="Times New Roman"/>
              </w:rPr>
              <w:t>1) непредоставление информации и</w:t>
            </w:r>
            <w:r w:rsidR="00AD3048">
              <w:rPr>
                <w:rFonts w:ascii="Times New Roman" w:hAnsi="Times New Roman" w:cs="Times New Roman"/>
              </w:rPr>
              <w:t xml:space="preserve"> </w:t>
            </w:r>
            <w:r w:rsidRPr="003770CC">
              <w:rPr>
                <w:rFonts w:ascii="Times New Roman" w:hAnsi="Times New Roman" w:cs="Times New Roman"/>
              </w:rPr>
              <w:t>(или) документов, предусмотренных документацией о закупке либо наличие в таких документах недостоверных сведений;</w:t>
            </w:r>
          </w:p>
          <w:p w14:paraId="4EABAC16" w14:textId="77777777" w:rsidR="00A34716" w:rsidRPr="003770CC" w:rsidRDefault="00A34716" w:rsidP="00A34716">
            <w:pPr>
              <w:pStyle w:val="ConsPlusNormal0"/>
              <w:tabs>
                <w:tab w:val="left" w:pos="142"/>
                <w:tab w:val="left" w:pos="273"/>
              </w:tabs>
              <w:jc w:val="both"/>
              <w:rPr>
                <w:rFonts w:ascii="Times New Roman" w:hAnsi="Times New Roman" w:cs="Times New Roman"/>
              </w:rPr>
            </w:pPr>
            <w:r w:rsidRPr="003770CC">
              <w:rPr>
                <w:rFonts w:ascii="Times New Roman" w:hAnsi="Times New Roman" w:cs="Times New Roman"/>
              </w:rPr>
              <w:t>2) несоответствие информации и</w:t>
            </w:r>
            <w:r w:rsidR="00AD3048">
              <w:rPr>
                <w:rFonts w:ascii="Times New Roman" w:hAnsi="Times New Roman" w:cs="Times New Roman"/>
              </w:rPr>
              <w:t xml:space="preserve"> </w:t>
            </w:r>
            <w:r w:rsidRPr="003770CC">
              <w:rPr>
                <w:rFonts w:ascii="Times New Roman" w:hAnsi="Times New Roman" w:cs="Times New Roman"/>
              </w:rPr>
              <w:t>(или) документов, предусмотренных документацией о закупке, требованиям такой документации либо наличие в таких документах и</w:t>
            </w:r>
            <w:r w:rsidR="00AD3048">
              <w:rPr>
                <w:rFonts w:ascii="Times New Roman" w:hAnsi="Times New Roman" w:cs="Times New Roman"/>
              </w:rPr>
              <w:t xml:space="preserve"> </w:t>
            </w:r>
            <w:r w:rsidRPr="003770CC">
              <w:rPr>
                <w:rFonts w:ascii="Times New Roman" w:hAnsi="Times New Roman" w:cs="Times New Roman"/>
              </w:rPr>
              <w:t>(или) информации недостоверных сведений;</w:t>
            </w:r>
          </w:p>
          <w:p w14:paraId="2AF5B923" w14:textId="77777777" w:rsidR="00A34716" w:rsidRPr="003770CC" w:rsidRDefault="00A34716" w:rsidP="00A34716">
            <w:pPr>
              <w:pStyle w:val="ConsPlusNormal0"/>
              <w:tabs>
                <w:tab w:val="left" w:pos="142"/>
                <w:tab w:val="left" w:pos="273"/>
              </w:tabs>
              <w:jc w:val="both"/>
              <w:rPr>
                <w:rFonts w:ascii="Times New Roman" w:hAnsi="Times New Roman" w:cs="Times New Roman"/>
              </w:rPr>
            </w:pPr>
            <w:r w:rsidRPr="003770CC">
              <w:rPr>
                <w:rFonts w:ascii="Times New Roman" w:hAnsi="Times New Roman" w:cs="Times New Roman"/>
              </w:rPr>
              <w:t xml:space="preserve">3) указание в заявке на участие в аукционе сведений об участнике аукциона и (или) о цене </w:t>
            </w:r>
            <w:r w:rsidRPr="003770CC">
              <w:rPr>
                <w:rFonts w:ascii="Times New Roman" w:hAnsi="Times New Roman" w:cs="Times New Roman"/>
                <w:bCs/>
              </w:rPr>
              <w:t>договора</w:t>
            </w:r>
            <w:r w:rsidRPr="003770CC">
              <w:rPr>
                <w:rFonts w:ascii="Times New Roman" w:hAnsi="Times New Roman" w:cs="Times New Roman"/>
              </w:rPr>
              <w:t xml:space="preserve">. </w:t>
            </w:r>
          </w:p>
          <w:p w14:paraId="2FCC31D5" w14:textId="77777777" w:rsidR="00A34716" w:rsidRPr="003770CC" w:rsidRDefault="00A34716" w:rsidP="00A34716">
            <w:pPr>
              <w:jc w:val="both"/>
              <w:rPr>
                <w:rFonts w:cs="Times New Roman"/>
                <w:sz w:val="22"/>
              </w:rPr>
            </w:pPr>
            <w:r w:rsidRPr="003770CC">
              <w:rPr>
                <w:rFonts w:cs="Times New Roman"/>
                <w:sz w:val="22"/>
              </w:rPr>
              <w:t xml:space="preserve">По результатам рассмотрения </w:t>
            </w:r>
            <w:r w:rsidRPr="003770CC">
              <w:rPr>
                <w:rFonts w:cs="Times New Roman"/>
                <w:sz w:val="22"/>
                <w:u w:val="single"/>
              </w:rPr>
              <w:t>вторых частей заявок</w:t>
            </w:r>
            <w:r w:rsidRPr="003770CC">
              <w:rPr>
                <w:rFonts w:cs="Times New Roman"/>
                <w:sz w:val="22"/>
              </w:rPr>
              <w:t xml:space="preserve"> на участие в аукционе Единая комиссия принимает решение об отклонении вторых частей заявок на участие в аукционе в следующих случаях:</w:t>
            </w:r>
          </w:p>
          <w:p w14:paraId="47A0821C" w14:textId="77777777" w:rsidR="00A34716" w:rsidRPr="003770CC" w:rsidRDefault="00A34716" w:rsidP="00A34716">
            <w:pPr>
              <w:pStyle w:val="ConsPlusNormal0"/>
              <w:tabs>
                <w:tab w:val="left" w:pos="142"/>
                <w:tab w:val="left" w:pos="273"/>
              </w:tabs>
              <w:jc w:val="both"/>
              <w:rPr>
                <w:rFonts w:ascii="Times New Roman" w:hAnsi="Times New Roman" w:cs="Times New Roman"/>
              </w:rPr>
            </w:pPr>
            <w:r w:rsidRPr="003770CC">
              <w:rPr>
                <w:rFonts w:ascii="Times New Roman" w:hAnsi="Times New Roman" w:cs="Times New Roman"/>
              </w:rPr>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14:paraId="73AC3BD1" w14:textId="77777777" w:rsidR="00A34716" w:rsidRPr="003770CC" w:rsidRDefault="00A34716" w:rsidP="00A34716">
            <w:pPr>
              <w:pStyle w:val="ConsPlusNormal0"/>
              <w:tabs>
                <w:tab w:val="left" w:pos="142"/>
                <w:tab w:val="left" w:pos="273"/>
              </w:tabs>
              <w:jc w:val="both"/>
              <w:rPr>
                <w:rFonts w:ascii="Times New Roman" w:hAnsi="Times New Roman" w:cs="Times New Roman"/>
              </w:rPr>
            </w:pPr>
            <w:r w:rsidRPr="003770CC">
              <w:rPr>
                <w:rFonts w:ascii="Times New Roman" w:hAnsi="Times New Roman" w:cs="Times New Roman"/>
              </w:rPr>
              <w:t>2) несоответствие информации и</w:t>
            </w:r>
            <w:r w:rsidR="00AD3048">
              <w:rPr>
                <w:rFonts w:ascii="Times New Roman" w:hAnsi="Times New Roman" w:cs="Times New Roman"/>
              </w:rPr>
              <w:t xml:space="preserve"> </w:t>
            </w:r>
            <w:r w:rsidRPr="003770CC">
              <w:rPr>
                <w:rFonts w:ascii="Times New Roman" w:hAnsi="Times New Roman" w:cs="Times New Roman"/>
              </w:rPr>
              <w:t>(или) документов, предусмотренных документацией о закупке, требованиям такой документации либо наличие в таких документах и</w:t>
            </w:r>
            <w:r w:rsidR="00AD3048">
              <w:rPr>
                <w:rFonts w:ascii="Times New Roman" w:hAnsi="Times New Roman" w:cs="Times New Roman"/>
              </w:rPr>
              <w:t xml:space="preserve"> </w:t>
            </w:r>
            <w:r w:rsidRPr="003770CC">
              <w:rPr>
                <w:rFonts w:ascii="Times New Roman" w:hAnsi="Times New Roman" w:cs="Times New Roman"/>
              </w:rPr>
              <w:t>(или) информации недостоверных сведений;</w:t>
            </w:r>
          </w:p>
          <w:p w14:paraId="317FC45A" w14:textId="77777777" w:rsidR="00A34716" w:rsidRPr="003770CC" w:rsidRDefault="00A34716" w:rsidP="00A34716">
            <w:pPr>
              <w:pStyle w:val="ConsPlusNormal0"/>
              <w:tabs>
                <w:tab w:val="left" w:pos="142"/>
                <w:tab w:val="left" w:pos="273"/>
              </w:tabs>
              <w:jc w:val="both"/>
              <w:rPr>
                <w:rFonts w:ascii="Times New Roman" w:hAnsi="Times New Roman" w:cs="Times New Roman"/>
              </w:rPr>
            </w:pPr>
            <w:r w:rsidRPr="003770CC">
              <w:rPr>
                <w:rFonts w:ascii="Times New Roman" w:hAnsi="Times New Roman" w:cs="Times New Roman"/>
              </w:rPr>
              <w:t>3) несоответствие участника закупки требованиям, установленным пунктом 11 настоящей Информационной карты либо предоставление недостоверных сведений в отношении своего соответствия данным требованиям;</w:t>
            </w:r>
          </w:p>
          <w:p w14:paraId="0D9C7B41" w14:textId="77777777" w:rsidR="00A34716" w:rsidRPr="003770CC" w:rsidRDefault="00A34716" w:rsidP="00A34716">
            <w:pPr>
              <w:pStyle w:val="af5"/>
              <w:tabs>
                <w:tab w:val="left" w:pos="393"/>
              </w:tabs>
              <w:ind w:left="5"/>
              <w:jc w:val="both"/>
              <w:rPr>
                <w:rFonts w:cs="Times New Roman"/>
                <w:sz w:val="22"/>
              </w:rPr>
            </w:pPr>
            <w:r w:rsidRPr="003770CC">
              <w:rPr>
                <w:rFonts w:cs="Times New Roman"/>
                <w:sz w:val="22"/>
              </w:rPr>
              <w:t>2. В случае установления недостоверности сведений, содержащихся в информации и</w:t>
            </w:r>
            <w:r w:rsidR="00AD3048">
              <w:rPr>
                <w:rFonts w:cs="Times New Roman"/>
                <w:sz w:val="22"/>
              </w:rPr>
              <w:t xml:space="preserve"> </w:t>
            </w:r>
            <w:r w:rsidRPr="003770CC">
              <w:rPr>
                <w:rFonts w:cs="Times New Roman"/>
                <w:sz w:val="22"/>
              </w:rPr>
              <w:t>(или) документах, представленных участником закупки, установления факта несоответствия требованиям, указанным в документации о закупке, Единая комиссия отстраняет такого участника от участия в закупке на любом этапе ее проведения, в том числе в любой момент до заключения договора.</w:t>
            </w:r>
          </w:p>
          <w:p w14:paraId="473115D3" w14:textId="77777777" w:rsidR="00A34716" w:rsidRPr="003770CC" w:rsidRDefault="00A34716" w:rsidP="00A34716">
            <w:pPr>
              <w:pStyle w:val="ConsPlusNormal0"/>
              <w:tabs>
                <w:tab w:val="left" w:pos="142"/>
              </w:tabs>
              <w:jc w:val="both"/>
              <w:rPr>
                <w:rFonts w:ascii="Times New Roman" w:hAnsi="Times New Roman" w:cs="Times New Roman"/>
              </w:rPr>
            </w:pPr>
            <w:r w:rsidRPr="003770CC">
              <w:rPr>
                <w:rFonts w:ascii="Times New Roman" w:hAnsi="Times New Roman" w:cs="Times New Roman"/>
              </w:rPr>
              <w:t>2.1. В случае выявления вышеуказанных фактов в момент рассмотрения заявок, информация об отклонении заявки участника закупки отражается в протоколах, составляемых в процессе осуществления закупки. При этом в протокол вносятся основания отклонения такой заявки с указанием положений Документации</w:t>
            </w:r>
            <w:bookmarkStart w:id="1" w:name="P452"/>
            <w:bookmarkEnd w:id="1"/>
            <w:r w:rsidRPr="003770CC">
              <w:rPr>
                <w:rFonts w:ascii="Times New Roman" w:hAnsi="Times New Roman" w:cs="Times New Roman"/>
              </w:rPr>
              <w:t>, которым не соответствует такая заявка.</w:t>
            </w:r>
          </w:p>
          <w:p w14:paraId="411F15BF" w14:textId="77777777" w:rsidR="00A34716" w:rsidRPr="003770CC" w:rsidRDefault="00A34716" w:rsidP="00A34716">
            <w:pPr>
              <w:pStyle w:val="ConsPlusNormal0"/>
              <w:tabs>
                <w:tab w:val="left" w:pos="142"/>
              </w:tabs>
              <w:jc w:val="both"/>
              <w:rPr>
                <w:rFonts w:ascii="Times New Roman" w:hAnsi="Times New Roman" w:cs="Times New Roman"/>
              </w:rPr>
            </w:pPr>
            <w:r w:rsidRPr="003770CC">
              <w:rPr>
                <w:rFonts w:ascii="Times New Roman" w:hAnsi="Times New Roman" w:cs="Times New Roman"/>
              </w:rPr>
              <w:t xml:space="preserve">2.2. Если вышеуказанные факты выявлены на ином этапе закупки - в </w:t>
            </w:r>
            <w:r w:rsidRPr="003770CC">
              <w:rPr>
                <w:rFonts w:ascii="Times New Roman" w:hAnsi="Times New Roman" w:cs="Times New Roman"/>
              </w:rPr>
              <w:lastRenderedPageBreak/>
              <w:t>любой момент до заключения договора – Единая комиссия составляет протокол отстранения от участия в процедуре закупки.</w:t>
            </w:r>
          </w:p>
        </w:tc>
      </w:tr>
      <w:tr w:rsidR="00A34716" w:rsidRPr="003770CC" w14:paraId="245FF736" w14:textId="77777777" w:rsidTr="00A34716">
        <w:trPr>
          <w:cantSplit/>
          <w:jc w:val="center"/>
        </w:trPr>
        <w:tc>
          <w:tcPr>
            <w:tcW w:w="317" w:type="pct"/>
            <w:tcBorders>
              <w:left w:val="single" w:sz="4" w:space="0" w:color="auto"/>
              <w:bottom w:val="single" w:sz="4" w:space="0" w:color="auto"/>
              <w:right w:val="single" w:sz="4" w:space="0" w:color="auto"/>
            </w:tcBorders>
          </w:tcPr>
          <w:p w14:paraId="5E52E845" w14:textId="77777777" w:rsidR="00A34716" w:rsidRPr="003770CC" w:rsidRDefault="00A34716" w:rsidP="00A34716">
            <w:pPr>
              <w:pStyle w:val="af5"/>
              <w:tabs>
                <w:tab w:val="left" w:pos="142"/>
              </w:tabs>
              <w:ind w:left="0"/>
              <w:rPr>
                <w:rFonts w:cs="Times New Roman"/>
                <w:sz w:val="22"/>
              </w:rPr>
            </w:pPr>
            <w:r w:rsidRPr="003770CC">
              <w:rPr>
                <w:rFonts w:cs="Times New Roman"/>
                <w:sz w:val="22"/>
              </w:rPr>
              <w:lastRenderedPageBreak/>
              <w:t>20.</w:t>
            </w:r>
          </w:p>
        </w:tc>
        <w:tc>
          <w:tcPr>
            <w:tcW w:w="1401" w:type="pct"/>
            <w:tcBorders>
              <w:top w:val="single" w:sz="4" w:space="0" w:color="auto"/>
              <w:left w:val="single" w:sz="4" w:space="0" w:color="auto"/>
              <w:bottom w:val="single" w:sz="4" w:space="0" w:color="auto"/>
              <w:right w:val="single" w:sz="4" w:space="0" w:color="auto"/>
            </w:tcBorders>
          </w:tcPr>
          <w:p w14:paraId="2DA580ED" w14:textId="77777777" w:rsidR="00A34716" w:rsidRPr="003770CC" w:rsidRDefault="00A34716" w:rsidP="00A34716">
            <w:pPr>
              <w:tabs>
                <w:tab w:val="left" w:pos="142"/>
              </w:tabs>
              <w:rPr>
                <w:rFonts w:cs="Times New Roman"/>
                <w:b/>
                <w:sz w:val="22"/>
              </w:rPr>
            </w:pPr>
            <w:r w:rsidRPr="003770CC">
              <w:rPr>
                <w:rFonts w:cs="Times New Roman"/>
                <w:b/>
                <w:sz w:val="22"/>
              </w:rPr>
              <w:t>Условия и последствия признания аукциона несостоявшимся</w:t>
            </w:r>
          </w:p>
        </w:tc>
        <w:tc>
          <w:tcPr>
            <w:tcW w:w="3282" w:type="pct"/>
            <w:tcBorders>
              <w:top w:val="single" w:sz="4" w:space="0" w:color="auto"/>
              <w:left w:val="single" w:sz="4" w:space="0" w:color="auto"/>
              <w:bottom w:val="single" w:sz="4" w:space="0" w:color="auto"/>
              <w:right w:val="single" w:sz="4" w:space="0" w:color="auto"/>
            </w:tcBorders>
            <w:shd w:val="clear" w:color="auto" w:fill="FFFFFF" w:themeFill="background1"/>
          </w:tcPr>
          <w:p w14:paraId="414FC01E" w14:textId="77777777" w:rsidR="00A34716" w:rsidRPr="003770CC" w:rsidRDefault="00A34716" w:rsidP="00A34716">
            <w:pPr>
              <w:pStyle w:val="af5"/>
              <w:tabs>
                <w:tab w:val="left" w:pos="142"/>
                <w:tab w:val="left" w:pos="236"/>
              </w:tabs>
              <w:ind w:left="5"/>
              <w:jc w:val="both"/>
              <w:rPr>
                <w:rFonts w:cs="Times New Roman"/>
                <w:sz w:val="22"/>
              </w:rPr>
            </w:pPr>
            <w:r w:rsidRPr="003770CC">
              <w:rPr>
                <w:rFonts w:cs="Times New Roman"/>
                <w:sz w:val="22"/>
              </w:rPr>
              <w:t>Аукцион признается несостоявшимся в следующих случаях:</w:t>
            </w:r>
          </w:p>
          <w:p w14:paraId="2B8A0555" w14:textId="77777777" w:rsidR="00A34716" w:rsidRPr="003770CC" w:rsidRDefault="00A34716" w:rsidP="00A34716">
            <w:pPr>
              <w:pStyle w:val="af5"/>
              <w:numPr>
                <w:ilvl w:val="0"/>
                <w:numId w:val="24"/>
              </w:numPr>
              <w:tabs>
                <w:tab w:val="left" w:pos="142"/>
                <w:tab w:val="left" w:pos="236"/>
              </w:tabs>
              <w:ind w:left="0" w:firstLine="0"/>
              <w:jc w:val="both"/>
              <w:rPr>
                <w:rFonts w:cs="Times New Roman"/>
                <w:sz w:val="22"/>
              </w:rPr>
            </w:pPr>
            <w:r w:rsidRPr="003770CC">
              <w:rPr>
                <w:rFonts w:cs="Times New Roman"/>
                <w:sz w:val="22"/>
              </w:rPr>
              <w:t>В случае если по окончании срока подачи заявок на участие в аукционе не подано ни одной заявки.</w:t>
            </w:r>
          </w:p>
          <w:p w14:paraId="68FB5DD3" w14:textId="77777777" w:rsidR="00A34716" w:rsidRPr="003770CC" w:rsidRDefault="00A34716" w:rsidP="00A34716">
            <w:pPr>
              <w:pStyle w:val="af5"/>
              <w:numPr>
                <w:ilvl w:val="0"/>
                <w:numId w:val="24"/>
              </w:numPr>
              <w:tabs>
                <w:tab w:val="left" w:pos="142"/>
                <w:tab w:val="left" w:pos="236"/>
              </w:tabs>
              <w:ind w:left="0" w:firstLine="5"/>
              <w:jc w:val="both"/>
              <w:rPr>
                <w:rFonts w:cs="Times New Roman"/>
                <w:sz w:val="22"/>
              </w:rPr>
            </w:pPr>
            <w:r w:rsidRPr="003770CC">
              <w:rPr>
                <w:rFonts w:cs="Times New Roman"/>
                <w:sz w:val="22"/>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таком в аукционе.</w:t>
            </w:r>
          </w:p>
          <w:p w14:paraId="0E4B6097" w14:textId="77777777" w:rsidR="00A34716" w:rsidRPr="003770CC" w:rsidRDefault="00A34716" w:rsidP="00A34716">
            <w:pPr>
              <w:pStyle w:val="af5"/>
              <w:tabs>
                <w:tab w:val="left" w:pos="142"/>
                <w:tab w:val="left" w:pos="236"/>
              </w:tabs>
              <w:ind w:left="0" w:firstLine="5"/>
              <w:jc w:val="both"/>
              <w:rPr>
                <w:rFonts w:cs="Times New Roman"/>
                <w:i/>
                <w:sz w:val="22"/>
              </w:rPr>
            </w:pPr>
            <w:r w:rsidRPr="003770CC">
              <w:rPr>
                <w:rFonts w:cs="Times New Roman"/>
                <w:i/>
                <w:sz w:val="22"/>
              </w:rPr>
              <w:t xml:space="preserve">В данных случаях Заказчик вправе провести закупку повторно в форме аукциона или запроса предложений. </w:t>
            </w:r>
          </w:p>
          <w:p w14:paraId="7CC53AC6" w14:textId="77777777" w:rsidR="00A34716" w:rsidRPr="003770CC" w:rsidRDefault="00A34716" w:rsidP="00A34716">
            <w:pPr>
              <w:pStyle w:val="af5"/>
              <w:numPr>
                <w:ilvl w:val="0"/>
                <w:numId w:val="24"/>
              </w:numPr>
              <w:tabs>
                <w:tab w:val="left" w:pos="142"/>
                <w:tab w:val="left" w:pos="236"/>
              </w:tabs>
              <w:ind w:left="0" w:firstLine="5"/>
              <w:jc w:val="both"/>
              <w:rPr>
                <w:rFonts w:cs="Times New Roman"/>
                <w:sz w:val="22"/>
              </w:rPr>
            </w:pPr>
            <w:r w:rsidRPr="003770CC">
              <w:rPr>
                <w:rFonts w:cs="Times New Roman"/>
                <w:sz w:val="22"/>
              </w:rPr>
              <w:t>В случае признания только одного участника закупки, подавшего заявку на участие в аукционе, участником аукциона.</w:t>
            </w:r>
          </w:p>
          <w:p w14:paraId="356CA76E" w14:textId="77777777" w:rsidR="00A34716" w:rsidRPr="003770CC" w:rsidRDefault="00A34716" w:rsidP="00A34716">
            <w:pPr>
              <w:pStyle w:val="af5"/>
              <w:tabs>
                <w:tab w:val="left" w:pos="142"/>
                <w:tab w:val="left" w:pos="236"/>
              </w:tabs>
              <w:ind w:left="0" w:firstLine="5"/>
              <w:jc w:val="both"/>
              <w:rPr>
                <w:rFonts w:cs="Times New Roman"/>
                <w:sz w:val="22"/>
              </w:rPr>
            </w:pPr>
            <w:r w:rsidRPr="003770CC">
              <w:rPr>
                <w:rFonts w:cs="Times New Roman"/>
                <w:sz w:val="22"/>
              </w:rP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Документацией, по начальной (максимальной) цене договора,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Такой участник закупки не вправе отказаться от заключения договора.</w:t>
            </w:r>
          </w:p>
        </w:tc>
      </w:tr>
      <w:tr w:rsidR="00A34716" w:rsidRPr="003770CC" w14:paraId="10129F87" w14:textId="77777777" w:rsidTr="00A34716">
        <w:trPr>
          <w:jc w:val="center"/>
        </w:trPr>
        <w:tc>
          <w:tcPr>
            <w:tcW w:w="317" w:type="pct"/>
            <w:tcBorders>
              <w:left w:val="single" w:sz="4" w:space="0" w:color="auto"/>
              <w:right w:val="single" w:sz="4" w:space="0" w:color="auto"/>
            </w:tcBorders>
          </w:tcPr>
          <w:p w14:paraId="109B9AB4" w14:textId="77777777" w:rsidR="00A34716" w:rsidRPr="003770CC" w:rsidRDefault="00A34716" w:rsidP="00A34716">
            <w:pPr>
              <w:pStyle w:val="af5"/>
              <w:tabs>
                <w:tab w:val="left" w:pos="142"/>
              </w:tabs>
              <w:ind w:left="0"/>
              <w:rPr>
                <w:rFonts w:cs="Times New Roman"/>
                <w:sz w:val="22"/>
              </w:rPr>
            </w:pPr>
            <w:r w:rsidRPr="003770CC">
              <w:rPr>
                <w:rFonts w:cs="Times New Roman"/>
                <w:sz w:val="22"/>
              </w:rPr>
              <w:t>21.</w:t>
            </w:r>
          </w:p>
        </w:tc>
        <w:tc>
          <w:tcPr>
            <w:tcW w:w="1401" w:type="pct"/>
            <w:tcBorders>
              <w:top w:val="single" w:sz="4" w:space="0" w:color="auto"/>
              <w:left w:val="single" w:sz="4" w:space="0" w:color="auto"/>
              <w:bottom w:val="single" w:sz="4" w:space="0" w:color="auto"/>
              <w:right w:val="single" w:sz="4" w:space="0" w:color="auto"/>
            </w:tcBorders>
          </w:tcPr>
          <w:p w14:paraId="3C8A94D4" w14:textId="77777777" w:rsidR="00A34716" w:rsidRPr="003770CC" w:rsidRDefault="00A34716" w:rsidP="00A34716">
            <w:pPr>
              <w:tabs>
                <w:tab w:val="left" w:pos="142"/>
              </w:tabs>
              <w:rPr>
                <w:rFonts w:cs="Times New Roman"/>
                <w:b/>
                <w:sz w:val="22"/>
              </w:rPr>
            </w:pPr>
            <w:r w:rsidRPr="003770CC">
              <w:rPr>
                <w:rFonts w:cs="Times New Roman"/>
                <w:b/>
                <w:sz w:val="22"/>
              </w:rPr>
              <w:t>Проект договора и порядок заключения договора</w:t>
            </w:r>
          </w:p>
        </w:tc>
        <w:tc>
          <w:tcPr>
            <w:tcW w:w="3282" w:type="pct"/>
            <w:tcBorders>
              <w:top w:val="single" w:sz="4" w:space="0" w:color="auto"/>
              <w:left w:val="single" w:sz="4" w:space="0" w:color="auto"/>
              <w:bottom w:val="single" w:sz="4" w:space="0" w:color="auto"/>
              <w:right w:val="single" w:sz="4" w:space="0" w:color="auto"/>
            </w:tcBorders>
          </w:tcPr>
          <w:p w14:paraId="2B7C4DA7" w14:textId="77777777" w:rsidR="00A34716" w:rsidRPr="003770CC" w:rsidRDefault="00A34716" w:rsidP="00A34716">
            <w:pPr>
              <w:jc w:val="both"/>
              <w:rPr>
                <w:rFonts w:eastAsia="Times New Roman" w:cs="Times New Roman"/>
                <w:sz w:val="22"/>
              </w:rPr>
            </w:pPr>
            <w:r w:rsidRPr="003770CC">
              <w:rPr>
                <w:rFonts w:eastAsia="Times New Roman" w:cs="Times New Roman"/>
                <w:sz w:val="22"/>
              </w:rPr>
              <w:t>1. Договор по результатам закупки должен быть заключен не ранее чем через десять и не позднее чем через двадцать дней с даты размещения в ЕИС протокола, составленного по итогам закупки.</w:t>
            </w:r>
            <w:r w:rsidRPr="003770CC">
              <w:rPr>
                <w:rFonts w:cs="Times New Roman"/>
                <w:sz w:val="22"/>
              </w:rPr>
              <w:t xml:space="preserve"> </w:t>
            </w:r>
            <w:r w:rsidRPr="003770CC">
              <w:rPr>
                <w:rFonts w:eastAsia="Times New Roman" w:cs="Times New Roman"/>
                <w:sz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5ABBC1D4" w14:textId="77777777" w:rsidR="00A34716" w:rsidRPr="003770CC" w:rsidRDefault="00A34716" w:rsidP="00A34716">
            <w:pPr>
              <w:tabs>
                <w:tab w:val="left" w:pos="288"/>
              </w:tabs>
              <w:jc w:val="both"/>
              <w:rPr>
                <w:rFonts w:eastAsia="Times New Roman" w:cs="Times New Roman"/>
                <w:sz w:val="22"/>
              </w:rPr>
            </w:pPr>
            <w:r w:rsidRPr="003770CC">
              <w:rPr>
                <w:rFonts w:eastAsia="Times New Roman" w:cs="Times New Roman"/>
                <w:sz w:val="22"/>
              </w:rPr>
              <w:t xml:space="preserve">2. 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14:paraId="7007CAC3" w14:textId="77777777" w:rsidR="00A34716" w:rsidRPr="003770CC" w:rsidRDefault="00A34716" w:rsidP="00A34716">
            <w:pPr>
              <w:jc w:val="both"/>
              <w:rPr>
                <w:rFonts w:eastAsia="Times New Roman" w:cs="Times New Roman"/>
                <w:sz w:val="22"/>
              </w:rPr>
            </w:pPr>
            <w:r w:rsidRPr="003770CC">
              <w:rPr>
                <w:rFonts w:eastAsia="Times New Roman" w:cs="Times New Roman"/>
                <w:sz w:val="22"/>
              </w:rPr>
              <w:t>3. Договор по результатам закупки заключается на условиях, которые предусмотрены проектом договора, Документацией об осуществлении закупки и заявкой участника такой закупки, с которым заключается договор. Изменение существенных условий договора после проведения закупки не допускается, за исключением случаев, указанных в пункте 22 Информационной карты.</w:t>
            </w:r>
          </w:p>
          <w:p w14:paraId="75FA987E" w14:textId="77777777" w:rsidR="00A34716" w:rsidRPr="003770CC" w:rsidRDefault="00A34716" w:rsidP="00A34716">
            <w:pPr>
              <w:jc w:val="both"/>
              <w:rPr>
                <w:rFonts w:eastAsia="Times New Roman" w:cs="Times New Roman"/>
                <w:sz w:val="22"/>
              </w:rPr>
            </w:pPr>
            <w:r w:rsidRPr="003770CC">
              <w:rPr>
                <w:rFonts w:eastAsia="Times New Roman" w:cs="Times New Roman"/>
                <w:sz w:val="22"/>
              </w:rPr>
              <w:t>4. Заказчик в течение семи дней со дня подписания протокола рассмотрения заявок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уклонения победителя закупки (участника закупки, заявке на участие в закупке которого присвоен второй порядковый номер) от заключения договора), с использованием программно-аппаратных средств электронной площадки проект договора без своей подписи.</w:t>
            </w:r>
          </w:p>
          <w:p w14:paraId="29B90B24" w14:textId="77777777" w:rsidR="00A34716" w:rsidRPr="003770CC" w:rsidRDefault="00A34716" w:rsidP="00A34716">
            <w:pPr>
              <w:jc w:val="both"/>
              <w:rPr>
                <w:rFonts w:eastAsia="Times New Roman" w:cs="Times New Roman"/>
                <w:sz w:val="22"/>
              </w:rPr>
            </w:pPr>
            <w:r w:rsidRPr="003770CC">
              <w:rPr>
                <w:rFonts w:eastAsia="Times New Roman" w:cs="Times New Roman"/>
                <w:sz w:val="22"/>
              </w:rPr>
              <w:t xml:space="preserve">5.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получив проект </w:t>
            </w:r>
            <w:r w:rsidRPr="003770CC">
              <w:rPr>
                <w:rFonts w:eastAsia="Times New Roman" w:cs="Times New Roman"/>
                <w:sz w:val="22"/>
              </w:rPr>
              <w:lastRenderedPageBreak/>
              <w:t xml:space="preserve">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14:paraId="3AED372D" w14:textId="77777777" w:rsidR="00A34716" w:rsidRPr="003770CC" w:rsidRDefault="00A34716" w:rsidP="00A34716">
            <w:pPr>
              <w:jc w:val="both"/>
              <w:rPr>
                <w:rFonts w:eastAsia="Times New Roman" w:cs="Times New Roman"/>
                <w:sz w:val="22"/>
              </w:rPr>
            </w:pPr>
            <w:r w:rsidRPr="003770CC">
              <w:rPr>
                <w:rFonts w:eastAsia="Times New Roman" w:cs="Times New Roman"/>
                <w:sz w:val="22"/>
              </w:rPr>
              <w:t>Протокол разногласий составляется в форме электронного документа. Указанный протокол должен содержать следующие сведения:</w:t>
            </w:r>
          </w:p>
          <w:p w14:paraId="396A7DAF" w14:textId="77777777" w:rsidR="00A34716" w:rsidRPr="003770CC" w:rsidRDefault="00A34716" w:rsidP="00A34716">
            <w:pPr>
              <w:jc w:val="both"/>
              <w:rPr>
                <w:rFonts w:eastAsia="Times New Roman" w:cs="Times New Roman"/>
                <w:sz w:val="22"/>
              </w:rPr>
            </w:pPr>
            <w:r w:rsidRPr="003770CC">
              <w:rPr>
                <w:rFonts w:eastAsia="Times New Roman" w:cs="Times New Roman"/>
                <w:sz w:val="22"/>
              </w:rPr>
              <w:t>1) место и дату составления протокола;</w:t>
            </w:r>
          </w:p>
          <w:p w14:paraId="45646F3A" w14:textId="77777777" w:rsidR="00A34716" w:rsidRPr="003770CC" w:rsidRDefault="00A34716" w:rsidP="00A34716">
            <w:pPr>
              <w:jc w:val="both"/>
              <w:rPr>
                <w:rFonts w:eastAsia="Times New Roman" w:cs="Times New Roman"/>
                <w:sz w:val="22"/>
              </w:rPr>
            </w:pPr>
            <w:r w:rsidRPr="003770CC">
              <w:rPr>
                <w:rFonts w:eastAsia="Times New Roman" w:cs="Times New Roman"/>
                <w:sz w:val="22"/>
              </w:rPr>
              <w:t>2) наименование предмета закупки и номер закупки;</w:t>
            </w:r>
          </w:p>
          <w:p w14:paraId="390BD6F1" w14:textId="77777777" w:rsidR="00A34716" w:rsidRPr="003770CC" w:rsidRDefault="00A34716" w:rsidP="00A34716">
            <w:pPr>
              <w:jc w:val="both"/>
              <w:rPr>
                <w:rFonts w:eastAsia="Times New Roman" w:cs="Times New Roman"/>
                <w:sz w:val="22"/>
              </w:rPr>
            </w:pPr>
            <w:r w:rsidRPr="003770CC">
              <w:rPr>
                <w:rFonts w:eastAsia="Times New Roman" w:cs="Times New Roman"/>
                <w:sz w:val="22"/>
              </w:rPr>
              <w:t>3) положения договора, в которых, по мнению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содержатся неточности, технические ошибки, опечатки, несоответствие условиям, предложенным в заявке указанных лиц;</w:t>
            </w:r>
          </w:p>
          <w:p w14:paraId="1641B159" w14:textId="77777777" w:rsidR="00A34716" w:rsidRPr="003770CC" w:rsidRDefault="00A34716" w:rsidP="00A34716">
            <w:pPr>
              <w:jc w:val="both"/>
              <w:rPr>
                <w:rFonts w:eastAsia="Times New Roman" w:cs="Times New Roman"/>
                <w:sz w:val="22"/>
              </w:rPr>
            </w:pPr>
            <w:r w:rsidRPr="003770CC">
              <w:rPr>
                <w:rFonts w:eastAsia="Times New Roman" w:cs="Times New Roman"/>
                <w:sz w:val="22"/>
              </w:rPr>
              <w:t>4) предложения 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по изменению таких условий договора.</w:t>
            </w:r>
          </w:p>
          <w:p w14:paraId="713D55FB" w14:textId="77777777" w:rsidR="00A34716" w:rsidRPr="003770CC" w:rsidRDefault="00A34716" w:rsidP="00A34716">
            <w:pPr>
              <w:jc w:val="both"/>
              <w:rPr>
                <w:rFonts w:eastAsia="Times New Roman" w:cs="Times New Roman"/>
                <w:sz w:val="22"/>
              </w:rPr>
            </w:pPr>
            <w:r w:rsidRPr="003770CC">
              <w:rPr>
                <w:rFonts w:eastAsia="Times New Roman" w:cs="Times New Roman"/>
                <w:sz w:val="22"/>
              </w:rPr>
              <w:t>6. Подписанный 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протокол разногласий в тот же день направляется Заказчику с использованием программно-аппаратных средств электронной площадки.</w:t>
            </w:r>
          </w:p>
          <w:p w14:paraId="5918764B" w14:textId="77777777" w:rsidR="00A34716" w:rsidRPr="003770CC" w:rsidRDefault="00A34716" w:rsidP="00A34716">
            <w:pPr>
              <w:jc w:val="both"/>
              <w:rPr>
                <w:rFonts w:eastAsia="Times New Roman" w:cs="Times New Roman"/>
                <w:sz w:val="22"/>
              </w:rPr>
            </w:pPr>
            <w:r w:rsidRPr="003770CC">
              <w:rPr>
                <w:rFonts w:eastAsia="Times New Roman" w:cs="Times New Roman"/>
                <w:sz w:val="22"/>
              </w:rPr>
              <w:t xml:space="preserve">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14:paraId="1A7EFBAE" w14:textId="77777777" w:rsidR="00A34716" w:rsidRPr="003770CC" w:rsidRDefault="00A34716" w:rsidP="00A34716">
            <w:pPr>
              <w:jc w:val="both"/>
              <w:rPr>
                <w:rFonts w:eastAsia="Times New Roman" w:cs="Times New Roman"/>
                <w:sz w:val="22"/>
              </w:rPr>
            </w:pPr>
            <w:r w:rsidRPr="003770CC">
              <w:rPr>
                <w:rFonts w:eastAsia="Times New Roman" w:cs="Times New Roman"/>
                <w:sz w:val="22"/>
              </w:rPr>
              <w:t>7.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течение четырех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извещении об осуществлении закупки и (или) документации о закупке.</w:t>
            </w:r>
          </w:p>
          <w:p w14:paraId="148A1349" w14:textId="77777777" w:rsidR="00A34716" w:rsidRPr="00AD3048" w:rsidRDefault="00A34716" w:rsidP="00A34716">
            <w:pPr>
              <w:jc w:val="both"/>
              <w:rPr>
                <w:rFonts w:eastAsia="Times New Roman" w:cs="Times New Roman"/>
                <w:sz w:val="22"/>
              </w:rPr>
            </w:pPr>
            <w:r w:rsidRPr="003770CC">
              <w:rPr>
                <w:rFonts w:eastAsia="Times New Roman" w:cs="Times New Roman"/>
                <w:sz w:val="22"/>
              </w:rPr>
              <w:t xml:space="preserve">8. В течение трех дней с даты размещения на электронной площадке проекта договора, подписанного победителем закупки, и предоставления таким победителем обеспечения исполнения договора, но не ранее 10 дней с  даты размещения в ЕИС протокола, составленного по итогам закупки, Заказчик обязан разместить на электронной площадке подписанный договор от имени Заказчика. </w:t>
            </w:r>
          </w:p>
        </w:tc>
      </w:tr>
      <w:tr w:rsidR="00A34716" w:rsidRPr="003770CC" w14:paraId="76104B8C" w14:textId="77777777" w:rsidTr="00A34716">
        <w:trPr>
          <w:jc w:val="center"/>
        </w:trPr>
        <w:tc>
          <w:tcPr>
            <w:tcW w:w="317" w:type="pct"/>
            <w:tcBorders>
              <w:left w:val="single" w:sz="4" w:space="0" w:color="auto"/>
              <w:right w:val="single" w:sz="4" w:space="0" w:color="auto"/>
            </w:tcBorders>
          </w:tcPr>
          <w:p w14:paraId="357EC6E0" w14:textId="77777777" w:rsidR="00A34716" w:rsidRPr="003770CC" w:rsidRDefault="00A34716" w:rsidP="00A34716">
            <w:pPr>
              <w:pStyle w:val="af5"/>
              <w:tabs>
                <w:tab w:val="left" w:pos="142"/>
              </w:tabs>
              <w:ind w:left="0"/>
              <w:rPr>
                <w:rFonts w:cs="Times New Roman"/>
                <w:sz w:val="22"/>
              </w:rPr>
            </w:pPr>
            <w:r w:rsidRPr="003770CC">
              <w:rPr>
                <w:rFonts w:cs="Times New Roman"/>
                <w:sz w:val="22"/>
              </w:rPr>
              <w:lastRenderedPageBreak/>
              <w:t>22.</w:t>
            </w:r>
          </w:p>
        </w:tc>
        <w:tc>
          <w:tcPr>
            <w:tcW w:w="1401" w:type="pct"/>
            <w:tcBorders>
              <w:top w:val="single" w:sz="4" w:space="0" w:color="auto"/>
              <w:left w:val="single" w:sz="4" w:space="0" w:color="auto"/>
              <w:bottom w:val="single" w:sz="4" w:space="0" w:color="auto"/>
              <w:right w:val="single" w:sz="4" w:space="0" w:color="auto"/>
            </w:tcBorders>
          </w:tcPr>
          <w:p w14:paraId="5BA04821" w14:textId="77777777" w:rsidR="00A34716" w:rsidRPr="003770CC" w:rsidRDefault="00A34716" w:rsidP="00A34716">
            <w:pPr>
              <w:tabs>
                <w:tab w:val="left" w:pos="142"/>
              </w:tabs>
              <w:rPr>
                <w:rFonts w:cs="Times New Roman"/>
                <w:b/>
                <w:sz w:val="22"/>
              </w:rPr>
            </w:pPr>
            <w:r w:rsidRPr="003770CC">
              <w:rPr>
                <w:rFonts w:cs="Times New Roman"/>
                <w:b/>
                <w:sz w:val="22"/>
              </w:rPr>
              <w:t>Изменение договора</w:t>
            </w:r>
          </w:p>
        </w:tc>
        <w:tc>
          <w:tcPr>
            <w:tcW w:w="3282" w:type="pct"/>
            <w:tcBorders>
              <w:top w:val="single" w:sz="4" w:space="0" w:color="auto"/>
              <w:left w:val="single" w:sz="4" w:space="0" w:color="auto"/>
              <w:bottom w:val="single" w:sz="4" w:space="0" w:color="auto"/>
              <w:right w:val="single" w:sz="4" w:space="0" w:color="auto"/>
            </w:tcBorders>
          </w:tcPr>
          <w:p w14:paraId="2EFC0224" w14:textId="77777777" w:rsidR="00A34716" w:rsidRPr="003770CC" w:rsidRDefault="00A34716" w:rsidP="00A34716">
            <w:pPr>
              <w:tabs>
                <w:tab w:val="left" w:pos="252"/>
              </w:tabs>
              <w:ind w:left="-31"/>
              <w:jc w:val="both"/>
              <w:rPr>
                <w:rFonts w:cs="Times New Roman"/>
                <w:sz w:val="22"/>
              </w:rPr>
            </w:pPr>
            <w:r w:rsidRPr="003770CC">
              <w:rPr>
                <w:rFonts w:cs="Times New Roman"/>
                <w:sz w:val="22"/>
              </w:rPr>
              <w:t>1.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14:paraId="14EAE4FD" w14:textId="77777777" w:rsidR="00A34716" w:rsidRPr="003770CC" w:rsidRDefault="00A34716" w:rsidP="00A34716">
            <w:pPr>
              <w:tabs>
                <w:tab w:val="left" w:pos="252"/>
              </w:tabs>
              <w:jc w:val="both"/>
              <w:rPr>
                <w:rFonts w:cs="Times New Roman"/>
                <w:sz w:val="22"/>
              </w:rPr>
            </w:pPr>
            <w:r w:rsidRPr="003770CC">
              <w:rPr>
                <w:rFonts w:cs="Times New Roman"/>
                <w:sz w:val="22"/>
              </w:rPr>
              <w:t>1.1. сроки исполнения обязатель</w:t>
            </w:r>
            <w:proofErr w:type="gramStart"/>
            <w:r w:rsidRPr="003770CC">
              <w:rPr>
                <w:rFonts w:cs="Times New Roman"/>
                <w:sz w:val="22"/>
              </w:rPr>
              <w:t xml:space="preserve">ств </w:t>
            </w:r>
            <w:r w:rsidRPr="003770CC">
              <w:rPr>
                <w:rFonts w:eastAsia="Times New Roman" w:cs="Times New Roman"/>
                <w:sz w:val="22"/>
              </w:rPr>
              <w:t>ст</w:t>
            </w:r>
            <w:proofErr w:type="gramEnd"/>
            <w:r w:rsidRPr="003770CC">
              <w:rPr>
                <w:rFonts w:eastAsia="Times New Roman" w:cs="Times New Roman"/>
                <w:sz w:val="22"/>
              </w:rPr>
              <w:t xml:space="preserve">орон </w:t>
            </w:r>
            <w:r w:rsidRPr="003770CC">
              <w:rPr>
                <w:rFonts w:cs="Times New Roman"/>
                <w:sz w:val="22"/>
              </w:rPr>
              <w:t>по договору не более чем на 30%  от первоначально предусмотренных сроков.</w:t>
            </w:r>
          </w:p>
          <w:p w14:paraId="125F8372" w14:textId="77777777" w:rsidR="00A34716" w:rsidRPr="003770CC" w:rsidRDefault="00A34716" w:rsidP="00A34716">
            <w:pPr>
              <w:shd w:val="clear" w:color="auto" w:fill="FFFFFF" w:themeFill="background1"/>
              <w:jc w:val="both"/>
              <w:rPr>
                <w:rFonts w:cs="Times New Roman"/>
                <w:sz w:val="22"/>
              </w:rPr>
            </w:pPr>
            <w:r w:rsidRPr="003770CC">
              <w:rPr>
                <w:rFonts w:cs="Times New Roman"/>
                <w:sz w:val="22"/>
              </w:rPr>
              <w:t>1.2. цену договора:</w:t>
            </w:r>
          </w:p>
          <w:p w14:paraId="75427577" w14:textId="77777777" w:rsidR="00A34716" w:rsidRPr="003770CC" w:rsidRDefault="00A34716" w:rsidP="00A34716">
            <w:pPr>
              <w:shd w:val="clear" w:color="auto" w:fill="FFFFFF" w:themeFill="background1"/>
              <w:tabs>
                <w:tab w:val="left" w:pos="217"/>
              </w:tabs>
              <w:jc w:val="both"/>
              <w:rPr>
                <w:rFonts w:cs="Times New Roman"/>
                <w:sz w:val="22"/>
              </w:rPr>
            </w:pPr>
            <w:r w:rsidRPr="003770CC">
              <w:rPr>
                <w:rFonts w:cs="Times New Roman"/>
                <w:sz w:val="22"/>
              </w:rPr>
              <w:t>- путем ее уменьшения без изменения предусмотренных договором количества товара и иных условий исполнения договора;</w:t>
            </w:r>
          </w:p>
          <w:p w14:paraId="11A15A42" w14:textId="77777777" w:rsidR="00A34716" w:rsidRPr="003770CC" w:rsidRDefault="00A34716" w:rsidP="00A34716">
            <w:pPr>
              <w:tabs>
                <w:tab w:val="left" w:pos="252"/>
              </w:tabs>
              <w:jc w:val="both"/>
              <w:rPr>
                <w:rFonts w:cs="Times New Roman"/>
                <w:sz w:val="22"/>
              </w:rPr>
            </w:pPr>
            <w:r w:rsidRPr="003770CC">
              <w:rPr>
                <w:rFonts w:cs="Times New Roman"/>
                <w:sz w:val="22"/>
              </w:rPr>
              <w:t xml:space="preserve">2. При заключении или исполнении договора по согласованию заказчика с </w:t>
            </w:r>
            <w:r w:rsidRPr="003770CC">
              <w:rPr>
                <w:rFonts w:cs="Times New Roman"/>
                <w:sz w:val="22"/>
              </w:rPr>
              <w:lastRenderedPageBreak/>
              <w:t>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tc>
      </w:tr>
      <w:tr w:rsidR="00A34716" w:rsidRPr="003770CC" w14:paraId="63A60903" w14:textId="77777777" w:rsidTr="00A34716">
        <w:trPr>
          <w:jc w:val="center"/>
        </w:trPr>
        <w:tc>
          <w:tcPr>
            <w:tcW w:w="317" w:type="pct"/>
            <w:tcBorders>
              <w:left w:val="single" w:sz="4" w:space="0" w:color="auto"/>
              <w:right w:val="single" w:sz="4" w:space="0" w:color="auto"/>
            </w:tcBorders>
          </w:tcPr>
          <w:p w14:paraId="6A2F3530" w14:textId="77777777" w:rsidR="00A34716" w:rsidRPr="003770CC" w:rsidRDefault="00A34716" w:rsidP="00A34716">
            <w:pPr>
              <w:pStyle w:val="af5"/>
              <w:tabs>
                <w:tab w:val="left" w:pos="142"/>
              </w:tabs>
              <w:ind w:left="0"/>
              <w:rPr>
                <w:rFonts w:cs="Times New Roman"/>
                <w:sz w:val="22"/>
              </w:rPr>
            </w:pPr>
            <w:r w:rsidRPr="003770CC">
              <w:rPr>
                <w:rFonts w:cs="Times New Roman"/>
                <w:sz w:val="22"/>
              </w:rPr>
              <w:lastRenderedPageBreak/>
              <w:t>23.</w:t>
            </w:r>
          </w:p>
        </w:tc>
        <w:tc>
          <w:tcPr>
            <w:tcW w:w="1401" w:type="pct"/>
            <w:tcBorders>
              <w:top w:val="single" w:sz="4" w:space="0" w:color="auto"/>
              <w:left w:val="single" w:sz="4" w:space="0" w:color="auto"/>
              <w:bottom w:val="single" w:sz="4" w:space="0" w:color="auto"/>
              <w:right w:val="single" w:sz="4" w:space="0" w:color="auto"/>
            </w:tcBorders>
          </w:tcPr>
          <w:p w14:paraId="3018720B" w14:textId="77777777" w:rsidR="00A34716" w:rsidRPr="003770CC" w:rsidRDefault="00A34716" w:rsidP="00A34716">
            <w:pPr>
              <w:tabs>
                <w:tab w:val="left" w:pos="142"/>
              </w:tabs>
              <w:rPr>
                <w:rFonts w:cs="Times New Roman"/>
                <w:b/>
                <w:sz w:val="22"/>
              </w:rPr>
            </w:pPr>
            <w:r w:rsidRPr="003770CC">
              <w:rPr>
                <w:rFonts w:cs="Times New Roman"/>
                <w:b/>
                <w:sz w:val="22"/>
              </w:rPr>
              <w:t>Расторжение договора</w:t>
            </w:r>
          </w:p>
        </w:tc>
        <w:tc>
          <w:tcPr>
            <w:tcW w:w="3282" w:type="pct"/>
            <w:tcBorders>
              <w:top w:val="single" w:sz="4" w:space="0" w:color="auto"/>
              <w:left w:val="single" w:sz="4" w:space="0" w:color="auto"/>
              <w:bottom w:val="single" w:sz="4" w:space="0" w:color="auto"/>
              <w:right w:val="single" w:sz="4" w:space="0" w:color="auto"/>
            </w:tcBorders>
          </w:tcPr>
          <w:p w14:paraId="34DBD049" w14:textId="77777777" w:rsidR="00A34716" w:rsidRPr="003770CC" w:rsidRDefault="00A34716" w:rsidP="00A34716">
            <w:pPr>
              <w:pStyle w:val="af5"/>
              <w:tabs>
                <w:tab w:val="left" w:pos="527"/>
              </w:tabs>
              <w:ind w:left="0"/>
              <w:jc w:val="both"/>
              <w:rPr>
                <w:rFonts w:cs="Times New Roman"/>
                <w:sz w:val="22"/>
              </w:rPr>
            </w:pPr>
            <w:r w:rsidRPr="003770CC">
              <w:rPr>
                <w:rFonts w:eastAsia="Times New Roman" w:cs="Times New Roman"/>
                <w:sz w:val="22"/>
              </w:rPr>
              <w:t xml:space="preserve">1. </w:t>
            </w:r>
            <w:r w:rsidRPr="003770CC">
              <w:rPr>
                <w:rFonts w:cs="Times New Roman"/>
                <w:sz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и одностороннего расторжения договора в соответствии с гражданским законодательством.</w:t>
            </w:r>
          </w:p>
          <w:p w14:paraId="6FD25483" w14:textId="77777777" w:rsidR="00A34716" w:rsidRPr="003770CC" w:rsidRDefault="00A34716" w:rsidP="00A34716">
            <w:pPr>
              <w:jc w:val="both"/>
              <w:rPr>
                <w:rFonts w:cs="Times New Roman"/>
                <w:sz w:val="22"/>
              </w:rPr>
            </w:pPr>
            <w:r w:rsidRPr="003770CC">
              <w:rPr>
                <w:rFonts w:cs="Times New Roman"/>
                <w:sz w:val="22"/>
              </w:rPr>
              <w:t>2. Заказчик вправе принять решение об одностороннем расторжении договора и одностороннем отказе от исполнения договора по основаниям, предусмотренным Гражданским кодексом Российской Федерации для отдельных видов обязательств, при условии, если это было предусмотрено договором.</w:t>
            </w:r>
          </w:p>
          <w:p w14:paraId="7301172E" w14:textId="77777777" w:rsidR="00A34716" w:rsidRPr="003770CC" w:rsidRDefault="00A34716" w:rsidP="00A34716">
            <w:pPr>
              <w:jc w:val="both"/>
              <w:rPr>
                <w:rFonts w:cs="Times New Roman"/>
                <w:sz w:val="22"/>
              </w:rPr>
            </w:pPr>
            <w:r w:rsidRPr="003770CC">
              <w:rPr>
                <w:rFonts w:eastAsia="Times New Roman" w:cs="Times New Roman"/>
                <w:sz w:val="22"/>
              </w:rPr>
              <w:t xml:space="preserve">3. </w:t>
            </w:r>
            <w:r w:rsidRPr="003770CC">
              <w:rPr>
                <w:rFonts w:cs="Times New Roman"/>
                <w:sz w:val="22"/>
              </w:rPr>
              <w:t>При расторжении договора в связи с односторонним отказом Заказчика от исполнения договора, односторонним расторжении договора Заказчиком по вине Поставщика, Заказчик вправе потребовать от Поставщика возмещения причиненных убытков.</w:t>
            </w:r>
          </w:p>
          <w:p w14:paraId="0BE327A4" w14:textId="77777777" w:rsidR="00A34716" w:rsidRPr="003770CC" w:rsidRDefault="00A34716" w:rsidP="00A34716">
            <w:pPr>
              <w:tabs>
                <w:tab w:val="num" w:pos="1418"/>
              </w:tabs>
              <w:jc w:val="both"/>
              <w:rPr>
                <w:rFonts w:cs="Times New Roman"/>
                <w:sz w:val="22"/>
              </w:rPr>
            </w:pPr>
            <w:r w:rsidRPr="003770CC">
              <w:rPr>
                <w:rFonts w:eastAsia="Times New Roman" w:cs="Times New Roman"/>
                <w:sz w:val="22"/>
              </w:rPr>
              <w:t xml:space="preserve">4. </w:t>
            </w:r>
            <w:r w:rsidRPr="003770CC">
              <w:rPr>
                <w:rFonts w:cs="Times New Roman"/>
                <w:sz w:val="22"/>
              </w:rPr>
              <w:t xml:space="preserve">Заказчик вправе в одностороннем порядке отказаться от исполнения договора в случае существенного нарушения Поставщиком его условий, в том числе: </w:t>
            </w:r>
          </w:p>
          <w:p w14:paraId="24746FA8" w14:textId="77777777" w:rsidR="00A34716" w:rsidRPr="003770CC" w:rsidRDefault="00A34716" w:rsidP="00A34716">
            <w:pPr>
              <w:tabs>
                <w:tab w:val="left" w:pos="177"/>
                <w:tab w:val="num" w:pos="1418"/>
              </w:tabs>
              <w:jc w:val="both"/>
              <w:rPr>
                <w:rFonts w:cs="Times New Roman"/>
                <w:sz w:val="22"/>
              </w:rPr>
            </w:pPr>
            <w:r w:rsidRPr="003770CC">
              <w:rPr>
                <w:rFonts w:cs="Times New Roman"/>
                <w:sz w:val="22"/>
              </w:rPr>
              <w:t xml:space="preserve">-отказ передать Товар и (или) сопроводительные документы согласно условиям договора; </w:t>
            </w:r>
          </w:p>
          <w:p w14:paraId="21EC58E6" w14:textId="77777777" w:rsidR="00A34716" w:rsidRPr="003770CC" w:rsidRDefault="00A34716" w:rsidP="00A34716">
            <w:pPr>
              <w:tabs>
                <w:tab w:val="left" w:pos="177"/>
                <w:tab w:val="num" w:pos="1418"/>
              </w:tabs>
              <w:jc w:val="both"/>
              <w:rPr>
                <w:rFonts w:cs="Times New Roman"/>
                <w:sz w:val="22"/>
              </w:rPr>
            </w:pPr>
            <w:r w:rsidRPr="003770CC">
              <w:rPr>
                <w:rFonts w:cs="Times New Roman"/>
                <w:sz w:val="22"/>
              </w:rPr>
              <w:t>- существенное нарушение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31B335E" w14:textId="77777777" w:rsidR="00A34716" w:rsidRPr="003770CC" w:rsidRDefault="00A34716" w:rsidP="00A34716">
            <w:pPr>
              <w:tabs>
                <w:tab w:val="left" w:pos="177"/>
                <w:tab w:val="num" w:pos="1418"/>
              </w:tabs>
              <w:jc w:val="both"/>
              <w:rPr>
                <w:rFonts w:cs="Times New Roman"/>
                <w:sz w:val="22"/>
              </w:rPr>
            </w:pPr>
            <w:r w:rsidRPr="003770CC">
              <w:rPr>
                <w:rFonts w:cs="Times New Roman"/>
                <w:sz w:val="22"/>
              </w:rPr>
              <w:t>- невыполнение в разумный срок требования о доукомплектовании Товара (в случае передачи некомплектного Товара);</w:t>
            </w:r>
          </w:p>
          <w:p w14:paraId="458E5F63" w14:textId="77777777" w:rsidR="00A34716" w:rsidRPr="003770CC" w:rsidRDefault="00A34716" w:rsidP="00A34716">
            <w:pPr>
              <w:tabs>
                <w:tab w:val="left" w:pos="426"/>
                <w:tab w:val="left" w:pos="607"/>
              </w:tabs>
              <w:ind w:left="13"/>
              <w:jc w:val="both"/>
              <w:rPr>
                <w:rFonts w:cs="Times New Roman"/>
                <w:sz w:val="22"/>
              </w:rPr>
            </w:pPr>
            <w:r w:rsidRPr="003770CC">
              <w:rPr>
                <w:rFonts w:cs="Times New Roman"/>
                <w:sz w:val="22"/>
              </w:rPr>
              <w:t>- неоднократное нарушение сроков поставки Товара</w:t>
            </w:r>
          </w:p>
          <w:p w14:paraId="01EE2253" w14:textId="77777777" w:rsidR="00A34716" w:rsidRPr="003770CC" w:rsidRDefault="00A34716" w:rsidP="00A34716">
            <w:pPr>
              <w:jc w:val="both"/>
              <w:rPr>
                <w:rFonts w:eastAsia="Calibri" w:cs="Times New Roman"/>
                <w:sz w:val="22"/>
              </w:rPr>
            </w:pPr>
            <w:r w:rsidRPr="003770CC">
              <w:rPr>
                <w:rFonts w:eastAsia="Calibri" w:cs="Times New Roman"/>
                <w:sz w:val="22"/>
              </w:rPr>
              <w:t>- просрочка поставки товара более чем на 7 рабочих дней;</w:t>
            </w:r>
          </w:p>
          <w:p w14:paraId="27A78DF7" w14:textId="77777777" w:rsidR="00A34716" w:rsidRPr="003770CC" w:rsidRDefault="00A34716" w:rsidP="00A34716">
            <w:pPr>
              <w:jc w:val="both"/>
              <w:rPr>
                <w:rFonts w:eastAsia="Calibri" w:cs="Times New Roman"/>
                <w:sz w:val="22"/>
              </w:rPr>
            </w:pPr>
            <w:r w:rsidRPr="003770CC">
              <w:rPr>
                <w:rFonts w:eastAsia="Calibri" w:cs="Times New Roman"/>
                <w:sz w:val="22"/>
              </w:rPr>
              <w:t>- просрочка устранения нарушений Договора более чем на 3 рабочих дня;</w:t>
            </w:r>
          </w:p>
          <w:p w14:paraId="61FDFEF8" w14:textId="77777777" w:rsidR="00A34716" w:rsidRPr="003770CC" w:rsidRDefault="00A34716" w:rsidP="00A34716">
            <w:pPr>
              <w:jc w:val="both"/>
              <w:rPr>
                <w:rFonts w:eastAsia="Calibri" w:cs="Times New Roman"/>
                <w:sz w:val="22"/>
              </w:rPr>
            </w:pPr>
            <w:r w:rsidRPr="003770CC">
              <w:rPr>
                <w:rFonts w:eastAsia="Calibri" w:cs="Times New Roman"/>
                <w:sz w:val="22"/>
              </w:rPr>
              <w:t>-неоднократная поставка товара с нарушением Договора не связанным с просрочкой исполнения обязательства.</w:t>
            </w:r>
          </w:p>
          <w:p w14:paraId="682B5073" w14:textId="77777777" w:rsidR="00A34716" w:rsidRPr="003770CC" w:rsidRDefault="00A34716" w:rsidP="00A34716">
            <w:pPr>
              <w:jc w:val="both"/>
              <w:rPr>
                <w:rFonts w:cs="Times New Roman"/>
                <w:sz w:val="22"/>
              </w:rPr>
            </w:pPr>
            <w:r w:rsidRPr="003770CC">
              <w:rPr>
                <w:rFonts w:eastAsia="Calibri" w:cs="Times New Roman"/>
                <w:sz w:val="22"/>
              </w:rPr>
              <w:t>- неисполнение Поставщиком обязанности по предоставлению нового обеспечения Договора</w:t>
            </w:r>
            <w:r w:rsidRPr="003770CC">
              <w:rPr>
                <w:rFonts w:cs="Times New Roman"/>
                <w:sz w:val="22"/>
              </w:rPr>
              <w:t>.</w:t>
            </w:r>
          </w:p>
          <w:p w14:paraId="60BA3C3E" w14:textId="77777777" w:rsidR="00A34716" w:rsidRPr="003770CC" w:rsidRDefault="00A34716" w:rsidP="00A34716">
            <w:pPr>
              <w:jc w:val="both"/>
              <w:rPr>
                <w:rFonts w:cs="Times New Roman"/>
                <w:sz w:val="22"/>
              </w:rPr>
            </w:pPr>
            <w:r w:rsidRPr="003770CC">
              <w:rPr>
                <w:rFonts w:cs="Times New Roman"/>
                <w:sz w:val="22"/>
              </w:rPr>
              <w:t>Сведения о поставщиках, с которыми договоры расторгнуты по решению суда в связи с существенным нарушением ими условий договоров, направляются Заказчиком в федеральный орган исполнительной власти, уполномоченный на осуществление контроля в сфере закупок, в соответствии с Федеральным законом от 18 июля 2011 года № 223-ФЗ.</w:t>
            </w:r>
          </w:p>
        </w:tc>
      </w:tr>
      <w:tr w:rsidR="00A34716" w:rsidRPr="003770CC" w14:paraId="34203682" w14:textId="77777777" w:rsidTr="00A34716">
        <w:trPr>
          <w:jc w:val="center"/>
        </w:trPr>
        <w:tc>
          <w:tcPr>
            <w:tcW w:w="317" w:type="pct"/>
            <w:tcBorders>
              <w:left w:val="single" w:sz="4" w:space="0" w:color="auto"/>
              <w:bottom w:val="single" w:sz="4" w:space="0" w:color="auto"/>
              <w:right w:val="single" w:sz="4" w:space="0" w:color="auto"/>
            </w:tcBorders>
          </w:tcPr>
          <w:p w14:paraId="73B4A6E8" w14:textId="77777777" w:rsidR="00A34716" w:rsidRPr="003770CC" w:rsidRDefault="00A34716" w:rsidP="00A34716">
            <w:pPr>
              <w:pStyle w:val="af5"/>
              <w:tabs>
                <w:tab w:val="left" w:pos="142"/>
              </w:tabs>
              <w:ind w:left="0"/>
              <w:rPr>
                <w:rFonts w:cs="Times New Roman"/>
                <w:sz w:val="22"/>
              </w:rPr>
            </w:pPr>
            <w:r w:rsidRPr="003770CC">
              <w:rPr>
                <w:rFonts w:cs="Times New Roman"/>
                <w:sz w:val="22"/>
              </w:rPr>
              <w:t>24.</w:t>
            </w:r>
          </w:p>
        </w:tc>
        <w:tc>
          <w:tcPr>
            <w:tcW w:w="1401" w:type="pct"/>
            <w:tcBorders>
              <w:top w:val="single" w:sz="4" w:space="0" w:color="auto"/>
              <w:left w:val="single" w:sz="4" w:space="0" w:color="auto"/>
              <w:bottom w:val="single" w:sz="4" w:space="0" w:color="auto"/>
              <w:right w:val="single" w:sz="4" w:space="0" w:color="auto"/>
            </w:tcBorders>
          </w:tcPr>
          <w:p w14:paraId="747404EB" w14:textId="77777777" w:rsidR="00A34716" w:rsidRPr="003770CC" w:rsidRDefault="00A34716" w:rsidP="00A34716">
            <w:pPr>
              <w:tabs>
                <w:tab w:val="left" w:pos="142"/>
              </w:tabs>
              <w:rPr>
                <w:rFonts w:cs="Times New Roman"/>
                <w:b/>
                <w:sz w:val="22"/>
              </w:rPr>
            </w:pPr>
            <w:r w:rsidRPr="003770CC">
              <w:rPr>
                <w:rFonts w:cs="Times New Roman"/>
                <w:b/>
                <w:sz w:val="22"/>
              </w:rPr>
              <w:t>Условия признания участника закупки уклонившимся от заключения договора</w:t>
            </w:r>
          </w:p>
        </w:tc>
        <w:tc>
          <w:tcPr>
            <w:tcW w:w="3282" w:type="pct"/>
            <w:tcBorders>
              <w:top w:val="single" w:sz="4" w:space="0" w:color="auto"/>
              <w:left w:val="single" w:sz="4" w:space="0" w:color="auto"/>
              <w:bottom w:val="single" w:sz="4" w:space="0" w:color="auto"/>
              <w:right w:val="single" w:sz="4" w:space="0" w:color="auto"/>
            </w:tcBorders>
          </w:tcPr>
          <w:p w14:paraId="21EDA847" w14:textId="77777777" w:rsidR="00A34716" w:rsidRPr="003770CC" w:rsidRDefault="00A34716" w:rsidP="00A34716">
            <w:pPr>
              <w:jc w:val="both"/>
              <w:rPr>
                <w:rFonts w:eastAsia="Times New Roman" w:cs="Times New Roman"/>
                <w:sz w:val="22"/>
              </w:rPr>
            </w:pPr>
            <w:r w:rsidRPr="003770CC">
              <w:rPr>
                <w:rFonts w:eastAsia="Times New Roman" w:cs="Times New Roman"/>
                <w:sz w:val="22"/>
              </w:rPr>
              <w:t>Победитель (единственный участник) закупки считается уклонившимся от заключения договора при наступлении любого из следующих событий:</w:t>
            </w:r>
          </w:p>
          <w:p w14:paraId="355D7DD7" w14:textId="77777777" w:rsidR="00A34716" w:rsidRPr="003770CC" w:rsidRDefault="00A34716" w:rsidP="00A34716">
            <w:pPr>
              <w:jc w:val="both"/>
              <w:rPr>
                <w:rFonts w:eastAsia="Times New Roman" w:cs="Times New Roman"/>
                <w:sz w:val="22"/>
              </w:rPr>
            </w:pPr>
            <w:r w:rsidRPr="003770CC">
              <w:rPr>
                <w:rFonts w:eastAsia="Times New Roman" w:cs="Times New Roman"/>
                <w:sz w:val="22"/>
              </w:rPr>
              <w:t>1) предоставление письменного отказа от заключения договора;</w:t>
            </w:r>
          </w:p>
          <w:p w14:paraId="5EB176F9" w14:textId="77777777" w:rsidR="00A34716" w:rsidRPr="003770CC" w:rsidRDefault="00A34716" w:rsidP="00A34716">
            <w:pPr>
              <w:jc w:val="both"/>
              <w:rPr>
                <w:rFonts w:eastAsia="Times New Roman" w:cs="Times New Roman"/>
                <w:sz w:val="22"/>
              </w:rPr>
            </w:pPr>
            <w:r w:rsidRPr="003770CC">
              <w:rPr>
                <w:rFonts w:eastAsia="Times New Roman" w:cs="Times New Roman"/>
                <w:sz w:val="22"/>
              </w:rPr>
              <w:t>2) непредоставление в указанные в Документации сроки подписанного со своей стороны проекта договора;</w:t>
            </w:r>
          </w:p>
          <w:p w14:paraId="592E0E70" w14:textId="77777777" w:rsidR="00A34716" w:rsidRPr="003770CC" w:rsidRDefault="00A34716" w:rsidP="00A34716">
            <w:pPr>
              <w:jc w:val="both"/>
              <w:rPr>
                <w:rFonts w:eastAsia="Times New Roman" w:cs="Times New Roman"/>
                <w:sz w:val="22"/>
              </w:rPr>
            </w:pPr>
            <w:r w:rsidRPr="003770CC">
              <w:rPr>
                <w:rFonts w:eastAsia="Times New Roman" w:cs="Times New Roman"/>
                <w:sz w:val="22"/>
              </w:rPr>
              <w:t>3) непредоставление обеспечения исполнения договора в соответствии с указанными в Документации о проведении закупки требуемом размере и с соблюдением требуемого порядка.</w:t>
            </w:r>
          </w:p>
          <w:p w14:paraId="56ECD2AD" w14:textId="77777777" w:rsidR="00A34716" w:rsidRPr="003770CC" w:rsidRDefault="00A34716" w:rsidP="00A34716">
            <w:pPr>
              <w:jc w:val="both"/>
              <w:rPr>
                <w:rFonts w:eastAsia="Times New Roman" w:cs="Times New Roman"/>
                <w:sz w:val="22"/>
              </w:rPr>
            </w:pPr>
            <w:r w:rsidRPr="003770CC">
              <w:rPr>
                <w:rFonts w:eastAsia="Times New Roman" w:cs="Times New Roman"/>
                <w:sz w:val="22"/>
              </w:rPr>
              <w:t xml:space="preserve">2. Не позднее одного рабочего дня, следующего за днем, когда установлены факты, предусмотренные </w:t>
            </w:r>
            <w:proofErr w:type="spellStart"/>
            <w:r w:rsidRPr="003770CC">
              <w:rPr>
                <w:rFonts w:eastAsia="Times New Roman" w:cs="Times New Roman"/>
                <w:sz w:val="22"/>
              </w:rPr>
              <w:t>п.п</w:t>
            </w:r>
            <w:proofErr w:type="spellEnd"/>
            <w:r w:rsidRPr="003770CC">
              <w:rPr>
                <w:rFonts w:eastAsia="Times New Roman" w:cs="Times New Roman"/>
                <w:sz w:val="22"/>
              </w:rPr>
              <w:t>. 1), 2) и 3) настоящего пункта, Заказчик составляет протокол о признании победителя уклонившимся от заключения договора. В протоколе должны быть отражены следующие сведения:</w:t>
            </w:r>
          </w:p>
          <w:p w14:paraId="565B1794" w14:textId="77777777" w:rsidR="00A34716" w:rsidRPr="003770CC" w:rsidRDefault="00A34716" w:rsidP="00A34716">
            <w:pPr>
              <w:jc w:val="both"/>
              <w:rPr>
                <w:rFonts w:eastAsia="Times New Roman" w:cs="Times New Roman"/>
                <w:sz w:val="22"/>
              </w:rPr>
            </w:pPr>
            <w:r w:rsidRPr="003770CC">
              <w:rPr>
                <w:rFonts w:eastAsia="Times New Roman" w:cs="Times New Roman"/>
                <w:sz w:val="22"/>
              </w:rPr>
              <w:t>1) место, дата и время составления протокола;</w:t>
            </w:r>
          </w:p>
          <w:p w14:paraId="7FA475B5" w14:textId="77777777" w:rsidR="00A34716" w:rsidRPr="003770CC" w:rsidRDefault="00A34716" w:rsidP="00A34716">
            <w:pPr>
              <w:jc w:val="both"/>
              <w:rPr>
                <w:rFonts w:eastAsia="Times New Roman" w:cs="Times New Roman"/>
                <w:sz w:val="22"/>
              </w:rPr>
            </w:pPr>
            <w:r w:rsidRPr="003770CC">
              <w:rPr>
                <w:rFonts w:eastAsia="Times New Roman" w:cs="Times New Roman"/>
                <w:sz w:val="22"/>
              </w:rPr>
              <w:t>2) наименование лица, которое уклонилось от заключения договора;</w:t>
            </w:r>
          </w:p>
          <w:p w14:paraId="6344A500" w14:textId="77777777" w:rsidR="00A34716" w:rsidRPr="003770CC" w:rsidRDefault="00A34716" w:rsidP="00A34716">
            <w:pPr>
              <w:jc w:val="both"/>
              <w:rPr>
                <w:rFonts w:eastAsia="Times New Roman" w:cs="Times New Roman"/>
                <w:sz w:val="22"/>
              </w:rPr>
            </w:pPr>
            <w:r w:rsidRPr="003770CC">
              <w:rPr>
                <w:rFonts w:eastAsia="Times New Roman" w:cs="Times New Roman"/>
                <w:sz w:val="22"/>
              </w:rPr>
              <w:lastRenderedPageBreak/>
              <w:t>3) факты, на основании которых лицо признано уклонившимся от заключения договора.</w:t>
            </w:r>
          </w:p>
          <w:p w14:paraId="5B7AE1C4" w14:textId="77777777" w:rsidR="00A34716" w:rsidRPr="003770CC" w:rsidRDefault="00A34716" w:rsidP="00A34716">
            <w:pPr>
              <w:jc w:val="both"/>
              <w:rPr>
                <w:rFonts w:eastAsia="Times New Roman" w:cs="Times New Roman"/>
                <w:sz w:val="22"/>
              </w:rPr>
            </w:pPr>
            <w:r w:rsidRPr="003770CC">
              <w:rPr>
                <w:rFonts w:eastAsia="Times New Roman" w:cs="Times New Roman"/>
                <w:sz w:val="22"/>
              </w:rPr>
              <w:t>Протокол размещается в ЕИС не позднее чем через три дня со дня подписания.</w:t>
            </w:r>
          </w:p>
          <w:p w14:paraId="14340435" w14:textId="77777777" w:rsidR="00A34716" w:rsidRPr="003770CC" w:rsidRDefault="00A34716" w:rsidP="00A34716">
            <w:pPr>
              <w:jc w:val="both"/>
              <w:rPr>
                <w:rFonts w:eastAsia="Times New Roman" w:cs="Times New Roman"/>
                <w:sz w:val="22"/>
              </w:rPr>
            </w:pPr>
            <w:r w:rsidRPr="003770CC">
              <w:rPr>
                <w:rFonts w:eastAsia="Times New Roman" w:cs="Times New Roman"/>
                <w:sz w:val="22"/>
              </w:rPr>
              <w:t>Сведения об участнике, уклонивше</w:t>
            </w:r>
            <w:r w:rsidR="001E2EFE">
              <w:rPr>
                <w:rFonts w:eastAsia="Times New Roman" w:cs="Times New Roman"/>
                <w:sz w:val="22"/>
              </w:rPr>
              <w:t>м</w:t>
            </w:r>
            <w:r w:rsidRPr="003770CC">
              <w:rPr>
                <w:rFonts w:eastAsia="Times New Roman" w:cs="Times New Roman"/>
                <w:sz w:val="22"/>
              </w:rPr>
              <w:t>ся от заключения договора, направляются Заказчиком в федеральный орган исполнительной власти, уполномоченный на осуществление контроля в сфере закупок, в соответствии с Федеральным законом от 18 июля 2011 года № 223-ФЗ.</w:t>
            </w:r>
          </w:p>
          <w:p w14:paraId="2A921D3A" w14:textId="77777777" w:rsidR="00A34716" w:rsidRPr="003770CC" w:rsidRDefault="00A34716" w:rsidP="00A34716">
            <w:pPr>
              <w:jc w:val="both"/>
              <w:rPr>
                <w:rFonts w:eastAsia="Times New Roman" w:cs="Times New Roman"/>
                <w:sz w:val="22"/>
              </w:rPr>
            </w:pPr>
            <w:r w:rsidRPr="003770CC">
              <w:rPr>
                <w:rFonts w:eastAsia="Times New Roman" w:cs="Times New Roman"/>
                <w:sz w:val="22"/>
              </w:rPr>
              <w:t>3.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Такой участник признается победителем закупки и в проект договора, прилагаемый к Документации о закупке, Заказчиком включаются условия исполнения данного договора, предложенные таким участником.</w:t>
            </w:r>
          </w:p>
          <w:p w14:paraId="427807D9" w14:textId="77777777" w:rsidR="00A34716" w:rsidRPr="003770CC" w:rsidRDefault="00A34716" w:rsidP="00A34716">
            <w:pPr>
              <w:jc w:val="both"/>
              <w:rPr>
                <w:rFonts w:eastAsia="Times New Roman" w:cs="Times New Roman"/>
                <w:sz w:val="22"/>
              </w:rPr>
            </w:pPr>
            <w:r w:rsidRPr="003770CC">
              <w:rPr>
                <w:rFonts w:eastAsia="Times New Roman" w:cs="Times New Roman"/>
                <w:sz w:val="22"/>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14:paraId="11D1D824" w14:textId="77777777" w:rsidR="00A34716" w:rsidRPr="003770CC" w:rsidRDefault="00A34716" w:rsidP="00A34716">
            <w:pPr>
              <w:jc w:val="both"/>
              <w:rPr>
                <w:rFonts w:eastAsia="Times New Roman" w:cs="Times New Roman"/>
                <w:sz w:val="22"/>
              </w:rPr>
            </w:pPr>
            <w:r w:rsidRPr="003770CC">
              <w:rPr>
                <w:rFonts w:eastAsia="Times New Roman" w:cs="Times New Roman"/>
                <w:sz w:val="22"/>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Заказчиком включаются условия исполнения данного договора, предложенные таким участником.</w:t>
            </w:r>
          </w:p>
          <w:p w14:paraId="3A5D9B6B" w14:textId="77777777" w:rsidR="00A34716" w:rsidRPr="003770CC" w:rsidRDefault="00A34716" w:rsidP="00A34716">
            <w:pPr>
              <w:jc w:val="both"/>
              <w:rPr>
                <w:rFonts w:cs="Times New Roman"/>
                <w:sz w:val="22"/>
                <w:lang w:eastAsia="ru-RU"/>
              </w:rPr>
            </w:pPr>
            <w:r w:rsidRPr="003770CC">
              <w:rPr>
                <w:rFonts w:eastAsia="Times New Roman" w:cs="Times New Roman"/>
                <w:sz w:val="22"/>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tc>
      </w:tr>
    </w:tbl>
    <w:p w14:paraId="52D7DC83" w14:textId="77777777" w:rsidR="00AD3048" w:rsidRDefault="00AD3048" w:rsidP="002E08A7">
      <w:pPr>
        <w:ind w:left="426"/>
        <w:jc w:val="both"/>
        <w:rPr>
          <w:rFonts w:ascii="Liberation Serif" w:hAnsi="Liberation Serif" w:cs="Times New Roman"/>
          <w:sz w:val="21"/>
          <w:szCs w:val="21"/>
        </w:rPr>
      </w:pPr>
    </w:p>
    <w:p w14:paraId="3E336BC6" w14:textId="77777777" w:rsidR="002E08A7" w:rsidRPr="00AD3048" w:rsidRDefault="002E08A7" w:rsidP="002E08A7">
      <w:pPr>
        <w:ind w:left="426"/>
        <w:jc w:val="both"/>
        <w:rPr>
          <w:rFonts w:cs="Times New Roman"/>
          <w:szCs w:val="21"/>
        </w:rPr>
      </w:pPr>
      <w:r w:rsidRPr="00AD3048">
        <w:rPr>
          <w:rFonts w:cs="Times New Roman"/>
          <w:szCs w:val="21"/>
        </w:rPr>
        <w:t>Неотъемлемой частью Документации являются следующие приложения:</w:t>
      </w:r>
    </w:p>
    <w:p w14:paraId="55BA7122" w14:textId="77777777" w:rsidR="002E08A7" w:rsidRPr="00AD3048" w:rsidRDefault="002E08A7" w:rsidP="002E08A7">
      <w:pPr>
        <w:pStyle w:val="af5"/>
        <w:numPr>
          <w:ilvl w:val="0"/>
          <w:numId w:val="32"/>
        </w:numPr>
        <w:jc w:val="both"/>
        <w:rPr>
          <w:rFonts w:cs="Times New Roman"/>
          <w:szCs w:val="21"/>
        </w:rPr>
      </w:pPr>
      <w:r w:rsidRPr="00AD3048">
        <w:rPr>
          <w:rFonts w:cs="Times New Roman"/>
          <w:szCs w:val="21"/>
        </w:rPr>
        <w:t xml:space="preserve">Приложение №1 к Части I. </w:t>
      </w:r>
      <w:r w:rsidR="004C5D6E" w:rsidRPr="00AD3048">
        <w:rPr>
          <w:rFonts w:cs="Times New Roman"/>
          <w:szCs w:val="21"/>
        </w:rPr>
        <w:t>Общая часть</w:t>
      </w:r>
      <w:r w:rsidRPr="00AD3048">
        <w:rPr>
          <w:rFonts w:cs="Times New Roman"/>
          <w:szCs w:val="21"/>
        </w:rPr>
        <w:t>.</w:t>
      </w:r>
    </w:p>
    <w:p w14:paraId="6C92F5E6" w14:textId="77777777" w:rsidR="002E08A7" w:rsidRPr="00746A99" w:rsidRDefault="002E08A7" w:rsidP="002E08A7">
      <w:pPr>
        <w:tabs>
          <w:tab w:val="left" w:pos="142"/>
        </w:tabs>
        <w:jc w:val="right"/>
        <w:rPr>
          <w:rFonts w:ascii="Liberation Serif" w:hAnsi="Liberation Serif" w:cs="Times New Roman"/>
          <w:sz w:val="21"/>
          <w:szCs w:val="21"/>
        </w:rPr>
      </w:pPr>
      <w:r w:rsidRPr="00AD3048">
        <w:rPr>
          <w:rFonts w:cs="Times New Roman"/>
          <w:color w:val="FF0000"/>
          <w:szCs w:val="21"/>
        </w:rPr>
        <w:br w:type="page"/>
      </w:r>
      <w:r w:rsidRPr="00746A99">
        <w:rPr>
          <w:rFonts w:ascii="Liberation Serif" w:hAnsi="Liberation Serif" w:cs="Times New Roman"/>
          <w:sz w:val="21"/>
          <w:szCs w:val="21"/>
        </w:rPr>
        <w:lastRenderedPageBreak/>
        <w:t>Приложение № 1</w:t>
      </w:r>
    </w:p>
    <w:p w14:paraId="5CF05C82" w14:textId="77777777" w:rsidR="002E08A7" w:rsidRPr="00746A99" w:rsidRDefault="002E08A7" w:rsidP="002E08A7">
      <w:pPr>
        <w:tabs>
          <w:tab w:val="left" w:pos="142"/>
        </w:tabs>
        <w:jc w:val="right"/>
        <w:rPr>
          <w:rFonts w:ascii="Liberation Serif" w:hAnsi="Liberation Serif" w:cs="Times New Roman"/>
          <w:sz w:val="21"/>
          <w:szCs w:val="21"/>
        </w:rPr>
      </w:pPr>
      <w:r w:rsidRPr="00746A99">
        <w:rPr>
          <w:rFonts w:ascii="Liberation Serif" w:hAnsi="Liberation Serif" w:cs="Times New Roman"/>
          <w:sz w:val="21"/>
          <w:szCs w:val="21"/>
        </w:rPr>
        <w:t xml:space="preserve">к Части I. </w:t>
      </w:r>
      <w:r w:rsidR="004C5D6E">
        <w:rPr>
          <w:rFonts w:ascii="Liberation Serif" w:hAnsi="Liberation Serif" w:cs="Times New Roman"/>
          <w:sz w:val="21"/>
          <w:szCs w:val="21"/>
        </w:rPr>
        <w:t>Общая часть</w:t>
      </w:r>
    </w:p>
    <w:p w14:paraId="0C19CD0F" w14:textId="77777777" w:rsidR="002E08A7" w:rsidRPr="00746A99" w:rsidRDefault="002E08A7" w:rsidP="002E08A7">
      <w:pPr>
        <w:tabs>
          <w:tab w:val="left" w:pos="142"/>
        </w:tabs>
        <w:jc w:val="center"/>
        <w:rPr>
          <w:rFonts w:ascii="Liberation Serif" w:hAnsi="Liberation Serif"/>
          <w:b/>
          <w:bCs/>
          <w:sz w:val="21"/>
          <w:szCs w:val="21"/>
        </w:rPr>
      </w:pPr>
    </w:p>
    <w:p w14:paraId="54DC6628" w14:textId="77777777" w:rsidR="002E08A7" w:rsidRPr="00746A99" w:rsidRDefault="002E08A7" w:rsidP="002E08A7">
      <w:pPr>
        <w:tabs>
          <w:tab w:val="left" w:pos="142"/>
        </w:tabs>
        <w:jc w:val="center"/>
        <w:rPr>
          <w:rFonts w:ascii="Liberation Serif" w:hAnsi="Liberation Serif"/>
          <w:b/>
          <w:bCs/>
          <w:sz w:val="21"/>
          <w:szCs w:val="21"/>
        </w:rPr>
      </w:pPr>
      <w:r w:rsidRPr="00746A99">
        <w:rPr>
          <w:rFonts w:ascii="Liberation Serif" w:hAnsi="Liberation Serif"/>
          <w:b/>
          <w:bCs/>
          <w:sz w:val="21"/>
          <w:szCs w:val="21"/>
        </w:rPr>
        <w:t>ОБРАЗЦЫ ФОРМ</w:t>
      </w:r>
    </w:p>
    <w:p w14:paraId="2647DEBB" w14:textId="77777777" w:rsidR="002E08A7" w:rsidRPr="00746A99" w:rsidRDefault="002E08A7" w:rsidP="002E08A7">
      <w:pPr>
        <w:tabs>
          <w:tab w:val="left" w:pos="142"/>
        </w:tabs>
        <w:jc w:val="center"/>
        <w:rPr>
          <w:rFonts w:ascii="Liberation Serif" w:hAnsi="Liberation Serif"/>
          <w:bCs/>
          <w:color w:val="FF0000"/>
          <w:sz w:val="18"/>
          <w:szCs w:val="18"/>
        </w:rPr>
      </w:pPr>
      <w:r w:rsidRPr="00746A99">
        <w:rPr>
          <w:rFonts w:ascii="Liberation Serif" w:hAnsi="Liberation Serif"/>
          <w:bCs/>
          <w:color w:val="FF0000"/>
          <w:sz w:val="18"/>
          <w:szCs w:val="18"/>
        </w:rPr>
        <w:t>(представленные формы являются рекомендуемыми)</w:t>
      </w:r>
    </w:p>
    <w:p w14:paraId="2E386960" w14:textId="77777777" w:rsidR="002E08A7" w:rsidRPr="00746A99" w:rsidRDefault="002E08A7" w:rsidP="002E08A7">
      <w:pPr>
        <w:tabs>
          <w:tab w:val="left" w:pos="142"/>
        </w:tabs>
        <w:jc w:val="center"/>
        <w:rPr>
          <w:rFonts w:ascii="Liberation Serif" w:hAnsi="Liberation Serif"/>
          <w:b/>
          <w:bCs/>
          <w:sz w:val="21"/>
          <w:szCs w:val="21"/>
          <w:highlight w:val="lightGray"/>
          <w:u w:val="single"/>
        </w:rPr>
      </w:pPr>
    </w:p>
    <w:p w14:paraId="452F5F9E" w14:textId="77777777" w:rsidR="002E08A7" w:rsidRPr="007A39FD" w:rsidRDefault="002E08A7" w:rsidP="002E08A7">
      <w:pPr>
        <w:tabs>
          <w:tab w:val="left" w:pos="142"/>
        </w:tabs>
        <w:spacing w:after="200" w:line="276" w:lineRule="auto"/>
        <w:jc w:val="center"/>
        <w:rPr>
          <w:rFonts w:ascii="Liberation Serif" w:eastAsia="Times New Roman" w:hAnsi="Liberation Serif" w:cs="Times New Roman"/>
          <w:b/>
          <w:sz w:val="21"/>
          <w:szCs w:val="21"/>
          <w:u w:val="single"/>
          <w:lang w:eastAsia="ru-RU"/>
        </w:rPr>
      </w:pPr>
      <w:r w:rsidRPr="00B836F9">
        <w:rPr>
          <w:rFonts w:ascii="Liberation Serif" w:eastAsia="Times New Roman" w:hAnsi="Liberation Serif" w:cs="Times New Roman"/>
          <w:b/>
          <w:sz w:val="21"/>
          <w:szCs w:val="21"/>
          <w:highlight w:val="lightGray"/>
          <w:u w:val="single"/>
          <w:lang w:eastAsia="ru-RU"/>
        </w:rPr>
        <w:t>ФОРМА №1</w:t>
      </w:r>
    </w:p>
    <w:p w14:paraId="4573FEC6" w14:textId="77777777" w:rsidR="002E08A7" w:rsidRPr="007A39FD" w:rsidRDefault="002E08A7" w:rsidP="002E08A7">
      <w:pPr>
        <w:pStyle w:val="af5"/>
        <w:ind w:left="0"/>
        <w:jc w:val="center"/>
        <w:rPr>
          <w:rFonts w:ascii="Liberation Serif" w:eastAsia="Times New Roman" w:hAnsi="Liberation Serif" w:cs="Times New Roman"/>
          <w:b/>
          <w:color w:val="000000" w:themeColor="text1"/>
          <w:sz w:val="21"/>
          <w:szCs w:val="21"/>
        </w:rPr>
      </w:pPr>
      <w:r w:rsidRPr="007A39FD">
        <w:rPr>
          <w:rFonts w:ascii="Liberation Serif" w:eastAsia="Times New Roman" w:hAnsi="Liberation Serif" w:cs="Times New Roman"/>
          <w:b/>
          <w:color w:val="000000" w:themeColor="text1"/>
          <w:sz w:val="21"/>
          <w:szCs w:val="21"/>
        </w:rPr>
        <w:t>Сведения о товаре, являющемся предметом закупки</w:t>
      </w:r>
    </w:p>
    <w:p w14:paraId="0E01CB9F" w14:textId="77777777" w:rsidR="002E08A7" w:rsidRDefault="002E08A7" w:rsidP="002E08A7">
      <w:pPr>
        <w:ind w:firstLine="709"/>
        <w:jc w:val="both"/>
        <w:rPr>
          <w:rFonts w:ascii="Liberation Serif" w:hAnsi="Liberation Serif"/>
          <w:sz w:val="21"/>
          <w:szCs w:val="21"/>
        </w:rPr>
      </w:pPr>
      <w:r w:rsidRPr="007A39FD">
        <w:rPr>
          <w:rFonts w:ascii="Liberation Serif" w:hAnsi="Liberation Serif"/>
          <w:sz w:val="21"/>
          <w:szCs w:val="21"/>
        </w:rPr>
        <w:t xml:space="preserve">Изучив документацию </w:t>
      </w:r>
      <w:r w:rsidRPr="00666535">
        <w:rPr>
          <w:rFonts w:ascii="Liberation Serif" w:hAnsi="Liberation Serif"/>
          <w:sz w:val="21"/>
          <w:szCs w:val="21"/>
        </w:rPr>
        <w:t>об открытом аукционе в электронной форме № ___, предлагаем осуществить поставку товара в соответствии с данным предложением и в полном соответствии с требованиями и условиями документации об аукционе в электронной форме:</w:t>
      </w:r>
    </w:p>
    <w:p w14:paraId="75ED567E" w14:textId="77777777" w:rsidR="002E08A7" w:rsidRDefault="002E08A7" w:rsidP="002E08A7">
      <w:pPr>
        <w:ind w:firstLine="709"/>
        <w:jc w:val="right"/>
        <w:rPr>
          <w:rFonts w:ascii="Liberation Serif" w:hAnsi="Liberation Serif"/>
          <w:sz w:val="21"/>
          <w:szCs w:val="21"/>
        </w:rPr>
      </w:pPr>
    </w:p>
    <w:p w14:paraId="2D1C27C5" w14:textId="77777777" w:rsidR="002E08A7" w:rsidRPr="007A39FD" w:rsidRDefault="002E08A7" w:rsidP="002E08A7">
      <w:pPr>
        <w:ind w:firstLine="709"/>
        <w:jc w:val="right"/>
        <w:rPr>
          <w:rFonts w:ascii="Liberation Serif" w:hAnsi="Liberation Serif"/>
          <w:sz w:val="19"/>
          <w:szCs w:val="19"/>
        </w:rPr>
      </w:pPr>
      <w:r w:rsidRPr="007A39FD">
        <w:rPr>
          <w:rFonts w:ascii="Liberation Serif" w:hAnsi="Liberation Serif"/>
          <w:sz w:val="19"/>
          <w:szCs w:val="19"/>
        </w:rPr>
        <w:t>Таблица №1</w:t>
      </w:r>
    </w:p>
    <w:p w14:paraId="2C2E7E1E" w14:textId="77777777" w:rsidR="002E08A7" w:rsidRPr="007A39FD" w:rsidRDefault="002E08A7" w:rsidP="002E08A7">
      <w:pPr>
        <w:jc w:val="center"/>
        <w:rPr>
          <w:rFonts w:ascii="Liberation Serif" w:hAnsi="Liberation Serif"/>
          <w:sz w:val="19"/>
          <w:szCs w:val="19"/>
        </w:rPr>
      </w:pPr>
      <w:r w:rsidRPr="007A39FD">
        <w:rPr>
          <w:rFonts w:ascii="Liberation Serif" w:hAnsi="Liberation Serif"/>
          <w:sz w:val="19"/>
          <w:szCs w:val="19"/>
        </w:rPr>
        <w:t>Сведения о товаре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2620"/>
        <w:gridCol w:w="3571"/>
        <w:gridCol w:w="1592"/>
        <w:gridCol w:w="2742"/>
      </w:tblGrid>
      <w:tr w:rsidR="004C5D6E" w:rsidRPr="007A39FD" w14:paraId="3B8FF339" w14:textId="77777777" w:rsidTr="004C5D6E">
        <w:tc>
          <w:tcPr>
            <w:tcW w:w="272" w:type="pct"/>
            <w:vAlign w:val="center"/>
          </w:tcPr>
          <w:p w14:paraId="0EA91EAA" w14:textId="77777777" w:rsidR="004C5D6E" w:rsidRPr="007A39FD" w:rsidRDefault="004C5D6E" w:rsidP="00A34716">
            <w:pPr>
              <w:jc w:val="center"/>
              <w:rPr>
                <w:rFonts w:ascii="Liberation Serif" w:eastAsia="Times New Roman" w:hAnsi="Liberation Serif" w:cs="Times New Roman"/>
                <w:b/>
                <w:sz w:val="18"/>
                <w:szCs w:val="18"/>
                <w:lang w:eastAsia="ru-RU"/>
              </w:rPr>
            </w:pPr>
            <w:r w:rsidRPr="007A39FD">
              <w:rPr>
                <w:rFonts w:ascii="Liberation Serif" w:eastAsia="Times New Roman" w:hAnsi="Liberation Serif" w:cs="Times New Roman"/>
                <w:b/>
                <w:sz w:val="18"/>
                <w:szCs w:val="18"/>
                <w:lang w:eastAsia="ru-RU"/>
              </w:rPr>
              <w:t>№ п/п</w:t>
            </w:r>
          </w:p>
        </w:tc>
        <w:tc>
          <w:tcPr>
            <w:tcW w:w="1177" w:type="pct"/>
            <w:vAlign w:val="center"/>
          </w:tcPr>
          <w:p w14:paraId="090A2A77" w14:textId="77777777" w:rsidR="004C5D6E" w:rsidRPr="007A39FD" w:rsidRDefault="004C5D6E" w:rsidP="00A34716">
            <w:pPr>
              <w:jc w:val="center"/>
              <w:rPr>
                <w:rFonts w:ascii="Liberation Serif" w:eastAsia="Times New Roman" w:hAnsi="Liberation Serif" w:cs="Times New Roman"/>
                <w:b/>
                <w:bCs/>
                <w:sz w:val="18"/>
                <w:szCs w:val="18"/>
                <w:lang w:eastAsia="ru-RU"/>
              </w:rPr>
            </w:pPr>
            <w:r w:rsidRPr="007A39FD">
              <w:rPr>
                <w:rFonts w:ascii="Liberation Serif" w:eastAsia="Times New Roman" w:hAnsi="Liberation Serif" w:cs="Times New Roman"/>
                <w:b/>
                <w:bCs/>
                <w:sz w:val="18"/>
                <w:szCs w:val="18"/>
                <w:lang w:eastAsia="ru-RU"/>
              </w:rPr>
              <w:t>Наименование  товара</w:t>
            </w:r>
          </w:p>
        </w:tc>
        <w:tc>
          <w:tcPr>
            <w:tcW w:w="1604" w:type="pct"/>
            <w:vAlign w:val="center"/>
          </w:tcPr>
          <w:p w14:paraId="660BCE60" w14:textId="77777777" w:rsidR="004C5D6E" w:rsidRPr="007A39FD" w:rsidRDefault="004C5D6E" w:rsidP="00A34716">
            <w:pPr>
              <w:tabs>
                <w:tab w:val="left" w:pos="0"/>
              </w:tabs>
              <w:jc w:val="center"/>
              <w:rPr>
                <w:rFonts w:ascii="Liberation Serif" w:eastAsia="Times New Roman" w:hAnsi="Liberation Serif" w:cs="Times New Roman"/>
                <w:b/>
                <w:color w:val="000000"/>
                <w:sz w:val="18"/>
                <w:szCs w:val="18"/>
                <w:lang w:eastAsia="ru-RU"/>
              </w:rPr>
            </w:pPr>
            <w:r w:rsidRPr="007A39FD">
              <w:rPr>
                <w:rFonts w:ascii="Liberation Serif" w:eastAsia="Times New Roman" w:hAnsi="Liberation Serif" w:cs="Times New Roman"/>
                <w:b/>
                <w:sz w:val="18"/>
                <w:szCs w:val="18"/>
                <w:lang w:eastAsia="ru-RU"/>
              </w:rPr>
              <w:t>Наименование страны происхождения товара, наименование производителя</w:t>
            </w:r>
          </w:p>
        </w:tc>
        <w:tc>
          <w:tcPr>
            <w:tcW w:w="715" w:type="pct"/>
            <w:vAlign w:val="center"/>
          </w:tcPr>
          <w:p w14:paraId="6DF92D16" w14:textId="77777777" w:rsidR="004C5D6E" w:rsidRPr="007A39FD" w:rsidRDefault="004C5D6E" w:rsidP="00A34716">
            <w:pPr>
              <w:tabs>
                <w:tab w:val="left" w:pos="0"/>
              </w:tabs>
              <w:jc w:val="center"/>
              <w:rPr>
                <w:rFonts w:ascii="Liberation Serif" w:eastAsia="Times New Roman" w:hAnsi="Liberation Serif" w:cs="Times New Roman"/>
                <w:b/>
                <w:color w:val="000000"/>
                <w:sz w:val="18"/>
                <w:szCs w:val="18"/>
                <w:lang w:eastAsia="ru-RU"/>
              </w:rPr>
            </w:pPr>
            <w:r w:rsidRPr="007A39FD">
              <w:rPr>
                <w:rFonts w:ascii="Liberation Serif" w:eastAsia="Times New Roman" w:hAnsi="Liberation Serif" w:cs="Times New Roman"/>
                <w:b/>
                <w:color w:val="000000"/>
                <w:sz w:val="18"/>
                <w:szCs w:val="18"/>
                <w:lang w:eastAsia="ru-RU"/>
              </w:rPr>
              <w:t>Ед. изм.</w:t>
            </w:r>
            <w:r w:rsidRPr="007A39FD">
              <w:rPr>
                <w:rFonts w:ascii="Liberation Serif" w:eastAsia="Times New Roman" w:hAnsi="Liberation Serif" w:cs="Times New Roman"/>
                <w:b/>
                <w:sz w:val="18"/>
                <w:szCs w:val="18"/>
                <w:lang w:eastAsia="ru-RU"/>
              </w:rPr>
              <w:t xml:space="preserve"> </w:t>
            </w:r>
          </w:p>
        </w:tc>
        <w:tc>
          <w:tcPr>
            <w:tcW w:w="1232" w:type="pct"/>
            <w:vAlign w:val="center"/>
          </w:tcPr>
          <w:p w14:paraId="0B439AA2" w14:textId="77777777" w:rsidR="004C5D6E" w:rsidRPr="007A39FD" w:rsidRDefault="004C5D6E" w:rsidP="00A34716">
            <w:pPr>
              <w:tabs>
                <w:tab w:val="left" w:pos="0"/>
              </w:tabs>
              <w:jc w:val="center"/>
              <w:rPr>
                <w:rFonts w:ascii="Liberation Serif" w:eastAsia="Times New Roman" w:hAnsi="Liberation Serif" w:cs="Times New Roman"/>
                <w:b/>
                <w:color w:val="000000"/>
                <w:sz w:val="18"/>
                <w:szCs w:val="18"/>
                <w:lang w:eastAsia="ru-RU"/>
              </w:rPr>
            </w:pPr>
            <w:r w:rsidRPr="007A39FD">
              <w:rPr>
                <w:rFonts w:ascii="Liberation Serif" w:eastAsia="Times New Roman" w:hAnsi="Liberation Serif" w:cs="Times New Roman"/>
                <w:b/>
                <w:sz w:val="18"/>
                <w:szCs w:val="18"/>
                <w:lang w:eastAsia="ru-RU"/>
              </w:rPr>
              <w:t>Кол-во</w:t>
            </w:r>
          </w:p>
        </w:tc>
      </w:tr>
      <w:tr w:rsidR="004C5D6E" w:rsidRPr="007A39FD" w14:paraId="5FFE6AA8" w14:textId="77777777" w:rsidTr="004C5D6E">
        <w:tc>
          <w:tcPr>
            <w:tcW w:w="272" w:type="pct"/>
          </w:tcPr>
          <w:p w14:paraId="1C72984B" w14:textId="77777777" w:rsidR="004C5D6E" w:rsidRPr="007A39FD" w:rsidRDefault="004C5D6E" w:rsidP="00A34716">
            <w:pPr>
              <w:jc w:val="center"/>
              <w:rPr>
                <w:rFonts w:ascii="Liberation Serif" w:eastAsia="Times New Roman" w:hAnsi="Liberation Serif" w:cs="Times New Roman"/>
                <w:b/>
                <w:sz w:val="15"/>
                <w:szCs w:val="15"/>
                <w:lang w:eastAsia="ru-RU"/>
              </w:rPr>
            </w:pPr>
            <w:r w:rsidRPr="007A39FD">
              <w:rPr>
                <w:rFonts w:ascii="Liberation Serif" w:eastAsia="Times New Roman" w:hAnsi="Liberation Serif" w:cs="Times New Roman"/>
                <w:b/>
                <w:sz w:val="15"/>
                <w:szCs w:val="15"/>
                <w:lang w:eastAsia="ru-RU"/>
              </w:rPr>
              <w:t>1</w:t>
            </w:r>
          </w:p>
        </w:tc>
        <w:tc>
          <w:tcPr>
            <w:tcW w:w="1177" w:type="pct"/>
          </w:tcPr>
          <w:p w14:paraId="73492CC4" w14:textId="77777777" w:rsidR="004C5D6E" w:rsidRPr="007A39FD" w:rsidRDefault="004C5D6E" w:rsidP="00A34716">
            <w:pPr>
              <w:jc w:val="center"/>
              <w:textAlignment w:val="center"/>
              <w:rPr>
                <w:rFonts w:ascii="Liberation Serif" w:eastAsia="Times New Roman" w:hAnsi="Liberation Serif" w:cs="Times New Roman"/>
                <w:b/>
                <w:sz w:val="15"/>
                <w:szCs w:val="15"/>
                <w:lang w:eastAsia="ru-RU"/>
              </w:rPr>
            </w:pPr>
            <w:r w:rsidRPr="007A39FD">
              <w:rPr>
                <w:rFonts w:ascii="Liberation Serif" w:eastAsia="Times New Roman" w:hAnsi="Liberation Serif" w:cs="Times New Roman"/>
                <w:b/>
                <w:sz w:val="15"/>
                <w:szCs w:val="15"/>
                <w:lang w:eastAsia="ru-RU"/>
              </w:rPr>
              <w:t>2</w:t>
            </w:r>
          </w:p>
        </w:tc>
        <w:tc>
          <w:tcPr>
            <w:tcW w:w="1604" w:type="pct"/>
            <w:vAlign w:val="center"/>
          </w:tcPr>
          <w:p w14:paraId="59474BE5" w14:textId="77777777" w:rsidR="004C5D6E" w:rsidRPr="007A39FD" w:rsidRDefault="004C5D6E" w:rsidP="00A34716">
            <w:pPr>
              <w:jc w:val="center"/>
              <w:rPr>
                <w:rFonts w:ascii="Liberation Serif" w:eastAsia="Times New Roman" w:hAnsi="Liberation Serif" w:cs="Times New Roman"/>
                <w:b/>
                <w:sz w:val="15"/>
                <w:szCs w:val="15"/>
                <w:lang w:eastAsia="ru-RU"/>
              </w:rPr>
            </w:pPr>
            <w:r>
              <w:rPr>
                <w:rFonts w:ascii="Liberation Serif" w:eastAsia="Times New Roman" w:hAnsi="Liberation Serif" w:cs="Times New Roman"/>
                <w:b/>
                <w:sz w:val="15"/>
                <w:szCs w:val="15"/>
                <w:lang w:eastAsia="ru-RU"/>
              </w:rPr>
              <w:t>3</w:t>
            </w:r>
          </w:p>
        </w:tc>
        <w:tc>
          <w:tcPr>
            <w:tcW w:w="715" w:type="pct"/>
          </w:tcPr>
          <w:p w14:paraId="1F37713A" w14:textId="77777777" w:rsidR="004C5D6E" w:rsidRPr="007A39FD" w:rsidRDefault="004C5D6E" w:rsidP="00A34716">
            <w:pPr>
              <w:jc w:val="center"/>
              <w:rPr>
                <w:rFonts w:ascii="Liberation Serif" w:eastAsia="Times New Roman" w:hAnsi="Liberation Serif" w:cs="Times New Roman"/>
                <w:b/>
                <w:sz w:val="15"/>
                <w:szCs w:val="15"/>
                <w:lang w:eastAsia="ru-RU"/>
              </w:rPr>
            </w:pPr>
            <w:r>
              <w:rPr>
                <w:rFonts w:ascii="Liberation Serif" w:eastAsia="Times New Roman" w:hAnsi="Liberation Serif" w:cs="Times New Roman"/>
                <w:b/>
                <w:sz w:val="15"/>
                <w:szCs w:val="15"/>
                <w:lang w:eastAsia="ru-RU"/>
              </w:rPr>
              <w:t>4</w:t>
            </w:r>
          </w:p>
        </w:tc>
        <w:tc>
          <w:tcPr>
            <w:tcW w:w="1232" w:type="pct"/>
          </w:tcPr>
          <w:p w14:paraId="2CFF7A2A" w14:textId="77777777" w:rsidR="004C5D6E" w:rsidRPr="007A39FD" w:rsidRDefault="004C5D6E" w:rsidP="00A34716">
            <w:pPr>
              <w:jc w:val="center"/>
              <w:rPr>
                <w:rFonts w:ascii="Liberation Serif" w:eastAsia="Times New Roman" w:hAnsi="Liberation Serif" w:cs="Times New Roman"/>
                <w:b/>
                <w:sz w:val="15"/>
                <w:szCs w:val="15"/>
                <w:lang w:eastAsia="ru-RU"/>
              </w:rPr>
            </w:pPr>
            <w:r>
              <w:rPr>
                <w:rFonts w:ascii="Liberation Serif" w:eastAsia="Times New Roman" w:hAnsi="Liberation Serif" w:cs="Times New Roman"/>
                <w:b/>
                <w:sz w:val="15"/>
                <w:szCs w:val="15"/>
                <w:lang w:eastAsia="ru-RU"/>
              </w:rPr>
              <w:t>5</w:t>
            </w:r>
          </w:p>
        </w:tc>
      </w:tr>
      <w:tr w:rsidR="001A7F61" w:rsidRPr="007A39FD" w14:paraId="48F9600C" w14:textId="77777777" w:rsidTr="004C5D6E">
        <w:tc>
          <w:tcPr>
            <w:tcW w:w="272" w:type="pct"/>
          </w:tcPr>
          <w:p w14:paraId="3E4EA139" w14:textId="77777777" w:rsidR="001A7F61" w:rsidRPr="007A39FD" w:rsidRDefault="001A7F61" w:rsidP="00A34716">
            <w:pPr>
              <w:jc w:val="center"/>
              <w:rPr>
                <w:rFonts w:ascii="Liberation Serif" w:eastAsia="Times New Roman" w:hAnsi="Liberation Serif" w:cs="Times New Roman"/>
                <w:sz w:val="17"/>
                <w:szCs w:val="17"/>
                <w:lang w:eastAsia="ru-RU"/>
              </w:rPr>
            </w:pPr>
            <w:r>
              <w:rPr>
                <w:rFonts w:ascii="Liberation Serif" w:eastAsia="Times New Roman" w:hAnsi="Liberation Serif" w:cs="Times New Roman"/>
                <w:sz w:val="17"/>
                <w:szCs w:val="17"/>
                <w:lang w:eastAsia="ru-RU"/>
              </w:rPr>
              <w:t>1.</w:t>
            </w:r>
          </w:p>
        </w:tc>
        <w:tc>
          <w:tcPr>
            <w:tcW w:w="1177" w:type="pct"/>
          </w:tcPr>
          <w:p w14:paraId="698BDAA7" w14:textId="77777777" w:rsidR="001A7F61" w:rsidRPr="007A39FD" w:rsidRDefault="001A7F61" w:rsidP="00A34716">
            <w:pPr>
              <w:textAlignment w:val="center"/>
              <w:rPr>
                <w:rFonts w:ascii="Liberation Serif" w:eastAsia="Times New Roman" w:hAnsi="Liberation Serif" w:cs="Times New Roman"/>
                <w:b/>
                <w:sz w:val="17"/>
                <w:szCs w:val="17"/>
                <w:lang w:eastAsia="ru-RU"/>
              </w:rPr>
            </w:pPr>
          </w:p>
        </w:tc>
        <w:tc>
          <w:tcPr>
            <w:tcW w:w="1604" w:type="pct"/>
            <w:vAlign w:val="center"/>
          </w:tcPr>
          <w:p w14:paraId="3550156E" w14:textId="77777777" w:rsidR="001A7F61" w:rsidRPr="007A39FD" w:rsidRDefault="001A7F61" w:rsidP="00A34716">
            <w:pPr>
              <w:rPr>
                <w:rFonts w:ascii="Liberation Serif" w:eastAsia="Times New Roman" w:hAnsi="Liberation Serif" w:cs="Times New Roman"/>
                <w:sz w:val="17"/>
                <w:szCs w:val="17"/>
                <w:lang w:eastAsia="ru-RU"/>
              </w:rPr>
            </w:pPr>
          </w:p>
        </w:tc>
        <w:tc>
          <w:tcPr>
            <w:tcW w:w="715" w:type="pct"/>
          </w:tcPr>
          <w:p w14:paraId="5C52F1DA" w14:textId="77777777" w:rsidR="001A7F61" w:rsidRPr="007A39FD" w:rsidRDefault="001A7F61" w:rsidP="00A34716">
            <w:pPr>
              <w:jc w:val="center"/>
              <w:rPr>
                <w:rFonts w:ascii="Liberation Serif" w:eastAsia="Times New Roman" w:hAnsi="Liberation Serif" w:cs="Times New Roman"/>
                <w:b/>
                <w:sz w:val="17"/>
                <w:szCs w:val="17"/>
                <w:lang w:eastAsia="ru-RU"/>
              </w:rPr>
            </w:pPr>
          </w:p>
        </w:tc>
        <w:tc>
          <w:tcPr>
            <w:tcW w:w="1232" w:type="pct"/>
          </w:tcPr>
          <w:p w14:paraId="751530AD" w14:textId="77777777" w:rsidR="001A7F61" w:rsidRPr="007A39FD" w:rsidRDefault="001A7F61" w:rsidP="00A34716">
            <w:pPr>
              <w:jc w:val="center"/>
              <w:rPr>
                <w:rFonts w:ascii="Liberation Serif" w:eastAsia="Times New Roman" w:hAnsi="Liberation Serif" w:cs="Times New Roman"/>
                <w:b/>
                <w:sz w:val="17"/>
                <w:szCs w:val="17"/>
                <w:lang w:eastAsia="ru-RU"/>
              </w:rPr>
            </w:pPr>
          </w:p>
        </w:tc>
      </w:tr>
      <w:tr w:rsidR="004C5D6E" w:rsidRPr="007A39FD" w14:paraId="1F2CF7AD" w14:textId="77777777" w:rsidTr="004C5D6E">
        <w:tc>
          <w:tcPr>
            <w:tcW w:w="272" w:type="pct"/>
          </w:tcPr>
          <w:p w14:paraId="21E6884C" w14:textId="77777777" w:rsidR="004C5D6E" w:rsidRPr="007A39FD" w:rsidRDefault="001A7F61" w:rsidP="00A34716">
            <w:pPr>
              <w:jc w:val="center"/>
              <w:rPr>
                <w:rFonts w:ascii="Liberation Serif" w:eastAsia="Times New Roman" w:hAnsi="Liberation Serif" w:cs="Times New Roman"/>
                <w:sz w:val="17"/>
                <w:szCs w:val="17"/>
                <w:lang w:eastAsia="ru-RU"/>
              </w:rPr>
            </w:pPr>
            <w:r>
              <w:rPr>
                <w:rFonts w:ascii="Liberation Serif" w:eastAsia="Times New Roman" w:hAnsi="Liberation Serif" w:cs="Times New Roman"/>
                <w:sz w:val="17"/>
                <w:szCs w:val="17"/>
                <w:lang w:eastAsia="ru-RU"/>
              </w:rPr>
              <w:t>2.</w:t>
            </w:r>
          </w:p>
        </w:tc>
        <w:tc>
          <w:tcPr>
            <w:tcW w:w="1177" w:type="pct"/>
          </w:tcPr>
          <w:p w14:paraId="2407A095" w14:textId="77777777" w:rsidR="004C5D6E" w:rsidRPr="007A39FD" w:rsidRDefault="004C5D6E" w:rsidP="00A34716">
            <w:pPr>
              <w:textAlignment w:val="center"/>
              <w:rPr>
                <w:rFonts w:ascii="Liberation Serif" w:eastAsia="Times New Roman" w:hAnsi="Liberation Serif" w:cs="Times New Roman"/>
                <w:b/>
                <w:sz w:val="17"/>
                <w:szCs w:val="17"/>
                <w:lang w:eastAsia="ru-RU"/>
              </w:rPr>
            </w:pPr>
          </w:p>
        </w:tc>
        <w:tc>
          <w:tcPr>
            <w:tcW w:w="1604" w:type="pct"/>
            <w:vAlign w:val="center"/>
          </w:tcPr>
          <w:p w14:paraId="53A826DB" w14:textId="77777777" w:rsidR="004C5D6E" w:rsidRPr="007A39FD" w:rsidRDefault="004C5D6E" w:rsidP="00A34716">
            <w:pPr>
              <w:rPr>
                <w:rFonts w:ascii="Liberation Serif" w:eastAsia="Times New Roman" w:hAnsi="Liberation Serif" w:cs="Times New Roman"/>
                <w:sz w:val="17"/>
                <w:szCs w:val="17"/>
                <w:lang w:eastAsia="ru-RU"/>
              </w:rPr>
            </w:pPr>
          </w:p>
        </w:tc>
        <w:tc>
          <w:tcPr>
            <w:tcW w:w="715" w:type="pct"/>
          </w:tcPr>
          <w:p w14:paraId="74E77845" w14:textId="77777777" w:rsidR="004C5D6E" w:rsidRPr="007A39FD" w:rsidRDefault="004C5D6E" w:rsidP="00A34716">
            <w:pPr>
              <w:jc w:val="center"/>
              <w:rPr>
                <w:rFonts w:ascii="Liberation Serif" w:eastAsia="Times New Roman" w:hAnsi="Liberation Serif" w:cs="Times New Roman"/>
                <w:b/>
                <w:sz w:val="17"/>
                <w:szCs w:val="17"/>
                <w:lang w:eastAsia="ru-RU"/>
              </w:rPr>
            </w:pPr>
          </w:p>
        </w:tc>
        <w:tc>
          <w:tcPr>
            <w:tcW w:w="1232" w:type="pct"/>
          </w:tcPr>
          <w:p w14:paraId="6EFDF1AA" w14:textId="77777777" w:rsidR="004C5D6E" w:rsidRPr="007A39FD" w:rsidRDefault="004C5D6E" w:rsidP="00A34716">
            <w:pPr>
              <w:jc w:val="center"/>
              <w:rPr>
                <w:rFonts w:ascii="Liberation Serif" w:eastAsia="Times New Roman" w:hAnsi="Liberation Serif" w:cs="Times New Roman"/>
                <w:b/>
                <w:sz w:val="17"/>
                <w:szCs w:val="17"/>
                <w:lang w:eastAsia="ru-RU"/>
              </w:rPr>
            </w:pPr>
          </w:p>
        </w:tc>
      </w:tr>
    </w:tbl>
    <w:p w14:paraId="1B267780" w14:textId="77777777" w:rsidR="002E08A7" w:rsidRPr="007A39FD" w:rsidRDefault="002E08A7" w:rsidP="002E08A7">
      <w:pPr>
        <w:autoSpaceDE w:val="0"/>
        <w:autoSpaceDN w:val="0"/>
        <w:adjustRightInd w:val="0"/>
        <w:jc w:val="both"/>
        <w:rPr>
          <w:rFonts w:ascii="Liberation Serif" w:eastAsia="Times New Roman" w:hAnsi="Liberation Serif" w:cs="Times New Roman"/>
          <w:b/>
          <w:i/>
          <w:spacing w:val="-1"/>
          <w:sz w:val="19"/>
          <w:szCs w:val="19"/>
          <w:lang w:eastAsia="ru-RU"/>
        </w:rPr>
      </w:pPr>
    </w:p>
    <w:p w14:paraId="2DC32033" w14:textId="77777777" w:rsidR="002E08A7" w:rsidRPr="007A39FD" w:rsidRDefault="002E08A7" w:rsidP="002E08A7">
      <w:pPr>
        <w:autoSpaceDE w:val="0"/>
        <w:autoSpaceDN w:val="0"/>
        <w:adjustRightInd w:val="0"/>
        <w:jc w:val="right"/>
        <w:rPr>
          <w:rFonts w:ascii="Liberation Serif" w:eastAsia="Times New Roman" w:hAnsi="Liberation Serif" w:cs="Times New Roman"/>
          <w:spacing w:val="-1"/>
          <w:sz w:val="19"/>
          <w:szCs w:val="19"/>
          <w:lang w:eastAsia="ru-RU"/>
        </w:rPr>
      </w:pPr>
    </w:p>
    <w:p w14:paraId="31B70EEF" w14:textId="77777777" w:rsidR="002E08A7" w:rsidRPr="007A39FD" w:rsidRDefault="002E08A7" w:rsidP="002E08A7">
      <w:pPr>
        <w:autoSpaceDE w:val="0"/>
        <w:autoSpaceDN w:val="0"/>
        <w:adjustRightInd w:val="0"/>
        <w:jc w:val="right"/>
        <w:rPr>
          <w:rFonts w:ascii="Liberation Serif" w:eastAsia="Times New Roman" w:hAnsi="Liberation Serif" w:cs="Times New Roman"/>
          <w:spacing w:val="-1"/>
          <w:sz w:val="19"/>
          <w:szCs w:val="19"/>
          <w:lang w:eastAsia="ru-RU"/>
        </w:rPr>
      </w:pPr>
      <w:r w:rsidRPr="007A39FD">
        <w:rPr>
          <w:rFonts w:ascii="Liberation Serif" w:eastAsia="Times New Roman" w:hAnsi="Liberation Serif" w:cs="Times New Roman"/>
          <w:spacing w:val="-1"/>
          <w:sz w:val="19"/>
          <w:szCs w:val="19"/>
          <w:lang w:eastAsia="ru-RU"/>
        </w:rPr>
        <w:t>Таблица №2</w:t>
      </w:r>
    </w:p>
    <w:p w14:paraId="56C4A876" w14:textId="77777777" w:rsidR="002E08A7" w:rsidRPr="007A39FD" w:rsidRDefault="002E08A7" w:rsidP="002E08A7">
      <w:pPr>
        <w:autoSpaceDE w:val="0"/>
        <w:autoSpaceDN w:val="0"/>
        <w:adjustRightInd w:val="0"/>
        <w:jc w:val="center"/>
        <w:rPr>
          <w:rFonts w:ascii="Liberation Serif" w:eastAsia="Times New Roman" w:hAnsi="Liberation Serif" w:cs="Times New Roman"/>
          <w:spacing w:val="-1"/>
          <w:sz w:val="19"/>
          <w:szCs w:val="19"/>
          <w:lang w:eastAsia="ru-RU"/>
        </w:rPr>
      </w:pPr>
      <w:r w:rsidRPr="007A39FD">
        <w:rPr>
          <w:rFonts w:ascii="Liberation Serif" w:eastAsia="Times New Roman" w:hAnsi="Liberation Serif" w:cs="Times New Roman"/>
          <w:spacing w:val="-1"/>
          <w:sz w:val="19"/>
          <w:szCs w:val="19"/>
          <w:lang w:eastAsia="ru-RU"/>
        </w:rPr>
        <w:t>Характеристики товара</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357"/>
        <w:gridCol w:w="3183"/>
        <w:gridCol w:w="4045"/>
      </w:tblGrid>
      <w:tr w:rsidR="00F06C73" w:rsidRPr="007A39FD" w14:paraId="46B786F5" w14:textId="77777777" w:rsidTr="00081B6D">
        <w:tc>
          <w:tcPr>
            <w:tcW w:w="245" w:type="pct"/>
            <w:shd w:val="clear" w:color="auto" w:fill="auto"/>
            <w:vAlign w:val="center"/>
          </w:tcPr>
          <w:p w14:paraId="517F9533" w14:textId="77777777" w:rsidR="00F06C73" w:rsidRPr="007A39FD" w:rsidRDefault="00F06C73" w:rsidP="00F06C73">
            <w:pPr>
              <w:jc w:val="center"/>
              <w:rPr>
                <w:rFonts w:ascii="Liberation Serif" w:hAnsi="Liberation Serif"/>
                <w:b/>
                <w:color w:val="000000"/>
                <w:sz w:val="18"/>
                <w:szCs w:val="18"/>
                <w:lang w:eastAsia="ru-RU"/>
              </w:rPr>
            </w:pPr>
            <w:r w:rsidRPr="007A39FD">
              <w:rPr>
                <w:rFonts w:ascii="Liberation Serif" w:hAnsi="Liberation Serif"/>
                <w:b/>
                <w:color w:val="000000"/>
                <w:sz w:val="18"/>
                <w:szCs w:val="18"/>
                <w:lang w:eastAsia="ru-RU"/>
              </w:rPr>
              <w:t>№</w:t>
            </w:r>
          </w:p>
          <w:p w14:paraId="268BB9AB" w14:textId="77777777" w:rsidR="00F06C73" w:rsidRPr="007A39FD" w:rsidRDefault="00F06C73" w:rsidP="00F06C73">
            <w:pPr>
              <w:jc w:val="center"/>
              <w:rPr>
                <w:rFonts w:ascii="Liberation Serif" w:hAnsi="Liberation Serif"/>
                <w:b/>
                <w:color w:val="000000"/>
                <w:sz w:val="18"/>
                <w:szCs w:val="18"/>
                <w:lang w:eastAsia="ru-RU"/>
              </w:rPr>
            </w:pPr>
            <w:r w:rsidRPr="007A39FD">
              <w:rPr>
                <w:rFonts w:ascii="Liberation Serif" w:hAnsi="Liberation Serif"/>
                <w:b/>
                <w:color w:val="000000"/>
                <w:sz w:val="18"/>
                <w:szCs w:val="18"/>
                <w:lang w:eastAsia="ru-RU"/>
              </w:rPr>
              <w:t>п/п</w:t>
            </w:r>
          </w:p>
        </w:tc>
        <w:tc>
          <w:tcPr>
            <w:tcW w:w="1508" w:type="pct"/>
          </w:tcPr>
          <w:p w14:paraId="595E9D6D" w14:textId="77777777" w:rsidR="00F06C73" w:rsidRPr="007A39FD" w:rsidRDefault="00F06C73" w:rsidP="00F06C73">
            <w:pPr>
              <w:jc w:val="center"/>
              <w:rPr>
                <w:rFonts w:ascii="Liberation Serif" w:eastAsia="Times New Roman" w:hAnsi="Liberation Serif" w:cs="Times New Roman"/>
                <w:b/>
                <w:sz w:val="18"/>
                <w:szCs w:val="18"/>
                <w:lang w:eastAsia="ru-RU"/>
              </w:rPr>
            </w:pPr>
            <w:r>
              <w:rPr>
                <w:rFonts w:ascii="Liberation Serif" w:eastAsia="Times New Roman" w:hAnsi="Liberation Serif" w:cs="Times New Roman"/>
                <w:b/>
                <w:sz w:val="18"/>
                <w:szCs w:val="18"/>
                <w:lang w:eastAsia="ru-RU"/>
              </w:rPr>
              <w:t>Наименование товара</w:t>
            </w:r>
          </w:p>
        </w:tc>
        <w:tc>
          <w:tcPr>
            <w:tcW w:w="1430" w:type="pct"/>
            <w:tcBorders>
              <w:top w:val="single" w:sz="4" w:space="0" w:color="auto"/>
              <w:left w:val="single" w:sz="4" w:space="0" w:color="auto"/>
              <w:bottom w:val="single" w:sz="4" w:space="0" w:color="auto"/>
              <w:right w:val="single" w:sz="4" w:space="0" w:color="auto"/>
            </w:tcBorders>
            <w:shd w:val="clear" w:color="auto" w:fill="FFFFFF"/>
          </w:tcPr>
          <w:p w14:paraId="1DCA434E" w14:textId="77777777" w:rsidR="00F06C73" w:rsidRPr="00F06C73" w:rsidRDefault="00F06C73" w:rsidP="00F06C73">
            <w:pPr>
              <w:jc w:val="center"/>
              <w:rPr>
                <w:rFonts w:ascii="Liberation Serif" w:eastAsia="Times New Roman" w:hAnsi="Liberation Serif" w:cs="Times New Roman"/>
                <w:b/>
                <w:sz w:val="18"/>
                <w:szCs w:val="18"/>
                <w:lang w:eastAsia="ru-RU"/>
              </w:rPr>
            </w:pPr>
            <w:r w:rsidRPr="00F06C73">
              <w:rPr>
                <w:rFonts w:ascii="Liberation Serif" w:eastAsia="Times New Roman" w:hAnsi="Liberation Serif" w:cs="Times New Roman"/>
                <w:b/>
                <w:sz w:val="18"/>
                <w:szCs w:val="18"/>
                <w:lang w:eastAsia="ru-RU"/>
              </w:rPr>
              <w:t>Наименование показателя (характеристики товара)</w:t>
            </w:r>
          </w:p>
        </w:tc>
        <w:tc>
          <w:tcPr>
            <w:tcW w:w="1817" w:type="pct"/>
            <w:tcBorders>
              <w:top w:val="single" w:sz="4" w:space="0" w:color="auto"/>
              <w:left w:val="single" w:sz="4" w:space="0" w:color="auto"/>
              <w:bottom w:val="single" w:sz="4" w:space="0" w:color="auto"/>
              <w:right w:val="single" w:sz="4" w:space="0" w:color="auto"/>
            </w:tcBorders>
          </w:tcPr>
          <w:p w14:paraId="7384BF9B" w14:textId="77777777" w:rsidR="00F06C73" w:rsidRPr="00F06C73" w:rsidRDefault="00EF7DBA" w:rsidP="00F06C73">
            <w:pPr>
              <w:jc w:val="center"/>
              <w:rPr>
                <w:rFonts w:ascii="Liberation Serif" w:eastAsia="Times New Roman" w:hAnsi="Liberation Serif" w:cs="Times New Roman"/>
                <w:b/>
                <w:sz w:val="18"/>
                <w:szCs w:val="18"/>
                <w:lang w:eastAsia="ru-RU"/>
              </w:rPr>
            </w:pPr>
            <w:r w:rsidRPr="00EF7DBA">
              <w:rPr>
                <w:rFonts w:ascii="Liberation Serif" w:eastAsia="Times New Roman" w:hAnsi="Liberation Serif" w:cs="Times New Roman"/>
                <w:b/>
                <w:sz w:val="18"/>
                <w:szCs w:val="18"/>
                <w:lang w:eastAsia="ru-RU"/>
              </w:rPr>
              <w:t>Содержание (значение) показателя</w:t>
            </w:r>
          </w:p>
        </w:tc>
      </w:tr>
      <w:tr w:rsidR="00F06C73" w:rsidRPr="007A39FD" w14:paraId="6C13FF2E" w14:textId="77777777" w:rsidTr="00081B6D">
        <w:tc>
          <w:tcPr>
            <w:tcW w:w="245" w:type="pct"/>
            <w:shd w:val="clear" w:color="auto" w:fill="auto"/>
            <w:vAlign w:val="center"/>
          </w:tcPr>
          <w:p w14:paraId="09C14358" w14:textId="77777777" w:rsidR="00F06C73" w:rsidRPr="007A39FD" w:rsidRDefault="00F06C73" w:rsidP="00A34716">
            <w:pPr>
              <w:jc w:val="center"/>
              <w:rPr>
                <w:rFonts w:ascii="Liberation Serif" w:hAnsi="Liberation Serif"/>
                <w:b/>
                <w:color w:val="000000"/>
                <w:sz w:val="16"/>
                <w:szCs w:val="16"/>
                <w:lang w:eastAsia="ru-RU"/>
              </w:rPr>
            </w:pPr>
            <w:r w:rsidRPr="007A39FD">
              <w:rPr>
                <w:rFonts w:ascii="Liberation Serif" w:hAnsi="Liberation Serif"/>
                <w:b/>
                <w:color w:val="000000"/>
                <w:sz w:val="16"/>
                <w:szCs w:val="16"/>
                <w:lang w:eastAsia="ru-RU"/>
              </w:rPr>
              <w:t>1</w:t>
            </w:r>
          </w:p>
        </w:tc>
        <w:tc>
          <w:tcPr>
            <w:tcW w:w="1508" w:type="pct"/>
          </w:tcPr>
          <w:p w14:paraId="56412E61" w14:textId="77777777" w:rsidR="00F06C73" w:rsidRPr="007A39FD" w:rsidRDefault="00F06C73" w:rsidP="00A34716">
            <w:pPr>
              <w:jc w:val="center"/>
              <w:rPr>
                <w:rFonts w:ascii="Liberation Serif" w:hAnsi="Liberation Serif"/>
                <w:b/>
                <w:bCs/>
                <w:color w:val="000000"/>
                <w:sz w:val="16"/>
                <w:szCs w:val="16"/>
                <w:lang w:eastAsia="ru-RU"/>
              </w:rPr>
            </w:pPr>
            <w:r>
              <w:rPr>
                <w:rFonts w:ascii="Liberation Serif" w:hAnsi="Liberation Serif"/>
                <w:b/>
                <w:bCs/>
                <w:color w:val="000000"/>
                <w:sz w:val="16"/>
                <w:szCs w:val="16"/>
                <w:lang w:eastAsia="ru-RU"/>
              </w:rPr>
              <w:t>2</w:t>
            </w:r>
          </w:p>
        </w:tc>
        <w:tc>
          <w:tcPr>
            <w:tcW w:w="1430" w:type="pct"/>
            <w:shd w:val="clear" w:color="auto" w:fill="auto"/>
            <w:vAlign w:val="center"/>
          </w:tcPr>
          <w:p w14:paraId="1D9D2DE9" w14:textId="77777777" w:rsidR="00F06C73" w:rsidRPr="007A39FD" w:rsidRDefault="00756F5C" w:rsidP="00A34716">
            <w:pPr>
              <w:jc w:val="center"/>
              <w:rPr>
                <w:rFonts w:ascii="Liberation Serif" w:hAnsi="Liberation Serif"/>
                <w:b/>
                <w:bCs/>
                <w:color w:val="000000"/>
                <w:sz w:val="16"/>
                <w:szCs w:val="16"/>
                <w:lang w:eastAsia="ru-RU"/>
              </w:rPr>
            </w:pPr>
            <w:r>
              <w:rPr>
                <w:rFonts w:ascii="Liberation Serif" w:hAnsi="Liberation Serif"/>
                <w:b/>
                <w:bCs/>
                <w:color w:val="000000"/>
                <w:sz w:val="16"/>
                <w:szCs w:val="16"/>
                <w:lang w:eastAsia="ru-RU"/>
              </w:rPr>
              <w:t>3</w:t>
            </w:r>
          </w:p>
        </w:tc>
        <w:tc>
          <w:tcPr>
            <w:tcW w:w="1817" w:type="pct"/>
            <w:shd w:val="clear" w:color="auto" w:fill="auto"/>
            <w:vAlign w:val="center"/>
          </w:tcPr>
          <w:p w14:paraId="31F701FC" w14:textId="77777777" w:rsidR="00F06C73" w:rsidRPr="007A39FD" w:rsidRDefault="00756F5C" w:rsidP="00A34716">
            <w:pPr>
              <w:jc w:val="center"/>
              <w:rPr>
                <w:rFonts w:ascii="Liberation Serif" w:hAnsi="Liberation Serif"/>
                <w:b/>
                <w:bCs/>
                <w:color w:val="000000"/>
                <w:sz w:val="16"/>
                <w:szCs w:val="16"/>
                <w:lang w:eastAsia="ru-RU"/>
              </w:rPr>
            </w:pPr>
            <w:r>
              <w:rPr>
                <w:rFonts w:ascii="Liberation Serif" w:hAnsi="Liberation Serif"/>
                <w:b/>
                <w:bCs/>
                <w:color w:val="000000"/>
                <w:sz w:val="16"/>
                <w:szCs w:val="16"/>
                <w:lang w:eastAsia="ru-RU"/>
              </w:rPr>
              <w:t>4</w:t>
            </w:r>
          </w:p>
        </w:tc>
      </w:tr>
      <w:tr w:rsidR="00F06C73" w:rsidRPr="007A39FD" w14:paraId="0A2ED114" w14:textId="77777777" w:rsidTr="00081B6D">
        <w:tc>
          <w:tcPr>
            <w:tcW w:w="245" w:type="pct"/>
            <w:shd w:val="clear" w:color="auto" w:fill="auto"/>
          </w:tcPr>
          <w:p w14:paraId="5631715C" w14:textId="77777777" w:rsidR="00F06C73" w:rsidRPr="007A39FD" w:rsidRDefault="00F06C73" w:rsidP="001A7F61">
            <w:pPr>
              <w:jc w:val="center"/>
              <w:rPr>
                <w:rFonts w:ascii="Liberation Serif" w:hAnsi="Liberation Serif"/>
                <w:color w:val="000000"/>
                <w:sz w:val="18"/>
                <w:szCs w:val="18"/>
                <w:lang w:eastAsia="ru-RU"/>
              </w:rPr>
            </w:pPr>
            <w:r>
              <w:rPr>
                <w:rFonts w:ascii="Liberation Serif" w:hAnsi="Liberation Serif"/>
                <w:color w:val="000000"/>
                <w:sz w:val="18"/>
                <w:szCs w:val="18"/>
                <w:lang w:eastAsia="ru-RU"/>
              </w:rPr>
              <w:t>1.</w:t>
            </w:r>
          </w:p>
        </w:tc>
        <w:tc>
          <w:tcPr>
            <w:tcW w:w="1508" w:type="pct"/>
          </w:tcPr>
          <w:p w14:paraId="41D6B4C2" w14:textId="77777777" w:rsidR="00F06C73" w:rsidRPr="007A39FD" w:rsidRDefault="00F06C73" w:rsidP="00A34716">
            <w:pPr>
              <w:jc w:val="center"/>
              <w:rPr>
                <w:rFonts w:ascii="Liberation Serif" w:hAnsi="Liberation Serif"/>
                <w:bCs/>
                <w:color w:val="000000"/>
                <w:sz w:val="18"/>
                <w:szCs w:val="18"/>
                <w:lang w:eastAsia="ru-RU"/>
              </w:rPr>
            </w:pPr>
          </w:p>
        </w:tc>
        <w:tc>
          <w:tcPr>
            <w:tcW w:w="1430" w:type="pct"/>
            <w:shd w:val="clear" w:color="auto" w:fill="auto"/>
            <w:vAlign w:val="center"/>
          </w:tcPr>
          <w:p w14:paraId="64E14440" w14:textId="77777777" w:rsidR="00F06C73" w:rsidRPr="007A39FD" w:rsidRDefault="00F06C73" w:rsidP="00A34716">
            <w:pPr>
              <w:jc w:val="center"/>
              <w:rPr>
                <w:rFonts w:ascii="Liberation Serif" w:hAnsi="Liberation Serif"/>
                <w:bCs/>
                <w:color w:val="000000"/>
                <w:sz w:val="18"/>
                <w:szCs w:val="18"/>
                <w:lang w:eastAsia="ru-RU"/>
              </w:rPr>
            </w:pPr>
          </w:p>
        </w:tc>
        <w:tc>
          <w:tcPr>
            <w:tcW w:w="1817" w:type="pct"/>
            <w:shd w:val="clear" w:color="auto" w:fill="auto"/>
            <w:vAlign w:val="center"/>
          </w:tcPr>
          <w:p w14:paraId="310439EC" w14:textId="77777777" w:rsidR="00F06C73" w:rsidRPr="007A39FD" w:rsidRDefault="00F06C73" w:rsidP="00A34716">
            <w:pPr>
              <w:jc w:val="center"/>
              <w:rPr>
                <w:rFonts w:ascii="Liberation Serif" w:hAnsi="Liberation Serif"/>
                <w:bCs/>
                <w:color w:val="000000"/>
                <w:sz w:val="18"/>
                <w:szCs w:val="18"/>
                <w:lang w:eastAsia="ru-RU"/>
              </w:rPr>
            </w:pPr>
          </w:p>
        </w:tc>
      </w:tr>
      <w:tr w:rsidR="00F06C73" w:rsidRPr="007A39FD" w14:paraId="14D9026F" w14:textId="77777777" w:rsidTr="00081B6D">
        <w:tc>
          <w:tcPr>
            <w:tcW w:w="245" w:type="pct"/>
            <w:shd w:val="clear" w:color="auto" w:fill="auto"/>
            <w:vAlign w:val="center"/>
          </w:tcPr>
          <w:p w14:paraId="4117A489" w14:textId="77777777" w:rsidR="00F06C73" w:rsidRPr="007A39FD" w:rsidRDefault="00F06C73" w:rsidP="00A34716">
            <w:pPr>
              <w:jc w:val="center"/>
              <w:rPr>
                <w:rFonts w:ascii="Liberation Serif" w:hAnsi="Liberation Serif"/>
                <w:color w:val="000000"/>
                <w:sz w:val="18"/>
                <w:szCs w:val="18"/>
                <w:lang w:eastAsia="ru-RU"/>
              </w:rPr>
            </w:pPr>
            <w:r>
              <w:rPr>
                <w:rFonts w:ascii="Liberation Serif" w:hAnsi="Liberation Serif"/>
                <w:color w:val="000000"/>
                <w:sz w:val="18"/>
                <w:szCs w:val="18"/>
                <w:lang w:eastAsia="ru-RU"/>
              </w:rPr>
              <w:t>2.</w:t>
            </w:r>
          </w:p>
        </w:tc>
        <w:tc>
          <w:tcPr>
            <w:tcW w:w="1508" w:type="pct"/>
          </w:tcPr>
          <w:p w14:paraId="4310056B" w14:textId="77777777" w:rsidR="00F06C73" w:rsidRPr="007A39FD" w:rsidRDefault="00F06C73" w:rsidP="00A34716">
            <w:pPr>
              <w:jc w:val="center"/>
              <w:rPr>
                <w:rFonts w:ascii="Liberation Serif" w:hAnsi="Liberation Serif"/>
                <w:bCs/>
                <w:color w:val="000000"/>
                <w:sz w:val="18"/>
                <w:szCs w:val="18"/>
                <w:lang w:eastAsia="ru-RU"/>
              </w:rPr>
            </w:pPr>
          </w:p>
        </w:tc>
        <w:tc>
          <w:tcPr>
            <w:tcW w:w="1430" w:type="pct"/>
            <w:shd w:val="clear" w:color="auto" w:fill="auto"/>
            <w:vAlign w:val="center"/>
          </w:tcPr>
          <w:p w14:paraId="58ACB80E" w14:textId="77777777" w:rsidR="00F06C73" w:rsidRPr="007A39FD" w:rsidRDefault="00F06C73" w:rsidP="00A34716">
            <w:pPr>
              <w:jc w:val="center"/>
              <w:rPr>
                <w:rFonts w:ascii="Liberation Serif" w:hAnsi="Liberation Serif"/>
                <w:bCs/>
                <w:color w:val="000000"/>
                <w:sz w:val="18"/>
                <w:szCs w:val="18"/>
                <w:lang w:eastAsia="ru-RU"/>
              </w:rPr>
            </w:pPr>
          </w:p>
        </w:tc>
        <w:tc>
          <w:tcPr>
            <w:tcW w:w="1817" w:type="pct"/>
            <w:shd w:val="clear" w:color="auto" w:fill="auto"/>
            <w:vAlign w:val="center"/>
          </w:tcPr>
          <w:p w14:paraId="751DD749" w14:textId="77777777" w:rsidR="00F06C73" w:rsidRPr="007A39FD" w:rsidRDefault="00F06C73" w:rsidP="00A34716">
            <w:pPr>
              <w:jc w:val="center"/>
              <w:rPr>
                <w:rFonts w:ascii="Liberation Serif" w:hAnsi="Liberation Serif"/>
                <w:bCs/>
                <w:color w:val="000000"/>
                <w:sz w:val="18"/>
                <w:szCs w:val="18"/>
                <w:lang w:eastAsia="ru-RU"/>
              </w:rPr>
            </w:pPr>
          </w:p>
        </w:tc>
      </w:tr>
    </w:tbl>
    <w:p w14:paraId="643F19FD" w14:textId="77777777" w:rsidR="002E08A7" w:rsidRDefault="002E08A7" w:rsidP="002E08A7">
      <w:pPr>
        <w:autoSpaceDE w:val="0"/>
        <w:autoSpaceDN w:val="0"/>
        <w:adjustRightInd w:val="0"/>
        <w:jc w:val="right"/>
        <w:rPr>
          <w:rFonts w:ascii="Liberation Serif" w:eastAsia="Times New Roman" w:hAnsi="Liberation Serif" w:cs="Times New Roman"/>
          <w:spacing w:val="-1"/>
          <w:sz w:val="19"/>
          <w:szCs w:val="19"/>
          <w:lang w:eastAsia="ru-RU"/>
        </w:rPr>
      </w:pPr>
    </w:p>
    <w:p w14:paraId="63D4EB8E" w14:textId="77777777" w:rsidR="002E08A7" w:rsidRPr="0050199D" w:rsidRDefault="002E08A7" w:rsidP="002E08A7">
      <w:pPr>
        <w:pStyle w:val="af5"/>
        <w:tabs>
          <w:tab w:val="left" w:pos="426"/>
        </w:tabs>
        <w:autoSpaceDE w:val="0"/>
        <w:autoSpaceDN w:val="0"/>
        <w:adjustRightInd w:val="0"/>
        <w:ind w:left="0"/>
        <w:jc w:val="both"/>
        <w:rPr>
          <w:rFonts w:cs="Times New Roman"/>
          <w:b/>
          <w:sz w:val="20"/>
          <w:szCs w:val="20"/>
        </w:rPr>
      </w:pPr>
      <w:r w:rsidRPr="0050199D">
        <w:rPr>
          <w:rFonts w:cs="Times New Roman"/>
          <w:b/>
          <w:sz w:val="20"/>
          <w:szCs w:val="20"/>
        </w:rPr>
        <w:t>Инструкция по порядку предоставления сведений о товаре в Форме №1.</w:t>
      </w:r>
    </w:p>
    <w:p w14:paraId="7A5D8EF5" w14:textId="77777777" w:rsidR="002E08A7" w:rsidRPr="0050199D" w:rsidRDefault="002E08A7" w:rsidP="002E08A7">
      <w:pPr>
        <w:pStyle w:val="af5"/>
        <w:tabs>
          <w:tab w:val="left" w:pos="426"/>
        </w:tabs>
        <w:autoSpaceDE w:val="0"/>
        <w:autoSpaceDN w:val="0"/>
        <w:adjustRightInd w:val="0"/>
        <w:ind w:left="0"/>
        <w:jc w:val="both"/>
        <w:rPr>
          <w:rFonts w:cs="Times New Roman"/>
          <w:b/>
          <w:sz w:val="20"/>
          <w:szCs w:val="20"/>
        </w:rPr>
      </w:pPr>
    </w:p>
    <w:p w14:paraId="72424E2D" w14:textId="77777777" w:rsidR="002E08A7" w:rsidRPr="0050199D" w:rsidRDefault="002E08A7" w:rsidP="002E08A7">
      <w:pPr>
        <w:pStyle w:val="af5"/>
        <w:tabs>
          <w:tab w:val="left" w:pos="426"/>
        </w:tabs>
        <w:autoSpaceDE w:val="0"/>
        <w:autoSpaceDN w:val="0"/>
        <w:adjustRightInd w:val="0"/>
        <w:ind w:left="0"/>
        <w:jc w:val="both"/>
        <w:rPr>
          <w:rFonts w:cs="Times New Roman"/>
          <w:bCs/>
          <w:sz w:val="20"/>
          <w:szCs w:val="20"/>
          <w:u w:val="single"/>
        </w:rPr>
      </w:pPr>
      <w:r w:rsidRPr="005420B6">
        <w:rPr>
          <w:rFonts w:cs="Times New Roman"/>
          <w:sz w:val="20"/>
          <w:szCs w:val="20"/>
          <w:highlight w:val="lightGray"/>
          <w:u w:val="single"/>
        </w:rPr>
        <w:t>Таблица №1</w:t>
      </w:r>
    </w:p>
    <w:p w14:paraId="74BE1A3E" w14:textId="77777777" w:rsidR="002E08A7" w:rsidRPr="0050199D" w:rsidRDefault="002E08A7" w:rsidP="002E08A7">
      <w:pPr>
        <w:pStyle w:val="af5"/>
        <w:numPr>
          <w:ilvl w:val="3"/>
          <w:numId w:val="26"/>
        </w:numPr>
        <w:tabs>
          <w:tab w:val="left" w:pos="426"/>
        </w:tabs>
        <w:ind w:left="0" w:firstLine="0"/>
        <w:jc w:val="both"/>
        <w:rPr>
          <w:rFonts w:cs="Times New Roman"/>
          <w:sz w:val="20"/>
          <w:szCs w:val="20"/>
        </w:rPr>
      </w:pPr>
      <w:r w:rsidRPr="0050199D">
        <w:rPr>
          <w:rFonts w:cs="Times New Roman"/>
          <w:sz w:val="20"/>
          <w:szCs w:val="20"/>
        </w:rPr>
        <w:t>В столбце №2 участник закупки должен указать наименование поставляемого товара с указанием на торговую марку, товарный знак (его словесное обозначение) (при наличии);</w:t>
      </w:r>
    </w:p>
    <w:p w14:paraId="3C01AD24" w14:textId="77777777" w:rsidR="002E08A7" w:rsidRPr="0050199D" w:rsidRDefault="002E08A7" w:rsidP="002E08A7">
      <w:pPr>
        <w:pStyle w:val="af5"/>
        <w:tabs>
          <w:tab w:val="left" w:pos="426"/>
        </w:tabs>
        <w:ind w:left="0"/>
        <w:jc w:val="both"/>
        <w:rPr>
          <w:rFonts w:eastAsia="Times New Roman" w:cs="Times New Roman"/>
          <w:b/>
          <w:sz w:val="20"/>
          <w:szCs w:val="20"/>
          <w:lang w:eastAsia="ar-SA"/>
        </w:rPr>
      </w:pPr>
      <w:r w:rsidRPr="0050199D">
        <w:rPr>
          <w:rFonts w:eastAsia="Times New Roman" w:cs="Times New Roman"/>
          <w:sz w:val="20"/>
          <w:szCs w:val="20"/>
          <w:lang w:eastAsia="ar-SA"/>
        </w:rPr>
        <w:t xml:space="preserve">В соответствии с </w:t>
      </w:r>
      <w:r w:rsidRPr="00AD3048">
        <w:rPr>
          <w:rFonts w:eastAsia="Times New Roman" w:cs="Times New Roman"/>
          <w:sz w:val="20"/>
          <w:szCs w:val="20"/>
          <w:lang w:eastAsia="ar-SA"/>
        </w:rPr>
        <w:t>п. 55</w:t>
      </w:r>
      <w:r w:rsidRPr="00AD3048">
        <w:rPr>
          <w:rFonts w:eastAsia="Times New Roman" w:cs="Times New Roman"/>
          <w:b/>
          <w:color w:val="FF0000"/>
          <w:sz w:val="20"/>
          <w:szCs w:val="20"/>
          <w:lang w:eastAsia="ar-SA"/>
        </w:rPr>
        <w:t xml:space="preserve"> </w:t>
      </w:r>
      <w:r w:rsidRPr="00AD3048">
        <w:rPr>
          <w:rFonts w:eastAsia="Times New Roman" w:cs="Times New Roman"/>
          <w:sz w:val="20"/>
          <w:szCs w:val="20"/>
          <w:lang w:eastAsia="ar-SA"/>
        </w:rPr>
        <w:t>Положе</w:t>
      </w:r>
      <w:r w:rsidRPr="0050199D">
        <w:rPr>
          <w:rFonts w:eastAsia="Times New Roman" w:cs="Times New Roman"/>
          <w:sz w:val="20"/>
          <w:szCs w:val="20"/>
          <w:lang w:eastAsia="ar-SA"/>
        </w:rPr>
        <w:t>ния о закупке товаров, работ, услуг для нужд ГА</w:t>
      </w:r>
      <w:r w:rsidR="004C5D6E">
        <w:rPr>
          <w:rFonts w:eastAsia="Times New Roman" w:cs="Times New Roman"/>
          <w:sz w:val="20"/>
          <w:szCs w:val="20"/>
          <w:lang w:eastAsia="ar-SA"/>
        </w:rPr>
        <w:t>ПОУ</w:t>
      </w:r>
      <w:r w:rsidRPr="0050199D">
        <w:rPr>
          <w:rFonts w:eastAsia="Times New Roman" w:cs="Times New Roman"/>
          <w:sz w:val="20"/>
          <w:szCs w:val="20"/>
          <w:lang w:eastAsia="ar-SA"/>
        </w:rPr>
        <w:t xml:space="preserve"> СО «</w:t>
      </w:r>
      <w:r w:rsidR="004C5D6E">
        <w:rPr>
          <w:rFonts w:eastAsia="Times New Roman" w:cs="Times New Roman"/>
          <w:sz w:val="20"/>
          <w:szCs w:val="20"/>
          <w:lang w:eastAsia="ar-SA"/>
        </w:rPr>
        <w:t>СОПК</w:t>
      </w:r>
      <w:r w:rsidRPr="0050199D">
        <w:rPr>
          <w:rFonts w:eastAsia="Times New Roman" w:cs="Times New Roman"/>
          <w:sz w:val="20"/>
          <w:szCs w:val="20"/>
          <w:lang w:eastAsia="ar-SA"/>
        </w:rPr>
        <w:t xml:space="preserve">»  </w:t>
      </w:r>
      <w:r w:rsidRPr="0050199D">
        <w:rPr>
          <w:rFonts w:eastAsia="Calibri" w:cs="Times New Roman"/>
          <w:sz w:val="20"/>
          <w:szCs w:val="20"/>
        </w:rPr>
        <w:t xml:space="preserve">Договор заключается на условиях, предусмотренных Документацией, заявкой участника закупки, с которым заключается договор, поэтому </w:t>
      </w:r>
      <w:r w:rsidRPr="0050199D">
        <w:rPr>
          <w:rFonts w:eastAsia="Calibri" w:cs="Times New Roman"/>
          <w:b/>
          <w:sz w:val="20"/>
          <w:szCs w:val="20"/>
        </w:rPr>
        <w:t>информация о наименовании товара,</w:t>
      </w:r>
      <w:r w:rsidRPr="0050199D">
        <w:rPr>
          <w:rFonts w:eastAsia="Calibri" w:cs="Times New Roman"/>
          <w:sz w:val="20"/>
          <w:szCs w:val="20"/>
        </w:rPr>
        <w:t xml:space="preserve"> </w:t>
      </w:r>
      <w:r w:rsidRPr="0050199D">
        <w:rPr>
          <w:rFonts w:eastAsia="Times New Roman" w:cs="Times New Roman"/>
          <w:b/>
          <w:sz w:val="20"/>
          <w:szCs w:val="20"/>
          <w:lang w:eastAsia="ar-SA"/>
        </w:rPr>
        <w:t>сведения о стране происхождения товара, указанные участником закупки в первой части заявки на участие в аукционе в электронной форме, должны соответствовать наименованию товара</w:t>
      </w:r>
      <w:r w:rsidR="004C5D6E">
        <w:rPr>
          <w:rFonts w:eastAsia="Times New Roman" w:cs="Times New Roman"/>
          <w:b/>
          <w:sz w:val="20"/>
          <w:szCs w:val="20"/>
          <w:lang w:eastAsia="ar-SA"/>
        </w:rPr>
        <w:t>,</w:t>
      </w:r>
      <w:r w:rsidRPr="0050199D">
        <w:rPr>
          <w:rFonts w:eastAsia="Times New Roman" w:cs="Times New Roman"/>
          <w:b/>
          <w:sz w:val="20"/>
          <w:szCs w:val="20"/>
          <w:lang w:eastAsia="ar-SA"/>
        </w:rPr>
        <w:t xml:space="preserve"> который будет предоставляться при поставке товара, а также соответствовать информации о стране происхождения на упаковке поставляемого товара.</w:t>
      </w:r>
    </w:p>
    <w:p w14:paraId="275C1838" w14:textId="77777777" w:rsidR="002E08A7" w:rsidRPr="0050199D" w:rsidRDefault="002E08A7" w:rsidP="002E08A7">
      <w:pPr>
        <w:pStyle w:val="af5"/>
        <w:numPr>
          <w:ilvl w:val="0"/>
          <w:numId w:val="34"/>
        </w:numPr>
        <w:tabs>
          <w:tab w:val="left" w:pos="426"/>
        </w:tabs>
        <w:ind w:left="0" w:firstLine="0"/>
        <w:jc w:val="both"/>
        <w:rPr>
          <w:rFonts w:cs="Times New Roman"/>
          <w:bCs/>
          <w:iCs/>
          <w:sz w:val="20"/>
          <w:szCs w:val="20"/>
        </w:rPr>
      </w:pPr>
      <w:r w:rsidRPr="0050199D">
        <w:rPr>
          <w:rFonts w:cs="Times New Roman"/>
          <w:bCs/>
          <w:iCs/>
          <w:sz w:val="20"/>
          <w:szCs w:val="20"/>
        </w:rPr>
        <w:t>В столбце №</w:t>
      </w:r>
      <w:r w:rsidR="004C5D6E">
        <w:rPr>
          <w:rFonts w:cs="Times New Roman"/>
          <w:bCs/>
          <w:iCs/>
          <w:sz w:val="20"/>
          <w:szCs w:val="20"/>
        </w:rPr>
        <w:t>3</w:t>
      </w:r>
      <w:r w:rsidRPr="0050199D">
        <w:rPr>
          <w:rFonts w:cs="Times New Roman"/>
          <w:bCs/>
          <w:iCs/>
          <w:sz w:val="20"/>
          <w:szCs w:val="20"/>
        </w:rPr>
        <w:t xml:space="preserve"> Участник закупки </w:t>
      </w:r>
      <w:r w:rsidRPr="0050199D">
        <w:rPr>
          <w:rFonts w:cs="Times New Roman"/>
          <w:b/>
          <w:bCs/>
          <w:iCs/>
          <w:sz w:val="20"/>
          <w:szCs w:val="20"/>
        </w:rPr>
        <w:t>должен указать (декларировать) страну происхождения поставляемого товара и наименование производителя.</w:t>
      </w:r>
    </w:p>
    <w:p w14:paraId="1319E387" w14:textId="77777777" w:rsidR="002E08A7" w:rsidRPr="0050199D" w:rsidRDefault="002E08A7" w:rsidP="002E08A7">
      <w:pPr>
        <w:pStyle w:val="af5"/>
        <w:numPr>
          <w:ilvl w:val="0"/>
          <w:numId w:val="25"/>
        </w:numPr>
        <w:tabs>
          <w:tab w:val="left" w:pos="426"/>
        </w:tabs>
        <w:autoSpaceDE w:val="0"/>
        <w:autoSpaceDN w:val="0"/>
        <w:adjustRightInd w:val="0"/>
        <w:ind w:left="0" w:firstLine="0"/>
        <w:jc w:val="both"/>
        <w:rPr>
          <w:rFonts w:cs="Times New Roman"/>
          <w:sz w:val="20"/>
          <w:szCs w:val="20"/>
        </w:rPr>
      </w:pPr>
      <w:r w:rsidRPr="0050199D">
        <w:rPr>
          <w:rFonts w:cs="Times New Roman"/>
          <w:sz w:val="20"/>
          <w:szCs w:val="20"/>
        </w:rPr>
        <w:t xml:space="preserve">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w:t>
      </w:r>
      <w:r w:rsidRPr="0050199D">
        <w:rPr>
          <w:rFonts w:cs="Times New Roman"/>
          <w:b/>
          <w:sz w:val="20"/>
          <w:szCs w:val="20"/>
        </w:rPr>
        <w:t xml:space="preserve">участник закупки в своей заявке должен указать (декларировать) страну происхождения поставляемого товара. </w:t>
      </w:r>
    </w:p>
    <w:p w14:paraId="633A7AF2" w14:textId="77777777" w:rsidR="002E08A7" w:rsidRPr="0050199D" w:rsidRDefault="002E08A7" w:rsidP="002E08A7">
      <w:pPr>
        <w:pStyle w:val="af5"/>
        <w:numPr>
          <w:ilvl w:val="0"/>
          <w:numId w:val="25"/>
        </w:numPr>
        <w:tabs>
          <w:tab w:val="left" w:pos="426"/>
        </w:tabs>
        <w:autoSpaceDE w:val="0"/>
        <w:autoSpaceDN w:val="0"/>
        <w:adjustRightInd w:val="0"/>
        <w:ind w:left="0" w:firstLine="0"/>
        <w:jc w:val="both"/>
        <w:rPr>
          <w:rFonts w:cs="Times New Roman"/>
          <w:sz w:val="20"/>
          <w:szCs w:val="20"/>
        </w:rPr>
      </w:pPr>
      <w:r w:rsidRPr="0050199D">
        <w:rPr>
          <w:rFonts w:cs="Times New Roman"/>
          <w:b/>
          <w:sz w:val="20"/>
          <w:szCs w:val="20"/>
        </w:rPr>
        <w:t>Ответственность за достоверность сведений о стране происхождения товара, указанного в заявке на участие в аукционе, несет участник закупки</w:t>
      </w:r>
      <w:r w:rsidRPr="0050199D">
        <w:rPr>
          <w:rFonts w:cs="Times New Roman"/>
          <w:sz w:val="20"/>
          <w:szCs w:val="20"/>
        </w:rPr>
        <w:t xml:space="preserve">. </w:t>
      </w:r>
    </w:p>
    <w:p w14:paraId="558B8C00" w14:textId="77777777" w:rsidR="002E08A7" w:rsidRPr="0050199D" w:rsidRDefault="002E08A7" w:rsidP="002E08A7">
      <w:pPr>
        <w:pStyle w:val="af5"/>
        <w:numPr>
          <w:ilvl w:val="0"/>
          <w:numId w:val="25"/>
        </w:numPr>
        <w:tabs>
          <w:tab w:val="left" w:pos="426"/>
        </w:tabs>
        <w:ind w:left="0" w:firstLine="0"/>
        <w:jc w:val="both"/>
        <w:rPr>
          <w:rFonts w:cs="Times New Roman"/>
          <w:sz w:val="20"/>
          <w:szCs w:val="20"/>
        </w:rPr>
      </w:pPr>
      <w:r w:rsidRPr="0050199D">
        <w:rPr>
          <w:rFonts w:cs="Times New Roman"/>
          <w:sz w:val="20"/>
          <w:szCs w:val="20"/>
        </w:rPr>
        <w:t>Указание наименования страны происхождения товара производится в соответствии с Общероссийским классификатором стран мира, принятым постановлением государственного комитета Российской Федерации по стандартизации и метрологии от 14.12.2001 № 529-ст «О принятии и введении в действие Общероссийского классификатора стран мира».</w:t>
      </w:r>
    </w:p>
    <w:p w14:paraId="6586C007" w14:textId="77777777" w:rsidR="002E08A7" w:rsidRPr="0050199D" w:rsidRDefault="002E08A7" w:rsidP="002E08A7">
      <w:pPr>
        <w:pStyle w:val="af5"/>
        <w:numPr>
          <w:ilvl w:val="0"/>
          <w:numId w:val="25"/>
        </w:numPr>
        <w:tabs>
          <w:tab w:val="left" w:pos="426"/>
        </w:tabs>
        <w:autoSpaceDE w:val="0"/>
        <w:autoSpaceDN w:val="0"/>
        <w:adjustRightInd w:val="0"/>
        <w:ind w:left="0" w:firstLine="0"/>
        <w:jc w:val="both"/>
        <w:rPr>
          <w:rFonts w:cs="Times New Roman"/>
          <w:sz w:val="20"/>
          <w:szCs w:val="20"/>
        </w:rPr>
      </w:pPr>
      <w:r w:rsidRPr="0050199D">
        <w:rPr>
          <w:rFonts w:cs="Times New Roman"/>
          <w:sz w:val="20"/>
          <w:szCs w:val="20"/>
        </w:rPr>
        <w:t xml:space="preserve">В соответствии со </w:t>
      </w:r>
      <w:hyperlink r:id="rId10" w:history="1">
        <w:r w:rsidRPr="0050199D">
          <w:rPr>
            <w:rFonts w:cs="Times New Roman"/>
            <w:sz w:val="20"/>
            <w:szCs w:val="20"/>
          </w:rPr>
          <w:t>статьей 58</w:t>
        </w:r>
      </w:hyperlink>
      <w:r w:rsidRPr="0050199D">
        <w:rPr>
          <w:rFonts w:cs="Times New Roman"/>
          <w:sz w:val="20"/>
          <w:szCs w:val="20"/>
        </w:rPr>
        <w:t xml:space="preserve"> Таможенного кодекса Таможенного союза, принятого </w:t>
      </w:r>
      <w:hyperlink r:id="rId11" w:history="1">
        <w:r w:rsidRPr="0050199D">
          <w:rPr>
            <w:rFonts w:cs="Times New Roman"/>
            <w:sz w:val="20"/>
            <w:szCs w:val="20"/>
          </w:rPr>
          <w:t>Решением</w:t>
        </w:r>
      </w:hyperlink>
      <w:r w:rsidRPr="0050199D">
        <w:rPr>
          <w:rFonts w:cs="Times New Roman"/>
          <w:sz w:val="20"/>
          <w:szCs w:val="20"/>
        </w:rPr>
        <w:t xml:space="preserve"> Межгосударственного Совета ЕврАзЭС на уровне глав государств от 27.11.2009 </w:t>
      </w:r>
      <w:r w:rsidR="00C9698A">
        <w:rPr>
          <w:rFonts w:cs="Times New Roman"/>
          <w:sz w:val="20"/>
          <w:szCs w:val="20"/>
        </w:rPr>
        <w:t>№</w:t>
      </w:r>
      <w:r w:rsidRPr="0050199D">
        <w:rPr>
          <w:rFonts w:cs="Times New Roman"/>
          <w:sz w:val="20"/>
          <w:szCs w:val="20"/>
        </w:rPr>
        <w:t xml:space="preserve"> 17, </w:t>
      </w:r>
      <w:r w:rsidRPr="0050199D">
        <w:rPr>
          <w:rFonts w:cs="Times New Roman"/>
          <w:b/>
          <w:sz w:val="20"/>
          <w:szCs w:val="20"/>
        </w:rPr>
        <w:t xml:space="preserve">страной происхождения товаров считается страна, </w:t>
      </w:r>
      <w:r w:rsidRPr="0050199D">
        <w:rPr>
          <w:rFonts w:cs="Times New Roman"/>
          <w:b/>
          <w:sz w:val="20"/>
          <w:szCs w:val="20"/>
          <w:u w:val="single"/>
        </w:rPr>
        <w:t xml:space="preserve">в которой товары были полностью произведены или подвергнуты достаточной обработке (переработке) </w:t>
      </w:r>
      <w:r w:rsidRPr="0050199D">
        <w:rPr>
          <w:rFonts w:cs="Times New Roman"/>
          <w:b/>
          <w:sz w:val="20"/>
          <w:szCs w:val="20"/>
        </w:rPr>
        <w:t xml:space="preserve">в соответствии с критериями, установленными таможенным законодательством таможенного союза. </w:t>
      </w:r>
      <w:r w:rsidRPr="0050199D">
        <w:rPr>
          <w:rFonts w:cs="Times New Roman"/>
          <w:sz w:val="20"/>
          <w:szCs w:val="20"/>
        </w:rPr>
        <w:t>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14:paraId="7D81B930" w14:textId="77777777" w:rsidR="002E08A7" w:rsidRPr="0050199D" w:rsidRDefault="002E08A7" w:rsidP="002E08A7">
      <w:pPr>
        <w:pStyle w:val="af5"/>
        <w:numPr>
          <w:ilvl w:val="0"/>
          <w:numId w:val="25"/>
        </w:numPr>
        <w:tabs>
          <w:tab w:val="left" w:pos="426"/>
        </w:tabs>
        <w:autoSpaceDE w:val="0"/>
        <w:autoSpaceDN w:val="0"/>
        <w:adjustRightInd w:val="0"/>
        <w:ind w:left="0" w:firstLine="0"/>
        <w:jc w:val="both"/>
        <w:rPr>
          <w:rFonts w:cs="Times New Roman"/>
          <w:sz w:val="20"/>
          <w:szCs w:val="20"/>
        </w:rPr>
      </w:pPr>
      <w:r w:rsidRPr="0050199D">
        <w:rPr>
          <w:rFonts w:cs="Times New Roman"/>
          <w:sz w:val="20"/>
          <w:szCs w:val="20"/>
        </w:rPr>
        <w:t xml:space="preserve">Если в Части </w:t>
      </w:r>
      <w:r w:rsidRPr="0050199D">
        <w:rPr>
          <w:rFonts w:cs="Times New Roman"/>
          <w:sz w:val="20"/>
          <w:szCs w:val="20"/>
          <w:lang w:val="en-US"/>
        </w:rPr>
        <w:t>II</w:t>
      </w:r>
      <w:r w:rsidRPr="0050199D">
        <w:rPr>
          <w:rFonts w:cs="Times New Roman"/>
          <w:sz w:val="20"/>
          <w:szCs w:val="20"/>
        </w:rPr>
        <w:t xml:space="preserve">. «Описание предмета закупки» поименовано несколько позиций товара и данные товары имеют одну страну происхождения, то участник закупки может указать (задекларировать) одну страну происхождения предлагаемого товара и прописать, что эта страна происхождения товара указана для всех товаров, поименованных </w:t>
      </w:r>
      <w:r w:rsidR="00984C0C">
        <w:rPr>
          <w:rFonts w:cs="Times New Roman"/>
          <w:sz w:val="20"/>
          <w:szCs w:val="20"/>
        </w:rPr>
        <w:t xml:space="preserve">в </w:t>
      </w:r>
      <w:r w:rsidRPr="0050199D">
        <w:rPr>
          <w:rFonts w:cs="Times New Roman"/>
          <w:sz w:val="20"/>
          <w:szCs w:val="20"/>
        </w:rPr>
        <w:t xml:space="preserve">Части </w:t>
      </w:r>
      <w:r w:rsidRPr="0050199D">
        <w:rPr>
          <w:rFonts w:cs="Times New Roman"/>
          <w:sz w:val="20"/>
          <w:szCs w:val="20"/>
          <w:lang w:val="en-US"/>
        </w:rPr>
        <w:t>II</w:t>
      </w:r>
      <w:r w:rsidRPr="0050199D">
        <w:rPr>
          <w:rFonts w:cs="Times New Roman"/>
          <w:sz w:val="20"/>
          <w:szCs w:val="20"/>
        </w:rPr>
        <w:t>. Описание предмета закупки.</w:t>
      </w:r>
    </w:p>
    <w:p w14:paraId="74AA4ECF" w14:textId="77777777" w:rsidR="002E08A7" w:rsidRPr="0050199D" w:rsidRDefault="002E08A7" w:rsidP="002E08A7">
      <w:pPr>
        <w:pStyle w:val="af5"/>
        <w:numPr>
          <w:ilvl w:val="0"/>
          <w:numId w:val="25"/>
        </w:numPr>
        <w:tabs>
          <w:tab w:val="left" w:pos="426"/>
        </w:tabs>
        <w:ind w:left="0" w:firstLine="0"/>
        <w:jc w:val="both"/>
        <w:rPr>
          <w:rFonts w:cs="Times New Roman"/>
          <w:b/>
          <w:i/>
          <w:sz w:val="20"/>
          <w:szCs w:val="20"/>
          <w:u w:val="single"/>
        </w:rPr>
      </w:pPr>
      <w:r w:rsidRPr="0050199D">
        <w:rPr>
          <w:rFonts w:cs="Times New Roman"/>
          <w:b/>
          <w:sz w:val="20"/>
          <w:szCs w:val="20"/>
        </w:rPr>
        <w:lastRenderedPageBreak/>
        <w:t xml:space="preserve">В случае если </w:t>
      </w:r>
      <w:r w:rsidRPr="0050199D">
        <w:rPr>
          <w:rFonts w:cs="Times New Roman"/>
          <w:sz w:val="20"/>
          <w:szCs w:val="20"/>
        </w:rPr>
        <w:t xml:space="preserve">в заявке </w:t>
      </w:r>
      <w:r w:rsidRPr="0050199D">
        <w:rPr>
          <w:rFonts w:cs="Times New Roman"/>
          <w:b/>
          <w:sz w:val="20"/>
          <w:szCs w:val="20"/>
        </w:rPr>
        <w:t>предложены</w:t>
      </w:r>
      <w:r w:rsidRPr="0050199D">
        <w:rPr>
          <w:rFonts w:cs="Times New Roman"/>
          <w:sz w:val="20"/>
          <w:szCs w:val="20"/>
        </w:rPr>
        <w:t xml:space="preserve"> товары, произведенные  на территории государств - членов Евразийского экономического союза, и иностранного происхождения, то</w:t>
      </w:r>
      <w:r w:rsidRPr="0050199D">
        <w:rPr>
          <w:rFonts w:cs="Times New Roman"/>
          <w:b/>
          <w:sz w:val="20"/>
          <w:szCs w:val="20"/>
        </w:rPr>
        <w:t xml:space="preserve"> доля</w:t>
      </w:r>
      <w:r w:rsidRPr="0050199D">
        <w:rPr>
          <w:rFonts w:cs="Times New Roman"/>
          <w:sz w:val="20"/>
          <w:szCs w:val="20"/>
        </w:rPr>
        <w:t xml:space="preserve"> товаров </w:t>
      </w:r>
      <w:r w:rsidRPr="0050199D">
        <w:rPr>
          <w:rFonts w:cs="Times New Roman"/>
          <w:b/>
          <w:sz w:val="20"/>
          <w:szCs w:val="20"/>
        </w:rPr>
        <w:t>исчисляется</w:t>
      </w:r>
      <w:r w:rsidRPr="0050199D">
        <w:rPr>
          <w:rFonts w:cs="Times New Roman"/>
          <w:sz w:val="20"/>
          <w:szCs w:val="20"/>
        </w:rPr>
        <w:t xml:space="preserve"> Заказчиком по цене за единицу товара, полученной как произведение начальной (максимальной) цены единицы товара, работы, услуги, указанной в Документации в соответствии </w:t>
      </w:r>
      <w:r w:rsidRPr="00C9698A">
        <w:rPr>
          <w:rFonts w:cs="Times New Roman"/>
          <w:sz w:val="16"/>
          <w:szCs w:val="20"/>
        </w:rPr>
        <w:t xml:space="preserve">с </w:t>
      </w:r>
      <w:hyperlink w:anchor="P21" w:history="1">
        <w:r w:rsidRPr="00C9698A">
          <w:rPr>
            <w:rFonts w:cs="Times New Roman"/>
            <w:sz w:val="20"/>
            <w:szCs w:val="20"/>
          </w:rPr>
          <w:t>подпунктом "в"</w:t>
        </w:r>
      </w:hyperlink>
      <w:r w:rsidRPr="0050199D">
        <w:rPr>
          <w:rFonts w:cs="Times New Roman"/>
          <w:sz w:val="20"/>
          <w:szCs w:val="2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r w:rsidRPr="0050199D">
        <w:rPr>
          <w:rFonts w:cs="Times New Roman"/>
          <w:i/>
          <w:sz w:val="20"/>
          <w:szCs w:val="20"/>
        </w:rPr>
        <w:t>(</w:t>
      </w:r>
      <w:proofErr w:type="spellStart"/>
      <w:r w:rsidRPr="0050199D">
        <w:rPr>
          <w:rFonts w:cs="Times New Roman"/>
          <w:i/>
          <w:sz w:val="20"/>
          <w:szCs w:val="20"/>
        </w:rPr>
        <w:t>п.д</w:t>
      </w:r>
      <w:proofErr w:type="spellEnd"/>
      <w:r w:rsidRPr="0050199D">
        <w:rPr>
          <w:rFonts w:cs="Times New Roman"/>
          <w:i/>
          <w:sz w:val="20"/>
          <w:szCs w:val="20"/>
        </w:rPr>
        <w:t xml:space="preserve"> ч.5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49E5C73" w14:textId="77777777" w:rsidR="002E08A7" w:rsidRPr="0050199D" w:rsidRDefault="002E08A7" w:rsidP="002E08A7">
      <w:pPr>
        <w:pStyle w:val="af5"/>
        <w:tabs>
          <w:tab w:val="left" w:pos="426"/>
        </w:tabs>
        <w:ind w:left="0"/>
        <w:jc w:val="both"/>
        <w:rPr>
          <w:rFonts w:eastAsia="Times New Roman" w:cs="Times New Roman"/>
          <w:b/>
          <w:sz w:val="20"/>
          <w:szCs w:val="20"/>
          <w:lang w:eastAsia="ar-SA"/>
        </w:rPr>
      </w:pPr>
    </w:p>
    <w:p w14:paraId="0A4D8E5C" w14:textId="77777777" w:rsidR="002E08A7" w:rsidRPr="0050199D" w:rsidRDefault="002E08A7" w:rsidP="002E08A7">
      <w:pPr>
        <w:pStyle w:val="af5"/>
        <w:tabs>
          <w:tab w:val="left" w:pos="426"/>
        </w:tabs>
        <w:ind w:left="0"/>
        <w:jc w:val="both"/>
        <w:rPr>
          <w:rFonts w:eastAsia="Times New Roman" w:cs="Times New Roman"/>
          <w:sz w:val="20"/>
          <w:szCs w:val="20"/>
          <w:u w:val="single"/>
          <w:lang w:eastAsia="ar-SA"/>
        </w:rPr>
      </w:pPr>
      <w:r w:rsidRPr="005420B6">
        <w:rPr>
          <w:rFonts w:eastAsia="Times New Roman" w:cs="Times New Roman"/>
          <w:sz w:val="20"/>
          <w:szCs w:val="20"/>
          <w:highlight w:val="lightGray"/>
          <w:u w:val="single"/>
          <w:lang w:eastAsia="ar-SA"/>
        </w:rPr>
        <w:t>Таблица №2</w:t>
      </w:r>
    </w:p>
    <w:p w14:paraId="5C5B0615" w14:textId="77777777" w:rsidR="002E08A7" w:rsidRPr="0050199D" w:rsidRDefault="002E08A7" w:rsidP="002E08A7">
      <w:pPr>
        <w:pStyle w:val="af5"/>
        <w:widowControl w:val="0"/>
        <w:numPr>
          <w:ilvl w:val="0"/>
          <w:numId w:val="34"/>
        </w:numPr>
        <w:tabs>
          <w:tab w:val="left" w:pos="426"/>
        </w:tabs>
        <w:autoSpaceDE w:val="0"/>
        <w:autoSpaceDN w:val="0"/>
        <w:adjustRightInd w:val="0"/>
        <w:ind w:left="0" w:firstLine="0"/>
        <w:jc w:val="both"/>
        <w:rPr>
          <w:rFonts w:cs="Times New Roman"/>
          <w:sz w:val="20"/>
          <w:szCs w:val="20"/>
        </w:rPr>
      </w:pPr>
      <w:r w:rsidRPr="0050199D">
        <w:rPr>
          <w:rFonts w:cs="Times New Roman"/>
          <w:sz w:val="20"/>
          <w:szCs w:val="20"/>
        </w:rPr>
        <w:t xml:space="preserve">Формулировка наименования показателя в </w:t>
      </w:r>
      <w:r w:rsidRPr="0050199D">
        <w:rPr>
          <w:rFonts w:cs="Times New Roman"/>
          <w:sz w:val="20"/>
          <w:szCs w:val="20"/>
          <w:u w:val="single"/>
        </w:rPr>
        <w:t>столбце №</w:t>
      </w:r>
      <w:r w:rsidR="000E62E1">
        <w:rPr>
          <w:rFonts w:cs="Times New Roman"/>
          <w:sz w:val="20"/>
          <w:szCs w:val="20"/>
          <w:u w:val="single"/>
        </w:rPr>
        <w:t>3</w:t>
      </w:r>
      <w:r w:rsidRPr="0050199D">
        <w:rPr>
          <w:rFonts w:cs="Times New Roman"/>
          <w:sz w:val="20"/>
          <w:szCs w:val="20"/>
          <w:u w:val="single"/>
        </w:rPr>
        <w:t xml:space="preserve"> является неизменяемой величиной</w:t>
      </w:r>
      <w:r w:rsidRPr="0050199D">
        <w:rPr>
          <w:rFonts w:cs="Times New Roman"/>
          <w:sz w:val="20"/>
          <w:szCs w:val="20"/>
        </w:rPr>
        <w:t>.</w:t>
      </w:r>
    </w:p>
    <w:p w14:paraId="2B054958" w14:textId="77777777" w:rsidR="007959D3" w:rsidRDefault="002E08A7" w:rsidP="007959D3">
      <w:pPr>
        <w:pStyle w:val="af5"/>
        <w:widowControl w:val="0"/>
        <w:numPr>
          <w:ilvl w:val="0"/>
          <w:numId w:val="34"/>
        </w:numPr>
        <w:tabs>
          <w:tab w:val="left" w:pos="426"/>
        </w:tabs>
        <w:autoSpaceDE w:val="0"/>
        <w:autoSpaceDN w:val="0"/>
        <w:adjustRightInd w:val="0"/>
        <w:ind w:left="0" w:firstLine="0"/>
        <w:jc w:val="both"/>
        <w:rPr>
          <w:rFonts w:cs="Times New Roman"/>
          <w:sz w:val="20"/>
          <w:szCs w:val="20"/>
        </w:rPr>
      </w:pPr>
      <w:r w:rsidRPr="0050199D">
        <w:rPr>
          <w:rFonts w:cs="Times New Roman"/>
          <w:sz w:val="20"/>
          <w:szCs w:val="20"/>
        </w:rPr>
        <w:t>В столбце №</w:t>
      </w:r>
      <w:r w:rsidR="000E62E1">
        <w:rPr>
          <w:rFonts w:cs="Times New Roman"/>
          <w:sz w:val="20"/>
          <w:szCs w:val="20"/>
        </w:rPr>
        <w:t>4</w:t>
      </w:r>
      <w:r w:rsidRPr="0050199D">
        <w:rPr>
          <w:rFonts w:cs="Times New Roman"/>
          <w:sz w:val="20"/>
          <w:szCs w:val="20"/>
        </w:rPr>
        <w:t xml:space="preserve"> участник закупки должен указать конкретные характеристики предлагаемого товара</w:t>
      </w:r>
      <w:r w:rsidR="007959D3">
        <w:rPr>
          <w:rFonts w:cs="Times New Roman"/>
          <w:sz w:val="20"/>
          <w:szCs w:val="20"/>
        </w:rPr>
        <w:t xml:space="preserve">. </w:t>
      </w:r>
    </w:p>
    <w:p w14:paraId="04DB7629" w14:textId="77777777" w:rsidR="007959D3" w:rsidRDefault="007959D3" w:rsidP="007959D3">
      <w:pPr>
        <w:pStyle w:val="af5"/>
        <w:widowControl w:val="0"/>
        <w:tabs>
          <w:tab w:val="left" w:pos="426"/>
        </w:tabs>
        <w:autoSpaceDE w:val="0"/>
        <w:autoSpaceDN w:val="0"/>
        <w:adjustRightInd w:val="0"/>
        <w:ind w:left="0"/>
        <w:jc w:val="both"/>
        <w:rPr>
          <w:rFonts w:cs="Times New Roman"/>
          <w:sz w:val="20"/>
          <w:szCs w:val="20"/>
        </w:rPr>
      </w:pPr>
    </w:p>
    <w:p w14:paraId="7250B76B" w14:textId="77777777" w:rsidR="007959D3" w:rsidRPr="0050199D" w:rsidRDefault="007959D3" w:rsidP="007959D3">
      <w:pPr>
        <w:pStyle w:val="af5"/>
        <w:widowControl w:val="0"/>
        <w:tabs>
          <w:tab w:val="left" w:pos="426"/>
        </w:tabs>
        <w:autoSpaceDE w:val="0"/>
        <w:autoSpaceDN w:val="0"/>
        <w:adjustRightInd w:val="0"/>
        <w:ind w:left="0"/>
        <w:jc w:val="both"/>
        <w:rPr>
          <w:rFonts w:cs="Times New Roman"/>
          <w:sz w:val="20"/>
          <w:szCs w:val="20"/>
        </w:rPr>
      </w:pPr>
      <w:r w:rsidRPr="0050199D">
        <w:rPr>
          <w:rFonts w:cs="Times New Roman"/>
          <w:sz w:val="20"/>
          <w:szCs w:val="20"/>
        </w:rPr>
        <w:t xml:space="preserve">При указании конкретных показателей товара участнику закупки </w:t>
      </w:r>
      <w:r w:rsidRPr="0050199D">
        <w:rPr>
          <w:rFonts w:cs="Times New Roman"/>
          <w:sz w:val="20"/>
          <w:szCs w:val="20"/>
          <w:u w:val="single"/>
        </w:rPr>
        <w:t>не допускается использовать слова</w:t>
      </w:r>
      <w:r w:rsidRPr="0050199D">
        <w:rPr>
          <w:rFonts w:cs="Times New Roman"/>
          <w:sz w:val="20"/>
          <w:szCs w:val="20"/>
        </w:rPr>
        <w:t>:</w:t>
      </w:r>
    </w:p>
    <w:p w14:paraId="1D996A60" w14:textId="77777777" w:rsidR="007959D3" w:rsidRPr="0050199D" w:rsidRDefault="007959D3" w:rsidP="007959D3">
      <w:pPr>
        <w:widowControl w:val="0"/>
        <w:tabs>
          <w:tab w:val="left" w:pos="426"/>
        </w:tabs>
        <w:autoSpaceDE w:val="0"/>
        <w:autoSpaceDN w:val="0"/>
        <w:adjustRightInd w:val="0"/>
        <w:contextualSpacing/>
        <w:jc w:val="both"/>
        <w:rPr>
          <w:rFonts w:cs="Times New Roman"/>
          <w:b/>
          <w:sz w:val="20"/>
          <w:szCs w:val="20"/>
        </w:rPr>
      </w:pPr>
      <w:r w:rsidRPr="0050199D">
        <w:rPr>
          <w:rFonts w:cs="Times New Roman"/>
          <w:b/>
          <w:sz w:val="20"/>
          <w:szCs w:val="20"/>
        </w:rPr>
        <w:t xml:space="preserve">- «не более», «не менее», </w:t>
      </w:r>
    </w:p>
    <w:p w14:paraId="2192AAEF" w14:textId="77777777" w:rsidR="007959D3" w:rsidRPr="0050199D" w:rsidRDefault="007959D3" w:rsidP="007959D3">
      <w:pPr>
        <w:widowControl w:val="0"/>
        <w:tabs>
          <w:tab w:val="left" w:pos="426"/>
        </w:tabs>
        <w:autoSpaceDE w:val="0"/>
        <w:autoSpaceDN w:val="0"/>
        <w:adjustRightInd w:val="0"/>
        <w:contextualSpacing/>
        <w:jc w:val="both"/>
        <w:rPr>
          <w:rFonts w:cs="Times New Roman"/>
          <w:b/>
          <w:sz w:val="20"/>
          <w:szCs w:val="20"/>
        </w:rPr>
      </w:pPr>
      <w:r w:rsidRPr="0050199D">
        <w:rPr>
          <w:rFonts w:cs="Times New Roman"/>
          <w:b/>
          <w:sz w:val="20"/>
          <w:szCs w:val="20"/>
        </w:rPr>
        <w:t xml:space="preserve">- «должен быть», «должен», </w:t>
      </w:r>
    </w:p>
    <w:p w14:paraId="12B4664C" w14:textId="77777777" w:rsidR="007959D3" w:rsidRPr="0050199D" w:rsidRDefault="007959D3" w:rsidP="007959D3">
      <w:pPr>
        <w:widowControl w:val="0"/>
        <w:tabs>
          <w:tab w:val="left" w:pos="426"/>
        </w:tabs>
        <w:autoSpaceDE w:val="0"/>
        <w:autoSpaceDN w:val="0"/>
        <w:adjustRightInd w:val="0"/>
        <w:contextualSpacing/>
        <w:jc w:val="both"/>
        <w:rPr>
          <w:rFonts w:cs="Times New Roman"/>
          <w:b/>
          <w:sz w:val="20"/>
          <w:szCs w:val="20"/>
        </w:rPr>
      </w:pPr>
      <w:r w:rsidRPr="0050199D">
        <w:rPr>
          <w:rFonts w:cs="Times New Roman"/>
          <w:b/>
          <w:sz w:val="20"/>
          <w:szCs w:val="20"/>
        </w:rPr>
        <w:t xml:space="preserve">- «или», </w:t>
      </w:r>
    </w:p>
    <w:p w14:paraId="2DC5326C" w14:textId="77777777" w:rsidR="007959D3" w:rsidRPr="0050199D" w:rsidRDefault="007959D3" w:rsidP="007959D3">
      <w:pPr>
        <w:widowControl w:val="0"/>
        <w:tabs>
          <w:tab w:val="left" w:pos="426"/>
        </w:tabs>
        <w:autoSpaceDE w:val="0"/>
        <w:autoSpaceDN w:val="0"/>
        <w:adjustRightInd w:val="0"/>
        <w:contextualSpacing/>
        <w:jc w:val="both"/>
        <w:rPr>
          <w:rFonts w:cs="Times New Roman"/>
          <w:b/>
          <w:sz w:val="20"/>
          <w:szCs w:val="20"/>
        </w:rPr>
      </w:pPr>
      <w:r w:rsidRPr="0050199D">
        <w:rPr>
          <w:rFonts w:cs="Times New Roman"/>
          <w:b/>
          <w:sz w:val="20"/>
          <w:szCs w:val="20"/>
        </w:rPr>
        <w:t>- «от», «до»,</w:t>
      </w:r>
    </w:p>
    <w:p w14:paraId="012C37A6" w14:textId="77777777" w:rsidR="007959D3" w:rsidRPr="0050199D" w:rsidRDefault="007959D3" w:rsidP="007959D3">
      <w:pPr>
        <w:widowControl w:val="0"/>
        <w:tabs>
          <w:tab w:val="left" w:pos="426"/>
        </w:tabs>
        <w:autoSpaceDE w:val="0"/>
        <w:autoSpaceDN w:val="0"/>
        <w:adjustRightInd w:val="0"/>
        <w:contextualSpacing/>
        <w:jc w:val="both"/>
        <w:rPr>
          <w:rFonts w:cs="Times New Roman"/>
          <w:b/>
          <w:sz w:val="20"/>
          <w:szCs w:val="20"/>
        </w:rPr>
      </w:pPr>
      <w:r w:rsidRPr="0050199D">
        <w:rPr>
          <w:rFonts w:cs="Times New Roman"/>
          <w:b/>
          <w:sz w:val="20"/>
          <w:szCs w:val="20"/>
        </w:rPr>
        <w:t xml:space="preserve">- указание на знак «±» «-» и т.п. </w:t>
      </w:r>
    </w:p>
    <w:p w14:paraId="185F89B0" w14:textId="77777777" w:rsidR="007959D3" w:rsidRDefault="007959D3" w:rsidP="007959D3">
      <w:pPr>
        <w:tabs>
          <w:tab w:val="left" w:pos="802"/>
        </w:tabs>
        <w:autoSpaceDE w:val="0"/>
        <w:autoSpaceDN w:val="0"/>
        <w:adjustRightInd w:val="0"/>
        <w:jc w:val="both"/>
        <w:rPr>
          <w:rFonts w:cs="Times New Roman"/>
          <w:sz w:val="20"/>
          <w:szCs w:val="20"/>
        </w:rPr>
      </w:pPr>
      <w:r w:rsidRPr="0050199D">
        <w:rPr>
          <w:rFonts w:cs="Times New Roman"/>
          <w:sz w:val="20"/>
          <w:szCs w:val="20"/>
          <w:u w:val="single"/>
        </w:rPr>
        <w:t>за исключением</w:t>
      </w:r>
      <w:r w:rsidRPr="0050199D">
        <w:rPr>
          <w:rFonts w:cs="Times New Roman"/>
          <w:sz w:val="20"/>
          <w:szCs w:val="20"/>
        </w:rPr>
        <w:t xml:space="preserve"> если </w:t>
      </w:r>
      <w:r w:rsidRPr="0050199D">
        <w:rPr>
          <w:rFonts w:eastAsia="Calibri" w:cs="Times New Roman"/>
          <w:sz w:val="20"/>
          <w:szCs w:val="20"/>
        </w:rPr>
        <w:t xml:space="preserve">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50199D">
        <w:rPr>
          <w:rFonts w:cs="Times New Roman"/>
          <w:sz w:val="20"/>
          <w:szCs w:val="20"/>
        </w:rPr>
        <w:t xml:space="preserve">нормативными документами и/или находящейся в свободном доступе технической документацией/информацией производителя товара (материала) установлено иное. </w:t>
      </w:r>
    </w:p>
    <w:p w14:paraId="2431E920" w14:textId="77777777" w:rsidR="00F15DF1" w:rsidRDefault="00F15DF1" w:rsidP="007959D3">
      <w:pPr>
        <w:tabs>
          <w:tab w:val="left" w:pos="802"/>
        </w:tabs>
        <w:autoSpaceDE w:val="0"/>
        <w:autoSpaceDN w:val="0"/>
        <w:adjustRightInd w:val="0"/>
        <w:jc w:val="both"/>
        <w:rPr>
          <w:rFonts w:cs="Times New Roman"/>
          <w:b/>
          <w:sz w:val="20"/>
          <w:szCs w:val="20"/>
          <w:u w:val="single"/>
        </w:rPr>
      </w:pPr>
    </w:p>
    <w:p w14:paraId="29C93AD8" w14:textId="77777777" w:rsidR="007959D3" w:rsidRPr="0050199D" w:rsidRDefault="007959D3" w:rsidP="007959D3">
      <w:pPr>
        <w:tabs>
          <w:tab w:val="left" w:pos="802"/>
        </w:tabs>
        <w:autoSpaceDE w:val="0"/>
        <w:autoSpaceDN w:val="0"/>
        <w:adjustRightInd w:val="0"/>
        <w:jc w:val="both"/>
        <w:rPr>
          <w:rFonts w:cs="Times New Roman"/>
          <w:b/>
          <w:sz w:val="20"/>
          <w:szCs w:val="20"/>
          <w:u w:val="single"/>
        </w:rPr>
      </w:pPr>
      <w:r w:rsidRPr="0050199D">
        <w:rPr>
          <w:rFonts w:cs="Times New Roman"/>
          <w:b/>
          <w:sz w:val="20"/>
          <w:szCs w:val="20"/>
          <w:u w:val="single"/>
        </w:rPr>
        <w:t>В этом случае участнику закупки в заявке на участие необходимо при формировании показателя характеристик товара указать на данное обстоятельство.</w:t>
      </w:r>
    </w:p>
    <w:p w14:paraId="27E333DE" w14:textId="77777777" w:rsidR="007959D3" w:rsidRDefault="007959D3" w:rsidP="007959D3">
      <w:pPr>
        <w:widowControl w:val="0"/>
        <w:tabs>
          <w:tab w:val="left" w:pos="426"/>
        </w:tabs>
        <w:autoSpaceDE w:val="0"/>
        <w:autoSpaceDN w:val="0"/>
        <w:adjustRightInd w:val="0"/>
        <w:contextualSpacing/>
        <w:jc w:val="both"/>
        <w:rPr>
          <w:rFonts w:cs="Times New Roman"/>
          <w:b/>
          <w:sz w:val="20"/>
          <w:szCs w:val="20"/>
        </w:rPr>
      </w:pPr>
    </w:p>
    <w:p w14:paraId="5249A11A" w14:textId="77777777" w:rsidR="007959D3" w:rsidRPr="0050199D" w:rsidRDefault="007959D3" w:rsidP="007959D3">
      <w:pPr>
        <w:widowControl w:val="0"/>
        <w:tabs>
          <w:tab w:val="left" w:pos="426"/>
        </w:tabs>
        <w:autoSpaceDE w:val="0"/>
        <w:autoSpaceDN w:val="0"/>
        <w:adjustRightInd w:val="0"/>
        <w:contextualSpacing/>
        <w:jc w:val="both"/>
        <w:rPr>
          <w:rFonts w:cs="Times New Roman"/>
          <w:sz w:val="20"/>
          <w:szCs w:val="20"/>
          <w:u w:val="single"/>
        </w:rPr>
      </w:pPr>
      <w:r>
        <w:rPr>
          <w:rFonts w:cs="Times New Roman"/>
          <w:sz w:val="20"/>
          <w:szCs w:val="20"/>
        </w:rPr>
        <w:t>Е</w:t>
      </w:r>
      <w:r w:rsidRPr="0050199D">
        <w:rPr>
          <w:rFonts w:cs="Times New Roman"/>
          <w:sz w:val="20"/>
          <w:szCs w:val="20"/>
        </w:rPr>
        <w:t>сли при описании характеристик поставляемых заказчиком используются следующие определения:</w:t>
      </w:r>
    </w:p>
    <w:p w14:paraId="6DB655A5" w14:textId="77777777" w:rsidR="007959D3" w:rsidRDefault="007959D3" w:rsidP="007959D3">
      <w:pPr>
        <w:widowControl w:val="0"/>
        <w:tabs>
          <w:tab w:val="left" w:pos="426"/>
        </w:tabs>
        <w:autoSpaceDE w:val="0"/>
        <w:autoSpaceDN w:val="0"/>
        <w:adjustRightInd w:val="0"/>
        <w:contextualSpacing/>
        <w:jc w:val="both"/>
        <w:rPr>
          <w:rFonts w:cs="Times New Roman"/>
          <w:sz w:val="20"/>
          <w:szCs w:val="20"/>
        </w:rPr>
      </w:pPr>
      <w:r w:rsidRPr="0050199D">
        <w:rPr>
          <w:rFonts w:cs="Times New Roman"/>
          <w:b/>
          <w:sz w:val="20"/>
          <w:szCs w:val="20"/>
        </w:rPr>
        <w:t>«</w:t>
      </w:r>
      <w:r w:rsidRPr="00C51011">
        <w:rPr>
          <w:rFonts w:cs="Times New Roman"/>
          <w:b/>
          <w:sz w:val="20"/>
          <w:szCs w:val="20"/>
        </w:rPr>
        <w:t>Наличие», «Соответствие</w:t>
      </w:r>
      <w:r w:rsidRPr="0050199D">
        <w:rPr>
          <w:rFonts w:cs="Times New Roman"/>
          <w:b/>
          <w:sz w:val="20"/>
          <w:szCs w:val="20"/>
        </w:rPr>
        <w:t xml:space="preserve">», </w:t>
      </w:r>
      <w:r w:rsidRPr="0050199D">
        <w:rPr>
          <w:rFonts w:cs="Times New Roman"/>
          <w:sz w:val="20"/>
          <w:szCs w:val="20"/>
        </w:rPr>
        <w:t>то это означает, что участник закупки вправе предложить только товары с установленными в строке характеристиками</w:t>
      </w:r>
      <w:r>
        <w:rPr>
          <w:rFonts w:cs="Times New Roman"/>
          <w:sz w:val="20"/>
          <w:szCs w:val="20"/>
        </w:rPr>
        <w:t xml:space="preserve">, </w:t>
      </w:r>
      <w:r w:rsidRPr="0050199D">
        <w:rPr>
          <w:rFonts w:cs="Times New Roman"/>
          <w:sz w:val="20"/>
          <w:szCs w:val="20"/>
        </w:rPr>
        <w:t>внесение изменений (корректировок) в соответствующую строку может привести к отклонению участника закупки.</w:t>
      </w:r>
      <w:r>
        <w:rPr>
          <w:rFonts w:cs="Times New Roman"/>
          <w:sz w:val="20"/>
          <w:szCs w:val="20"/>
        </w:rPr>
        <w:t xml:space="preserve"> </w:t>
      </w:r>
    </w:p>
    <w:p w14:paraId="07009262" w14:textId="77777777" w:rsidR="007959D3" w:rsidRDefault="007959D3" w:rsidP="007959D3">
      <w:pPr>
        <w:widowControl w:val="0"/>
        <w:tabs>
          <w:tab w:val="left" w:pos="426"/>
        </w:tabs>
        <w:autoSpaceDE w:val="0"/>
        <w:autoSpaceDN w:val="0"/>
        <w:adjustRightInd w:val="0"/>
        <w:contextualSpacing/>
        <w:jc w:val="both"/>
        <w:rPr>
          <w:rFonts w:cs="Times New Roman"/>
          <w:b/>
          <w:sz w:val="20"/>
          <w:szCs w:val="20"/>
        </w:rPr>
      </w:pPr>
    </w:p>
    <w:p w14:paraId="3BFC5B65" w14:textId="77777777" w:rsidR="007959D3" w:rsidRDefault="007959D3" w:rsidP="007959D3">
      <w:pPr>
        <w:widowControl w:val="0"/>
        <w:tabs>
          <w:tab w:val="left" w:pos="426"/>
        </w:tabs>
        <w:autoSpaceDE w:val="0"/>
        <w:autoSpaceDN w:val="0"/>
        <w:adjustRightInd w:val="0"/>
        <w:contextualSpacing/>
        <w:jc w:val="both"/>
        <w:rPr>
          <w:rFonts w:cs="Times New Roman"/>
          <w:sz w:val="20"/>
          <w:szCs w:val="20"/>
        </w:rPr>
      </w:pPr>
      <w:r w:rsidRPr="00C9698A">
        <w:rPr>
          <w:rFonts w:cs="Times New Roman"/>
          <w:b/>
          <w:sz w:val="20"/>
          <w:szCs w:val="20"/>
        </w:rPr>
        <w:t>«Соответствие»</w:t>
      </w:r>
      <w:r w:rsidRPr="00C9698A">
        <w:rPr>
          <w:rFonts w:cs="Times New Roman"/>
          <w:sz w:val="20"/>
          <w:szCs w:val="20"/>
        </w:rPr>
        <w:t xml:space="preserve"> означает, что участник закупки может предложить как конкретное, так и диапазонное значение показателя товара, которое соответствует значению и не противоречит требованиям, установленным в столбце «Содержание (значение) показателя»</w:t>
      </w:r>
      <w:r>
        <w:rPr>
          <w:rFonts w:cs="Times New Roman"/>
          <w:sz w:val="20"/>
          <w:szCs w:val="20"/>
        </w:rPr>
        <w:t>.</w:t>
      </w:r>
    </w:p>
    <w:p w14:paraId="5B4B0875" w14:textId="77777777" w:rsidR="007959D3" w:rsidRDefault="007959D3">
      <w:pPr>
        <w:spacing w:after="160" w:line="259" w:lineRule="auto"/>
        <w:rPr>
          <w:rFonts w:cs="Times New Roman"/>
          <w:sz w:val="20"/>
          <w:szCs w:val="20"/>
        </w:rPr>
      </w:pPr>
    </w:p>
    <w:p w14:paraId="68905761" w14:textId="77777777" w:rsidR="007959D3" w:rsidRDefault="007959D3">
      <w:pPr>
        <w:spacing w:after="160" w:line="259" w:lineRule="auto"/>
        <w:rPr>
          <w:rFonts w:ascii="Liberation Serif" w:hAnsi="Liberation Serif"/>
          <w:b/>
          <w:bCs/>
          <w:sz w:val="21"/>
          <w:szCs w:val="21"/>
          <w:highlight w:val="lightGray"/>
          <w:u w:val="single"/>
        </w:rPr>
      </w:pPr>
      <w:r>
        <w:rPr>
          <w:rFonts w:ascii="Liberation Serif" w:hAnsi="Liberation Serif"/>
          <w:b/>
          <w:bCs/>
          <w:sz w:val="21"/>
          <w:szCs w:val="21"/>
          <w:highlight w:val="lightGray"/>
          <w:u w:val="single"/>
        </w:rPr>
        <w:br w:type="page"/>
      </w:r>
    </w:p>
    <w:p w14:paraId="04750D24" w14:textId="77777777" w:rsidR="002E08A7" w:rsidRPr="00746A99" w:rsidRDefault="002E08A7" w:rsidP="007959D3">
      <w:pPr>
        <w:pStyle w:val="af5"/>
        <w:widowControl w:val="0"/>
        <w:tabs>
          <w:tab w:val="left" w:pos="426"/>
        </w:tabs>
        <w:autoSpaceDE w:val="0"/>
        <w:autoSpaceDN w:val="0"/>
        <w:adjustRightInd w:val="0"/>
        <w:ind w:left="0"/>
        <w:jc w:val="center"/>
        <w:rPr>
          <w:rFonts w:ascii="Liberation Serif" w:hAnsi="Liberation Serif"/>
          <w:b/>
          <w:bCs/>
          <w:sz w:val="21"/>
          <w:szCs w:val="21"/>
          <w:u w:val="single"/>
        </w:rPr>
      </w:pPr>
      <w:r w:rsidRPr="00746A99">
        <w:rPr>
          <w:rFonts w:ascii="Liberation Serif" w:hAnsi="Liberation Serif"/>
          <w:b/>
          <w:bCs/>
          <w:sz w:val="21"/>
          <w:szCs w:val="21"/>
          <w:highlight w:val="lightGray"/>
          <w:u w:val="single"/>
        </w:rPr>
        <w:lastRenderedPageBreak/>
        <w:t>ФОРМА №2</w:t>
      </w:r>
    </w:p>
    <w:p w14:paraId="1985DCF2" w14:textId="77777777" w:rsidR="002E08A7" w:rsidRPr="00746A99" w:rsidRDefault="002E08A7" w:rsidP="002E08A7">
      <w:pPr>
        <w:tabs>
          <w:tab w:val="left" w:pos="142"/>
        </w:tabs>
        <w:jc w:val="center"/>
        <w:rPr>
          <w:rFonts w:ascii="Liberation Serif" w:hAnsi="Liberation Serif"/>
          <w:b/>
          <w:bCs/>
          <w:sz w:val="21"/>
          <w:szCs w:val="21"/>
        </w:rPr>
      </w:pPr>
    </w:p>
    <w:p w14:paraId="3F79F29A" w14:textId="77777777" w:rsidR="002E08A7" w:rsidRPr="00746A99" w:rsidRDefault="002E08A7" w:rsidP="002E08A7">
      <w:pPr>
        <w:tabs>
          <w:tab w:val="left" w:pos="142"/>
        </w:tabs>
        <w:jc w:val="center"/>
        <w:rPr>
          <w:rFonts w:ascii="Liberation Serif" w:hAnsi="Liberation Serif"/>
          <w:b/>
          <w:bCs/>
          <w:sz w:val="21"/>
          <w:szCs w:val="21"/>
        </w:rPr>
      </w:pPr>
    </w:p>
    <w:p w14:paraId="445CCABF" w14:textId="77777777" w:rsidR="002E08A7" w:rsidRPr="00746A99" w:rsidRDefault="002E08A7" w:rsidP="002E08A7">
      <w:pPr>
        <w:pBdr>
          <w:bottom w:val="single" w:sz="6" w:space="0" w:color="auto"/>
        </w:pBdr>
        <w:tabs>
          <w:tab w:val="left" w:pos="142"/>
        </w:tabs>
        <w:jc w:val="center"/>
        <w:outlineLvl w:val="1"/>
        <w:rPr>
          <w:rFonts w:ascii="Liberation Serif" w:eastAsia="Times New Roman" w:hAnsi="Liberation Serif" w:cs="Times New Roman"/>
          <w:b/>
          <w:color w:val="44546A" w:themeColor="text2"/>
          <w:spacing w:val="30"/>
          <w:sz w:val="20"/>
          <w:szCs w:val="20"/>
          <w:lang w:eastAsia="ru-RU"/>
        </w:rPr>
      </w:pPr>
      <w:r w:rsidRPr="00746A99">
        <w:rPr>
          <w:rFonts w:ascii="Liberation Serif" w:eastAsia="Times New Roman" w:hAnsi="Liberation Serif" w:cs="Times New Roman"/>
          <w:b/>
          <w:color w:val="44546A" w:themeColor="text2"/>
          <w:spacing w:val="30"/>
          <w:sz w:val="20"/>
          <w:szCs w:val="20"/>
          <w:lang w:eastAsia="ru-RU"/>
        </w:rPr>
        <w:t>НАЧАЛО ФОРМЫ</w:t>
      </w:r>
    </w:p>
    <w:p w14:paraId="36DAE232" w14:textId="77777777" w:rsidR="002E08A7" w:rsidRPr="00746A99" w:rsidRDefault="002E08A7" w:rsidP="002E08A7">
      <w:pPr>
        <w:pStyle w:val="af5"/>
        <w:tabs>
          <w:tab w:val="left" w:pos="142"/>
        </w:tabs>
        <w:ind w:left="0"/>
        <w:jc w:val="center"/>
        <w:rPr>
          <w:rFonts w:ascii="Liberation Serif" w:hAnsi="Liberation Serif"/>
          <w:b/>
          <w:bCs/>
          <w:sz w:val="22"/>
        </w:rPr>
      </w:pPr>
    </w:p>
    <w:p w14:paraId="062465B8" w14:textId="77777777" w:rsidR="002E08A7" w:rsidRPr="00746A99" w:rsidRDefault="002E08A7" w:rsidP="002E08A7">
      <w:pPr>
        <w:pStyle w:val="af5"/>
        <w:tabs>
          <w:tab w:val="left" w:pos="142"/>
        </w:tabs>
        <w:ind w:left="0"/>
        <w:jc w:val="center"/>
        <w:rPr>
          <w:rFonts w:ascii="Liberation Serif" w:hAnsi="Liberation Serif"/>
          <w:b/>
          <w:caps/>
          <w:szCs w:val="24"/>
        </w:rPr>
      </w:pPr>
      <w:r w:rsidRPr="00746A99">
        <w:rPr>
          <w:rFonts w:ascii="Liberation Serif" w:hAnsi="Liberation Serif"/>
          <w:b/>
          <w:bCs/>
          <w:szCs w:val="24"/>
        </w:rPr>
        <w:t>Анкета участника закупки</w:t>
      </w:r>
    </w:p>
    <w:p w14:paraId="3D5EF73F" w14:textId="77777777" w:rsidR="002E08A7" w:rsidRPr="00746A99" w:rsidRDefault="002E08A7" w:rsidP="002E08A7">
      <w:pPr>
        <w:pStyle w:val="af5"/>
        <w:tabs>
          <w:tab w:val="left" w:pos="142"/>
        </w:tabs>
        <w:ind w:left="0"/>
        <w:jc w:val="both"/>
        <w:rPr>
          <w:rFonts w:ascii="Liberation Serif" w:hAnsi="Liberation Serif"/>
          <w:i/>
          <w:sz w:val="20"/>
          <w:szCs w:val="20"/>
        </w:rPr>
      </w:pPr>
    </w:p>
    <w:p w14:paraId="7F3FF696" w14:textId="77777777" w:rsidR="005059F8" w:rsidRPr="00A67221" w:rsidRDefault="005059F8" w:rsidP="005059F8">
      <w:pPr>
        <w:pStyle w:val="af5"/>
        <w:ind w:left="0"/>
        <w:jc w:val="center"/>
        <w:rPr>
          <w:rFonts w:cs="Times New Roman"/>
          <w:i/>
          <w:szCs w:val="24"/>
        </w:rPr>
      </w:pPr>
      <w:r>
        <w:rPr>
          <w:rFonts w:cs="Times New Roman"/>
          <w:i/>
          <w:szCs w:val="24"/>
        </w:rPr>
        <w:t>Д</w:t>
      </w:r>
      <w:r w:rsidRPr="00A67221">
        <w:rPr>
          <w:rFonts w:cs="Times New Roman"/>
          <w:i/>
          <w:szCs w:val="24"/>
        </w:rPr>
        <w:t>ля юридических лиц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6921"/>
        <w:gridCol w:w="3611"/>
      </w:tblGrid>
      <w:tr w:rsidR="005059F8" w:rsidRPr="00A67221" w14:paraId="0F3CE104" w14:textId="77777777" w:rsidTr="00B37832">
        <w:trPr>
          <w:cantSplit/>
          <w:trHeight w:val="329"/>
          <w:tblHeader/>
          <w:jc w:val="center"/>
        </w:trPr>
        <w:tc>
          <w:tcPr>
            <w:tcW w:w="269" w:type="pct"/>
            <w:tcBorders>
              <w:top w:val="single" w:sz="4" w:space="0" w:color="auto"/>
              <w:left w:val="single" w:sz="4" w:space="0" w:color="auto"/>
              <w:bottom w:val="single" w:sz="4" w:space="0" w:color="auto"/>
              <w:right w:val="single" w:sz="4" w:space="0" w:color="auto"/>
            </w:tcBorders>
          </w:tcPr>
          <w:p w14:paraId="53E3DC5D" w14:textId="77777777" w:rsidR="005059F8" w:rsidRPr="00A67221" w:rsidRDefault="005059F8" w:rsidP="00E673A2">
            <w:pPr>
              <w:jc w:val="center"/>
              <w:rPr>
                <w:rFonts w:cs="Times New Roman"/>
                <w:b/>
                <w:szCs w:val="24"/>
                <w:lang w:eastAsia="ru-RU"/>
              </w:rPr>
            </w:pPr>
          </w:p>
        </w:tc>
        <w:tc>
          <w:tcPr>
            <w:tcW w:w="3109" w:type="pct"/>
            <w:tcBorders>
              <w:top w:val="single" w:sz="4" w:space="0" w:color="auto"/>
              <w:left w:val="single" w:sz="4" w:space="0" w:color="auto"/>
              <w:bottom w:val="single" w:sz="4" w:space="0" w:color="auto"/>
              <w:right w:val="single" w:sz="4" w:space="0" w:color="auto"/>
            </w:tcBorders>
            <w:vAlign w:val="center"/>
            <w:hideMark/>
          </w:tcPr>
          <w:p w14:paraId="6789CFFF" w14:textId="77777777" w:rsidR="005059F8" w:rsidRPr="00A67221" w:rsidRDefault="005059F8" w:rsidP="00E673A2">
            <w:pPr>
              <w:jc w:val="center"/>
              <w:rPr>
                <w:rFonts w:cs="Times New Roman"/>
                <w:b/>
                <w:szCs w:val="24"/>
                <w:lang w:eastAsia="ru-RU"/>
              </w:rPr>
            </w:pPr>
            <w:r w:rsidRPr="00A67221">
              <w:rPr>
                <w:rFonts w:cs="Times New Roman"/>
                <w:b/>
                <w:szCs w:val="24"/>
                <w:lang w:eastAsia="ru-RU"/>
              </w:rPr>
              <w:t>Наименование</w:t>
            </w:r>
          </w:p>
        </w:tc>
        <w:tc>
          <w:tcPr>
            <w:tcW w:w="1622" w:type="pct"/>
            <w:tcBorders>
              <w:top w:val="single" w:sz="4" w:space="0" w:color="auto"/>
              <w:left w:val="single" w:sz="4" w:space="0" w:color="auto"/>
              <w:bottom w:val="single" w:sz="4" w:space="0" w:color="auto"/>
              <w:right w:val="single" w:sz="4" w:space="0" w:color="auto"/>
            </w:tcBorders>
            <w:vAlign w:val="center"/>
            <w:hideMark/>
          </w:tcPr>
          <w:p w14:paraId="2CFD5F47" w14:textId="77777777" w:rsidR="005059F8" w:rsidRPr="00A67221" w:rsidRDefault="005059F8" w:rsidP="00E673A2">
            <w:pPr>
              <w:jc w:val="center"/>
              <w:rPr>
                <w:rFonts w:cs="Times New Roman"/>
                <w:b/>
                <w:szCs w:val="24"/>
                <w:lang w:eastAsia="ru-RU"/>
              </w:rPr>
            </w:pPr>
            <w:r w:rsidRPr="00A67221">
              <w:rPr>
                <w:rFonts w:cs="Times New Roman"/>
                <w:b/>
                <w:szCs w:val="24"/>
                <w:lang w:eastAsia="ru-RU"/>
              </w:rPr>
              <w:t>Сведения об участнике закупки</w:t>
            </w:r>
          </w:p>
        </w:tc>
      </w:tr>
      <w:tr w:rsidR="005059F8" w:rsidRPr="00A67221" w14:paraId="447FFB3D"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2D910F1A" w14:textId="77777777" w:rsidR="005059F8" w:rsidRPr="005600EF" w:rsidRDefault="005059F8" w:rsidP="00E673A2">
            <w:pPr>
              <w:jc w:val="both"/>
              <w:rPr>
                <w:rFonts w:cs="Times New Roman"/>
                <w:szCs w:val="24"/>
                <w:lang w:eastAsia="ru-RU"/>
              </w:rPr>
            </w:pPr>
            <w:r w:rsidRPr="005600EF">
              <w:rPr>
                <w:rFonts w:cs="Times New Roman"/>
                <w:szCs w:val="24"/>
                <w:lang w:eastAsia="ru-RU"/>
              </w:rPr>
              <w:t>1.</w:t>
            </w:r>
          </w:p>
        </w:tc>
        <w:tc>
          <w:tcPr>
            <w:tcW w:w="3109" w:type="pct"/>
            <w:tcBorders>
              <w:top w:val="single" w:sz="4" w:space="0" w:color="auto"/>
              <w:left w:val="single" w:sz="4" w:space="0" w:color="auto"/>
              <w:bottom w:val="single" w:sz="4" w:space="0" w:color="auto"/>
              <w:right w:val="single" w:sz="4" w:space="0" w:color="auto"/>
            </w:tcBorders>
            <w:hideMark/>
          </w:tcPr>
          <w:p w14:paraId="30FD1836" w14:textId="77777777" w:rsidR="005059F8" w:rsidRPr="005600EF" w:rsidRDefault="005059F8" w:rsidP="00E673A2">
            <w:pPr>
              <w:jc w:val="both"/>
              <w:rPr>
                <w:rFonts w:cs="Times New Roman"/>
                <w:szCs w:val="24"/>
                <w:lang w:eastAsia="ru-RU"/>
              </w:rPr>
            </w:pPr>
            <w:r w:rsidRPr="005600EF">
              <w:rPr>
                <w:rFonts w:cs="Times New Roman"/>
                <w:szCs w:val="24"/>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w:t>
            </w:r>
          </w:p>
        </w:tc>
        <w:tc>
          <w:tcPr>
            <w:tcW w:w="1622" w:type="pct"/>
            <w:tcBorders>
              <w:top w:val="single" w:sz="4" w:space="0" w:color="auto"/>
              <w:left w:val="single" w:sz="4" w:space="0" w:color="auto"/>
              <w:bottom w:val="single" w:sz="4" w:space="0" w:color="auto"/>
              <w:right w:val="single" w:sz="4" w:space="0" w:color="auto"/>
            </w:tcBorders>
          </w:tcPr>
          <w:p w14:paraId="78969932" w14:textId="77777777" w:rsidR="005059F8" w:rsidRPr="00A67221" w:rsidRDefault="005059F8" w:rsidP="00E673A2">
            <w:pPr>
              <w:jc w:val="both"/>
              <w:rPr>
                <w:rFonts w:cs="Times New Roman"/>
                <w:szCs w:val="24"/>
                <w:lang w:eastAsia="ru-RU"/>
              </w:rPr>
            </w:pPr>
          </w:p>
        </w:tc>
      </w:tr>
      <w:tr w:rsidR="005059F8" w:rsidRPr="00A67221" w14:paraId="2C6C5BD4" w14:textId="77777777" w:rsidTr="00B37832">
        <w:trPr>
          <w:cantSplit/>
          <w:trHeight w:val="277"/>
          <w:jc w:val="center"/>
        </w:trPr>
        <w:tc>
          <w:tcPr>
            <w:tcW w:w="269" w:type="pct"/>
            <w:tcBorders>
              <w:top w:val="single" w:sz="4" w:space="0" w:color="auto"/>
              <w:left w:val="single" w:sz="4" w:space="0" w:color="auto"/>
              <w:bottom w:val="single" w:sz="4" w:space="0" w:color="auto"/>
              <w:right w:val="single" w:sz="4" w:space="0" w:color="auto"/>
            </w:tcBorders>
          </w:tcPr>
          <w:p w14:paraId="7CD63889" w14:textId="77777777" w:rsidR="005059F8" w:rsidRPr="005600EF" w:rsidRDefault="005059F8" w:rsidP="00E673A2">
            <w:pPr>
              <w:jc w:val="both"/>
              <w:rPr>
                <w:rFonts w:ascii="Liberation Serif" w:hAnsi="Liberation Serif" w:cs="Liberation Serif"/>
                <w:szCs w:val="24"/>
              </w:rPr>
            </w:pPr>
            <w:r w:rsidRPr="005600EF">
              <w:rPr>
                <w:rFonts w:ascii="Liberation Serif" w:hAnsi="Liberation Serif" w:cs="Liberation Serif"/>
                <w:szCs w:val="24"/>
              </w:rPr>
              <w:t>2.</w:t>
            </w:r>
          </w:p>
        </w:tc>
        <w:tc>
          <w:tcPr>
            <w:tcW w:w="3109" w:type="pct"/>
            <w:tcBorders>
              <w:top w:val="single" w:sz="4" w:space="0" w:color="auto"/>
              <w:left w:val="single" w:sz="4" w:space="0" w:color="auto"/>
              <w:bottom w:val="single" w:sz="4" w:space="0" w:color="auto"/>
              <w:right w:val="single" w:sz="4" w:space="0" w:color="auto"/>
            </w:tcBorders>
            <w:hideMark/>
          </w:tcPr>
          <w:p w14:paraId="4143D6C2" w14:textId="77777777" w:rsidR="005059F8" w:rsidRPr="005600EF" w:rsidRDefault="005059F8" w:rsidP="00E673A2">
            <w:pPr>
              <w:jc w:val="both"/>
              <w:rPr>
                <w:rFonts w:cs="Times New Roman"/>
                <w:szCs w:val="24"/>
                <w:lang w:eastAsia="ru-RU"/>
              </w:rPr>
            </w:pPr>
            <w:r w:rsidRPr="005600EF">
              <w:rPr>
                <w:rFonts w:ascii="Liberation Serif" w:hAnsi="Liberation Serif" w:cs="Liberation Serif"/>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1622" w:type="pct"/>
            <w:tcBorders>
              <w:top w:val="single" w:sz="4" w:space="0" w:color="auto"/>
              <w:left w:val="single" w:sz="4" w:space="0" w:color="auto"/>
              <w:bottom w:val="single" w:sz="4" w:space="0" w:color="auto"/>
              <w:right w:val="single" w:sz="4" w:space="0" w:color="auto"/>
            </w:tcBorders>
          </w:tcPr>
          <w:p w14:paraId="62929509" w14:textId="77777777" w:rsidR="005059F8" w:rsidRPr="00A67221" w:rsidRDefault="005059F8" w:rsidP="00E673A2">
            <w:pPr>
              <w:jc w:val="both"/>
              <w:rPr>
                <w:rFonts w:cs="Times New Roman"/>
                <w:szCs w:val="24"/>
                <w:lang w:eastAsia="ru-RU"/>
              </w:rPr>
            </w:pPr>
          </w:p>
        </w:tc>
      </w:tr>
      <w:tr w:rsidR="005059F8" w:rsidRPr="00A67221" w14:paraId="56D2E490" w14:textId="77777777" w:rsidTr="00B37832">
        <w:trPr>
          <w:cantSplit/>
          <w:trHeight w:val="277"/>
          <w:jc w:val="center"/>
        </w:trPr>
        <w:tc>
          <w:tcPr>
            <w:tcW w:w="269" w:type="pct"/>
            <w:tcBorders>
              <w:top w:val="single" w:sz="4" w:space="0" w:color="auto"/>
              <w:left w:val="single" w:sz="4" w:space="0" w:color="auto"/>
              <w:bottom w:val="single" w:sz="4" w:space="0" w:color="auto"/>
              <w:right w:val="single" w:sz="4" w:space="0" w:color="auto"/>
            </w:tcBorders>
          </w:tcPr>
          <w:p w14:paraId="540B9A86" w14:textId="77777777" w:rsidR="005059F8" w:rsidRPr="005600EF" w:rsidRDefault="005059F8" w:rsidP="00E673A2">
            <w:pPr>
              <w:jc w:val="both"/>
              <w:rPr>
                <w:rFonts w:cs="Times New Roman"/>
                <w:szCs w:val="24"/>
                <w:lang w:eastAsia="ru-RU"/>
              </w:rPr>
            </w:pPr>
            <w:r w:rsidRPr="005600EF">
              <w:rPr>
                <w:rFonts w:cs="Times New Roman"/>
                <w:szCs w:val="24"/>
                <w:lang w:eastAsia="ru-RU"/>
              </w:rPr>
              <w:t>3.</w:t>
            </w:r>
          </w:p>
        </w:tc>
        <w:tc>
          <w:tcPr>
            <w:tcW w:w="3109" w:type="pct"/>
            <w:tcBorders>
              <w:top w:val="single" w:sz="4" w:space="0" w:color="auto"/>
              <w:left w:val="single" w:sz="4" w:space="0" w:color="auto"/>
              <w:bottom w:val="single" w:sz="4" w:space="0" w:color="auto"/>
              <w:right w:val="single" w:sz="4" w:space="0" w:color="auto"/>
            </w:tcBorders>
            <w:hideMark/>
          </w:tcPr>
          <w:p w14:paraId="5C33DD98" w14:textId="77777777" w:rsidR="005059F8" w:rsidRPr="005600EF" w:rsidRDefault="005059F8" w:rsidP="00E673A2">
            <w:pPr>
              <w:jc w:val="both"/>
              <w:rPr>
                <w:rFonts w:cs="Times New Roman"/>
                <w:szCs w:val="24"/>
                <w:lang w:eastAsia="ru-RU"/>
              </w:rPr>
            </w:pPr>
            <w:r w:rsidRPr="005600EF">
              <w:rPr>
                <w:rFonts w:cs="Times New Roman"/>
                <w:szCs w:val="24"/>
                <w:lang w:eastAsia="ru-RU"/>
              </w:rPr>
              <w:t>Адрес места нахождения</w:t>
            </w:r>
          </w:p>
        </w:tc>
        <w:tc>
          <w:tcPr>
            <w:tcW w:w="1622" w:type="pct"/>
            <w:tcBorders>
              <w:top w:val="single" w:sz="4" w:space="0" w:color="auto"/>
              <w:left w:val="single" w:sz="4" w:space="0" w:color="auto"/>
              <w:bottom w:val="single" w:sz="4" w:space="0" w:color="auto"/>
              <w:right w:val="single" w:sz="4" w:space="0" w:color="auto"/>
            </w:tcBorders>
          </w:tcPr>
          <w:p w14:paraId="4CC90508" w14:textId="77777777" w:rsidR="005059F8" w:rsidRPr="00A67221" w:rsidRDefault="005059F8" w:rsidP="00E673A2">
            <w:pPr>
              <w:jc w:val="both"/>
              <w:rPr>
                <w:rFonts w:cs="Times New Roman"/>
                <w:szCs w:val="24"/>
                <w:lang w:eastAsia="ru-RU"/>
              </w:rPr>
            </w:pPr>
          </w:p>
        </w:tc>
      </w:tr>
      <w:tr w:rsidR="005059F8" w:rsidRPr="00A67221" w14:paraId="343FBF36" w14:textId="77777777" w:rsidTr="00B37832">
        <w:trPr>
          <w:cantSplit/>
          <w:trHeight w:val="277"/>
          <w:jc w:val="center"/>
        </w:trPr>
        <w:tc>
          <w:tcPr>
            <w:tcW w:w="269" w:type="pct"/>
            <w:tcBorders>
              <w:top w:val="single" w:sz="4" w:space="0" w:color="auto"/>
              <w:left w:val="single" w:sz="4" w:space="0" w:color="auto"/>
              <w:bottom w:val="single" w:sz="4" w:space="0" w:color="auto"/>
              <w:right w:val="single" w:sz="4" w:space="0" w:color="auto"/>
            </w:tcBorders>
          </w:tcPr>
          <w:p w14:paraId="73974E49" w14:textId="77777777" w:rsidR="005059F8" w:rsidRPr="005600EF" w:rsidRDefault="005059F8" w:rsidP="00E673A2">
            <w:pPr>
              <w:jc w:val="both"/>
              <w:rPr>
                <w:rFonts w:cs="Times New Roman"/>
                <w:szCs w:val="24"/>
                <w:lang w:eastAsia="ru-RU"/>
              </w:rPr>
            </w:pPr>
            <w:r w:rsidRPr="005600EF">
              <w:rPr>
                <w:rFonts w:cs="Times New Roman"/>
                <w:szCs w:val="24"/>
                <w:lang w:eastAsia="ru-RU"/>
              </w:rPr>
              <w:t>4.</w:t>
            </w:r>
          </w:p>
        </w:tc>
        <w:tc>
          <w:tcPr>
            <w:tcW w:w="3109" w:type="pct"/>
            <w:tcBorders>
              <w:top w:val="single" w:sz="4" w:space="0" w:color="auto"/>
              <w:left w:val="single" w:sz="4" w:space="0" w:color="auto"/>
              <w:bottom w:val="single" w:sz="4" w:space="0" w:color="auto"/>
              <w:right w:val="single" w:sz="4" w:space="0" w:color="auto"/>
            </w:tcBorders>
          </w:tcPr>
          <w:p w14:paraId="0EA34EE4" w14:textId="77777777" w:rsidR="005059F8" w:rsidRPr="005600EF" w:rsidRDefault="005059F8" w:rsidP="00E673A2">
            <w:pPr>
              <w:jc w:val="both"/>
              <w:rPr>
                <w:rFonts w:cs="Times New Roman"/>
                <w:szCs w:val="24"/>
                <w:lang w:eastAsia="ru-RU"/>
              </w:rPr>
            </w:pPr>
            <w:r w:rsidRPr="005600EF">
              <w:rPr>
                <w:rFonts w:cs="Times New Roman"/>
                <w:szCs w:val="24"/>
                <w:lang w:eastAsia="ru-RU"/>
              </w:rPr>
              <w:t>Почтовый адрес</w:t>
            </w:r>
          </w:p>
        </w:tc>
        <w:tc>
          <w:tcPr>
            <w:tcW w:w="1622" w:type="pct"/>
            <w:tcBorders>
              <w:top w:val="single" w:sz="4" w:space="0" w:color="auto"/>
              <w:left w:val="single" w:sz="4" w:space="0" w:color="auto"/>
              <w:bottom w:val="single" w:sz="4" w:space="0" w:color="auto"/>
              <w:right w:val="single" w:sz="4" w:space="0" w:color="auto"/>
            </w:tcBorders>
          </w:tcPr>
          <w:p w14:paraId="2A164AC9" w14:textId="77777777" w:rsidR="005059F8" w:rsidRPr="00A67221" w:rsidRDefault="005059F8" w:rsidP="00E673A2">
            <w:pPr>
              <w:jc w:val="both"/>
              <w:rPr>
                <w:rFonts w:cs="Times New Roman"/>
                <w:szCs w:val="24"/>
                <w:lang w:eastAsia="ru-RU"/>
              </w:rPr>
            </w:pPr>
          </w:p>
        </w:tc>
      </w:tr>
      <w:tr w:rsidR="005059F8" w:rsidRPr="00A67221" w14:paraId="552E1126" w14:textId="77777777" w:rsidTr="00B37832">
        <w:trPr>
          <w:cantSplit/>
          <w:trHeight w:val="277"/>
          <w:jc w:val="center"/>
        </w:trPr>
        <w:tc>
          <w:tcPr>
            <w:tcW w:w="269" w:type="pct"/>
            <w:tcBorders>
              <w:top w:val="single" w:sz="4" w:space="0" w:color="auto"/>
              <w:left w:val="single" w:sz="4" w:space="0" w:color="auto"/>
              <w:bottom w:val="single" w:sz="4" w:space="0" w:color="auto"/>
              <w:right w:val="single" w:sz="4" w:space="0" w:color="auto"/>
            </w:tcBorders>
          </w:tcPr>
          <w:p w14:paraId="0C974B52" w14:textId="77777777" w:rsidR="005059F8" w:rsidRPr="00A67221" w:rsidRDefault="005059F8" w:rsidP="00E673A2">
            <w:pPr>
              <w:jc w:val="both"/>
              <w:rPr>
                <w:rFonts w:cs="Times New Roman"/>
                <w:szCs w:val="24"/>
                <w:lang w:eastAsia="ru-RU"/>
              </w:rPr>
            </w:pPr>
            <w:r>
              <w:rPr>
                <w:rFonts w:cs="Times New Roman"/>
                <w:szCs w:val="24"/>
                <w:lang w:eastAsia="ru-RU"/>
              </w:rPr>
              <w:t>5.</w:t>
            </w:r>
          </w:p>
        </w:tc>
        <w:tc>
          <w:tcPr>
            <w:tcW w:w="3109" w:type="pct"/>
            <w:tcBorders>
              <w:top w:val="single" w:sz="4" w:space="0" w:color="auto"/>
              <w:left w:val="single" w:sz="4" w:space="0" w:color="auto"/>
              <w:bottom w:val="single" w:sz="4" w:space="0" w:color="auto"/>
              <w:right w:val="single" w:sz="4" w:space="0" w:color="auto"/>
            </w:tcBorders>
          </w:tcPr>
          <w:p w14:paraId="23312DF5" w14:textId="77777777" w:rsidR="005059F8" w:rsidRPr="00A67221" w:rsidRDefault="005059F8" w:rsidP="00E673A2">
            <w:pPr>
              <w:jc w:val="both"/>
              <w:rPr>
                <w:rFonts w:cs="Times New Roman"/>
                <w:szCs w:val="24"/>
                <w:lang w:eastAsia="ru-RU"/>
              </w:rPr>
            </w:pPr>
            <w:r w:rsidRPr="00A67221">
              <w:rPr>
                <w:rFonts w:cs="Times New Roman"/>
                <w:szCs w:val="24"/>
                <w:lang w:eastAsia="ru-RU"/>
              </w:rPr>
              <w:t>Контактный телефон / факс</w:t>
            </w:r>
          </w:p>
        </w:tc>
        <w:tc>
          <w:tcPr>
            <w:tcW w:w="1622" w:type="pct"/>
            <w:tcBorders>
              <w:top w:val="single" w:sz="4" w:space="0" w:color="auto"/>
              <w:left w:val="single" w:sz="4" w:space="0" w:color="auto"/>
              <w:bottom w:val="single" w:sz="4" w:space="0" w:color="auto"/>
              <w:right w:val="single" w:sz="4" w:space="0" w:color="auto"/>
            </w:tcBorders>
          </w:tcPr>
          <w:p w14:paraId="30BCC714" w14:textId="77777777" w:rsidR="005059F8" w:rsidRPr="00A67221" w:rsidRDefault="005059F8" w:rsidP="00E673A2">
            <w:pPr>
              <w:jc w:val="both"/>
              <w:rPr>
                <w:rFonts w:cs="Times New Roman"/>
                <w:szCs w:val="24"/>
                <w:lang w:eastAsia="ru-RU"/>
              </w:rPr>
            </w:pPr>
          </w:p>
        </w:tc>
      </w:tr>
      <w:tr w:rsidR="005059F8" w:rsidRPr="00A67221" w14:paraId="4771CD62" w14:textId="77777777" w:rsidTr="00B37832">
        <w:trPr>
          <w:cantSplit/>
          <w:trHeight w:val="279"/>
          <w:jc w:val="center"/>
        </w:trPr>
        <w:tc>
          <w:tcPr>
            <w:tcW w:w="269" w:type="pct"/>
            <w:tcBorders>
              <w:top w:val="single" w:sz="4" w:space="0" w:color="auto"/>
              <w:left w:val="single" w:sz="4" w:space="0" w:color="auto"/>
              <w:bottom w:val="single" w:sz="4" w:space="0" w:color="auto"/>
              <w:right w:val="single" w:sz="4" w:space="0" w:color="auto"/>
            </w:tcBorders>
          </w:tcPr>
          <w:p w14:paraId="6354B233" w14:textId="77777777" w:rsidR="005059F8" w:rsidRPr="00A67221" w:rsidRDefault="005059F8" w:rsidP="00E673A2">
            <w:pPr>
              <w:jc w:val="both"/>
              <w:rPr>
                <w:rFonts w:cs="Times New Roman"/>
                <w:szCs w:val="24"/>
              </w:rPr>
            </w:pPr>
            <w:r>
              <w:rPr>
                <w:rFonts w:cs="Times New Roman"/>
                <w:szCs w:val="24"/>
              </w:rPr>
              <w:t>6.</w:t>
            </w:r>
          </w:p>
        </w:tc>
        <w:tc>
          <w:tcPr>
            <w:tcW w:w="3109" w:type="pct"/>
            <w:tcBorders>
              <w:top w:val="single" w:sz="4" w:space="0" w:color="auto"/>
              <w:left w:val="single" w:sz="4" w:space="0" w:color="auto"/>
              <w:bottom w:val="single" w:sz="4" w:space="0" w:color="auto"/>
              <w:right w:val="single" w:sz="4" w:space="0" w:color="auto"/>
            </w:tcBorders>
          </w:tcPr>
          <w:p w14:paraId="43452EBC" w14:textId="77777777" w:rsidR="005059F8" w:rsidRPr="00A67221" w:rsidRDefault="005059F8" w:rsidP="00E673A2">
            <w:pPr>
              <w:jc w:val="both"/>
              <w:rPr>
                <w:rFonts w:cs="Times New Roman"/>
                <w:szCs w:val="24"/>
                <w:lang w:eastAsia="ru-RU"/>
              </w:rPr>
            </w:pPr>
            <w:r w:rsidRPr="00A67221">
              <w:rPr>
                <w:rFonts w:cs="Times New Roman"/>
                <w:szCs w:val="24"/>
              </w:rPr>
              <w:t>Адрес электронной почты</w:t>
            </w:r>
          </w:p>
        </w:tc>
        <w:tc>
          <w:tcPr>
            <w:tcW w:w="1622" w:type="pct"/>
            <w:tcBorders>
              <w:top w:val="single" w:sz="4" w:space="0" w:color="auto"/>
              <w:left w:val="single" w:sz="4" w:space="0" w:color="auto"/>
              <w:bottom w:val="single" w:sz="4" w:space="0" w:color="auto"/>
              <w:right w:val="single" w:sz="4" w:space="0" w:color="auto"/>
            </w:tcBorders>
          </w:tcPr>
          <w:p w14:paraId="501EC4D4" w14:textId="77777777" w:rsidR="005059F8" w:rsidRPr="00A67221" w:rsidRDefault="005059F8" w:rsidP="00E673A2">
            <w:pPr>
              <w:jc w:val="both"/>
              <w:rPr>
                <w:rFonts w:cs="Times New Roman"/>
                <w:szCs w:val="24"/>
                <w:lang w:eastAsia="ru-RU"/>
              </w:rPr>
            </w:pPr>
          </w:p>
        </w:tc>
      </w:tr>
      <w:tr w:rsidR="005059F8" w:rsidRPr="00A67221" w14:paraId="2D1A268E" w14:textId="77777777" w:rsidTr="00B37832">
        <w:trPr>
          <w:cantSplit/>
          <w:trHeight w:val="145"/>
          <w:jc w:val="center"/>
        </w:trPr>
        <w:tc>
          <w:tcPr>
            <w:tcW w:w="269" w:type="pct"/>
            <w:tcBorders>
              <w:top w:val="single" w:sz="4" w:space="0" w:color="auto"/>
              <w:left w:val="single" w:sz="4" w:space="0" w:color="auto"/>
              <w:bottom w:val="single" w:sz="4" w:space="0" w:color="auto"/>
              <w:right w:val="single" w:sz="4" w:space="0" w:color="auto"/>
            </w:tcBorders>
          </w:tcPr>
          <w:p w14:paraId="73E116AB" w14:textId="77777777" w:rsidR="005059F8" w:rsidRDefault="005059F8" w:rsidP="00E673A2">
            <w:pPr>
              <w:jc w:val="both"/>
              <w:rPr>
                <w:b/>
                <w:i/>
                <w:color w:val="000000"/>
                <w:sz w:val="20"/>
                <w:szCs w:val="20"/>
              </w:rPr>
            </w:pPr>
          </w:p>
        </w:tc>
        <w:tc>
          <w:tcPr>
            <w:tcW w:w="3109" w:type="pct"/>
            <w:tcBorders>
              <w:top w:val="single" w:sz="4" w:space="0" w:color="auto"/>
              <w:left w:val="single" w:sz="4" w:space="0" w:color="auto"/>
              <w:bottom w:val="single" w:sz="4" w:space="0" w:color="auto"/>
              <w:right w:val="single" w:sz="4" w:space="0" w:color="auto"/>
            </w:tcBorders>
          </w:tcPr>
          <w:p w14:paraId="1D2F97CF" w14:textId="77777777" w:rsidR="005059F8" w:rsidRPr="00A67221" w:rsidRDefault="005059F8" w:rsidP="00E673A2">
            <w:pPr>
              <w:jc w:val="both"/>
              <w:rPr>
                <w:rFonts w:cs="Times New Roman"/>
                <w:szCs w:val="24"/>
                <w:lang w:eastAsia="ru-RU"/>
              </w:rPr>
            </w:pPr>
            <w:r w:rsidRPr="004943DB">
              <w:rPr>
                <w:b/>
                <w:i/>
                <w:color w:val="000000"/>
                <w:szCs w:val="20"/>
              </w:rPr>
              <w:t>Участник закупки вправе также указать</w:t>
            </w:r>
          </w:p>
        </w:tc>
        <w:tc>
          <w:tcPr>
            <w:tcW w:w="1622" w:type="pct"/>
            <w:tcBorders>
              <w:top w:val="single" w:sz="4" w:space="0" w:color="auto"/>
              <w:left w:val="single" w:sz="4" w:space="0" w:color="auto"/>
              <w:bottom w:val="single" w:sz="4" w:space="0" w:color="auto"/>
              <w:right w:val="single" w:sz="4" w:space="0" w:color="auto"/>
            </w:tcBorders>
          </w:tcPr>
          <w:p w14:paraId="45DF9313" w14:textId="77777777" w:rsidR="005059F8" w:rsidRPr="00A67221" w:rsidRDefault="005059F8" w:rsidP="00E673A2">
            <w:pPr>
              <w:jc w:val="both"/>
              <w:rPr>
                <w:rFonts w:cs="Times New Roman"/>
                <w:szCs w:val="24"/>
                <w:lang w:eastAsia="ru-RU"/>
              </w:rPr>
            </w:pPr>
          </w:p>
        </w:tc>
      </w:tr>
      <w:tr w:rsidR="005059F8" w:rsidRPr="00A67221" w14:paraId="472EA0EA" w14:textId="77777777" w:rsidTr="00B37832">
        <w:trPr>
          <w:cantSplit/>
          <w:trHeight w:val="150"/>
          <w:jc w:val="center"/>
        </w:trPr>
        <w:tc>
          <w:tcPr>
            <w:tcW w:w="269" w:type="pct"/>
            <w:tcBorders>
              <w:top w:val="single" w:sz="4" w:space="0" w:color="auto"/>
              <w:left w:val="single" w:sz="4" w:space="0" w:color="auto"/>
              <w:bottom w:val="single" w:sz="4" w:space="0" w:color="auto"/>
              <w:right w:val="single" w:sz="4" w:space="0" w:color="auto"/>
            </w:tcBorders>
          </w:tcPr>
          <w:p w14:paraId="5F45E994" w14:textId="77777777" w:rsidR="005059F8" w:rsidRPr="00A67221" w:rsidRDefault="005059F8" w:rsidP="00E673A2">
            <w:pPr>
              <w:jc w:val="both"/>
              <w:rPr>
                <w:rFonts w:cs="Times New Roman"/>
                <w:szCs w:val="24"/>
                <w:lang w:eastAsia="ru-RU"/>
              </w:rPr>
            </w:pPr>
          </w:p>
        </w:tc>
        <w:tc>
          <w:tcPr>
            <w:tcW w:w="3109" w:type="pct"/>
            <w:tcBorders>
              <w:top w:val="single" w:sz="4" w:space="0" w:color="auto"/>
              <w:left w:val="single" w:sz="4" w:space="0" w:color="auto"/>
              <w:bottom w:val="single" w:sz="4" w:space="0" w:color="auto"/>
              <w:right w:val="single" w:sz="4" w:space="0" w:color="auto"/>
            </w:tcBorders>
          </w:tcPr>
          <w:p w14:paraId="181EC45C" w14:textId="77777777" w:rsidR="005059F8" w:rsidRPr="00A67221" w:rsidRDefault="005059F8" w:rsidP="00E673A2">
            <w:pPr>
              <w:jc w:val="both"/>
              <w:rPr>
                <w:rFonts w:cs="Times New Roman"/>
                <w:szCs w:val="24"/>
                <w:lang w:eastAsia="ru-RU"/>
              </w:rPr>
            </w:pPr>
            <w:r>
              <w:rPr>
                <w:rFonts w:cs="Times New Roman"/>
                <w:szCs w:val="24"/>
                <w:lang w:eastAsia="ru-RU"/>
              </w:rPr>
              <w:t>ИНН/КПП</w:t>
            </w:r>
          </w:p>
        </w:tc>
        <w:tc>
          <w:tcPr>
            <w:tcW w:w="1622" w:type="pct"/>
            <w:tcBorders>
              <w:top w:val="single" w:sz="4" w:space="0" w:color="auto"/>
              <w:left w:val="single" w:sz="4" w:space="0" w:color="auto"/>
              <w:bottom w:val="single" w:sz="4" w:space="0" w:color="auto"/>
              <w:right w:val="single" w:sz="4" w:space="0" w:color="auto"/>
            </w:tcBorders>
          </w:tcPr>
          <w:p w14:paraId="6F5FBEFB" w14:textId="77777777" w:rsidR="005059F8" w:rsidRPr="00A67221" w:rsidRDefault="005059F8" w:rsidP="00E673A2">
            <w:pPr>
              <w:jc w:val="both"/>
              <w:rPr>
                <w:rFonts w:cs="Times New Roman"/>
                <w:szCs w:val="24"/>
                <w:lang w:eastAsia="ru-RU"/>
              </w:rPr>
            </w:pPr>
          </w:p>
        </w:tc>
      </w:tr>
      <w:tr w:rsidR="005059F8" w:rsidRPr="00A67221" w14:paraId="12E164C1"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62E0030D" w14:textId="77777777" w:rsidR="005059F8" w:rsidRPr="00A67221" w:rsidRDefault="005059F8" w:rsidP="00E673A2">
            <w:pPr>
              <w:jc w:val="both"/>
              <w:rPr>
                <w:rFonts w:cs="Times New Roman"/>
                <w:szCs w:val="24"/>
                <w:lang w:eastAsia="ru-RU"/>
              </w:rPr>
            </w:pPr>
          </w:p>
        </w:tc>
        <w:tc>
          <w:tcPr>
            <w:tcW w:w="3109" w:type="pct"/>
            <w:tcBorders>
              <w:top w:val="single" w:sz="4" w:space="0" w:color="auto"/>
              <w:left w:val="single" w:sz="4" w:space="0" w:color="auto"/>
              <w:bottom w:val="single" w:sz="4" w:space="0" w:color="auto"/>
              <w:right w:val="single" w:sz="4" w:space="0" w:color="auto"/>
            </w:tcBorders>
          </w:tcPr>
          <w:p w14:paraId="46E205F4" w14:textId="77777777" w:rsidR="005059F8" w:rsidRPr="00A67221" w:rsidRDefault="005059F8" w:rsidP="00E673A2">
            <w:pPr>
              <w:jc w:val="both"/>
              <w:rPr>
                <w:rFonts w:cs="Times New Roman"/>
                <w:szCs w:val="24"/>
                <w:lang w:eastAsia="ru-RU"/>
              </w:rPr>
            </w:pPr>
            <w:r w:rsidRPr="004943DB">
              <w:rPr>
                <w:rFonts w:cs="Times New Roman"/>
                <w:szCs w:val="24"/>
                <w:lang w:eastAsia="ru-RU"/>
              </w:rPr>
              <w:t>Дата постановки на учет в налоговом органе участника закупки</w:t>
            </w:r>
          </w:p>
        </w:tc>
        <w:tc>
          <w:tcPr>
            <w:tcW w:w="1622" w:type="pct"/>
            <w:tcBorders>
              <w:top w:val="single" w:sz="4" w:space="0" w:color="auto"/>
              <w:left w:val="single" w:sz="4" w:space="0" w:color="auto"/>
              <w:bottom w:val="single" w:sz="4" w:space="0" w:color="auto"/>
              <w:right w:val="single" w:sz="4" w:space="0" w:color="auto"/>
            </w:tcBorders>
          </w:tcPr>
          <w:p w14:paraId="680B419F" w14:textId="77777777" w:rsidR="005059F8" w:rsidRPr="004F7ABC" w:rsidRDefault="005059F8" w:rsidP="00E673A2">
            <w:pPr>
              <w:jc w:val="both"/>
              <w:rPr>
                <w:rFonts w:cs="Times New Roman"/>
                <w:szCs w:val="24"/>
                <w:lang w:eastAsia="ru-RU"/>
              </w:rPr>
            </w:pPr>
          </w:p>
        </w:tc>
      </w:tr>
      <w:tr w:rsidR="005059F8" w:rsidRPr="00A67221" w14:paraId="48D18805"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6BE2FA7B" w14:textId="77777777" w:rsidR="005059F8" w:rsidRPr="00A67221" w:rsidRDefault="005059F8" w:rsidP="00E673A2">
            <w:pPr>
              <w:jc w:val="both"/>
              <w:rPr>
                <w:rFonts w:cs="Times New Roman"/>
                <w:szCs w:val="24"/>
                <w:lang w:eastAsia="ru-RU"/>
              </w:rPr>
            </w:pPr>
          </w:p>
        </w:tc>
        <w:tc>
          <w:tcPr>
            <w:tcW w:w="3109" w:type="pct"/>
            <w:tcBorders>
              <w:top w:val="single" w:sz="4" w:space="0" w:color="auto"/>
              <w:left w:val="single" w:sz="4" w:space="0" w:color="auto"/>
              <w:bottom w:val="single" w:sz="4" w:space="0" w:color="auto"/>
              <w:right w:val="single" w:sz="4" w:space="0" w:color="auto"/>
            </w:tcBorders>
          </w:tcPr>
          <w:p w14:paraId="7DB02DA0" w14:textId="77777777" w:rsidR="005059F8" w:rsidRPr="00A67221" w:rsidRDefault="005059F8" w:rsidP="00E673A2">
            <w:pPr>
              <w:jc w:val="both"/>
              <w:rPr>
                <w:rFonts w:cs="Times New Roman"/>
                <w:szCs w:val="24"/>
                <w:lang w:eastAsia="ru-RU"/>
              </w:rPr>
            </w:pPr>
            <w:r w:rsidRPr="00A67221">
              <w:rPr>
                <w:rFonts w:cs="Times New Roman"/>
                <w:szCs w:val="24"/>
                <w:lang w:eastAsia="ru-RU"/>
              </w:rPr>
              <w:t>Основной государственный регистрационный номер (ОГРН)</w:t>
            </w:r>
          </w:p>
        </w:tc>
        <w:tc>
          <w:tcPr>
            <w:tcW w:w="1622" w:type="pct"/>
            <w:tcBorders>
              <w:top w:val="single" w:sz="4" w:space="0" w:color="auto"/>
              <w:left w:val="single" w:sz="4" w:space="0" w:color="auto"/>
              <w:bottom w:val="single" w:sz="4" w:space="0" w:color="auto"/>
              <w:right w:val="single" w:sz="4" w:space="0" w:color="auto"/>
            </w:tcBorders>
          </w:tcPr>
          <w:p w14:paraId="6AD35785" w14:textId="77777777" w:rsidR="005059F8" w:rsidRPr="004F7ABC" w:rsidRDefault="005059F8" w:rsidP="00E673A2">
            <w:pPr>
              <w:jc w:val="both"/>
              <w:rPr>
                <w:rFonts w:cs="Times New Roman"/>
                <w:szCs w:val="24"/>
                <w:lang w:eastAsia="ru-RU"/>
              </w:rPr>
            </w:pPr>
          </w:p>
        </w:tc>
      </w:tr>
      <w:tr w:rsidR="005059F8" w:rsidRPr="00A67221" w14:paraId="4B95941A"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295C07A7" w14:textId="77777777" w:rsidR="005059F8" w:rsidRPr="00A67221" w:rsidRDefault="005059F8" w:rsidP="00E673A2">
            <w:pPr>
              <w:jc w:val="both"/>
              <w:rPr>
                <w:rFonts w:cs="Times New Roman"/>
                <w:szCs w:val="24"/>
                <w:lang w:eastAsia="ru-RU"/>
              </w:rPr>
            </w:pPr>
          </w:p>
        </w:tc>
        <w:tc>
          <w:tcPr>
            <w:tcW w:w="3109" w:type="pct"/>
            <w:tcBorders>
              <w:top w:val="single" w:sz="4" w:space="0" w:color="auto"/>
              <w:left w:val="single" w:sz="4" w:space="0" w:color="auto"/>
              <w:bottom w:val="single" w:sz="4" w:space="0" w:color="auto"/>
              <w:right w:val="single" w:sz="4" w:space="0" w:color="auto"/>
            </w:tcBorders>
          </w:tcPr>
          <w:p w14:paraId="4A9E515B" w14:textId="77777777" w:rsidR="005059F8" w:rsidRPr="00A67221" w:rsidRDefault="005059F8" w:rsidP="00E673A2">
            <w:pPr>
              <w:jc w:val="both"/>
              <w:rPr>
                <w:rFonts w:cs="Times New Roman"/>
                <w:szCs w:val="24"/>
                <w:lang w:eastAsia="ru-RU"/>
              </w:rPr>
            </w:pPr>
            <w:r w:rsidRPr="00A67221">
              <w:rPr>
                <w:rFonts w:cs="Times New Roman"/>
                <w:szCs w:val="24"/>
                <w:lang w:eastAsia="ru-RU"/>
              </w:rPr>
              <w:t>ОКПО</w:t>
            </w:r>
            <w:r>
              <w:rPr>
                <w:rFonts w:cs="Times New Roman"/>
                <w:szCs w:val="24"/>
                <w:lang w:eastAsia="ru-RU"/>
              </w:rPr>
              <w:t>, ОКОПФ, ОКТМО</w:t>
            </w:r>
          </w:p>
        </w:tc>
        <w:tc>
          <w:tcPr>
            <w:tcW w:w="1622" w:type="pct"/>
            <w:tcBorders>
              <w:top w:val="single" w:sz="4" w:space="0" w:color="auto"/>
              <w:left w:val="single" w:sz="4" w:space="0" w:color="auto"/>
              <w:bottom w:val="single" w:sz="4" w:space="0" w:color="auto"/>
              <w:right w:val="single" w:sz="4" w:space="0" w:color="auto"/>
            </w:tcBorders>
          </w:tcPr>
          <w:p w14:paraId="36A3F909" w14:textId="77777777" w:rsidR="005059F8" w:rsidRPr="004F7ABC" w:rsidRDefault="005059F8" w:rsidP="00E673A2">
            <w:pPr>
              <w:jc w:val="both"/>
              <w:rPr>
                <w:rFonts w:cs="Times New Roman"/>
                <w:szCs w:val="24"/>
                <w:lang w:eastAsia="ru-RU"/>
              </w:rPr>
            </w:pPr>
          </w:p>
        </w:tc>
      </w:tr>
      <w:tr w:rsidR="005059F8" w:rsidRPr="00A67221" w14:paraId="53E53209"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445F8E60" w14:textId="77777777" w:rsidR="005059F8" w:rsidRPr="00A67221" w:rsidRDefault="005059F8" w:rsidP="00E673A2">
            <w:pPr>
              <w:jc w:val="both"/>
              <w:rPr>
                <w:rFonts w:cs="Times New Roman"/>
                <w:szCs w:val="24"/>
                <w:lang w:eastAsia="ru-RU"/>
              </w:rPr>
            </w:pPr>
          </w:p>
        </w:tc>
        <w:tc>
          <w:tcPr>
            <w:tcW w:w="3109" w:type="pct"/>
            <w:tcBorders>
              <w:top w:val="single" w:sz="4" w:space="0" w:color="auto"/>
              <w:left w:val="single" w:sz="4" w:space="0" w:color="auto"/>
              <w:bottom w:val="single" w:sz="4" w:space="0" w:color="auto"/>
              <w:right w:val="single" w:sz="4" w:space="0" w:color="auto"/>
            </w:tcBorders>
            <w:hideMark/>
          </w:tcPr>
          <w:p w14:paraId="20E5C60E" w14:textId="77777777" w:rsidR="005059F8" w:rsidRPr="00A67221" w:rsidRDefault="005059F8" w:rsidP="00E673A2">
            <w:pPr>
              <w:jc w:val="both"/>
              <w:rPr>
                <w:rFonts w:cs="Times New Roman"/>
                <w:szCs w:val="24"/>
                <w:lang w:eastAsia="ru-RU"/>
              </w:rPr>
            </w:pPr>
            <w:r w:rsidRPr="00A67221">
              <w:rPr>
                <w:rFonts w:cs="Times New Roman"/>
                <w:szCs w:val="24"/>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622" w:type="pct"/>
            <w:tcBorders>
              <w:top w:val="single" w:sz="4" w:space="0" w:color="auto"/>
              <w:left w:val="single" w:sz="4" w:space="0" w:color="auto"/>
              <w:bottom w:val="single" w:sz="4" w:space="0" w:color="auto"/>
              <w:right w:val="single" w:sz="4" w:space="0" w:color="auto"/>
            </w:tcBorders>
          </w:tcPr>
          <w:p w14:paraId="29EBBE03" w14:textId="77777777" w:rsidR="005059F8" w:rsidRPr="00A67221" w:rsidRDefault="005059F8" w:rsidP="00E673A2">
            <w:pPr>
              <w:jc w:val="both"/>
              <w:rPr>
                <w:rFonts w:cs="Times New Roman"/>
                <w:szCs w:val="24"/>
                <w:lang w:eastAsia="ru-RU"/>
              </w:rPr>
            </w:pPr>
          </w:p>
        </w:tc>
      </w:tr>
      <w:tr w:rsidR="005059F8" w:rsidRPr="00A67221" w14:paraId="29D97217"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1ABD5EE9" w14:textId="77777777" w:rsidR="005059F8" w:rsidRPr="00A67221" w:rsidRDefault="005059F8" w:rsidP="00E673A2">
            <w:pPr>
              <w:jc w:val="both"/>
              <w:rPr>
                <w:rFonts w:cs="Times New Roman"/>
                <w:szCs w:val="24"/>
                <w:lang w:eastAsia="ru-RU"/>
              </w:rPr>
            </w:pPr>
          </w:p>
        </w:tc>
        <w:tc>
          <w:tcPr>
            <w:tcW w:w="3109" w:type="pct"/>
            <w:tcBorders>
              <w:top w:val="single" w:sz="4" w:space="0" w:color="auto"/>
              <w:left w:val="single" w:sz="4" w:space="0" w:color="auto"/>
              <w:bottom w:val="single" w:sz="4" w:space="0" w:color="auto"/>
              <w:right w:val="single" w:sz="4" w:space="0" w:color="auto"/>
            </w:tcBorders>
            <w:hideMark/>
          </w:tcPr>
          <w:p w14:paraId="6DEEC9BD" w14:textId="77777777" w:rsidR="005059F8" w:rsidRPr="00A67221" w:rsidRDefault="005059F8" w:rsidP="00E673A2">
            <w:pPr>
              <w:jc w:val="both"/>
              <w:rPr>
                <w:rFonts w:cs="Times New Roman"/>
                <w:szCs w:val="24"/>
                <w:lang w:eastAsia="ru-RU"/>
              </w:rPr>
            </w:pPr>
            <w:r w:rsidRPr="00A67221">
              <w:rPr>
                <w:rFonts w:cs="Times New Roman"/>
                <w:szCs w:val="24"/>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1622" w:type="pct"/>
            <w:tcBorders>
              <w:top w:val="single" w:sz="4" w:space="0" w:color="auto"/>
              <w:left w:val="single" w:sz="4" w:space="0" w:color="auto"/>
              <w:bottom w:val="single" w:sz="4" w:space="0" w:color="auto"/>
              <w:right w:val="single" w:sz="4" w:space="0" w:color="auto"/>
            </w:tcBorders>
          </w:tcPr>
          <w:p w14:paraId="7CBE413B" w14:textId="77777777" w:rsidR="005059F8" w:rsidRPr="00A67221" w:rsidRDefault="005059F8" w:rsidP="00E673A2">
            <w:pPr>
              <w:jc w:val="both"/>
              <w:rPr>
                <w:rFonts w:cs="Times New Roman"/>
                <w:szCs w:val="24"/>
                <w:lang w:eastAsia="ru-RU"/>
              </w:rPr>
            </w:pPr>
          </w:p>
        </w:tc>
      </w:tr>
      <w:tr w:rsidR="005059F8" w:rsidRPr="00A67221" w14:paraId="1899D26F"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15FAA75D" w14:textId="77777777" w:rsidR="005059F8" w:rsidRPr="00A67221" w:rsidRDefault="005059F8" w:rsidP="00E673A2">
            <w:pPr>
              <w:jc w:val="both"/>
              <w:rPr>
                <w:rFonts w:cs="Times New Roman"/>
                <w:szCs w:val="24"/>
              </w:rPr>
            </w:pPr>
          </w:p>
        </w:tc>
        <w:tc>
          <w:tcPr>
            <w:tcW w:w="3109" w:type="pct"/>
            <w:tcBorders>
              <w:top w:val="single" w:sz="4" w:space="0" w:color="auto"/>
              <w:left w:val="single" w:sz="4" w:space="0" w:color="auto"/>
              <w:bottom w:val="single" w:sz="4" w:space="0" w:color="auto"/>
              <w:right w:val="single" w:sz="4" w:space="0" w:color="auto"/>
            </w:tcBorders>
          </w:tcPr>
          <w:p w14:paraId="4BF34771" w14:textId="77777777" w:rsidR="005059F8" w:rsidRPr="00A67221" w:rsidRDefault="005059F8" w:rsidP="00E673A2">
            <w:pPr>
              <w:jc w:val="both"/>
              <w:rPr>
                <w:rFonts w:cs="Times New Roman"/>
                <w:szCs w:val="24"/>
                <w:lang w:eastAsia="ru-RU"/>
              </w:rPr>
            </w:pPr>
            <w:r w:rsidRPr="00A67221">
              <w:rPr>
                <w:rFonts w:cs="Times New Roman"/>
                <w:szCs w:val="24"/>
              </w:rPr>
              <w:t>Контактное лицо, ответственное за исполнение договора</w:t>
            </w:r>
          </w:p>
        </w:tc>
        <w:tc>
          <w:tcPr>
            <w:tcW w:w="1622" w:type="pct"/>
            <w:tcBorders>
              <w:top w:val="single" w:sz="4" w:space="0" w:color="auto"/>
              <w:left w:val="single" w:sz="4" w:space="0" w:color="auto"/>
              <w:bottom w:val="single" w:sz="4" w:space="0" w:color="auto"/>
              <w:right w:val="single" w:sz="4" w:space="0" w:color="auto"/>
            </w:tcBorders>
          </w:tcPr>
          <w:p w14:paraId="4F089DC8" w14:textId="77777777" w:rsidR="005059F8" w:rsidRPr="00A67221" w:rsidRDefault="005059F8" w:rsidP="00E673A2">
            <w:pPr>
              <w:jc w:val="both"/>
              <w:rPr>
                <w:rFonts w:cs="Times New Roman"/>
                <w:szCs w:val="24"/>
                <w:lang w:eastAsia="ru-RU"/>
              </w:rPr>
            </w:pPr>
          </w:p>
        </w:tc>
      </w:tr>
      <w:tr w:rsidR="005059F8" w:rsidRPr="00A67221" w14:paraId="129ACEBC" w14:textId="77777777" w:rsidTr="00B37832">
        <w:trPr>
          <w:cantSplit/>
          <w:jc w:val="center"/>
        </w:trPr>
        <w:tc>
          <w:tcPr>
            <w:tcW w:w="269" w:type="pct"/>
            <w:tcBorders>
              <w:top w:val="single" w:sz="4" w:space="0" w:color="auto"/>
              <w:left w:val="single" w:sz="4" w:space="0" w:color="auto"/>
              <w:bottom w:val="single" w:sz="4" w:space="0" w:color="auto"/>
              <w:right w:val="single" w:sz="4" w:space="0" w:color="auto"/>
            </w:tcBorders>
          </w:tcPr>
          <w:p w14:paraId="602A9875" w14:textId="77777777" w:rsidR="005059F8" w:rsidRPr="00A67221" w:rsidRDefault="005059F8" w:rsidP="00E673A2">
            <w:pPr>
              <w:jc w:val="both"/>
              <w:rPr>
                <w:rFonts w:cs="Times New Roman"/>
                <w:szCs w:val="24"/>
              </w:rPr>
            </w:pPr>
          </w:p>
        </w:tc>
        <w:tc>
          <w:tcPr>
            <w:tcW w:w="3109" w:type="pct"/>
            <w:tcBorders>
              <w:top w:val="single" w:sz="4" w:space="0" w:color="auto"/>
              <w:left w:val="single" w:sz="4" w:space="0" w:color="auto"/>
              <w:bottom w:val="single" w:sz="4" w:space="0" w:color="auto"/>
              <w:right w:val="single" w:sz="4" w:space="0" w:color="auto"/>
            </w:tcBorders>
          </w:tcPr>
          <w:p w14:paraId="5D2799D1" w14:textId="77777777" w:rsidR="005059F8" w:rsidRPr="00A67221" w:rsidRDefault="005059F8" w:rsidP="00E673A2">
            <w:pPr>
              <w:jc w:val="both"/>
              <w:rPr>
                <w:rFonts w:cs="Times New Roman"/>
                <w:szCs w:val="24"/>
              </w:rPr>
            </w:pPr>
            <w:r>
              <w:rPr>
                <w:rFonts w:cs="Times New Roman"/>
                <w:szCs w:val="24"/>
              </w:rPr>
              <w:t>Режим налогообложения</w:t>
            </w:r>
          </w:p>
        </w:tc>
        <w:tc>
          <w:tcPr>
            <w:tcW w:w="1622" w:type="pct"/>
            <w:tcBorders>
              <w:top w:val="single" w:sz="4" w:space="0" w:color="auto"/>
              <w:left w:val="single" w:sz="4" w:space="0" w:color="auto"/>
              <w:bottom w:val="single" w:sz="4" w:space="0" w:color="auto"/>
              <w:right w:val="single" w:sz="4" w:space="0" w:color="auto"/>
            </w:tcBorders>
          </w:tcPr>
          <w:p w14:paraId="5344D48C" w14:textId="77777777" w:rsidR="005059F8" w:rsidRPr="00A67221" w:rsidRDefault="005059F8" w:rsidP="00E673A2">
            <w:pPr>
              <w:jc w:val="both"/>
              <w:rPr>
                <w:rFonts w:cs="Times New Roman"/>
                <w:szCs w:val="24"/>
                <w:lang w:eastAsia="ru-RU"/>
              </w:rPr>
            </w:pPr>
          </w:p>
        </w:tc>
      </w:tr>
    </w:tbl>
    <w:p w14:paraId="57F9CDE6" w14:textId="77777777" w:rsidR="005059F8" w:rsidRPr="00A67221" w:rsidRDefault="005059F8" w:rsidP="005059F8">
      <w:pPr>
        <w:jc w:val="both"/>
        <w:rPr>
          <w:rFonts w:cs="Times New Roman"/>
          <w:bCs/>
          <w:i/>
          <w:szCs w:val="24"/>
          <w:lang w:eastAsia="ru-RU"/>
        </w:rPr>
      </w:pPr>
    </w:p>
    <w:p w14:paraId="255CD4F6" w14:textId="77777777" w:rsidR="005059F8" w:rsidRPr="00A67221" w:rsidRDefault="005059F8" w:rsidP="005059F8">
      <w:pPr>
        <w:jc w:val="center"/>
        <w:rPr>
          <w:rFonts w:cs="Times New Roman"/>
          <w:bCs/>
          <w:i/>
          <w:szCs w:val="24"/>
          <w:lang w:eastAsia="ru-RU"/>
        </w:rPr>
      </w:pPr>
      <w:r>
        <w:rPr>
          <w:rFonts w:cs="Times New Roman"/>
          <w:bCs/>
          <w:i/>
          <w:szCs w:val="24"/>
          <w:lang w:eastAsia="ru-RU"/>
        </w:rPr>
        <w:t>Д</w:t>
      </w:r>
      <w:r w:rsidRPr="00A67221">
        <w:rPr>
          <w:rFonts w:cs="Times New Roman"/>
          <w:bCs/>
          <w:i/>
          <w:szCs w:val="24"/>
          <w:lang w:eastAsia="ru-RU"/>
        </w:rPr>
        <w:t>ля физических лиц и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6916"/>
        <w:gridCol w:w="3646"/>
      </w:tblGrid>
      <w:tr w:rsidR="005059F8" w:rsidRPr="00A67221" w14:paraId="14408CED" w14:textId="77777777" w:rsidTr="00E673A2">
        <w:trPr>
          <w:cantSplit/>
        </w:trPr>
        <w:tc>
          <w:tcPr>
            <w:tcW w:w="255" w:type="pct"/>
            <w:vAlign w:val="center"/>
          </w:tcPr>
          <w:p w14:paraId="7562A420" w14:textId="77777777" w:rsidR="005059F8" w:rsidRPr="00A67221" w:rsidRDefault="005059F8" w:rsidP="00E673A2">
            <w:pPr>
              <w:tabs>
                <w:tab w:val="left" w:pos="142"/>
              </w:tabs>
              <w:jc w:val="center"/>
              <w:rPr>
                <w:rFonts w:cs="Times New Roman"/>
                <w:b/>
                <w:color w:val="000000"/>
                <w:szCs w:val="24"/>
                <w:lang w:eastAsia="ru-RU"/>
              </w:rPr>
            </w:pPr>
            <w:r w:rsidRPr="00A67221">
              <w:rPr>
                <w:rFonts w:cs="Times New Roman"/>
                <w:b/>
                <w:color w:val="000000"/>
                <w:szCs w:val="24"/>
                <w:lang w:eastAsia="ru-RU"/>
              </w:rPr>
              <w:t>№</w:t>
            </w:r>
          </w:p>
        </w:tc>
        <w:tc>
          <w:tcPr>
            <w:tcW w:w="3107" w:type="pct"/>
            <w:vAlign w:val="center"/>
          </w:tcPr>
          <w:p w14:paraId="643F59C2" w14:textId="77777777" w:rsidR="005059F8" w:rsidRPr="00A67221" w:rsidRDefault="005059F8" w:rsidP="00E673A2">
            <w:pPr>
              <w:tabs>
                <w:tab w:val="left" w:pos="142"/>
              </w:tabs>
              <w:jc w:val="center"/>
              <w:rPr>
                <w:rFonts w:cs="Times New Roman"/>
                <w:b/>
                <w:color w:val="000000"/>
                <w:szCs w:val="24"/>
                <w:lang w:eastAsia="ru-RU"/>
              </w:rPr>
            </w:pPr>
            <w:r w:rsidRPr="00A67221">
              <w:rPr>
                <w:rFonts w:cs="Times New Roman"/>
                <w:b/>
                <w:color w:val="000000"/>
                <w:szCs w:val="24"/>
                <w:lang w:eastAsia="ru-RU"/>
              </w:rPr>
              <w:t>Наименование</w:t>
            </w:r>
          </w:p>
        </w:tc>
        <w:tc>
          <w:tcPr>
            <w:tcW w:w="1638" w:type="pct"/>
            <w:vAlign w:val="center"/>
          </w:tcPr>
          <w:p w14:paraId="6D63444F" w14:textId="77777777" w:rsidR="005059F8" w:rsidRPr="00A67221" w:rsidRDefault="005059F8" w:rsidP="00E673A2">
            <w:pPr>
              <w:tabs>
                <w:tab w:val="left" w:pos="142"/>
              </w:tabs>
              <w:jc w:val="center"/>
              <w:rPr>
                <w:rFonts w:cs="Times New Roman"/>
                <w:b/>
                <w:color w:val="000000"/>
                <w:szCs w:val="24"/>
                <w:lang w:eastAsia="ru-RU"/>
              </w:rPr>
            </w:pPr>
            <w:r w:rsidRPr="00A67221">
              <w:rPr>
                <w:rFonts w:cs="Times New Roman"/>
                <w:b/>
                <w:color w:val="000000"/>
                <w:szCs w:val="24"/>
                <w:lang w:eastAsia="ru-RU"/>
              </w:rPr>
              <w:t>Сведения об участнике закупки</w:t>
            </w:r>
          </w:p>
        </w:tc>
      </w:tr>
      <w:tr w:rsidR="005059F8" w:rsidRPr="00A67221" w14:paraId="52D7FDA8" w14:textId="77777777" w:rsidTr="00E673A2">
        <w:trPr>
          <w:cantSplit/>
        </w:trPr>
        <w:tc>
          <w:tcPr>
            <w:tcW w:w="255" w:type="pct"/>
          </w:tcPr>
          <w:p w14:paraId="0B6B2E40" w14:textId="77777777" w:rsidR="005059F8" w:rsidRPr="00A67221" w:rsidRDefault="005059F8" w:rsidP="00E673A2">
            <w:pPr>
              <w:tabs>
                <w:tab w:val="left" w:pos="142"/>
              </w:tabs>
              <w:jc w:val="both"/>
              <w:rPr>
                <w:rFonts w:cs="Times New Roman"/>
                <w:color w:val="000000"/>
                <w:szCs w:val="24"/>
                <w:lang w:eastAsia="ru-RU"/>
              </w:rPr>
            </w:pPr>
            <w:r w:rsidRPr="00A67221">
              <w:rPr>
                <w:rFonts w:cs="Times New Roman"/>
                <w:color w:val="000000"/>
                <w:szCs w:val="24"/>
                <w:lang w:eastAsia="ru-RU"/>
              </w:rPr>
              <w:t>1.</w:t>
            </w:r>
          </w:p>
        </w:tc>
        <w:tc>
          <w:tcPr>
            <w:tcW w:w="3107" w:type="pct"/>
          </w:tcPr>
          <w:p w14:paraId="29DA1209"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Фамилия, имя, отчество</w:t>
            </w:r>
          </w:p>
        </w:tc>
        <w:tc>
          <w:tcPr>
            <w:tcW w:w="1638" w:type="pct"/>
          </w:tcPr>
          <w:p w14:paraId="2DF2B35F"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0B0F9E18" w14:textId="77777777" w:rsidTr="00E673A2">
        <w:trPr>
          <w:cantSplit/>
          <w:trHeight w:val="62"/>
        </w:trPr>
        <w:tc>
          <w:tcPr>
            <w:tcW w:w="255" w:type="pct"/>
          </w:tcPr>
          <w:p w14:paraId="432AEE12" w14:textId="77777777" w:rsidR="005059F8" w:rsidRPr="00A67221" w:rsidRDefault="005059F8" w:rsidP="00E673A2">
            <w:pPr>
              <w:tabs>
                <w:tab w:val="left" w:pos="142"/>
              </w:tabs>
              <w:jc w:val="both"/>
              <w:rPr>
                <w:rFonts w:cs="Times New Roman"/>
                <w:color w:val="000000"/>
                <w:szCs w:val="24"/>
                <w:lang w:eastAsia="ru-RU"/>
              </w:rPr>
            </w:pPr>
            <w:r w:rsidRPr="00A67221">
              <w:rPr>
                <w:rFonts w:cs="Times New Roman"/>
                <w:color w:val="000000"/>
                <w:szCs w:val="24"/>
                <w:lang w:eastAsia="ru-RU"/>
              </w:rPr>
              <w:t>2.</w:t>
            </w:r>
          </w:p>
        </w:tc>
        <w:tc>
          <w:tcPr>
            <w:tcW w:w="3107" w:type="pct"/>
          </w:tcPr>
          <w:p w14:paraId="60FC12C9"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Серия, номер паспорта, кем выдан, дата</w:t>
            </w:r>
          </w:p>
        </w:tc>
        <w:tc>
          <w:tcPr>
            <w:tcW w:w="1638" w:type="pct"/>
          </w:tcPr>
          <w:p w14:paraId="41699897"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3989355C" w14:textId="77777777" w:rsidTr="00E673A2">
        <w:trPr>
          <w:cantSplit/>
          <w:trHeight w:val="277"/>
        </w:trPr>
        <w:tc>
          <w:tcPr>
            <w:tcW w:w="255" w:type="pct"/>
          </w:tcPr>
          <w:p w14:paraId="7130ABE6" w14:textId="77777777" w:rsidR="005059F8" w:rsidRPr="00A67221" w:rsidRDefault="005059F8" w:rsidP="00E673A2">
            <w:pPr>
              <w:tabs>
                <w:tab w:val="left" w:pos="142"/>
              </w:tabs>
              <w:jc w:val="both"/>
              <w:rPr>
                <w:rFonts w:cs="Times New Roman"/>
                <w:color w:val="000000"/>
                <w:szCs w:val="24"/>
                <w:lang w:eastAsia="ru-RU"/>
              </w:rPr>
            </w:pPr>
            <w:r w:rsidRPr="00A67221">
              <w:rPr>
                <w:rFonts w:cs="Times New Roman"/>
                <w:color w:val="000000"/>
                <w:szCs w:val="24"/>
                <w:lang w:eastAsia="ru-RU"/>
              </w:rPr>
              <w:t>3.</w:t>
            </w:r>
          </w:p>
        </w:tc>
        <w:tc>
          <w:tcPr>
            <w:tcW w:w="3107" w:type="pct"/>
          </w:tcPr>
          <w:p w14:paraId="733F84B2"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ИНН</w:t>
            </w:r>
          </w:p>
        </w:tc>
        <w:tc>
          <w:tcPr>
            <w:tcW w:w="1638" w:type="pct"/>
          </w:tcPr>
          <w:p w14:paraId="66D2A177"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3B34D926" w14:textId="77777777" w:rsidTr="00E673A2">
        <w:trPr>
          <w:cantSplit/>
          <w:trHeight w:val="277"/>
        </w:trPr>
        <w:tc>
          <w:tcPr>
            <w:tcW w:w="255" w:type="pct"/>
          </w:tcPr>
          <w:p w14:paraId="5FD0F02C" w14:textId="77777777" w:rsidR="005059F8" w:rsidRPr="00A67221" w:rsidRDefault="005059F8" w:rsidP="00E673A2">
            <w:pPr>
              <w:tabs>
                <w:tab w:val="left" w:pos="142"/>
              </w:tabs>
              <w:jc w:val="both"/>
              <w:rPr>
                <w:rFonts w:cs="Times New Roman"/>
                <w:color w:val="000000"/>
                <w:szCs w:val="24"/>
                <w:lang w:eastAsia="ru-RU"/>
              </w:rPr>
            </w:pPr>
            <w:r>
              <w:rPr>
                <w:rFonts w:cs="Times New Roman"/>
                <w:color w:val="000000"/>
                <w:szCs w:val="24"/>
                <w:lang w:eastAsia="ru-RU"/>
              </w:rPr>
              <w:t>4.</w:t>
            </w:r>
          </w:p>
        </w:tc>
        <w:tc>
          <w:tcPr>
            <w:tcW w:w="3107" w:type="pct"/>
          </w:tcPr>
          <w:p w14:paraId="6D9ABB72"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Адрес регистрации (в т.ч. временной)</w:t>
            </w:r>
          </w:p>
        </w:tc>
        <w:tc>
          <w:tcPr>
            <w:tcW w:w="1638" w:type="pct"/>
          </w:tcPr>
          <w:p w14:paraId="64160118"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27C2DA8C" w14:textId="77777777" w:rsidTr="00E673A2">
        <w:trPr>
          <w:cantSplit/>
          <w:trHeight w:val="277"/>
        </w:trPr>
        <w:tc>
          <w:tcPr>
            <w:tcW w:w="255" w:type="pct"/>
          </w:tcPr>
          <w:p w14:paraId="757B6210" w14:textId="77777777" w:rsidR="005059F8" w:rsidRPr="00A67221" w:rsidRDefault="005059F8" w:rsidP="00E673A2">
            <w:pPr>
              <w:tabs>
                <w:tab w:val="left" w:pos="142"/>
              </w:tabs>
              <w:jc w:val="both"/>
              <w:rPr>
                <w:rFonts w:cs="Times New Roman"/>
                <w:color w:val="000000"/>
                <w:szCs w:val="24"/>
                <w:lang w:eastAsia="ru-RU"/>
              </w:rPr>
            </w:pPr>
            <w:r>
              <w:rPr>
                <w:rFonts w:cs="Times New Roman"/>
                <w:color w:val="000000"/>
                <w:szCs w:val="24"/>
                <w:lang w:eastAsia="ru-RU"/>
              </w:rPr>
              <w:t>5.</w:t>
            </w:r>
          </w:p>
        </w:tc>
        <w:tc>
          <w:tcPr>
            <w:tcW w:w="3107" w:type="pct"/>
          </w:tcPr>
          <w:p w14:paraId="196E0929"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Адрес фактического пребывания (</w:t>
            </w:r>
            <w:r w:rsidRPr="00A67221">
              <w:rPr>
                <w:rFonts w:cs="Times New Roman"/>
                <w:i/>
                <w:color w:val="000000"/>
                <w:szCs w:val="24"/>
                <w:lang w:eastAsia="ru-RU"/>
              </w:rPr>
              <w:t>заполняется, если не совпадает с адресом регистрации)</w:t>
            </w:r>
          </w:p>
        </w:tc>
        <w:tc>
          <w:tcPr>
            <w:tcW w:w="1638" w:type="pct"/>
          </w:tcPr>
          <w:p w14:paraId="2D621B6C"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29F7DE21" w14:textId="77777777" w:rsidTr="00E673A2">
        <w:trPr>
          <w:cantSplit/>
          <w:trHeight w:val="277"/>
        </w:trPr>
        <w:tc>
          <w:tcPr>
            <w:tcW w:w="255" w:type="pct"/>
          </w:tcPr>
          <w:p w14:paraId="7946FE4E" w14:textId="77777777" w:rsidR="005059F8" w:rsidRPr="00A67221" w:rsidRDefault="005059F8" w:rsidP="00E673A2">
            <w:pPr>
              <w:tabs>
                <w:tab w:val="left" w:pos="142"/>
              </w:tabs>
              <w:jc w:val="both"/>
              <w:rPr>
                <w:rFonts w:cs="Times New Roman"/>
                <w:color w:val="000000"/>
                <w:szCs w:val="24"/>
                <w:lang w:eastAsia="ru-RU"/>
              </w:rPr>
            </w:pPr>
            <w:r>
              <w:rPr>
                <w:rFonts w:cs="Times New Roman"/>
                <w:color w:val="000000"/>
                <w:szCs w:val="24"/>
                <w:lang w:eastAsia="ru-RU"/>
              </w:rPr>
              <w:t>6.</w:t>
            </w:r>
          </w:p>
        </w:tc>
        <w:tc>
          <w:tcPr>
            <w:tcW w:w="3107" w:type="pct"/>
          </w:tcPr>
          <w:p w14:paraId="3396E12F"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Контактный телефон / факс</w:t>
            </w:r>
          </w:p>
        </w:tc>
        <w:tc>
          <w:tcPr>
            <w:tcW w:w="1638" w:type="pct"/>
          </w:tcPr>
          <w:p w14:paraId="3E49A2D0"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7645D583" w14:textId="77777777" w:rsidTr="00E673A2">
        <w:trPr>
          <w:cantSplit/>
          <w:trHeight w:val="277"/>
        </w:trPr>
        <w:tc>
          <w:tcPr>
            <w:tcW w:w="255" w:type="pct"/>
          </w:tcPr>
          <w:p w14:paraId="2511664A" w14:textId="77777777" w:rsidR="005059F8" w:rsidRPr="00A67221" w:rsidRDefault="005059F8" w:rsidP="00E673A2">
            <w:pPr>
              <w:tabs>
                <w:tab w:val="left" w:pos="142"/>
              </w:tabs>
              <w:jc w:val="both"/>
              <w:rPr>
                <w:rFonts w:cs="Times New Roman"/>
                <w:color w:val="000000"/>
                <w:szCs w:val="24"/>
                <w:lang w:eastAsia="ru-RU"/>
              </w:rPr>
            </w:pPr>
            <w:r>
              <w:rPr>
                <w:rFonts w:cs="Times New Roman"/>
                <w:color w:val="000000"/>
                <w:szCs w:val="24"/>
                <w:lang w:eastAsia="ru-RU"/>
              </w:rPr>
              <w:t>7.</w:t>
            </w:r>
          </w:p>
        </w:tc>
        <w:tc>
          <w:tcPr>
            <w:tcW w:w="3107" w:type="pct"/>
          </w:tcPr>
          <w:p w14:paraId="278DF79B"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Адрес электронной почты</w:t>
            </w:r>
          </w:p>
        </w:tc>
        <w:tc>
          <w:tcPr>
            <w:tcW w:w="1638" w:type="pct"/>
          </w:tcPr>
          <w:p w14:paraId="0C60BD2B"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6B5A3366" w14:textId="77777777" w:rsidTr="00E673A2">
        <w:trPr>
          <w:cantSplit/>
          <w:trHeight w:val="277"/>
        </w:trPr>
        <w:tc>
          <w:tcPr>
            <w:tcW w:w="255" w:type="pct"/>
          </w:tcPr>
          <w:p w14:paraId="701CF9F3" w14:textId="77777777" w:rsidR="005059F8" w:rsidRPr="00A67221" w:rsidRDefault="005059F8" w:rsidP="00E673A2">
            <w:pPr>
              <w:tabs>
                <w:tab w:val="left" w:pos="142"/>
              </w:tabs>
              <w:jc w:val="both"/>
              <w:rPr>
                <w:rFonts w:cs="Times New Roman"/>
                <w:color w:val="000000"/>
                <w:szCs w:val="24"/>
                <w:lang w:eastAsia="ru-RU"/>
              </w:rPr>
            </w:pPr>
          </w:p>
        </w:tc>
        <w:tc>
          <w:tcPr>
            <w:tcW w:w="3107" w:type="pct"/>
          </w:tcPr>
          <w:p w14:paraId="22ADC6C1" w14:textId="77777777" w:rsidR="005059F8" w:rsidRPr="00A67221" w:rsidRDefault="005059F8" w:rsidP="00E673A2">
            <w:pPr>
              <w:tabs>
                <w:tab w:val="left" w:pos="142"/>
              </w:tabs>
              <w:rPr>
                <w:rFonts w:cs="Times New Roman"/>
                <w:color w:val="000000"/>
                <w:szCs w:val="24"/>
                <w:lang w:eastAsia="ru-RU"/>
              </w:rPr>
            </w:pPr>
            <w:r w:rsidRPr="004943DB">
              <w:rPr>
                <w:b/>
                <w:i/>
                <w:color w:val="000000"/>
                <w:szCs w:val="20"/>
              </w:rPr>
              <w:t>Участник закупки вправе также указать</w:t>
            </w:r>
          </w:p>
        </w:tc>
        <w:tc>
          <w:tcPr>
            <w:tcW w:w="1638" w:type="pct"/>
          </w:tcPr>
          <w:p w14:paraId="7FAEAE1B"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0138A4F5" w14:textId="77777777" w:rsidTr="00E673A2">
        <w:trPr>
          <w:cantSplit/>
          <w:trHeight w:val="277"/>
        </w:trPr>
        <w:tc>
          <w:tcPr>
            <w:tcW w:w="255" w:type="pct"/>
          </w:tcPr>
          <w:p w14:paraId="7E72B7FA" w14:textId="77777777" w:rsidR="005059F8" w:rsidRPr="00A67221" w:rsidRDefault="005059F8" w:rsidP="00E673A2">
            <w:pPr>
              <w:tabs>
                <w:tab w:val="left" w:pos="142"/>
              </w:tabs>
              <w:jc w:val="both"/>
              <w:rPr>
                <w:rFonts w:cs="Times New Roman"/>
                <w:color w:val="000000"/>
                <w:szCs w:val="24"/>
                <w:lang w:eastAsia="ru-RU"/>
              </w:rPr>
            </w:pPr>
          </w:p>
        </w:tc>
        <w:tc>
          <w:tcPr>
            <w:tcW w:w="3107" w:type="pct"/>
          </w:tcPr>
          <w:p w14:paraId="1208EFA1" w14:textId="77777777" w:rsidR="005059F8" w:rsidRPr="00A67221" w:rsidRDefault="005059F8" w:rsidP="00E673A2">
            <w:pPr>
              <w:tabs>
                <w:tab w:val="left" w:pos="142"/>
              </w:tabs>
              <w:rPr>
                <w:rFonts w:cs="Times New Roman"/>
                <w:color w:val="000000"/>
                <w:szCs w:val="24"/>
                <w:lang w:eastAsia="ru-RU"/>
              </w:rPr>
            </w:pPr>
            <w:r w:rsidRPr="00A67221">
              <w:rPr>
                <w:rFonts w:cs="Times New Roman"/>
                <w:color w:val="000000"/>
                <w:szCs w:val="24"/>
                <w:lang w:eastAsia="ru-RU"/>
              </w:rPr>
              <w:t>ОГРНИП</w:t>
            </w:r>
            <w:r w:rsidRPr="00A67221">
              <w:rPr>
                <w:rFonts w:cs="Times New Roman"/>
                <w:color w:val="000000"/>
                <w:szCs w:val="24"/>
                <w:lang w:val="en-US" w:eastAsia="ru-RU"/>
              </w:rPr>
              <w:t xml:space="preserve"> </w:t>
            </w:r>
            <w:r>
              <w:rPr>
                <w:rFonts w:cs="Times New Roman"/>
                <w:color w:val="000000"/>
                <w:szCs w:val="24"/>
                <w:lang w:eastAsia="ru-RU"/>
              </w:rPr>
              <w:t>(дата, номер</w:t>
            </w:r>
            <w:r w:rsidRPr="00A67221">
              <w:rPr>
                <w:rFonts w:cs="Times New Roman"/>
                <w:i/>
                <w:color w:val="000000"/>
                <w:szCs w:val="24"/>
                <w:lang w:eastAsia="ru-RU"/>
              </w:rPr>
              <w:t>)</w:t>
            </w:r>
          </w:p>
        </w:tc>
        <w:tc>
          <w:tcPr>
            <w:tcW w:w="1638" w:type="pct"/>
          </w:tcPr>
          <w:p w14:paraId="7BDDA610"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2697155D" w14:textId="77777777" w:rsidTr="00E673A2">
        <w:trPr>
          <w:cantSplit/>
        </w:trPr>
        <w:tc>
          <w:tcPr>
            <w:tcW w:w="255" w:type="pct"/>
          </w:tcPr>
          <w:p w14:paraId="751D0944" w14:textId="77777777" w:rsidR="005059F8" w:rsidRPr="00A67221" w:rsidRDefault="005059F8" w:rsidP="00E673A2">
            <w:pPr>
              <w:tabs>
                <w:tab w:val="left" w:pos="142"/>
              </w:tabs>
              <w:jc w:val="both"/>
              <w:rPr>
                <w:rFonts w:cs="Times New Roman"/>
                <w:color w:val="000000"/>
                <w:szCs w:val="24"/>
                <w:lang w:eastAsia="ru-RU"/>
              </w:rPr>
            </w:pPr>
          </w:p>
        </w:tc>
        <w:tc>
          <w:tcPr>
            <w:tcW w:w="3107" w:type="pct"/>
          </w:tcPr>
          <w:p w14:paraId="75F973BB" w14:textId="77777777" w:rsidR="005059F8" w:rsidRPr="00A67221" w:rsidRDefault="005059F8" w:rsidP="00E673A2">
            <w:pPr>
              <w:tabs>
                <w:tab w:val="left" w:pos="142"/>
              </w:tabs>
              <w:rPr>
                <w:rFonts w:cs="Times New Roman"/>
                <w:color w:val="000000"/>
                <w:szCs w:val="24"/>
                <w:lang w:eastAsia="ru-RU"/>
              </w:rPr>
            </w:pPr>
            <w:r w:rsidRPr="00A67221">
              <w:rPr>
                <w:rFonts w:cs="Times New Roman"/>
                <w:szCs w:val="24"/>
              </w:rPr>
              <w:t>Контактное лицо, ответственное за исполнение договора</w:t>
            </w:r>
          </w:p>
        </w:tc>
        <w:tc>
          <w:tcPr>
            <w:tcW w:w="1638" w:type="pct"/>
          </w:tcPr>
          <w:p w14:paraId="7DD9C63D"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289BAE97" w14:textId="77777777" w:rsidTr="00E673A2">
        <w:trPr>
          <w:cantSplit/>
          <w:trHeight w:val="247"/>
        </w:trPr>
        <w:tc>
          <w:tcPr>
            <w:tcW w:w="255" w:type="pct"/>
          </w:tcPr>
          <w:p w14:paraId="0D1B465D" w14:textId="77777777" w:rsidR="005059F8" w:rsidRPr="00A67221" w:rsidRDefault="005059F8" w:rsidP="00E673A2">
            <w:pPr>
              <w:tabs>
                <w:tab w:val="left" w:pos="142"/>
              </w:tabs>
              <w:jc w:val="both"/>
              <w:rPr>
                <w:rFonts w:cs="Times New Roman"/>
                <w:color w:val="000000"/>
                <w:szCs w:val="24"/>
                <w:lang w:eastAsia="ru-RU"/>
              </w:rPr>
            </w:pPr>
          </w:p>
        </w:tc>
        <w:tc>
          <w:tcPr>
            <w:tcW w:w="3107" w:type="pct"/>
          </w:tcPr>
          <w:p w14:paraId="6A670C63" w14:textId="77777777" w:rsidR="005059F8" w:rsidRPr="00A67221" w:rsidRDefault="005059F8" w:rsidP="00E673A2">
            <w:pPr>
              <w:jc w:val="both"/>
              <w:rPr>
                <w:rFonts w:cs="Times New Roman"/>
                <w:szCs w:val="24"/>
                <w:lang w:eastAsia="ru-RU"/>
              </w:rPr>
            </w:pPr>
            <w:r w:rsidRPr="00A67221">
              <w:rPr>
                <w:rFonts w:cs="Times New Roman"/>
                <w:szCs w:val="24"/>
                <w:lang w:eastAsia="ru-RU"/>
              </w:rPr>
              <w:t>ОКПО</w:t>
            </w:r>
            <w:r>
              <w:rPr>
                <w:rFonts w:cs="Times New Roman"/>
                <w:szCs w:val="24"/>
                <w:lang w:eastAsia="ru-RU"/>
              </w:rPr>
              <w:t>, ОКТМО</w:t>
            </w:r>
          </w:p>
        </w:tc>
        <w:tc>
          <w:tcPr>
            <w:tcW w:w="1638" w:type="pct"/>
          </w:tcPr>
          <w:p w14:paraId="0E53316C"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697A1D7D" w14:textId="77777777" w:rsidTr="00E673A2">
        <w:trPr>
          <w:cantSplit/>
          <w:trHeight w:val="247"/>
        </w:trPr>
        <w:tc>
          <w:tcPr>
            <w:tcW w:w="255" w:type="pct"/>
          </w:tcPr>
          <w:p w14:paraId="77858CBA" w14:textId="77777777" w:rsidR="005059F8" w:rsidRPr="00A67221" w:rsidRDefault="005059F8" w:rsidP="00E673A2">
            <w:pPr>
              <w:tabs>
                <w:tab w:val="left" w:pos="142"/>
              </w:tabs>
              <w:rPr>
                <w:rFonts w:cs="Times New Roman"/>
                <w:szCs w:val="24"/>
              </w:rPr>
            </w:pPr>
          </w:p>
        </w:tc>
        <w:tc>
          <w:tcPr>
            <w:tcW w:w="3107" w:type="pct"/>
          </w:tcPr>
          <w:p w14:paraId="5974AC69" w14:textId="77777777" w:rsidR="005059F8" w:rsidRPr="00A67221" w:rsidRDefault="005059F8" w:rsidP="00E673A2">
            <w:pPr>
              <w:tabs>
                <w:tab w:val="left" w:pos="142"/>
              </w:tabs>
              <w:rPr>
                <w:rFonts w:cs="Times New Roman"/>
                <w:color w:val="000000"/>
                <w:szCs w:val="24"/>
                <w:lang w:eastAsia="ru-RU"/>
              </w:rPr>
            </w:pPr>
            <w:r w:rsidRPr="004943DB">
              <w:rPr>
                <w:rFonts w:cs="Times New Roman"/>
                <w:szCs w:val="24"/>
                <w:lang w:eastAsia="ru-RU"/>
              </w:rPr>
              <w:t>Дата постановки на учет в налоговом органе участника закупки</w:t>
            </w:r>
          </w:p>
        </w:tc>
        <w:tc>
          <w:tcPr>
            <w:tcW w:w="1638" w:type="pct"/>
          </w:tcPr>
          <w:p w14:paraId="6C072743"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1E6F8523" w14:textId="77777777" w:rsidTr="00E673A2">
        <w:trPr>
          <w:cantSplit/>
          <w:trHeight w:val="247"/>
        </w:trPr>
        <w:tc>
          <w:tcPr>
            <w:tcW w:w="255" w:type="pct"/>
          </w:tcPr>
          <w:p w14:paraId="0CCA30D6" w14:textId="77777777" w:rsidR="005059F8" w:rsidRPr="00A67221" w:rsidRDefault="005059F8" w:rsidP="00E673A2">
            <w:pPr>
              <w:tabs>
                <w:tab w:val="left" w:pos="142"/>
              </w:tabs>
              <w:rPr>
                <w:rFonts w:cs="Times New Roman"/>
                <w:szCs w:val="24"/>
              </w:rPr>
            </w:pPr>
          </w:p>
        </w:tc>
        <w:tc>
          <w:tcPr>
            <w:tcW w:w="3107" w:type="pct"/>
          </w:tcPr>
          <w:p w14:paraId="43C02ED9" w14:textId="77777777" w:rsidR="005059F8" w:rsidRPr="00A67221" w:rsidRDefault="005059F8" w:rsidP="00E673A2">
            <w:pPr>
              <w:tabs>
                <w:tab w:val="left" w:pos="142"/>
              </w:tabs>
              <w:rPr>
                <w:rFonts w:cs="Times New Roman"/>
                <w:szCs w:val="24"/>
              </w:rPr>
            </w:pPr>
            <w:r w:rsidRPr="00A67221">
              <w:rPr>
                <w:rFonts w:cs="Times New Roman"/>
                <w:szCs w:val="24"/>
              </w:rPr>
              <w:t>Банковские реквизиты (наименование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638" w:type="pct"/>
          </w:tcPr>
          <w:p w14:paraId="3ED22202" w14:textId="77777777" w:rsidR="005059F8" w:rsidRPr="00A67221" w:rsidRDefault="005059F8" w:rsidP="00E673A2">
            <w:pPr>
              <w:tabs>
                <w:tab w:val="left" w:pos="142"/>
              </w:tabs>
              <w:jc w:val="both"/>
              <w:rPr>
                <w:rFonts w:cs="Times New Roman"/>
                <w:color w:val="000000"/>
                <w:szCs w:val="24"/>
                <w:lang w:eastAsia="ru-RU"/>
              </w:rPr>
            </w:pPr>
          </w:p>
        </w:tc>
      </w:tr>
      <w:tr w:rsidR="005059F8" w:rsidRPr="00A67221" w14:paraId="5D09ED96" w14:textId="77777777" w:rsidTr="00E673A2">
        <w:trPr>
          <w:cantSplit/>
          <w:trHeight w:val="247"/>
        </w:trPr>
        <w:tc>
          <w:tcPr>
            <w:tcW w:w="255" w:type="pct"/>
          </w:tcPr>
          <w:p w14:paraId="37536476" w14:textId="77777777" w:rsidR="005059F8" w:rsidRPr="00A67221" w:rsidRDefault="005059F8" w:rsidP="00E673A2">
            <w:pPr>
              <w:tabs>
                <w:tab w:val="left" w:pos="142"/>
              </w:tabs>
              <w:rPr>
                <w:rFonts w:cs="Times New Roman"/>
                <w:szCs w:val="24"/>
              </w:rPr>
            </w:pPr>
          </w:p>
        </w:tc>
        <w:tc>
          <w:tcPr>
            <w:tcW w:w="3107" w:type="pct"/>
          </w:tcPr>
          <w:p w14:paraId="1541C70E" w14:textId="77777777" w:rsidR="005059F8" w:rsidRPr="00A67221" w:rsidRDefault="005059F8" w:rsidP="00E673A2">
            <w:pPr>
              <w:tabs>
                <w:tab w:val="left" w:pos="142"/>
              </w:tabs>
              <w:rPr>
                <w:rFonts w:cs="Times New Roman"/>
                <w:szCs w:val="24"/>
              </w:rPr>
            </w:pPr>
            <w:r>
              <w:rPr>
                <w:rFonts w:cs="Times New Roman"/>
                <w:szCs w:val="24"/>
              </w:rPr>
              <w:t>Режим налогообложения</w:t>
            </w:r>
          </w:p>
        </w:tc>
        <w:tc>
          <w:tcPr>
            <w:tcW w:w="1638" w:type="pct"/>
          </w:tcPr>
          <w:p w14:paraId="177E22CE" w14:textId="77777777" w:rsidR="005059F8" w:rsidRPr="00A67221" w:rsidRDefault="005059F8" w:rsidP="00E673A2">
            <w:pPr>
              <w:tabs>
                <w:tab w:val="left" w:pos="142"/>
              </w:tabs>
              <w:jc w:val="both"/>
              <w:rPr>
                <w:rFonts w:cs="Times New Roman"/>
                <w:color w:val="000000"/>
                <w:szCs w:val="24"/>
                <w:lang w:eastAsia="ru-RU"/>
              </w:rPr>
            </w:pPr>
          </w:p>
        </w:tc>
      </w:tr>
    </w:tbl>
    <w:p w14:paraId="60EC6889" w14:textId="77777777" w:rsidR="005059F8" w:rsidRPr="00A67221" w:rsidRDefault="005059F8" w:rsidP="005059F8">
      <w:pPr>
        <w:ind w:firstLine="708"/>
        <w:jc w:val="both"/>
        <w:rPr>
          <w:rFonts w:cs="Times New Roman"/>
          <w:szCs w:val="24"/>
        </w:rPr>
      </w:pPr>
    </w:p>
    <w:p w14:paraId="68732FD3" w14:textId="77777777" w:rsidR="002E08A7" w:rsidRPr="00746A99" w:rsidRDefault="002E08A7" w:rsidP="005059F8">
      <w:pPr>
        <w:pStyle w:val="af5"/>
        <w:tabs>
          <w:tab w:val="left" w:pos="142"/>
        </w:tabs>
        <w:ind w:left="0"/>
        <w:jc w:val="both"/>
        <w:rPr>
          <w:rFonts w:ascii="Liberation Serif" w:eastAsia="Times New Roman" w:hAnsi="Liberation Serif" w:cs="Times New Roman"/>
          <w:color w:val="000000" w:themeColor="text1"/>
          <w:sz w:val="21"/>
          <w:szCs w:val="21"/>
        </w:rPr>
      </w:pPr>
    </w:p>
    <w:p w14:paraId="25FEAC9D"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0"/>
          <w:szCs w:val="20"/>
        </w:rPr>
      </w:pPr>
      <w:r w:rsidRPr="00746A99">
        <w:rPr>
          <w:rFonts w:ascii="Liberation Serif" w:eastAsia="Times New Roman" w:hAnsi="Liberation Serif" w:cs="Times New Roman"/>
          <w:color w:val="000000" w:themeColor="text1"/>
          <w:sz w:val="20"/>
          <w:szCs w:val="20"/>
        </w:rPr>
        <w:t>Участник открытого аукциона в электронной форме</w:t>
      </w:r>
    </w:p>
    <w:p w14:paraId="3630B949"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0"/>
          <w:szCs w:val="20"/>
        </w:rPr>
      </w:pPr>
      <w:r w:rsidRPr="00746A99">
        <w:rPr>
          <w:rFonts w:ascii="Liberation Serif" w:eastAsia="Times New Roman" w:hAnsi="Liberation Serif" w:cs="Times New Roman"/>
          <w:color w:val="000000" w:themeColor="text1"/>
          <w:sz w:val="20"/>
          <w:szCs w:val="20"/>
        </w:rPr>
        <w:t xml:space="preserve">(руководитель, уполномоченный представитель) _________________ (Ф.И.О.) </w:t>
      </w:r>
    </w:p>
    <w:p w14:paraId="0640EC7B"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1"/>
          <w:szCs w:val="21"/>
        </w:rPr>
      </w:pPr>
      <w:r w:rsidRPr="00746A99">
        <w:rPr>
          <w:rFonts w:ascii="Liberation Serif" w:eastAsia="Times New Roman" w:hAnsi="Liberation Serif" w:cs="Times New Roman"/>
          <w:i/>
          <w:color w:val="000000" w:themeColor="text1"/>
          <w:sz w:val="18"/>
          <w:szCs w:val="18"/>
        </w:rPr>
        <w:t>(подпись, печать)</w:t>
      </w:r>
      <w:r w:rsidRPr="00746A99">
        <w:rPr>
          <w:rFonts w:ascii="Liberation Serif" w:eastAsia="Times New Roman" w:hAnsi="Liberation Serif" w:cs="Times New Roman"/>
          <w:b/>
          <w:i/>
          <w:color w:val="FF0000"/>
          <w:sz w:val="22"/>
        </w:rPr>
        <w:t>*</w:t>
      </w:r>
    </w:p>
    <w:p w14:paraId="03BCDEB0" w14:textId="77777777" w:rsidR="002E08A7" w:rsidRPr="00746A99" w:rsidRDefault="002E08A7" w:rsidP="002E08A7">
      <w:pPr>
        <w:tabs>
          <w:tab w:val="left" w:pos="142"/>
          <w:tab w:val="left" w:pos="851"/>
        </w:tabs>
        <w:jc w:val="center"/>
        <w:rPr>
          <w:rFonts w:ascii="Liberation Serif" w:hAnsi="Liberation Serif" w:cs="Times New Roman"/>
          <w:b/>
          <w:color w:val="FF0000"/>
          <w:spacing w:val="20"/>
          <w:sz w:val="21"/>
          <w:szCs w:val="21"/>
        </w:rPr>
      </w:pPr>
      <w:r w:rsidRPr="00746A99">
        <w:rPr>
          <w:rFonts w:ascii="Liberation Serif" w:hAnsi="Liberation Serif" w:cs="Times New Roman"/>
          <w:b/>
          <w:color w:val="44546A" w:themeColor="text2"/>
          <w:spacing w:val="20"/>
          <w:sz w:val="21"/>
          <w:szCs w:val="21"/>
        </w:rPr>
        <w:t>КОНЕЦ ФОРМЫ</w:t>
      </w:r>
    </w:p>
    <w:p w14:paraId="7FB7BBA8" w14:textId="77777777" w:rsidR="002E08A7" w:rsidRPr="00746A99" w:rsidRDefault="002E08A7" w:rsidP="005B125E">
      <w:pPr>
        <w:tabs>
          <w:tab w:val="left" w:pos="851"/>
        </w:tabs>
        <w:ind w:firstLine="709"/>
        <w:jc w:val="both"/>
        <w:rPr>
          <w:rFonts w:ascii="Liberation Serif" w:eastAsia="Times New Roman" w:hAnsi="Liberation Serif" w:cs="Times New Roman"/>
          <w:b/>
          <w:sz w:val="21"/>
          <w:szCs w:val="21"/>
          <w:highlight w:val="lightGray"/>
          <w:u w:val="single"/>
          <w:lang w:eastAsia="ru-RU"/>
        </w:rPr>
      </w:pPr>
      <w:r w:rsidRPr="00746A99">
        <w:rPr>
          <w:rFonts w:ascii="Liberation Serif" w:hAnsi="Liberation Serif"/>
          <w:color w:val="FF0000"/>
          <w:sz w:val="20"/>
          <w:szCs w:val="20"/>
        </w:rPr>
        <w:t>*</w:t>
      </w:r>
      <w:r w:rsidRPr="00746A99">
        <w:rPr>
          <w:rFonts w:ascii="Liberation Serif" w:hAnsi="Liberation Serif"/>
          <w:color w:val="000000"/>
          <w:sz w:val="20"/>
          <w:szCs w:val="20"/>
        </w:rPr>
        <w:t>-</w:t>
      </w:r>
      <w:r w:rsidRPr="00746A99">
        <w:rPr>
          <w:rFonts w:ascii="Liberation Serif" w:hAnsi="Liberation Serif"/>
          <w:color w:val="44546A" w:themeColor="text2"/>
          <w:sz w:val="20"/>
          <w:szCs w:val="20"/>
        </w:rPr>
        <w:t>заполняется в случае подачи заявки в отсканированном виде</w:t>
      </w:r>
    </w:p>
    <w:p w14:paraId="46A7254D" w14:textId="77777777" w:rsidR="005059F8" w:rsidRDefault="005059F8">
      <w:pPr>
        <w:spacing w:after="160" w:line="259" w:lineRule="auto"/>
        <w:rPr>
          <w:rFonts w:ascii="Liberation Serif" w:eastAsia="Times New Roman" w:hAnsi="Liberation Serif" w:cs="Times New Roman"/>
          <w:b/>
          <w:sz w:val="21"/>
          <w:szCs w:val="21"/>
          <w:highlight w:val="lightGray"/>
          <w:u w:val="single"/>
          <w:lang w:eastAsia="ru-RU"/>
        </w:rPr>
      </w:pPr>
      <w:r>
        <w:rPr>
          <w:rFonts w:ascii="Liberation Serif" w:eastAsia="Times New Roman" w:hAnsi="Liberation Serif" w:cs="Times New Roman"/>
          <w:b/>
          <w:sz w:val="21"/>
          <w:szCs w:val="21"/>
          <w:highlight w:val="lightGray"/>
          <w:u w:val="single"/>
          <w:lang w:eastAsia="ru-RU"/>
        </w:rPr>
        <w:br w:type="page"/>
      </w:r>
    </w:p>
    <w:p w14:paraId="154ECBD3" w14:textId="77777777" w:rsidR="002E08A7" w:rsidRPr="00746A99" w:rsidRDefault="002E08A7" w:rsidP="002E08A7">
      <w:pPr>
        <w:tabs>
          <w:tab w:val="left" w:pos="142"/>
        </w:tabs>
        <w:spacing w:after="200" w:line="276" w:lineRule="auto"/>
        <w:jc w:val="center"/>
        <w:rPr>
          <w:rFonts w:ascii="Liberation Serif" w:eastAsia="Times New Roman" w:hAnsi="Liberation Serif" w:cs="Times New Roman"/>
          <w:b/>
          <w:sz w:val="21"/>
          <w:szCs w:val="21"/>
          <w:u w:val="single"/>
          <w:lang w:eastAsia="ru-RU"/>
        </w:rPr>
      </w:pPr>
      <w:r w:rsidRPr="00746A99">
        <w:rPr>
          <w:rFonts w:ascii="Liberation Serif" w:eastAsia="Times New Roman" w:hAnsi="Liberation Serif" w:cs="Times New Roman"/>
          <w:b/>
          <w:sz w:val="21"/>
          <w:szCs w:val="21"/>
          <w:highlight w:val="lightGray"/>
          <w:u w:val="single"/>
          <w:lang w:eastAsia="ru-RU"/>
        </w:rPr>
        <w:lastRenderedPageBreak/>
        <w:t>ФОРМА №3</w:t>
      </w:r>
    </w:p>
    <w:p w14:paraId="0AEE10C2" w14:textId="77777777" w:rsidR="002E08A7" w:rsidRPr="00746A99" w:rsidRDefault="002E08A7" w:rsidP="002E08A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Times New Roman" w:hAnsi="Liberation Serif" w:cs="Times New Roman"/>
          <w:sz w:val="21"/>
          <w:szCs w:val="21"/>
          <w:lang w:eastAsia="ru-RU"/>
        </w:rPr>
      </w:pPr>
    </w:p>
    <w:p w14:paraId="6A05914E" w14:textId="77777777" w:rsidR="002E08A7" w:rsidRPr="00746A99" w:rsidRDefault="002E08A7" w:rsidP="002E08A7">
      <w:pPr>
        <w:pBdr>
          <w:bottom w:val="single" w:sz="6" w:space="0" w:color="auto"/>
        </w:pBdr>
        <w:tabs>
          <w:tab w:val="left" w:pos="142"/>
        </w:tabs>
        <w:jc w:val="center"/>
        <w:outlineLvl w:val="1"/>
        <w:rPr>
          <w:rFonts w:ascii="Liberation Serif" w:eastAsia="Times New Roman" w:hAnsi="Liberation Serif" w:cs="Times New Roman"/>
          <w:b/>
          <w:color w:val="44546A" w:themeColor="text2"/>
          <w:spacing w:val="30"/>
          <w:sz w:val="20"/>
          <w:szCs w:val="20"/>
          <w:lang w:eastAsia="ru-RU"/>
        </w:rPr>
      </w:pPr>
      <w:r w:rsidRPr="00746A99">
        <w:rPr>
          <w:rFonts w:ascii="Liberation Serif" w:eastAsia="Times New Roman" w:hAnsi="Liberation Serif" w:cs="Times New Roman"/>
          <w:b/>
          <w:color w:val="44546A" w:themeColor="text2"/>
          <w:spacing w:val="30"/>
          <w:sz w:val="20"/>
          <w:szCs w:val="20"/>
          <w:lang w:eastAsia="ru-RU"/>
        </w:rPr>
        <w:t>НАЧАЛО ФОРМЫ</w:t>
      </w:r>
    </w:p>
    <w:p w14:paraId="72A44B54" w14:textId="77777777" w:rsidR="002E08A7" w:rsidRPr="00746A99" w:rsidRDefault="002E08A7" w:rsidP="002E08A7">
      <w:pPr>
        <w:pStyle w:val="af5"/>
        <w:tabs>
          <w:tab w:val="left" w:pos="142"/>
        </w:tabs>
        <w:ind w:left="0"/>
        <w:jc w:val="center"/>
        <w:rPr>
          <w:rFonts w:ascii="Liberation Serif" w:hAnsi="Liberation Serif"/>
          <w:b/>
          <w:bCs/>
          <w:sz w:val="22"/>
        </w:rPr>
      </w:pPr>
    </w:p>
    <w:p w14:paraId="23EAC83C" w14:textId="77777777" w:rsidR="002E08A7" w:rsidRPr="00746A99" w:rsidRDefault="002E08A7" w:rsidP="002E08A7">
      <w:pPr>
        <w:pStyle w:val="af5"/>
        <w:tabs>
          <w:tab w:val="left" w:pos="142"/>
        </w:tabs>
        <w:ind w:left="0"/>
        <w:jc w:val="center"/>
        <w:rPr>
          <w:rFonts w:ascii="Liberation Serif" w:hAnsi="Liberation Serif"/>
          <w:b/>
          <w:bCs/>
          <w:sz w:val="21"/>
          <w:szCs w:val="21"/>
        </w:rPr>
      </w:pPr>
      <w:r w:rsidRPr="00746A99">
        <w:rPr>
          <w:rFonts w:ascii="Liberation Serif" w:hAnsi="Liberation Serif"/>
          <w:b/>
          <w:bCs/>
          <w:sz w:val="21"/>
          <w:szCs w:val="21"/>
        </w:rPr>
        <w:t>ДЕКЛАРАЦИЯ</w:t>
      </w:r>
    </w:p>
    <w:p w14:paraId="01105CE0" w14:textId="77777777" w:rsidR="002E08A7" w:rsidRPr="00746A99" w:rsidRDefault="002E08A7" w:rsidP="002E08A7">
      <w:pPr>
        <w:pStyle w:val="af5"/>
        <w:tabs>
          <w:tab w:val="left" w:pos="142"/>
        </w:tabs>
        <w:ind w:left="0"/>
        <w:jc w:val="center"/>
        <w:rPr>
          <w:rFonts w:ascii="Liberation Serif" w:hAnsi="Liberation Serif"/>
          <w:b/>
          <w:bCs/>
          <w:sz w:val="21"/>
          <w:szCs w:val="21"/>
        </w:rPr>
      </w:pPr>
      <w:r w:rsidRPr="00746A99">
        <w:rPr>
          <w:rFonts w:ascii="Liberation Serif" w:hAnsi="Liberation Serif"/>
          <w:b/>
          <w:bCs/>
          <w:sz w:val="21"/>
          <w:szCs w:val="21"/>
        </w:rPr>
        <w:t>о соответствии общим требованиям к участникам закупки</w:t>
      </w:r>
    </w:p>
    <w:p w14:paraId="6BC79DE4" w14:textId="77777777" w:rsidR="002E08A7" w:rsidRPr="00746A99" w:rsidRDefault="002E08A7" w:rsidP="002E08A7">
      <w:pPr>
        <w:pStyle w:val="af5"/>
        <w:tabs>
          <w:tab w:val="left" w:pos="142"/>
        </w:tabs>
        <w:ind w:left="0"/>
        <w:jc w:val="center"/>
        <w:rPr>
          <w:rFonts w:ascii="Liberation Serif" w:hAnsi="Liberation Serif"/>
          <w:b/>
          <w:bCs/>
          <w:sz w:val="21"/>
          <w:szCs w:val="21"/>
        </w:rPr>
      </w:pPr>
    </w:p>
    <w:p w14:paraId="64012D96" w14:textId="77777777" w:rsidR="002E08A7" w:rsidRPr="00746A99" w:rsidRDefault="002E08A7" w:rsidP="002E08A7">
      <w:pPr>
        <w:tabs>
          <w:tab w:val="left" w:pos="142"/>
          <w:tab w:val="left" w:pos="265"/>
        </w:tabs>
        <w:ind w:firstLine="709"/>
        <w:jc w:val="both"/>
        <w:rPr>
          <w:rFonts w:ascii="Liberation Serif" w:eastAsia="Times New Roman" w:hAnsi="Liberation Serif" w:cs="Times New Roman"/>
          <w:sz w:val="20"/>
          <w:szCs w:val="20"/>
          <w:lang w:eastAsia="ru-RU"/>
        </w:rPr>
      </w:pPr>
      <w:r w:rsidRPr="00746A99">
        <w:rPr>
          <w:rFonts w:ascii="Liberation Serif" w:eastAsia="Times New Roman" w:hAnsi="Liberation Serif" w:cs="Times New Roman"/>
          <w:sz w:val="20"/>
          <w:szCs w:val="20"/>
          <w:lang w:val="x-none" w:eastAsia="x-none"/>
        </w:rPr>
        <w:t xml:space="preserve">Мы извещены о включении сведений  </w:t>
      </w:r>
      <w:r w:rsidRPr="00746A99">
        <w:rPr>
          <w:rFonts w:ascii="Liberation Serif" w:eastAsia="Times New Roman" w:hAnsi="Liberation Serif" w:cs="Times New Roman"/>
          <w:sz w:val="20"/>
          <w:szCs w:val="20"/>
          <w:lang w:eastAsia="ru-RU"/>
        </w:rPr>
        <w:t>___</w:t>
      </w:r>
      <w:r w:rsidRPr="00746A99">
        <w:rPr>
          <w:rFonts w:ascii="Liberation Serif" w:eastAsia="Times New Roman" w:hAnsi="Liberation Serif" w:cs="Times New Roman"/>
          <w:i/>
          <w:sz w:val="20"/>
          <w:szCs w:val="20"/>
          <w:lang w:eastAsia="ru-RU"/>
        </w:rPr>
        <w:t>_______________________________</w:t>
      </w:r>
      <w:r w:rsidRPr="00746A99">
        <w:rPr>
          <w:rFonts w:ascii="Liberation Serif" w:eastAsia="Times New Roman" w:hAnsi="Liberation Serif" w:cs="Times New Roman"/>
          <w:sz w:val="20"/>
          <w:szCs w:val="20"/>
          <w:lang w:eastAsia="ru-RU"/>
        </w:rPr>
        <w:t xml:space="preserve">__________________ </w:t>
      </w:r>
    </w:p>
    <w:p w14:paraId="1C3EBF51" w14:textId="77777777" w:rsidR="002E08A7" w:rsidRPr="00746A99" w:rsidRDefault="002E08A7" w:rsidP="002E08A7">
      <w:pPr>
        <w:widowControl w:val="0"/>
        <w:tabs>
          <w:tab w:val="left" w:pos="142"/>
        </w:tabs>
        <w:ind w:firstLine="709"/>
        <w:jc w:val="both"/>
        <w:rPr>
          <w:rFonts w:ascii="Liberation Serif" w:eastAsia="Times New Roman" w:hAnsi="Liberation Serif" w:cs="Times New Roman"/>
          <w:sz w:val="18"/>
          <w:szCs w:val="18"/>
          <w:lang w:val="x-none" w:eastAsia="x-none"/>
        </w:rPr>
      </w:pPr>
      <w:r w:rsidRPr="00746A99">
        <w:rPr>
          <w:rFonts w:ascii="Liberation Serif" w:eastAsia="Times New Roman" w:hAnsi="Liberation Serif" w:cs="Times New Roman"/>
          <w:i/>
          <w:sz w:val="18"/>
          <w:szCs w:val="18"/>
          <w:lang w:eastAsia="ru-RU"/>
        </w:rPr>
        <w:t xml:space="preserve">                                                                                              (указывается наименование участника закупки)          </w:t>
      </w:r>
    </w:p>
    <w:p w14:paraId="2E3E4884" w14:textId="77777777" w:rsidR="002E08A7" w:rsidRPr="00746A99" w:rsidRDefault="002E08A7" w:rsidP="002E08A7">
      <w:pPr>
        <w:widowControl w:val="0"/>
        <w:tabs>
          <w:tab w:val="left" w:pos="142"/>
        </w:tabs>
        <w:ind w:firstLine="709"/>
        <w:jc w:val="both"/>
        <w:rPr>
          <w:rFonts w:ascii="Liberation Serif" w:eastAsia="Times New Roman" w:hAnsi="Liberation Serif" w:cs="Times New Roman"/>
          <w:sz w:val="20"/>
          <w:szCs w:val="20"/>
          <w:lang w:eastAsia="x-none"/>
        </w:rPr>
      </w:pPr>
      <w:r w:rsidRPr="00746A99">
        <w:rPr>
          <w:rFonts w:ascii="Liberation Serif" w:eastAsia="Times New Roman" w:hAnsi="Liberation Serif" w:cs="Times New Roman"/>
          <w:sz w:val="20"/>
          <w:szCs w:val="20"/>
          <w:lang w:val="x-none" w:eastAsia="x-none"/>
        </w:rPr>
        <w:t xml:space="preserve">в Реестр недобросовестных </w:t>
      </w:r>
      <w:r w:rsidRPr="00746A99">
        <w:rPr>
          <w:rFonts w:ascii="Liberation Serif" w:eastAsia="Times New Roman" w:hAnsi="Liberation Serif" w:cs="Times New Roman"/>
          <w:sz w:val="20"/>
          <w:szCs w:val="20"/>
          <w:lang w:eastAsia="x-none"/>
        </w:rPr>
        <w:t>поставщиков</w:t>
      </w:r>
      <w:r w:rsidRPr="00746A99">
        <w:rPr>
          <w:rFonts w:ascii="Liberation Serif" w:eastAsia="Times New Roman" w:hAnsi="Liberation Serif" w:cs="Times New Roman"/>
          <w:sz w:val="20"/>
          <w:szCs w:val="20"/>
          <w:lang w:val="x-none" w:eastAsia="x-none"/>
        </w:rPr>
        <w:t xml:space="preserve"> в случае уклонения нами от заключения договора.</w:t>
      </w:r>
    </w:p>
    <w:p w14:paraId="2670AB60" w14:textId="77777777" w:rsidR="002E08A7" w:rsidRPr="00746A99" w:rsidRDefault="002E08A7" w:rsidP="002E08A7">
      <w:pPr>
        <w:tabs>
          <w:tab w:val="left" w:pos="142"/>
          <w:tab w:val="left" w:pos="265"/>
        </w:tabs>
        <w:ind w:firstLine="709"/>
        <w:jc w:val="both"/>
        <w:rPr>
          <w:rFonts w:ascii="Liberation Serif" w:eastAsia="Times New Roman" w:hAnsi="Liberation Serif" w:cs="Times New Roman"/>
          <w:sz w:val="20"/>
          <w:szCs w:val="20"/>
          <w:lang w:eastAsia="ru-RU"/>
        </w:rPr>
      </w:pPr>
      <w:r w:rsidRPr="00746A99">
        <w:rPr>
          <w:rFonts w:ascii="Liberation Serif" w:eastAsia="Times New Roman" w:hAnsi="Liberation Serif" w:cs="Times New Roman"/>
          <w:sz w:val="20"/>
          <w:szCs w:val="20"/>
          <w:lang w:eastAsia="ru-RU"/>
        </w:rPr>
        <w:t>Настоящей заявкой подтверждаем, что</w:t>
      </w:r>
      <w:r w:rsidRPr="00746A99">
        <w:rPr>
          <w:rFonts w:ascii="Liberation Serif" w:eastAsia="Times New Roman" w:hAnsi="Liberation Serif" w:cs="Times New Roman"/>
          <w:i/>
          <w:sz w:val="20"/>
          <w:szCs w:val="20"/>
          <w:lang w:eastAsia="ru-RU"/>
        </w:rPr>
        <w:t xml:space="preserve">  </w:t>
      </w:r>
      <w:r w:rsidRPr="00746A99">
        <w:rPr>
          <w:rFonts w:ascii="Liberation Serif" w:eastAsia="Times New Roman" w:hAnsi="Liberation Serif" w:cs="Times New Roman"/>
          <w:sz w:val="20"/>
          <w:szCs w:val="20"/>
          <w:lang w:eastAsia="ru-RU"/>
        </w:rPr>
        <w:t>___</w:t>
      </w:r>
      <w:r w:rsidRPr="00746A99">
        <w:rPr>
          <w:rFonts w:ascii="Liberation Serif" w:eastAsia="Times New Roman" w:hAnsi="Liberation Serif" w:cs="Times New Roman"/>
          <w:i/>
          <w:sz w:val="20"/>
          <w:szCs w:val="20"/>
          <w:lang w:eastAsia="ru-RU"/>
        </w:rPr>
        <w:t>_______________________________</w:t>
      </w:r>
      <w:r w:rsidRPr="00746A99">
        <w:rPr>
          <w:rFonts w:ascii="Liberation Serif" w:eastAsia="Times New Roman" w:hAnsi="Liberation Serif" w:cs="Times New Roman"/>
          <w:sz w:val="20"/>
          <w:szCs w:val="20"/>
          <w:lang w:eastAsia="ru-RU"/>
        </w:rPr>
        <w:t xml:space="preserve">_________________ </w:t>
      </w:r>
    </w:p>
    <w:p w14:paraId="4B6B36ED" w14:textId="77777777" w:rsidR="002E08A7" w:rsidRPr="00746A99" w:rsidRDefault="002E08A7" w:rsidP="002E08A7">
      <w:pPr>
        <w:tabs>
          <w:tab w:val="left" w:pos="142"/>
          <w:tab w:val="left" w:pos="265"/>
        </w:tabs>
        <w:ind w:firstLine="709"/>
        <w:jc w:val="both"/>
        <w:rPr>
          <w:rFonts w:ascii="Liberation Serif" w:eastAsia="Times New Roman" w:hAnsi="Liberation Serif" w:cs="Times New Roman"/>
          <w:i/>
          <w:sz w:val="18"/>
          <w:szCs w:val="18"/>
          <w:lang w:eastAsia="ru-RU"/>
        </w:rPr>
      </w:pPr>
      <w:r w:rsidRPr="00746A99">
        <w:rPr>
          <w:rFonts w:ascii="Liberation Serif" w:eastAsia="Times New Roman" w:hAnsi="Liberation Serif" w:cs="Times New Roman"/>
          <w:i/>
          <w:sz w:val="20"/>
          <w:szCs w:val="20"/>
          <w:lang w:eastAsia="ru-RU"/>
        </w:rPr>
        <w:t xml:space="preserve">                                                                                       </w:t>
      </w:r>
      <w:r w:rsidRPr="00746A99">
        <w:rPr>
          <w:rFonts w:ascii="Liberation Serif" w:eastAsia="Times New Roman" w:hAnsi="Liberation Serif" w:cs="Times New Roman"/>
          <w:i/>
          <w:sz w:val="18"/>
          <w:szCs w:val="18"/>
          <w:lang w:eastAsia="ru-RU"/>
        </w:rPr>
        <w:t xml:space="preserve">(указывается наименование участника закупки)          </w:t>
      </w:r>
    </w:p>
    <w:p w14:paraId="6B26ECA6" w14:textId="77777777" w:rsidR="002E08A7" w:rsidRPr="00F13008" w:rsidRDefault="002E08A7" w:rsidP="002E08A7">
      <w:pPr>
        <w:tabs>
          <w:tab w:val="left" w:pos="142"/>
          <w:tab w:val="left" w:pos="265"/>
        </w:tabs>
        <w:ind w:firstLine="709"/>
        <w:jc w:val="both"/>
        <w:rPr>
          <w:rFonts w:ascii="Liberation Serif" w:eastAsia="Times New Roman" w:hAnsi="Liberation Serif" w:cs="Times New Roman"/>
          <w:sz w:val="20"/>
          <w:szCs w:val="20"/>
          <w:lang w:eastAsia="ru-RU"/>
        </w:rPr>
      </w:pPr>
      <w:r w:rsidRPr="00F13008">
        <w:rPr>
          <w:rFonts w:ascii="Liberation Serif" w:eastAsia="Times New Roman" w:hAnsi="Liberation Serif" w:cs="Times New Roman"/>
          <w:sz w:val="20"/>
          <w:szCs w:val="20"/>
          <w:lang w:eastAsia="ru-RU"/>
        </w:rPr>
        <w:t xml:space="preserve">соответствует обязательным единым требованиям к участникам закупки:   </w:t>
      </w:r>
    </w:p>
    <w:p w14:paraId="4F51923E" w14:textId="77777777" w:rsidR="002E08A7" w:rsidRPr="00746A99" w:rsidRDefault="002E08A7" w:rsidP="002E08A7">
      <w:pPr>
        <w:ind w:firstLine="709"/>
        <w:jc w:val="both"/>
        <w:rPr>
          <w:rFonts w:ascii="Liberation Serif" w:eastAsia="Times New Roman" w:hAnsi="Liberation Serif" w:cs="Times New Roman"/>
          <w:sz w:val="20"/>
          <w:szCs w:val="20"/>
        </w:rPr>
      </w:pPr>
      <w:r w:rsidRPr="00746A99">
        <w:rPr>
          <w:rFonts w:ascii="Liberation Serif" w:eastAsia="Times New Roman" w:hAnsi="Liberation Serif" w:cs="Times New Roman"/>
          <w:sz w:val="20"/>
          <w:szCs w:val="20"/>
        </w:rPr>
        <w:t>- непроведение ликвидации участника закупки – юридического лица и отсутствие решения арбитражного суда о признании участника закупки –юридического лица, индивидуального предпринимателя несостоятельным (банкротом) и об открытии конкурсного производства;</w:t>
      </w:r>
    </w:p>
    <w:p w14:paraId="07642AC5" w14:textId="77777777" w:rsidR="002E08A7" w:rsidRPr="00746A99" w:rsidRDefault="002E08A7" w:rsidP="002E08A7">
      <w:pPr>
        <w:tabs>
          <w:tab w:val="left" w:pos="851"/>
          <w:tab w:val="left" w:pos="1469"/>
        </w:tabs>
        <w:ind w:firstLine="709"/>
        <w:jc w:val="both"/>
        <w:rPr>
          <w:rFonts w:ascii="Liberation Serif" w:eastAsia="Times New Roman" w:hAnsi="Liberation Serif" w:cs="Times New Roman"/>
          <w:sz w:val="20"/>
          <w:szCs w:val="20"/>
        </w:rPr>
      </w:pPr>
      <w:r w:rsidRPr="00746A99">
        <w:rPr>
          <w:rFonts w:ascii="Liberation Serif" w:eastAsia="Times New Roman" w:hAnsi="Liberation Serif" w:cs="Times New Roman"/>
          <w:sz w:val="20"/>
          <w:szCs w:val="20"/>
        </w:rPr>
        <w:t xml:space="preserve">- </w:t>
      </w:r>
      <w:proofErr w:type="spellStart"/>
      <w:r w:rsidRPr="00746A99">
        <w:rPr>
          <w:rFonts w:ascii="Liberation Serif" w:eastAsia="Times New Roman" w:hAnsi="Liberation Serif" w:cs="Times New Roman"/>
          <w:sz w:val="20"/>
          <w:szCs w:val="20"/>
        </w:rPr>
        <w:t>неприостановление</w:t>
      </w:r>
      <w:proofErr w:type="spellEnd"/>
      <w:r w:rsidRPr="00746A99">
        <w:rPr>
          <w:rFonts w:ascii="Liberation Serif" w:eastAsia="Times New Roman" w:hAnsi="Liberation Serif"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8C97DAB" w14:textId="77777777" w:rsidR="002E08A7" w:rsidRPr="00746A99" w:rsidRDefault="002E08A7" w:rsidP="002E08A7">
      <w:pPr>
        <w:tabs>
          <w:tab w:val="left" w:pos="851"/>
          <w:tab w:val="left" w:pos="1469"/>
        </w:tabs>
        <w:ind w:firstLine="709"/>
        <w:jc w:val="both"/>
        <w:rPr>
          <w:rFonts w:ascii="Liberation Serif" w:eastAsia="Times New Roman" w:hAnsi="Liberation Serif" w:cs="Times New Roman"/>
          <w:sz w:val="20"/>
          <w:szCs w:val="20"/>
        </w:rPr>
      </w:pPr>
      <w:r w:rsidRPr="00746A99">
        <w:rPr>
          <w:rFonts w:ascii="Liberation Serif" w:eastAsia="Times New Roman" w:hAnsi="Liberation Serif" w:cs="Times New Roman"/>
          <w:sz w:val="20"/>
          <w:szCs w:val="20"/>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4E6C224" w14:textId="77777777" w:rsidR="002E08A7" w:rsidRPr="00746A99" w:rsidRDefault="002E08A7" w:rsidP="002E08A7">
      <w:pPr>
        <w:pStyle w:val="af5"/>
        <w:tabs>
          <w:tab w:val="left" w:pos="543"/>
          <w:tab w:val="left" w:pos="856"/>
        </w:tabs>
        <w:ind w:left="0" w:firstLine="709"/>
        <w:jc w:val="both"/>
        <w:rPr>
          <w:rFonts w:ascii="Liberation Serif" w:eastAsia="Times New Roman" w:hAnsi="Liberation Serif" w:cs="Times New Roman"/>
          <w:sz w:val="20"/>
          <w:szCs w:val="20"/>
        </w:rPr>
      </w:pPr>
      <w:r w:rsidRPr="00746A99">
        <w:rPr>
          <w:rFonts w:ascii="Liberation Serif" w:eastAsia="Times New Roman" w:hAnsi="Liberation Serif" w:cs="Times New Roman"/>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746A99">
        <w:rPr>
          <w:rFonts w:ascii="Liberation Serif" w:eastAsia="Times New Roman" w:hAnsi="Liberation Serif" w:cs="Times New Roman"/>
          <w:sz w:val="20"/>
          <w:szCs w:val="20"/>
          <w:vertAlign w:val="superscript"/>
        </w:rPr>
        <w:t>1</w:t>
      </w:r>
      <w:r w:rsidRPr="00746A99">
        <w:rPr>
          <w:rFonts w:ascii="Liberation Serif" w:eastAsia="Times New Roman" w:hAnsi="Liberation Serif" w:cs="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3B2C1AF" w14:textId="77777777" w:rsidR="002E08A7" w:rsidRPr="00746A99" w:rsidRDefault="002E08A7" w:rsidP="002E08A7">
      <w:pPr>
        <w:tabs>
          <w:tab w:val="left" w:pos="851"/>
          <w:tab w:val="left" w:pos="1397"/>
        </w:tabs>
        <w:ind w:firstLine="709"/>
        <w:jc w:val="both"/>
        <w:rPr>
          <w:rFonts w:ascii="Liberation Serif" w:eastAsia="Times New Roman" w:hAnsi="Liberation Serif" w:cs="Times New Roman"/>
          <w:sz w:val="20"/>
          <w:szCs w:val="20"/>
        </w:rPr>
      </w:pPr>
      <w:r w:rsidRPr="00746A99">
        <w:rPr>
          <w:rFonts w:ascii="Liberation Serif" w:eastAsia="Times New Roman" w:hAnsi="Liberation Serif" w:cs="Times New Roman"/>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746A99">
        <w:rPr>
          <w:rFonts w:ascii="Liberation Serif" w:eastAsia="Times New Roman" w:hAnsi="Liberation Serif" w:cs="Times New Roman"/>
          <w:sz w:val="20"/>
          <w:szCs w:val="20"/>
          <w:vertAlign w:val="superscript"/>
        </w:rPr>
        <w:t>28</w:t>
      </w:r>
      <w:r w:rsidRPr="00746A99">
        <w:rPr>
          <w:rFonts w:ascii="Liberation Serif" w:eastAsia="Times New Roman" w:hAnsi="Liberation Serif" w:cs="Times New Roman"/>
          <w:sz w:val="20"/>
          <w:szCs w:val="20"/>
        </w:rPr>
        <w:t xml:space="preserve"> Кодекса Российской Федерации об административных правонарушениях;</w:t>
      </w:r>
    </w:p>
    <w:p w14:paraId="6BBD31E9" w14:textId="77777777" w:rsidR="002E08A7" w:rsidRPr="00746A99" w:rsidRDefault="002E08A7" w:rsidP="002E08A7">
      <w:pPr>
        <w:pBdr>
          <w:bottom w:val="single" w:sz="12" w:space="1" w:color="auto"/>
        </w:pBdr>
        <w:tabs>
          <w:tab w:val="left" w:pos="142"/>
          <w:tab w:val="left" w:pos="851"/>
          <w:tab w:val="left" w:pos="1397"/>
        </w:tabs>
        <w:ind w:firstLine="709"/>
        <w:jc w:val="both"/>
        <w:rPr>
          <w:rFonts w:ascii="Liberation Serif" w:eastAsia="Times New Roman" w:hAnsi="Liberation Serif" w:cs="Times New Roman"/>
          <w:sz w:val="20"/>
          <w:szCs w:val="20"/>
        </w:rPr>
      </w:pPr>
      <w:r w:rsidRPr="00746A99">
        <w:rPr>
          <w:rFonts w:ascii="Liberation Serif" w:eastAsia="Times New Roman" w:hAnsi="Liberation Serif" w:cs="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14:paraId="5430A198" w14:textId="77777777" w:rsidR="002E08A7"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0"/>
          <w:szCs w:val="20"/>
        </w:rPr>
      </w:pPr>
    </w:p>
    <w:p w14:paraId="68B41810"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0"/>
          <w:szCs w:val="20"/>
        </w:rPr>
      </w:pPr>
    </w:p>
    <w:p w14:paraId="600C0177"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0"/>
          <w:szCs w:val="20"/>
        </w:rPr>
      </w:pPr>
      <w:r w:rsidRPr="00746A99">
        <w:rPr>
          <w:rFonts w:ascii="Liberation Serif" w:eastAsia="Times New Roman" w:hAnsi="Liberation Serif" w:cs="Times New Roman"/>
          <w:color w:val="000000" w:themeColor="text1"/>
          <w:sz w:val="20"/>
          <w:szCs w:val="20"/>
        </w:rPr>
        <w:t>Участник открытого аукциона в электронной форме</w:t>
      </w:r>
    </w:p>
    <w:p w14:paraId="47A12266"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0"/>
          <w:szCs w:val="20"/>
        </w:rPr>
      </w:pPr>
      <w:r w:rsidRPr="00746A99">
        <w:rPr>
          <w:rFonts w:ascii="Liberation Serif" w:eastAsia="Times New Roman" w:hAnsi="Liberation Serif" w:cs="Times New Roman"/>
          <w:color w:val="000000" w:themeColor="text1"/>
          <w:sz w:val="20"/>
          <w:szCs w:val="20"/>
        </w:rPr>
        <w:t xml:space="preserve">(руководитель, уполномоченный представитель) _________________ (Ф.И.О.) </w:t>
      </w:r>
    </w:p>
    <w:p w14:paraId="0BB179AD"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i/>
          <w:color w:val="000000" w:themeColor="text1"/>
          <w:sz w:val="18"/>
          <w:szCs w:val="18"/>
        </w:rPr>
      </w:pPr>
      <w:r w:rsidRPr="00746A99">
        <w:rPr>
          <w:rFonts w:ascii="Liberation Serif" w:eastAsia="Times New Roman" w:hAnsi="Liberation Serif" w:cs="Times New Roman"/>
          <w:i/>
          <w:color w:val="000000" w:themeColor="text1"/>
          <w:sz w:val="18"/>
          <w:szCs w:val="18"/>
        </w:rPr>
        <w:t>(подпись, печать)</w:t>
      </w:r>
      <w:r w:rsidRPr="00746A99">
        <w:rPr>
          <w:rFonts w:ascii="Liberation Serif" w:eastAsia="Times New Roman" w:hAnsi="Liberation Serif" w:cs="Times New Roman"/>
          <w:b/>
          <w:i/>
          <w:color w:val="FF0000"/>
          <w:sz w:val="22"/>
        </w:rPr>
        <w:t>*</w:t>
      </w:r>
    </w:p>
    <w:p w14:paraId="3295946D" w14:textId="77777777" w:rsidR="002E08A7" w:rsidRPr="00746A99" w:rsidRDefault="002E08A7" w:rsidP="002E08A7">
      <w:pPr>
        <w:pBdr>
          <w:bottom w:val="single" w:sz="12" w:space="1" w:color="auto"/>
        </w:pBdr>
        <w:tabs>
          <w:tab w:val="left" w:pos="142"/>
          <w:tab w:val="left" w:pos="851"/>
          <w:tab w:val="left" w:pos="1397"/>
        </w:tabs>
        <w:jc w:val="both"/>
        <w:rPr>
          <w:rFonts w:ascii="Liberation Serif" w:eastAsia="Times New Roman" w:hAnsi="Liberation Serif" w:cs="Times New Roman"/>
          <w:color w:val="000000" w:themeColor="text1"/>
          <w:sz w:val="21"/>
          <w:szCs w:val="21"/>
        </w:rPr>
      </w:pPr>
    </w:p>
    <w:p w14:paraId="2F6BE461" w14:textId="77777777" w:rsidR="002E08A7" w:rsidRPr="00746A99" w:rsidRDefault="002E08A7" w:rsidP="002E08A7">
      <w:pPr>
        <w:tabs>
          <w:tab w:val="left" w:pos="142"/>
          <w:tab w:val="left" w:pos="851"/>
        </w:tabs>
        <w:jc w:val="center"/>
        <w:rPr>
          <w:rFonts w:ascii="Liberation Serif" w:hAnsi="Liberation Serif" w:cs="Times New Roman"/>
          <w:b/>
          <w:color w:val="FF0000"/>
          <w:spacing w:val="20"/>
          <w:sz w:val="21"/>
          <w:szCs w:val="21"/>
        </w:rPr>
      </w:pPr>
      <w:r w:rsidRPr="00746A99">
        <w:rPr>
          <w:rFonts w:ascii="Liberation Serif" w:hAnsi="Liberation Serif" w:cs="Times New Roman"/>
          <w:b/>
          <w:color w:val="44546A" w:themeColor="text2"/>
          <w:spacing w:val="20"/>
          <w:sz w:val="21"/>
          <w:szCs w:val="21"/>
        </w:rPr>
        <w:t>КОНЕЦ ФОРМЫ</w:t>
      </w:r>
    </w:p>
    <w:p w14:paraId="59251B5A" w14:textId="77777777" w:rsidR="002E08A7" w:rsidRPr="00746A99" w:rsidRDefault="002E08A7" w:rsidP="002E08A7">
      <w:pPr>
        <w:tabs>
          <w:tab w:val="left" w:pos="142"/>
          <w:tab w:val="left" w:pos="851"/>
        </w:tabs>
        <w:jc w:val="center"/>
        <w:rPr>
          <w:rFonts w:ascii="Liberation Serif" w:hAnsi="Liberation Serif" w:cs="Times New Roman"/>
          <w:b/>
          <w:color w:val="FF0000"/>
          <w:szCs w:val="24"/>
        </w:rPr>
      </w:pPr>
    </w:p>
    <w:p w14:paraId="7F973BC9" w14:textId="77777777" w:rsidR="002D5E33" w:rsidRDefault="002E08A7" w:rsidP="002E08A7">
      <w:r w:rsidRPr="00746A99">
        <w:rPr>
          <w:rFonts w:ascii="Liberation Serif" w:eastAsia="Times New Roman" w:hAnsi="Liberation Serif" w:cs="Times New Roman"/>
          <w:color w:val="FF0000"/>
          <w:sz w:val="22"/>
        </w:rPr>
        <w:t>*</w:t>
      </w:r>
      <w:r w:rsidRPr="00746A99">
        <w:rPr>
          <w:rFonts w:ascii="Liberation Serif" w:eastAsia="Times New Roman" w:hAnsi="Liberation Serif" w:cs="Times New Roman"/>
          <w:color w:val="000000"/>
          <w:sz w:val="20"/>
          <w:szCs w:val="20"/>
        </w:rPr>
        <w:t>-</w:t>
      </w:r>
      <w:r w:rsidRPr="00746A99">
        <w:rPr>
          <w:rFonts w:ascii="Liberation Serif" w:eastAsia="Times New Roman" w:hAnsi="Liberation Serif" w:cs="Times New Roman"/>
          <w:color w:val="44546A" w:themeColor="text2"/>
          <w:sz w:val="20"/>
          <w:szCs w:val="20"/>
        </w:rPr>
        <w:t>заполняется в случае подачи заявки в отсканированном виде</w:t>
      </w:r>
    </w:p>
    <w:sectPr w:rsidR="002D5E33" w:rsidSect="005C0499">
      <w:pgSz w:w="11906" w:h="16838"/>
      <w:pgMar w:top="709"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Journal">
    <w:panose1 w:val="00000000000000000000"/>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4"/>
      <w:lvlText w:val="%1."/>
      <w:lvlJc w:val="left"/>
      <w:pPr>
        <w:tabs>
          <w:tab w:val="num" w:pos="1601"/>
        </w:tabs>
        <w:ind w:left="1601"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7F"/>
    <w:multiLevelType w:val="singleLevel"/>
    <w:tmpl w:val="8CEEFCD4"/>
    <w:lvl w:ilvl="0">
      <w:start w:val="1"/>
      <w:numFmt w:val="decimal"/>
      <w:pStyle w:val="2"/>
      <w:lvlText w:val="%1."/>
      <w:lvlJc w:val="left"/>
      <w:pPr>
        <w:tabs>
          <w:tab w:val="num" w:pos="643"/>
        </w:tabs>
        <w:ind w:left="643" w:hanging="360"/>
      </w:pPr>
    </w:lvl>
  </w:abstractNum>
  <w:abstractNum w:abstractNumId="3">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5A242C1"/>
    <w:multiLevelType w:val="hybridMultilevel"/>
    <w:tmpl w:val="D7B6E7D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C87513"/>
    <w:multiLevelType w:val="hybridMultilevel"/>
    <w:tmpl w:val="2752BF28"/>
    <w:lvl w:ilvl="0" w:tplc="0B44A19E">
      <w:start w:val="2"/>
      <w:numFmt w:val="bullet"/>
      <w:pStyle w:val="11"/>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A951DAA"/>
    <w:multiLevelType w:val="hybridMultilevel"/>
    <w:tmpl w:val="02F86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9F371D"/>
    <w:multiLevelType w:val="hybridMultilevel"/>
    <w:tmpl w:val="B472FDF6"/>
    <w:lvl w:ilvl="0" w:tplc="0419000B">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
    <w:nsid w:val="0F16019D"/>
    <w:multiLevelType w:val="hybridMultilevel"/>
    <w:tmpl w:val="22B61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86193"/>
    <w:multiLevelType w:val="singleLevel"/>
    <w:tmpl w:val="15BE9D5C"/>
    <w:lvl w:ilvl="0">
      <w:start w:val="1"/>
      <w:numFmt w:val="decimal"/>
      <w:lvlText w:val="%1)"/>
      <w:lvlJc w:val="left"/>
    </w:lvl>
  </w:abstractNum>
  <w:abstractNum w:abstractNumId="14">
    <w:nsid w:val="13294429"/>
    <w:multiLevelType w:val="hybridMultilevel"/>
    <w:tmpl w:val="5FC2F3DA"/>
    <w:lvl w:ilvl="0" w:tplc="97924D7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nsid w:val="195578DD"/>
    <w:multiLevelType w:val="hybridMultilevel"/>
    <w:tmpl w:val="1A662166"/>
    <w:lvl w:ilvl="0" w:tplc="D896AC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E7E04D5"/>
    <w:multiLevelType w:val="singleLevel"/>
    <w:tmpl w:val="D34A6FD8"/>
    <w:lvl w:ilvl="0">
      <w:start w:val="1"/>
      <w:numFmt w:val="decimal"/>
      <w:pStyle w:val="31"/>
      <w:lvlText w:val="%1."/>
      <w:lvlJc w:val="left"/>
      <w:pPr>
        <w:tabs>
          <w:tab w:val="num" w:pos="360"/>
        </w:tabs>
        <w:ind w:left="360" w:hanging="360"/>
      </w:pPr>
    </w:lvl>
  </w:abstractNum>
  <w:abstractNum w:abstractNumId="19">
    <w:nsid w:val="1FBE05EA"/>
    <w:multiLevelType w:val="hybridMultilevel"/>
    <w:tmpl w:val="64E06528"/>
    <w:lvl w:ilvl="0" w:tplc="88C8C768">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0">
    <w:nsid w:val="205A63C8"/>
    <w:multiLevelType w:val="singleLevel"/>
    <w:tmpl w:val="56C2B658"/>
    <w:lvl w:ilvl="0">
      <w:start w:val="1"/>
      <w:numFmt w:val="decimal"/>
      <w:lvlText w:val="%1)"/>
      <w:lvlJc w:val="left"/>
    </w:lvl>
  </w:abstractNum>
  <w:abstractNum w:abstractNumId="21">
    <w:nsid w:val="21502FB8"/>
    <w:multiLevelType w:val="singleLevel"/>
    <w:tmpl w:val="C958C14C"/>
    <w:lvl w:ilvl="0">
      <w:numFmt w:val="bullet"/>
      <w:lvlText w:val="-"/>
      <w:lvlJc w:val="left"/>
    </w:lvl>
  </w:abstractNum>
  <w:abstractNum w:abstractNumId="22">
    <w:nsid w:val="218366D5"/>
    <w:multiLevelType w:val="hybridMultilevel"/>
    <w:tmpl w:val="E6866998"/>
    <w:lvl w:ilvl="0" w:tplc="066C9A6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2762053B"/>
    <w:multiLevelType w:val="multilevel"/>
    <w:tmpl w:val="24181DE6"/>
    <w:lvl w:ilvl="0">
      <w:start w:val="7"/>
      <w:numFmt w:val="decimal"/>
      <w:lvlText w:val="%1."/>
      <w:lvlJc w:val="left"/>
      <w:pPr>
        <w:ind w:left="495" w:hanging="495"/>
      </w:pPr>
      <w:rPr>
        <w:rFonts w:hint="default"/>
      </w:rPr>
    </w:lvl>
    <w:lvl w:ilvl="1">
      <w:start w:val="6"/>
      <w:numFmt w:val="decimal"/>
      <w:lvlText w:val="%1.%2."/>
      <w:lvlJc w:val="left"/>
      <w:pPr>
        <w:ind w:left="850" w:hanging="49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4">
    <w:nsid w:val="405C493F"/>
    <w:multiLevelType w:val="hybridMultilevel"/>
    <w:tmpl w:val="566CC38E"/>
    <w:lvl w:ilvl="0" w:tplc="EE46B0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B64478"/>
    <w:multiLevelType w:val="hybridMultilevel"/>
    <w:tmpl w:val="328EC5D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A5FCB"/>
    <w:multiLevelType w:val="hybridMultilevel"/>
    <w:tmpl w:val="B010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1080"/>
        </w:tabs>
        <w:ind w:left="108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11B3C4D"/>
    <w:multiLevelType w:val="multilevel"/>
    <w:tmpl w:val="3B3A731A"/>
    <w:lvl w:ilvl="0">
      <w:start w:val="7"/>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nsid w:val="52B93D0E"/>
    <w:multiLevelType w:val="hybridMultilevel"/>
    <w:tmpl w:val="E0001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2B5356"/>
    <w:multiLevelType w:val="hybridMultilevel"/>
    <w:tmpl w:val="15BAED9C"/>
    <w:lvl w:ilvl="0" w:tplc="09DEE7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262D6"/>
    <w:multiLevelType w:val="hybridMultilevel"/>
    <w:tmpl w:val="5298F0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AD37210"/>
    <w:multiLevelType w:val="singleLevel"/>
    <w:tmpl w:val="61A8D12A"/>
    <w:lvl w:ilvl="0">
      <w:numFmt w:val="bullet"/>
      <w:lvlText w:val="-"/>
      <w:lvlJc w:val="left"/>
    </w:lvl>
  </w:abstractNum>
  <w:abstractNum w:abstractNumId="3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A0D0A"/>
    <w:multiLevelType w:val="singleLevel"/>
    <w:tmpl w:val="F7E83510"/>
    <w:lvl w:ilvl="0">
      <w:start w:val="4"/>
      <w:numFmt w:val="decimal"/>
      <w:lvlText w:val="%1)"/>
      <w:lvlJc w:val="left"/>
    </w:lvl>
  </w:abstractNum>
  <w:abstractNum w:abstractNumId="36">
    <w:nsid w:val="70F83410"/>
    <w:multiLevelType w:val="multilevel"/>
    <w:tmpl w:val="249A94B0"/>
    <w:lvl w:ilvl="0">
      <w:start w:val="7"/>
      <w:numFmt w:val="decimal"/>
      <w:lvlText w:val="%1."/>
      <w:lvlJc w:val="left"/>
      <w:pPr>
        <w:ind w:left="495" w:hanging="495"/>
      </w:pPr>
      <w:rPr>
        <w:rFonts w:hint="default"/>
      </w:rPr>
    </w:lvl>
    <w:lvl w:ilvl="1">
      <w:start w:val="6"/>
      <w:numFmt w:val="decimal"/>
      <w:lvlText w:val="%1.%2."/>
      <w:lvlJc w:val="left"/>
      <w:pPr>
        <w:ind w:left="850" w:hanging="49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C35C6F"/>
    <w:multiLevelType w:val="hybridMultilevel"/>
    <w:tmpl w:val="D2583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21278"/>
    <w:multiLevelType w:val="hybridMultilevel"/>
    <w:tmpl w:val="0C6A9FA4"/>
    <w:lvl w:ilvl="0" w:tplc="3E48AF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FE715F2"/>
    <w:multiLevelType w:val="singleLevel"/>
    <w:tmpl w:val="232A82FA"/>
    <w:lvl w:ilvl="0">
      <w:start w:val="1"/>
      <w:numFmt w:val="russianLower"/>
      <w:lvlText w:val="%1)"/>
      <w:lvlJc w:val="left"/>
    </w:lvl>
  </w:abstractNum>
  <w:num w:numId="1">
    <w:abstractNumId w:val="33"/>
  </w:num>
  <w:num w:numId="2">
    <w:abstractNumId w:val="25"/>
  </w:num>
  <w:num w:numId="3">
    <w:abstractNumId w:val="27"/>
  </w:num>
  <w:num w:numId="4">
    <w:abstractNumId w:val="17"/>
  </w:num>
  <w:num w:numId="5">
    <w:abstractNumId w:val="6"/>
  </w:num>
  <w:num w:numId="6">
    <w:abstractNumId w:val="5"/>
  </w:num>
  <w:num w:numId="7">
    <w:abstractNumId w:val="4"/>
  </w:num>
  <w:num w:numId="8">
    <w:abstractNumId w:val="3"/>
  </w:num>
  <w:num w:numId="9">
    <w:abstractNumId w:val="7"/>
  </w:num>
  <w:num w:numId="10">
    <w:abstractNumId w:val="2"/>
  </w:num>
  <w:num w:numId="11">
    <w:abstractNumId w:val="1"/>
  </w:num>
  <w:num w:numId="12">
    <w:abstractNumId w:val="0"/>
  </w:num>
  <w:num w:numId="13">
    <w:abstractNumId w:val="37"/>
  </w:num>
  <w:num w:numId="14">
    <w:abstractNumId w:val="18"/>
  </w:num>
  <w:num w:numId="15">
    <w:abstractNumId w:val="16"/>
  </w:num>
  <w:num w:numId="16">
    <w:abstractNumId w:val="34"/>
  </w:num>
  <w:num w:numId="17">
    <w:abstractNumId w:val="9"/>
  </w:num>
  <w:num w:numId="18">
    <w:abstractNumId w:val="14"/>
  </w:num>
  <w:num w:numId="19">
    <w:abstractNumId w:val="20"/>
  </w:num>
  <w:num w:numId="20">
    <w:abstractNumId w:val="35"/>
  </w:num>
  <w:num w:numId="21">
    <w:abstractNumId w:val="21"/>
  </w:num>
  <w:num w:numId="22">
    <w:abstractNumId w:val="13"/>
  </w:num>
  <w:num w:numId="23">
    <w:abstractNumId w:val="19"/>
  </w:num>
  <w:num w:numId="24">
    <w:abstractNumId w:val="30"/>
  </w:num>
  <w:num w:numId="25">
    <w:abstractNumId w:val="11"/>
  </w:num>
  <w:num w:numId="26">
    <w:abstractNumId w:val="29"/>
  </w:num>
  <w:num w:numId="27">
    <w:abstractNumId w:val="38"/>
  </w:num>
  <w:num w:numId="28">
    <w:abstractNumId w:val="10"/>
  </w:num>
  <w:num w:numId="29">
    <w:abstractNumId w:val="36"/>
  </w:num>
  <w:num w:numId="30">
    <w:abstractNumId w:val="23"/>
  </w:num>
  <w:num w:numId="31">
    <w:abstractNumId w:val="28"/>
  </w:num>
  <w:num w:numId="32">
    <w:abstractNumId w:val="39"/>
  </w:num>
  <w:num w:numId="33">
    <w:abstractNumId w:val="13"/>
    <w:lvlOverride w:ilvl="0">
      <w:startOverride w:val="1"/>
    </w:lvlOverride>
  </w:num>
  <w:num w:numId="34">
    <w:abstractNumId w:val="2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2"/>
  </w:num>
  <w:num w:numId="38">
    <w:abstractNumId w:val="12"/>
  </w:num>
  <w:num w:numId="39">
    <w:abstractNumId w:val="8"/>
  </w:num>
  <w:num w:numId="40">
    <w:abstractNumId w:val="31"/>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A7"/>
    <w:rsid w:val="00000916"/>
    <w:rsid w:val="00070AD6"/>
    <w:rsid w:val="00081B6D"/>
    <w:rsid w:val="00085698"/>
    <w:rsid w:val="00091944"/>
    <w:rsid w:val="000B5B55"/>
    <w:rsid w:val="000E1D5F"/>
    <w:rsid w:val="000E62E1"/>
    <w:rsid w:val="00196F39"/>
    <w:rsid w:val="001A7F61"/>
    <w:rsid w:val="001D38D4"/>
    <w:rsid w:val="001E2EFE"/>
    <w:rsid w:val="00223064"/>
    <w:rsid w:val="002D5E33"/>
    <w:rsid w:val="002E08A7"/>
    <w:rsid w:val="00313C71"/>
    <w:rsid w:val="00364392"/>
    <w:rsid w:val="003770CC"/>
    <w:rsid w:val="00413F22"/>
    <w:rsid w:val="00494491"/>
    <w:rsid w:val="004C10C6"/>
    <w:rsid w:val="004C5D6E"/>
    <w:rsid w:val="004D5EF7"/>
    <w:rsid w:val="005059F8"/>
    <w:rsid w:val="00526177"/>
    <w:rsid w:val="005703FC"/>
    <w:rsid w:val="00571347"/>
    <w:rsid w:val="005759CC"/>
    <w:rsid w:val="005B125E"/>
    <w:rsid w:val="005C0499"/>
    <w:rsid w:val="005C0E52"/>
    <w:rsid w:val="005C5EB8"/>
    <w:rsid w:val="005F08EC"/>
    <w:rsid w:val="00606745"/>
    <w:rsid w:val="00647012"/>
    <w:rsid w:val="006514ED"/>
    <w:rsid w:val="00667A2C"/>
    <w:rsid w:val="00672A0B"/>
    <w:rsid w:val="00675549"/>
    <w:rsid w:val="00751757"/>
    <w:rsid w:val="00756F5C"/>
    <w:rsid w:val="007959D3"/>
    <w:rsid w:val="007B2E74"/>
    <w:rsid w:val="007B6C01"/>
    <w:rsid w:val="007D0001"/>
    <w:rsid w:val="00802723"/>
    <w:rsid w:val="00831A77"/>
    <w:rsid w:val="00836088"/>
    <w:rsid w:val="00836884"/>
    <w:rsid w:val="008759EE"/>
    <w:rsid w:val="00896805"/>
    <w:rsid w:val="008A11FA"/>
    <w:rsid w:val="008B145C"/>
    <w:rsid w:val="008F04B0"/>
    <w:rsid w:val="00907E18"/>
    <w:rsid w:val="00945090"/>
    <w:rsid w:val="0097691A"/>
    <w:rsid w:val="009838F4"/>
    <w:rsid w:val="00984C0C"/>
    <w:rsid w:val="0099672F"/>
    <w:rsid w:val="009B2755"/>
    <w:rsid w:val="00A34716"/>
    <w:rsid w:val="00AD3048"/>
    <w:rsid w:val="00B37832"/>
    <w:rsid w:val="00B75592"/>
    <w:rsid w:val="00B7692B"/>
    <w:rsid w:val="00BB5B9E"/>
    <w:rsid w:val="00C51011"/>
    <w:rsid w:val="00C9698A"/>
    <w:rsid w:val="00CD7DC3"/>
    <w:rsid w:val="00D11892"/>
    <w:rsid w:val="00D215EC"/>
    <w:rsid w:val="00D44117"/>
    <w:rsid w:val="00D63F41"/>
    <w:rsid w:val="00D7204C"/>
    <w:rsid w:val="00DA1421"/>
    <w:rsid w:val="00DD39CA"/>
    <w:rsid w:val="00DD4B5F"/>
    <w:rsid w:val="00E5578A"/>
    <w:rsid w:val="00E673A2"/>
    <w:rsid w:val="00E85D3E"/>
    <w:rsid w:val="00EF7DBA"/>
    <w:rsid w:val="00F06C73"/>
    <w:rsid w:val="00F15DF1"/>
    <w:rsid w:val="00F7643E"/>
    <w:rsid w:val="00FA02B5"/>
    <w:rsid w:val="00FF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Body Text" w:uiPriority="99" w:qFormat="1"/>
    <w:lsdException w:name="Body Text Indent" w:qFormat="1"/>
    <w:lsdException w:name="Subtitle" w:semiHidden="0" w:unhideWhenUsed="0"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E08A7"/>
    <w:pPr>
      <w:spacing w:after="0" w:line="240" w:lineRule="auto"/>
    </w:pPr>
    <w:rPr>
      <w:rFonts w:ascii="Times New Roman" w:hAnsi="Times New Roman"/>
      <w:sz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2"/>
    <w:next w:val="a2"/>
    <w:link w:val="12"/>
    <w:qFormat/>
    <w:rsid w:val="002E08A7"/>
    <w:pPr>
      <w:keepNext/>
      <w:tabs>
        <w:tab w:val="num" w:pos="0"/>
      </w:tabs>
      <w:suppressAutoHyphens/>
      <w:spacing w:before="240" w:after="60"/>
      <w:outlineLvl w:val="0"/>
    </w:pPr>
    <w:rPr>
      <w:rFonts w:ascii="Arial" w:eastAsia="Times New Roman" w:hAnsi="Arial" w:cs="Arial"/>
      <w:b/>
      <w:bCs/>
      <w:kern w:val="1"/>
      <w:sz w:val="32"/>
      <w:szCs w:val="32"/>
      <w:lang w:eastAsia="ar-SA"/>
    </w:rPr>
  </w:style>
  <w:style w:type="paragraph" w:styleId="23">
    <w:name w:val="heading 2"/>
    <w:basedOn w:val="a2"/>
    <w:next w:val="a2"/>
    <w:link w:val="24"/>
    <w:uiPriority w:val="99"/>
    <w:qFormat/>
    <w:rsid w:val="002E08A7"/>
    <w:pPr>
      <w:keepNext/>
      <w:outlineLvl w:val="1"/>
    </w:pPr>
    <w:rPr>
      <w:rFonts w:eastAsia="Times New Roman" w:cs="Times New Roman"/>
      <w:b/>
      <w:bCs/>
      <w:szCs w:val="24"/>
      <w:lang w:eastAsia="ru-RU"/>
    </w:rPr>
  </w:style>
  <w:style w:type="paragraph" w:styleId="32">
    <w:name w:val="heading 3"/>
    <w:aliases w:val="H3"/>
    <w:basedOn w:val="a2"/>
    <w:next w:val="a2"/>
    <w:link w:val="34"/>
    <w:qFormat/>
    <w:rsid w:val="002E08A7"/>
    <w:pPr>
      <w:keepNext/>
      <w:numPr>
        <w:ilvl w:val="2"/>
        <w:numId w:val="3"/>
      </w:numPr>
      <w:spacing w:before="240" w:after="60"/>
      <w:jc w:val="both"/>
      <w:outlineLvl w:val="2"/>
    </w:pPr>
    <w:rPr>
      <w:rFonts w:ascii="Arial" w:eastAsia="Times New Roman" w:hAnsi="Arial" w:cs="Times New Roman"/>
      <w:b/>
      <w:szCs w:val="20"/>
      <w:lang w:eastAsia="ru-RU"/>
    </w:rPr>
  </w:style>
  <w:style w:type="paragraph" w:styleId="41">
    <w:name w:val="heading 4"/>
    <w:aliases w:val="H4"/>
    <w:basedOn w:val="a2"/>
    <w:next w:val="a2"/>
    <w:link w:val="42"/>
    <w:qFormat/>
    <w:rsid w:val="002E08A7"/>
    <w:pPr>
      <w:keepNext/>
      <w:numPr>
        <w:ilvl w:val="3"/>
        <w:numId w:val="3"/>
      </w:numPr>
      <w:spacing w:before="240" w:after="60"/>
      <w:jc w:val="both"/>
      <w:outlineLvl w:val="3"/>
    </w:pPr>
    <w:rPr>
      <w:rFonts w:ascii="Arial" w:eastAsia="Times New Roman" w:hAnsi="Arial" w:cs="Times New Roman"/>
      <w:szCs w:val="20"/>
      <w:lang w:eastAsia="ru-RU"/>
    </w:rPr>
  </w:style>
  <w:style w:type="paragraph" w:styleId="50">
    <w:name w:val="heading 5"/>
    <w:aliases w:val="H5"/>
    <w:basedOn w:val="a2"/>
    <w:next w:val="a2"/>
    <w:link w:val="51"/>
    <w:qFormat/>
    <w:rsid w:val="002E08A7"/>
    <w:pPr>
      <w:numPr>
        <w:ilvl w:val="4"/>
        <w:numId w:val="3"/>
      </w:numPr>
      <w:spacing w:before="240" w:after="60"/>
      <w:jc w:val="both"/>
      <w:outlineLvl w:val="4"/>
    </w:pPr>
    <w:rPr>
      <w:rFonts w:eastAsia="Times New Roman" w:cs="Times New Roman"/>
      <w:sz w:val="22"/>
      <w:szCs w:val="20"/>
      <w:lang w:eastAsia="ru-RU"/>
    </w:rPr>
  </w:style>
  <w:style w:type="paragraph" w:styleId="6">
    <w:name w:val="heading 6"/>
    <w:basedOn w:val="a2"/>
    <w:next w:val="a2"/>
    <w:link w:val="60"/>
    <w:qFormat/>
    <w:rsid w:val="002E08A7"/>
    <w:pPr>
      <w:numPr>
        <w:ilvl w:val="5"/>
        <w:numId w:val="3"/>
      </w:numPr>
      <w:spacing w:before="240" w:after="60"/>
      <w:jc w:val="both"/>
      <w:outlineLvl w:val="5"/>
    </w:pPr>
    <w:rPr>
      <w:rFonts w:eastAsia="Times New Roman" w:cs="Times New Roman"/>
      <w:i/>
      <w:sz w:val="22"/>
      <w:szCs w:val="20"/>
      <w:lang w:eastAsia="ru-RU"/>
    </w:rPr>
  </w:style>
  <w:style w:type="paragraph" w:styleId="7">
    <w:name w:val="heading 7"/>
    <w:basedOn w:val="a2"/>
    <w:next w:val="a2"/>
    <w:link w:val="70"/>
    <w:qFormat/>
    <w:rsid w:val="002E08A7"/>
    <w:pPr>
      <w:numPr>
        <w:ilvl w:val="6"/>
        <w:numId w:val="3"/>
      </w:numPr>
      <w:spacing w:before="240" w:after="60"/>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2E08A7"/>
    <w:pPr>
      <w:numPr>
        <w:ilvl w:val="7"/>
        <w:numId w:val="3"/>
      </w:numPr>
      <w:spacing w:before="240" w:after="6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2E08A7"/>
    <w:pPr>
      <w:numPr>
        <w:ilvl w:val="8"/>
        <w:numId w:val="3"/>
      </w:numPr>
      <w:spacing w:before="240" w:after="60"/>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3"/>
    <w:link w:val="10"/>
    <w:rsid w:val="002E08A7"/>
    <w:rPr>
      <w:rFonts w:ascii="Arial" w:eastAsia="Times New Roman" w:hAnsi="Arial" w:cs="Arial"/>
      <w:b/>
      <w:bCs/>
      <w:kern w:val="1"/>
      <w:sz w:val="32"/>
      <w:szCs w:val="32"/>
      <w:lang w:eastAsia="ar-SA"/>
    </w:rPr>
  </w:style>
  <w:style w:type="character" w:customStyle="1" w:styleId="24">
    <w:name w:val="Заголовок 2 Знак"/>
    <w:basedOn w:val="a3"/>
    <w:link w:val="23"/>
    <w:uiPriority w:val="99"/>
    <w:rsid w:val="002E08A7"/>
    <w:rPr>
      <w:rFonts w:ascii="Times New Roman" w:eastAsia="Times New Roman" w:hAnsi="Times New Roman" w:cs="Times New Roman"/>
      <w:b/>
      <w:bCs/>
      <w:sz w:val="24"/>
      <w:szCs w:val="24"/>
      <w:lang w:eastAsia="ru-RU"/>
    </w:rPr>
  </w:style>
  <w:style w:type="character" w:customStyle="1" w:styleId="34">
    <w:name w:val="Заголовок 3 Знак"/>
    <w:aliases w:val="H3 Знак"/>
    <w:basedOn w:val="a3"/>
    <w:link w:val="32"/>
    <w:rsid w:val="002E08A7"/>
    <w:rPr>
      <w:rFonts w:ascii="Arial" w:eastAsia="Times New Roman" w:hAnsi="Arial" w:cs="Times New Roman"/>
      <w:b/>
      <w:sz w:val="24"/>
      <w:szCs w:val="20"/>
      <w:lang w:eastAsia="ru-RU"/>
    </w:rPr>
  </w:style>
  <w:style w:type="character" w:customStyle="1" w:styleId="42">
    <w:name w:val="Заголовок 4 Знак"/>
    <w:aliases w:val="H4 Знак"/>
    <w:basedOn w:val="a3"/>
    <w:link w:val="41"/>
    <w:rsid w:val="002E08A7"/>
    <w:rPr>
      <w:rFonts w:ascii="Arial" w:eastAsia="Times New Roman" w:hAnsi="Arial" w:cs="Times New Roman"/>
      <w:sz w:val="24"/>
      <w:szCs w:val="20"/>
      <w:lang w:eastAsia="ru-RU"/>
    </w:rPr>
  </w:style>
  <w:style w:type="character" w:customStyle="1" w:styleId="51">
    <w:name w:val="Заголовок 5 Знак"/>
    <w:aliases w:val="H5 Знак"/>
    <w:basedOn w:val="a3"/>
    <w:link w:val="50"/>
    <w:rsid w:val="002E08A7"/>
    <w:rPr>
      <w:rFonts w:ascii="Times New Roman" w:eastAsia="Times New Roman" w:hAnsi="Times New Roman" w:cs="Times New Roman"/>
      <w:szCs w:val="20"/>
      <w:lang w:eastAsia="ru-RU"/>
    </w:rPr>
  </w:style>
  <w:style w:type="character" w:customStyle="1" w:styleId="60">
    <w:name w:val="Заголовок 6 Знак"/>
    <w:basedOn w:val="a3"/>
    <w:link w:val="6"/>
    <w:rsid w:val="002E08A7"/>
    <w:rPr>
      <w:rFonts w:ascii="Times New Roman" w:eastAsia="Times New Roman" w:hAnsi="Times New Roman" w:cs="Times New Roman"/>
      <w:i/>
      <w:szCs w:val="20"/>
      <w:lang w:eastAsia="ru-RU"/>
    </w:rPr>
  </w:style>
  <w:style w:type="character" w:customStyle="1" w:styleId="70">
    <w:name w:val="Заголовок 7 Знак"/>
    <w:basedOn w:val="a3"/>
    <w:link w:val="7"/>
    <w:rsid w:val="002E08A7"/>
    <w:rPr>
      <w:rFonts w:ascii="Arial" w:eastAsia="Times New Roman" w:hAnsi="Arial" w:cs="Times New Roman"/>
      <w:sz w:val="20"/>
      <w:szCs w:val="20"/>
      <w:lang w:eastAsia="ru-RU"/>
    </w:rPr>
  </w:style>
  <w:style w:type="character" w:customStyle="1" w:styleId="80">
    <w:name w:val="Заголовок 8 Знак"/>
    <w:basedOn w:val="a3"/>
    <w:link w:val="8"/>
    <w:rsid w:val="002E08A7"/>
    <w:rPr>
      <w:rFonts w:ascii="Arial" w:eastAsia="Times New Roman" w:hAnsi="Arial" w:cs="Times New Roman"/>
      <w:i/>
      <w:sz w:val="20"/>
      <w:szCs w:val="20"/>
      <w:lang w:eastAsia="ru-RU"/>
    </w:rPr>
  </w:style>
  <w:style w:type="character" w:customStyle="1" w:styleId="90">
    <w:name w:val="Заголовок 9 Знак"/>
    <w:basedOn w:val="a3"/>
    <w:link w:val="9"/>
    <w:rsid w:val="002E08A7"/>
    <w:rPr>
      <w:rFonts w:ascii="Arial" w:eastAsia="Times New Roman" w:hAnsi="Arial" w:cs="Times New Roman"/>
      <w:b/>
      <w:i/>
      <w:sz w:val="18"/>
      <w:szCs w:val="20"/>
      <w:lang w:eastAsia="ru-RU"/>
    </w:rPr>
  </w:style>
  <w:style w:type="table" w:styleId="a6">
    <w:name w:val="Table Grid"/>
    <w:basedOn w:val="a4"/>
    <w:uiPriority w:val="59"/>
    <w:rsid w:val="002E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3"/>
    <w:uiPriority w:val="99"/>
    <w:unhideWhenUsed/>
    <w:rsid w:val="002E08A7"/>
    <w:rPr>
      <w:color w:val="0563C1" w:themeColor="hyperlink"/>
      <w:u w:val="single"/>
    </w:rPr>
  </w:style>
  <w:style w:type="character" w:styleId="a8">
    <w:name w:val="annotation reference"/>
    <w:basedOn w:val="a3"/>
    <w:unhideWhenUsed/>
    <w:rsid w:val="002E08A7"/>
    <w:rPr>
      <w:sz w:val="16"/>
      <w:szCs w:val="16"/>
    </w:rPr>
  </w:style>
  <w:style w:type="paragraph" w:styleId="a9">
    <w:name w:val="annotation text"/>
    <w:basedOn w:val="a2"/>
    <w:link w:val="aa"/>
    <w:unhideWhenUsed/>
    <w:rsid w:val="002E08A7"/>
    <w:rPr>
      <w:sz w:val="20"/>
      <w:szCs w:val="20"/>
    </w:rPr>
  </w:style>
  <w:style w:type="character" w:customStyle="1" w:styleId="aa">
    <w:name w:val="Текст примечания Знак"/>
    <w:basedOn w:val="a3"/>
    <w:link w:val="a9"/>
    <w:rsid w:val="002E08A7"/>
    <w:rPr>
      <w:rFonts w:ascii="Times New Roman" w:hAnsi="Times New Roman"/>
      <w:sz w:val="20"/>
      <w:szCs w:val="20"/>
    </w:rPr>
  </w:style>
  <w:style w:type="paragraph" w:styleId="ab">
    <w:name w:val="annotation subject"/>
    <w:basedOn w:val="a9"/>
    <w:next w:val="a9"/>
    <w:link w:val="ac"/>
    <w:unhideWhenUsed/>
    <w:rsid w:val="002E08A7"/>
    <w:rPr>
      <w:b/>
      <w:bCs/>
    </w:rPr>
  </w:style>
  <w:style w:type="character" w:customStyle="1" w:styleId="ac">
    <w:name w:val="Тема примечания Знак"/>
    <w:basedOn w:val="aa"/>
    <w:link w:val="ab"/>
    <w:rsid w:val="002E08A7"/>
    <w:rPr>
      <w:rFonts w:ascii="Times New Roman" w:hAnsi="Times New Roman"/>
      <w:b/>
      <w:bCs/>
      <w:sz w:val="20"/>
      <w:szCs w:val="20"/>
    </w:rPr>
  </w:style>
  <w:style w:type="paragraph" w:styleId="ad">
    <w:name w:val="Balloon Text"/>
    <w:basedOn w:val="a2"/>
    <w:link w:val="ae"/>
    <w:uiPriority w:val="99"/>
    <w:unhideWhenUsed/>
    <w:rsid w:val="002E08A7"/>
    <w:rPr>
      <w:rFonts w:ascii="Tahoma" w:hAnsi="Tahoma" w:cs="Tahoma"/>
      <w:sz w:val="16"/>
      <w:szCs w:val="16"/>
    </w:rPr>
  </w:style>
  <w:style w:type="character" w:customStyle="1" w:styleId="ae">
    <w:name w:val="Текст выноски Знак"/>
    <w:basedOn w:val="a3"/>
    <w:link w:val="ad"/>
    <w:uiPriority w:val="99"/>
    <w:rsid w:val="002E08A7"/>
    <w:rPr>
      <w:rFonts w:ascii="Tahoma" w:hAnsi="Tahoma" w:cs="Tahoma"/>
      <w:sz w:val="16"/>
      <w:szCs w:val="16"/>
    </w:rPr>
  </w:style>
  <w:style w:type="paragraph" w:styleId="af">
    <w:name w:val="Subtitle"/>
    <w:basedOn w:val="a2"/>
    <w:link w:val="af0"/>
    <w:qFormat/>
    <w:rsid w:val="002E08A7"/>
    <w:pPr>
      <w:spacing w:after="60"/>
      <w:jc w:val="center"/>
      <w:outlineLvl w:val="1"/>
    </w:pPr>
    <w:rPr>
      <w:rFonts w:ascii="Arial" w:eastAsia="Times New Roman" w:hAnsi="Arial" w:cs="Times New Roman"/>
      <w:szCs w:val="20"/>
      <w:lang w:eastAsia="ru-RU"/>
    </w:rPr>
  </w:style>
  <w:style w:type="character" w:customStyle="1" w:styleId="af0">
    <w:name w:val="Подзаголовок Знак"/>
    <w:basedOn w:val="a3"/>
    <w:link w:val="af"/>
    <w:rsid w:val="002E08A7"/>
    <w:rPr>
      <w:rFonts w:ascii="Arial" w:eastAsia="Times New Roman" w:hAnsi="Arial" w:cs="Times New Roman"/>
      <w:sz w:val="24"/>
      <w:szCs w:val="20"/>
      <w:lang w:eastAsia="ru-RU"/>
    </w:rPr>
  </w:style>
  <w:style w:type="paragraph" w:styleId="af1">
    <w:name w:val="header"/>
    <w:basedOn w:val="a2"/>
    <w:link w:val="af2"/>
    <w:unhideWhenUsed/>
    <w:rsid w:val="002E08A7"/>
    <w:pPr>
      <w:tabs>
        <w:tab w:val="center" w:pos="4677"/>
        <w:tab w:val="right" w:pos="9355"/>
      </w:tabs>
    </w:pPr>
  </w:style>
  <w:style w:type="character" w:customStyle="1" w:styleId="af2">
    <w:name w:val="Верхний колонтитул Знак"/>
    <w:basedOn w:val="a3"/>
    <w:link w:val="af1"/>
    <w:rsid w:val="002E08A7"/>
    <w:rPr>
      <w:rFonts w:ascii="Times New Roman" w:hAnsi="Times New Roman"/>
      <w:sz w:val="24"/>
    </w:rPr>
  </w:style>
  <w:style w:type="paragraph" w:styleId="af3">
    <w:name w:val="footer"/>
    <w:basedOn w:val="a2"/>
    <w:link w:val="af4"/>
    <w:unhideWhenUsed/>
    <w:rsid w:val="002E08A7"/>
    <w:pPr>
      <w:tabs>
        <w:tab w:val="center" w:pos="4677"/>
        <w:tab w:val="right" w:pos="9355"/>
      </w:tabs>
    </w:pPr>
  </w:style>
  <w:style w:type="character" w:customStyle="1" w:styleId="af4">
    <w:name w:val="Нижний колонтитул Знак"/>
    <w:basedOn w:val="a3"/>
    <w:link w:val="af3"/>
    <w:rsid w:val="002E08A7"/>
    <w:rPr>
      <w:rFonts w:ascii="Times New Roman" w:hAnsi="Times New Roman"/>
      <w:sz w:val="24"/>
    </w:rPr>
  </w:style>
  <w:style w:type="paragraph" w:styleId="af5">
    <w:name w:val="List Paragraph"/>
    <w:basedOn w:val="a2"/>
    <w:link w:val="af6"/>
    <w:uiPriority w:val="34"/>
    <w:qFormat/>
    <w:rsid w:val="002E08A7"/>
    <w:pPr>
      <w:ind w:left="720"/>
      <w:contextualSpacing/>
    </w:pPr>
  </w:style>
  <w:style w:type="character" w:customStyle="1" w:styleId="af6">
    <w:name w:val="Абзац списка Знак"/>
    <w:link w:val="af5"/>
    <w:uiPriority w:val="34"/>
    <w:rsid w:val="002E08A7"/>
    <w:rPr>
      <w:rFonts w:ascii="Times New Roman" w:hAnsi="Times New Roman"/>
      <w:sz w:val="24"/>
    </w:rPr>
  </w:style>
  <w:style w:type="paragraph" w:customStyle="1" w:styleId="af7">
    <w:name w:val="Текст ТД"/>
    <w:basedOn w:val="a2"/>
    <w:link w:val="af8"/>
    <w:qFormat/>
    <w:rsid w:val="002E08A7"/>
    <w:pPr>
      <w:autoSpaceDE w:val="0"/>
      <w:autoSpaceDN w:val="0"/>
      <w:adjustRightInd w:val="0"/>
      <w:spacing w:after="200"/>
      <w:ind w:left="360" w:hanging="360"/>
      <w:jc w:val="both"/>
    </w:pPr>
    <w:rPr>
      <w:rFonts w:eastAsia="Calibri" w:cs="Times New Roman"/>
      <w:szCs w:val="24"/>
    </w:rPr>
  </w:style>
  <w:style w:type="character" w:customStyle="1" w:styleId="af8">
    <w:name w:val="Текст ТД Знак"/>
    <w:link w:val="af7"/>
    <w:rsid w:val="002E08A7"/>
    <w:rPr>
      <w:rFonts w:ascii="Times New Roman" w:eastAsia="Calibri" w:hAnsi="Times New Roman" w:cs="Times New Roman"/>
      <w:sz w:val="24"/>
      <w:szCs w:val="24"/>
    </w:rPr>
  </w:style>
  <w:style w:type="paragraph" w:styleId="25">
    <w:name w:val="Body Text Indent 2"/>
    <w:aliases w:val=" Знак,Знак,Знак Знак1 Знак Знак Знак Знак Знак"/>
    <w:basedOn w:val="a2"/>
    <w:link w:val="26"/>
    <w:unhideWhenUsed/>
    <w:qFormat/>
    <w:rsid w:val="002E08A7"/>
    <w:pPr>
      <w:spacing w:after="120" w:line="480" w:lineRule="auto"/>
      <w:ind w:left="283"/>
    </w:pPr>
    <w:rPr>
      <w:rFonts w:ascii="Calibri" w:eastAsia="Calibri" w:hAnsi="Calibri" w:cs="Times New Roman"/>
      <w:sz w:val="22"/>
    </w:rPr>
  </w:style>
  <w:style w:type="character" w:customStyle="1" w:styleId="26">
    <w:name w:val="Основной текст с отступом 2 Знак"/>
    <w:aliases w:val=" Знак Знак,Знак Знак2,Знак Знак1 Знак Знак Знак Знак Знак Знак"/>
    <w:basedOn w:val="a3"/>
    <w:link w:val="25"/>
    <w:rsid w:val="002E08A7"/>
    <w:rPr>
      <w:rFonts w:ascii="Calibri" w:eastAsia="Calibri" w:hAnsi="Calibri" w:cs="Times New Roman"/>
    </w:rPr>
  </w:style>
  <w:style w:type="paragraph" w:customStyle="1" w:styleId="13">
    <w:name w:val="Абзац списка1"/>
    <w:basedOn w:val="a2"/>
    <w:rsid w:val="002E08A7"/>
    <w:pPr>
      <w:ind w:left="720"/>
      <w:contextualSpacing/>
    </w:pPr>
    <w:rPr>
      <w:rFonts w:eastAsia="Calibri" w:cs="Times New Roman"/>
      <w:sz w:val="16"/>
      <w:szCs w:val="16"/>
      <w:lang w:eastAsia="ru-RU"/>
    </w:rPr>
  </w:style>
  <w:style w:type="paragraph" w:customStyle="1" w:styleId="af9">
    <w:name w:val="Таблица"/>
    <w:basedOn w:val="a2"/>
    <w:next w:val="afa"/>
    <w:qFormat/>
    <w:rsid w:val="002E08A7"/>
    <w:rPr>
      <w:rFonts w:eastAsia="Calibri" w:cs="Times New Roman"/>
      <w:sz w:val="28"/>
      <w:szCs w:val="24"/>
      <w:lang w:eastAsia="ru-RU"/>
    </w:rPr>
  </w:style>
  <w:style w:type="paragraph" w:styleId="afa">
    <w:name w:val="Plain Text"/>
    <w:basedOn w:val="a2"/>
    <w:link w:val="afb"/>
    <w:unhideWhenUsed/>
    <w:rsid w:val="002E08A7"/>
    <w:rPr>
      <w:rFonts w:ascii="Consolas" w:hAnsi="Consolas"/>
      <w:sz w:val="21"/>
      <w:szCs w:val="21"/>
    </w:rPr>
  </w:style>
  <w:style w:type="character" w:customStyle="1" w:styleId="afb">
    <w:name w:val="Текст Знак"/>
    <w:basedOn w:val="a3"/>
    <w:link w:val="afa"/>
    <w:rsid w:val="002E08A7"/>
    <w:rPr>
      <w:rFonts w:ascii="Consolas" w:hAnsi="Consolas"/>
      <w:sz w:val="21"/>
      <w:szCs w:val="21"/>
    </w:rPr>
  </w:style>
  <w:style w:type="paragraph" w:styleId="afc">
    <w:name w:val="No Spacing"/>
    <w:uiPriority w:val="1"/>
    <w:qFormat/>
    <w:rsid w:val="002E08A7"/>
    <w:pPr>
      <w:spacing w:after="0" w:line="240" w:lineRule="auto"/>
    </w:pPr>
    <w:rPr>
      <w:rFonts w:ascii="Calibri" w:eastAsia="Calibri" w:hAnsi="Calibri" w:cs="Times New Roman"/>
    </w:rPr>
  </w:style>
  <w:style w:type="paragraph" w:customStyle="1" w:styleId="afd">
    <w:name w:val="Содержимое таблицы"/>
    <w:basedOn w:val="a2"/>
    <w:qFormat/>
    <w:rsid w:val="002E08A7"/>
    <w:pPr>
      <w:suppressLineNumbers/>
      <w:suppressAutoHyphens/>
    </w:pPr>
    <w:rPr>
      <w:rFonts w:eastAsia="Times New Roman" w:cs="Times New Roman"/>
      <w:szCs w:val="24"/>
      <w:lang w:eastAsia="ar-SA"/>
    </w:rPr>
  </w:style>
  <w:style w:type="paragraph" w:styleId="afe">
    <w:name w:val="footnote text"/>
    <w:basedOn w:val="a2"/>
    <w:link w:val="aff"/>
    <w:uiPriority w:val="99"/>
    <w:semiHidden/>
    <w:unhideWhenUsed/>
    <w:rsid w:val="002E08A7"/>
    <w:rPr>
      <w:rFonts w:ascii="Calibri" w:eastAsia="Calibri" w:hAnsi="Calibri" w:cs="Times New Roman"/>
      <w:sz w:val="20"/>
      <w:szCs w:val="20"/>
    </w:rPr>
  </w:style>
  <w:style w:type="character" w:customStyle="1" w:styleId="aff">
    <w:name w:val="Текст сноски Знак"/>
    <w:basedOn w:val="a3"/>
    <w:link w:val="afe"/>
    <w:uiPriority w:val="99"/>
    <w:semiHidden/>
    <w:rsid w:val="002E08A7"/>
    <w:rPr>
      <w:rFonts w:ascii="Calibri" w:eastAsia="Calibri" w:hAnsi="Calibri" w:cs="Times New Roman"/>
      <w:sz w:val="20"/>
      <w:szCs w:val="20"/>
    </w:rPr>
  </w:style>
  <w:style w:type="character" w:customStyle="1" w:styleId="ConsPlusNormal">
    <w:name w:val="ConsPlusNormal Знак"/>
    <w:link w:val="ConsPlusNormal0"/>
    <w:locked/>
    <w:rsid w:val="002E08A7"/>
    <w:rPr>
      <w:rFonts w:ascii="Arial" w:eastAsia="Times New Roman" w:hAnsi="Arial" w:cs="Arial"/>
    </w:rPr>
  </w:style>
  <w:style w:type="paragraph" w:customStyle="1" w:styleId="ConsPlusNormal0">
    <w:name w:val="ConsPlusNormal"/>
    <w:link w:val="ConsPlusNormal"/>
    <w:qFormat/>
    <w:rsid w:val="002E08A7"/>
    <w:pPr>
      <w:widowControl w:val="0"/>
      <w:autoSpaceDE w:val="0"/>
      <w:autoSpaceDN w:val="0"/>
      <w:adjustRightInd w:val="0"/>
      <w:spacing w:after="0" w:line="240" w:lineRule="auto"/>
    </w:pPr>
    <w:rPr>
      <w:rFonts w:ascii="Arial" w:eastAsia="Times New Roman" w:hAnsi="Arial" w:cs="Arial"/>
    </w:rPr>
  </w:style>
  <w:style w:type="paragraph" w:customStyle="1" w:styleId="14">
    <w:name w:val="1"/>
    <w:basedOn w:val="a2"/>
    <w:rsid w:val="002E08A7"/>
    <w:pPr>
      <w:spacing w:before="100" w:beforeAutospacing="1" w:after="100" w:afterAutospacing="1"/>
    </w:pPr>
    <w:rPr>
      <w:rFonts w:eastAsia="Times New Roman" w:cs="Times New Roman"/>
      <w:szCs w:val="24"/>
      <w:lang w:eastAsia="ru-RU"/>
    </w:rPr>
  </w:style>
  <w:style w:type="character" w:styleId="aff0">
    <w:name w:val="footnote reference"/>
    <w:uiPriority w:val="99"/>
    <w:semiHidden/>
    <w:unhideWhenUsed/>
    <w:rsid w:val="002E08A7"/>
    <w:rPr>
      <w:vertAlign w:val="superscript"/>
    </w:rPr>
  </w:style>
  <w:style w:type="character" w:customStyle="1" w:styleId="titlefield3">
    <w:name w:val="titlefield3"/>
    <w:rsid w:val="002E08A7"/>
    <w:rPr>
      <w:b/>
      <w:bCs/>
      <w:sz w:val="35"/>
      <w:szCs w:val="35"/>
    </w:rPr>
  </w:style>
  <w:style w:type="paragraph" w:customStyle="1" w:styleId="27">
    <w:name w:val="Обычный2"/>
    <w:rsid w:val="002E08A7"/>
    <w:pPr>
      <w:spacing w:after="0" w:line="240" w:lineRule="auto"/>
    </w:pPr>
    <w:rPr>
      <w:rFonts w:ascii="Times New Roman" w:eastAsia="Times New Roman" w:hAnsi="Times New Roman" w:cs="Times New Roman"/>
      <w:sz w:val="24"/>
      <w:szCs w:val="20"/>
      <w:lang w:eastAsia="ru-RU"/>
    </w:rPr>
  </w:style>
  <w:style w:type="character" w:customStyle="1" w:styleId="postbody1">
    <w:name w:val="postbody1"/>
    <w:basedOn w:val="a3"/>
    <w:rsid w:val="002E08A7"/>
    <w:rPr>
      <w:sz w:val="18"/>
      <w:szCs w:val="18"/>
    </w:rPr>
  </w:style>
  <w:style w:type="paragraph" w:customStyle="1" w:styleId="-">
    <w:name w:val="Контракт-раздел"/>
    <w:basedOn w:val="a2"/>
    <w:next w:val="-0"/>
    <w:uiPriority w:val="99"/>
    <w:qFormat/>
    <w:rsid w:val="002E08A7"/>
    <w:pPr>
      <w:keepNext/>
      <w:numPr>
        <w:numId w:val="4"/>
      </w:numPr>
      <w:tabs>
        <w:tab w:val="left" w:pos="540"/>
      </w:tabs>
      <w:suppressAutoHyphens/>
      <w:spacing w:before="360" w:after="120"/>
      <w:jc w:val="center"/>
      <w:outlineLvl w:val="3"/>
    </w:pPr>
    <w:rPr>
      <w:rFonts w:eastAsia="Times New Roman" w:cs="Times New Roman"/>
      <w:b/>
      <w:bCs/>
      <w:caps/>
      <w:smallCaps/>
      <w:szCs w:val="24"/>
      <w:lang w:eastAsia="ru-RU"/>
    </w:rPr>
  </w:style>
  <w:style w:type="paragraph" w:customStyle="1" w:styleId="-0">
    <w:name w:val="Контракт-пункт"/>
    <w:basedOn w:val="a2"/>
    <w:uiPriority w:val="99"/>
    <w:qFormat/>
    <w:rsid w:val="002E08A7"/>
    <w:pPr>
      <w:numPr>
        <w:ilvl w:val="1"/>
        <w:numId w:val="4"/>
      </w:numPr>
      <w:jc w:val="both"/>
    </w:pPr>
    <w:rPr>
      <w:rFonts w:eastAsia="Times New Roman" w:cs="Times New Roman"/>
      <w:szCs w:val="24"/>
      <w:lang w:eastAsia="ru-RU"/>
    </w:rPr>
  </w:style>
  <w:style w:type="paragraph" w:customStyle="1" w:styleId="-1">
    <w:name w:val="Контракт-подпункт Знак"/>
    <w:basedOn w:val="a2"/>
    <w:link w:val="-3"/>
    <w:uiPriority w:val="99"/>
    <w:qFormat/>
    <w:rsid w:val="002E08A7"/>
    <w:pPr>
      <w:numPr>
        <w:ilvl w:val="2"/>
        <w:numId w:val="4"/>
      </w:numPr>
      <w:jc w:val="both"/>
    </w:pPr>
    <w:rPr>
      <w:rFonts w:eastAsia="Times New Roman" w:cs="Times New Roman"/>
      <w:szCs w:val="24"/>
      <w:lang w:eastAsia="ru-RU"/>
    </w:rPr>
  </w:style>
  <w:style w:type="paragraph" w:customStyle="1" w:styleId="-2">
    <w:name w:val="Контракт-подподпункт"/>
    <w:basedOn w:val="a2"/>
    <w:uiPriority w:val="99"/>
    <w:qFormat/>
    <w:rsid w:val="002E08A7"/>
    <w:pPr>
      <w:numPr>
        <w:ilvl w:val="3"/>
        <w:numId w:val="4"/>
      </w:numPr>
      <w:tabs>
        <w:tab w:val="clear" w:pos="1418"/>
      </w:tabs>
      <w:ind w:left="2880" w:hanging="360"/>
      <w:jc w:val="both"/>
    </w:pPr>
    <w:rPr>
      <w:rFonts w:eastAsia="Times New Roman" w:cs="Times New Roman"/>
      <w:szCs w:val="24"/>
      <w:lang w:eastAsia="ru-RU"/>
    </w:rPr>
  </w:style>
  <w:style w:type="paragraph" w:customStyle="1" w:styleId="aff1">
    <w:name w:val="Пункт б/н"/>
    <w:basedOn w:val="a2"/>
    <w:uiPriority w:val="99"/>
    <w:semiHidden/>
    <w:qFormat/>
    <w:rsid w:val="002E08A7"/>
    <w:pPr>
      <w:tabs>
        <w:tab w:val="left" w:pos="1134"/>
      </w:tabs>
      <w:ind w:firstLine="567"/>
      <w:jc w:val="both"/>
    </w:pPr>
    <w:rPr>
      <w:rFonts w:eastAsia="Times New Roman" w:cs="Times New Roman"/>
      <w:szCs w:val="24"/>
      <w:lang w:eastAsia="ru-RU"/>
    </w:rPr>
  </w:style>
  <w:style w:type="character" w:customStyle="1" w:styleId="15">
    <w:name w:val="Основной текст Знак1"/>
    <w:aliases w:val="Знак1 Знак, Знак1 Знак,body text Знак,Основной текст Знак Знак Знак,body text + Перед:  12 пт Знак,body text + Arial CYR Знак,Left:  0 Знак,29 cm Знак,Before:  0 pt Знак,After:  0 pt Знак"/>
    <w:basedOn w:val="a3"/>
    <w:link w:val="aff2"/>
    <w:uiPriority w:val="99"/>
    <w:rsid w:val="002E08A7"/>
    <w:rPr>
      <w:rFonts w:ascii="Times New Roman" w:hAnsi="Times New Roman" w:cs="Times New Roman"/>
      <w:spacing w:val="1"/>
    </w:rPr>
  </w:style>
  <w:style w:type="paragraph" w:styleId="aff2">
    <w:name w:val="Body Text"/>
    <w:aliases w:val="Знак1, Знак1,body text,Основной текст Знак Знак,body text + Перед:  12 пт,body text + Arial CYR,Left:  0,29 cm,Before:  0 pt,After:  0 pt"/>
    <w:basedOn w:val="a2"/>
    <w:link w:val="15"/>
    <w:uiPriority w:val="99"/>
    <w:qFormat/>
    <w:rsid w:val="002E08A7"/>
    <w:pPr>
      <w:spacing w:after="120"/>
      <w:jc w:val="both"/>
    </w:pPr>
    <w:rPr>
      <w:rFonts w:cs="Times New Roman"/>
      <w:spacing w:val="1"/>
      <w:sz w:val="22"/>
    </w:rPr>
  </w:style>
  <w:style w:type="character" w:customStyle="1" w:styleId="aff3">
    <w:name w:val="Основной текст Знак"/>
    <w:basedOn w:val="a3"/>
    <w:rsid w:val="002E08A7"/>
    <w:rPr>
      <w:rFonts w:ascii="Times New Roman" w:hAnsi="Times New Roman"/>
      <w:sz w:val="24"/>
    </w:rPr>
  </w:style>
  <w:style w:type="numbering" w:customStyle="1" w:styleId="16">
    <w:name w:val="Нет списка1"/>
    <w:next w:val="a5"/>
    <w:uiPriority w:val="99"/>
    <w:semiHidden/>
    <w:unhideWhenUsed/>
    <w:rsid w:val="002E08A7"/>
  </w:style>
  <w:style w:type="paragraph" w:customStyle="1" w:styleId="28">
    <w:name w:val="Абзац списка2"/>
    <w:basedOn w:val="a2"/>
    <w:rsid w:val="002E08A7"/>
    <w:pPr>
      <w:ind w:left="720"/>
    </w:pPr>
    <w:rPr>
      <w:rFonts w:eastAsia="Times New Roman" w:cs="Times New Roman"/>
      <w:szCs w:val="24"/>
      <w:lang w:eastAsia="ru-RU"/>
    </w:rPr>
  </w:style>
  <w:style w:type="character" w:customStyle="1" w:styleId="17">
    <w:name w:val="Основной шрифт абзаца1"/>
    <w:rsid w:val="002E08A7"/>
  </w:style>
  <w:style w:type="character" w:customStyle="1" w:styleId="publication">
    <w:name w:val="publication"/>
    <w:rsid w:val="002E08A7"/>
    <w:rPr>
      <w:rFonts w:ascii="Arial" w:hAnsi="Arial" w:cs="Arial"/>
      <w:color w:val="FFFFFF"/>
      <w:sz w:val="22"/>
      <w:szCs w:val="22"/>
      <w:shd w:val="clear" w:color="auto" w:fill="000000"/>
      <w:lang w:val="en-US"/>
    </w:rPr>
  </w:style>
  <w:style w:type="character" w:styleId="aff4">
    <w:name w:val="page number"/>
    <w:basedOn w:val="17"/>
    <w:rsid w:val="002E08A7"/>
  </w:style>
  <w:style w:type="character" w:styleId="aff5">
    <w:name w:val="Strong"/>
    <w:uiPriority w:val="22"/>
    <w:qFormat/>
    <w:rsid w:val="002E08A7"/>
    <w:rPr>
      <w:b/>
      <w:bCs/>
    </w:rPr>
  </w:style>
  <w:style w:type="character" w:customStyle="1" w:styleId="aff6">
    <w:name w:val="Символ нумерации"/>
    <w:rsid w:val="002E08A7"/>
  </w:style>
  <w:style w:type="character" w:customStyle="1" w:styleId="aff7">
    <w:name w:val="Маркеры списка"/>
    <w:rsid w:val="002E08A7"/>
    <w:rPr>
      <w:rFonts w:ascii="OpenSymbol" w:eastAsia="OpenSymbol" w:hAnsi="OpenSymbol" w:cs="OpenSymbol"/>
    </w:rPr>
  </w:style>
  <w:style w:type="character" w:styleId="aff8">
    <w:name w:val="FollowedHyperlink"/>
    <w:uiPriority w:val="99"/>
    <w:rsid w:val="002E08A7"/>
    <w:rPr>
      <w:color w:val="800000"/>
      <w:u w:val="single"/>
    </w:rPr>
  </w:style>
  <w:style w:type="paragraph" w:customStyle="1" w:styleId="18">
    <w:name w:val="Заголовок1"/>
    <w:basedOn w:val="a2"/>
    <w:next w:val="aff2"/>
    <w:qFormat/>
    <w:rsid w:val="002E08A7"/>
    <w:pPr>
      <w:keepNext/>
      <w:suppressAutoHyphens/>
      <w:spacing w:before="240" w:after="120"/>
    </w:pPr>
    <w:rPr>
      <w:rFonts w:ascii="Arial" w:eastAsia="MS Mincho" w:hAnsi="Arial" w:cs="Tahoma"/>
      <w:sz w:val="28"/>
      <w:szCs w:val="28"/>
      <w:lang w:eastAsia="ar-SA"/>
    </w:rPr>
  </w:style>
  <w:style w:type="paragraph" w:styleId="aff9">
    <w:name w:val="Title"/>
    <w:basedOn w:val="18"/>
    <w:next w:val="af"/>
    <w:link w:val="affa"/>
    <w:uiPriority w:val="99"/>
    <w:qFormat/>
    <w:rsid w:val="002E08A7"/>
  </w:style>
  <w:style w:type="character" w:customStyle="1" w:styleId="affa">
    <w:name w:val="Название Знак"/>
    <w:basedOn w:val="a3"/>
    <w:link w:val="aff9"/>
    <w:uiPriority w:val="99"/>
    <w:rsid w:val="002E08A7"/>
    <w:rPr>
      <w:rFonts w:ascii="Arial" w:eastAsia="MS Mincho" w:hAnsi="Arial" w:cs="Tahoma"/>
      <w:sz w:val="28"/>
      <w:szCs w:val="28"/>
      <w:lang w:eastAsia="ar-SA"/>
    </w:rPr>
  </w:style>
  <w:style w:type="paragraph" w:styleId="affb">
    <w:name w:val="List"/>
    <w:basedOn w:val="aff2"/>
    <w:rsid w:val="002E08A7"/>
    <w:pPr>
      <w:suppressAutoHyphens/>
      <w:spacing w:after="0"/>
      <w:jc w:val="left"/>
    </w:pPr>
    <w:rPr>
      <w:rFonts w:eastAsia="Times New Roman" w:cs="Tahoma"/>
      <w:spacing w:val="0"/>
      <w:sz w:val="24"/>
      <w:szCs w:val="24"/>
      <w:lang w:eastAsia="ar-SA"/>
    </w:rPr>
  </w:style>
  <w:style w:type="paragraph" w:customStyle="1" w:styleId="19">
    <w:name w:val="Название1"/>
    <w:basedOn w:val="a2"/>
    <w:qFormat/>
    <w:rsid w:val="002E08A7"/>
    <w:pPr>
      <w:suppressLineNumbers/>
      <w:suppressAutoHyphens/>
      <w:spacing w:before="120" w:after="120"/>
    </w:pPr>
    <w:rPr>
      <w:rFonts w:eastAsia="Times New Roman" w:cs="Tahoma"/>
      <w:i/>
      <w:iCs/>
      <w:szCs w:val="24"/>
      <w:lang w:eastAsia="ar-SA"/>
    </w:rPr>
  </w:style>
  <w:style w:type="paragraph" w:customStyle="1" w:styleId="1a">
    <w:name w:val="Указатель1"/>
    <w:basedOn w:val="a2"/>
    <w:qFormat/>
    <w:rsid w:val="002E08A7"/>
    <w:pPr>
      <w:suppressLineNumbers/>
      <w:suppressAutoHyphens/>
    </w:pPr>
    <w:rPr>
      <w:rFonts w:eastAsia="Times New Roman" w:cs="Tahoma"/>
      <w:szCs w:val="24"/>
      <w:lang w:eastAsia="ar-SA"/>
    </w:rPr>
  </w:style>
  <w:style w:type="paragraph" w:customStyle="1" w:styleId="variable">
    <w:name w:val="variable"/>
    <w:basedOn w:val="a2"/>
    <w:qFormat/>
    <w:rsid w:val="002E08A7"/>
    <w:pPr>
      <w:suppressAutoHyphens/>
    </w:pPr>
    <w:rPr>
      <w:rFonts w:eastAsia="Times New Roman" w:cs="Times New Roman"/>
      <w:b/>
      <w:szCs w:val="24"/>
      <w:lang w:eastAsia="ar-SA"/>
    </w:rPr>
  </w:style>
  <w:style w:type="paragraph" w:customStyle="1" w:styleId="affc">
    <w:name w:val="Заголовок таблицы"/>
    <w:basedOn w:val="afd"/>
    <w:qFormat/>
    <w:rsid w:val="002E08A7"/>
    <w:pPr>
      <w:jc w:val="center"/>
    </w:pPr>
    <w:rPr>
      <w:b/>
      <w:bCs/>
    </w:rPr>
  </w:style>
  <w:style w:type="paragraph" w:customStyle="1" w:styleId="affd">
    <w:name w:val="Горизонтальная линия"/>
    <w:basedOn w:val="a2"/>
    <w:next w:val="aff2"/>
    <w:uiPriority w:val="99"/>
    <w:qFormat/>
    <w:rsid w:val="002E08A7"/>
    <w:pPr>
      <w:suppressLineNumbers/>
      <w:pBdr>
        <w:bottom w:val="double" w:sz="1" w:space="0" w:color="808080"/>
      </w:pBdr>
      <w:suppressAutoHyphens/>
      <w:spacing w:after="283"/>
    </w:pPr>
    <w:rPr>
      <w:rFonts w:eastAsia="Times New Roman" w:cs="Times New Roman"/>
      <w:sz w:val="12"/>
      <w:szCs w:val="12"/>
      <w:lang w:eastAsia="ar-SA"/>
    </w:rPr>
  </w:style>
  <w:style w:type="paragraph" w:styleId="affe">
    <w:name w:val="Body Text First Indent"/>
    <w:basedOn w:val="aff2"/>
    <w:link w:val="afff"/>
    <w:rsid w:val="002E08A7"/>
    <w:pPr>
      <w:suppressAutoHyphens/>
      <w:spacing w:after="0"/>
      <w:ind w:firstLine="283"/>
      <w:jc w:val="left"/>
    </w:pPr>
    <w:rPr>
      <w:rFonts w:eastAsia="Times New Roman"/>
      <w:spacing w:val="0"/>
      <w:sz w:val="24"/>
      <w:szCs w:val="24"/>
      <w:lang w:eastAsia="ar-SA"/>
    </w:rPr>
  </w:style>
  <w:style w:type="character" w:customStyle="1" w:styleId="afff">
    <w:name w:val="Красная строка Знак"/>
    <w:basedOn w:val="aff3"/>
    <w:link w:val="affe"/>
    <w:rsid w:val="002E08A7"/>
    <w:rPr>
      <w:rFonts w:ascii="Times New Roman" w:eastAsia="Times New Roman" w:hAnsi="Times New Roman" w:cs="Times New Roman"/>
      <w:sz w:val="24"/>
      <w:szCs w:val="24"/>
      <w:lang w:eastAsia="ar-SA"/>
    </w:rPr>
  </w:style>
  <w:style w:type="paragraph" w:customStyle="1" w:styleId="afff0">
    <w:name w:val="СОтступомПоЛевомуКраю"/>
    <w:basedOn w:val="a2"/>
    <w:uiPriority w:val="99"/>
    <w:qFormat/>
    <w:rsid w:val="002E08A7"/>
    <w:pPr>
      <w:suppressAutoHyphens/>
      <w:ind w:firstLine="705"/>
    </w:pPr>
    <w:rPr>
      <w:rFonts w:eastAsia="Times New Roman" w:cs="Times New Roman"/>
      <w:szCs w:val="24"/>
      <w:lang w:eastAsia="ar-SA"/>
    </w:rPr>
  </w:style>
  <w:style w:type="paragraph" w:customStyle="1" w:styleId="afff1">
    <w:name w:val="Содержимое врезки"/>
    <w:basedOn w:val="aff2"/>
    <w:uiPriority w:val="99"/>
    <w:qFormat/>
    <w:rsid w:val="002E08A7"/>
    <w:pPr>
      <w:suppressAutoHyphens/>
      <w:spacing w:after="0"/>
      <w:jc w:val="left"/>
    </w:pPr>
    <w:rPr>
      <w:rFonts w:eastAsia="Times New Roman"/>
      <w:spacing w:val="0"/>
      <w:sz w:val="24"/>
      <w:szCs w:val="24"/>
      <w:lang w:eastAsia="ar-SA"/>
    </w:rPr>
  </w:style>
  <w:style w:type="paragraph" w:customStyle="1" w:styleId="afff2">
    <w:name w:val="Содержимое списка"/>
    <w:basedOn w:val="a2"/>
    <w:uiPriority w:val="99"/>
    <w:qFormat/>
    <w:rsid w:val="002E08A7"/>
    <w:pPr>
      <w:suppressAutoHyphens/>
      <w:ind w:left="567"/>
    </w:pPr>
    <w:rPr>
      <w:rFonts w:eastAsia="Times New Roman" w:cs="Times New Roman"/>
      <w:szCs w:val="24"/>
      <w:lang w:eastAsia="ar-SA"/>
    </w:rPr>
  </w:style>
  <w:style w:type="paragraph" w:styleId="afff3">
    <w:name w:val="Normal (Web)"/>
    <w:aliases w:val="Обычный (Web)1,Обычный (веб)1"/>
    <w:basedOn w:val="a2"/>
    <w:unhideWhenUsed/>
    <w:qFormat/>
    <w:rsid w:val="002E08A7"/>
    <w:pPr>
      <w:spacing w:before="100" w:beforeAutospacing="1" w:after="100" w:afterAutospacing="1"/>
    </w:pPr>
    <w:rPr>
      <w:rFonts w:eastAsia="Times New Roman" w:cs="Times New Roman"/>
      <w:szCs w:val="24"/>
      <w:lang w:eastAsia="ru-RU"/>
    </w:rPr>
  </w:style>
  <w:style w:type="paragraph" w:customStyle="1" w:styleId="210">
    <w:name w:val="Цитата 21"/>
    <w:basedOn w:val="a2"/>
    <w:next w:val="a2"/>
    <w:link w:val="QuoteChar"/>
    <w:qFormat/>
    <w:rsid w:val="002E08A7"/>
    <w:pPr>
      <w:jc w:val="both"/>
    </w:pPr>
    <w:rPr>
      <w:rFonts w:ascii="Calibri" w:eastAsia="Times New Roman" w:hAnsi="Calibri" w:cs="Times New Roman"/>
      <w:i/>
      <w:szCs w:val="24"/>
      <w:lang w:eastAsia="ar-SA"/>
    </w:rPr>
  </w:style>
  <w:style w:type="character" w:customStyle="1" w:styleId="QuoteChar">
    <w:name w:val="Quote Char"/>
    <w:link w:val="210"/>
    <w:rsid w:val="002E08A7"/>
    <w:rPr>
      <w:rFonts w:ascii="Calibri" w:eastAsia="Times New Roman" w:hAnsi="Calibri" w:cs="Times New Roman"/>
      <w:i/>
      <w:sz w:val="24"/>
      <w:szCs w:val="24"/>
      <w:lang w:eastAsia="ar-SA"/>
    </w:rPr>
  </w:style>
  <w:style w:type="paragraph" w:customStyle="1" w:styleId="Default">
    <w:name w:val="Default"/>
    <w:qFormat/>
    <w:rsid w:val="002E08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4">
    <w:name w:val="Body Text Indent"/>
    <w:aliases w:val="текст,Основной текст с отступом Знак Знак,Основной текст с отступом Знак Знак Знак"/>
    <w:basedOn w:val="a2"/>
    <w:link w:val="1b"/>
    <w:qFormat/>
    <w:rsid w:val="002E08A7"/>
    <w:pPr>
      <w:spacing w:before="60"/>
      <w:ind w:firstLine="851"/>
      <w:jc w:val="both"/>
    </w:pPr>
    <w:rPr>
      <w:rFonts w:eastAsia="Times New Roman" w:cs="Times New Roman"/>
      <w:szCs w:val="20"/>
      <w:lang w:eastAsia="ru-RU"/>
    </w:rPr>
  </w:style>
  <w:style w:type="character" w:customStyle="1" w:styleId="afff5">
    <w:name w:val="Основной текст с отступом Знак"/>
    <w:aliases w:val="текст Знак1,Основной текст с отступом Знак Знак Знак2,Основной текст с отступом Знак Знак Знак Знак1"/>
    <w:basedOn w:val="a3"/>
    <w:uiPriority w:val="99"/>
    <w:semiHidden/>
    <w:rsid w:val="002E08A7"/>
    <w:rPr>
      <w:rFonts w:ascii="Times New Roman" w:hAnsi="Times New Roman"/>
      <w:sz w:val="24"/>
    </w:rPr>
  </w:style>
  <w:style w:type="paragraph" w:styleId="21">
    <w:name w:val="Body Text 2"/>
    <w:basedOn w:val="a2"/>
    <w:link w:val="29"/>
    <w:rsid w:val="002E08A7"/>
    <w:pPr>
      <w:numPr>
        <w:ilvl w:val="1"/>
        <w:numId w:val="15"/>
      </w:numPr>
      <w:spacing w:after="60"/>
      <w:jc w:val="both"/>
    </w:pPr>
    <w:rPr>
      <w:rFonts w:eastAsia="Times New Roman" w:cs="Times New Roman"/>
      <w:szCs w:val="20"/>
      <w:lang w:eastAsia="ru-RU"/>
    </w:rPr>
  </w:style>
  <w:style w:type="character" w:customStyle="1" w:styleId="29">
    <w:name w:val="Основной текст 2 Знак"/>
    <w:basedOn w:val="a3"/>
    <w:link w:val="21"/>
    <w:rsid w:val="002E08A7"/>
    <w:rPr>
      <w:rFonts w:ascii="Times New Roman" w:eastAsia="Times New Roman" w:hAnsi="Times New Roman" w:cs="Times New Roman"/>
      <w:sz w:val="24"/>
      <w:szCs w:val="20"/>
      <w:lang w:eastAsia="ru-RU"/>
    </w:rPr>
  </w:style>
  <w:style w:type="paragraph" w:styleId="afff6">
    <w:name w:val="List Bullet"/>
    <w:basedOn w:val="a2"/>
    <w:autoRedefine/>
    <w:rsid w:val="002E08A7"/>
    <w:pPr>
      <w:widowControl w:val="0"/>
      <w:spacing w:after="60"/>
      <w:jc w:val="both"/>
    </w:pPr>
    <w:rPr>
      <w:rFonts w:eastAsia="Times New Roman" w:cs="Times New Roman"/>
      <w:szCs w:val="24"/>
      <w:lang w:eastAsia="ru-RU"/>
    </w:rPr>
  </w:style>
  <w:style w:type="paragraph" w:styleId="20">
    <w:name w:val="List Bullet 2"/>
    <w:basedOn w:val="a2"/>
    <w:autoRedefine/>
    <w:rsid w:val="002E08A7"/>
    <w:pPr>
      <w:numPr>
        <w:numId w:val="5"/>
      </w:numPr>
      <w:spacing w:after="60"/>
      <w:jc w:val="both"/>
    </w:pPr>
    <w:rPr>
      <w:rFonts w:eastAsia="Times New Roman" w:cs="Times New Roman"/>
      <w:szCs w:val="20"/>
      <w:lang w:eastAsia="ru-RU"/>
    </w:rPr>
  </w:style>
  <w:style w:type="paragraph" w:styleId="30">
    <w:name w:val="List Bullet 3"/>
    <w:basedOn w:val="a2"/>
    <w:autoRedefine/>
    <w:rsid w:val="002E08A7"/>
    <w:pPr>
      <w:numPr>
        <w:numId w:val="6"/>
      </w:numPr>
      <w:spacing w:after="60"/>
      <w:jc w:val="both"/>
    </w:pPr>
    <w:rPr>
      <w:rFonts w:eastAsia="Times New Roman" w:cs="Times New Roman"/>
      <w:szCs w:val="20"/>
      <w:lang w:eastAsia="ru-RU"/>
    </w:rPr>
  </w:style>
  <w:style w:type="paragraph" w:styleId="40">
    <w:name w:val="List Bullet 4"/>
    <w:basedOn w:val="a2"/>
    <w:autoRedefine/>
    <w:rsid w:val="002E08A7"/>
    <w:pPr>
      <w:numPr>
        <w:numId w:val="7"/>
      </w:numPr>
      <w:spacing w:after="60"/>
      <w:jc w:val="both"/>
    </w:pPr>
    <w:rPr>
      <w:rFonts w:eastAsia="Times New Roman" w:cs="Times New Roman"/>
      <w:szCs w:val="20"/>
      <w:lang w:eastAsia="ru-RU"/>
    </w:rPr>
  </w:style>
  <w:style w:type="paragraph" w:styleId="5">
    <w:name w:val="List Bullet 5"/>
    <w:basedOn w:val="a2"/>
    <w:autoRedefine/>
    <w:rsid w:val="002E08A7"/>
    <w:pPr>
      <w:numPr>
        <w:numId w:val="8"/>
      </w:numPr>
      <w:spacing w:after="60"/>
      <w:jc w:val="both"/>
    </w:pPr>
    <w:rPr>
      <w:rFonts w:eastAsia="Times New Roman" w:cs="Times New Roman"/>
      <w:szCs w:val="20"/>
      <w:lang w:eastAsia="ru-RU"/>
    </w:rPr>
  </w:style>
  <w:style w:type="paragraph" w:styleId="a">
    <w:name w:val="List Number"/>
    <w:basedOn w:val="a2"/>
    <w:rsid w:val="002E08A7"/>
    <w:pPr>
      <w:numPr>
        <w:numId w:val="9"/>
      </w:numPr>
      <w:spacing w:after="60"/>
      <w:jc w:val="both"/>
    </w:pPr>
    <w:rPr>
      <w:rFonts w:eastAsia="Times New Roman" w:cs="Times New Roman"/>
      <w:szCs w:val="20"/>
      <w:lang w:eastAsia="ru-RU"/>
    </w:rPr>
  </w:style>
  <w:style w:type="paragraph" w:styleId="2">
    <w:name w:val="List Number 2"/>
    <w:basedOn w:val="a2"/>
    <w:rsid w:val="002E08A7"/>
    <w:pPr>
      <w:numPr>
        <w:numId w:val="10"/>
      </w:numPr>
      <w:spacing w:after="60"/>
      <w:jc w:val="both"/>
    </w:pPr>
    <w:rPr>
      <w:rFonts w:eastAsia="Times New Roman" w:cs="Times New Roman"/>
      <w:szCs w:val="20"/>
      <w:lang w:eastAsia="ru-RU"/>
    </w:rPr>
  </w:style>
  <w:style w:type="paragraph" w:styleId="3">
    <w:name w:val="List Number 3"/>
    <w:basedOn w:val="a2"/>
    <w:rsid w:val="002E08A7"/>
    <w:pPr>
      <w:numPr>
        <w:numId w:val="11"/>
      </w:numPr>
      <w:spacing w:after="60"/>
      <w:jc w:val="both"/>
    </w:pPr>
    <w:rPr>
      <w:rFonts w:eastAsia="Times New Roman" w:cs="Times New Roman"/>
      <w:szCs w:val="20"/>
      <w:lang w:eastAsia="ru-RU"/>
    </w:rPr>
  </w:style>
  <w:style w:type="paragraph" w:styleId="4">
    <w:name w:val="List Number 4"/>
    <w:basedOn w:val="a2"/>
    <w:rsid w:val="002E08A7"/>
    <w:pPr>
      <w:numPr>
        <w:numId w:val="12"/>
      </w:numPr>
      <w:spacing w:after="60"/>
      <w:jc w:val="both"/>
    </w:pPr>
    <w:rPr>
      <w:rFonts w:eastAsia="Times New Roman" w:cs="Times New Roman"/>
      <w:szCs w:val="20"/>
      <w:lang w:eastAsia="ru-RU"/>
    </w:rPr>
  </w:style>
  <w:style w:type="paragraph" w:styleId="52">
    <w:name w:val="List Number 5"/>
    <w:basedOn w:val="a2"/>
    <w:rsid w:val="002E08A7"/>
    <w:pPr>
      <w:spacing w:after="60"/>
      <w:jc w:val="both"/>
    </w:pPr>
    <w:rPr>
      <w:rFonts w:eastAsia="Times New Roman" w:cs="Times New Roman"/>
      <w:szCs w:val="20"/>
      <w:lang w:eastAsia="ru-RU"/>
    </w:rPr>
  </w:style>
  <w:style w:type="paragraph" w:customStyle="1" w:styleId="a1">
    <w:name w:val="Раздел"/>
    <w:basedOn w:val="a2"/>
    <w:semiHidden/>
    <w:qFormat/>
    <w:rsid w:val="002E08A7"/>
    <w:pPr>
      <w:numPr>
        <w:ilvl w:val="1"/>
        <w:numId w:val="13"/>
      </w:numPr>
      <w:spacing w:before="120" w:after="120"/>
      <w:jc w:val="center"/>
    </w:pPr>
    <w:rPr>
      <w:rFonts w:ascii="Arial Narrow" w:eastAsia="Times New Roman" w:hAnsi="Arial Narrow" w:cs="Times New Roman"/>
      <w:b/>
      <w:sz w:val="28"/>
      <w:szCs w:val="20"/>
      <w:lang w:eastAsia="ru-RU"/>
    </w:rPr>
  </w:style>
  <w:style w:type="paragraph" w:customStyle="1" w:styleId="afff7">
    <w:name w:val="Часть"/>
    <w:basedOn w:val="a2"/>
    <w:semiHidden/>
    <w:qFormat/>
    <w:rsid w:val="002E08A7"/>
    <w:pPr>
      <w:spacing w:after="60"/>
      <w:jc w:val="center"/>
    </w:pPr>
    <w:rPr>
      <w:rFonts w:ascii="Arial" w:eastAsia="Times New Roman" w:hAnsi="Arial" w:cs="Times New Roman"/>
      <w:b/>
      <w:caps/>
      <w:sz w:val="32"/>
      <w:szCs w:val="20"/>
      <w:lang w:eastAsia="ru-RU"/>
    </w:rPr>
  </w:style>
  <w:style w:type="paragraph" w:customStyle="1" w:styleId="31">
    <w:name w:val="Раздел 3"/>
    <w:basedOn w:val="a2"/>
    <w:semiHidden/>
    <w:qFormat/>
    <w:rsid w:val="002E08A7"/>
    <w:pPr>
      <w:numPr>
        <w:numId w:val="14"/>
      </w:numPr>
      <w:spacing w:before="120" w:after="120"/>
      <w:jc w:val="center"/>
    </w:pPr>
    <w:rPr>
      <w:rFonts w:eastAsia="Times New Roman" w:cs="Times New Roman"/>
      <w:b/>
      <w:szCs w:val="20"/>
      <w:lang w:eastAsia="ru-RU"/>
    </w:rPr>
  </w:style>
  <w:style w:type="paragraph" w:customStyle="1" w:styleId="a0">
    <w:name w:val="Условия контракта"/>
    <w:basedOn w:val="a2"/>
    <w:semiHidden/>
    <w:qFormat/>
    <w:rsid w:val="002E08A7"/>
    <w:pPr>
      <w:numPr>
        <w:numId w:val="15"/>
      </w:numPr>
      <w:spacing w:before="240" w:after="120"/>
      <w:jc w:val="both"/>
    </w:pPr>
    <w:rPr>
      <w:rFonts w:eastAsia="Times New Roman" w:cs="Times New Roman"/>
      <w:b/>
      <w:szCs w:val="20"/>
      <w:lang w:eastAsia="ru-RU"/>
    </w:rPr>
  </w:style>
  <w:style w:type="paragraph" w:customStyle="1" w:styleId="Instruction">
    <w:name w:val="Instruction"/>
    <w:basedOn w:val="21"/>
    <w:semiHidden/>
    <w:qFormat/>
    <w:rsid w:val="002E08A7"/>
    <w:pPr>
      <w:numPr>
        <w:ilvl w:val="0"/>
        <w:numId w:val="0"/>
      </w:numPr>
      <w:tabs>
        <w:tab w:val="num" w:pos="360"/>
      </w:tabs>
      <w:spacing w:before="180"/>
      <w:ind w:left="360" w:hanging="360"/>
    </w:pPr>
    <w:rPr>
      <w:b/>
    </w:rPr>
  </w:style>
  <w:style w:type="paragraph" w:customStyle="1" w:styleId="afff8">
    <w:name w:val="Тендерные данные"/>
    <w:basedOn w:val="a2"/>
    <w:semiHidden/>
    <w:qFormat/>
    <w:rsid w:val="002E08A7"/>
    <w:pPr>
      <w:tabs>
        <w:tab w:val="left" w:pos="1985"/>
      </w:tabs>
      <w:spacing w:before="120" w:after="60"/>
      <w:jc w:val="both"/>
    </w:pPr>
    <w:rPr>
      <w:rFonts w:eastAsia="Times New Roman" w:cs="Times New Roman"/>
      <w:b/>
      <w:szCs w:val="20"/>
      <w:lang w:eastAsia="ru-RU"/>
    </w:rPr>
  </w:style>
  <w:style w:type="paragraph" w:styleId="35">
    <w:name w:val="toc 3"/>
    <w:basedOn w:val="a2"/>
    <w:next w:val="a2"/>
    <w:autoRedefine/>
    <w:semiHidden/>
    <w:rsid w:val="002E08A7"/>
    <w:pPr>
      <w:tabs>
        <w:tab w:val="num" w:pos="180"/>
        <w:tab w:val="left" w:pos="1680"/>
        <w:tab w:val="right" w:leader="dot" w:pos="10148"/>
      </w:tabs>
      <w:ind w:firstLine="397"/>
    </w:pPr>
    <w:rPr>
      <w:rFonts w:eastAsia="Times New Roman" w:cs="Times New Roman"/>
      <w:color w:val="000080"/>
      <w:szCs w:val="24"/>
      <w:lang w:eastAsia="ru-RU"/>
    </w:rPr>
  </w:style>
  <w:style w:type="paragraph" w:styleId="1c">
    <w:name w:val="toc 1"/>
    <w:basedOn w:val="a2"/>
    <w:next w:val="a2"/>
    <w:autoRedefine/>
    <w:semiHidden/>
    <w:rsid w:val="002E08A7"/>
    <w:pPr>
      <w:tabs>
        <w:tab w:val="left" w:pos="1440"/>
        <w:tab w:val="right" w:leader="dot" w:pos="10148"/>
      </w:tabs>
      <w:spacing w:before="100"/>
    </w:pPr>
    <w:rPr>
      <w:rFonts w:ascii="Arial" w:eastAsia="Times New Roman" w:hAnsi="Arial" w:cs="Arial"/>
      <w:b/>
      <w:bCs/>
      <w:caps/>
      <w:szCs w:val="24"/>
      <w:lang w:eastAsia="ru-RU"/>
    </w:rPr>
  </w:style>
  <w:style w:type="paragraph" w:styleId="2a">
    <w:name w:val="toc 2"/>
    <w:basedOn w:val="a2"/>
    <w:next w:val="a2"/>
    <w:autoRedefine/>
    <w:semiHidden/>
    <w:rsid w:val="002E08A7"/>
    <w:pPr>
      <w:tabs>
        <w:tab w:val="left" w:pos="360"/>
        <w:tab w:val="left" w:pos="540"/>
        <w:tab w:val="left" w:pos="720"/>
        <w:tab w:val="left" w:pos="960"/>
        <w:tab w:val="left" w:pos="1080"/>
        <w:tab w:val="right" w:leader="dot" w:pos="10148"/>
      </w:tabs>
      <w:spacing w:before="100"/>
      <w:ind w:left="360"/>
    </w:pPr>
    <w:rPr>
      <w:rFonts w:eastAsia="Times New Roman" w:cs="Times New Roman"/>
      <w:bCs/>
      <w:noProof/>
      <w:sz w:val="22"/>
      <w:lang w:eastAsia="ru-RU"/>
    </w:rPr>
  </w:style>
  <w:style w:type="paragraph" w:styleId="afff9">
    <w:name w:val="Date"/>
    <w:basedOn w:val="a2"/>
    <w:next w:val="a2"/>
    <w:link w:val="afffa"/>
    <w:rsid w:val="002E08A7"/>
    <w:pPr>
      <w:spacing w:after="60"/>
      <w:jc w:val="both"/>
    </w:pPr>
    <w:rPr>
      <w:rFonts w:eastAsia="Times New Roman" w:cs="Times New Roman"/>
      <w:szCs w:val="20"/>
      <w:lang w:eastAsia="ru-RU"/>
    </w:rPr>
  </w:style>
  <w:style w:type="character" w:customStyle="1" w:styleId="afffa">
    <w:name w:val="Дата Знак"/>
    <w:basedOn w:val="a3"/>
    <w:link w:val="afff9"/>
    <w:rsid w:val="002E08A7"/>
    <w:rPr>
      <w:rFonts w:ascii="Times New Roman" w:eastAsia="Times New Roman" w:hAnsi="Times New Roman" w:cs="Times New Roman"/>
      <w:sz w:val="24"/>
      <w:szCs w:val="20"/>
      <w:lang w:eastAsia="ru-RU"/>
    </w:rPr>
  </w:style>
  <w:style w:type="paragraph" w:customStyle="1" w:styleId="afffb">
    <w:name w:val="Îáû÷íûé"/>
    <w:semiHidden/>
    <w:qFormat/>
    <w:rsid w:val="002E08A7"/>
    <w:pPr>
      <w:spacing w:after="0" w:line="240" w:lineRule="auto"/>
    </w:pPr>
    <w:rPr>
      <w:rFonts w:ascii="Times New Roman" w:eastAsia="Times New Roman" w:hAnsi="Times New Roman" w:cs="Times New Roman"/>
      <w:sz w:val="20"/>
      <w:szCs w:val="20"/>
      <w:lang w:eastAsia="ru-RU"/>
    </w:rPr>
  </w:style>
  <w:style w:type="paragraph" w:customStyle="1" w:styleId="afffc">
    <w:name w:val="Íîðìàëüíûé"/>
    <w:semiHidden/>
    <w:qFormat/>
    <w:rsid w:val="002E08A7"/>
    <w:pPr>
      <w:spacing w:after="0" w:line="240" w:lineRule="auto"/>
    </w:pPr>
    <w:rPr>
      <w:rFonts w:ascii="Courier" w:eastAsia="Times New Roman" w:hAnsi="Courier" w:cs="Times New Roman"/>
      <w:sz w:val="24"/>
      <w:szCs w:val="20"/>
      <w:lang w:val="en-GB" w:eastAsia="ru-RU"/>
    </w:rPr>
  </w:style>
  <w:style w:type="paragraph" w:customStyle="1" w:styleId="afffd">
    <w:name w:val="Подраздел"/>
    <w:basedOn w:val="a2"/>
    <w:semiHidden/>
    <w:qFormat/>
    <w:rsid w:val="002E08A7"/>
    <w:pPr>
      <w:suppressAutoHyphens/>
      <w:spacing w:before="240" w:after="120"/>
      <w:jc w:val="center"/>
    </w:pPr>
    <w:rPr>
      <w:rFonts w:ascii="TimesDL" w:eastAsia="Times New Roman" w:hAnsi="TimesDL" w:cs="Times New Roman"/>
      <w:b/>
      <w:smallCaps/>
      <w:spacing w:val="-2"/>
      <w:szCs w:val="20"/>
      <w:lang w:eastAsia="ru-RU"/>
    </w:rPr>
  </w:style>
  <w:style w:type="paragraph" w:styleId="36">
    <w:name w:val="Body Text Indent 3"/>
    <w:basedOn w:val="a2"/>
    <w:link w:val="37"/>
    <w:rsid w:val="002E08A7"/>
    <w:pPr>
      <w:spacing w:after="120"/>
      <w:ind w:left="283"/>
      <w:jc w:val="both"/>
    </w:pPr>
    <w:rPr>
      <w:rFonts w:eastAsia="Times New Roman" w:cs="Times New Roman"/>
      <w:sz w:val="16"/>
      <w:szCs w:val="20"/>
      <w:lang w:eastAsia="ru-RU"/>
    </w:rPr>
  </w:style>
  <w:style w:type="character" w:customStyle="1" w:styleId="37">
    <w:name w:val="Основной текст с отступом 3 Знак"/>
    <w:basedOn w:val="a3"/>
    <w:link w:val="36"/>
    <w:rsid w:val="002E08A7"/>
    <w:rPr>
      <w:rFonts w:ascii="Times New Roman" w:eastAsia="Times New Roman" w:hAnsi="Times New Roman" w:cs="Times New Roman"/>
      <w:sz w:val="16"/>
      <w:szCs w:val="20"/>
      <w:lang w:eastAsia="ru-RU"/>
    </w:rPr>
  </w:style>
  <w:style w:type="paragraph" w:styleId="afffe">
    <w:name w:val="Block Text"/>
    <w:basedOn w:val="a2"/>
    <w:rsid w:val="002E08A7"/>
    <w:pPr>
      <w:spacing w:after="120"/>
      <w:ind w:left="1440" w:right="1440"/>
      <w:jc w:val="both"/>
    </w:pPr>
    <w:rPr>
      <w:rFonts w:eastAsia="Times New Roman" w:cs="Times New Roman"/>
      <w:szCs w:val="20"/>
      <w:lang w:eastAsia="ru-RU"/>
    </w:rPr>
  </w:style>
  <w:style w:type="paragraph" w:styleId="38">
    <w:name w:val="Body Text 3"/>
    <w:basedOn w:val="a2"/>
    <w:link w:val="39"/>
    <w:rsid w:val="002E08A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cs="Times New Roman"/>
      <w:b/>
      <w:i/>
      <w:sz w:val="22"/>
      <w:szCs w:val="24"/>
      <w:lang w:eastAsia="ru-RU"/>
    </w:rPr>
  </w:style>
  <w:style w:type="character" w:customStyle="1" w:styleId="39">
    <w:name w:val="Основной текст 3 Знак"/>
    <w:basedOn w:val="a3"/>
    <w:link w:val="38"/>
    <w:rsid w:val="002E08A7"/>
    <w:rPr>
      <w:rFonts w:ascii="Times New Roman" w:eastAsia="Times New Roman" w:hAnsi="Times New Roman" w:cs="Times New Roman"/>
      <w:b/>
      <w:i/>
      <w:szCs w:val="24"/>
      <w:lang w:eastAsia="ru-RU"/>
    </w:rPr>
  </w:style>
  <w:style w:type="paragraph" w:customStyle="1" w:styleId="ConsNormal">
    <w:name w:val="ConsNormal"/>
    <w:qFormat/>
    <w:rsid w:val="002E08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qFormat/>
    <w:rsid w:val="002E08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
    <w:name w:val="Основной шрифт"/>
    <w:semiHidden/>
    <w:rsid w:val="002E08A7"/>
  </w:style>
  <w:style w:type="paragraph" w:styleId="HTML">
    <w:name w:val="HTML Address"/>
    <w:basedOn w:val="a2"/>
    <w:link w:val="HTML0"/>
    <w:rsid w:val="002E08A7"/>
    <w:pPr>
      <w:spacing w:after="60"/>
      <w:jc w:val="both"/>
    </w:pPr>
    <w:rPr>
      <w:rFonts w:eastAsia="Times New Roman" w:cs="Times New Roman"/>
      <w:i/>
      <w:iCs/>
      <w:szCs w:val="24"/>
      <w:lang w:eastAsia="ru-RU"/>
    </w:rPr>
  </w:style>
  <w:style w:type="character" w:customStyle="1" w:styleId="HTML0">
    <w:name w:val="Адрес HTML Знак"/>
    <w:basedOn w:val="a3"/>
    <w:link w:val="HTML"/>
    <w:rsid w:val="002E08A7"/>
    <w:rPr>
      <w:rFonts w:ascii="Times New Roman" w:eastAsia="Times New Roman" w:hAnsi="Times New Roman" w:cs="Times New Roman"/>
      <w:i/>
      <w:iCs/>
      <w:sz w:val="24"/>
      <w:szCs w:val="24"/>
      <w:lang w:eastAsia="ru-RU"/>
    </w:rPr>
  </w:style>
  <w:style w:type="paragraph" w:styleId="affff0">
    <w:name w:val="envelope address"/>
    <w:basedOn w:val="a2"/>
    <w:rsid w:val="002E08A7"/>
    <w:pPr>
      <w:framePr w:w="7920" w:h="1980" w:hRule="exact" w:hSpace="180" w:wrap="auto" w:hAnchor="page" w:xAlign="center" w:yAlign="bottom"/>
      <w:spacing w:after="60"/>
      <w:ind w:left="2880"/>
      <w:jc w:val="both"/>
    </w:pPr>
    <w:rPr>
      <w:rFonts w:ascii="Arial" w:eastAsia="Times New Roman" w:hAnsi="Arial" w:cs="Arial"/>
      <w:szCs w:val="24"/>
      <w:lang w:eastAsia="ru-RU"/>
    </w:rPr>
  </w:style>
  <w:style w:type="character" w:styleId="HTML1">
    <w:name w:val="HTML Acronym"/>
    <w:basedOn w:val="a3"/>
    <w:rsid w:val="002E08A7"/>
  </w:style>
  <w:style w:type="character" w:styleId="affff1">
    <w:name w:val="Emphasis"/>
    <w:uiPriority w:val="20"/>
    <w:qFormat/>
    <w:rsid w:val="002E08A7"/>
    <w:rPr>
      <w:i/>
      <w:iCs/>
    </w:rPr>
  </w:style>
  <w:style w:type="paragraph" w:styleId="affff2">
    <w:name w:val="Note Heading"/>
    <w:basedOn w:val="a2"/>
    <w:next w:val="a2"/>
    <w:link w:val="affff3"/>
    <w:rsid w:val="002E08A7"/>
    <w:pPr>
      <w:spacing w:after="60"/>
      <w:jc w:val="both"/>
    </w:pPr>
    <w:rPr>
      <w:rFonts w:eastAsia="Times New Roman" w:cs="Times New Roman"/>
      <w:szCs w:val="24"/>
      <w:lang w:eastAsia="ru-RU"/>
    </w:rPr>
  </w:style>
  <w:style w:type="character" w:customStyle="1" w:styleId="affff3">
    <w:name w:val="Заголовок записки Знак"/>
    <w:basedOn w:val="a3"/>
    <w:link w:val="affff2"/>
    <w:rsid w:val="002E08A7"/>
    <w:rPr>
      <w:rFonts w:ascii="Times New Roman" w:eastAsia="Times New Roman" w:hAnsi="Times New Roman" w:cs="Times New Roman"/>
      <w:sz w:val="24"/>
      <w:szCs w:val="24"/>
      <w:lang w:eastAsia="ru-RU"/>
    </w:rPr>
  </w:style>
  <w:style w:type="character" w:styleId="HTML2">
    <w:name w:val="HTML Keyboard"/>
    <w:rsid w:val="002E08A7"/>
    <w:rPr>
      <w:rFonts w:ascii="Courier New" w:hAnsi="Courier New" w:cs="Courier New"/>
      <w:sz w:val="20"/>
      <w:szCs w:val="20"/>
    </w:rPr>
  </w:style>
  <w:style w:type="character" w:styleId="HTML3">
    <w:name w:val="HTML Code"/>
    <w:rsid w:val="002E08A7"/>
    <w:rPr>
      <w:rFonts w:ascii="Courier New" w:hAnsi="Courier New" w:cs="Courier New"/>
      <w:sz w:val="20"/>
      <w:szCs w:val="20"/>
    </w:rPr>
  </w:style>
  <w:style w:type="paragraph" w:styleId="2b">
    <w:name w:val="Body Text First Indent 2"/>
    <w:basedOn w:val="afff4"/>
    <w:link w:val="2c"/>
    <w:rsid w:val="002E08A7"/>
    <w:pPr>
      <w:spacing w:before="0" w:after="120"/>
      <w:ind w:left="283" w:firstLine="210"/>
    </w:pPr>
    <w:rPr>
      <w:szCs w:val="24"/>
    </w:rPr>
  </w:style>
  <w:style w:type="character" w:customStyle="1" w:styleId="2c">
    <w:name w:val="Красная строка 2 Знак"/>
    <w:basedOn w:val="afff5"/>
    <w:link w:val="2b"/>
    <w:rsid w:val="002E08A7"/>
    <w:rPr>
      <w:rFonts w:ascii="Times New Roman" w:eastAsia="Times New Roman" w:hAnsi="Times New Roman" w:cs="Times New Roman"/>
      <w:sz w:val="24"/>
      <w:szCs w:val="24"/>
      <w:lang w:eastAsia="ru-RU"/>
    </w:rPr>
  </w:style>
  <w:style w:type="character" w:styleId="affff4">
    <w:name w:val="line number"/>
    <w:basedOn w:val="a3"/>
    <w:rsid w:val="002E08A7"/>
  </w:style>
  <w:style w:type="character" w:styleId="HTML4">
    <w:name w:val="HTML Sample"/>
    <w:rsid w:val="002E08A7"/>
    <w:rPr>
      <w:rFonts w:ascii="Courier New" w:hAnsi="Courier New" w:cs="Courier New"/>
    </w:rPr>
  </w:style>
  <w:style w:type="paragraph" w:styleId="2d">
    <w:name w:val="envelope return"/>
    <w:basedOn w:val="a2"/>
    <w:rsid w:val="002E08A7"/>
    <w:pPr>
      <w:spacing w:after="60"/>
      <w:jc w:val="both"/>
    </w:pPr>
    <w:rPr>
      <w:rFonts w:ascii="Arial" w:eastAsia="Times New Roman" w:hAnsi="Arial" w:cs="Arial"/>
      <w:sz w:val="20"/>
      <w:szCs w:val="20"/>
      <w:lang w:eastAsia="ru-RU"/>
    </w:rPr>
  </w:style>
  <w:style w:type="paragraph" w:styleId="affff5">
    <w:name w:val="Normal Indent"/>
    <w:basedOn w:val="a2"/>
    <w:rsid w:val="002E08A7"/>
    <w:pPr>
      <w:spacing w:after="60"/>
      <w:ind w:left="708"/>
      <w:jc w:val="both"/>
    </w:pPr>
    <w:rPr>
      <w:rFonts w:eastAsia="Times New Roman" w:cs="Times New Roman"/>
      <w:szCs w:val="24"/>
      <w:lang w:eastAsia="ru-RU"/>
    </w:rPr>
  </w:style>
  <w:style w:type="character" w:styleId="HTML5">
    <w:name w:val="HTML Definition"/>
    <w:rsid w:val="002E08A7"/>
    <w:rPr>
      <w:i/>
      <w:iCs/>
    </w:rPr>
  </w:style>
  <w:style w:type="character" w:styleId="HTML6">
    <w:name w:val="HTML Variable"/>
    <w:rsid w:val="002E08A7"/>
    <w:rPr>
      <w:i/>
      <w:iCs/>
    </w:rPr>
  </w:style>
  <w:style w:type="character" w:styleId="HTML7">
    <w:name w:val="HTML Typewriter"/>
    <w:rsid w:val="002E08A7"/>
    <w:rPr>
      <w:rFonts w:ascii="Courier New" w:hAnsi="Courier New" w:cs="Courier New"/>
      <w:sz w:val="20"/>
      <w:szCs w:val="20"/>
    </w:rPr>
  </w:style>
  <w:style w:type="paragraph" w:styleId="affff6">
    <w:name w:val="Signature"/>
    <w:basedOn w:val="a2"/>
    <w:link w:val="affff7"/>
    <w:rsid w:val="002E08A7"/>
    <w:pPr>
      <w:spacing w:after="60"/>
      <w:ind w:left="4252"/>
      <w:jc w:val="both"/>
    </w:pPr>
    <w:rPr>
      <w:rFonts w:eastAsia="Times New Roman" w:cs="Times New Roman"/>
      <w:szCs w:val="24"/>
      <w:lang w:eastAsia="ru-RU"/>
    </w:rPr>
  </w:style>
  <w:style w:type="character" w:customStyle="1" w:styleId="affff7">
    <w:name w:val="Подпись Знак"/>
    <w:basedOn w:val="a3"/>
    <w:link w:val="affff6"/>
    <w:rsid w:val="002E08A7"/>
    <w:rPr>
      <w:rFonts w:ascii="Times New Roman" w:eastAsia="Times New Roman" w:hAnsi="Times New Roman" w:cs="Times New Roman"/>
      <w:sz w:val="24"/>
      <w:szCs w:val="24"/>
      <w:lang w:eastAsia="ru-RU"/>
    </w:rPr>
  </w:style>
  <w:style w:type="paragraph" w:styleId="affff8">
    <w:name w:val="Salutation"/>
    <w:basedOn w:val="a2"/>
    <w:next w:val="a2"/>
    <w:link w:val="affff9"/>
    <w:rsid w:val="002E08A7"/>
    <w:pPr>
      <w:spacing w:after="60"/>
      <w:jc w:val="both"/>
    </w:pPr>
    <w:rPr>
      <w:rFonts w:eastAsia="Times New Roman" w:cs="Times New Roman"/>
      <w:szCs w:val="24"/>
      <w:lang w:eastAsia="ru-RU"/>
    </w:rPr>
  </w:style>
  <w:style w:type="character" w:customStyle="1" w:styleId="affff9">
    <w:name w:val="Приветствие Знак"/>
    <w:basedOn w:val="a3"/>
    <w:link w:val="affff8"/>
    <w:rsid w:val="002E08A7"/>
    <w:rPr>
      <w:rFonts w:ascii="Times New Roman" w:eastAsia="Times New Roman" w:hAnsi="Times New Roman" w:cs="Times New Roman"/>
      <w:sz w:val="24"/>
      <w:szCs w:val="24"/>
      <w:lang w:eastAsia="ru-RU"/>
    </w:rPr>
  </w:style>
  <w:style w:type="paragraph" w:styleId="affffa">
    <w:name w:val="List Continue"/>
    <w:basedOn w:val="a2"/>
    <w:rsid w:val="002E08A7"/>
    <w:pPr>
      <w:spacing w:after="120"/>
      <w:ind w:left="283"/>
      <w:jc w:val="both"/>
    </w:pPr>
    <w:rPr>
      <w:rFonts w:eastAsia="Times New Roman" w:cs="Times New Roman"/>
      <w:szCs w:val="24"/>
      <w:lang w:eastAsia="ru-RU"/>
    </w:rPr>
  </w:style>
  <w:style w:type="paragraph" w:styleId="2e">
    <w:name w:val="List Continue 2"/>
    <w:basedOn w:val="a2"/>
    <w:rsid w:val="002E08A7"/>
    <w:pPr>
      <w:spacing w:after="120"/>
      <w:ind w:left="566"/>
      <w:jc w:val="both"/>
    </w:pPr>
    <w:rPr>
      <w:rFonts w:eastAsia="Times New Roman" w:cs="Times New Roman"/>
      <w:szCs w:val="24"/>
      <w:lang w:eastAsia="ru-RU"/>
    </w:rPr>
  </w:style>
  <w:style w:type="paragraph" w:styleId="3a">
    <w:name w:val="List Continue 3"/>
    <w:basedOn w:val="a2"/>
    <w:rsid w:val="002E08A7"/>
    <w:pPr>
      <w:spacing w:after="120"/>
      <w:ind w:left="849"/>
      <w:jc w:val="both"/>
    </w:pPr>
    <w:rPr>
      <w:rFonts w:eastAsia="Times New Roman" w:cs="Times New Roman"/>
      <w:szCs w:val="24"/>
      <w:lang w:eastAsia="ru-RU"/>
    </w:rPr>
  </w:style>
  <w:style w:type="paragraph" w:styleId="43">
    <w:name w:val="List Continue 4"/>
    <w:basedOn w:val="a2"/>
    <w:rsid w:val="002E08A7"/>
    <w:pPr>
      <w:spacing w:after="120"/>
      <w:ind w:left="1132"/>
      <w:jc w:val="both"/>
    </w:pPr>
    <w:rPr>
      <w:rFonts w:eastAsia="Times New Roman" w:cs="Times New Roman"/>
      <w:szCs w:val="24"/>
      <w:lang w:eastAsia="ru-RU"/>
    </w:rPr>
  </w:style>
  <w:style w:type="paragraph" w:styleId="53">
    <w:name w:val="List Continue 5"/>
    <w:basedOn w:val="a2"/>
    <w:rsid w:val="002E08A7"/>
    <w:pPr>
      <w:spacing w:after="120"/>
      <w:ind w:left="1415"/>
      <w:jc w:val="both"/>
    </w:pPr>
    <w:rPr>
      <w:rFonts w:eastAsia="Times New Roman" w:cs="Times New Roman"/>
      <w:szCs w:val="24"/>
      <w:lang w:eastAsia="ru-RU"/>
    </w:rPr>
  </w:style>
  <w:style w:type="paragraph" w:styleId="affffb">
    <w:name w:val="Closing"/>
    <w:basedOn w:val="a2"/>
    <w:link w:val="affffc"/>
    <w:rsid w:val="002E08A7"/>
    <w:pPr>
      <w:spacing w:after="60"/>
      <w:ind w:left="4252"/>
      <w:jc w:val="both"/>
    </w:pPr>
    <w:rPr>
      <w:rFonts w:eastAsia="Times New Roman" w:cs="Times New Roman"/>
      <w:szCs w:val="24"/>
      <w:lang w:eastAsia="ru-RU"/>
    </w:rPr>
  </w:style>
  <w:style w:type="character" w:customStyle="1" w:styleId="affffc">
    <w:name w:val="Прощание Знак"/>
    <w:basedOn w:val="a3"/>
    <w:link w:val="affffb"/>
    <w:rsid w:val="002E08A7"/>
    <w:rPr>
      <w:rFonts w:ascii="Times New Roman" w:eastAsia="Times New Roman" w:hAnsi="Times New Roman" w:cs="Times New Roman"/>
      <w:sz w:val="24"/>
      <w:szCs w:val="24"/>
      <w:lang w:eastAsia="ru-RU"/>
    </w:rPr>
  </w:style>
  <w:style w:type="paragraph" w:styleId="2f">
    <w:name w:val="List 2"/>
    <w:basedOn w:val="a2"/>
    <w:rsid w:val="002E08A7"/>
    <w:pPr>
      <w:spacing w:after="60"/>
      <w:ind w:left="566" w:hanging="283"/>
      <w:jc w:val="both"/>
    </w:pPr>
    <w:rPr>
      <w:rFonts w:eastAsia="Times New Roman" w:cs="Times New Roman"/>
      <w:szCs w:val="24"/>
      <w:lang w:eastAsia="ru-RU"/>
    </w:rPr>
  </w:style>
  <w:style w:type="paragraph" w:styleId="3b">
    <w:name w:val="List 3"/>
    <w:basedOn w:val="a2"/>
    <w:rsid w:val="002E08A7"/>
    <w:pPr>
      <w:spacing w:after="60"/>
      <w:ind w:left="849" w:hanging="283"/>
      <w:jc w:val="both"/>
    </w:pPr>
    <w:rPr>
      <w:rFonts w:eastAsia="Times New Roman" w:cs="Times New Roman"/>
      <w:szCs w:val="24"/>
      <w:lang w:eastAsia="ru-RU"/>
    </w:rPr>
  </w:style>
  <w:style w:type="paragraph" w:styleId="44">
    <w:name w:val="List 4"/>
    <w:basedOn w:val="a2"/>
    <w:rsid w:val="002E08A7"/>
    <w:pPr>
      <w:spacing w:after="60"/>
      <w:ind w:left="1132" w:hanging="283"/>
      <w:jc w:val="both"/>
    </w:pPr>
    <w:rPr>
      <w:rFonts w:eastAsia="Times New Roman" w:cs="Times New Roman"/>
      <w:szCs w:val="24"/>
      <w:lang w:eastAsia="ru-RU"/>
    </w:rPr>
  </w:style>
  <w:style w:type="paragraph" w:styleId="54">
    <w:name w:val="List 5"/>
    <w:basedOn w:val="a2"/>
    <w:rsid w:val="002E08A7"/>
    <w:pPr>
      <w:spacing w:after="60"/>
      <w:ind w:left="1415" w:hanging="283"/>
      <w:jc w:val="both"/>
    </w:pPr>
    <w:rPr>
      <w:rFonts w:eastAsia="Times New Roman" w:cs="Times New Roman"/>
      <w:szCs w:val="24"/>
      <w:lang w:eastAsia="ru-RU"/>
    </w:rPr>
  </w:style>
  <w:style w:type="paragraph" w:styleId="HTML8">
    <w:name w:val="HTML Preformatted"/>
    <w:basedOn w:val="a2"/>
    <w:link w:val="HTML9"/>
    <w:rsid w:val="002E08A7"/>
    <w:pPr>
      <w:spacing w:after="60"/>
      <w:jc w:val="both"/>
    </w:pPr>
    <w:rPr>
      <w:rFonts w:ascii="Courier New" w:eastAsia="Times New Roman" w:hAnsi="Courier New" w:cs="Courier New"/>
      <w:sz w:val="20"/>
      <w:szCs w:val="20"/>
      <w:lang w:eastAsia="ru-RU"/>
    </w:rPr>
  </w:style>
  <w:style w:type="character" w:customStyle="1" w:styleId="HTML9">
    <w:name w:val="Стандартный HTML Знак"/>
    <w:basedOn w:val="a3"/>
    <w:link w:val="HTML8"/>
    <w:rsid w:val="002E08A7"/>
    <w:rPr>
      <w:rFonts w:ascii="Courier New" w:eastAsia="Times New Roman" w:hAnsi="Courier New" w:cs="Courier New"/>
      <w:sz w:val="20"/>
      <w:szCs w:val="20"/>
      <w:lang w:eastAsia="ru-RU"/>
    </w:rPr>
  </w:style>
  <w:style w:type="character" w:styleId="HTMLa">
    <w:name w:val="HTML Cite"/>
    <w:rsid w:val="002E08A7"/>
    <w:rPr>
      <w:i/>
      <w:iCs/>
    </w:rPr>
  </w:style>
  <w:style w:type="paragraph" w:styleId="affffd">
    <w:name w:val="Message Header"/>
    <w:basedOn w:val="a2"/>
    <w:link w:val="affffe"/>
    <w:rsid w:val="002E08A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szCs w:val="24"/>
      <w:lang w:eastAsia="ru-RU"/>
    </w:rPr>
  </w:style>
  <w:style w:type="character" w:customStyle="1" w:styleId="affffe">
    <w:name w:val="Шапка Знак"/>
    <w:basedOn w:val="a3"/>
    <w:link w:val="affffd"/>
    <w:rsid w:val="002E08A7"/>
    <w:rPr>
      <w:rFonts w:ascii="Arial" w:eastAsia="Times New Roman" w:hAnsi="Arial" w:cs="Arial"/>
      <w:sz w:val="24"/>
      <w:szCs w:val="24"/>
      <w:shd w:val="pct20" w:color="auto" w:fill="auto"/>
      <w:lang w:eastAsia="ru-RU"/>
    </w:rPr>
  </w:style>
  <w:style w:type="paragraph" w:styleId="afffff">
    <w:name w:val="E-mail Signature"/>
    <w:basedOn w:val="a2"/>
    <w:link w:val="afffff0"/>
    <w:rsid w:val="002E08A7"/>
    <w:pPr>
      <w:spacing w:after="60"/>
      <w:jc w:val="both"/>
    </w:pPr>
    <w:rPr>
      <w:rFonts w:eastAsia="Times New Roman" w:cs="Times New Roman"/>
      <w:szCs w:val="24"/>
      <w:lang w:eastAsia="ru-RU"/>
    </w:rPr>
  </w:style>
  <w:style w:type="character" w:customStyle="1" w:styleId="afffff0">
    <w:name w:val="Электронная подпись Знак"/>
    <w:basedOn w:val="a3"/>
    <w:link w:val="afffff"/>
    <w:rsid w:val="002E08A7"/>
    <w:rPr>
      <w:rFonts w:ascii="Times New Roman" w:eastAsia="Times New Roman" w:hAnsi="Times New Roman" w:cs="Times New Roman"/>
      <w:sz w:val="24"/>
      <w:szCs w:val="24"/>
      <w:lang w:eastAsia="ru-RU"/>
    </w:rPr>
  </w:style>
  <w:style w:type="paragraph" w:styleId="45">
    <w:name w:val="toc 4"/>
    <w:basedOn w:val="a2"/>
    <w:next w:val="a2"/>
    <w:autoRedefine/>
    <w:semiHidden/>
    <w:rsid w:val="002E08A7"/>
    <w:pPr>
      <w:ind w:left="480"/>
    </w:pPr>
    <w:rPr>
      <w:rFonts w:eastAsia="Times New Roman" w:cs="Times New Roman"/>
      <w:sz w:val="20"/>
      <w:szCs w:val="20"/>
      <w:lang w:eastAsia="ru-RU"/>
    </w:rPr>
  </w:style>
  <w:style w:type="paragraph" w:styleId="55">
    <w:name w:val="toc 5"/>
    <w:basedOn w:val="a2"/>
    <w:next w:val="a2"/>
    <w:autoRedefine/>
    <w:semiHidden/>
    <w:rsid w:val="002E08A7"/>
    <w:pPr>
      <w:ind w:left="720"/>
    </w:pPr>
    <w:rPr>
      <w:rFonts w:eastAsia="Times New Roman" w:cs="Times New Roman"/>
      <w:sz w:val="20"/>
      <w:szCs w:val="20"/>
      <w:lang w:eastAsia="ru-RU"/>
    </w:rPr>
  </w:style>
  <w:style w:type="paragraph" w:styleId="61">
    <w:name w:val="toc 6"/>
    <w:basedOn w:val="a2"/>
    <w:next w:val="a2"/>
    <w:autoRedefine/>
    <w:semiHidden/>
    <w:rsid w:val="002E08A7"/>
    <w:pPr>
      <w:ind w:left="960"/>
    </w:pPr>
    <w:rPr>
      <w:rFonts w:eastAsia="Times New Roman" w:cs="Times New Roman"/>
      <w:sz w:val="20"/>
      <w:szCs w:val="20"/>
      <w:lang w:eastAsia="ru-RU"/>
    </w:rPr>
  </w:style>
  <w:style w:type="paragraph" w:styleId="71">
    <w:name w:val="toc 7"/>
    <w:basedOn w:val="a2"/>
    <w:next w:val="a2"/>
    <w:autoRedefine/>
    <w:semiHidden/>
    <w:rsid w:val="002E08A7"/>
    <w:pPr>
      <w:ind w:left="1200"/>
    </w:pPr>
    <w:rPr>
      <w:rFonts w:eastAsia="Times New Roman" w:cs="Times New Roman"/>
      <w:sz w:val="20"/>
      <w:szCs w:val="20"/>
      <w:lang w:eastAsia="ru-RU"/>
    </w:rPr>
  </w:style>
  <w:style w:type="paragraph" w:styleId="81">
    <w:name w:val="toc 8"/>
    <w:basedOn w:val="a2"/>
    <w:next w:val="a2"/>
    <w:autoRedefine/>
    <w:semiHidden/>
    <w:rsid w:val="002E08A7"/>
    <w:pPr>
      <w:ind w:left="1440"/>
    </w:pPr>
    <w:rPr>
      <w:rFonts w:eastAsia="Times New Roman" w:cs="Times New Roman"/>
      <w:sz w:val="20"/>
      <w:szCs w:val="20"/>
      <w:lang w:eastAsia="ru-RU"/>
    </w:rPr>
  </w:style>
  <w:style w:type="paragraph" w:styleId="91">
    <w:name w:val="toc 9"/>
    <w:basedOn w:val="a2"/>
    <w:next w:val="a2"/>
    <w:autoRedefine/>
    <w:semiHidden/>
    <w:rsid w:val="002E08A7"/>
    <w:pPr>
      <w:ind w:left="1680"/>
    </w:pPr>
    <w:rPr>
      <w:rFonts w:eastAsia="Times New Roman" w:cs="Times New Roman"/>
      <w:sz w:val="20"/>
      <w:szCs w:val="20"/>
      <w:lang w:eastAsia="ru-RU"/>
    </w:rPr>
  </w:style>
  <w:style w:type="paragraph" w:customStyle="1" w:styleId="1">
    <w:name w:val="Стиль1"/>
    <w:basedOn w:val="a2"/>
    <w:qFormat/>
    <w:rsid w:val="002E08A7"/>
    <w:pPr>
      <w:keepNext/>
      <w:keepLines/>
      <w:widowControl w:val="0"/>
      <w:numPr>
        <w:numId w:val="16"/>
      </w:numPr>
      <w:suppressLineNumbers/>
      <w:suppressAutoHyphens/>
      <w:spacing w:after="60"/>
    </w:pPr>
    <w:rPr>
      <w:rFonts w:eastAsia="Times New Roman" w:cs="Times New Roman"/>
      <w:b/>
      <w:sz w:val="28"/>
      <w:szCs w:val="24"/>
      <w:lang w:eastAsia="ru-RU"/>
    </w:rPr>
  </w:style>
  <w:style w:type="paragraph" w:customStyle="1" w:styleId="2-1">
    <w:name w:val="содержание2-1"/>
    <w:basedOn w:val="32"/>
    <w:next w:val="a2"/>
    <w:qFormat/>
    <w:rsid w:val="002E08A7"/>
    <w:pPr>
      <w:numPr>
        <w:numId w:val="0"/>
      </w:numPr>
      <w:tabs>
        <w:tab w:val="num" w:pos="1080"/>
      </w:tabs>
      <w:ind w:left="1080" w:hanging="720"/>
    </w:pPr>
  </w:style>
  <w:style w:type="paragraph" w:customStyle="1" w:styleId="211">
    <w:name w:val="Заголовок 2.1"/>
    <w:basedOn w:val="10"/>
    <w:qFormat/>
    <w:rsid w:val="002E08A7"/>
    <w:pPr>
      <w:keepLines/>
      <w:widowControl w:val="0"/>
      <w:suppressLineNumbers/>
      <w:tabs>
        <w:tab w:val="clear" w:pos="0"/>
      </w:tabs>
      <w:jc w:val="center"/>
    </w:pPr>
    <w:rPr>
      <w:rFonts w:ascii="Times New Roman" w:hAnsi="Times New Roman" w:cs="Times New Roman"/>
      <w:bCs w:val="0"/>
      <w:caps/>
      <w:kern w:val="28"/>
      <w:sz w:val="36"/>
      <w:szCs w:val="28"/>
      <w:lang w:eastAsia="ru-RU"/>
    </w:rPr>
  </w:style>
  <w:style w:type="paragraph" w:customStyle="1" w:styleId="22">
    <w:name w:val="Стиль2"/>
    <w:basedOn w:val="2"/>
    <w:link w:val="2f0"/>
    <w:qFormat/>
    <w:rsid w:val="002E08A7"/>
    <w:pPr>
      <w:keepNext/>
      <w:keepLines/>
      <w:widowControl w:val="0"/>
      <w:numPr>
        <w:ilvl w:val="1"/>
        <w:numId w:val="16"/>
      </w:numPr>
      <w:suppressLineNumbers/>
      <w:suppressAutoHyphens/>
    </w:pPr>
    <w:rPr>
      <w:b/>
    </w:rPr>
  </w:style>
  <w:style w:type="paragraph" w:customStyle="1" w:styleId="33">
    <w:name w:val="Стиль3"/>
    <w:basedOn w:val="25"/>
    <w:qFormat/>
    <w:rsid w:val="002E08A7"/>
    <w:pPr>
      <w:widowControl w:val="0"/>
      <w:numPr>
        <w:ilvl w:val="2"/>
        <w:numId w:val="16"/>
      </w:numPr>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2-11">
    <w:name w:val="содержание2-11"/>
    <w:basedOn w:val="a2"/>
    <w:qFormat/>
    <w:rsid w:val="002E08A7"/>
    <w:pPr>
      <w:spacing w:after="60"/>
      <w:jc w:val="both"/>
    </w:pPr>
    <w:rPr>
      <w:rFonts w:eastAsia="Times New Roman" w:cs="Times New Roman"/>
      <w:szCs w:val="24"/>
      <w:lang w:eastAsia="ru-RU"/>
    </w:rPr>
  </w:style>
  <w:style w:type="character" w:customStyle="1" w:styleId="1d">
    <w:name w:val="Знак Знак1"/>
    <w:aliases w:val="Основной текст с отступом 2 Знак1,Знак Знак1 Знак Знак Знак Знак Знак Знак1"/>
    <w:rsid w:val="002E08A7"/>
    <w:rPr>
      <w:sz w:val="24"/>
      <w:lang w:val="ru-RU" w:eastAsia="ru-RU" w:bidi="ar-SA"/>
    </w:rPr>
  </w:style>
  <w:style w:type="character" w:customStyle="1" w:styleId="3c">
    <w:name w:val="Стиль3 Знак"/>
    <w:basedOn w:val="1d"/>
    <w:rsid w:val="002E08A7"/>
    <w:rPr>
      <w:sz w:val="24"/>
      <w:lang w:val="ru-RU" w:eastAsia="ru-RU" w:bidi="ar-SA"/>
    </w:rPr>
  </w:style>
  <w:style w:type="paragraph" w:customStyle="1" w:styleId="46">
    <w:name w:val="Стиль4"/>
    <w:basedOn w:val="23"/>
    <w:next w:val="a2"/>
    <w:qFormat/>
    <w:rsid w:val="002E08A7"/>
    <w:pPr>
      <w:keepLines/>
      <w:widowControl w:val="0"/>
      <w:suppressLineNumbers/>
      <w:suppressAutoHyphens/>
      <w:spacing w:after="60"/>
      <w:ind w:firstLine="567"/>
      <w:jc w:val="center"/>
    </w:pPr>
    <w:rPr>
      <w:bCs w:val="0"/>
      <w:sz w:val="30"/>
      <w:szCs w:val="20"/>
    </w:rPr>
  </w:style>
  <w:style w:type="paragraph" w:customStyle="1" w:styleId="afffff1">
    <w:name w:val="Таблица заголовок"/>
    <w:basedOn w:val="a2"/>
    <w:qFormat/>
    <w:rsid w:val="002E08A7"/>
    <w:pPr>
      <w:spacing w:before="120" w:after="120" w:line="360" w:lineRule="auto"/>
      <w:jc w:val="right"/>
    </w:pPr>
    <w:rPr>
      <w:rFonts w:eastAsia="Times New Roman" w:cs="Times New Roman"/>
      <w:b/>
      <w:sz w:val="28"/>
      <w:szCs w:val="28"/>
      <w:lang w:eastAsia="ru-RU"/>
    </w:rPr>
  </w:style>
  <w:style w:type="paragraph" w:customStyle="1" w:styleId="afffff2">
    <w:name w:val="текст таблицы"/>
    <w:basedOn w:val="a2"/>
    <w:qFormat/>
    <w:rsid w:val="002E08A7"/>
    <w:pPr>
      <w:spacing w:before="120"/>
      <w:ind w:right="-102"/>
    </w:pPr>
    <w:rPr>
      <w:rFonts w:eastAsia="Times New Roman" w:cs="Times New Roman"/>
      <w:szCs w:val="24"/>
      <w:lang w:eastAsia="ru-RU"/>
    </w:rPr>
  </w:style>
  <w:style w:type="paragraph" w:customStyle="1" w:styleId="afffff3">
    <w:name w:val="Пункт Знак"/>
    <w:basedOn w:val="a2"/>
    <w:qFormat/>
    <w:rsid w:val="002E08A7"/>
    <w:pPr>
      <w:tabs>
        <w:tab w:val="num" w:pos="1134"/>
        <w:tab w:val="left" w:pos="1701"/>
      </w:tabs>
      <w:snapToGrid w:val="0"/>
      <w:spacing w:line="360" w:lineRule="auto"/>
      <w:ind w:left="1134" w:hanging="567"/>
      <w:jc w:val="both"/>
    </w:pPr>
    <w:rPr>
      <w:rFonts w:eastAsia="Times New Roman" w:cs="Times New Roman"/>
      <w:sz w:val="28"/>
      <w:szCs w:val="20"/>
      <w:lang w:eastAsia="ru-RU"/>
    </w:rPr>
  </w:style>
  <w:style w:type="paragraph" w:customStyle="1" w:styleId="afffff4">
    <w:name w:val="a"/>
    <w:basedOn w:val="a2"/>
    <w:qFormat/>
    <w:rsid w:val="002E08A7"/>
    <w:pPr>
      <w:snapToGrid w:val="0"/>
      <w:spacing w:line="360" w:lineRule="auto"/>
      <w:ind w:left="1134" w:hanging="567"/>
      <w:jc w:val="both"/>
    </w:pPr>
    <w:rPr>
      <w:rFonts w:eastAsia="Times New Roman" w:cs="Times New Roman"/>
      <w:sz w:val="28"/>
      <w:szCs w:val="28"/>
      <w:lang w:eastAsia="ru-RU"/>
    </w:rPr>
  </w:style>
  <w:style w:type="paragraph" w:customStyle="1" w:styleId="afffff5">
    <w:name w:val="Словарная статья"/>
    <w:basedOn w:val="a2"/>
    <w:next w:val="a2"/>
    <w:qFormat/>
    <w:rsid w:val="002E08A7"/>
    <w:pPr>
      <w:autoSpaceDE w:val="0"/>
      <w:autoSpaceDN w:val="0"/>
      <w:adjustRightInd w:val="0"/>
      <w:ind w:right="118"/>
      <w:jc w:val="both"/>
    </w:pPr>
    <w:rPr>
      <w:rFonts w:ascii="Arial" w:eastAsia="Times New Roman" w:hAnsi="Arial" w:cs="Times New Roman"/>
      <w:sz w:val="20"/>
      <w:szCs w:val="20"/>
      <w:lang w:eastAsia="ru-RU"/>
    </w:rPr>
  </w:style>
  <w:style w:type="paragraph" w:customStyle="1" w:styleId="afffff6">
    <w:name w:val="Комментарий пользователя"/>
    <w:basedOn w:val="a2"/>
    <w:next w:val="a2"/>
    <w:qFormat/>
    <w:rsid w:val="002E08A7"/>
    <w:pPr>
      <w:autoSpaceDE w:val="0"/>
      <w:autoSpaceDN w:val="0"/>
      <w:adjustRightInd w:val="0"/>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2E08A7"/>
    <w:rPr>
      <w:sz w:val="24"/>
      <w:lang w:val="ru-RU" w:eastAsia="ru-RU" w:bidi="ar-SA"/>
    </w:rPr>
  </w:style>
  <w:style w:type="paragraph" w:styleId="afffff7">
    <w:name w:val="Document Map"/>
    <w:basedOn w:val="a2"/>
    <w:link w:val="afffff8"/>
    <w:semiHidden/>
    <w:rsid w:val="002E08A7"/>
    <w:pPr>
      <w:shd w:val="clear" w:color="auto" w:fill="000080"/>
      <w:spacing w:after="60"/>
      <w:jc w:val="both"/>
    </w:pPr>
    <w:rPr>
      <w:rFonts w:ascii="Tahoma" w:eastAsia="Times New Roman" w:hAnsi="Tahoma" w:cs="Tahoma"/>
      <w:szCs w:val="24"/>
      <w:lang w:eastAsia="ru-RU"/>
    </w:rPr>
  </w:style>
  <w:style w:type="character" w:customStyle="1" w:styleId="afffff8">
    <w:name w:val="Схема документа Знак"/>
    <w:basedOn w:val="a3"/>
    <w:link w:val="afffff7"/>
    <w:semiHidden/>
    <w:rsid w:val="002E08A7"/>
    <w:rPr>
      <w:rFonts w:ascii="Tahoma" w:eastAsia="Times New Roman" w:hAnsi="Tahoma" w:cs="Tahoma"/>
      <w:sz w:val="24"/>
      <w:szCs w:val="24"/>
      <w:shd w:val="clear" w:color="auto" w:fill="000080"/>
      <w:lang w:eastAsia="ru-RU"/>
    </w:rPr>
  </w:style>
  <w:style w:type="paragraph" w:customStyle="1" w:styleId="ConsCell">
    <w:name w:val="ConsCell"/>
    <w:qFormat/>
    <w:rsid w:val="002E08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f9">
    <w:name w:val="caption"/>
    <w:basedOn w:val="a2"/>
    <w:qFormat/>
    <w:rsid w:val="002E08A7"/>
    <w:pPr>
      <w:jc w:val="center"/>
    </w:pPr>
    <w:rPr>
      <w:rFonts w:eastAsia="Times New Roman" w:cs="Times New Roman"/>
      <w:b/>
      <w:sz w:val="32"/>
      <w:szCs w:val="20"/>
      <w:lang w:eastAsia="ru-RU"/>
    </w:rPr>
  </w:style>
  <w:style w:type="paragraph" w:customStyle="1" w:styleId="212">
    <w:name w:val="Основной текст с отступом 21"/>
    <w:basedOn w:val="a2"/>
    <w:qFormat/>
    <w:rsid w:val="002E08A7"/>
    <w:pPr>
      <w:keepNext/>
      <w:keepLines/>
      <w:overflowPunct w:val="0"/>
      <w:autoSpaceDE w:val="0"/>
      <w:autoSpaceDN w:val="0"/>
      <w:adjustRightInd w:val="0"/>
      <w:ind w:left="426" w:firstLine="283"/>
      <w:jc w:val="both"/>
    </w:pPr>
    <w:rPr>
      <w:rFonts w:eastAsia="Times New Roman" w:cs="Times New Roman"/>
      <w:szCs w:val="20"/>
      <w:lang w:eastAsia="ru-RU"/>
    </w:rPr>
  </w:style>
  <w:style w:type="paragraph" w:customStyle="1" w:styleId="1e">
    <w:name w:val="Обычный1"/>
    <w:link w:val="Normal"/>
    <w:qFormat/>
    <w:rsid w:val="002E08A7"/>
    <w:pPr>
      <w:widowControl w:val="0"/>
      <w:spacing w:after="0" w:line="260" w:lineRule="auto"/>
      <w:ind w:left="80" w:firstLine="380"/>
    </w:pPr>
    <w:rPr>
      <w:rFonts w:ascii="Times New Roman" w:eastAsia="Times New Roman" w:hAnsi="Times New Roman" w:cs="Times New Roman"/>
      <w:snapToGrid w:val="0"/>
      <w:sz w:val="18"/>
      <w:szCs w:val="20"/>
      <w:lang w:eastAsia="ru-RU"/>
    </w:rPr>
  </w:style>
  <w:style w:type="paragraph" w:customStyle="1" w:styleId="Iauiue">
    <w:name w:val="Iau?iue"/>
    <w:qFormat/>
    <w:rsid w:val="002E08A7"/>
    <w:pPr>
      <w:spacing w:after="0" w:line="240" w:lineRule="auto"/>
    </w:pPr>
    <w:rPr>
      <w:rFonts w:ascii="Times New Roman" w:eastAsia="Times New Roman" w:hAnsi="Times New Roman" w:cs="Times New Roman"/>
      <w:color w:val="000000"/>
      <w:sz w:val="24"/>
      <w:szCs w:val="20"/>
      <w:lang w:eastAsia="ru-RU"/>
    </w:rPr>
  </w:style>
  <w:style w:type="paragraph" w:customStyle="1" w:styleId="3e">
    <w:name w:val="заголовок 3"/>
    <w:basedOn w:val="a2"/>
    <w:next w:val="a2"/>
    <w:qFormat/>
    <w:rsid w:val="002E08A7"/>
    <w:pPr>
      <w:keepNext/>
      <w:jc w:val="center"/>
    </w:pPr>
    <w:rPr>
      <w:rFonts w:eastAsia="Times New Roman" w:cs="Times New Roman"/>
      <w:b/>
      <w:sz w:val="28"/>
      <w:szCs w:val="20"/>
      <w:lang w:eastAsia="ru-RU"/>
    </w:rPr>
  </w:style>
  <w:style w:type="paragraph" w:customStyle="1" w:styleId="47">
    <w:name w:val="заголовок 4"/>
    <w:basedOn w:val="a2"/>
    <w:next w:val="a2"/>
    <w:qFormat/>
    <w:rsid w:val="002E08A7"/>
    <w:pPr>
      <w:keepNext/>
    </w:pPr>
    <w:rPr>
      <w:rFonts w:eastAsia="Times New Roman" w:cs="Times New Roman"/>
      <w:b/>
      <w:sz w:val="28"/>
      <w:szCs w:val="20"/>
      <w:lang w:eastAsia="ru-RU"/>
    </w:rPr>
  </w:style>
  <w:style w:type="character" w:customStyle="1" w:styleId="labelbodytext1">
    <w:name w:val="label_body_text_1"/>
    <w:basedOn w:val="a3"/>
    <w:rsid w:val="002E08A7"/>
  </w:style>
  <w:style w:type="character" w:customStyle="1" w:styleId="labelbodytext11">
    <w:name w:val="label_body_text_11"/>
    <w:rsid w:val="002E08A7"/>
    <w:rPr>
      <w:color w:val="0000FF"/>
      <w:sz w:val="20"/>
      <w:szCs w:val="20"/>
    </w:rPr>
  </w:style>
  <w:style w:type="character" w:customStyle="1" w:styleId="2f0">
    <w:name w:val="Стиль2 Знак"/>
    <w:link w:val="22"/>
    <w:rsid w:val="002E08A7"/>
    <w:rPr>
      <w:rFonts w:ascii="Times New Roman" w:eastAsia="Times New Roman" w:hAnsi="Times New Roman" w:cs="Times New Roman"/>
      <w:b/>
      <w:sz w:val="24"/>
      <w:szCs w:val="20"/>
      <w:lang w:eastAsia="ru-RU"/>
    </w:rPr>
  </w:style>
  <w:style w:type="paragraph" w:customStyle="1" w:styleId="ConsPlusNonformat">
    <w:name w:val="ConsPlusNonformat"/>
    <w:qFormat/>
    <w:rsid w:val="002E08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 + 11 пт"/>
    <w:aliases w:val="После:  0 пт,Первая строка:  1 см"/>
    <w:basedOn w:val="a2"/>
    <w:qFormat/>
    <w:rsid w:val="002E08A7"/>
    <w:pPr>
      <w:numPr>
        <w:numId w:val="17"/>
      </w:numPr>
      <w:jc w:val="both"/>
    </w:pPr>
    <w:rPr>
      <w:rFonts w:eastAsia="Times New Roman" w:cs="Times New Roman"/>
      <w:sz w:val="22"/>
      <w:lang w:eastAsia="ru-RU"/>
    </w:rPr>
  </w:style>
  <w:style w:type="paragraph" w:customStyle="1" w:styleId="xl21">
    <w:name w:val="xl21"/>
    <w:basedOn w:val="a2"/>
    <w:qFormat/>
    <w:rsid w:val="002E08A7"/>
    <w:pPr>
      <w:spacing w:before="100" w:beforeAutospacing="1" w:after="100" w:afterAutospacing="1"/>
    </w:pPr>
    <w:rPr>
      <w:rFonts w:ascii="Arial Unicode MS" w:eastAsia="Arial Unicode MS" w:hAnsi="Arial Unicode MS" w:cs="Arial Unicode MS"/>
      <w:szCs w:val="24"/>
      <w:lang w:eastAsia="ru-RU"/>
    </w:rPr>
  </w:style>
  <w:style w:type="paragraph" w:customStyle="1" w:styleId="11pt">
    <w:name w:val="Обычный + 11 pt"/>
    <w:aliases w:val="полужирный,Черный,по центру"/>
    <w:basedOn w:val="a2"/>
    <w:qFormat/>
    <w:rsid w:val="002E08A7"/>
    <w:pPr>
      <w:jc w:val="center"/>
    </w:pPr>
    <w:rPr>
      <w:rFonts w:eastAsia="Times New Roman" w:cs="Times New Roman"/>
      <w:b/>
      <w:color w:val="000000"/>
      <w:sz w:val="22"/>
      <w:szCs w:val="20"/>
      <w:lang w:eastAsia="ru-RU"/>
    </w:rPr>
  </w:style>
  <w:style w:type="paragraph" w:customStyle="1" w:styleId="xl20">
    <w:name w:val="xl20"/>
    <w:basedOn w:val="a2"/>
    <w:qFormat/>
    <w:rsid w:val="002E08A7"/>
    <w:pPr>
      <w:spacing w:before="100" w:beforeAutospacing="1" w:after="100" w:afterAutospacing="1"/>
      <w:jc w:val="center"/>
    </w:pPr>
    <w:rPr>
      <w:rFonts w:ascii="Arial Unicode MS" w:eastAsia="Arial Unicode MS" w:hAnsi="Arial Unicode MS" w:cs="Arial Unicode MS"/>
      <w:szCs w:val="24"/>
      <w:lang w:eastAsia="ru-RU"/>
    </w:rPr>
  </w:style>
  <w:style w:type="paragraph" w:customStyle="1" w:styleId="110">
    <w:name w:val="заголовок 11"/>
    <w:basedOn w:val="a2"/>
    <w:next w:val="a2"/>
    <w:qFormat/>
    <w:rsid w:val="002E08A7"/>
    <w:pPr>
      <w:keepNext/>
      <w:snapToGrid w:val="0"/>
      <w:jc w:val="center"/>
    </w:pPr>
    <w:rPr>
      <w:rFonts w:eastAsia="Times New Roman" w:cs="Times New Roman"/>
      <w:szCs w:val="20"/>
      <w:lang w:eastAsia="ru-RU"/>
    </w:rPr>
  </w:style>
  <w:style w:type="paragraph" w:customStyle="1" w:styleId="FormField">
    <w:name w:val="FormField"/>
    <w:basedOn w:val="a2"/>
    <w:qFormat/>
    <w:rsid w:val="002E08A7"/>
    <w:pPr>
      <w:widowControl w:val="0"/>
      <w:spacing w:before="120"/>
    </w:pPr>
    <w:rPr>
      <w:rFonts w:ascii="Arial" w:eastAsia="Times New Roman" w:hAnsi="Arial" w:cs="Times New Roman"/>
      <w:b/>
      <w:szCs w:val="20"/>
      <w:lang w:eastAsia="ru-RU"/>
    </w:rPr>
  </w:style>
  <w:style w:type="paragraph" w:customStyle="1" w:styleId="xl28">
    <w:name w:val="xl28"/>
    <w:basedOn w:val="a2"/>
    <w:qFormat/>
    <w:rsid w:val="002E08A7"/>
    <w:pPr>
      <w:spacing w:before="100" w:beforeAutospacing="1" w:after="100" w:afterAutospacing="1"/>
      <w:jc w:val="both"/>
      <w:textAlignment w:val="top"/>
    </w:pPr>
    <w:rPr>
      <w:rFonts w:ascii="Arial Unicode MS" w:eastAsia="Arial Unicode MS" w:hAnsi="Arial Unicode MS" w:cs="Arial Unicode MS"/>
      <w:szCs w:val="24"/>
      <w:lang w:eastAsia="ru-RU"/>
    </w:rPr>
  </w:style>
  <w:style w:type="character" w:customStyle="1" w:styleId="1f">
    <w:name w:val="Строгий1"/>
    <w:rsid w:val="002E08A7"/>
    <w:rPr>
      <w:b/>
    </w:rPr>
  </w:style>
  <w:style w:type="character" w:customStyle="1" w:styleId="Strong1">
    <w:name w:val="Strong1"/>
    <w:rsid w:val="002E08A7"/>
    <w:rPr>
      <w:b/>
    </w:rPr>
  </w:style>
  <w:style w:type="paragraph" w:customStyle="1" w:styleId="a30">
    <w:name w:val="a3"/>
    <w:basedOn w:val="a2"/>
    <w:qFormat/>
    <w:rsid w:val="002E08A7"/>
    <w:pPr>
      <w:spacing w:before="100" w:beforeAutospacing="1" w:after="100" w:afterAutospacing="1"/>
      <w:jc w:val="center"/>
    </w:pPr>
    <w:rPr>
      <w:rFonts w:ascii="Verdana" w:eastAsia="Times New Roman" w:hAnsi="Verdana" w:cs="Times New Roman"/>
      <w:sz w:val="20"/>
      <w:szCs w:val="20"/>
      <w:lang w:eastAsia="ru-RU"/>
    </w:rPr>
  </w:style>
  <w:style w:type="paragraph" w:customStyle="1" w:styleId="BodyText1">
    <w:name w:val="Body Text1"/>
    <w:basedOn w:val="a2"/>
    <w:qFormat/>
    <w:rsid w:val="002E08A7"/>
    <w:pPr>
      <w:widowControl w:val="0"/>
      <w:jc w:val="both"/>
    </w:pPr>
    <w:rPr>
      <w:rFonts w:eastAsia="Times New Roman" w:cs="Times New Roman"/>
      <w:snapToGrid w:val="0"/>
      <w:szCs w:val="20"/>
      <w:lang w:eastAsia="ru-RU"/>
    </w:rPr>
  </w:style>
  <w:style w:type="paragraph" w:customStyle="1" w:styleId="ConsTitle">
    <w:name w:val="ConsTitle"/>
    <w:qFormat/>
    <w:rsid w:val="002E08A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2statia3">
    <w:name w:val="02statia3"/>
    <w:basedOn w:val="a2"/>
    <w:qFormat/>
    <w:rsid w:val="002E08A7"/>
    <w:pPr>
      <w:spacing w:before="120" w:line="320" w:lineRule="atLeast"/>
      <w:ind w:left="2900" w:hanging="880"/>
      <w:jc w:val="both"/>
    </w:pPr>
    <w:rPr>
      <w:rFonts w:ascii="GaramondNarrowC" w:eastAsia="Times New Roman" w:hAnsi="GaramondNarrowC" w:cs="Times New Roman"/>
      <w:color w:val="000000"/>
      <w:sz w:val="21"/>
      <w:szCs w:val="21"/>
      <w:lang w:eastAsia="ru-RU"/>
    </w:rPr>
  </w:style>
  <w:style w:type="character" w:customStyle="1" w:styleId="Anrede1IhrZeichen">
    <w:name w:val="Anrede1IhrZeichen"/>
    <w:rsid w:val="002E08A7"/>
    <w:rPr>
      <w:rFonts w:ascii="Arial" w:hAnsi="Arial"/>
      <w:sz w:val="22"/>
    </w:rPr>
  </w:style>
  <w:style w:type="paragraph" w:customStyle="1" w:styleId="1111">
    <w:name w:val="Знак Знак Знак1 Знак Знак Знак Знак1 Знак Знак1 Знак Знак1"/>
    <w:aliases w:val="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1">
    <w:name w:val="Знак Знак Знак2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1b">
    <w:name w:val="Основной текст с отступом Знак1"/>
    <w:aliases w:val="текст Знак,Основной текст с отступом Знак Знак Знак1,Основной текст с отступом Знак Знак Знак Знак"/>
    <w:link w:val="afff4"/>
    <w:rsid w:val="002E08A7"/>
    <w:rPr>
      <w:rFonts w:ascii="Times New Roman" w:eastAsia="Times New Roman" w:hAnsi="Times New Roman" w:cs="Times New Roman"/>
      <w:sz w:val="24"/>
      <w:szCs w:val="20"/>
      <w:lang w:eastAsia="ru-RU"/>
    </w:rPr>
  </w:style>
  <w:style w:type="paragraph" w:customStyle="1" w:styleId="PamkaSmall">
    <w:name w:val="PamkaSmall"/>
    <w:basedOn w:val="aff2"/>
    <w:qFormat/>
    <w:rsid w:val="002E08A7"/>
    <w:pPr>
      <w:spacing w:after="0"/>
      <w:jc w:val="left"/>
    </w:pPr>
    <w:rPr>
      <w:rFonts w:ascii="Arial" w:eastAsia="Times New Roman" w:hAnsi="Arial"/>
      <w:i/>
      <w:spacing w:val="0"/>
      <w:sz w:val="16"/>
      <w:szCs w:val="20"/>
      <w:lang w:eastAsia="ru-RU"/>
    </w:rPr>
  </w:style>
  <w:style w:type="character" w:customStyle="1" w:styleId="3f">
    <w:name w:val="Стиль3 Знак Знак Знак"/>
    <w:rsid w:val="002E08A7"/>
    <w:rPr>
      <w:sz w:val="24"/>
      <w:lang w:val="ru-RU" w:eastAsia="ru-RU" w:bidi="ar-SA"/>
    </w:rPr>
  </w:style>
  <w:style w:type="paragraph" w:customStyle="1" w:styleId="2-110">
    <w:name w:val="2-11"/>
    <w:basedOn w:val="a2"/>
    <w:qFormat/>
    <w:rsid w:val="002E08A7"/>
    <w:pPr>
      <w:spacing w:after="60"/>
      <w:jc w:val="both"/>
    </w:pPr>
    <w:rPr>
      <w:rFonts w:eastAsia="Times New Roman" w:cs="Times New Roman"/>
      <w:szCs w:val="24"/>
      <w:lang w:eastAsia="ru-RU"/>
    </w:rPr>
  </w:style>
  <w:style w:type="paragraph" w:customStyle="1" w:styleId="3f0">
    <w:name w:val="3"/>
    <w:basedOn w:val="a2"/>
    <w:qFormat/>
    <w:rsid w:val="002E08A7"/>
    <w:pPr>
      <w:jc w:val="both"/>
    </w:pPr>
    <w:rPr>
      <w:rFonts w:eastAsia="Times New Roman" w:cs="Times New Roman"/>
      <w:szCs w:val="24"/>
      <w:lang w:eastAsia="ru-RU"/>
    </w:rPr>
  </w:style>
  <w:style w:type="paragraph" w:customStyle="1" w:styleId="2f2">
    <w:name w:val="Знак Знак Знак2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a">
    <w:name w:val="Список один"/>
    <w:basedOn w:val="afff4"/>
    <w:qFormat/>
    <w:rsid w:val="002E08A7"/>
    <w:pPr>
      <w:spacing w:before="0" w:after="60"/>
      <w:ind w:firstLine="0"/>
    </w:pPr>
  </w:style>
  <w:style w:type="paragraph" w:customStyle="1" w:styleId="afffffb">
    <w:name w:val="Пункт"/>
    <w:basedOn w:val="a2"/>
    <w:qFormat/>
    <w:rsid w:val="002E08A7"/>
    <w:pPr>
      <w:tabs>
        <w:tab w:val="num" w:pos="1620"/>
      </w:tabs>
      <w:ind w:left="1044" w:hanging="504"/>
      <w:jc w:val="both"/>
    </w:pPr>
    <w:rPr>
      <w:rFonts w:eastAsia="Times New Roman" w:cs="Times New Roman"/>
      <w:szCs w:val="28"/>
      <w:lang w:eastAsia="ru-RU"/>
    </w:rPr>
  </w:style>
  <w:style w:type="paragraph" w:customStyle="1" w:styleId="213">
    <w:name w:val="Знак Знак Знак2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3">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c">
    <w:name w:val="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d">
    <w:name w:val="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e">
    <w:name w:val="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14">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4">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
    <w:name w:val="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02statia2">
    <w:name w:val="02statia2"/>
    <w:basedOn w:val="a2"/>
    <w:qFormat/>
    <w:rsid w:val="002E08A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1">
    <w:name w:val="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2">
    <w:name w:val="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3">
    <w:name w:val="Подподпункт"/>
    <w:basedOn w:val="a2"/>
    <w:uiPriority w:val="99"/>
    <w:qFormat/>
    <w:rsid w:val="002E08A7"/>
    <w:pPr>
      <w:tabs>
        <w:tab w:val="num" w:pos="1701"/>
      </w:tabs>
      <w:ind w:left="1701" w:hanging="567"/>
      <w:jc w:val="both"/>
    </w:pPr>
    <w:rPr>
      <w:rFonts w:eastAsia="Times New Roman" w:cs="Times New Roman"/>
      <w:szCs w:val="24"/>
      <w:lang w:eastAsia="ru-RU"/>
    </w:rPr>
  </w:style>
  <w:style w:type="character" w:customStyle="1" w:styleId="affffff4">
    <w:name w:val="комментарий"/>
    <w:semiHidden/>
    <w:rsid w:val="002E08A7"/>
    <w:rPr>
      <w:i/>
      <w:u w:val="single"/>
      <w:shd w:val="clear" w:color="auto" w:fill="FFFF99"/>
    </w:rPr>
  </w:style>
  <w:style w:type="paragraph" w:customStyle="1" w:styleId="01zagolovok">
    <w:name w:val="01_zagolovok"/>
    <w:basedOn w:val="a2"/>
    <w:qFormat/>
    <w:rsid w:val="002E08A7"/>
    <w:pPr>
      <w:keepNext/>
      <w:pageBreakBefore/>
      <w:spacing w:before="360" w:after="120"/>
      <w:outlineLvl w:val="0"/>
    </w:pPr>
    <w:rPr>
      <w:rFonts w:ascii="GaramondC" w:eastAsia="Times New Roman" w:hAnsi="GaramondC" w:cs="Times New Roman"/>
      <w:b/>
      <w:color w:val="000000"/>
      <w:sz w:val="40"/>
      <w:szCs w:val="62"/>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7">
    <w:name w:val="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5">
    <w:name w:val="Знак Знак Знак2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15">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affffff8">
    <w:name w:val="Знак Знак"/>
    <w:locked/>
    <w:rsid w:val="002E08A7"/>
    <w:rPr>
      <w:sz w:val="24"/>
      <w:lang w:val="ru-RU" w:eastAsia="ru-RU" w:bidi="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2">
    <w:name w:val="Знак Знак Знак1"/>
    <w:aliases w:val="Знак Знак Знак2"/>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9">
    <w:name w:val="Знак Знак Знак Знак Знак Знак Знак Знак Знак"/>
    <w:aliases w:val="Знак Знак Знак1 Знак Знак, Знак Знак Знак1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6">
    <w:name w:val="Знак Знак Знак2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3">
    <w:name w:val="Знак Знак Знак1 Знак Знак Знак Знак"/>
    <w:aliases w:val="Знак Знак Знак Знак Знак Знак Знак Знак Знак Знак Знак Знак Знак Знак Знак,Знак Знак Знак1 Знак Знак Знак Знак1, Знак Знак Знак1 Знак Знак Знак Знак1"/>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a">
    <w:name w:val="Знак Знак Знак Знак Знак Знак"/>
    <w:aliases w:val="Знак Знак Знак1 Знак, Знак Знак Знак1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5">
    <w:name w:val="Знак Знак Знак1 Знак Знак Знак Знак Знак Знак Знак"/>
    <w:aliases w:val="Знак Знак Знак Знак Знак Знак Знак Знак Знак Знак Знак Знак Знак Знак Знак Знак Знак Знак Знак Знак Знак1, Знак Знак Знак1 Знак Знак Знак Знак1 Знак Знак,Знак Знак Знак1 Знак Знак Знак Знак1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6">
    <w:name w:val="Знак Знак Знак Знак Знак Знак Знак Знак Знак Знак Знак Знак Знак Знак Знак Знак1"/>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b">
    <w:name w:val="Готовый"/>
    <w:basedOn w:val="a2"/>
    <w:qFormat/>
    <w:rsid w:val="002E08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eastAsia="ru-RU"/>
    </w:rPr>
  </w:style>
  <w:style w:type="character" w:customStyle="1" w:styleId="1f7">
    <w:name w:val="Текст Знак1"/>
    <w:locked/>
    <w:rsid w:val="002E08A7"/>
    <w:rPr>
      <w:rFonts w:ascii="Courier New" w:hAnsi="Courier New" w:cs="Courier New"/>
    </w:rPr>
  </w:style>
  <w:style w:type="paragraph" w:customStyle="1" w:styleId="1f8">
    <w:name w:val="1 Знак"/>
    <w:basedOn w:val="a2"/>
    <w:qFormat/>
    <w:rsid w:val="002E08A7"/>
    <w:pPr>
      <w:spacing w:before="100" w:beforeAutospacing="1" w:after="100" w:afterAutospacing="1"/>
    </w:pPr>
    <w:rPr>
      <w:rFonts w:ascii="Tahoma" w:eastAsia="Times New Roman" w:hAnsi="Tahoma" w:cs="Times New Roman"/>
      <w:sz w:val="20"/>
      <w:szCs w:val="20"/>
      <w:lang w:val="en-US"/>
    </w:rPr>
  </w:style>
  <w:style w:type="paragraph" w:customStyle="1" w:styleId="1f9">
    <w:name w:val="Знак Знак Знак1 Знак Знак Знак Знак Знак Знак"/>
    <w:aliases w:val="Знак Знак Знак Знак Знак Знак Знак Знак Знак Знак Знак Знак Знак Знак Знак Знак Знак Знак, Знак Знак Знак1 Знак Знак Знак Знак1 Знак,Знак Знак Знак1 Знак Знак Знак Знак1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7">
    <w:name w:val="Знак Знак2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8">
    <w:name w:val="Знак Знак2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a">
    <w:name w:val="Знак Знак Знак1 Знак Знак Знак"/>
    <w:aliases w:val="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
    <w:name w:val="Знак Знак Знак1 Знак Знак Знак Знак1 Знак Знак1 Знак Знак"/>
    <w:aliases w:val="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 Знак Знак1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2">
    <w:name w:val="Знак Знак Знак1 Знак Знак Знак Знак1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0">
    <w:name w:val="Знак Знак Знак1 Знак Знак Знак Знак1 Знак Знак1 Знак Знак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2">
    <w:name w:val="Знак Знак Знак1 Знак Знак Знак Знак1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3">
    <w:name w:val="Знак Знак Знак1 Знак Знак Знак Знак1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10">
    <w:name w:val="Знак Знак Знак1 Знак Знак Знак Знак1 Знак Знак1 Знак Знак1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11">
    <w:name w:val="Знак Знак Знак1 Знак Знак Знак Знак1 Знак Знак1 Знак Знак1 Знак Знак1"/>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3">
    <w:name w:val="Контракт-подпункт Знак Знак"/>
    <w:link w:val="-1"/>
    <w:uiPriority w:val="99"/>
    <w:rsid w:val="002E08A7"/>
    <w:rPr>
      <w:rFonts w:ascii="Times New Roman" w:eastAsia="Times New Roman" w:hAnsi="Times New Roman" w:cs="Times New Roman"/>
      <w:sz w:val="24"/>
      <w:szCs w:val="24"/>
      <w:lang w:eastAsia="ru-RU"/>
    </w:rPr>
  </w:style>
  <w:style w:type="paragraph" w:customStyle="1" w:styleId="1113">
    <w:name w:val="Знак Знак Знак1 Знак Знак Знак Знак1 Знак Знак1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affffffe">
    <w:name w:val="Не вступил в силу"/>
    <w:rsid w:val="002E08A7"/>
    <w:rPr>
      <w:rFonts w:cs="Times New Roman"/>
      <w:color w:val="008080"/>
      <w:sz w:val="20"/>
      <w:szCs w:val="20"/>
    </w:rPr>
  </w:style>
  <w:style w:type="paragraph" w:customStyle="1" w:styleId="afffffff">
    <w:name w:val="Рисунок"/>
    <w:basedOn w:val="a2"/>
    <w:next w:val="afffff9"/>
    <w:qFormat/>
    <w:rsid w:val="002E08A7"/>
    <w:pPr>
      <w:keepNext/>
    </w:pPr>
    <w:rPr>
      <w:rFonts w:ascii="Arial" w:eastAsia="Times New Roman" w:hAnsi="Arial" w:cs="Times New Roman"/>
      <w:spacing w:val="-5"/>
      <w:sz w:val="20"/>
      <w:szCs w:val="20"/>
      <w:lang w:eastAsia="ru-RU"/>
    </w:rPr>
  </w:style>
  <w:style w:type="paragraph" w:customStyle="1" w:styleId="caaieiaie2">
    <w:name w:val="caaieiaie 2"/>
    <w:basedOn w:val="a2"/>
    <w:next w:val="a2"/>
    <w:qFormat/>
    <w:rsid w:val="002E08A7"/>
    <w:pPr>
      <w:keepNext/>
      <w:spacing w:line="360" w:lineRule="atLeast"/>
      <w:jc w:val="center"/>
    </w:pPr>
    <w:rPr>
      <w:rFonts w:eastAsia="Times New Roman" w:cs="Times New Roman"/>
      <w:b/>
      <w:sz w:val="20"/>
      <w:szCs w:val="20"/>
    </w:rPr>
  </w:style>
  <w:style w:type="character" w:customStyle="1" w:styleId="grame">
    <w:name w:val="grame"/>
    <w:basedOn w:val="a3"/>
    <w:rsid w:val="002E08A7"/>
  </w:style>
  <w:style w:type="paragraph" w:customStyle="1" w:styleId="2f9">
    <w:name w:val="Знак Знак2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b">
    <w:name w:val="Знак Знак Знак Знак1"/>
    <w:basedOn w:val="a2"/>
    <w:uiPriority w:val="99"/>
    <w:qFormat/>
    <w:rsid w:val="002E08A7"/>
    <w:pPr>
      <w:spacing w:after="160" w:line="240" w:lineRule="exact"/>
    </w:pPr>
    <w:rPr>
      <w:rFonts w:ascii="Verdana" w:eastAsia="Times New Roman" w:hAnsi="Verdana" w:cs="Times New Roman"/>
      <w:sz w:val="20"/>
      <w:szCs w:val="20"/>
      <w:lang w:val="en-US"/>
    </w:rPr>
  </w:style>
  <w:style w:type="paragraph" w:customStyle="1" w:styleId="FR2">
    <w:name w:val="FR2"/>
    <w:qFormat/>
    <w:rsid w:val="002E08A7"/>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fff0">
    <w:name w:val="Таблица текст"/>
    <w:basedOn w:val="a2"/>
    <w:qFormat/>
    <w:rsid w:val="002E08A7"/>
    <w:pPr>
      <w:spacing w:before="40" w:after="40"/>
      <w:ind w:left="57" w:right="57"/>
    </w:pPr>
    <w:rPr>
      <w:rFonts w:eastAsia="Times New Roman" w:cs="Times New Roman"/>
      <w:sz w:val="22"/>
      <w:lang w:eastAsia="ru-RU"/>
    </w:rPr>
  </w:style>
  <w:style w:type="paragraph" w:customStyle="1" w:styleId="afffffff1">
    <w:name w:val="Стиль"/>
    <w:qFormat/>
    <w:rsid w:val="002E08A7"/>
    <w:pPr>
      <w:widowControl w:val="0"/>
      <w:autoSpaceDE w:val="0"/>
      <w:autoSpaceDN w:val="0"/>
      <w:adjustRightInd w:val="0"/>
      <w:spacing w:after="0" w:line="240" w:lineRule="auto"/>
    </w:pPr>
    <w:rPr>
      <w:rFonts w:ascii="Times New Roman" w:eastAsia="Times New Roman" w:hAnsi="Times New Roman" w:cs="Mangal"/>
      <w:sz w:val="24"/>
      <w:szCs w:val="24"/>
      <w:lang w:eastAsia="ru-RU" w:bidi="sa-IN"/>
    </w:rPr>
  </w:style>
  <w:style w:type="paragraph" w:customStyle="1" w:styleId="afffffff2">
    <w:name w:val="для рисунка"/>
    <w:basedOn w:val="aff2"/>
    <w:qFormat/>
    <w:rsid w:val="002E08A7"/>
    <w:pPr>
      <w:keepNext/>
      <w:suppressAutoHyphens/>
      <w:autoSpaceDE w:val="0"/>
      <w:spacing w:before="120"/>
      <w:jc w:val="center"/>
    </w:pPr>
    <w:rPr>
      <w:rFonts w:ascii="Journal" w:eastAsia="Times New Roman" w:hAnsi="Journal" w:cs="Journal"/>
      <w:spacing w:val="0"/>
      <w:sz w:val="24"/>
      <w:szCs w:val="24"/>
      <w:lang w:eastAsia="ar-SA"/>
    </w:rPr>
  </w:style>
  <w:style w:type="paragraph" w:customStyle="1" w:styleId="2fa">
    <w:name w:val="Название2"/>
    <w:basedOn w:val="a2"/>
    <w:qFormat/>
    <w:rsid w:val="002E08A7"/>
    <w:pPr>
      <w:suppressLineNumbers/>
      <w:suppressAutoHyphens/>
      <w:spacing w:before="120" w:after="120"/>
    </w:pPr>
    <w:rPr>
      <w:rFonts w:ascii="Arial" w:eastAsia="Times New Roman" w:hAnsi="Arial" w:cs="Tahoma"/>
      <w:i/>
      <w:iCs/>
      <w:position w:val="2"/>
      <w:sz w:val="20"/>
      <w:szCs w:val="24"/>
      <w:u w:val="single"/>
      <w:lang w:val="en-JM" w:eastAsia="ar-SA"/>
    </w:rPr>
  </w:style>
  <w:style w:type="paragraph" w:customStyle="1" w:styleId="2fb">
    <w:name w:val="Указатель2"/>
    <w:basedOn w:val="a2"/>
    <w:qFormat/>
    <w:rsid w:val="002E08A7"/>
    <w:pPr>
      <w:suppressLineNumbers/>
      <w:suppressAutoHyphens/>
    </w:pPr>
    <w:rPr>
      <w:rFonts w:ascii="Arial" w:eastAsia="Times New Roman" w:hAnsi="Arial" w:cs="Tahoma"/>
      <w:position w:val="2"/>
      <w:szCs w:val="24"/>
      <w:u w:val="single"/>
      <w:lang w:val="en-JM" w:eastAsia="ar-SA"/>
    </w:rPr>
  </w:style>
  <w:style w:type="paragraph" w:customStyle="1" w:styleId="216">
    <w:name w:val="Основной текст 21"/>
    <w:basedOn w:val="a2"/>
    <w:qFormat/>
    <w:rsid w:val="002E08A7"/>
    <w:pPr>
      <w:suppressAutoHyphens/>
      <w:spacing w:before="100" w:after="100"/>
      <w:jc w:val="both"/>
    </w:pPr>
    <w:rPr>
      <w:rFonts w:ascii="NTTimes/Cyrillic" w:eastAsia="Times New Roman" w:hAnsi="NTTimes/Cyrillic" w:cs="NTTimes/Cyrillic"/>
      <w:b/>
      <w:bCs/>
      <w:szCs w:val="24"/>
      <w:lang w:eastAsia="ar-SA"/>
    </w:rPr>
  </w:style>
  <w:style w:type="paragraph" w:customStyle="1" w:styleId="ListItem">
    <w:name w:val="ListItem"/>
    <w:basedOn w:val="a2"/>
    <w:qFormat/>
    <w:rsid w:val="002E08A7"/>
    <w:pPr>
      <w:tabs>
        <w:tab w:val="num" w:pos="1492"/>
      </w:tabs>
      <w:suppressAutoHyphens/>
      <w:ind w:left="718"/>
      <w:jc w:val="both"/>
    </w:pPr>
    <w:rPr>
      <w:rFonts w:ascii="NTTimes/Cyrillic" w:eastAsia="Times New Roman" w:hAnsi="NTTimes/Cyrillic" w:cs="NTTimes/Cyrillic"/>
      <w:szCs w:val="24"/>
      <w:lang w:eastAsia="ar-SA"/>
    </w:rPr>
  </w:style>
  <w:style w:type="paragraph" w:customStyle="1" w:styleId="1fc">
    <w:name w:val="Схема документа1"/>
    <w:basedOn w:val="a2"/>
    <w:qFormat/>
    <w:rsid w:val="002E08A7"/>
    <w:pPr>
      <w:shd w:val="clear" w:color="auto" w:fill="000080"/>
      <w:suppressAutoHyphens/>
    </w:pPr>
    <w:rPr>
      <w:rFonts w:ascii="Tahoma" w:eastAsia="Times New Roman" w:hAnsi="Tahoma" w:cs="Tahoma"/>
      <w:position w:val="2"/>
      <w:sz w:val="20"/>
      <w:szCs w:val="20"/>
      <w:u w:val="single"/>
      <w:lang w:val="en-JM" w:eastAsia="ar-SA"/>
    </w:rPr>
  </w:style>
  <w:style w:type="paragraph" w:customStyle="1" w:styleId="tu1">
    <w:name w:val="tu_1"/>
    <w:basedOn w:val="a2"/>
    <w:qFormat/>
    <w:rsid w:val="002E08A7"/>
    <w:pPr>
      <w:tabs>
        <w:tab w:val="left" w:pos="426"/>
      </w:tabs>
      <w:spacing w:before="60"/>
      <w:ind w:firstLine="425"/>
      <w:jc w:val="both"/>
    </w:pPr>
    <w:rPr>
      <w:rFonts w:ascii="Arial" w:eastAsia="Times New Roman" w:hAnsi="Arial" w:cs="Arial"/>
      <w:szCs w:val="24"/>
      <w:lang w:eastAsia="ar-SA"/>
    </w:rPr>
  </w:style>
  <w:style w:type="paragraph" w:customStyle="1" w:styleId="afffffff3">
    <w:name w:val="текст сноски"/>
    <w:basedOn w:val="a2"/>
    <w:qFormat/>
    <w:rsid w:val="002E08A7"/>
    <w:pPr>
      <w:ind w:left="227" w:hanging="227"/>
      <w:jc w:val="both"/>
    </w:pPr>
    <w:rPr>
      <w:rFonts w:ascii="Arial" w:eastAsia="Times New Roman" w:hAnsi="Arial" w:cs="Arial"/>
      <w:sz w:val="20"/>
      <w:szCs w:val="20"/>
      <w:lang w:eastAsia="ar-SA"/>
    </w:rPr>
  </w:style>
  <w:style w:type="paragraph" w:customStyle="1" w:styleId="tu10">
    <w:name w:val="tu_1 нумеров"/>
    <w:basedOn w:val="tu1"/>
    <w:next w:val="tu1"/>
    <w:qFormat/>
    <w:rsid w:val="002E08A7"/>
    <w:pPr>
      <w:tabs>
        <w:tab w:val="num" w:pos="643"/>
      </w:tabs>
      <w:ind w:left="643" w:hanging="360"/>
    </w:pPr>
    <w:rPr>
      <w:sz w:val="22"/>
    </w:rPr>
  </w:style>
  <w:style w:type="paragraph" w:customStyle="1" w:styleId="afffffff4">
    <w:name w:val="Ячейка таблицы"/>
    <w:basedOn w:val="a2"/>
    <w:qFormat/>
    <w:rsid w:val="002E08A7"/>
    <w:pPr>
      <w:spacing w:before="20" w:after="20"/>
      <w:jc w:val="center"/>
    </w:pPr>
    <w:rPr>
      <w:rFonts w:ascii="Arial" w:eastAsia="Times New Roman" w:hAnsi="Arial" w:cs="Arial"/>
      <w:sz w:val="22"/>
      <w:lang w:eastAsia="ar-SA"/>
    </w:rPr>
  </w:style>
  <w:style w:type="paragraph" w:customStyle="1" w:styleId="1fd">
    <w:name w:val="Название объекта1"/>
    <w:basedOn w:val="a2"/>
    <w:next w:val="a2"/>
    <w:qFormat/>
    <w:rsid w:val="002E08A7"/>
    <w:pPr>
      <w:suppressAutoHyphens/>
    </w:pPr>
    <w:rPr>
      <w:rFonts w:ascii="NTTimes/Cyrillic" w:eastAsia="Times New Roman" w:hAnsi="NTTimes/Cyrillic" w:cs="NTTimes/Cyrillic"/>
      <w:b/>
      <w:bCs/>
      <w:position w:val="2"/>
      <w:sz w:val="20"/>
      <w:szCs w:val="20"/>
      <w:u w:val="single"/>
      <w:lang w:val="en-JM" w:eastAsia="ar-SA"/>
    </w:rPr>
  </w:style>
  <w:style w:type="paragraph" w:customStyle="1" w:styleId="afffffff5">
    <w:name w:val="Название таблицы"/>
    <w:basedOn w:val="1fd"/>
    <w:qFormat/>
    <w:rsid w:val="002E08A7"/>
    <w:pPr>
      <w:keepNext/>
      <w:suppressAutoHyphens w:val="0"/>
      <w:spacing w:before="120" w:after="120"/>
      <w:ind w:firstLine="567"/>
    </w:pPr>
    <w:rPr>
      <w:rFonts w:ascii="Arial" w:hAnsi="Arial" w:cs="Arial"/>
      <w:b w:val="0"/>
      <w:bCs w:val="0"/>
      <w:position w:val="0"/>
      <w:sz w:val="24"/>
      <w:szCs w:val="24"/>
      <w:u w:val="none"/>
      <w:lang w:val="ru-RU"/>
    </w:rPr>
  </w:style>
  <w:style w:type="character" w:customStyle="1" w:styleId="WW8Num3z0">
    <w:name w:val="WW8Num3z0"/>
    <w:rsid w:val="002E08A7"/>
    <w:rPr>
      <w:rFonts w:ascii="Symbol" w:hAnsi="Symbol" w:cs="Symbol" w:hint="default"/>
    </w:rPr>
  </w:style>
  <w:style w:type="character" w:customStyle="1" w:styleId="WW8Num4z0">
    <w:name w:val="WW8Num4z0"/>
    <w:rsid w:val="002E08A7"/>
    <w:rPr>
      <w:rFonts w:ascii="Symbol" w:hAnsi="Symbol" w:cs="Symbol" w:hint="default"/>
    </w:rPr>
  </w:style>
  <w:style w:type="character" w:customStyle="1" w:styleId="WW8Num5z0">
    <w:name w:val="WW8Num5z0"/>
    <w:rsid w:val="002E08A7"/>
    <w:rPr>
      <w:rFonts w:ascii="NTTimes/Cyrillic" w:hAnsi="NTTimes/Cyrillic" w:cs="NTTimes/Cyrillic" w:hint="default"/>
      <w:b w:val="0"/>
      <w:bCs w:val="0"/>
      <w:i w:val="0"/>
      <w:iCs w:val="0"/>
      <w:strike w:val="0"/>
      <w:dstrike w:val="0"/>
      <w:sz w:val="24"/>
      <w:szCs w:val="24"/>
      <w:u w:val="none"/>
      <w:effect w:val="none"/>
    </w:rPr>
  </w:style>
  <w:style w:type="character" w:customStyle="1" w:styleId="WW8Num6z0">
    <w:name w:val="WW8Num6z0"/>
    <w:rsid w:val="002E08A7"/>
    <w:rPr>
      <w:rFonts w:ascii="Wingdings" w:hAnsi="Wingdings" w:cs="Wingdings" w:hint="default"/>
    </w:rPr>
  </w:style>
  <w:style w:type="character" w:customStyle="1" w:styleId="WW8Num8z0">
    <w:name w:val="WW8Num8z0"/>
    <w:rsid w:val="002E08A7"/>
    <w:rPr>
      <w:rFonts w:ascii="Symbol" w:hAnsi="Symbol" w:cs="Symbol" w:hint="default"/>
      <w:sz w:val="20"/>
      <w:szCs w:val="20"/>
    </w:rPr>
  </w:style>
  <w:style w:type="character" w:customStyle="1" w:styleId="WW8Num10z0">
    <w:name w:val="WW8Num10z0"/>
    <w:rsid w:val="002E08A7"/>
    <w:rPr>
      <w:rFonts w:ascii="Arial" w:hAnsi="Arial" w:cs="Arial" w:hint="default"/>
      <w:b w:val="0"/>
      <w:bCs w:val="0"/>
      <w:i w:val="0"/>
      <w:iCs w:val="0"/>
      <w:caps w:val="0"/>
      <w:smallCaps w:val="0"/>
      <w:strike w:val="0"/>
      <w:dstrike w:val="0"/>
      <w:vanish w:val="0"/>
      <w:webHidden w:val="0"/>
      <w:color w:val="auto"/>
      <w:spacing w:val="0"/>
      <w:w w:val="100"/>
      <w:position w:val="0"/>
      <w:sz w:val="22"/>
      <w:szCs w:val="22"/>
      <w:u w:val="none"/>
      <w:effect w:val="none"/>
      <w:vertAlign w:val="baseline"/>
      <w:specVanish w:val="0"/>
    </w:rPr>
  </w:style>
  <w:style w:type="character" w:customStyle="1" w:styleId="2fc">
    <w:name w:val="Основной шрифт абзаца2"/>
    <w:rsid w:val="002E08A7"/>
  </w:style>
  <w:style w:type="character" w:customStyle="1" w:styleId="Absatz-Standardschriftart">
    <w:name w:val="Absatz-Standardschriftart"/>
    <w:rsid w:val="002E08A7"/>
  </w:style>
  <w:style w:type="character" w:customStyle="1" w:styleId="WW8Num7z0">
    <w:name w:val="WW8Num7z0"/>
    <w:rsid w:val="002E08A7"/>
    <w:rPr>
      <w:rFonts w:ascii="Symbol" w:hAnsi="Symbol" w:cs="Symbol" w:hint="default"/>
    </w:rPr>
  </w:style>
  <w:style w:type="character" w:customStyle="1" w:styleId="WW8Num7z1">
    <w:name w:val="WW8Num7z1"/>
    <w:rsid w:val="002E08A7"/>
    <w:rPr>
      <w:rFonts w:ascii="Courier New" w:hAnsi="Courier New" w:cs="Courier New" w:hint="default"/>
    </w:rPr>
  </w:style>
  <w:style w:type="character" w:customStyle="1" w:styleId="WW8Num7z2">
    <w:name w:val="WW8Num7z2"/>
    <w:rsid w:val="002E08A7"/>
    <w:rPr>
      <w:rFonts w:ascii="Wingdings" w:hAnsi="Wingdings" w:cs="Wingdings" w:hint="default"/>
    </w:rPr>
  </w:style>
  <w:style w:type="character" w:customStyle="1" w:styleId="WW8Num8z1">
    <w:name w:val="WW8Num8z1"/>
    <w:rsid w:val="002E08A7"/>
    <w:rPr>
      <w:rFonts w:ascii="Courier New" w:hAnsi="Courier New" w:cs="Courier New" w:hint="default"/>
      <w:sz w:val="20"/>
      <w:szCs w:val="20"/>
    </w:rPr>
  </w:style>
  <w:style w:type="character" w:customStyle="1" w:styleId="WW8Num8z2">
    <w:name w:val="WW8Num8z2"/>
    <w:rsid w:val="002E08A7"/>
    <w:rPr>
      <w:rFonts w:ascii="Wingdings" w:hAnsi="Wingdings" w:cs="Wingdings" w:hint="default"/>
      <w:sz w:val="20"/>
      <w:szCs w:val="20"/>
    </w:rPr>
  </w:style>
  <w:style w:type="character" w:customStyle="1" w:styleId="WW8Num9z0">
    <w:name w:val="WW8Num9z0"/>
    <w:rsid w:val="002E08A7"/>
    <w:rPr>
      <w:rFonts w:ascii="Symbol" w:hAnsi="Symbol" w:cs="Symbol" w:hint="default"/>
    </w:rPr>
  </w:style>
  <w:style w:type="character" w:customStyle="1" w:styleId="WW8Num11z0">
    <w:name w:val="WW8Num11z0"/>
    <w:rsid w:val="002E08A7"/>
    <w:rPr>
      <w:rFonts w:ascii="NTTimes/Cyrillic" w:hAnsi="NTTimes/Cyrillic" w:cs="NTTimes/Cyrillic" w:hint="default"/>
      <w:b w:val="0"/>
      <w:bCs w:val="0"/>
      <w:i w:val="0"/>
      <w:iCs w:val="0"/>
      <w:strike w:val="0"/>
      <w:dstrike w:val="0"/>
      <w:sz w:val="24"/>
      <w:szCs w:val="24"/>
      <w:u w:val="none"/>
      <w:effect w:val="none"/>
    </w:rPr>
  </w:style>
  <w:style w:type="character" w:customStyle="1" w:styleId="WW8Num13z0">
    <w:name w:val="WW8Num13z0"/>
    <w:rsid w:val="002E08A7"/>
    <w:rPr>
      <w:rFonts w:ascii="Symbol" w:hAnsi="Symbol" w:cs="Symbol" w:hint="default"/>
    </w:rPr>
  </w:style>
  <w:style w:type="character" w:customStyle="1" w:styleId="WW8Num13z1">
    <w:name w:val="WW8Num13z1"/>
    <w:rsid w:val="002E08A7"/>
    <w:rPr>
      <w:rFonts w:ascii="Courier New" w:hAnsi="Courier New" w:cs="Courier New" w:hint="default"/>
    </w:rPr>
  </w:style>
  <w:style w:type="character" w:customStyle="1" w:styleId="WW8Num13z2">
    <w:name w:val="WW8Num13z2"/>
    <w:rsid w:val="002E08A7"/>
    <w:rPr>
      <w:rFonts w:ascii="Wingdings" w:hAnsi="Wingdings" w:cs="Wingdings" w:hint="default"/>
    </w:rPr>
  </w:style>
  <w:style w:type="character" w:customStyle="1" w:styleId="WW8NumSt26z0">
    <w:name w:val="WW8NumSt26z0"/>
    <w:rsid w:val="002E08A7"/>
    <w:rPr>
      <w:rFonts w:ascii="Wingdings" w:hAnsi="Wingdings" w:cs="Wingdings" w:hint="default"/>
      <w:b w:val="0"/>
      <w:bCs w:val="0"/>
      <w:i w:val="0"/>
      <w:iCs w:val="0"/>
      <w:strike w:val="0"/>
      <w:dstrike w:val="0"/>
      <w:sz w:val="20"/>
      <w:szCs w:val="20"/>
      <w:u w:val="none"/>
      <w:effect w:val="none"/>
    </w:rPr>
  </w:style>
  <w:style w:type="character" w:customStyle="1" w:styleId="tu11">
    <w:name w:val="tu_1 Знак"/>
    <w:rsid w:val="002E08A7"/>
    <w:rPr>
      <w:rFonts w:ascii="Arial" w:hAnsi="Arial" w:cs="Arial" w:hint="default"/>
      <w:sz w:val="24"/>
      <w:szCs w:val="24"/>
      <w:lang w:val="ru-RU" w:eastAsia="ar-SA" w:bidi="ar-SA"/>
    </w:rPr>
  </w:style>
  <w:style w:type="paragraph" w:customStyle="1" w:styleId="CharChar">
    <w:name w:val="Char Знак Знак Char Знак Знак Знак Знак Знак Знак Знак Знак Знак Знак Знак Знак Знак Знак Знак Знак"/>
    <w:basedOn w:val="a2"/>
    <w:qFormat/>
    <w:rsid w:val="002E08A7"/>
    <w:rPr>
      <w:rFonts w:ascii="Verdana" w:eastAsia="Times New Roman" w:hAnsi="Verdana" w:cs="Verdana"/>
      <w:sz w:val="20"/>
      <w:szCs w:val="20"/>
      <w:lang w:val="en-US"/>
    </w:rPr>
  </w:style>
  <w:style w:type="paragraph" w:customStyle="1" w:styleId="afffffff6">
    <w:name w:val="Закон"/>
    <w:basedOn w:val="a2"/>
    <w:qFormat/>
    <w:rsid w:val="002E08A7"/>
    <w:pPr>
      <w:suppressAutoHyphens/>
      <w:ind w:firstLine="567"/>
      <w:jc w:val="both"/>
    </w:pPr>
    <w:rPr>
      <w:rFonts w:eastAsia="Times New Roman" w:cs="Times New Roman"/>
      <w:sz w:val="18"/>
      <w:szCs w:val="18"/>
      <w:lang w:eastAsia="ar-SA"/>
    </w:rPr>
  </w:style>
  <w:style w:type="character" w:customStyle="1" w:styleId="apple-converted-space">
    <w:name w:val="apple-converted-space"/>
    <w:basedOn w:val="a3"/>
    <w:rsid w:val="002E08A7"/>
  </w:style>
  <w:style w:type="character" w:customStyle="1" w:styleId="iceouttxt4">
    <w:name w:val="iceouttxt4"/>
    <w:rsid w:val="002E08A7"/>
  </w:style>
  <w:style w:type="character" w:customStyle="1" w:styleId="grid-column-bold">
    <w:name w:val="grid-column-bold"/>
    <w:rsid w:val="002E08A7"/>
  </w:style>
  <w:style w:type="paragraph" w:customStyle="1" w:styleId="afffffff7">
    <w:name w:val="Обычный таблица"/>
    <w:basedOn w:val="a2"/>
    <w:qFormat/>
    <w:rsid w:val="002E08A7"/>
    <w:pPr>
      <w:suppressAutoHyphens/>
    </w:pPr>
    <w:rPr>
      <w:rFonts w:eastAsia="Times New Roman" w:cs="Times New Roman"/>
      <w:sz w:val="18"/>
      <w:szCs w:val="18"/>
      <w:lang w:eastAsia="zh-CN"/>
    </w:rPr>
  </w:style>
  <w:style w:type="character" w:customStyle="1" w:styleId="afffffff8">
    <w:name w:val="Гипертекстовая ссылка"/>
    <w:basedOn w:val="a3"/>
    <w:uiPriority w:val="99"/>
    <w:rsid w:val="002E08A7"/>
    <w:rPr>
      <w:rFonts w:ascii="Times New Roman" w:hAnsi="Times New Roman" w:cs="Times New Roman" w:hint="default"/>
      <w:b w:val="0"/>
      <w:bCs w:val="0"/>
      <w:color w:val="106BBE"/>
    </w:rPr>
  </w:style>
  <w:style w:type="table" w:customStyle="1" w:styleId="1fe">
    <w:name w:val="Сетка таблицы1"/>
    <w:basedOn w:val="a4"/>
    <w:next w:val="a6"/>
    <w:uiPriority w:val="59"/>
    <w:rsid w:val="002E08A7"/>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3"/>
    <w:rsid w:val="002E08A7"/>
  </w:style>
  <w:style w:type="table" w:customStyle="1" w:styleId="2fd">
    <w:name w:val="Сетка таблицы2"/>
    <w:basedOn w:val="a4"/>
    <w:next w:val="a6"/>
    <w:uiPriority w:val="59"/>
    <w:rsid w:val="002E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2"/>
    <w:qFormat/>
    <w:rsid w:val="002E08A7"/>
    <w:pPr>
      <w:spacing w:before="100" w:beforeAutospacing="1" w:after="100" w:afterAutospacing="1"/>
    </w:pPr>
    <w:rPr>
      <w:rFonts w:eastAsia="Times New Roman" w:cs="Times New Roman"/>
      <w:szCs w:val="24"/>
      <w:lang w:eastAsia="ru-RU"/>
    </w:rPr>
  </w:style>
  <w:style w:type="character" w:customStyle="1" w:styleId="s1">
    <w:name w:val="s1"/>
    <w:basedOn w:val="a3"/>
    <w:rsid w:val="002E08A7"/>
  </w:style>
  <w:style w:type="character" w:styleId="afffffff9">
    <w:name w:val="Placeholder Text"/>
    <w:basedOn w:val="a3"/>
    <w:uiPriority w:val="99"/>
    <w:semiHidden/>
    <w:rsid w:val="002E08A7"/>
    <w:rPr>
      <w:color w:val="808080"/>
    </w:rPr>
  </w:style>
  <w:style w:type="table" w:customStyle="1" w:styleId="3f1">
    <w:name w:val="Сетка таблицы3"/>
    <w:basedOn w:val="a4"/>
    <w:uiPriority w:val="59"/>
    <w:rsid w:val="002E08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5">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Document Header1 Знак1,Заголовок 1 Знак2 Знак Знак1,Заголовок 1 Знак1 Знак Знак Знак1"/>
    <w:basedOn w:val="a3"/>
    <w:rsid w:val="002E08A7"/>
    <w:rPr>
      <w:rFonts w:ascii="Cambria" w:eastAsia="Times New Roman" w:hAnsi="Cambria" w:cs="Times New Roman"/>
      <w:b/>
      <w:bCs/>
      <w:color w:val="365F91"/>
      <w:sz w:val="28"/>
      <w:szCs w:val="28"/>
    </w:rPr>
  </w:style>
  <w:style w:type="character" w:customStyle="1" w:styleId="310">
    <w:name w:val="Заголовок 3 Знак1"/>
    <w:aliases w:val="H3 Знак1"/>
    <w:basedOn w:val="a3"/>
    <w:semiHidden/>
    <w:rsid w:val="002E08A7"/>
    <w:rPr>
      <w:rFonts w:ascii="Cambria" w:eastAsia="Times New Roman" w:hAnsi="Cambria" w:cs="Times New Roman"/>
      <w:b/>
      <w:bCs/>
      <w:color w:val="4F81BD"/>
      <w:sz w:val="22"/>
      <w:szCs w:val="22"/>
    </w:rPr>
  </w:style>
  <w:style w:type="character" w:customStyle="1" w:styleId="410">
    <w:name w:val="Заголовок 4 Знак1"/>
    <w:aliases w:val="H4 Знак1"/>
    <w:basedOn w:val="a3"/>
    <w:semiHidden/>
    <w:rsid w:val="002E08A7"/>
    <w:rPr>
      <w:rFonts w:ascii="Cambria" w:eastAsia="Times New Roman" w:hAnsi="Cambria" w:cs="Times New Roman"/>
      <w:b/>
      <w:bCs/>
      <w:i/>
      <w:iCs/>
      <w:color w:val="4F81BD"/>
      <w:sz w:val="22"/>
      <w:szCs w:val="22"/>
    </w:rPr>
  </w:style>
  <w:style w:type="character" w:customStyle="1" w:styleId="510">
    <w:name w:val="Заголовок 5 Знак1"/>
    <w:aliases w:val="H5 Знак1"/>
    <w:basedOn w:val="a3"/>
    <w:semiHidden/>
    <w:rsid w:val="002E08A7"/>
    <w:rPr>
      <w:rFonts w:ascii="Cambria" w:eastAsia="Times New Roman" w:hAnsi="Cambria" w:cs="Times New Roman"/>
      <w:color w:val="243F60"/>
      <w:sz w:val="22"/>
      <w:szCs w:val="22"/>
    </w:rPr>
  </w:style>
  <w:style w:type="character" w:customStyle="1" w:styleId="1ff">
    <w:name w:val="Текст примечания Знак1"/>
    <w:basedOn w:val="a3"/>
    <w:semiHidden/>
    <w:rsid w:val="002E08A7"/>
    <w:rPr>
      <w:rFonts w:ascii="Calibri" w:eastAsia="Calibri" w:hAnsi="Calibri"/>
      <w:lang w:eastAsia="en-US"/>
    </w:rPr>
  </w:style>
  <w:style w:type="character" w:customStyle="1" w:styleId="217">
    <w:name w:val="Основной текст 2 Знак1"/>
    <w:basedOn w:val="a3"/>
    <w:semiHidden/>
    <w:rsid w:val="002E08A7"/>
    <w:rPr>
      <w:rFonts w:ascii="Calibri" w:eastAsia="Calibri" w:hAnsi="Calibri"/>
      <w:sz w:val="22"/>
      <w:szCs w:val="22"/>
      <w:lang w:eastAsia="en-US"/>
    </w:rPr>
  </w:style>
  <w:style w:type="character" w:customStyle="1" w:styleId="710">
    <w:name w:val="Заголовок 7 Знак1"/>
    <w:basedOn w:val="a3"/>
    <w:semiHidden/>
    <w:rsid w:val="002E08A7"/>
    <w:rPr>
      <w:rFonts w:ascii="Cambria" w:eastAsia="Times New Roman" w:hAnsi="Cambria" w:cs="Times New Roman"/>
      <w:i/>
      <w:iCs/>
      <w:color w:val="404040"/>
      <w:sz w:val="22"/>
      <w:szCs w:val="22"/>
    </w:rPr>
  </w:style>
  <w:style w:type="character" w:customStyle="1" w:styleId="810">
    <w:name w:val="Заголовок 8 Знак1"/>
    <w:basedOn w:val="a3"/>
    <w:semiHidden/>
    <w:rsid w:val="002E08A7"/>
    <w:rPr>
      <w:rFonts w:ascii="Cambria" w:eastAsia="Times New Roman" w:hAnsi="Cambria" w:cs="Times New Roman"/>
      <w:color w:val="404040"/>
    </w:rPr>
  </w:style>
  <w:style w:type="character" w:customStyle="1" w:styleId="910">
    <w:name w:val="Заголовок 9 Знак1"/>
    <w:basedOn w:val="a3"/>
    <w:semiHidden/>
    <w:rsid w:val="002E08A7"/>
    <w:rPr>
      <w:rFonts w:ascii="Cambria" w:eastAsia="Times New Roman" w:hAnsi="Cambria" w:cs="Times New Roman"/>
      <w:i/>
      <w:iCs/>
      <w:color w:val="404040"/>
    </w:rPr>
  </w:style>
  <w:style w:type="character" w:customStyle="1" w:styleId="1ff0">
    <w:name w:val="Нижний колонтитул Знак1"/>
    <w:basedOn w:val="a3"/>
    <w:uiPriority w:val="99"/>
    <w:semiHidden/>
    <w:rsid w:val="002E08A7"/>
    <w:rPr>
      <w:rFonts w:ascii="Calibri" w:eastAsia="Calibri" w:hAnsi="Calibri"/>
      <w:sz w:val="22"/>
      <w:szCs w:val="22"/>
      <w:lang w:eastAsia="en-US"/>
    </w:rPr>
  </w:style>
  <w:style w:type="character" w:customStyle="1" w:styleId="1ff1">
    <w:name w:val="Верхний колонтитул Знак1"/>
    <w:basedOn w:val="a3"/>
    <w:uiPriority w:val="99"/>
    <w:semiHidden/>
    <w:rsid w:val="002E08A7"/>
    <w:rPr>
      <w:rFonts w:ascii="Calibri" w:eastAsia="Calibri" w:hAnsi="Calibri"/>
      <w:sz w:val="22"/>
      <w:szCs w:val="22"/>
      <w:lang w:eastAsia="en-US"/>
    </w:rPr>
  </w:style>
  <w:style w:type="character" w:customStyle="1" w:styleId="1ff2">
    <w:name w:val="Красная строка Знак1"/>
    <w:basedOn w:val="a3"/>
    <w:semiHidden/>
    <w:rsid w:val="002E08A7"/>
    <w:rPr>
      <w:sz w:val="24"/>
      <w:szCs w:val="24"/>
      <w:lang w:eastAsia="ar-SA"/>
    </w:rPr>
  </w:style>
  <w:style w:type="character" w:customStyle="1" w:styleId="1ff3">
    <w:name w:val="Текст выноски Знак1"/>
    <w:basedOn w:val="a3"/>
    <w:uiPriority w:val="99"/>
    <w:semiHidden/>
    <w:rsid w:val="002E08A7"/>
    <w:rPr>
      <w:rFonts w:ascii="Tahoma" w:eastAsia="Calibri" w:hAnsi="Tahoma" w:cs="Tahoma"/>
      <w:sz w:val="16"/>
      <w:szCs w:val="16"/>
      <w:lang w:eastAsia="en-US"/>
    </w:rPr>
  </w:style>
  <w:style w:type="character" w:customStyle="1" w:styleId="1ff4">
    <w:name w:val="Текст сноски Знак1"/>
    <w:basedOn w:val="a3"/>
    <w:semiHidden/>
    <w:rsid w:val="002E08A7"/>
    <w:rPr>
      <w:rFonts w:ascii="Calibri" w:eastAsia="Calibri" w:hAnsi="Calibri"/>
      <w:lang w:eastAsia="en-US"/>
    </w:rPr>
  </w:style>
  <w:style w:type="character" w:customStyle="1" w:styleId="1ff5">
    <w:name w:val="Тема примечания Знак1"/>
    <w:basedOn w:val="1ff"/>
    <w:semiHidden/>
    <w:rsid w:val="002E08A7"/>
    <w:rPr>
      <w:rFonts w:ascii="Calibri" w:eastAsia="Calibri" w:hAnsi="Calibri"/>
      <w:b/>
      <w:bCs/>
      <w:lang w:eastAsia="en-US"/>
    </w:rPr>
  </w:style>
  <w:style w:type="character" w:customStyle="1" w:styleId="1ff6">
    <w:name w:val="Дата Знак1"/>
    <w:basedOn w:val="a3"/>
    <w:semiHidden/>
    <w:rsid w:val="002E08A7"/>
    <w:rPr>
      <w:rFonts w:ascii="Calibri" w:eastAsia="Calibri" w:hAnsi="Calibri"/>
      <w:sz w:val="22"/>
      <w:szCs w:val="22"/>
      <w:lang w:eastAsia="en-US"/>
    </w:rPr>
  </w:style>
  <w:style w:type="character" w:customStyle="1" w:styleId="311">
    <w:name w:val="Основной текст с отступом 3 Знак1"/>
    <w:basedOn w:val="a3"/>
    <w:semiHidden/>
    <w:rsid w:val="002E08A7"/>
    <w:rPr>
      <w:rFonts w:ascii="Calibri" w:eastAsia="Calibri" w:hAnsi="Calibri"/>
      <w:sz w:val="16"/>
      <w:szCs w:val="16"/>
      <w:lang w:eastAsia="en-US"/>
    </w:rPr>
  </w:style>
  <w:style w:type="character" w:customStyle="1" w:styleId="312">
    <w:name w:val="Основной текст 3 Знак1"/>
    <w:basedOn w:val="a3"/>
    <w:semiHidden/>
    <w:rsid w:val="002E08A7"/>
    <w:rPr>
      <w:rFonts w:ascii="Calibri" w:eastAsia="Calibri" w:hAnsi="Calibri"/>
      <w:sz w:val="16"/>
      <w:szCs w:val="16"/>
      <w:lang w:eastAsia="en-US"/>
    </w:rPr>
  </w:style>
  <w:style w:type="character" w:customStyle="1" w:styleId="1ff7">
    <w:name w:val="Заголовок записки Знак1"/>
    <w:basedOn w:val="a3"/>
    <w:semiHidden/>
    <w:rsid w:val="002E08A7"/>
    <w:rPr>
      <w:rFonts w:ascii="Calibri" w:eastAsia="Calibri" w:hAnsi="Calibri"/>
      <w:sz w:val="22"/>
      <w:szCs w:val="22"/>
      <w:lang w:eastAsia="en-US"/>
    </w:rPr>
  </w:style>
  <w:style w:type="character" w:customStyle="1" w:styleId="218">
    <w:name w:val="Красная строка 2 Знак1"/>
    <w:basedOn w:val="afff5"/>
    <w:semiHidden/>
    <w:rsid w:val="002E08A7"/>
    <w:rPr>
      <w:rFonts w:ascii="Calibri" w:eastAsia="Calibri" w:hAnsi="Calibri"/>
      <w:sz w:val="22"/>
      <w:szCs w:val="22"/>
      <w:lang w:eastAsia="en-US"/>
    </w:rPr>
  </w:style>
  <w:style w:type="character" w:customStyle="1" w:styleId="1ff8">
    <w:name w:val="Подпись Знак1"/>
    <w:basedOn w:val="a3"/>
    <w:semiHidden/>
    <w:rsid w:val="002E08A7"/>
    <w:rPr>
      <w:rFonts w:ascii="Calibri" w:eastAsia="Calibri" w:hAnsi="Calibri"/>
      <w:sz w:val="22"/>
      <w:szCs w:val="22"/>
      <w:lang w:eastAsia="en-US"/>
    </w:rPr>
  </w:style>
  <w:style w:type="character" w:customStyle="1" w:styleId="1ff9">
    <w:name w:val="Приветствие Знак1"/>
    <w:basedOn w:val="a3"/>
    <w:semiHidden/>
    <w:rsid w:val="002E08A7"/>
    <w:rPr>
      <w:rFonts w:ascii="Calibri" w:eastAsia="Calibri" w:hAnsi="Calibri"/>
      <w:sz w:val="22"/>
      <w:szCs w:val="22"/>
      <w:lang w:eastAsia="en-US"/>
    </w:rPr>
  </w:style>
  <w:style w:type="character" w:customStyle="1" w:styleId="1ffa">
    <w:name w:val="Прощание Знак1"/>
    <w:basedOn w:val="a3"/>
    <w:semiHidden/>
    <w:rsid w:val="002E08A7"/>
    <w:rPr>
      <w:rFonts w:ascii="Calibri" w:eastAsia="Calibri" w:hAnsi="Calibri"/>
      <w:sz w:val="22"/>
      <w:szCs w:val="22"/>
      <w:lang w:eastAsia="en-US"/>
    </w:rPr>
  </w:style>
  <w:style w:type="character" w:customStyle="1" w:styleId="1ffb">
    <w:name w:val="Шапка Знак1"/>
    <w:basedOn w:val="a3"/>
    <w:semiHidden/>
    <w:rsid w:val="002E08A7"/>
    <w:rPr>
      <w:rFonts w:ascii="Cambria" w:eastAsia="Times New Roman" w:hAnsi="Cambria" w:cs="Times New Roman"/>
      <w:sz w:val="24"/>
      <w:szCs w:val="24"/>
      <w:shd w:val="pct20" w:color="auto" w:fill="auto"/>
      <w:lang w:eastAsia="en-US"/>
    </w:rPr>
  </w:style>
  <w:style w:type="character" w:customStyle="1" w:styleId="1ffc">
    <w:name w:val="Электронная подпись Знак1"/>
    <w:basedOn w:val="a3"/>
    <w:semiHidden/>
    <w:rsid w:val="002E08A7"/>
    <w:rPr>
      <w:rFonts w:ascii="Calibri" w:eastAsia="Calibri" w:hAnsi="Calibri"/>
      <w:sz w:val="22"/>
      <w:szCs w:val="22"/>
      <w:lang w:eastAsia="en-US"/>
    </w:rPr>
  </w:style>
  <w:style w:type="character" w:customStyle="1" w:styleId="1ffd">
    <w:name w:val="Схема документа Знак1"/>
    <w:basedOn w:val="a3"/>
    <w:semiHidden/>
    <w:rsid w:val="002E08A7"/>
    <w:rPr>
      <w:rFonts w:ascii="Tahoma" w:eastAsia="Calibri" w:hAnsi="Tahoma" w:cs="Tahoma"/>
      <w:sz w:val="16"/>
      <w:szCs w:val="16"/>
      <w:lang w:eastAsia="en-US"/>
    </w:rPr>
  </w:style>
  <w:style w:type="character" w:customStyle="1" w:styleId="2fe">
    <w:name w:val="Текст Знак2"/>
    <w:basedOn w:val="a3"/>
    <w:semiHidden/>
    <w:rsid w:val="002E08A7"/>
    <w:rPr>
      <w:rFonts w:ascii="Consolas" w:eastAsia="Calibri" w:hAnsi="Consolas" w:cs="Consolas"/>
      <w:sz w:val="21"/>
      <w:szCs w:val="21"/>
      <w:lang w:eastAsia="en-US"/>
    </w:rPr>
  </w:style>
  <w:style w:type="table" w:customStyle="1" w:styleId="116">
    <w:name w:val="Сетка таблицы11"/>
    <w:basedOn w:val="a4"/>
    <w:uiPriority w:val="59"/>
    <w:rsid w:val="002E08A7"/>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4"/>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uiPriority w:val="59"/>
    <w:rsid w:val="002E08A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2"/>
    <w:uiPriority w:val="99"/>
    <w:rsid w:val="002E08A7"/>
    <w:pPr>
      <w:widowControl w:val="0"/>
      <w:autoSpaceDE w:val="0"/>
      <w:autoSpaceDN w:val="0"/>
      <w:adjustRightInd w:val="0"/>
      <w:spacing w:line="286" w:lineRule="exact"/>
    </w:pPr>
    <w:rPr>
      <w:rFonts w:ascii="Calibri" w:eastAsiaTheme="minorEastAsia" w:hAnsi="Calibri" w:cs="Times New Roman"/>
      <w:szCs w:val="24"/>
      <w:lang w:eastAsia="ru-RU"/>
    </w:rPr>
  </w:style>
  <w:style w:type="paragraph" w:customStyle="1" w:styleId="Style6">
    <w:name w:val="Style6"/>
    <w:basedOn w:val="a2"/>
    <w:uiPriority w:val="99"/>
    <w:rsid w:val="002E08A7"/>
    <w:pPr>
      <w:widowControl w:val="0"/>
      <w:autoSpaceDE w:val="0"/>
      <w:autoSpaceDN w:val="0"/>
      <w:adjustRightInd w:val="0"/>
    </w:pPr>
    <w:rPr>
      <w:rFonts w:ascii="Calibri" w:eastAsiaTheme="minorEastAsia" w:hAnsi="Calibri" w:cs="Times New Roman"/>
      <w:szCs w:val="24"/>
      <w:lang w:eastAsia="ru-RU"/>
    </w:rPr>
  </w:style>
  <w:style w:type="character" w:customStyle="1" w:styleId="FontStyle14">
    <w:name w:val="Font Style14"/>
    <w:basedOn w:val="a3"/>
    <w:uiPriority w:val="99"/>
    <w:rsid w:val="002E08A7"/>
    <w:rPr>
      <w:rFonts w:ascii="Calibri" w:hAnsi="Calibri" w:cs="Calibri"/>
      <w:b/>
      <w:bCs/>
      <w:sz w:val="22"/>
      <w:szCs w:val="22"/>
    </w:rPr>
  </w:style>
  <w:style w:type="character" w:customStyle="1" w:styleId="FontStyle17">
    <w:name w:val="Font Style17"/>
    <w:basedOn w:val="a3"/>
    <w:uiPriority w:val="99"/>
    <w:rsid w:val="002E08A7"/>
    <w:rPr>
      <w:rFonts w:ascii="Times New Roman" w:hAnsi="Times New Roman" w:cs="Times New Roman"/>
      <w:b/>
      <w:bCs/>
      <w:sz w:val="22"/>
      <w:szCs w:val="22"/>
    </w:rPr>
  </w:style>
  <w:style w:type="character" w:customStyle="1" w:styleId="FontStyle15">
    <w:name w:val="Font Style15"/>
    <w:basedOn w:val="a3"/>
    <w:uiPriority w:val="99"/>
    <w:rsid w:val="002E08A7"/>
    <w:rPr>
      <w:rFonts w:ascii="Times New Roman" w:hAnsi="Times New Roman" w:cs="Times New Roman"/>
      <w:sz w:val="22"/>
      <w:szCs w:val="22"/>
    </w:rPr>
  </w:style>
  <w:style w:type="paragraph" w:customStyle="1" w:styleId="Style7">
    <w:name w:val="Style7"/>
    <w:basedOn w:val="a2"/>
    <w:uiPriority w:val="99"/>
    <w:rsid w:val="002E08A7"/>
    <w:pPr>
      <w:widowControl w:val="0"/>
      <w:autoSpaceDE w:val="0"/>
      <w:autoSpaceDN w:val="0"/>
      <w:adjustRightInd w:val="0"/>
    </w:pPr>
    <w:rPr>
      <w:rFonts w:eastAsiaTheme="minorEastAsia" w:cs="Times New Roman"/>
      <w:szCs w:val="24"/>
      <w:lang w:eastAsia="ru-RU"/>
    </w:rPr>
  </w:style>
  <w:style w:type="paragraph" w:customStyle="1" w:styleId="Style8">
    <w:name w:val="Style8"/>
    <w:basedOn w:val="a2"/>
    <w:uiPriority w:val="99"/>
    <w:rsid w:val="002E08A7"/>
    <w:pPr>
      <w:widowControl w:val="0"/>
      <w:autoSpaceDE w:val="0"/>
      <w:autoSpaceDN w:val="0"/>
      <w:adjustRightInd w:val="0"/>
    </w:pPr>
    <w:rPr>
      <w:rFonts w:eastAsiaTheme="minorEastAsia" w:cs="Times New Roman"/>
      <w:szCs w:val="24"/>
      <w:lang w:eastAsia="ru-RU"/>
    </w:rPr>
  </w:style>
  <w:style w:type="character" w:customStyle="1" w:styleId="FontStyle19">
    <w:name w:val="Font Style19"/>
    <w:basedOn w:val="a3"/>
    <w:uiPriority w:val="99"/>
    <w:rsid w:val="002E08A7"/>
    <w:rPr>
      <w:rFonts w:ascii="Times New Roman" w:hAnsi="Times New Roman" w:cs="Times New Roman"/>
      <w:sz w:val="18"/>
      <w:szCs w:val="18"/>
    </w:rPr>
  </w:style>
  <w:style w:type="character" w:customStyle="1" w:styleId="FontStyle16">
    <w:name w:val="Font Style16"/>
    <w:basedOn w:val="a3"/>
    <w:uiPriority w:val="99"/>
    <w:rsid w:val="002E08A7"/>
    <w:rPr>
      <w:rFonts w:ascii="Times New Roman" w:hAnsi="Times New Roman" w:cs="Times New Roman"/>
      <w:sz w:val="18"/>
      <w:szCs w:val="18"/>
    </w:rPr>
  </w:style>
  <w:style w:type="paragraph" w:customStyle="1" w:styleId="Style9">
    <w:name w:val="Style9"/>
    <w:basedOn w:val="a2"/>
    <w:uiPriority w:val="99"/>
    <w:rsid w:val="002E08A7"/>
    <w:pPr>
      <w:widowControl w:val="0"/>
      <w:autoSpaceDE w:val="0"/>
      <w:autoSpaceDN w:val="0"/>
      <w:adjustRightInd w:val="0"/>
      <w:spacing w:line="307" w:lineRule="exact"/>
      <w:jc w:val="center"/>
    </w:pPr>
    <w:rPr>
      <w:rFonts w:eastAsiaTheme="minorEastAsia" w:cs="Times New Roman"/>
      <w:szCs w:val="24"/>
      <w:lang w:eastAsia="ru-RU"/>
    </w:rPr>
  </w:style>
  <w:style w:type="character" w:customStyle="1" w:styleId="FontStyle18">
    <w:name w:val="Font Style18"/>
    <w:basedOn w:val="a3"/>
    <w:uiPriority w:val="99"/>
    <w:rsid w:val="002E08A7"/>
    <w:rPr>
      <w:rFonts w:ascii="Times New Roman" w:hAnsi="Times New Roman" w:cs="Times New Roman"/>
      <w:b/>
      <w:bCs/>
      <w:sz w:val="18"/>
      <w:szCs w:val="18"/>
    </w:rPr>
  </w:style>
  <w:style w:type="paragraph" w:customStyle="1" w:styleId="Style2">
    <w:name w:val="Style2"/>
    <w:basedOn w:val="a2"/>
    <w:uiPriority w:val="99"/>
    <w:rsid w:val="002E08A7"/>
    <w:pPr>
      <w:widowControl w:val="0"/>
      <w:autoSpaceDE w:val="0"/>
      <w:autoSpaceDN w:val="0"/>
      <w:adjustRightInd w:val="0"/>
    </w:pPr>
    <w:rPr>
      <w:rFonts w:eastAsiaTheme="minorEastAsia" w:cs="Times New Roman"/>
      <w:szCs w:val="24"/>
      <w:lang w:eastAsia="ru-RU"/>
    </w:rPr>
  </w:style>
  <w:style w:type="paragraph" w:customStyle="1" w:styleId="Style5">
    <w:name w:val="Style5"/>
    <w:basedOn w:val="a2"/>
    <w:uiPriority w:val="99"/>
    <w:rsid w:val="002E08A7"/>
    <w:pPr>
      <w:widowControl w:val="0"/>
      <w:autoSpaceDE w:val="0"/>
      <w:autoSpaceDN w:val="0"/>
      <w:adjustRightInd w:val="0"/>
    </w:pPr>
    <w:rPr>
      <w:rFonts w:eastAsiaTheme="minorEastAsia" w:cs="Times New Roman"/>
      <w:szCs w:val="24"/>
      <w:lang w:eastAsia="ru-RU"/>
    </w:rPr>
  </w:style>
  <w:style w:type="character" w:customStyle="1" w:styleId="FontStyle11">
    <w:name w:val="Font Style11"/>
    <w:basedOn w:val="a3"/>
    <w:uiPriority w:val="99"/>
    <w:rsid w:val="002E08A7"/>
    <w:rPr>
      <w:rFonts w:ascii="Times New Roman" w:hAnsi="Times New Roman" w:cs="Times New Roman"/>
      <w:b/>
      <w:bCs/>
      <w:sz w:val="22"/>
      <w:szCs w:val="22"/>
    </w:rPr>
  </w:style>
  <w:style w:type="character" w:customStyle="1" w:styleId="FontStyle12">
    <w:name w:val="Font Style12"/>
    <w:basedOn w:val="a3"/>
    <w:uiPriority w:val="99"/>
    <w:rsid w:val="002E08A7"/>
    <w:rPr>
      <w:rFonts w:ascii="Times New Roman" w:hAnsi="Times New Roman" w:cs="Times New Roman"/>
      <w:sz w:val="22"/>
      <w:szCs w:val="22"/>
    </w:rPr>
  </w:style>
  <w:style w:type="table" w:customStyle="1" w:styleId="48">
    <w:name w:val="Сетка таблицы4"/>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4"/>
    <w:next w:val="a6"/>
    <w:uiPriority w:val="59"/>
    <w:rsid w:val="002E08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Контракт-подпункт"/>
    <w:basedOn w:val="a2"/>
    <w:uiPriority w:val="99"/>
    <w:rsid w:val="002E08A7"/>
    <w:pPr>
      <w:tabs>
        <w:tab w:val="num" w:pos="851"/>
      </w:tabs>
      <w:ind w:left="851" w:hanging="851"/>
      <w:jc w:val="both"/>
    </w:pPr>
    <w:rPr>
      <w:rFonts w:eastAsia="Times New Roman" w:cs="Times New Roman"/>
      <w:szCs w:val="24"/>
      <w:lang w:eastAsia="ru-RU"/>
    </w:rPr>
  </w:style>
  <w:style w:type="character" w:customStyle="1" w:styleId="longtext">
    <w:name w:val="long_text"/>
    <w:basedOn w:val="a3"/>
    <w:rsid w:val="002E08A7"/>
  </w:style>
  <w:style w:type="character" w:customStyle="1" w:styleId="hps">
    <w:name w:val="hps"/>
    <w:basedOn w:val="a3"/>
    <w:rsid w:val="002E08A7"/>
  </w:style>
  <w:style w:type="numbering" w:customStyle="1" w:styleId="2ff">
    <w:name w:val="Нет списка2"/>
    <w:next w:val="a5"/>
    <w:uiPriority w:val="99"/>
    <w:semiHidden/>
    <w:unhideWhenUsed/>
    <w:rsid w:val="002E08A7"/>
  </w:style>
  <w:style w:type="table" w:customStyle="1" w:styleId="62">
    <w:name w:val="Сетка таблицы6"/>
    <w:basedOn w:val="a4"/>
    <w:next w:val="a6"/>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6"/>
    <w:uiPriority w:val="59"/>
    <w:rsid w:val="002E08A7"/>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6"/>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uiPriority w:val="59"/>
    <w:rsid w:val="002E08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Нет списка11"/>
    <w:next w:val="a5"/>
    <w:uiPriority w:val="99"/>
    <w:semiHidden/>
    <w:unhideWhenUsed/>
    <w:rsid w:val="002E08A7"/>
  </w:style>
  <w:style w:type="table" w:customStyle="1" w:styleId="1114">
    <w:name w:val="Сетка таблицы111"/>
    <w:basedOn w:val="a4"/>
    <w:uiPriority w:val="59"/>
    <w:rsid w:val="002E08A7"/>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E08A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6"/>
    <w:uiPriority w:val="59"/>
    <w:rsid w:val="002E08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uiPriority w:val="59"/>
    <w:rsid w:val="002E08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9">
    <w:name w:val="rvps9"/>
    <w:basedOn w:val="a2"/>
    <w:rsid w:val="002E08A7"/>
    <w:pPr>
      <w:jc w:val="both"/>
    </w:pPr>
    <w:rPr>
      <w:rFonts w:eastAsia="Times New Roman" w:cs="Times New Roman"/>
      <w:szCs w:val="24"/>
      <w:lang w:eastAsia="ru-RU"/>
    </w:rPr>
  </w:style>
  <w:style w:type="numbering" w:customStyle="1" w:styleId="3f2">
    <w:name w:val="Нет списка3"/>
    <w:next w:val="a5"/>
    <w:uiPriority w:val="99"/>
    <w:semiHidden/>
    <w:unhideWhenUsed/>
    <w:rsid w:val="002E08A7"/>
  </w:style>
  <w:style w:type="table" w:customStyle="1" w:styleId="72">
    <w:name w:val="Сетка таблицы7"/>
    <w:basedOn w:val="a4"/>
    <w:next w:val="a6"/>
    <w:uiPriority w:val="59"/>
    <w:rsid w:val="002E08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66">
    <w:name w:val="xl66"/>
    <w:basedOn w:val="a2"/>
    <w:rsid w:val="002E08A7"/>
    <w:pP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68">
    <w:name w:val="xl68"/>
    <w:basedOn w:val="a2"/>
    <w:rsid w:val="002E0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color w:val="000000"/>
      <w:sz w:val="16"/>
      <w:szCs w:val="16"/>
      <w:lang w:eastAsia="ru-RU"/>
    </w:rPr>
  </w:style>
  <w:style w:type="paragraph" w:customStyle="1" w:styleId="xl69">
    <w:name w:val="xl69"/>
    <w:basedOn w:val="a2"/>
    <w:rsid w:val="002E08A7"/>
    <w:pPr>
      <w:spacing w:before="100" w:beforeAutospacing="1" w:after="100" w:afterAutospacing="1"/>
      <w:jc w:val="center"/>
      <w:textAlignment w:val="center"/>
    </w:pPr>
    <w:rPr>
      <w:rFonts w:eastAsia="Times New Roman" w:cs="Times New Roman"/>
      <w:sz w:val="16"/>
      <w:szCs w:val="16"/>
      <w:lang w:eastAsia="ru-RU"/>
    </w:rPr>
  </w:style>
  <w:style w:type="paragraph" w:customStyle="1" w:styleId="xl70">
    <w:name w:val="xl70"/>
    <w:basedOn w:val="a2"/>
    <w:rsid w:val="002E08A7"/>
    <w:pPr>
      <w:spacing w:before="100" w:beforeAutospacing="1" w:after="100" w:afterAutospacing="1"/>
      <w:textAlignment w:val="center"/>
    </w:pPr>
    <w:rPr>
      <w:rFonts w:eastAsia="Times New Roman" w:cs="Times New Roman"/>
      <w:color w:val="FF0000"/>
      <w:sz w:val="16"/>
      <w:szCs w:val="16"/>
      <w:lang w:eastAsia="ru-RU"/>
    </w:rPr>
  </w:style>
  <w:style w:type="paragraph" w:customStyle="1" w:styleId="xl71">
    <w:name w:val="xl71"/>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2">
    <w:name w:val="xl72"/>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s10">
    <w:name w:val="s_1"/>
    <w:basedOn w:val="a2"/>
    <w:rsid w:val="002E08A7"/>
    <w:pPr>
      <w:spacing w:before="100" w:beforeAutospacing="1" w:after="100" w:afterAutospacing="1"/>
    </w:pPr>
    <w:rPr>
      <w:rFonts w:eastAsia="Times New Roman" w:cs="Times New Roman"/>
      <w:szCs w:val="24"/>
      <w:lang w:eastAsia="ru-RU"/>
    </w:rPr>
  </w:style>
  <w:style w:type="character" w:customStyle="1" w:styleId="js-phone-number">
    <w:name w:val="js-phone-number"/>
    <w:rsid w:val="002E08A7"/>
  </w:style>
  <w:style w:type="paragraph" w:customStyle="1" w:styleId="Style45">
    <w:name w:val="Style45"/>
    <w:basedOn w:val="a2"/>
    <w:qFormat/>
    <w:rsid w:val="002E08A7"/>
    <w:pPr>
      <w:widowControl w:val="0"/>
      <w:autoSpaceDE w:val="0"/>
      <w:autoSpaceDN w:val="0"/>
      <w:adjustRightInd w:val="0"/>
      <w:spacing w:line="274" w:lineRule="exact"/>
      <w:jc w:val="both"/>
    </w:pPr>
    <w:rPr>
      <w:rFonts w:eastAsia="Times New Roman" w:cs="Times New Roman"/>
      <w:szCs w:val="24"/>
      <w:lang w:eastAsia="ru-RU"/>
    </w:rPr>
  </w:style>
  <w:style w:type="character" w:customStyle="1" w:styleId="Normal">
    <w:name w:val="Normal Знак"/>
    <w:link w:val="1e"/>
    <w:rsid w:val="002E08A7"/>
    <w:rPr>
      <w:rFonts w:ascii="Times New Roman" w:eastAsia="Times New Roman" w:hAnsi="Times New Roman" w:cs="Times New Roman"/>
      <w:snapToGrid w:val="0"/>
      <w:sz w:val="18"/>
      <w:szCs w:val="20"/>
      <w:lang w:eastAsia="ru-RU"/>
    </w:rPr>
  </w:style>
  <w:style w:type="paragraph" w:customStyle="1" w:styleId="118">
    <w:name w:val="Обычный11"/>
    <w:rsid w:val="002E08A7"/>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40">
    <w:name w:val="Сетка таблицы24"/>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2"/>
    <w:rsid w:val="002E08A7"/>
    <w:pPr>
      <w:spacing w:line="298" w:lineRule="exact"/>
    </w:pPr>
    <w:rPr>
      <w:rFonts w:eastAsia="Times New Roman" w:cs="Times New Roman"/>
      <w:sz w:val="20"/>
      <w:szCs w:val="20"/>
      <w:lang w:eastAsia="ru-RU"/>
    </w:rPr>
  </w:style>
  <w:style w:type="character" w:customStyle="1" w:styleId="CharStyle2">
    <w:name w:val="CharStyle2"/>
    <w:basedOn w:val="a3"/>
    <w:rsid w:val="002E08A7"/>
    <w:rPr>
      <w:rFonts w:ascii="Times New Roman" w:eastAsia="Times New Roman" w:hAnsi="Times New Roman" w:cs="Times New Roman"/>
      <w:b w:val="0"/>
      <w:bCs w:val="0"/>
      <w:i w:val="0"/>
      <w:iCs w:val="0"/>
      <w:smallCaps w:val="0"/>
      <w:sz w:val="24"/>
      <w:szCs w:val="24"/>
    </w:rPr>
  </w:style>
  <w:style w:type="paragraph" w:customStyle="1" w:styleId="txt">
    <w:name w:val="txt"/>
    <w:basedOn w:val="a2"/>
    <w:rsid w:val="002E08A7"/>
    <w:pPr>
      <w:ind w:firstLine="360"/>
      <w:jc w:val="both"/>
    </w:pPr>
    <w:rPr>
      <w:rFonts w:ascii="Verdana" w:eastAsia="Times New Roman" w:hAnsi="Verdana" w:cs="Times New Roman"/>
      <w:color w:val="000000"/>
      <w:sz w:val="18"/>
      <w:szCs w:val="18"/>
      <w:lang w:eastAsia="ru-RU"/>
    </w:rPr>
  </w:style>
  <w:style w:type="paragraph" w:customStyle="1" w:styleId="txt1">
    <w:name w:val="txt1"/>
    <w:basedOn w:val="a2"/>
    <w:rsid w:val="002E08A7"/>
    <w:rPr>
      <w:rFonts w:ascii="Verdana" w:eastAsia="Times New Roman" w:hAnsi="Verdana" w:cs="Times New Roman"/>
      <w:color w:val="000000"/>
      <w:sz w:val="18"/>
      <w:szCs w:val="18"/>
      <w:lang w:eastAsia="ru-RU"/>
    </w:rPr>
  </w:style>
  <w:style w:type="character" w:customStyle="1" w:styleId="extended-textshort">
    <w:name w:val="extended-text__short"/>
    <w:basedOn w:val="a3"/>
    <w:rsid w:val="005703FC"/>
  </w:style>
  <w:style w:type="character" w:customStyle="1" w:styleId="UnresolvedMention">
    <w:name w:val="Unresolved Mention"/>
    <w:basedOn w:val="a3"/>
    <w:uiPriority w:val="99"/>
    <w:semiHidden/>
    <w:unhideWhenUsed/>
    <w:rsid w:val="008F04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index heading"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99" w:unhideWhenUsed="0" w:qFormat="1"/>
    <w:lsdException w:name="Default Paragraph Font" w:uiPriority="1"/>
    <w:lsdException w:name="Body Text" w:uiPriority="99" w:qFormat="1"/>
    <w:lsdException w:name="Body Text Indent" w:qFormat="1"/>
    <w:lsdException w:name="Subtitle" w:semiHidden="0" w:unhideWhenUsed="0" w:qFormat="1"/>
    <w:lsdException w:name="Body Text Indent 2"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E08A7"/>
    <w:pPr>
      <w:spacing w:after="0" w:line="240" w:lineRule="auto"/>
    </w:pPr>
    <w:rPr>
      <w:rFonts w:ascii="Times New Roman" w:hAnsi="Times New Roman"/>
      <w:sz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2"/>
    <w:next w:val="a2"/>
    <w:link w:val="12"/>
    <w:qFormat/>
    <w:rsid w:val="002E08A7"/>
    <w:pPr>
      <w:keepNext/>
      <w:tabs>
        <w:tab w:val="num" w:pos="0"/>
      </w:tabs>
      <w:suppressAutoHyphens/>
      <w:spacing w:before="240" w:after="60"/>
      <w:outlineLvl w:val="0"/>
    </w:pPr>
    <w:rPr>
      <w:rFonts w:ascii="Arial" w:eastAsia="Times New Roman" w:hAnsi="Arial" w:cs="Arial"/>
      <w:b/>
      <w:bCs/>
      <w:kern w:val="1"/>
      <w:sz w:val="32"/>
      <w:szCs w:val="32"/>
      <w:lang w:eastAsia="ar-SA"/>
    </w:rPr>
  </w:style>
  <w:style w:type="paragraph" w:styleId="23">
    <w:name w:val="heading 2"/>
    <w:basedOn w:val="a2"/>
    <w:next w:val="a2"/>
    <w:link w:val="24"/>
    <w:uiPriority w:val="99"/>
    <w:qFormat/>
    <w:rsid w:val="002E08A7"/>
    <w:pPr>
      <w:keepNext/>
      <w:outlineLvl w:val="1"/>
    </w:pPr>
    <w:rPr>
      <w:rFonts w:eastAsia="Times New Roman" w:cs="Times New Roman"/>
      <w:b/>
      <w:bCs/>
      <w:szCs w:val="24"/>
      <w:lang w:eastAsia="ru-RU"/>
    </w:rPr>
  </w:style>
  <w:style w:type="paragraph" w:styleId="32">
    <w:name w:val="heading 3"/>
    <w:aliases w:val="H3"/>
    <w:basedOn w:val="a2"/>
    <w:next w:val="a2"/>
    <w:link w:val="34"/>
    <w:qFormat/>
    <w:rsid w:val="002E08A7"/>
    <w:pPr>
      <w:keepNext/>
      <w:numPr>
        <w:ilvl w:val="2"/>
        <w:numId w:val="3"/>
      </w:numPr>
      <w:spacing w:before="240" w:after="60"/>
      <w:jc w:val="both"/>
      <w:outlineLvl w:val="2"/>
    </w:pPr>
    <w:rPr>
      <w:rFonts w:ascii="Arial" w:eastAsia="Times New Roman" w:hAnsi="Arial" w:cs="Times New Roman"/>
      <w:b/>
      <w:szCs w:val="20"/>
      <w:lang w:eastAsia="ru-RU"/>
    </w:rPr>
  </w:style>
  <w:style w:type="paragraph" w:styleId="41">
    <w:name w:val="heading 4"/>
    <w:aliases w:val="H4"/>
    <w:basedOn w:val="a2"/>
    <w:next w:val="a2"/>
    <w:link w:val="42"/>
    <w:qFormat/>
    <w:rsid w:val="002E08A7"/>
    <w:pPr>
      <w:keepNext/>
      <w:numPr>
        <w:ilvl w:val="3"/>
        <w:numId w:val="3"/>
      </w:numPr>
      <w:spacing w:before="240" w:after="60"/>
      <w:jc w:val="both"/>
      <w:outlineLvl w:val="3"/>
    </w:pPr>
    <w:rPr>
      <w:rFonts w:ascii="Arial" w:eastAsia="Times New Roman" w:hAnsi="Arial" w:cs="Times New Roman"/>
      <w:szCs w:val="20"/>
      <w:lang w:eastAsia="ru-RU"/>
    </w:rPr>
  </w:style>
  <w:style w:type="paragraph" w:styleId="50">
    <w:name w:val="heading 5"/>
    <w:aliases w:val="H5"/>
    <w:basedOn w:val="a2"/>
    <w:next w:val="a2"/>
    <w:link w:val="51"/>
    <w:qFormat/>
    <w:rsid w:val="002E08A7"/>
    <w:pPr>
      <w:numPr>
        <w:ilvl w:val="4"/>
        <w:numId w:val="3"/>
      </w:numPr>
      <w:spacing w:before="240" w:after="60"/>
      <w:jc w:val="both"/>
      <w:outlineLvl w:val="4"/>
    </w:pPr>
    <w:rPr>
      <w:rFonts w:eastAsia="Times New Roman" w:cs="Times New Roman"/>
      <w:sz w:val="22"/>
      <w:szCs w:val="20"/>
      <w:lang w:eastAsia="ru-RU"/>
    </w:rPr>
  </w:style>
  <w:style w:type="paragraph" w:styleId="6">
    <w:name w:val="heading 6"/>
    <w:basedOn w:val="a2"/>
    <w:next w:val="a2"/>
    <w:link w:val="60"/>
    <w:qFormat/>
    <w:rsid w:val="002E08A7"/>
    <w:pPr>
      <w:numPr>
        <w:ilvl w:val="5"/>
        <w:numId w:val="3"/>
      </w:numPr>
      <w:spacing w:before="240" w:after="60"/>
      <w:jc w:val="both"/>
      <w:outlineLvl w:val="5"/>
    </w:pPr>
    <w:rPr>
      <w:rFonts w:eastAsia="Times New Roman" w:cs="Times New Roman"/>
      <w:i/>
      <w:sz w:val="22"/>
      <w:szCs w:val="20"/>
      <w:lang w:eastAsia="ru-RU"/>
    </w:rPr>
  </w:style>
  <w:style w:type="paragraph" w:styleId="7">
    <w:name w:val="heading 7"/>
    <w:basedOn w:val="a2"/>
    <w:next w:val="a2"/>
    <w:link w:val="70"/>
    <w:qFormat/>
    <w:rsid w:val="002E08A7"/>
    <w:pPr>
      <w:numPr>
        <w:ilvl w:val="6"/>
        <w:numId w:val="3"/>
      </w:numPr>
      <w:spacing w:before="240" w:after="60"/>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2E08A7"/>
    <w:pPr>
      <w:numPr>
        <w:ilvl w:val="7"/>
        <w:numId w:val="3"/>
      </w:numPr>
      <w:spacing w:before="240" w:after="6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2E08A7"/>
    <w:pPr>
      <w:numPr>
        <w:ilvl w:val="8"/>
        <w:numId w:val="3"/>
      </w:numPr>
      <w:spacing w:before="240" w:after="60"/>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3"/>
    <w:link w:val="10"/>
    <w:rsid w:val="002E08A7"/>
    <w:rPr>
      <w:rFonts w:ascii="Arial" w:eastAsia="Times New Roman" w:hAnsi="Arial" w:cs="Arial"/>
      <w:b/>
      <w:bCs/>
      <w:kern w:val="1"/>
      <w:sz w:val="32"/>
      <w:szCs w:val="32"/>
      <w:lang w:eastAsia="ar-SA"/>
    </w:rPr>
  </w:style>
  <w:style w:type="character" w:customStyle="1" w:styleId="24">
    <w:name w:val="Заголовок 2 Знак"/>
    <w:basedOn w:val="a3"/>
    <w:link w:val="23"/>
    <w:uiPriority w:val="99"/>
    <w:rsid w:val="002E08A7"/>
    <w:rPr>
      <w:rFonts w:ascii="Times New Roman" w:eastAsia="Times New Roman" w:hAnsi="Times New Roman" w:cs="Times New Roman"/>
      <w:b/>
      <w:bCs/>
      <w:sz w:val="24"/>
      <w:szCs w:val="24"/>
      <w:lang w:eastAsia="ru-RU"/>
    </w:rPr>
  </w:style>
  <w:style w:type="character" w:customStyle="1" w:styleId="34">
    <w:name w:val="Заголовок 3 Знак"/>
    <w:aliases w:val="H3 Знак"/>
    <w:basedOn w:val="a3"/>
    <w:link w:val="32"/>
    <w:rsid w:val="002E08A7"/>
    <w:rPr>
      <w:rFonts w:ascii="Arial" w:eastAsia="Times New Roman" w:hAnsi="Arial" w:cs="Times New Roman"/>
      <w:b/>
      <w:sz w:val="24"/>
      <w:szCs w:val="20"/>
      <w:lang w:eastAsia="ru-RU"/>
    </w:rPr>
  </w:style>
  <w:style w:type="character" w:customStyle="1" w:styleId="42">
    <w:name w:val="Заголовок 4 Знак"/>
    <w:aliases w:val="H4 Знак"/>
    <w:basedOn w:val="a3"/>
    <w:link w:val="41"/>
    <w:rsid w:val="002E08A7"/>
    <w:rPr>
      <w:rFonts w:ascii="Arial" w:eastAsia="Times New Roman" w:hAnsi="Arial" w:cs="Times New Roman"/>
      <w:sz w:val="24"/>
      <w:szCs w:val="20"/>
      <w:lang w:eastAsia="ru-RU"/>
    </w:rPr>
  </w:style>
  <w:style w:type="character" w:customStyle="1" w:styleId="51">
    <w:name w:val="Заголовок 5 Знак"/>
    <w:aliases w:val="H5 Знак"/>
    <w:basedOn w:val="a3"/>
    <w:link w:val="50"/>
    <w:rsid w:val="002E08A7"/>
    <w:rPr>
      <w:rFonts w:ascii="Times New Roman" w:eastAsia="Times New Roman" w:hAnsi="Times New Roman" w:cs="Times New Roman"/>
      <w:szCs w:val="20"/>
      <w:lang w:eastAsia="ru-RU"/>
    </w:rPr>
  </w:style>
  <w:style w:type="character" w:customStyle="1" w:styleId="60">
    <w:name w:val="Заголовок 6 Знак"/>
    <w:basedOn w:val="a3"/>
    <w:link w:val="6"/>
    <w:rsid w:val="002E08A7"/>
    <w:rPr>
      <w:rFonts w:ascii="Times New Roman" w:eastAsia="Times New Roman" w:hAnsi="Times New Roman" w:cs="Times New Roman"/>
      <w:i/>
      <w:szCs w:val="20"/>
      <w:lang w:eastAsia="ru-RU"/>
    </w:rPr>
  </w:style>
  <w:style w:type="character" w:customStyle="1" w:styleId="70">
    <w:name w:val="Заголовок 7 Знак"/>
    <w:basedOn w:val="a3"/>
    <w:link w:val="7"/>
    <w:rsid w:val="002E08A7"/>
    <w:rPr>
      <w:rFonts w:ascii="Arial" w:eastAsia="Times New Roman" w:hAnsi="Arial" w:cs="Times New Roman"/>
      <w:sz w:val="20"/>
      <w:szCs w:val="20"/>
      <w:lang w:eastAsia="ru-RU"/>
    </w:rPr>
  </w:style>
  <w:style w:type="character" w:customStyle="1" w:styleId="80">
    <w:name w:val="Заголовок 8 Знак"/>
    <w:basedOn w:val="a3"/>
    <w:link w:val="8"/>
    <w:rsid w:val="002E08A7"/>
    <w:rPr>
      <w:rFonts w:ascii="Arial" w:eastAsia="Times New Roman" w:hAnsi="Arial" w:cs="Times New Roman"/>
      <w:i/>
      <w:sz w:val="20"/>
      <w:szCs w:val="20"/>
      <w:lang w:eastAsia="ru-RU"/>
    </w:rPr>
  </w:style>
  <w:style w:type="character" w:customStyle="1" w:styleId="90">
    <w:name w:val="Заголовок 9 Знак"/>
    <w:basedOn w:val="a3"/>
    <w:link w:val="9"/>
    <w:rsid w:val="002E08A7"/>
    <w:rPr>
      <w:rFonts w:ascii="Arial" w:eastAsia="Times New Roman" w:hAnsi="Arial" w:cs="Times New Roman"/>
      <w:b/>
      <w:i/>
      <w:sz w:val="18"/>
      <w:szCs w:val="20"/>
      <w:lang w:eastAsia="ru-RU"/>
    </w:rPr>
  </w:style>
  <w:style w:type="table" w:styleId="a6">
    <w:name w:val="Table Grid"/>
    <w:basedOn w:val="a4"/>
    <w:uiPriority w:val="59"/>
    <w:rsid w:val="002E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3"/>
    <w:uiPriority w:val="99"/>
    <w:unhideWhenUsed/>
    <w:rsid w:val="002E08A7"/>
    <w:rPr>
      <w:color w:val="0563C1" w:themeColor="hyperlink"/>
      <w:u w:val="single"/>
    </w:rPr>
  </w:style>
  <w:style w:type="character" w:styleId="a8">
    <w:name w:val="annotation reference"/>
    <w:basedOn w:val="a3"/>
    <w:unhideWhenUsed/>
    <w:rsid w:val="002E08A7"/>
    <w:rPr>
      <w:sz w:val="16"/>
      <w:szCs w:val="16"/>
    </w:rPr>
  </w:style>
  <w:style w:type="paragraph" w:styleId="a9">
    <w:name w:val="annotation text"/>
    <w:basedOn w:val="a2"/>
    <w:link w:val="aa"/>
    <w:unhideWhenUsed/>
    <w:rsid w:val="002E08A7"/>
    <w:rPr>
      <w:sz w:val="20"/>
      <w:szCs w:val="20"/>
    </w:rPr>
  </w:style>
  <w:style w:type="character" w:customStyle="1" w:styleId="aa">
    <w:name w:val="Текст примечания Знак"/>
    <w:basedOn w:val="a3"/>
    <w:link w:val="a9"/>
    <w:rsid w:val="002E08A7"/>
    <w:rPr>
      <w:rFonts w:ascii="Times New Roman" w:hAnsi="Times New Roman"/>
      <w:sz w:val="20"/>
      <w:szCs w:val="20"/>
    </w:rPr>
  </w:style>
  <w:style w:type="paragraph" w:styleId="ab">
    <w:name w:val="annotation subject"/>
    <w:basedOn w:val="a9"/>
    <w:next w:val="a9"/>
    <w:link w:val="ac"/>
    <w:unhideWhenUsed/>
    <w:rsid w:val="002E08A7"/>
    <w:rPr>
      <w:b/>
      <w:bCs/>
    </w:rPr>
  </w:style>
  <w:style w:type="character" w:customStyle="1" w:styleId="ac">
    <w:name w:val="Тема примечания Знак"/>
    <w:basedOn w:val="aa"/>
    <w:link w:val="ab"/>
    <w:rsid w:val="002E08A7"/>
    <w:rPr>
      <w:rFonts w:ascii="Times New Roman" w:hAnsi="Times New Roman"/>
      <w:b/>
      <w:bCs/>
      <w:sz w:val="20"/>
      <w:szCs w:val="20"/>
    </w:rPr>
  </w:style>
  <w:style w:type="paragraph" w:styleId="ad">
    <w:name w:val="Balloon Text"/>
    <w:basedOn w:val="a2"/>
    <w:link w:val="ae"/>
    <w:uiPriority w:val="99"/>
    <w:unhideWhenUsed/>
    <w:rsid w:val="002E08A7"/>
    <w:rPr>
      <w:rFonts w:ascii="Tahoma" w:hAnsi="Tahoma" w:cs="Tahoma"/>
      <w:sz w:val="16"/>
      <w:szCs w:val="16"/>
    </w:rPr>
  </w:style>
  <w:style w:type="character" w:customStyle="1" w:styleId="ae">
    <w:name w:val="Текст выноски Знак"/>
    <w:basedOn w:val="a3"/>
    <w:link w:val="ad"/>
    <w:uiPriority w:val="99"/>
    <w:rsid w:val="002E08A7"/>
    <w:rPr>
      <w:rFonts w:ascii="Tahoma" w:hAnsi="Tahoma" w:cs="Tahoma"/>
      <w:sz w:val="16"/>
      <w:szCs w:val="16"/>
    </w:rPr>
  </w:style>
  <w:style w:type="paragraph" w:styleId="af">
    <w:name w:val="Subtitle"/>
    <w:basedOn w:val="a2"/>
    <w:link w:val="af0"/>
    <w:qFormat/>
    <w:rsid w:val="002E08A7"/>
    <w:pPr>
      <w:spacing w:after="60"/>
      <w:jc w:val="center"/>
      <w:outlineLvl w:val="1"/>
    </w:pPr>
    <w:rPr>
      <w:rFonts w:ascii="Arial" w:eastAsia="Times New Roman" w:hAnsi="Arial" w:cs="Times New Roman"/>
      <w:szCs w:val="20"/>
      <w:lang w:eastAsia="ru-RU"/>
    </w:rPr>
  </w:style>
  <w:style w:type="character" w:customStyle="1" w:styleId="af0">
    <w:name w:val="Подзаголовок Знак"/>
    <w:basedOn w:val="a3"/>
    <w:link w:val="af"/>
    <w:rsid w:val="002E08A7"/>
    <w:rPr>
      <w:rFonts w:ascii="Arial" w:eastAsia="Times New Roman" w:hAnsi="Arial" w:cs="Times New Roman"/>
      <w:sz w:val="24"/>
      <w:szCs w:val="20"/>
      <w:lang w:eastAsia="ru-RU"/>
    </w:rPr>
  </w:style>
  <w:style w:type="paragraph" w:styleId="af1">
    <w:name w:val="header"/>
    <w:basedOn w:val="a2"/>
    <w:link w:val="af2"/>
    <w:unhideWhenUsed/>
    <w:rsid w:val="002E08A7"/>
    <w:pPr>
      <w:tabs>
        <w:tab w:val="center" w:pos="4677"/>
        <w:tab w:val="right" w:pos="9355"/>
      </w:tabs>
    </w:pPr>
  </w:style>
  <w:style w:type="character" w:customStyle="1" w:styleId="af2">
    <w:name w:val="Верхний колонтитул Знак"/>
    <w:basedOn w:val="a3"/>
    <w:link w:val="af1"/>
    <w:rsid w:val="002E08A7"/>
    <w:rPr>
      <w:rFonts w:ascii="Times New Roman" w:hAnsi="Times New Roman"/>
      <w:sz w:val="24"/>
    </w:rPr>
  </w:style>
  <w:style w:type="paragraph" w:styleId="af3">
    <w:name w:val="footer"/>
    <w:basedOn w:val="a2"/>
    <w:link w:val="af4"/>
    <w:unhideWhenUsed/>
    <w:rsid w:val="002E08A7"/>
    <w:pPr>
      <w:tabs>
        <w:tab w:val="center" w:pos="4677"/>
        <w:tab w:val="right" w:pos="9355"/>
      </w:tabs>
    </w:pPr>
  </w:style>
  <w:style w:type="character" w:customStyle="1" w:styleId="af4">
    <w:name w:val="Нижний колонтитул Знак"/>
    <w:basedOn w:val="a3"/>
    <w:link w:val="af3"/>
    <w:rsid w:val="002E08A7"/>
    <w:rPr>
      <w:rFonts w:ascii="Times New Roman" w:hAnsi="Times New Roman"/>
      <w:sz w:val="24"/>
    </w:rPr>
  </w:style>
  <w:style w:type="paragraph" w:styleId="af5">
    <w:name w:val="List Paragraph"/>
    <w:basedOn w:val="a2"/>
    <w:link w:val="af6"/>
    <w:uiPriority w:val="34"/>
    <w:qFormat/>
    <w:rsid w:val="002E08A7"/>
    <w:pPr>
      <w:ind w:left="720"/>
      <w:contextualSpacing/>
    </w:pPr>
  </w:style>
  <w:style w:type="character" w:customStyle="1" w:styleId="af6">
    <w:name w:val="Абзац списка Знак"/>
    <w:link w:val="af5"/>
    <w:uiPriority w:val="34"/>
    <w:rsid w:val="002E08A7"/>
    <w:rPr>
      <w:rFonts w:ascii="Times New Roman" w:hAnsi="Times New Roman"/>
      <w:sz w:val="24"/>
    </w:rPr>
  </w:style>
  <w:style w:type="paragraph" w:customStyle="1" w:styleId="af7">
    <w:name w:val="Текст ТД"/>
    <w:basedOn w:val="a2"/>
    <w:link w:val="af8"/>
    <w:qFormat/>
    <w:rsid w:val="002E08A7"/>
    <w:pPr>
      <w:autoSpaceDE w:val="0"/>
      <w:autoSpaceDN w:val="0"/>
      <w:adjustRightInd w:val="0"/>
      <w:spacing w:after="200"/>
      <w:ind w:left="360" w:hanging="360"/>
      <w:jc w:val="both"/>
    </w:pPr>
    <w:rPr>
      <w:rFonts w:eastAsia="Calibri" w:cs="Times New Roman"/>
      <w:szCs w:val="24"/>
    </w:rPr>
  </w:style>
  <w:style w:type="character" w:customStyle="1" w:styleId="af8">
    <w:name w:val="Текст ТД Знак"/>
    <w:link w:val="af7"/>
    <w:rsid w:val="002E08A7"/>
    <w:rPr>
      <w:rFonts w:ascii="Times New Roman" w:eastAsia="Calibri" w:hAnsi="Times New Roman" w:cs="Times New Roman"/>
      <w:sz w:val="24"/>
      <w:szCs w:val="24"/>
    </w:rPr>
  </w:style>
  <w:style w:type="paragraph" w:styleId="25">
    <w:name w:val="Body Text Indent 2"/>
    <w:aliases w:val=" Знак,Знак,Знак Знак1 Знак Знак Знак Знак Знак"/>
    <w:basedOn w:val="a2"/>
    <w:link w:val="26"/>
    <w:unhideWhenUsed/>
    <w:qFormat/>
    <w:rsid w:val="002E08A7"/>
    <w:pPr>
      <w:spacing w:after="120" w:line="480" w:lineRule="auto"/>
      <w:ind w:left="283"/>
    </w:pPr>
    <w:rPr>
      <w:rFonts w:ascii="Calibri" w:eastAsia="Calibri" w:hAnsi="Calibri" w:cs="Times New Roman"/>
      <w:sz w:val="22"/>
    </w:rPr>
  </w:style>
  <w:style w:type="character" w:customStyle="1" w:styleId="26">
    <w:name w:val="Основной текст с отступом 2 Знак"/>
    <w:aliases w:val=" Знак Знак,Знак Знак2,Знак Знак1 Знак Знак Знак Знак Знак Знак"/>
    <w:basedOn w:val="a3"/>
    <w:link w:val="25"/>
    <w:rsid w:val="002E08A7"/>
    <w:rPr>
      <w:rFonts w:ascii="Calibri" w:eastAsia="Calibri" w:hAnsi="Calibri" w:cs="Times New Roman"/>
    </w:rPr>
  </w:style>
  <w:style w:type="paragraph" w:customStyle="1" w:styleId="13">
    <w:name w:val="Абзац списка1"/>
    <w:basedOn w:val="a2"/>
    <w:rsid w:val="002E08A7"/>
    <w:pPr>
      <w:ind w:left="720"/>
      <w:contextualSpacing/>
    </w:pPr>
    <w:rPr>
      <w:rFonts w:eastAsia="Calibri" w:cs="Times New Roman"/>
      <w:sz w:val="16"/>
      <w:szCs w:val="16"/>
      <w:lang w:eastAsia="ru-RU"/>
    </w:rPr>
  </w:style>
  <w:style w:type="paragraph" w:customStyle="1" w:styleId="af9">
    <w:name w:val="Таблица"/>
    <w:basedOn w:val="a2"/>
    <w:next w:val="afa"/>
    <w:qFormat/>
    <w:rsid w:val="002E08A7"/>
    <w:rPr>
      <w:rFonts w:eastAsia="Calibri" w:cs="Times New Roman"/>
      <w:sz w:val="28"/>
      <w:szCs w:val="24"/>
      <w:lang w:eastAsia="ru-RU"/>
    </w:rPr>
  </w:style>
  <w:style w:type="paragraph" w:styleId="afa">
    <w:name w:val="Plain Text"/>
    <w:basedOn w:val="a2"/>
    <w:link w:val="afb"/>
    <w:unhideWhenUsed/>
    <w:rsid w:val="002E08A7"/>
    <w:rPr>
      <w:rFonts w:ascii="Consolas" w:hAnsi="Consolas"/>
      <w:sz w:val="21"/>
      <w:szCs w:val="21"/>
    </w:rPr>
  </w:style>
  <w:style w:type="character" w:customStyle="1" w:styleId="afb">
    <w:name w:val="Текст Знак"/>
    <w:basedOn w:val="a3"/>
    <w:link w:val="afa"/>
    <w:rsid w:val="002E08A7"/>
    <w:rPr>
      <w:rFonts w:ascii="Consolas" w:hAnsi="Consolas"/>
      <w:sz w:val="21"/>
      <w:szCs w:val="21"/>
    </w:rPr>
  </w:style>
  <w:style w:type="paragraph" w:styleId="afc">
    <w:name w:val="No Spacing"/>
    <w:uiPriority w:val="1"/>
    <w:qFormat/>
    <w:rsid w:val="002E08A7"/>
    <w:pPr>
      <w:spacing w:after="0" w:line="240" w:lineRule="auto"/>
    </w:pPr>
    <w:rPr>
      <w:rFonts w:ascii="Calibri" w:eastAsia="Calibri" w:hAnsi="Calibri" w:cs="Times New Roman"/>
    </w:rPr>
  </w:style>
  <w:style w:type="paragraph" w:customStyle="1" w:styleId="afd">
    <w:name w:val="Содержимое таблицы"/>
    <w:basedOn w:val="a2"/>
    <w:qFormat/>
    <w:rsid w:val="002E08A7"/>
    <w:pPr>
      <w:suppressLineNumbers/>
      <w:suppressAutoHyphens/>
    </w:pPr>
    <w:rPr>
      <w:rFonts w:eastAsia="Times New Roman" w:cs="Times New Roman"/>
      <w:szCs w:val="24"/>
      <w:lang w:eastAsia="ar-SA"/>
    </w:rPr>
  </w:style>
  <w:style w:type="paragraph" w:styleId="afe">
    <w:name w:val="footnote text"/>
    <w:basedOn w:val="a2"/>
    <w:link w:val="aff"/>
    <w:uiPriority w:val="99"/>
    <w:semiHidden/>
    <w:unhideWhenUsed/>
    <w:rsid w:val="002E08A7"/>
    <w:rPr>
      <w:rFonts w:ascii="Calibri" w:eastAsia="Calibri" w:hAnsi="Calibri" w:cs="Times New Roman"/>
      <w:sz w:val="20"/>
      <w:szCs w:val="20"/>
    </w:rPr>
  </w:style>
  <w:style w:type="character" w:customStyle="1" w:styleId="aff">
    <w:name w:val="Текст сноски Знак"/>
    <w:basedOn w:val="a3"/>
    <w:link w:val="afe"/>
    <w:uiPriority w:val="99"/>
    <w:semiHidden/>
    <w:rsid w:val="002E08A7"/>
    <w:rPr>
      <w:rFonts w:ascii="Calibri" w:eastAsia="Calibri" w:hAnsi="Calibri" w:cs="Times New Roman"/>
      <w:sz w:val="20"/>
      <w:szCs w:val="20"/>
    </w:rPr>
  </w:style>
  <w:style w:type="character" w:customStyle="1" w:styleId="ConsPlusNormal">
    <w:name w:val="ConsPlusNormal Знак"/>
    <w:link w:val="ConsPlusNormal0"/>
    <w:locked/>
    <w:rsid w:val="002E08A7"/>
    <w:rPr>
      <w:rFonts w:ascii="Arial" w:eastAsia="Times New Roman" w:hAnsi="Arial" w:cs="Arial"/>
    </w:rPr>
  </w:style>
  <w:style w:type="paragraph" w:customStyle="1" w:styleId="ConsPlusNormal0">
    <w:name w:val="ConsPlusNormal"/>
    <w:link w:val="ConsPlusNormal"/>
    <w:qFormat/>
    <w:rsid w:val="002E08A7"/>
    <w:pPr>
      <w:widowControl w:val="0"/>
      <w:autoSpaceDE w:val="0"/>
      <w:autoSpaceDN w:val="0"/>
      <w:adjustRightInd w:val="0"/>
      <w:spacing w:after="0" w:line="240" w:lineRule="auto"/>
    </w:pPr>
    <w:rPr>
      <w:rFonts w:ascii="Arial" w:eastAsia="Times New Roman" w:hAnsi="Arial" w:cs="Arial"/>
    </w:rPr>
  </w:style>
  <w:style w:type="paragraph" w:customStyle="1" w:styleId="14">
    <w:name w:val="1"/>
    <w:basedOn w:val="a2"/>
    <w:rsid w:val="002E08A7"/>
    <w:pPr>
      <w:spacing w:before="100" w:beforeAutospacing="1" w:after="100" w:afterAutospacing="1"/>
    </w:pPr>
    <w:rPr>
      <w:rFonts w:eastAsia="Times New Roman" w:cs="Times New Roman"/>
      <w:szCs w:val="24"/>
      <w:lang w:eastAsia="ru-RU"/>
    </w:rPr>
  </w:style>
  <w:style w:type="character" w:styleId="aff0">
    <w:name w:val="footnote reference"/>
    <w:uiPriority w:val="99"/>
    <w:semiHidden/>
    <w:unhideWhenUsed/>
    <w:rsid w:val="002E08A7"/>
    <w:rPr>
      <w:vertAlign w:val="superscript"/>
    </w:rPr>
  </w:style>
  <w:style w:type="character" w:customStyle="1" w:styleId="titlefield3">
    <w:name w:val="titlefield3"/>
    <w:rsid w:val="002E08A7"/>
    <w:rPr>
      <w:b/>
      <w:bCs/>
      <w:sz w:val="35"/>
      <w:szCs w:val="35"/>
    </w:rPr>
  </w:style>
  <w:style w:type="paragraph" w:customStyle="1" w:styleId="27">
    <w:name w:val="Обычный2"/>
    <w:rsid w:val="002E08A7"/>
    <w:pPr>
      <w:spacing w:after="0" w:line="240" w:lineRule="auto"/>
    </w:pPr>
    <w:rPr>
      <w:rFonts w:ascii="Times New Roman" w:eastAsia="Times New Roman" w:hAnsi="Times New Roman" w:cs="Times New Roman"/>
      <w:sz w:val="24"/>
      <w:szCs w:val="20"/>
      <w:lang w:eastAsia="ru-RU"/>
    </w:rPr>
  </w:style>
  <w:style w:type="character" w:customStyle="1" w:styleId="postbody1">
    <w:name w:val="postbody1"/>
    <w:basedOn w:val="a3"/>
    <w:rsid w:val="002E08A7"/>
    <w:rPr>
      <w:sz w:val="18"/>
      <w:szCs w:val="18"/>
    </w:rPr>
  </w:style>
  <w:style w:type="paragraph" w:customStyle="1" w:styleId="-">
    <w:name w:val="Контракт-раздел"/>
    <w:basedOn w:val="a2"/>
    <w:next w:val="-0"/>
    <w:uiPriority w:val="99"/>
    <w:qFormat/>
    <w:rsid w:val="002E08A7"/>
    <w:pPr>
      <w:keepNext/>
      <w:numPr>
        <w:numId w:val="4"/>
      </w:numPr>
      <w:tabs>
        <w:tab w:val="left" w:pos="540"/>
      </w:tabs>
      <w:suppressAutoHyphens/>
      <w:spacing w:before="360" w:after="120"/>
      <w:jc w:val="center"/>
      <w:outlineLvl w:val="3"/>
    </w:pPr>
    <w:rPr>
      <w:rFonts w:eastAsia="Times New Roman" w:cs="Times New Roman"/>
      <w:b/>
      <w:bCs/>
      <w:caps/>
      <w:smallCaps/>
      <w:szCs w:val="24"/>
      <w:lang w:eastAsia="ru-RU"/>
    </w:rPr>
  </w:style>
  <w:style w:type="paragraph" w:customStyle="1" w:styleId="-0">
    <w:name w:val="Контракт-пункт"/>
    <w:basedOn w:val="a2"/>
    <w:uiPriority w:val="99"/>
    <w:qFormat/>
    <w:rsid w:val="002E08A7"/>
    <w:pPr>
      <w:numPr>
        <w:ilvl w:val="1"/>
        <w:numId w:val="4"/>
      </w:numPr>
      <w:jc w:val="both"/>
    </w:pPr>
    <w:rPr>
      <w:rFonts w:eastAsia="Times New Roman" w:cs="Times New Roman"/>
      <w:szCs w:val="24"/>
      <w:lang w:eastAsia="ru-RU"/>
    </w:rPr>
  </w:style>
  <w:style w:type="paragraph" w:customStyle="1" w:styleId="-1">
    <w:name w:val="Контракт-подпункт Знак"/>
    <w:basedOn w:val="a2"/>
    <w:link w:val="-3"/>
    <w:uiPriority w:val="99"/>
    <w:qFormat/>
    <w:rsid w:val="002E08A7"/>
    <w:pPr>
      <w:numPr>
        <w:ilvl w:val="2"/>
        <w:numId w:val="4"/>
      </w:numPr>
      <w:jc w:val="both"/>
    </w:pPr>
    <w:rPr>
      <w:rFonts w:eastAsia="Times New Roman" w:cs="Times New Roman"/>
      <w:szCs w:val="24"/>
      <w:lang w:eastAsia="ru-RU"/>
    </w:rPr>
  </w:style>
  <w:style w:type="paragraph" w:customStyle="1" w:styleId="-2">
    <w:name w:val="Контракт-подподпункт"/>
    <w:basedOn w:val="a2"/>
    <w:uiPriority w:val="99"/>
    <w:qFormat/>
    <w:rsid w:val="002E08A7"/>
    <w:pPr>
      <w:numPr>
        <w:ilvl w:val="3"/>
        <w:numId w:val="4"/>
      </w:numPr>
      <w:tabs>
        <w:tab w:val="clear" w:pos="1418"/>
      </w:tabs>
      <w:ind w:left="2880" w:hanging="360"/>
      <w:jc w:val="both"/>
    </w:pPr>
    <w:rPr>
      <w:rFonts w:eastAsia="Times New Roman" w:cs="Times New Roman"/>
      <w:szCs w:val="24"/>
      <w:lang w:eastAsia="ru-RU"/>
    </w:rPr>
  </w:style>
  <w:style w:type="paragraph" w:customStyle="1" w:styleId="aff1">
    <w:name w:val="Пункт б/н"/>
    <w:basedOn w:val="a2"/>
    <w:uiPriority w:val="99"/>
    <w:semiHidden/>
    <w:qFormat/>
    <w:rsid w:val="002E08A7"/>
    <w:pPr>
      <w:tabs>
        <w:tab w:val="left" w:pos="1134"/>
      </w:tabs>
      <w:ind w:firstLine="567"/>
      <w:jc w:val="both"/>
    </w:pPr>
    <w:rPr>
      <w:rFonts w:eastAsia="Times New Roman" w:cs="Times New Roman"/>
      <w:szCs w:val="24"/>
      <w:lang w:eastAsia="ru-RU"/>
    </w:rPr>
  </w:style>
  <w:style w:type="character" w:customStyle="1" w:styleId="15">
    <w:name w:val="Основной текст Знак1"/>
    <w:aliases w:val="Знак1 Знак, Знак1 Знак,body text Знак,Основной текст Знак Знак Знак,body text + Перед:  12 пт Знак,body text + Arial CYR Знак,Left:  0 Знак,29 cm Знак,Before:  0 pt Знак,After:  0 pt Знак"/>
    <w:basedOn w:val="a3"/>
    <w:link w:val="aff2"/>
    <w:uiPriority w:val="99"/>
    <w:rsid w:val="002E08A7"/>
    <w:rPr>
      <w:rFonts w:ascii="Times New Roman" w:hAnsi="Times New Roman" w:cs="Times New Roman"/>
      <w:spacing w:val="1"/>
    </w:rPr>
  </w:style>
  <w:style w:type="paragraph" w:styleId="aff2">
    <w:name w:val="Body Text"/>
    <w:aliases w:val="Знак1, Знак1,body text,Основной текст Знак Знак,body text + Перед:  12 пт,body text + Arial CYR,Left:  0,29 cm,Before:  0 pt,After:  0 pt"/>
    <w:basedOn w:val="a2"/>
    <w:link w:val="15"/>
    <w:uiPriority w:val="99"/>
    <w:qFormat/>
    <w:rsid w:val="002E08A7"/>
    <w:pPr>
      <w:spacing w:after="120"/>
      <w:jc w:val="both"/>
    </w:pPr>
    <w:rPr>
      <w:rFonts w:cs="Times New Roman"/>
      <w:spacing w:val="1"/>
      <w:sz w:val="22"/>
    </w:rPr>
  </w:style>
  <w:style w:type="character" w:customStyle="1" w:styleId="aff3">
    <w:name w:val="Основной текст Знак"/>
    <w:basedOn w:val="a3"/>
    <w:rsid w:val="002E08A7"/>
    <w:rPr>
      <w:rFonts w:ascii="Times New Roman" w:hAnsi="Times New Roman"/>
      <w:sz w:val="24"/>
    </w:rPr>
  </w:style>
  <w:style w:type="numbering" w:customStyle="1" w:styleId="16">
    <w:name w:val="Нет списка1"/>
    <w:next w:val="a5"/>
    <w:uiPriority w:val="99"/>
    <w:semiHidden/>
    <w:unhideWhenUsed/>
    <w:rsid w:val="002E08A7"/>
  </w:style>
  <w:style w:type="paragraph" w:customStyle="1" w:styleId="28">
    <w:name w:val="Абзац списка2"/>
    <w:basedOn w:val="a2"/>
    <w:rsid w:val="002E08A7"/>
    <w:pPr>
      <w:ind w:left="720"/>
    </w:pPr>
    <w:rPr>
      <w:rFonts w:eastAsia="Times New Roman" w:cs="Times New Roman"/>
      <w:szCs w:val="24"/>
      <w:lang w:eastAsia="ru-RU"/>
    </w:rPr>
  </w:style>
  <w:style w:type="character" w:customStyle="1" w:styleId="17">
    <w:name w:val="Основной шрифт абзаца1"/>
    <w:rsid w:val="002E08A7"/>
  </w:style>
  <w:style w:type="character" w:customStyle="1" w:styleId="publication">
    <w:name w:val="publication"/>
    <w:rsid w:val="002E08A7"/>
    <w:rPr>
      <w:rFonts w:ascii="Arial" w:hAnsi="Arial" w:cs="Arial"/>
      <w:color w:val="FFFFFF"/>
      <w:sz w:val="22"/>
      <w:szCs w:val="22"/>
      <w:shd w:val="clear" w:color="auto" w:fill="000000"/>
      <w:lang w:val="en-US"/>
    </w:rPr>
  </w:style>
  <w:style w:type="character" w:styleId="aff4">
    <w:name w:val="page number"/>
    <w:basedOn w:val="17"/>
    <w:rsid w:val="002E08A7"/>
  </w:style>
  <w:style w:type="character" w:styleId="aff5">
    <w:name w:val="Strong"/>
    <w:uiPriority w:val="22"/>
    <w:qFormat/>
    <w:rsid w:val="002E08A7"/>
    <w:rPr>
      <w:b/>
      <w:bCs/>
    </w:rPr>
  </w:style>
  <w:style w:type="character" w:customStyle="1" w:styleId="aff6">
    <w:name w:val="Символ нумерации"/>
    <w:rsid w:val="002E08A7"/>
  </w:style>
  <w:style w:type="character" w:customStyle="1" w:styleId="aff7">
    <w:name w:val="Маркеры списка"/>
    <w:rsid w:val="002E08A7"/>
    <w:rPr>
      <w:rFonts w:ascii="OpenSymbol" w:eastAsia="OpenSymbol" w:hAnsi="OpenSymbol" w:cs="OpenSymbol"/>
    </w:rPr>
  </w:style>
  <w:style w:type="character" w:styleId="aff8">
    <w:name w:val="FollowedHyperlink"/>
    <w:uiPriority w:val="99"/>
    <w:rsid w:val="002E08A7"/>
    <w:rPr>
      <w:color w:val="800000"/>
      <w:u w:val="single"/>
    </w:rPr>
  </w:style>
  <w:style w:type="paragraph" w:customStyle="1" w:styleId="18">
    <w:name w:val="Заголовок1"/>
    <w:basedOn w:val="a2"/>
    <w:next w:val="aff2"/>
    <w:qFormat/>
    <w:rsid w:val="002E08A7"/>
    <w:pPr>
      <w:keepNext/>
      <w:suppressAutoHyphens/>
      <w:spacing w:before="240" w:after="120"/>
    </w:pPr>
    <w:rPr>
      <w:rFonts w:ascii="Arial" w:eastAsia="MS Mincho" w:hAnsi="Arial" w:cs="Tahoma"/>
      <w:sz w:val="28"/>
      <w:szCs w:val="28"/>
      <w:lang w:eastAsia="ar-SA"/>
    </w:rPr>
  </w:style>
  <w:style w:type="paragraph" w:styleId="aff9">
    <w:name w:val="Title"/>
    <w:basedOn w:val="18"/>
    <w:next w:val="af"/>
    <w:link w:val="affa"/>
    <w:uiPriority w:val="99"/>
    <w:qFormat/>
    <w:rsid w:val="002E08A7"/>
  </w:style>
  <w:style w:type="character" w:customStyle="1" w:styleId="affa">
    <w:name w:val="Название Знак"/>
    <w:basedOn w:val="a3"/>
    <w:link w:val="aff9"/>
    <w:uiPriority w:val="99"/>
    <w:rsid w:val="002E08A7"/>
    <w:rPr>
      <w:rFonts w:ascii="Arial" w:eastAsia="MS Mincho" w:hAnsi="Arial" w:cs="Tahoma"/>
      <w:sz w:val="28"/>
      <w:szCs w:val="28"/>
      <w:lang w:eastAsia="ar-SA"/>
    </w:rPr>
  </w:style>
  <w:style w:type="paragraph" w:styleId="affb">
    <w:name w:val="List"/>
    <w:basedOn w:val="aff2"/>
    <w:rsid w:val="002E08A7"/>
    <w:pPr>
      <w:suppressAutoHyphens/>
      <w:spacing w:after="0"/>
      <w:jc w:val="left"/>
    </w:pPr>
    <w:rPr>
      <w:rFonts w:eastAsia="Times New Roman" w:cs="Tahoma"/>
      <w:spacing w:val="0"/>
      <w:sz w:val="24"/>
      <w:szCs w:val="24"/>
      <w:lang w:eastAsia="ar-SA"/>
    </w:rPr>
  </w:style>
  <w:style w:type="paragraph" w:customStyle="1" w:styleId="19">
    <w:name w:val="Название1"/>
    <w:basedOn w:val="a2"/>
    <w:qFormat/>
    <w:rsid w:val="002E08A7"/>
    <w:pPr>
      <w:suppressLineNumbers/>
      <w:suppressAutoHyphens/>
      <w:spacing w:before="120" w:after="120"/>
    </w:pPr>
    <w:rPr>
      <w:rFonts w:eastAsia="Times New Roman" w:cs="Tahoma"/>
      <w:i/>
      <w:iCs/>
      <w:szCs w:val="24"/>
      <w:lang w:eastAsia="ar-SA"/>
    </w:rPr>
  </w:style>
  <w:style w:type="paragraph" w:customStyle="1" w:styleId="1a">
    <w:name w:val="Указатель1"/>
    <w:basedOn w:val="a2"/>
    <w:qFormat/>
    <w:rsid w:val="002E08A7"/>
    <w:pPr>
      <w:suppressLineNumbers/>
      <w:suppressAutoHyphens/>
    </w:pPr>
    <w:rPr>
      <w:rFonts w:eastAsia="Times New Roman" w:cs="Tahoma"/>
      <w:szCs w:val="24"/>
      <w:lang w:eastAsia="ar-SA"/>
    </w:rPr>
  </w:style>
  <w:style w:type="paragraph" w:customStyle="1" w:styleId="variable">
    <w:name w:val="variable"/>
    <w:basedOn w:val="a2"/>
    <w:qFormat/>
    <w:rsid w:val="002E08A7"/>
    <w:pPr>
      <w:suppressAutoHyphens/>
    </w:pPr>
    <w:rPr>
      <w:rFonts w:eastAsia="Times New Roman" w:cs="Times New Roman"/>
      <w:b/>
      <w:szCs w:val="24"/>
      <w:lang w:eastAsia="ar-SA"/>
    </w:rPr>
  </w:style>
  <w:style w:type="paragraph" w:customStyle="1" w:styleId="affc">
    <w:name w:val="Заголовок таблицы"/>
    <w:basedOn w:val="afd"/>
    <w:qFormat/>
    <w:rsid w:val="002E08A7"/>
    <w:pPr>
      <w:jc w:val="center"/>
    </w:pPr>
    <w:rPr>
      <w:b/>
      <w:bCs/>
    </w:rPr>
  </w:style>
  <w:style w:type="paragraph" w:customStyle="1" w:styleId="affd">
    <w:name w:val="Горизонтальная линия"/>
    <w:basedOn w:val="a2"/>
    <w:next w:val="aff2"/>
    <w:uiPriority w:val="99"/>
    <w:qFormat/>
    <w:rsid w:val="002E08A7"/>
    <w:pPr>
      <w:suppressLineNumbers/>
      <w:pBdr>
        <w:bottom w:val="double" w:sz="1" w:space="0" w:color="808080"/>
      </w:pBdr>
      <w:suppressAutoHyphens/>
      <w:spacing w:after="283"/>
    </w:pPr>
    <w:rPr>
      <w:rFonts w:eastAsia="Times New Roman" w:cs="Times New Roman"/>
      <w:sz w:val="12"/>
      <w:szCs w:val="12"/>
      <w:lang w:eastAsia="ar-SA"/>
    </w:rPr>
  </w:style>
  <w:style w:type="paragraph" w:styleId="affe">
    <w:name w:val="Body Text First Indent"/>
    <w:basedOn w:val="aff2"/>
    <w:link w:val="afff"/>
    <w:rsid w:val="002E08A7"/>
    <w:pPr>
      <w:suppressAutoHyphens/>
      <w:spacing w:after="0"/>
      <w:ind w:firstLine="283"/>
      <w:jc w:val="left"/>
    </w:pPr>
    <w:rPr>
      <w:rFonts w:eastAsia="Times New Roman"/>
      <w:spacing w:val="0"/>
      <w:sz w:val="24"/>
      <w:szCs w:val="24"/>
      <w:lang w:eastAsia="ar-SA"/>
    </w:rPr>
  </w:style>
  <w:style w:type="character" w:customStyle="1" w:styleId="afff">
    <w:name w:val="Красная строка Знак"/>
    <w:basedOn w:val="aff3"/>
    <w:link w:val="affe"/>
    <w:rsid w:val="002E08A7"/>
    <w:rPr>
      <w:rFonts w:ascii="Times New Roman" w:eastAsia="Times New Roman" w:hAnsi="Times New Roman" w:cs="Times New Roman"/>
      <w:sz w:val="24"/>
      <w:szCs w:val="24"/>
      <w:lang w:eastAsia="ar-SA"/>
    </w:rPr>
  </w:style>
  <w:style w:type="paragraph" w:customStyle="1" w:styleId="afff0">
    <w:name w:val="СОтступомПоЛевомуКраю"/>
    <w:basedOn w:val="a2"/>
    <w:uiPriority w:val="99"/>
    <w:qFormat/>
    <w:rsid w:val="002E08A7"/>
    <w:pPr>
      <w:suppressAutoHyphens/>
      <w:ind w:firstLine="705"/>
    </w:pPr>
    <w:rPr>
      <w:rFonts w:eastAsia="Times New Roman" w:cs="Times New Roman"/>
      <w:szCs w:val="24"/>
      <w:lang w:eastAsia="ar-SA"/>
    </w:rPr>
  </w:style>
  <w:style w:type="paragraph" w:customStyle="1" w:styleId="afff1">
    <w:name w:val="Содержимое врезки"/>
    <w:basedOn w:val="aff2"/>
    <w:uiPriority w:val="99"/>
    <w:qFormat/>
    <w:rsid w:val="002E08A7"/>
    <w:pPr>
      <w:suppressAutoHyphens/>
      <w:spacing w:after="0"/>
      <w:jc w:val="left"/>
    </w:pPr>
    <w:rPr>
      <w:rFonts w:eastAsia="Times New Roman"/>
      <w:spacing w:val="0"/>
      <w:sz w:val="24"/>
      <w:szCs w:val="24"/>
      <w:lang w:eastAsia="ar-SA"/>
    </w:rPr>
  </w:style>
  <w:style w:type="paragraph" w:customStyle="1" w:styleId="afff2">
    <w:name w:val="Содержимое списка"/>
    <w:basedOn w:val="a2"/>
    <w:uiPriority w:val="99"/>
    <w:qFormat/>
    <w:rsid w:val="002E08A7"/>
    <w:pPr>
      <w:suppressAutoHyphens/>
      <w:ind w:left="567"/>
    </w:pPr>
    <w:rPr>
      <w:rFonts w:eastAsia="Times New Roman" w:cs="Times New Roman"/>
      <w:szCs w:val="24"/>
      <w:lang w:eastAsia="ar-SA"/>
    </w:rPr>
  </w:style>
  <w:style w:type="paragraph" w:styleId="afff3">
    <w:name w:val="Normal (Web)"/>
    <w:aliases w:val="Обычный (Web)1,Обычный (веб)1"/>
    <w:basedOn w:val="a2"/>
    <w:unhideWhenUsed/>
    <w:qFormat/>
    <w:rsid w:val="002E08A7"/>
    <w:pPr>
      <w:spacing w:before="100" w:beforeAutospacing="1" w:after="100" w:afterAutospacing="1"/>
    </w:pPr>
    <w:rPr>
      <w:rFonts w:eastAsia="Times New Roman" w:cs="Times New Roman"/>
      <w:szCs w:val="24"/>
      <w:lang w:eastAsia="ru-RU"/>
    </w:rPr>
  </w:style>
  <w:style w:type="paragraph" w:customStyle="1" w:styleId="210">
    <w:name w:val="Цитата 21"/>
    <w:basedOn w:val="a2"/>
    <w:next w:val="a2"/>
    <w:link w:val="QuoteChar"/>
    <w:qFormat/>
    <w:rsid w:val="002E08A7"/>
    <w:pPr>
      <w:jc w:val="both"/>
    </w:pPr>
    <w:rPr>
      <w:rFonts w:ascii="Calibri" w:eastAsia="Times New Roman" w:hAnsi="Calibri" w:cs="Times New Roman"/>
      <w:i/>
      <w:szCs w:val="24"/>
      <w:lang w:eastAsia="ar-SA"/>
    </w:rPr>
  </w:style>
  <w:style w:type="character" w:customStyle="1" w:styleId="QuoteChar">
    <w:name w:val="Quote Char"/>
    <w:link w:val="210"/>
    <w:rsid w:val="002E08A7"/>
    <w:rPr>
      <w:rFonts w:ascii="Calibri" w:eastAsia="Times New Roman" w:hAnsi="Calibri" w:cs="Times New Roman"/>
      <w:i/>
      <w:sz w:val="24"/>
      <w:szCs w:val="24"/>
      <w:lang w:eastAsia="ar-SA"/>
    </w:rPr>
  </w:style>
  <w:style w:type="paragraph" w:customStyle="1" w:styleId="Default">
    <w:name w:val="Default"/>
    <w:qFormat/>
    <w:rsid w:val="002E08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4">
    <w:name w:val="Body Text Indent"/>
    <w:aliases w:val="текст,Основной текст с отступом Знак Знак,Основной текст с отступом Знак Знак Знак"/>
    <w:basedOn w:val="a2"/>
    <w:link w:val="1b"/>
    <w:qFormat/>
    <w:rsid w:val="002E08A7"/>
    <w:pPr>
      <w:spacing w:before="60"/>
      <w:ind w:firstLine="851"/>
      <w:jc w:val="both"/>
    </w:pPr>
    <w:rPr>
      <w:rFonts w:eastAsia="Times New Roman" w:cs="Times New Roman"/>
      <w:szCs w:val="20"/>
      <w:lang w:eastAsia="ru-RU"/>
    </w:rPr>
  </w:style>
  <w:style w:type="character" w:customStyle="1" w:styleId="afff5">
    <w:name w:val="Основной текст с отступом Знак"/>
    <w:aliases w:val="текст Знак1,Основной текст с отступом Знак Знак Знак2,Основной текст с отступом Знак Знак Знак Знак1"/>
    <w:basedOn w:val="a3"/>
    <w:uiPriority w:val="99"/>
    <w:semiHidden/>
    <w:rsid w:val="002E08A7"/>
    <w:rPr>
      <w:rFonts w:ascii="Times New Roman" w:hAnsi="Times New Roman"/>
      <w:sz w:val="24"/>
    </w:rPr>
  </w:style>
  <w:style w:type="paragraph" w:styleId="21">
    <w:name w:val="Body Text 2"/>
    <w:basedOn w:val="a2"/>
    <w:link w:val="29"/>
    <w:rsid w:val="002E08A7"/>
    <w:pPr>
      <w:numPr>
        <w:ilvl w:val="1"/>
        <w:numId w:val="15"/>
      </w:numPr>
      <w:spacing w:after="60"/>
      <w:jc w:val="both"/>
    </w:pPr>
    <w:rPr>
      <w:rFonts w:eastAsia="Times New Roman" w:cs="Times New Roman"/>
      <w:szCs w:val="20"/>
      <w:lang w:eastAsia="ru-RU"/>
    </w:rPr>
  </w:style>
  <w:style w:type="character" w:customStyle="1" w:styleId="29">
    <w:name w:val="Основной текст 2 Знак"/>
    <w:basedOn w:val="a3"/>
    <w:link w:val="21"/>
    <w:rsid w:val="002E08A7"/>
    <w:rPr>
      <w:rFonts w:ascii="Times New Roman" w:eastAsia="Times New Roman" w:hAnsi="Times New Roman" w:cs="Times New Roman"/>
      <w:sz w:val="24"/>
      <w:szCs w:val="20"/>
      <w:lang w:eastAsia="ru-RU"/>
    </w:rPr>
  </w:style>
  <w:style w:type="paragraph" w:styleId="afff6">
    <w:name w:val="List Bullet"/>
    <w:basedOn w:val="a2"/>
    <w:autoRedefine/>
    <w:rsid w:val="002E08A7"/>
    <w:pPr>
      <w:widowControl w:val="0"/>
      <w:spacing w:after="60"/>
      <w:jc w:val="both"/>
    </w:pPr>
    <w:rPr>
      <w:rFonts w:eastAsia="Times New Roman" w:cs="Times New Roman"/>
      <w:szCs w:val="24"/>
      <w:lang w:eastAsia="ru-RU"/>
    </w:rPr>
  </w:style>
  <w:style w:type="paragraph" w:styleId="20">
    <w:name w:val="List Bullet 2"/>
    <w:basedOn w:val="a2"/>
    <w:autoRedefine/>
    <w:rsid w:val="002E08A7"/>
    <w:pPr>
      <w:numPr>
        <w:numId w:val="5"/>
      </w:numPr>
      <w:spacing w:after="60"/>
      <w:jc w:val="both"/>
    </w:pPr>
    <w:rPr>
      <w:rFonts w:eastAsia="Times New Roman" w:cs="Times New Roman"/>
      <w:szCs w:val="20"/>
      <w:lang w:eastAsia="ru-RU"/>
    </w:rPr>
  </w:style>
  <w:style w:type="paragraph" w:styleId="30">
    <w:name w:val="List Bullet 3"/>
    <w:basedOn w:val="a2"/>
    <w:autoRedefine/>
    <w:rsid w:val="002E08A7"/>
    <w:pPr>
      <w:numPr>
        <w:numId w:val="6"/>
      </w:numPr>
      <w:spacing w:after="60"/>
      <w:jc w:val="both"/>
    </w:pPr>
    <w:rPr>
      <w:rFonts w:eastAsia="Times New Roman" w:cs="Times New Roman"/>
      <w:szCs w:val="20"/>
      <w:lang w:eastAsia="ru-RU"/>
    </w:rPr>
  </w:style>
  <w:style w:type="paragraph" w:styleId="40">
    <w:name w:val="List Bullet 4"/>
    <w:basedOn w:val="a2"/>
    <w:autoRedefine/>
    <w:rsid w:val="002E08A7"/>
    <w:pPr>
      <w:numPr>
        <w:numId w:val="7"/>
      </w:numPr>
      <w:spacing w:after="60"/>
      <w:jc w:val="both"/>
    </w:pPr>
    <w:rPr>
      <w:rFonts w:eastAsia="Times New Roman" w:cs="Times New Roman"/>
      <w:szCs w:val="20"/>
      <w:lang w:eastAsia="ru-RU"/>
    </w:rPr>
  </w:style>
  <w:style w:type="paragraph" w:styleId="5">
    <w:name w:val="List Bullet 5"/>
    <w:basedOn w:val="a2"/>
    <w:autoRedefine/>
    <w:rsid w:val="002E08A7"/>
    <w:pPr>
      <w:numPr>
        <w:numId w:val="8"/>
      </w:numPr>
      <w:spacing w:after="60"/>
      <w:jc w:val="both"/>
    </w:pPr>
    <w:rPr>
      <w:rFonts w:eastAsia="Times New Roman" w:cs="Times New Roman"/>
      <w:szCs w:val="20"/>
      <w:lang w:eastAsia="ru-RU"/>
    </w:rPr>
  </w:style>
  <w:style w:type="paragraph" w:styleId="a">
    <w:name w:val="List Number"/>
    <w:basedOn w:val="a2"/>
    <w:rsid w:val="002E08A7"/>
    <w:pPr>
      <w:numPr>
        <w:numId w:val="9"/>
      </w:numPr>
      <w:spacing w:after="60"/>
      <w:jc w:val="both"/>
    </w:pPr>
    <w:rPr>
      <w:rFonts w:eastAsia="Times New Roman" w:cs="Times New Roman"/>
      <w:szCs w:val="20"/>
      <w:lang w:eastAsia="ru-RU"/>
    </w:rPr>
  </w:style>
  <w:style w:type="paragraph" w:styleId="2">
    <w:name w:val="List Number 2"/>
    <w:basedOn w:val="a2"/>
    <w:rsid w:val="002E08A7"/>
    <w:pPr>
      <w:numPr>
        <w:numId w:val="10"/>
      </w:numPr>
      <w:spacing w:after="60"/>
      <w:jc w:val="both"/>
    </w:pPr>
    <w:rPr>
      <w:rFonts w:eastAsia="Times New Roman" w:cs="Times New Roman"/>
      <w:szCs w:val="20"/>
      <w:lang w:eastAsia="ru-RU"/>
    </w:rPr>
  </w:style>
  <w:style w:type="paragraph" w:styleId="3">
    <w:name w:val="List Number 3"/>
    <w:basedOn w:val="a2"/>
    <w:rsid w:val="002E08A7"/>
    <w:pPr>
      <w:numPr>
        <w:numId w:val="11"/>
      </w:numPr>
      <w:spacing w:after="60"/>
      <w:jc w:val="both"/>
    </w:pPr>
    <w:rPr>
      <w:rFonts w:eastAsia="Times New Roman" w:cs="Times New Roman"/>
      <w:szCs w:val="20"/>
      <w:lang w:eastAsia="ru-RU"/>
    </w:rPr>
  </w:style>
  <w:style w:type="paragraph" w:styleId="4">
    <w:name w:val="List Number 4"/>
    <w:basedOn w:val="a2"/>
    <w:rsid w:val="002E08A7"/>
    <w:pPr>
      <w:numPr>
        <w:numId w:val="12"/>
      </w:numPr>
      <w:spacing w:after="60"/>
      <w:jc w:val="both"/>
    </w:pPr>
    <w:rPr>
      <w:rFonts w:eastAsia="Times New Roman" w:cs="Times New Roman"/>
      <w:szCs w:val="20"/>
      <w:lang w:eastAsia="ru-RU"/>
    </w:rPr>
  </w:style>
  <w:style w:type="paragraph" w:styleId="52">
    <w:name w:val="List Number 5"/>
    <w:basedOn w:val="a2"/>
    <w:rsid w:val="002E08A7"/>
    <w:pPr>
      <w:spacing w:after="60"/>
      <w:jc w:val="both"/>
    </w:pPr>
    <w:rPr>
      <w:rFonts w:eastAsia="Times New Roman" w:cs="Times New Roman"/>
      <w:szCs w:val="20"/>
      <w:lang w:eastAsia="ru-RU"/>
    </w:rPr>
  </w:style>
  <w:style w:type="paragraph" w:customStyle="1" w:styleId="a1">
    <w:name w:val="Раздел"/>
    <w:basedOn w:val="a2"/>
    <w:semiHidden/>
    <w:qFormat/>
    <w:rsid w:val="002E08A7"/>
    <w:pPr>
      <w:numPr>
        <w:ilvl w:val="1"/>
        <w:numId w:val="13"/>
      </w:numPr>
      <w:spacing w:before="120" w:after="120"/>
      <w:jc w:val="center"/>
    </w:pPr>
    <w:rPr>
      <w:rFonts w:ascii="Arial Narrow" w:eastAsia="Times New Roman" w:hAnsi="Arial Narrow" w:cs="Times New Roman"/>
      <w:b/>
      <w:sz w:val="28"/>
      <w:szCs w:val="20"/>
      <w:lang w:eastAsia="ru-RU"/>
    </w:rPr>
  </w:style>
  <w:style w:type="paragraph" w:customStyle="1" w:styleId="afff7">
    <w:name w:val="Часть"/>
    <w:basedOn w:val="a2"/>
    <w:semiHidden/>
    <w:qFormat/>
    <w:rsid w:val="002E08A7"/>
    <w:pPr>
      <w:spacing w:after="60"/>
      <w:jc w:val="center"/>
    </w:pPr>
    <w:rPr>
      <w:rFonts w:ascii="Arial" w:eastAsia="Times New Roman" w:hAnsi="Arial" w:cs="Times New Roman"/>
      <w:b/>
      <w:caps/>
      <w:sz w:val="32"/>
      <w:szCs w:val="20"/>
      <w:lang w:eastAsia="ru-RU"/>
    </w:rPr>
  </w:style>
  <w:style w:type="paragraph" w:customStyle="1" w:styleId="31">
    <w:name w:val="Раздел 3"/>
    <w:basedOn w:val="a2"/>
    <w:semiHidden/>
    <w:qFormat/>
    <w:rsid w:val="002E08A7"/>
    <w:pPr>
      <w:numPr>
        <w:numId w:val="14"/>
      </w:numPr>
      <w:spacing w:before="120" w:after="120"/>
      <w:jc w:val="center"/>
    </w:pPr>
    <w:rPr>
      <w:rFonts w:eastAsia="Times New Roman" w:cs="Times New Roman"/>
      <w:b/>
      <w:szCs w:val="20"/>
      <w:lang w:eastAsia="ru-RU"/>
    </w:rPr>
  </w:style>
  <w:style w:type="paragraph" w:customStyle="1" w:styleId="a0">
    <w:name w:val="Условия контракта"/>
    <w:basedOn w:val="a2"/>
    <w:semiHidden/>
    <w:qFormat/>
    <w:rsid w:val="002E08A7"/>
    <w:pPr>
      <w:numPr>
        <w:numId w:val="15"/>
      </w:numPr>
      <w:spacing w:before="240" w:after="120"/>
      <w:jc w:val="both"/>
    </w:pPr>
    <w:rPr>
      <w:rFonts w:eastAsia="Times New Roman" w:cs="Times New Roman"/>
      <w:b/>
      <w:szCs w:val="20"/>
      <w:lang w:eastAsia="ru-RU"/>
    </w:rPr>
  </w:style>
  <w:style w:type="paragraph" w:customStyle="1" w:styleId="Instruction">
    <w:name w:val="Instruction"/>
    <w:basedOn w:val="21"/>
    <w:semiHidden/>
    <w:qFormat/>
    <w:rsid w:val="002E08A7"/>
    <w:pPr>
      <w:numPr>
        <w:ilvl w:val="0"/>
        <w:numId w:val="0"/>
      </w:numPr>
      <w:tabs>
        <w:tab w:val="num" w:pos="360"/>
      </w:tabs>
      <w:spacing w:before="180"/>
      <w:ind w:left="360" w:hanging="360"/>
    </w:pPr>
    <w:rPr>
      <w:b/>
    </w:rPr>
  </w:style>
  <w:style w:type="paragraph" w:customStyle="1" w:styleId="afff8">
    <w:name w:val="Тендерные данные"/>
    <w:basedOn w:val="a2"/>
    <w:semiHidden/>
    <w:qFormat/>
    <w:rsid w:val="002E08A7"/>
    <w:pPr>
      <w:tabs>
        <w:tab w:val="left" w:pos="1985"/>
      </w:tabs>
      <w:spacing w:before="120" w:after="60"/>
      <w:jc w:val="both"/>
    </w:pPr>
    <w:rPr>
      <w:rFonts w:eastAsia="Times New Roman" w:cs="Times New Roman"/>
      <w:b/>
      <w:szCs w:val="20"/>
      <w:lang w:eastAsia="ru-RU"/>
    </w:rPr>
  </w:style>
  <w:style w:type="paragraph" w:styleId="35">
    <w:name w:val="toc 3"/>
    <w:basedOn w:val="a2"/>
    <w:next w:val="a2"/>
    <w:autoRedefine/>
    <w:semiHidden/>
    <w:rsid w:val="002E08A7"/>
    <w:pPr>
      <w:tabs>
        <w:tab w:val="num" w:pos="180"/>
        <w:tab w:val="left" w:pos="1680"/>
        <w:tab w:val="right" w:leader="dot" w:pos="10148"/>
      </w:tabs>
      <w:ind w:firstLine="397"/>
    </w:pPr>
    <w:rPr>
      <w:rFonts w:eastAsia="Times New Roman" w:cs="Times New Roman"/>
      <w:color w:val="000080"/>
      <w:szCs w:val="24"/>
      <w:lang w:eastAsia="ru-RU"/>
    </w:rPr>
  </w:style>
  <w:style w:type="paragraph" w:styleId="1c">
    <w:name w:val="toc 1"/>
    <w:basedOn w:val="a2"/>
    <w:next w:val="a2"/>
    <w:autoRedefine/>
    <w:semiHidden/>
    <w:rsid w:val="002E08A7"/>
    <w:pPr>
      <w:tabs>
        <w:tab w:val="left" w:pos="1440"/>
        <w:tab w:val="right" w:leader="dot" w:pos="10148"/>
      </w:tabs>
      <w:spacing w:before="100"/>
    </w:pPr>
    <w:rPr>
      <w:rFonts w:ascii="Arial" w:eastAsia="Times New Roman" w:hAnsi="Arial" w:cs="Arial"/>
      <w:b/>
      <w:bCs/>
      <w:caps/>
      <w:szCs w:val="24"/>
      <w:lang w:eastAsia="ru-RU"/>
    </w:rPr>
  </w:style>
  <w:style w:type="paragraph" w:styleId="2a">
    <w:name w:val="toc 2"/>
    <w:basedOn w:val="a2"/>
    <w:next w:val="a2"/>
    <w:autoRedefine/>
    <w:semiHidden/>
    <w:rsid w:val="002E08A7"/>
    <w:pPr>
      <w:tabs>
        <w:tab w:val="left" w:pos="360"/>
        <w:tab w:val="left" w:pos="540"/>
        <w:tab w:val="left" w:pos="720"/>
        <w:tab w:val="left" w:pos="960"/>
        <w:tab w:val="left" w:pos="1080"/>
        <w:tab w:val="right" w:leader="dot" w:pos="10148"/>
      </w:tabs>
      <w:spacing w:before="100"/>
      <w:ind w:left="360"/>
    </w:pPr>
    <w:rPr>
      <w:rFonts w:eastAsia="Times New Roman" w:cs="Times New Roman"/>
      <w:bCs/>
      <w:noProof/>
      <w:sz w:val="22"/>
      <w:lang w:eastAsia="ru-RU"/>
    </w:rPr>
  </w:style>
  <w:style w:type="paragraph" w:styleId="afff9">
    <w:name w:val="Date"/>
    <w:basedOn w:val="a2"/>
    <w:next w:val="a2"/>
    <w:link w:val="afffa"/>
    <w:rsid w:val="002E08A7"/>
    <w:pPr>
      <w:spacing w:after="60"/>
      <w:jc w:val="both"/>
    </w:pPr>
    <w:rPr>
      <w:rFonts w:eastAsia="Times New Roman" w:cs="Times New Roman"/>
      <w:szCs w:val="20"/>
      <w:lang w:eastAsia="ru-RU"/>
    </w:rPr>
  </w:style>
  <w:style w:type="character" w:customStyle="1" w:styleId="afffa">
    <w:name w:val="Дата Знак"/>
    <w:basedOn w:val="a3"/>
    <w:link w:val="afff9"/>
    <w:rsid w:val="002E08A7"/>
    <w:rPr>
      <w:rFonts w:ascii="Times New Roman" w:eastAsia="Times New Roman" w:hAnsi="Times New Roman" w:cs="Times New Roman"/>
      <w:sz w:val="24"/>
      <w:szCs w:val="20"/>
      <w:lang w:eastAsia="ru-RU"/>
    </w:rPr>
  </w:style>
  <w:style w:type="paragraph" w:customStyle="1" w:styleId="afffb">
    <w:name w:val="Îáû÷íûé"/>
    <w:semiHidden/>
    <w:qFormat/>
    <w:rsid w:val="002E08A7"/>
    <w:pPr>
      <w:spacing w:after="0" w:line="240" w:lineRule="auto"/>
    </w:pPr>
    <w:rPr>
      <w:rFonts w:ascii="Times New Roman" w:eastAsia="Times New Roman" w:hAnsi="Times New Roman" w:cs="Times New Roman"/>
      <w:sz w:val="20"/>
      <w:szCs w:val="20"/>
      <w:lang w:eastAsia="ru-RU"/>
    </w:rPr>
  </w:style>
  <w:style w:type="paragraph" w:customStyle="1" w:styleId="afffc">
    <w:name w:val="Íîðìàëüíûé"/>
    <w:semiHidden/>
    <w:qFormat/>
    <w:rsid w:val="002E08A7"/>
    <w:pPr>
      <w:spacing w:after="0" w:line="240" w:lineRule="auto"/>
    </w:pPr>
    <w:rPr>
      <w:rFonts w:ascii="Courier" w:eastAsia="Times New Roman" w:hAnsi="Courier" w:cs="Times New Roman"/>
      <w:sz w:val="24"/>
      <w:szCs w:val="20"/>
      <w:lang w:val="en-GB" w:eastAsia="ru-RU"/>
    </w:rPr>
  </w:style>
  <w:style w:type="paragraph" w:customStyle="1" w:styleId="afffd">
    <w:name w:val="Подраздел"/>
    <w:basedOn w:val="a2"/>
    <w:semiHidden/>
    <w:qFormat/>
    <w:rsid w:val="002E08A7"/>
    <w:pPr>
      <w:suppressAutoHyphens/>
      <w:spacing w:before="240" w:after="120"/>
      <w:jc w:val="center"/>
    </w:pPr>
    <w:rPr>
      <w:rFonts w:ascii="TimesDL" w:eastAsia="Times New Roman" w:hAnsi="TimesDL" w:cs="Times New Roman"/>
      <w:b/>
      <w:smallCaps/>
      <w:spacing w:val="-2"/>
      <w:szCs w:val="20"/>
      <w:lang w:eastAsia="ru-RU"/>
    </w:rPr>
  </w:style>
  <w:style w:type="paragraph" w:styleId="36">
    <w:name w:val="Body Text Indent 3"/>
    <w:basedOn w:val="a2"/>
    <w:link w:val="37"/>
    <w:rsid w:val="002E08A7"/>
    <w:pPr>
      <w:spacing w:after="120"/>
      <w:ind w:left="283"/>
      <w:jc w:val="both"/>
    </w:pPr>
    <w:rPr>
      <w:rFonts w:eastAsia="Times New Roman" w:cs="Times New Roman"/>
      <w:sz w:val="16"/>
      <w:szCs w:val="20"/>
      <w:lang w:eastAsia="ru-RU"/>
    </w:rPr>
  </w:style>
  <w:style w:type="character" w:customStyle="1" w:styleId="37">
    <w:name w:val="Основной текст с отступом 3 Знак"/>
    <w:basedOn w:val="a3"/>
    <w:link w:val="36"/>
    <w:rsid w:val="002E08A7"/>
    <w:rPr>
      <w:rFonts w:ascii="Times New Roman" w:eastAsia="Times New Roman" w:hAnsi="Times New Roman" w:cs="Times New Roman"/>
      <w:sz w:val="16"/>
      <w:szCs w:val="20"/>
      <w:lang w:eastAsia="ru-RU"/>
    </w:rPr>
  </w:style>
  <w:style w:type="paragraph" w:styleId="afffe">
    <w:name w:val="Block Text"/>
    <w:basedOn w:val="a2"/>
    <w:rsid w:val="002E08A7"/>
    <w:pPr>
      <w:spacing w:after="120"/>
      <w:ind w:left="1440" w:right="1440"/>
      <w:jc w:val="both"/>
    </w:pPr>
    <w:rPr>
      <w:rFonts w:eastAsia="Times New Roman" w:cs="Times New Roman"/>
      <w:szCs w:val="20"/>
      <w:lang w:eastAsia="ru-RU"/>
    </w:rPr>
  </w:style>
  <w:style w:type="paragraph" w:styleId="38">
    <w:name w:val="Body Text 3"/>
    <w:basedOn w:val="a2"/>
    <w:link w:val="39"/>
    <w:rsid w:val="002E08A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cs="Times New Roman"/>
      <w:b/>
      <w:i/>
      <w:sz w:val="22"/>
      <w:szCs w:val="24"/>
      <w:lang w:eastAsia="ru-RU"/>
    </w:rPr>
  </w:style>
  <w:style w:type="character" w:customStyle="1" w:styleId="39">
    <w:name w:val="Основной текст 3 Знак"/>
    <w:basedOn w:val="a3"/>
    <w:link w:val="38"/>
    <w:rsid w:val="002E08A7"/>
    <w:rPr>
      <w:rFonts w:ascii="Times New Roman" w:eastAsia="Times New Roman" w:hAnsi="Times New Roman" w:cs="Times New Roman"/>
      <w:b/>
      <w:i/>
      <w:szCs w:val="24"/>
      <w:lang w:eastAsia="ru-RU"/>
    </w:rPr>
  </w:style>
  <w:style w:type="paragraph" w:customStyle="1" w:styleId="ConsNormal">
    <w:name w:val="ConsNormal"/>
    <w:qFormat/>
    <w:rsid w:val="002E08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qFormat/>
    <w:rsid w:val="002E08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
    <w:name w:val="Основной шрифт"/>
    <w:semiHidden/>
    <w:rsid w:val="002E08A7"/>
  </w:style>
  <w:style w:type="paragraph" w:styleId="HTML">
    <w:name w:val="HTML Address"/>
    <w:basedOn w:val="a2"/>
    <w:link w:val="HTML0"/>
    <w:rsid w:val="002E08A7"/>
    <w:pPr>
      <w:spacing w:after="60"/>
      <w:jc w:val="both"/>
    </w:pPr>
    <w:rPr>
      <w:rFonts w:eastAsia="Times New Roman" w:cs="Times New Roman"/>
      <w:i/>
      <w:iCs/>
      <w:szCs w:val="24"/>
      <w:lang w:eastAsia="ru-RU"/>
    </w:rPr>
  </w:style>
  <w:style w:type="character" w:customStyle="1" w:styleId="HTML0">
    <w:name w:val="Адрес HTML Знак"/>
    <w:basedOn w:val="a3"/>
    <w:link w:val="HTML"/>
    <w:rsid w:val="002E08A7"/>
    <w:rPr>
      <w:rFonts w:ascii="Times New Roman" w:eastAsia="Times New Roman" w:hAnsi="Times New Roman" w:cs="Times New Roman"/>
      <w:i/>
      <w:iCs/>
      <w:sz w:val="24"/>
      <w:szCs w:val="24"/>
      <w:lang w:eastAsia="ru-RU"/>
    </w:rPr>
  </w:style>
  <w:style w:type="paragraph" w:styleId="affff0">
    <w:name w:val="envelope address"/>
    <w:basedOn w:val="a2"/>
    <w:rsid w:val="002E08A7"/>
    <w:pPr>
      <w:framePr w:w="7920" w:h="1980" w:hRule="exact" w:hSpace="180" w:wrap="auto" w:hAnchor="page" w:xAlign="center" w:yAlign="bottom"/>
      <w:spacing w:after="60"/>
      <w:ind w:left="2880"/>
      <w:jc w:val="both"/>
    </w:pPr>
    <w:rPr>
      <w:rFonts w:ascii="Arial" w:eastAsia="Times New Roman" w:hAnsi="Arial" w:cs="Arial"/>
      <w:szCs w:val="24"/>
      <w:lang w:eastAsia="ru-RU"/>
    </w:rPr>
  </w:style>
  <w:style w:type="character" w:styleId="HTML1">
    <w:name w:val="HTML Acronym"/>
    <w:basedOn w:val="a3"/>
    <w:rsid w:val="002E08A7"/>
  </w:style>
  <w:style w:type="character" w:styleId="affff1">
    <w:name w:val="Emphasis"/>
    <w:uiPriority w:val="20"/>
    <w:qFormat/>
    <w:rsid w:val="002E08A7"/>
    <w:rPr>
      <w:i/>
      <w:iCs/>
    </w:rPr>
  </w:style>
  <w:style w:type="paragraph" w:styleId="affff2">
    <w:name w:val="Note Heading"/>
    <w:basedOn w:val="a2"/>
    <w:next w:val="a2"/>
    <w:link w:val="affff3"/>
    <w:rsid w:val="002E08A7"/>
    <w:pPr>
      <w:spacing w:after="60"/>
      <w:jc w:val="both"/>
    </w:pPr>
    <w:rPr>
      <w:rFonts w:eastAsia="Times New Roman" w:cs="Times New Roman"/>
      <w:szCs w:val="24"/>
      <w:lang w:eastAsia="ru-RU"/>
    </w:rPr>
  </w:style>
  <w:style w:type="character" w:customStyle="1" w:styleId="affff3">
    <w:name w:val="Заголовок записки Знак"/>
    <w:basedOn w:val="a3"/>
    <w:link w:val="affff2"/>
    <w:rsid w:val="002E08A7"/>
    <w:rPr>
      <w:rFonts w:ascii="Times New Roman" w:eastAsia="Times New Roman" w:hAnsi="Times New Roman" w:cs="Times New Roman"/>
      <w:sz w:val="24"/>
      <w:szCs w:val="24"/>
      <w:lang w:eastAsia="ru-RU"/>
    </w:rPr>
  </w:style>
  <w:style w:type="character" w:styleId="HTML2">
    <w:name w:val="HTML Keyboard"/>
    <w:rsid w:val="002E08A7"/>
    <w:rPr>
      <w:rFonts w:ascii="Courier New" w:hAnsi="Courier New" w:cs="Courier New"/>
      <w:sz w:val="20"/>
      <w:szCs w:val="20"/>
    </w:rPr>
  </w:style>
  <w:style w:type="character" w:styleId="HTML3">
    <w:name w:val="HTML Code"/>
    <w:rsid w:val="002E08A7"/>
    <w:rPr>
      <w:rFonts w:ascii="Courier New" w:hAnsi="Courier New" w:cs="Courier New"/>
      <w:sz w:val="20"/>
      <w:szCs w:val="20"/>
    </w:rPr>
  </w:style>
  <w:style w:type="paragraph" w:styleId="2b">
    <w:name w:val="Body Text First Indent 2"/>
    <w:basedOn w:val="afff4"/>
    <w:link w:val="2c"/>
    <w:rsid w:val="002E08A7"/>
    <w:pPr>
      <w:spacing w:before="0" w:after="120"/>
      <w:ind w:left="283" w:firstLine="210"/>
    </w:pPr>
    <w:rPr>
      <w:szCs w:val="24"/>
    </w:rPr>
  </w:style>
  <w:style w:type="character" w:customStyle="1" w:styleId="2c">
    <w:name w:val="Красная строка 2 Знак"/>
    <w:basedOn w:val="afff5"/>
    <w:link w:val="2b"/>
    <w:rsid w:val="002E08A7"/>
    <w:rPr>
      <w:rFonts w:ascii="Times New Roman" w:eastAsia="Times New Roman" w:hAnsi="Times New Roman" w:cs="Times New Roman"/>
      <w:sz w:val="24"/>
      <w:szCs w:val="24"/>
      <w:lang w:eastAsia="ru-RU"/>
    </w:rPr>
  </w:style>
  <w:style w:type="character" w:styleId="affff4">
    <w:name w:val="line number"/>
    <w:basedOn w:val="a3"/>
    <w:rsid w:val="002E08A7"/>
  </w:style>
  <w:style w:type="character" w:styleId="HTML4">
    <w:name w:val="HTML Sample"/>
    <w:rsid w:val="002E08A7"/>
    <w:rPr>
      <w:rFonts w:ascii="Courier New" w:hAnsi="Courier New" w:cs="Courier New"/>
    </w:rPr>
  </w:style>
  <w:style w:type="paragraph" w:styleId="2d">
    <w:name w:val="envelope return"/>
    <w:basedOn w:val="a2"/>
    <w:rsid w:val="002E08A7"/>
    <w:pPr>
      <w:spacing w:after="60"/>
      <w:jc w:val="both"/>
    </w:pPr>
    <w:rPr>
      <w:rFonts w:ascii="Arial" w:eastAsia="Times New Roman" w:hAnsi="Arial" w:cs="Arial"/>
      <w:sz w:val="20"/>
      <w:szCs w:val="20"/>
      <w:lang w:eastAsia="ru-RU"/>
    </w:rPr>
  </w:style>
  <w:style w:type="paragraph" w:styleId="affff5">
    <w:name w:val="Normal Indent"/>
    <w:basedOn w:val="a2"/>
    <w:rsid w:val="002E08A7"/>
    <w:pPr>
      <w:spacing w:after="60"/>
      <w:ind w:left="708"/>
      <w:jc w:val="both"/>
    </w:pPr>
    <w:rPr>
      <w:rFonts w:eastAsia="Times New Roman" w:cs="Times New Roman"/>
      <w:szCs w:val="24"/>
      <w:lang w:eastAsia="ru-RU"/>
    </w:rPr>
  </w:style>
  <w:style w:type="character" w:styleId="HTML5">
    <w:name w:val="HTML Definition"/>
    <w:rsid w:val="002E08A7"/>
    <w:rPr>
      <w:i/>
      <w:iCs/>
    </w:rPr>
  </w:style>
  <w:style w:type="character" w:styleId="HTML6">
    <w:name w:val="HTML Variable"/>
    <w:rsid w:val="002E08A7"/>
    <w:rPr>
      <w:i/>
      <w:iCs/>
    </w:rPr>
  </w:style>
  <w:style w:type="character" w:styleId="HTML7">
    <w:name w:val="HTML Typewriter"/>
    <w:rsid w:val="002E08A7"/>
    <w:rPr>
      <w:rFonts w:ascii="Courier New" w:hAnsi="Courier New" w:cs="Courier New"/>
      <w:sz w:val="20"/>
      <w:szCs w:val="20"/>
    </w:rPr>
  </w:style>
  <w:style w:type="paragraph" w:styleId="affff6">
    <w:name w:val="Signature"/>
    <w:basedOn w:val="a2"/>
    <w:link w:val="affff7"/>
    <w:rsid w:val="002E08A7"/>
    <w:pPr>
      <w:spacing w:after="60"/>
      <w:ind w:left="4252"/>
      <w:jc w:val="both"/>
    </w:pPr>
    <w:rPr>
      <w:rFonts w:eastAsia="Times New Roman" w:cs="Times New Roman"/>
      <w:szCs w:val="24"/>
      <w:lang w:eastAsia="ru-RU"/>
    </w:rPr>
  </w:style>
  <w:style w:type="character" w:customStyle="1" w:styleId="affff7">
    <w:name w:val="Подпись Знак"/>
    <w:basedOn w:val="a3"/>
    <w:link w:val="affff6"/>
    <w:rsid w:val="002E08A7"/>
    <w:rPr>
      <w:rFonts w:ascii="Times New Roman" w:eastAsia="Times New Roman" w:hAnsi="Times New Roman" w:cs="Times New Roman"/>
      <w:sz w:val="24"/>
      <w:szCs w:val="24"/>
      <w:lang w:eastAsia="ru-RU"/>
    </w:rPr>
  </w:style>
  <w:style w:type="paragraph" w:styleId="affff8">
    <w:name w:val="Salutation"/>
    <w:basedOn w:val="a2"/>
    <w:next w:val="a2"/>
    <w:link w:val="affff9"/>
    <w:rsid w:val="002E08A7"/>
    <w:pPr>
      <w:spacing w:after="60"/>
      <w:jc w:val="both"/>
    </w:pPr>
    <w:rPr>
      <w:rFonts w:eastAsia="Times New Roman" w:cs="Times New Roman"/>
      <w:szCs w:val="24"/>
      <w:lang w:eastAsia="ru-RU"/>
    </w:rPr>
  </w:style>
  <w:style w:type="character" w:customStyle="1" w:styleId="affff9">
    <w:name w:val="Приветствие Знак"/>
    <w:basedOn w:val="a3"/>
    <w:link w:val="affff8"/>
    <w:rsid w:val="002E08A7"/>
    <w:rPr>
      <w:rFonts w:ascii="Times New Roman" w:eastAsia="Times New Roman" w:hAnsi="Times New Roman" w:cs="Times New Roman"/>
      <w:sz w:val="24"/>
      <w:szCs w:val="24"/>
      <w:lang w:eastAsia="ru-RU"/>
    </w:rPr>
  </w:style>
  <w:style w:type="paragraph" w:styleId="affffa">
    <w:name w:val="List Continue"/>
    <w:basedOn w:val="a2"/>
    <w:rsid w:val="002E08A7"/>
    <w:pPr>
      <w:spacing w:after="120"/>
      <w:ind w:left="283"/>
      <w:jc w:val="both"/>
    </w:pPr>
    <w:rPr>
      <w:rFonts w:eastAsia="Times New Roman" w:cs="Times New Roman"/>
      <w:szCs w:val="24"/>
      <w:lang w:eastAsia="ru-RU"/>
    </w:rPr>
  </w:style>
  <w:style w:type="paragraph" w:styleId="2e">
    <w:name w:val="List Continue 2"/>
    <w:basedOn w:val="a2"/>
    <w:rsid w:val="002E08A7"/>
    <w:pPr>
      <w:spacing w:after="120"/>
      <w:ind w:left="566"/>
      <w:jc w:val="both"/>
    </w:pPr>
    <w:rPr>
      <w:rFonts w:eastAsia="Times New Roman" w:cs="Times New Roman"/>
      <w:szCs w:val="24"/>
      <w:lang w:eastAsia="ru-RU"/>
    </w:rPr>
  </w:style>
  <w:style w:type="paragraph" w:styleId="3a">
    <w:name w:val="List Continue 3"/>
    <w:basedOn w:val="a2"/>
    <w:rsid w:val="002E08A7"/>
    <w:pPr>
      <w:spacing w:after="120"/>
      <w:ind w:left="849"/>
      <w:jc w:val="both"/>
    </w:pPr>
    <w:rPr>
      <w:rFonts w:eastAsia="Times New Roman" w:cs="Times New Roman"/>
      <w:szCs w:val="24"/>
      <w:lang w:eastAsia="ru-RU"/>
    </w:rPr>
  </w:style>
  <w:style w:type="paragraph" w:styleId="43">
    <w:name w:val="List Continue 4"/>
    <w:basedOn w:val="a2"/>
    <w:rsid w:val="002E08A7"/>
    <w:pPr>
      <w:spacing w:after="120"/>
      <w:ind w:left="1132"/>
      <w:jc w:val="both"/>
    </w:pPr>
    <w:rPr>
      <w:rFonts w:eastAsia="Times New Roman" w:cs="Times New Roman"/>
      <w:szCs w:val="24"/>
      <w:lang w:eastAsia="ru-RU"/>
    </w:rPr>
  </w:style>
  <w:style w:type="paragraph" w:styleId="53">
    <w:name w:val="List Continue 5"/>
    <w:basedOn w:val="a2"/>
    <w:rsid w:val="002E08A7"/>
    <w:pPr>
      <w:spacing w:after="120"/>
      <w:ind w:left="1415"/>
      <w:jc w:val="both"/>
    </w:pPr>
    <w:rPr>
      <w:rFonts w:eastAsia="Times New Roman" w:cs="Times New Roman"/>
      <w:szCs w:val="24"/>
      <w:lang w:eastAsia="ru-RU"/>
    </w:rPr>
  </w:style>
  <w:style w:type="paragraph" w:styleId="affffb">
    <w:name w:val="Closing"/>
    <w:basedOn w:val="a2"/>
    <w:link w:val="affffc"/>
    <w:rsid w:val="002E08A7"/>
    <w:pPr>
      <w:spacing w:after="60"/>
      <w:ind w:left="4252"/>
      <w:jc w:val="both"/>
    </w:pPr>
    <w:rPr>
      <w:rFonts w:eastAsia="Times New Roman" w:cs="Times New Roman"/>
      <w:szCs w:val="24"/>
      <w:lang w:eastAsia="ru-RU"/>
    </w:rPr>
  </w:style>
  <w:style w:type="character" w:customStyle="1" w:styleId="affffc">
    <w:name w:val="Прощание Знак"/>
    <w:basedOn w:val="a3"/>
    <w:link w:val="affffb"/>
    <w:rsid w:val="002E08A7"/>
    <w:rPr>
      <w:rFonts w:ascii="Times New Roman" w:eastAsia="Times New Roman" w:hAnsi="Times New Roman" w:cs="Times New Roman"/>
      <w:sz w:val="24"/>
      <w:szCs w:val="24"/>
      <w:lang w:eastAsia="ru-RU"/>
    </w:rPr>
  </w:style>
  <w:style w:type="paragraph" w:styleId="2f">
    <w:name w:val="List 2"/>
    <w:basedOn w:val="a2"/>
    <w:rsid w:val="002E08A7"/>
    <w:pPr>
      <w:spacing w:after="60"/>
      <w:ind w:left="566" w:hanging="283"/>
      <w:jc w:val="both"/>
    </w:pPr>
    <w:rPr>
      <w:rFonts w:eastAsia="Times New Roman" w:cs="Times New Roman"/>
      <w:szCs w:val="24"/>
      <w:lang w:eastAsia="ru-RU"/>
    </w:rPr>
  </w:style>
  <w:style w:type="paragraph" w:styleId="3b">
    <w:name w:val="List 3"/>
    <w:basedOn w:val="a2"/>
    <w:rsid w:val="002E08A7"/>
    <w:pPr>
      <w:spacing w:after="60"/>
      <w:ind w:left="849" w:hanging="283"/>
      <w:jc w:val="both"/>
    </w:pPr>
    <w:rPr>
      <w:rFonts w:eastAsia="Times New Roman" w:cs="Times New Roman"/>
      <w:szCs w:val="24"/>
      <w:lang w:eastAsia="ru-RU"/>
    </w:rPr>
  </w:style>
  <w:style w:type="paragraph" w:styleId="44">
    <w:name w:val="List 4"/>
    <w:basedOn w:val="a2"/>
    <w:rsid w:val="002E08A7"/>
    <w:pPr>
      <w:spacing w:after="60"/>
      <w:ind w:left="1132" w:hanging="283"/>
      <w:jc w:val="both"/>
    </w:pPr>
    <w:rPr>
      <w:rFonts w:eastAsia="Times New Roman" w:cs="Times New Roman"/>
      <w:szCs w:val="24"/>
      <w:lang w:eastAsia="ru-RU"/>
    </w:rPr>
  </w:style>
  <w:style w:type="paragraph" w:styleId="54">
    <w:name w:val="List 5"/>
    <w:basedOn w:val="a2"/>
    <w:rsid w:val="002E08A7"/>
    <w:pPr>
      <w:spacing w:after="60"/>
      <w:ind w:left="1415" w:hanging="283"/>
      <w:jc w:val="both"/>
    </w:pPr>
    <w:rPr>
      <w:rFonts w:eastAsia="Times New Roman" w:cs="Times New Roman"/>
      <w:szCs w:val="24"/>
      <w:lang w:eastAsia="ru-RU"/>
    </w:rPr>
  </w:style>
  <w:style w:type="paragraph" w:styleId="HTML8">
    <w:name w:val="HTML Preformatted"/>
    <w:basedOn w:val="a2"/>
    <w:link w:val="HTML9"/>
    <w:rsid w:val="002E08A7"/>
    <w:pPr>
      <w:spacing w:after="60"/>
      <w:jc w:val="both"/>
    </w:pPr>
    <w:rPr>
      <w:rFonts w:ascii="Courier New" w:eastAsia="Times New Roman" w:hAnsi="Courier New" w:cs="Courier New"/>
      <w:sz w:val="20"/>
      <w:szCs w:val="20"/>
      <w:lang w:eastAsia="ru-RU"/>
    </w:rPr>
  </w:style>
  <w:style w:type="character" w:customStyle="1" w:styleId="HTML9">
    <w:name w:val="Стандартный HTML Знак"/>
    <w:basedOn w:val="a3"/>
    <w:link w:val="HTML8"/>
    <w:rsid w:val="002E08A7"/>
    <w:rPr>
      <w:rFonts w:ascii="Courier New" w:eastAsia="Times New Roman" w:hAnsi="Courier New" w:cs="Courier New"/>
      <w:sz w:val="20"/>
      <w:szCs w:val="20"/>
      <w:lang w:eastAsia="ru-RU"/>
    </w:rPr>
  </w:style>
  <w:style w:type="character" w:styleId="HTMLa">
    <w:name w:val="HTML Cite"/>
    <w:rsid w:val="002E08A7"/>
    <w:rPr>
      <w:i/>
      <w:iCs/>
    </w:rPr>
  </w:style>
  <w:style w:type="paragraph" w:styleId="affffd">
    <w:name w:val="Message Header"/>
    <w:basedOn w:val="a2"/>
    <w:link w:val="affffe"/>
    <w:rsid w:val="002E08A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szCs w:val="24"/>
      <w:lang w:eastAsia="ru-RU"/>
    </w:rPr>
  </w:style>
  <w:style w:type="character" w:customStyle="1" w:styleId="affffe">
    <w:name w:val="Шапка Знак"/>
    <w:basedOn w:val="a3"/>
    <w:link w:val="affffd"/>
    <w:rsid w:val="002E08A7"/>
    <w:rPr>
      <w:rFonts w:ascii="Arial" w:eastAsia="Times New Roman" w:hAnsi="Arial" w:cs="Arial"/>
      <w:sz w:val="24"/>
      <w:szCs w:val="24"/>
      <w:shd w:val="pct20" w:color="auto" w:fill="auto"/>
      <w:lang w:eastAsia="ru-RU"/>
    </w:rPr>
  </w:style>
  <w:style w:type="paragraph" w:styleId="afffff">
    <w:name w:val="E-mail Signature"/>
    <w:basedOn w:val="a2"/>
    <w:link w:val="afffff0"/>
    <w:rsid w:val="002E08A7"/>
    <w:pPr>
      <w:spacing w:after="60"/>
      <w:jc w:val="both"/>
    </w:pPr>
    <w:rPr>
      <w:rFonts w:eastAsia="Times New Roman" w:cs="Times New Roman"/>
      <w:szCs w:val="24"/>
      <w:lang w:eastAsia="ru-RU"/>
    </w:rPr>
  </w:style>
  <w:style w:type="character" w:customStyle="1" w:styleId="afffff0">
    <w:name w:val="Электронная подпись Знак"/>
    <w:basedOn w:val="a3"/>
    <w:link w:val="afffff"/>
    <w:rsid w:val="002E08A7"/>
    <w:rPr>
      <w:rFonts w:ascii="Times New Roman" w:eastAsia="Times New Roman" w:hAnsi="Times New Roman" w:cs="Times New Roman"/>
      <w:sz w:val="24"/>
      <w:szCs w:val="24"/>
      <w:lang w:eastAsia="ru-RU"/>
    </w:rPr>
  </w:style>
  <w:style w:type="paragraph" w:styleId="45">
    <w:name w:val="toc 4"/>
    <w:basedOn w:val="a2"/>
    <w:next w:val="a2"/>
    <w:autoRedefine/>
    <w:semiHidden/>
    <w:rsid w:val="002E08A7"/>
    <w:pPr>
      <w:ind w:left="480"/>
    </w:pPr>
    <w:rPr>
      <w:rFonts w:eastAsia="Times New Roman" w:cs="Times New Roman"/>
      <w:sz w:val="20"/>
      <w:szCs w:val="20"/>
      <w:lang w:eastAsia="ru-RU"/>
    </w:rPr>
  </w:style>
  <w:style w:type="paragraph" w:styleId="55">
    <w:name w:val="toc 5"/>
    <w:basedOn w:val="a2"/>
    <w:next w:val="a2"/>
    <w:autoRedefine/>
    <w:semiHidden/>
    <w:rsid w:val="002E08A7"/>
    <w:pPr>
      <w:ind w:left="720"/>
    </w:pPr>
    <w:rPr>
      <w:rFonts w:eastAsia="Times New Roman" w:cs="Times New Roman"/>
      <w:sz w:val="20"/>
      <w:szCs w:val="20"/>
      <w:lang w:eastAsia="ru-RU"/>
    </w:rPr>
  </w:style>
  <w:style w:type="paragraph" w:styleId="61">
    <w:name w:val="toc 6"/>
    <w:basedOn w:val="a2"/>
    <w:next w:val="a2"/>
    <w:autoRedefine/>
    <w:semiHidden/>
    <w:rsid w:val="002E08A7"/>
    <w:pPr>
      <w:ind w:left="960"/>
    </w:pPr>
    <w:rPr>
      <w:rFonts w:eastAsia="Times New Roman" w:cs="Times New Roman"/>
      <w:sz w:val="20"/>
      <w:szCs w:val="20"/>
      <w:lang w:eastAsia="ru-RU"/>
    </w:rPr>
  </w:style>
  <w:style w:type="paragraph" w:styleId="71">
    <w:name w:val="toc 7"/>
    <w:basedOn w:val="a2"/>
    <w:next w:val="a2"/>
    <w:autoRedefine/>
    <w:semiHidden/>
    <w:rsid w:val="002E08A7"/>
    <w:pPr>
      <w:ind w:left="1200"/>
    </w:pPr>
    <w:rPr>
      <w:rFonts w:eastAsia="Times New Roman" w:cs="Times New Roman"/>
      <w:sz w:val="20"/>
      <w:szCs w:val="20"/>
      <w:lang w:eastAsia="ru-RU"/>
    </w:rPr>
  </w:style>
  <w:style w:type="paragraph" w:styleId="81">
    <w:name w:val="toc 8"/>
    <w:basedOn w:val="a2"/>
    <w:next w:val="a2"/>
    <w:autoRedefine/>
    <w:semiHidden/>
    <w:rsid w:val="002E08A7"/>
    <w:pPr>
      <w:ind w:left="1440"/>
    </w:pPr>
    <w:rPr>
      <w:rFonts w:eastAsia="Times New Roman" w:cs="Times New Roman"/>
      <w:sz w:val="20"/>
      <w:szCs w:val="20"/>
      <w:lang w:eastAsia="ru-RU"/>
    </w:rPr>
  </w:style>
  <w:style w:type="paragraph" w:styleId="91">
    <w:name w:val="toc 9"/>
    <w:basedOn w:val="a2"/>
    <w:next w:val="a2"/>
    <w:autoRedefine/>
    <w:semiHidden/>
    <w:rsid w:val="002E08A7"/>
    <w:pPr>
      <w:ind w:left="1680"/>
    </w:pPr>
    <w:rPr>
      <w:rFonts w:eastAsia="Times New Roman" w:cs="Times New Roman"/>
      <w:sz w:val="20"/>
      <w:szCs w:val="20"/>
      <w:lang w:eastAsia="ru-RU"/>
    </w:rPr>
  </w:style>
  <w:style w:type="paragraph" w:customStyle="1" w:styleId="1">
    <w:name w:val="Стиль1"/>
    <w:basedOn w:val="a2"/>
    <w:qFormat/>
    <w:rsid w:val="002E08A7"/>
    <w:pPr>
      <w:keepNext/>
      <w:keepLines/>
      <w:widowControl w:val="0"/>
      <w:numPr>
        <w:numId w:val="16"/>
      </w:numPr>
      <w:suppressLineNumbers/>
      <w:suppressAutoHyphens/>
      <w:spacing w:after="60"/>
    </w:pPr>
    <w:rPr>
      <w:rFonts w:eastAsia="Times New Roman" w:cs="Times New Roman"/>
      <w:b/>
      <w:sz w:val="28"/>
      <w:szCs w:val="24"/>
      <w:lang w:eastAsia="ru-RU"/>
    </w:rPr>
  </w:style>
  <w:style w:type="paragraph" w:customStyle="1" w:styleId="2-1">
    <w:name w:val="содержание2-1"/>
    <w:basedOn w:val="32"/>
    <w:next w:val="a2"/>
    <w:qFormat/>
    <w:rsid w:val="002E08A7"/>
    <w:pPr>
      <w:numPr>
        <w:numId w:val="0"/>
      </w:numPr>
      <w:tabs>
        <w:tab w:val="num" w:pos="1080"/>
      </w:tabs>
      <w:ind w:left="1080" w:hanging="720"/>
    </w:pPr>
  </w:style>
  <w:style w:type="paragraph" w:customStyle="1" w:styleId="211">
    <w:name w:val="Заголовок 2.1"/>
    <w:basedOn w:val="10"/>
    <w:qFormat/>
    <w:rsid w:val="002E08A7"/>
    <w:pPr>
      <w:keepLines/>
      <w:widowControl w:val="0"/>
      <w:suppressLineNumbers/>
      <w:tabs>
        <w:tab w:val="clear" w:pos="0"/>
      </w:tabs>
      <w:jc w:val="center"/>
    </w:pPr>
    <w:rPr>
      <w:rFonts w:ascii="Times New Roman" w:hAnsi="Times New Roman" w:cs="Times New Roman"/>
      <w:bCs w:val="0"/>
      <w:caps/>
      <w:kern w:val="28"/>
      <w:sz w:val="36"/>
      <w:szCs w:val="28"/>
      <w:lang w:eastAsia="ru-RU"/>
    </w:rPr>
  </w:style>
  <w:style w:type="paragraph" w:customStyle="1" w:styleId="22">
    <w:name w:val="Стиль2"/>
    <w:basedOn w:val="2"/>
    <w:link w:val="2f0"/>
    <w:qFormat/>
    <w:rsid w:val="002E08A7"/>
    <w:pPr>
      <w:keepNext/>
      <w:keepLines/>
      <w:widowControl w:val="0"/>
      <w:numPr>
        <w:ilvl w:val="1"/>
        <w:numId w:val="16"/>
      </w:numPr>
      <w:suppressLineNumbers/>
      <w:suppressAutoHyphens/>
    </w:pPr>
    <w:rPr>
      <w:b/>
    </w:rPr>
  </w:style>
  <w:style w:type="paragraph" w:customStyle="1" w:styleId="33">
    <w:name w:val="Стиль3"/>
    <w:basedOn w:val="25"/>
    <w:qFormat/>
    <w:rsid w:val="002E08A7"/>
    <w:pPr>
      <w:widowControl w:val="0"/>
      <w:numPr>
        <w:ilvl w:val="2"/>
        <w:numId w:val="16"/>
      </w:numPr>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2-11">
    <w:name w:val="содержание2-11"/>
    <w:basedOn w:val="a2"/>
    <w:qFormat/>
    <w:rsid w:val="002E08A7"/>
    <w:pPr>
      <w:spacing w:after="60"/>
      <w:jc w:val="both"/>
    </w:pPr>
    <w:rPr>
      <w:rFonts w:eastAsia="Times New Roman" w:cs="Times New Roman"/>
      <w:szCs w:val="24"/>
      <w:lang w:eastAsia="ru-RU"/>
    </w:rPr>
  </w:style>
  <w:style w:type="character" w:customStyle="1" w:styleId="1d">
    <w:name w:val="Знак Знак1"/>
    <w:aliases w:val="Основной текст с отступом 2 Знак1,Знак Знак1 Знак Знак Знак Знак Знак Знак1"/>
    <w:rsid w:val="002E08A7"/>
    <w:rPr>
      <w:sz w:val="24"/>
      <w:lang w:val="ru-RU" w:eastAsia="ru-RU" w:bidi="ar-SA"/>
    </w:rPr>
  </w:style>
  <w:style w:type="character" w:customStyle="1" w:styleId="3c">
    <w:name w:val="Стиль3 Знак"/>
    <w:basedOn w:val="1d"/>
    <w:rsid w:val="002E08A7"/>
    <w:rPr>
      <w:sz w:val="24"/>
      <w:lang w:val="ru-RU" w:eastAsia="ru-RU" w:bidi="ar-SA"/>
    </w:rPr>
  </w:style>
  <w:style w:type="paragraph" w:customStyle="1" w:styleId="46">
    <w:name w:val="Стиль4"/>
    <w:basedOn w:val="23"/>
    <w:next w:val="a2"/>
    <w:qFormat/>
    <w:rsid w:val="002E08A7"/>
    <w:pPr>
      <w:keepLines/>
      <w:widowControl w:val="0"/>
      <w:suppressLineNumbers/>
      <w:suppressAutoHyphens/>
      <w:spacing w:after="60"/>
      <w:ind w:firstLine="567"/>
      <w:jc w:val="center"/>
    </w:pPr>
    <w:rPr>
      <w:bCs w:val="0"/>
      <w:sz w:val="30"/>
      <w:szCs w:val="20"/>
    </w:rPr>
  </w:style>
  <w:style w:type="paragraph" w:customStyle="1" w:styleId="afffff1">
    <w:name w:val="Таблица заголовок"/>
    <w:basedOn w:val="a2"/>
    <w:qFormat/>
    <w:rsid w:val="002E08A7"/>
    <w:pPr>
      <w:spacing w:before="120" w:after="120" w:line="360" w:lineRule="auto"/>
      <w:jc w:val="right"/>
    </w:pPr>
    <w:rPr>
      <w:rFonts w:eastAsia="Times New Roman" w:cs="Times New Roman"/>
      <w:b/>
      <w:sz w:val="28"/>
      <w:szCs w:val="28"/>
      <w:lang w:eastAsia="ru-RU"/>
    </w:rPr>
  </w:style>
  <w:style w:type="paragraph" w:customStyle="1" w:styleId="afffff2">
    <w:name w:val="текст таблицы"/>
    <w:basedOn w:val="a2"/>
    <w:qFormat/>
    <w:rsid w:val="002E08A7"/>
    <w:pPr>
      <w:spacing w:before="120"/>
      <w:ind w:right="-102"/>
    </w:pPr>
    <w:rPr>
      <w:rFonts w:eastAsia="Times New Roman" w:cs="Times New Roman"/>
      <w:szCs w:val="24"/>
      <w:lang w:eastAsia="ru-RU"/>
    </w:rPr>
  </w:style>
  <w:style w:type="paragraph" w:customStyle="1" w:styleId="afffff3">
    <w:name w:val="Пункт Знак"/>
    <w:basedOn w:val="a2"/>
    <w:qFormat/>
    <w:rsid w:val="002E08A7"/>
    <w:pPr>
      <w:tabs>
        <w:tab w:val="num" w:pos="1134"/>
        <w:tab w:val="left" w:pos="1701"/>
      </w:tabs>
      <w:snapToGrid w:val="0"/>
      <w:spacing w:line="360" w:lineRule="auto"/>
      <w:ind w:left="1134" w:hanging="567"/>
      <w:jc w:val="both"/>
    </w:pPr>
    <w:rPr>
      <w:rFonts w:eastAsia="Times New Roman" w:cs="Times New Roman"/>
      <w:sz w:val="28"/>
      <w:szCs w:val="20"/>
      <w:lang w:eastAsia="ru-RU"/>
    </w:rPr>
  </w:style>
  <w:style w:type="paragraph" w:customStyle="1" w:styleId="afffff4">
    <w:name w:val="a"/>
    <w:basedOn w:val="a2"/>
    <w:qFormat/>
    <w:rsid w:val="002E08A7"/>
    <w:pPr>
      <w:snapToGrid w:val="0"/>
      <w:spacing w:line="360" w:lineRule="auto"/>
      <w:ind w:left="1134" w:hanging="567"/>
      <w:jc w:val="both"/>
    </w:pPr>
    <w:rPr>
      <w:rFonts w:eastAsia="Times New Roman" w:cs="Times New Roman"/>
      <w:sz w:val="28"/>
      <w:szCs w:val="28"/>
      <w:lang w:eastAsia="ru-RU"/>
    </w:rPr>
  </w:style>
  <w:style w:type="paragraph" w:customStyle="1" w:styleId="afffff5">
    <w:name w:val="Словарная статья"/>
    <w:basedOn w:val="a2"/>
    <w:next w:val="a2"/>
    <w:qFormat/>
    <w:rsid w:val="002E08A7"/>
    <w:pPr>
      <w:autoSpaceDE w:val="0"/>
      <w:autoSpaceDN w:val="0"/>
      <w:adjustRightInd w:val="0"/>
      <w:ind w:right="118"/>
      <w:jc w:val="both"/>
    </w:pPr>
    <w:rPr>
      <w:rFonts w:ascii="Arial" w:eastAsia="Times New Roman" w:hAnsi="Arial" w:cs="Times New Roman"/>
      <w:sz w:val="20"/>
      <w:szCs w:val="20"/>
      <w:lang w:eastAsia="ru-RU"/>
    </w:rPr>
  </w:style>
  <w:style w:type="paragraph" w:customStyle="1" w:styleId="afffff6">
    <w:name w:val="Комментарий пользователя"/>
    <w:basedOn w:val="a2"/>
    <w:next w:val="a2"/>
    <w:qFormat/>
    <w:rsid w:val="002E08A7"/>
    <w:pPr>
      <w:autoSpaceDE w:val="0"/>
      <w:autoSpaceDN w:val="0"/>
      <w:adjustRightInd w:val="0"/>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2E08A7"/>
    <w:rPr>
      <w:sz w:val="24"/>
      <w:lang w:val="ru-RU" w:eastAsia="ru-RU" w:bidi="ar-SA"/>
    </w:rPr>
  </w:style>
  <w:style w:type="paragraph" w:styleId="afffff7">
    <w:name w:val="Document Map"/>
    <w:basedOn w:val="a2"/>
    <w:link w:val="afffff8"/>
    <w:semiHidden/>
    <w:rsid w:val="002E08A7"/>
    <w:pPr>
      <w:shd w:val="clear" w:color="auto" w:fill="000080"/>
      <w:spacing w:after="60"/>
      <w:jc w:val="both"/>
    </w:pPr>
    <w:rPr>
      <w:rFonts w:ascii="Tahoma" w:eastAsia="Times New Roman" w:hAnsi="Tahoma" w:cs="Tahoma"/>
      <w:szCs w:val="24"/>
      <w:lang w:eastAsia="ru-RU"/>
    </w:rPr>
  </w:style>
  <w:style w:type="character" w:customStyle="1" w:styleId="afffff8">
    <w:name w:val="Схема документа Знак"/>
    <w:basedOn w:val="a3"/>
    <w:link w:val="afffff7"/>
    <w:semiHidden/>
    <w:rsid w:val="002E08A7"/>
    <w:rPr>
      <w:rFonts w:ascii="Tahoma" w:eastAsia="Times New Roman" w:hAnsi="Tahoma" w:cs="Tahoma"/>
      <w:sz w:val="24"/>
      <w:szCs w:val="24"/>
      <w:shd w:val="clear" w:color="auto" w:fill="000080"/>
      <w:lang w:eastAsia="ru-RU"/>
    </w:rPr>
  </w:style>
  <w:style w:type="paragraph" w:customStyle="1" w:styleId="ConsCell">
    <w:name w:val="ConsCell"/>
    <w:qFormat/>
    <w:rsid w:val="002E08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f9">
    <w:name w:val="caption"/>
    <w:basedOn w:val="a2"/>
    <w:qFormat/>
    <w:rsid w:val="002E08A7"/>
    <w:pPr>
      <w:jc w:val="center"/>
    </w:pPr>
    <w:rPr>
      <w:rFonts w:eastAsia="Times New Roman" w:cs="Times New Roman"/>
      <w:b/>
      <w:sz w:val="32"/>
      <w:szCs w:val="20"/>
      <w:lang w:eastAsia="ru-RU"/>
    </w:rPr>
  </w:style>
  <w:style w:type="paragraph" w:customStyle="1" w:styleId="212">
    <w:name w:val="Основной текст с отступом 21"/>
    <w:basedOn w:val="a2"/>
    <w:qFormat/>
    <w:rsid w:val="002E08A7"/>
    <w:pPr>
      <w:keepNext/>
      <w:keepLines/>
      <w:overflowPunct w:val="0"/>
      <w:autoSpaceDE w:val="0"/>
      <w:autoSpaceDN w:val="0"/>
      <w:adjustRightInd w:val="0"/>
      <w:ind w:left="426" w:firstLine="283"/>
      <w:jc w:val="both"/>
    </w:pPr>
    <w:rPr>
      <w:rFonts w:eastAsia="Times New Roman" w:cs="Times New Roman"/>
      <w:szCs w:val="20"/>
      <w:lang w:eastAsia="ru-RU"/>
    </w:rPr>
  </w:style>
  <w:style w:type="paragraph" w:customStyle="1" w:styleId="1e">
    <w:name w:val="Обычный1"/>
    <w:link w:val="Normal"/>
    <w:qFormat/>
    <w:rsid w:val="002E08A7"/>
    <w:pPr>
      <w:widowControl w:val="0"/>
      <w:spacing w:after="0" w:line="260" w:lineRule="auto"/>
      <w:ind w:left="80" w:firstLine="380"/>
    </w:pPr>
    <w:rPr>
      <w:rFonts w:ascii="Times New Roman" w:eastAsia="Times New Roman" w:hAnsi="Times New Roman" w:cs="Times New Roman"/>
      <w:snapToGrid w:val="0"/>
      <w:sz w:val="18"/>
      <w:szCs w:val="20"/>
      <w:lang w:eastAsia="ru-RU"/>
    </w:rPr>
  </w:style>
  <w:style w:type="paragraph" w:customStyle="1" w:styleId="Iauiue">
    <w:name w:val="Iau?iue"/>
    <w:qFormat/>
    <w:rsid w:val="002E08A7"/>
    <w:pPr>
      <w:spacing w:after="0" w:line="240" w:lineRule="auto"/>
    </w:pPr>
    <w:rPr>
      <w:rFonts w:ascii="Times New Roman" w:eastAsia="Times New Roman" w:hAnsi="Times New Roman" w:cs="Times New Roman"/>
      <w:color w:val="000000"/>
      <w:sz w:val="24"/>
      <w:szCs w:val="20"/>
      <w:lang w:eastAsia="ru-RU"/>
    </w:rPr>
  </w:style>
  <w:style w:type="paragraph" w:customStyle="1" w:styleId="3e">
    <w:name w:val="заголовок 3"/>
    <w:basedOn w:val="a2"/>
    <w:next w:val="a2"/>
    <w:qFormat/>
    <w:rsid w:val="002E08A7"/>
    <w:pPr>
      <w:keepNext/>
      <w:jc w:val="center"/>
    </w:pPr>
    <w:rPr>
      <w:rFonts w:eastAsia="Times New Roman" w:cs="Times New Roman"/>
      <w:b/>
      <w:sz w:val="28"/>
      <w:szCs w:val="20"/>
      <w:lang w:eastAsia="ru-RU"/>
    </w:rPr>
  </w:style>
  <w:style w:type="paragraph" w:customStyle="1" w:styleId="47">
    <w:name w:val="заголовок 4"/>
    <w:basedOn w:val="a2"/>
    <w:next w:val="a2"/>
    <w:qFormat/>
    <w:rsid w:val="002E08A7"/>
    <w:pPr>
      <w:keepNext/>
    </w:pPr>
    <w:rPr>
      <w:rFonts w:eastAsia="Times New Roman" w:cs="Times New Roman"/>
      <w:b/>
      <w:sz w:val="28"/>
      <w:szCs w:val="20"/>
      <w:lang w:eastAsia="ru-RU"/>
    </w:rPr>
  </w:style>
  <w:style w:type="character" w:customStyle="1" w:styleId="labelbodytext1">
    <w:name w:val="label_body_text_1"/>
    <w:basedOn w:val="a3"/>
    <w:rsid w:val="002E08A7"/>
  </w:style>
  <w:style w:type="character" w:customStyle="1" w:styleId="labelbodytext11">
    <w:name w:val="label_body_text_11"/>
    <w:rsid w:val="002E08A7"/>
    <w:rPr>
      <w:color w:val="0000FF"/>
      <w:sz w:val="20"/>
      <w:szCs w:val="20"/>
    </w:rPr>
  </w:style>
  <w:style w:type="character" w:customStyle="1" w:styleId="2f0">
    <w:name w:val="Стиль2 Знак"/>
    <w:link w:val="22"/>
    <w:rsid w:val="002E08A7"/>
    <w:rPr>
      <w:rFonts w:ascii="Times New Roman" w:eastAsia="Times New Roman" w:hAnsi="Times New Roman" w:cs="Times New Roman"/>
      <w:b/>
      <w:sz w:val="24"/>
      <w:szCs w:val="20"/>
      <w:lang w:eastAsia="ru-RU"/>
    </w:rPr>
  </w:style>
  <w:style w:type="paragraph" w:customStyle="1" w:styleId="ConsPlusNonformat">
    <w:name w:val="ConsPlusNonformat"/>
    <w:qFormat/>
    <w:rsid w:val="002E08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 + 11 пт"/>
    <w:aliases w:val="После:  0 пт,Первая строка:  1 см"/>
    <w:basedOn w:val="a2"/>
    <w:qFormat/>
    <w:rsid w:val="002E08A7"/>
    <w:pPr>
      <w:numPr>
        <w:numId w:val="17"/>
      </w:numPr>
      <w:jc w:val="both"/>
    </w:pPr>
    <w:rPr>
      <w:rFonts w:eastAsia="Times New Roman" w:cs="Times New Roman"/>
      <w:sz w:val="22"/>
      <w:lang w:eastAsia="ru-RU"/>
    </w:rPr>
  </w:style>
  <w:style w:type="paragraph" w:customStyle="1" w:styleId="xl21">
    <w:name w:val="xl21"/>
    <w:basedOn w:val="a2"/>
    <w:qFormat/>
    <w:rsid w:val="002E08A7"/>
    <w:pPr>
      <w:spacing w:before="100" w:beforeAutospacing="1" w:after="100" w:afterAutospacing="1"/>
    </w:pPr>
    <w:rPr>
      <w:rFonts w:ascii="Arial Unicode MS" w:eastAsia="Arial Unicode MS" w:hAnsi="Arial Unicode MS" w:cs="Arial Unicode MS"/>
      <w:szCs w:val="24"/>
      <w:lang w:eastAsia="ru-RU"/>
    </w:rPr>
  </w:style>
  <w:style w:type="paragraph" w:customStyle="1" w:styleId="11pt">
    <w:name w:val="Обычный + 11 pt"/>
    <w:aliases w:val="полужирный,Черный,по центру"/>
    <w:basedOn w:val="a2"/>
    <w:qFormat/>
    <w:rsid w:val="002E08A7"/>
    <w:pPr>
      <w:jc w:val="center"/>
    </w:pPr>
    <w:rPr>
      <w:rFonts w:eastAsia="Times New Roman" w:cs="Times New Roman"/>
      <w:b/>
      <w:color w:val="000000"/>
      <w:sz w:val="22"/>
      <w:szCs w:val="20"/>
      <w:lang w:eastAsia="ru-RU"/>
    </w:rPr>
  </w:style>
  <w:style w:type="paragraph" w:customStyle="1" w:styleId="xl20">
    <w:name w:val="xl20"/>
    <w:basedOn w:val="a2"/>
    <w:qFormat/>
    <w:rsid w:val="002E08A7"/>
    <w:pPr>
      <w:spacing w:before="100" w:beforeAutospacing="1" w:after="100" w:afterAutospacing="1"/>
      <w:jc w:val="center"/>
    </w:pPr>
    <w:rPr>
      <w:rFonts w:ascii="Arial Unicode MS" w:eastAsia="Arial Unicode MS" w:hAnsi="Arial Unicode MS" w:cs="Arial Unicode MS"/>
      <w:szCs w:val="24"/>
      <w:lang w:eastAsia="ru-RU"/>
    </w:rPr>
  </w:style>
  <w:style w:type="paragraph" w:customStyle="1" w:styleId="110">
    <w:name w:val="заголовок 11"/>
    <w:basedOn w:val="a2"/>
    <w:next w:val="a2"/>
    <w:qFormat/>
    <w:rsid w:val="002E08A7"/>
    <w:pPr>
      <w:keepNext/>
      <w:snapToGrid w:val="0"/>
      <w:jc w:val="center"/>
    </w:pPr>
    <w:rPr>
      <w:rFonts w:eastAsia="Times New Roman" w:cs="Times New Roman"/>
      <w:szCs w:val="20"/>
      <w:lang w:eastAsia="ru-RU"/>
    </w:rPr>
  </w:style>
  <w:style w:type="paragraph" w:customStyle="1" w:styleId="FormField">
    <w:name w:val="FormField"/>
    <w:basedOn w:val="a2"/>
    <w:qFormat/>
    <w:rsid w:val="002E08A7"/>
    <w:pPr>
      <w:widowControl w:val="0"/>
      <w:spacing w:before="120"/>
    </w:pPr>
    <w:rPr>
      <w:rFonts w:ascii="Arial" w:eastAsia="Times New Roman" w:hAnsi="Arial" w:cs="Times New Roman"/>
      <w:b/>
      <w:szCs w:val="20"/>
      <w:lang w:eastAsia="ru-RU"/>
    </w:rPr>
  </w:style>
  <w:style w:type="paragraph" w:customStyle="1" w:styleId="xl28">
    <w:name w:val="xl28"/>
    <w:basedOn w:val="a2"/>
    <w:qFormat/>
    <w:rsid w:val="002E08A7"/>
    <w:pPr>
      <w:spacing w:before="100" w:beforeAutospacing="1" w:after="100" w:afterAutospacing="1"/>
      <w:jc w:val="both"/>
      <w:textAlignment w:val="top"/>
    </w:pPr>
    <w:rPr>
      <w:rFonts w:ascii="Arial Unicode MS" w:eastAsia="Arial Unicode MS" w:hAnsi="Arial Unicode MS" w:cs="Arial Unicode MS"/>
      <w:szCs w:val="24"/>
      <w:lang w:eastAsia="ru-RU"/>
    </w:rPr>
  </w:style>
  <w:style w:type="character" w:customStyle="1" w:styleId="1f">
    <w:name w:val="Строгий1"/>
    <w:rsid w:val="002E08A7"/>
    <w:rPr>
      <w:b/>
    </w:rPr>
  </w:style>
  <w:style w:type="character" w:customStyle="1" w:styleId="Strong1">
    <w:name w:val="Strong1"/>
    <w:rsid w:val="002E08A7"/>
    <w:rPr>
      <w:b/>
    </w:rPr>
  </w:style>
  <w:style w:type="paragraph" w:customStyle="1" w:styleId="a30">
    <w:name w:val="a3"/>
    <w:basedOn w:val="a2"/>
    <w:qFormat/>
    <w:rsid w:val="002E08A7"/>
    <w:pPr>
      <w:spacing w:before="100" w:beforeAutospacing="1" w:after="100" w:afterAutospacing="1"/>
      <w:jc w:val="center"/>
    </w:pPr>
    <w:rPr>
      <w:rFonts w:ascii="Verdana" w:eastAsia="Times New Roman" w:hAnsi="Verdana" w:cs="Times New Roman"/>
      <w:sz w:val="20"/>
      <w:szCs w:val="20"/>
      <w:lang w:eastAsia="ru-RU"/>
    </w:rPr>
  </w:style>
  <w:style w:type="paragraph" w:customStyle="1" w:styleId="BodyText1">
    <w:name w:val="Body Text1"/>
    <w:basedOn w:val="a2"/>
    <w:qFormat/>
    <w:rsid w:val="002E08A7"/>
    <w:pPr>
      <w:widowControl w:val="0"/>
      <w:jc w:val="both"/>
    </w:pPr>
    <w:rPr>
      <w:rFonts w:eastAsia="Times New Roman" w:cs="Times New Roman"/>
      <w:snapToGrid w:val="0"/>
      <w:szCs w:val="20"/>
      <w:lang w:eastAsia="ru-RU"/>
    </w:rPr>
  </w:style>
  <w:style w:type="paragraph" w:customStyle="1" w:styleId="ConsTitle">
    <w:name w:val="ConsTitle"/>
    <w:qFormat/>
    <w:rsid w:val="002E08A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2statia3">
    <w:name w:val="02statia3"/>
    <w:basedOn w:val="a2"/>
    <w:qFormat/>
    <w:rsid w:val="002E08A7"/>
    <w:pPr>
      <w:spacing w:before="120" w:line="320" w:lineRule="atLeast"/>
      <w:ind w:left="2900" w:hanging="880"/>
      <w:jc w:val="both"/>
    </w:pPr>
    <w:rPr>
      <w:rFonts w:ascii="GaramondNarrowC" w:eastAsia="Times New Roman" w:hAnsi="GaramondNarrowC" w:cs="Times New Roman"/>
      <w:color w:val="000000"/>
      <w:sz w:val="21"/>
      <w:szCs w:val="21"/>
      <w:lang w:eastAsia="ru-RU"/>
    </w:rPr>
  </w:style>
  <w:style w:type="character" w:customStyle="1" w:styleId="Anrede1IhrZeichen">
    <w:name w:val="Anrede1IhrZeichen"/>
    <w:rsid w:val="002E08A7"/>
    <w:rPr>
      <w:rFonts w:ascii="Arial" w:hAnsi="Arial"/>
      <w:sz w:val="22"/>
    </w:rPr>
  </w:style>
  <w:style w:type="paragraph" w:customStyle="1" w:styleId="1111">
    <w:name w:val="Знак Знак Знак1 Знак Знак Знак Знак1 Знак Знак1 Знак Знак1"/>
    <w:aliases w:val="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1">
    <w:name w:val="Знак Знак Знак2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1b">
    <w:name w:val="Основной текст с отступом Знак1"/>
    <w:aliases w:val="текст Знак,Основной текст с отступом Знак Знак Знак1,Основной текст с отступом Знак Знак Знак Знак"/>
    <w:link w:val="afff4"/>
    <w:rsid w:val="002E08A7"/>
    <w:rPr>
      <w:rFonts w:ascii="Times New Roman" w:eastAsia="Times New Roman" w:hAnsi="Times New Roman" w:cs="Times New Roman"/>
      <w:sz w:val="24"/>
      <w:szCs w:val="20"/>
      <w:lang w:eastAsia="ru-RU"/>
    </w:rPr>
  </w:style>
  <w:style w:type="paragraph" w:customStyle="1" w:styleId="PamkaSmall">
    <w:name w:val="PamkaSmall"/>
    <w:basedOn w:val="aff2"/>
    <w:qFormat/>
    <w:rsid w:val="002E08A7"/>
    <w:pPr>
      <w:spacing w:after="0"/>
      <w:jc w:val="left"/>
    </w:pPr>
    <w:rPr>
      <w:rFonts w:ascii="Arial" w:eastAsia="Times New Roman" w:hAnsi="Arial"/>
      <w:i/>
      <w:spacing w:val="0"/>
      <w:sz w:val="16"/>
      <w:szCs w:val="20"/>
      <w:lang w:eastAsia="ru-RU"/>
    </w:rPr>
  </w:style>
  <w:style w:type="character" w:customStyle="1" w:styleId="3f">
    <w:name w:val="Стиль3 Знак Знак Знак"/>
    <w:rsid w:val="002E08A7"/>
    <w:rPr>
      <w:sz w:val="24"/>
      <w:lang w:val="ru-RU" w:eastAsia="ru-RU" w:bidi="ar-SA"/>
    </w:rPr>
  </w:style>
  <w:style w:type="paragraph" w:customStyle="1" w:styleId="2-110">
    <w:name w:val="2-11"/>
    <w:basedOn w:val="a2"/>
    <w:qFormat/>
    <w:rsid w:val="002E08A7"/>
    <w:pPr>
      <w:spacing w:after="60"/>
      <w:jc w:val="both"/>
    </w:pPr>
    <w:rPr>
      <w:rFonts w:eastAsia="Times New Roman" w:cs="Times New Roman"/>
      <w:szCs w:val="24"/>
      <w:lang w:eastAsia="ru-RU"/>
    </w:rPr>
  </w:style>
  <w:style w:type="paragraph" w:customStyle="1" w:styleId="3f0">
    <w:name w:val="3"/>
    <w:basedOn w:val="a2"/>
    <w:qFormat/>
    <w:rsid w:val="002E08A7"/>
    <w:pPr>
      <w:jc w:val="both"/>
    </w:pPr>
    <w:rPr>
      <w:rFonts w:eastAsia="Times New Roman" w:cs="Times New Roman"/>
      <w:szCs w:val="24"/>
      <w:lang w:eastAsia="ru-RU"/>
    </w:rPr>
  </w:style>
  <w:style w:type="paragraph" w:customStyle="1" w:styleId="2f2">
    <w:name w:val="Знак Знак Знак2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a">
    <w:name w:val="Список один"/>
    <w:basedOn w:val="afff4"/>
    <w:qFormat/>
    <w:rsid w:val="002E08A7"/>
    <w:pPr>
      <w:spacing w:before="0" w:after="60"/>
      <w:ind w:firstLine="0"/>
    </w:pPr>
  </w:style>
  <w:style w:type="paragraph" w:customStyle="1" w:styleId="afffffb">
    <w:name w:val="Пункт"/>
    <w:basedOn w:val="a2"/>
    <w:qFormat/>
    <w:rsid w:val="002E08A7"/>
    <w:pPr>
      <w:tabs>
        <w:tab w:val="num" w:pos="1620"/>
      </w:tabs>
      <w:ind w:left="1044" w:hanging="504"/>
      <w:jc w:val="both"/>
    </w:pPr>
    <w:rPr>
      <w:rFonts w:eastAsia="Times New Roman" w:cs="Times New Roman"/>
      <w:szCs w:val="28"/>
      <w:lang w:eastAsia="ru-RU"/>
    </w:rPr>
  </w:style>
  <w:style w:type="paragraph" w:customStyle="1" w:styleId="213">
    <w:name w:val="Знак Знак Знак2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3">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c">
    <w:name w:val="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d">
    <w:name w:val="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e">
    <w:name w:val="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14">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4">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
    <w:name w:val="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02statia2">
    <w:name w:val="02statia2"/>
    <w:basedOn w:val="a2"/>
    <w:qFormat/>
    <w:rsid w:val="002E08A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1">
    <w:name w:val="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2">
    <w:name w:val="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3">
    <w:name w:val="Подподпункт"/>
    <w:basedOn w:val="a2"/>
    <w:uiPriority w:val="99"/>
    <w:qFormat/>
    <w:rsid w:val="002E08A7"/>
    <w:pPr>
      <w:tabs>
        <w:tab w:val="num" w:pos="1701"/>
      </w:tabs>
      <w:ind w:left="1701" w:hanging="567"/>
      <w:jc w:val="both"/>
    </w:pPr>
    <w:rPr>
      <w:rFonts w:eastAsia="Times New Roman" w:cs="Times New Roman"/>
      <w:szCs w:val="24"/>
      <w:lang w:eastAsia="ru-RU"/>
    </w:rPr>
  </w:style>
  <w:style w:type="character" w:customStyle="1" w:styleId="affffff4">
    <w:name w:val="комментарий"/>
    <w:semiHidden/>
    <w:rsid w:val="002E08A7"/>
    <w:rPr>
      <w:i/>
      <w:u w:val="single"/>
      <w:shd w:val="clear" w:color="auto" w:fill="FFFF99"/>
    </w:rPr>
  </w:style>
  <w:style w:type="paragraph" w:customStyle="1" w:styleId="01zagolovok">
    <w:name w:val="01_zagolovok"/>
    <w:basedOn w:val="a2"/>
    <w:qFormat/>
    <w:rsid w:val="002E08A7"/>
    <w:pPr>
      <w:keepNext/>
      <w:pageBreakBefore/>
      <w:spacing w:before="360" w:after="120"/>
      <w:outlineLvl w:val="0"/>
    </w:pPr>
    <w:rPr>
      <w:rFonts w:ascii="GaramondC" w:eastAsia="Times New Roman" w:hAnsi="GaramondC" w:cs="Times New Roman"/>
      <w:b/>
      <w:color w:val="000000"/>
      <w:sz w:val="40"/>
      <w:szCs w:val="62"/>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7">
    <w:name w:val="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5">
    <w:name w:val="Знак Знак Знак2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15">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affffff8">
    <w:name w:val="Знак Знак"/>
    <w:locked/>
    <w:rsid w:val="002E08A7"/>
    <w:rPr>
      <w:sz w:val="24"/>
      <w:lang w:val="ru-RU" w:eastAsia="ru-RU" w:bidi="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2">
    <w:name w:val="Знак Знак Знак1"/>
    <w:aliases w:val="Знак Знак Знак2"/>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9">
    <w:name w:val="Знак Знак Знак Знак Знак Знак Знак Знак Знак"/>
    <w:aliases w:val="Знак Знак Знак1 Знак Знак, Знак Знак Знак1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6">
    <w:name w:val="Знак Знак Знак2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3">
    <w:name w:val="Знак Знак Знак1 Знак Знак Знак Знак"/>
    <w:aliases w:val="Знак Знак Знак Знак Знак Знак Знак Знак Знак Знак Знак Знак Знак Знак Знак,Знак Знак Знак1 Знак Знак Знак Знак1, Знак Знак Знак1 Знак Знак Знак Знак1"/>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a">
    <w:name w:val="Знак Знак Знак Знак Знак Знак"/>
    <w:aliases w:val="Знак Знак Знак1 Знак, Знак Знак Знак1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5">
    <w:name w:val="Знак Знак Знак1 Знак Знак Знак Знак Знак Знак Знак"/>
    <w:aliases w:val="Знак Знак Знак Знак Знак Знак Знак Знак Знак Знак Знак Знак Знак Знак Знак Знак Знак Знак Знак Знак Знак1, Знак Знак Знак1 Знак Знак Знак Знак1 Знак Знак,Знак Знак Знак1 Знак Знак Знак Знак1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6">
    <w:name w:val="Знак Знак Знак Знак Знак Знак Знак Знак Знак Знак Знак Знак Знак Знак Знак Знак1"/>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b">
    <w:name w:val="Готовый"/>
    <w:basedOn w:val="a2"/>
    <w:qFormat/>
    <w:rsid w:val="002E08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lang w:eastAsia="ru-RU"/>
    </w:rPr>
  </w:style>
  <w:style w:type="character" w:customStyle="1" w:styleId="1f7">
    <w:name w:val="Текст Знак1"/>
    <w:locked/>
    <w:rsid w:val="002E08A7"/>
    <w:rPr>
      <w:rFonts w:ascii="Courier New" w:hAnsi="Courier New" w:cs="Courier New"/>
    </w:rPr>
  </w:style>
  <w:style w:type="paragraph" w:customStyle="1" w:styleId="1f8">
    <w:name w:val="1 Знак"/>
    <w:basedOn w:val="a2"/>
    <w:qFormat/>
    <w:rsid w:val="002E08A7"/>
    <w:pPr>
      <w:spacing w:before="100" w:beforeAutospacing="1" w:after="100" w:afterAutospacing="1"/>
    </w:pPr>
    <w:rPr>
      <w:rFonts w:ascii="Tahoma" w:eastAsia="Times New Roman" w:hAnsi="Tahoma" w:cs="Times New Roman"/>
      <w:sz w:val="20"/>
      <w:szCs w:val="20"/>
      <w:lang w:val="en-US"/>
    </w:rPr>
  </w:style>
  <w:style w:type="paragraph" w:customStyle="1" w:styleId="1f9">
    <w:name w:val="Знак Знак Знак1 Знак Знак Знак Знак Знак Знак"/>
    <w:aliases w:val="Знак Знак Знак Знак Знак Знак Знак Знак Знак Знак Знак Знак Знак Знак Знак Знак Знак Знак, Знак Знак Знак1 Знак Знак Знак Знак1 Знак,Знак Знак Знак1 Знак Знак Знак Знак1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7">
    <w:name w:val="Знак Знак2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2f8">
    <w:name w:val="Знак Знак2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a">
    <w:name w:val="Знак Знак Знак1 Знак Знак Знак"/>
    <w:aliases w:val="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
    <w:name w:val="Знак Знак Знак1 Знак Знак Знак Знак1 Знак Знак1 Знак Знак"/>
    <w:aliases w:val="Знак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 Знак Знак1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2">
    <w:name w:val="Знак Знак Знак1 Знак Знак Знак Знак1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0">
    <w:name w:val="Знак Знак Знак1 Знак Знак Знак Знак1 Знак Знак1 Знак Знак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2">
    <w:name w:val="Знак Знак Знак1 Знак Знак Знак Знак1 Знак Знак Знак Знак Знак Знак1"/>
    <w:basedOn w:val="a2"/>
    <w:uiPriority w:val="99"/>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3">
    <w:name w:val="Знак Знак Знак1 Знак Знак Знак Знак1 Знак Знак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10">
    <w:name w:val="Знак Знак Знак1 Знак Знак Знак Знак1 Знак Знак1 Знак Знак1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1111">
    <w:name w:val="Знак Знак Знак1 Знак Знак Знак Знак1 Знак Знак1 Знак Знак1 Знак Знак1"/>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3">
    <w:name w:val="Контракт-подпункт Знак Знак"/>
    <w:link w:val="-1"/>
    <w:uiPriority w:val="99"/>
    <w:rsid w:val="002E08A7"/>
    <w:rPr>
      <w:rFonts w:ascii="Times New Roman" w:eastAsia="Times New Roman" w:hAnsi="Times New Roman" w:cs="Times New Roman"/>
      <w:sz w:val="24"/>
      <w:szCs w:val="24"/>
      <w:lang w:eastAsia="ru-RU"/>
    </w:rPr>
  </w:style>
  <w:style w:type="paragraph" w:customStyle="1" w:styleId="1113">
    <w:name w:val="Знак Знак Знак1 Знак Знак Знак Знак1 Знак Знак1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character" w:customStyle="1" w:styleId="affffffe">
    <w:name w:val="Не вступил в силу"/>
    <w:rsid w:val="002E08A7"/>
    <w:rPr>
      <w:rFonts w:cs="Times New Roman"/>
      <w:color w:val="008080"/>
      <w:sz w:val="20"/>
      <w:szCs w:val="20"/>
    </w:rPr>
  </w:style>
  <w:style w:type="paragraph" w:customStyle="1" w:styleId="afffffff">
    <w:name w:val="Рисунок"/>
    <w:basedOn w:val="a2"/>
    <w:next w:val="afffff9"/>
    <w:qFormat/>
    <w:rsid w:val="002E08A7"/>
    <w:pPr>
      <w:keepNext/>
    </w:pPr>
    <w:rPr>
      <w:rFonts w:ascii="Arial" w:eastAsia="Times New Roman" w:hAnsi="Arial" w:cs="Times New Roman"/>
      <w:spacing w:val="-5"/>
      <w:sz w:val="20"/>
      <w:szCs w:val="20"/>
      <w:lang w:eastAsia="ru-RU"/>
    </w:rPr>
  </w:style>
  <w:style w:type="paragraph" w:customStyle="1" w:styleId="caaieiaie2">
    <w:name w:val="caaieiaie 2"/>
    <w:basedOn w:val="a2"/>
    <w:next w:val="a2"/>
    <w:qFormat/>
    <w:rsid w:val="002E08A7"/>
    <w:pPr>
      <w:keepNext/>
      <w:spacing w:line="360" w:lineRule="atLeast"/>
      <w:jc w:val="center"/>
    </w:pPr>
    <w:rPr>
      <w:rFonts w:eastAsia="Times New Roman" w:cs="Times New Roman"/>
      <w:b/>
      <w:sz w:val="20"/>
      <w:szCs w:val="20"/>
    </w:rPr>
  </w:style>
  <w:style w:type="character" w:customStyle="1" w:styleId="grame">
    <w:name w:val="grame"/>
    <w:basedOn w:val="a3"/>
    <w:rsid w:val="002E08A7"/>
  </w:style>
  <w:style w:type="paragraph" w:customStyle="1" w:styleId="2f9">
    <w:name w:val="Знак Знак2 Знак Знак Знак Знак Знак Знак Знак Знак Знак Знак"/>
    <w:basedOn w:val="a2"/>
    <w:qFormat/>
    <w:rsid w:val="002E08A7"/>
    <w:pPr>
      <w:widowControl w:val="0"/>
      <w:adjustRightInd w:val="0"/>
      <w:spacing w:after="160" w:line="240" w:lineRule="exact"/>
      <w:jc w:val="right"/>
    </w:pPr>
    <w:rPr>
      <w:rFonts w:eastAsia="Times New Roman" w:cs="Times New Roman"/>
      <w:sz w:val="20"/>
      <w:szCs w:val="20"/>
      <w:lang w:val="en-GB"/>
    </w:rPr>
  </w:style>
  <w:style w:type="paragraph" w:customStyle="1" w:styleId="1fb">
    <w:name w:val="Знак Знак Знак Знак1"/>
    <w:basedOn w:val="a2"/>
    <w:uiPriority w:val="99"/>
    <w:qFormat/>
    <w:rsid w:val="002E08A7"/>
    <w:pPr>
      <w:spacing w:after="160" w:line="240" w:lineRule="exact"/>
    </w:pPr>
    <w:rPr>
      <w:rFonts w:ascii="Verdana" w:eastAsia="Times New Roman" w:hAnsi="Verdana" w:cs="Times New Roman"/>
      <w:sz w:val="20"/>
      <w:szCs w:val="20"/>
      <w:lang w:val="en-US"/>
    </w:rPr>
  </w:style>
  <w:style w:type="paragraph" w:customStyle="1" w:styleId="FR2">
    <w:name w:val="FR2"/>
    <w:qFormat/>
    <w:rsid w:val="002E08A7"/>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fff0">
    <w:name w:val="Таблица текст"/>
    <w:basedOn w:val="a2"/>
    <w:qFormat/>
    <w:rsid w:val="002E08A7"/>
    <w:pPr>
      <w:spacing w:before="40" w:after="40"/>
      <w:ind w:left="57" w:right="57"/>
    </w:pPr>
    <w:rPr>
      <w:rFonts w:eastAsia="Times New Roman" w:cs="Times New Roman"/>
      <w:sz w:val="22"/>
      <w:lang w:eastAsia="ru-RU"/>
    </w:rPr>
  </w:style>
  <w:style w:type="paragraph" w:customStyle="1" w:styleId="afffffff1">
    <w:name w:val="Стиль"/>
    <w:qFormat/>
    <w:rsid w:val="002E08A7"/>
    <w:pPr>
      <w:widowControl w:val="0"/>
      <w:autoSpaceDE w:val="0"/>
      <w:autoSpaceDN w:val="0"/>
      <w:adjustRightInd w:val="0"/>
      <w:spacing w:after="0" w:line="240" w:lineRule="auto"/>
    </w:pPr>
    <w:rPr>
      <w:rFonts w:ascii="Times New Roman" w:eastAsia="Times New Roman" w:hAnsi="Times New Roman" w:cs="Mangal"/>
      <w:sz w:val="24"/>
      <w:szCs w:val="24"/>
      <w:lang w:eastAsia="ru-RU" w:bidi="sa-IN"/>
    </w:rPr>
  </w:style>
  <w:style w:type="paragraph" w:customStyle="1" w:styleId="afffffff2">
    <w:name w:val="для рисунка"/>
    <w:basedOn w:val="aff2"/>
    <w:qFormat/>
    <w:rsid w:val="002E08A7"/>
    <w:pPr>
      <w:keepNext/>
      <w:suppressAutoHyphens/>
      <w:autoSpaceDE w:val="0"/>
      <w:spacing w:before="120"/>
      <w:jc w:val="center"/>
    </w:pPr>
    <w:rPr>
      <w:rFonts w:ascii="Journal" w:eastAsia="Times New Roman" w:hAnsi="Journal" w:cs="Journal"/>
      <w:spacing w:val="0"/>
      <w:sz w:val="24"/>
      <w:szCs w:val="24"/>
      <w:lang w:eastAsia="ar-SA"/>
    </w:rPr>
  </w:style>
  <w:style w:type="paragraph" w:customStyle="1" w:styleId="2fa">
    <w:name w:val="Название2"/>
    <w:basedOn w:val="a2"/>
    <w:qFormat/>
    <w:rsid w:val="002E08A7"/>
    <w:pPr>
      <w:suppressLineNumbers/>
      <w:suppressAutoHyphens/>
      <w:spacing w:before="120" w:after="120"/>
    </w:pPr>
    <w:rPr>
      <w:rFonts w:ascii="Arial" w:eastAsia="Times New Roman" w:hAnsi="Arial" w:cs="Tahoma"/>
      <w:i/>
      <w:iCs/>
      <w:position w:val="2"/>
      <w:sz w:val="20"/>
      <w:szCs w:val="24"/>
      <w:u w:val="single"/>
      <w:lang w:val="en-JM" w:eastAsia="ar-SA"/>
    </w:rPr>
  </w:style>
  <w:style w:type="paragraph" w:customStyle="1" w:styleId="2fb">
    <w:name w:val="Указатель2"/>
    <w:basedOn w:val="a2"/>
    <w:qFormat/>
    <w:rsid w:val="002E08A7"/>
    <w:pPr>
      <w:suppressLineNumbers/>
      <w:suppressAutoHyphens/>
    </w:pPr>
    <w:rPr>
      <w:rFonts w:ascii="Arial" w:eastAsia="Times New Roman" w:hAnsi="Arial" w:cs="Tahoma"/>
      <w:position w:val="2"/>
      <w:szCs w:val="24"/>
      <w:u w:val="single"/>
      <w:lang w:val="en-JM" w:eastAsia="ar-SA"/>
    </w:rPr>
  </w:style>
  <w:style w:type="paragraph" w:customStyle="1" w:styleId="216">
    <w:name w:val="Основной текст 21"/>
    <w:basedOn w:val="a2"/>
    <w:qFormat/>
    <w:rsid w:val="002E08A7"/>
    <w:pPr>
      <w:suppressAutoHyphens/>
      <w:spacing w:before="100" w:after="100"/>
      <w:jc w:val="both"/>
    </w:pPr>
    <w:rPr>
      <w:rFonts w:ascii="NTTimes/Cyrillic" w:eastAsia="Times New Roman" w:hAnsi="NTTimes/Cyrillic" w:cs="NTTimes/Cyrillic"/>
      <w:b/>
      <w:bCs/>
      <w:szCs w:val="24"/>
      <w:lang w:eastAsia="ar-SA"/>
    </w:rPr>
  </w:style>
  <w:style w:type="paragraph" w:customStyle="1" w:styleId="ListItem">
    <w:name w:val="ListItem"/>
    <w:basedOn w:val="a2"/>
    <w:qFormat/>
    <w:rsid w:val="002E08A7"/>
    <w:pPr>
      <w:tabs>
        <w:tab w:val="num" w:pos="1492"/>
      </w:tabs>
      <w:suppressAutoHyphens/>
      <w:ind w:left="718"/>
      <w:jc w:val="both"/>
    </w:pPr>
    <w:rPr>
      <w:rFonts w:ascii="NTTimes/Cyrillic" w:eastAsia="Times New Roman" w:hAnsi="NTTimes/Cyrillic" w:cs="NTTimes/Cyrillic"/>
      <w:szCs w:val="24"/>
      <w:lang w:eastAsia="ar-SA"/>
    </w:rPr>
  </w:style>
  <w:style w:type="paragraph" w:customStyle="1" w:styleId="1fc">
    <w:name w:val="Схема документа1"/>
    <w:basedOn w:val="a2"/>
    <w:qFormat/>
    <w:rsid w:val="002E08A7"/>
    <w:pPr>
      <w:shd w:val="clear" w:color="auto" w:fill="000080"/>
      <w:suppressAutoHyphens/>
    </w:pPr>
    <w:rPr>
      <w:rFonts w:ascii="Tahoma" w:eastAsia="Times New Roman" w:hAnsi="Tahoma" w:cs="Tahoma"/>
      <w:position w:val="2"/>
      <w:sz w:val="20"/>
      <w:szCs w:val="20"/>
      <w:u w:val="single"/>
      <w:lang w:val="en-JM" w:eastAsia="ar-SA"/>
    </w:rPr>
  </w:style>
  <w:style w:type="paragraph" w:customStyle="1" w:styleId="tu1">
    <w:name w:val="tu_1"/>
    <w:basedOn w:val="a2"/>
    <w:qFormat/>
    <w:rsid w:val="002E08A7"/>
    <w:pPr>
      <w:tabs>
        <w:tab w:val="left" w:pos="426"/>
      </w:tabs>
      <w:spacing w:before="60"/>
      <w:ind w:firstLine="425"/>
      <w:jc w:val="both"/>
    </w:pPr>
    <w:rPr>
      <w:rFonts w:ascii="Arial" w:eastAsia="Times New Roman" w:hAnsi="Arial" w:cs="Arial"/>
      <w:szCs w:val="24"/>
      <w:lang w:eastAsia="ar-SA"/>
    </w:rPr>
  </w:style>
  <w:style w:type="paragraph" w:customStyle="1" w:styleId="afffffff3">
    <w:name w:val="текст сноски"/>
    <w:basedOn w:val="a2"/>
    <w:qFormat/>
    <w:rsid w:val="002E08A7"/>
    <w:pPr>
      <w:ind w:left="227" w:hanging="227"/>
      <w:jc w:val="both"/>
    </w:pPr>
    <w:rPr>
      <w:rFonts w:ascii="Arial" w:eastAsia="Times New Roman" w:hAnsi="Arial" w:cs="Arial"/>
      <w:sz w:val="20"/>
      <w:szCs w:val="20"/>
      <w:lang w:eastAsia="ar-SA"/>
    </w:rPr>
  </w:style>
  <w:style w:type="paragraph" w:customStyle="1" w:styleId="tu10">
    <w:name w:val="tu_1 нумеров"/>
    <w:basedOn w:val="tu1"/>
    <w:next w:val="tu1"/>
    <w:qFormat/>
    <w:rsid w:val="002E08A7"/>
    <w:pPr>
      <w:tabs>
        <w:tab w:val="num" w:pos="643"/>
      </w:tabs>
      <w:ind w:left="643" w:hanging="360"/>
    </w:pPr>
    <w:rPr>
      <w:sz w:val="22"/>
    </w:rPr>
  </w:style>
  <w:style w:type="paragraph" w:customStyle="1" w:styleId="afffffff4">
    <w:name w:val="Ячейка таблицы"/>
    <w:basedOn w:val="a2"/>
    <w:qFormat/>
    <w:rsid w:val="002E08A7"/>
    <w:pPr>
      <w:spacing w:before="20" w:after="20"/>
      <w:jc w:val="center"/>
    </w:pPr>
    <w:rPr>
      <w:rFonts w:ascii="Arial" w:eastAsia="Times New Roman" w:hAnsi="Arial" w:cs="Arial"/>
      <w:sz w:val="22"/>
      <w:lang w:eastAsia="ar-SA"/>
    </w:rPr>
  </w:style>
  <w:style w:type="paragraph" w:customStyle="1" w:styleId="1fd">
    <w:name w:val="Название объекта1"/>
    <w:basedOn w:val="a2"/>
    <w:next w:val="a2"/>
    <w:qFormat/>
    <w:rsid w:val="002E08A7"/>
    <w:pPr>
      <w:suppressAutoHyphens/>
    </w:pPr>
    <w:rPr>
      <w:rFonts w:ascii="NTTimes/Cyrillic" w:eastAsia="Times New Roman" w:hAnsi="NTTimes/Cyrillic" w:cs="NTTimes/Cyrillic"/>
      <w:b/>
      <w:bCs/>
      <w:position w:val="2"/>
      <w:sz w:val="20"/>
      <w:szCs w:val="20"/>
      <w:u w:val="single"/>
      <w:lang w:val="en-JM" w:eastAsia="ar-SA"/>
    </w:rPr>
  </w:style>
  <w:style w:type="paragraph" w:customStyle="1" w:styleId="afffffff5">
    <w:name w:val="Название таблицы"/>
    <w:basedOn w:val="1fd"/>
    <w:qFormat/>
    <w:rsid w:val="002E08A7"/>
    <w:pPr>
      <w:keepNext/>
      <w:suppressAutoHyphens w:val="0"/>
      <w:spacing w:before="120" w:after="120"/>
      <w:ind w:firstLine="567"/>
    </w:pPr>
    <w:rPr>
      <w:rFonts w:ascii="Arial" w:hAnsi="Arial" w:cs="Arial"/>
      <w:b w:val="0"/>
      <w:bCs w:val="0"/>
      <w:position w:val="0"/>
      <w:sz w:val="24"/>
      <w:szCs w:val="24"/>
      <w:u w:val="none"/>
      <w:lang w:val="ru-RU"/>
    </w:rPr>
  </w:style>
  <w:style w:type="character" w:customStyle="1" w:styleId="WW8Num3z0">
    <w:name w:val="WW8Num3z0"/>
    <w:rsid w:val="002E08A7"/>
    <w:rPr>
      <w:rFonts w:ascii="Symbol" w:hAnsi="Symbol" w:cs="Symbol" w:hint="default"/>
    </w:rPr>
  </w:style>
  <w:style w:type="character" w:customStyle="1" w:styleId="WW8Num4z0">
    <w:name w:val="WW8Num4z0"/>
    <w:rsid w:val="002E08A7"/>
    <w:rPr>
      <w:rFonts w:ascii="Symbol" w:hAnsi="Symbol" w:cs="Symbol" w:hint="default"/>
    </w:rPr>
  </w:style>
  <w:style w:type="character" w:customStyle="1" w:styleId="WW8Num5z0">
    <w:name w:val="WW8Num5z0"/>
    <w:rsid w:val="002E08A7"/>
    <w:rPr>
      <w:rFonts w:ascii="NTTimes/Cyrillic" w:hAnsi="NTTimes/Cyrillic" w:cs="NTTimes/Cyrillic" w:hint="default"/>
      <w:b w:val="0"/>
      <w:bCs w:val="0"/>
      <w:i w:val="0"/>
      <w:iCs w:val="0"/>
      <w:strike w:val="0"/>
      <w:dstrike w:val="0"/>
      <w:sz w:val="24"/>
      <w:szCs w:val="24"/>
      <w:u w:val="none"/>
      <w:effect w:val="none"/>
    </w:rPr>
  </w:style>
  <w:style w:type="character" w:customStyle="1" w:styleId="WW8Num6z0">
    <w:name w:val="WW8Num6z0"/>
    <w:rsid w:val="002E08A7"/>
    <w:rPr>
      <w:rFonts w:ascii="Wingdings" w:hAnsi="Wingdings" w:cs="Wingdings" w:hint="default"/>
    </w:rPr>
  </w:style>
  <w:style w:type="character" w:customStyle="1" w:styleId="WW8Num8z0">
    <w:name w:val="WW8Num8z0"/>
    <w:rsid w:val="002E08A7"/>
    <w:rPr>
      <w:rFonts w:ascii="Symbol" w:hAnsi="Symbol" w:cs="Symbol" w:hint="default"/>
      <w:sz w:val="20"/>
      <w:szCs w:val="20"/>
    </w:rPr>
  </w:style>
  <w:style w:type="character" w:customStyle="1" w:styleId="WW8Num10z0">
    <w:name w:val="WW8Num10z0"/>
    <w:rsid w:val="002E08A7"/>
    <w:rPr>
      <w:rFonts w:ascii="Arial" w:hAnsi="Arial" w:cs="Arial" w:hint="default"/>
      <w:b w:val="0"/>
      <w:bCs w:val="0"/>
      <w:i w:val="0"/>
      <w:iCs w:val="0"/>
      <w:caps w:val="0"/>
      <w:smallCaps w:val="0"/>
      <w:strike w:val="0"/>
      <w:dstrike w:val="0"/>
      <w:vanish w:val="0"/>
      <w:webHidden w:val="0"/>
      <w:color w:val="auto"/>
      <w:spacing w:val="0"/>
      <w:w w:val="100"/>
      <w:position w:val="0"/>
      <w:sz w:val="22"/>
      <w:szCs w:val="22"/>
      <w:u w:val="none"/>
      <w:effect w:val="none"/>
      <w:vertAlign w:val="baseline"/>
      <w:specVanish w:val="0"/>
    </w:rPr>
  </w:style>
  <w:style w:type="character" w:customStyle="1" w:styleId="2fc">
    <w:name w:val="Основной шрифт абзаца2"/>
    <w:rsid w:val="002E08A7"/>
  </w:style>
  <w:style w:type="character" w:customStyle="1" w:styleId="Absatz-Standardschriftart">
    <w:name w:val="Absatz-Standardschriftart"/>
    <w:rsid w:val="002E08A7"/>
  </w:style>
  <w:style w:type="character" w:customStyle="1" w:styleId="WW8Num7z0">
    <w:name w:val="WW8Num7z0"/>
    <w:rsid w:val="002E08A7"/>
    <w:rPr>
      <w:rFonts w:ascii="Symbol" w:hAnsi="Symbol" w:cs="Symbol" w:hint="default"/>
    </w:rPr>
  </w:style>
  <w:style w:type="character" w:customStyle="1" w:styleId="WW8Num7z1">
    <w:name w:val="WW8Num7z1"/>
    <w:rsid w:val="002E08A7"/>
    <w:rPr>
      <w:rFonts w:ascii="Courier New" w:hAnsi="Courier New" w:cs="Courier New" w:hint="default"/>
    </w:rPr>
  </w:style>
  <w:style w:type="character" w:customStyle="1" w:styleId="WW8Num7z2">
    <w:name w:val="WW8Num7z2"/>
    <w:rsid w:val="002E08A7"/>
    <w:rPr>
      <w:rFonts w:ascii="Wingdings" w:hAnsi="Wingdings" w:cs="Wingdings" w:hint="default"/>
    </w:rPr>
  </w:style>
  <w:style w:type="character" w:customStyle="1" w:styleId="WW8Num8z1">
    <w:name w:val="WW8Num8z1"/>
    <w:rsid w:val="002E08A7"/>
    <w:rPr>
      <w:rFonts w:ascii="Courier New" w:hAnsi="Courier New" w:cs="Courier New" w:hint="default"/>
      <w:sz w:val="20"/>
      <w:szCs w:val="20"/>
    </w:rPr>
  </w:style>
  <w:style w:type="character" w:customStyle="1" w:styleId="WW8Num8z2">
    <w:name w:val="WW8Num8z2"/>
    <w:rsid w:val="002E08A7"/>
    <w:rPr>
      <w:rFonts w:ascii="Wingdings" w:hAnsi="Wingdings" w:cs="Wingdings" w:hint="default"/>
      <w:sz w:val="20"/>
      <w:szCs w:val="20"/>
    </w:rPr>
  </w:style>
  <w:style w:type="character" w:customStyle="1" w:styleId="WW8Num9z0">
    <w:name w:val="WW8Num9z0"/>
    <w:rsid w:val="002E08A7"/>
    <w:rPr>
      <w:rFonts w:ascii="Symbol" w:hAnsi="Symbol" w:cs="Symbol" w:hint="default"/>
    </w:rPr>
  </w:style>
  <w:style w:type="character" w:customStyle="1" w:styleId="WW8Num11z0">
    <w:name w:val="WW8Num11z0"/>
    <w:rsid w:val="002E08A7"/>
    <w:rPr>
      <w:rFonts w:ascii="NTTimes/Cyrillic" w:hAnsi="NTTimes/Cyrillic" w:cs="NTTimes/Cyrillic" w:hint="default"/>
      <w:b w:val="0"/>
      <w:bCs w:val="0"/>
      <w:i w:val="0"/>
      <w:iCs w:val="0"/>
      <w:strike w:val="0"/>
      <w:dstrike w:val="0"/>
      <w:sz w:val="24"/>
      <w:szCs w:val="24"/>
      <w:u w:val="none"/>
      <w:effect w:val="none"/>
    </w:rPr>
  </w:style>
  <w:style w:type="character" w:customStyle="1" w:styleId="WW8Num13z0">
    <w:name w:val="WW8Num13z0"/>
    <w:rsid w:val="002E08A7"/>
    <w:rPr>
      <w:rFonts w:ascii="Symbol" w:hAnsi="Symbol" w:cs="Symbol" w:hint="default"/>
    </w:rPr>
  </w:style>
  <w:style w:type="character" w:customStyle="1" w:styleId="WW8Num13z1">
    <w:name w:val="WW8Num13z1"/>
    <w:rsid w:val="002E08A7"/>
    <w:rPr>
      <w:rFonts w:ascii="Courier New" w:hAnsi="Courier New" w:cs="Courier New" w:hint="default"/>
    </w:rPr>
  </w:style>
  <w:style w:type="character" w:customStyle="1" w:styleId="WW8Num13z2">
    <w:name w:val="WW8Num13z2"/>
    <w:rsid w:val="002E08A7"/>
    <w:rPr>
      <w:rFonts w:ascii="Wingdings" w:hAnsi="Wingdings" w:cs="Wingdings" w:hint="default"/>
    </w:rPr>
  </w:style>
  <w:style w:type="character" w:customStyle="1" w:styleId="WW8NumSt26z0">
    <w:name w:val="WW8NumSt26z0"/>
    <w:rsid w:val="002E08A7"/>
    <w:rPr>
      <w:rFonts w:ascii="Wingdings" w:hAnsi="Wingdings" w:cs="Wingdings" w:hint="default"/>
      <w:b w:val="0"/>
      <w:bCs w:val="0"/>
      <w:i w:val="0"/>
      <w:iCs w:val="0"/>
      <w:strike w:val="0"/>
      <w:dstrike w:val="0"/>
      <w:sz w:val="20"/>
      <w:szCs w:val="20"/>
      <w:u w:val="none"/>
      <w:effect w:val="none"/>
    </w:rPr>
  </w:style>
  <w:style w:type="character" w:customStyle="1" w:styleId="tu11">
    <w:name w:val="tu_1 Знак"/>
    <w:rsid w:val="002E08A7"/>
    <w:rPr>
      <w:rFonts w:ascii="Arial" w:hAnsi="Arial" w:cs="Arial" w:hint="default"/>
      <w:sz w:val="24"/>
      <w:szCs w:val="24"/>
      <w:lang w:val="ru-RU" w:eastAsia="ar-SA" w:bidi="ar-SA"/>
    </w:rPr>
  </w:style>
  <w:style w:type="paragraph" w:customStyle="1" w:styleId="CharChar">
    <w:name w:val="Char Знак Знак Char Знак Знак Знак Знак Знак Знак Знак Знак Знак Знак Знак Знак Знак Знак Знак Знак"/>
    <w:basedOn w:val="a2"/>
    <w:qFormat/>
    <w:rsid w:val="002E08A7"/>
    <w:rPr>
      <w:rFonts w:ascii="Verdana" w:eastAsia="Times New Roman" w:hAnsi="Verdana" w:cs="Verdana"/>
      <w:sz w:val="20"/>
      <w:szCs w:val="20"/>
      <w:lang w:val="en-US"/>
    </w:rPr>
  </w:style>
  <w:style w:type="paragraph" w:customStyle="1" w:styleId="afffffff6">
    <w:name w:val="Закон"/>
    <w:basedOn w:val="a2"/>
    <w:qFormat/>
    <w:rsid w:val="002E08A7"/>
    <w:pPr>
      <w:suppressAutoHyphens/>
      <w:ind w:firstLine="567"/>
      <w:jc w:val="both"/>
    </w:pPr>
    <w:rPr>
      <w:rFonts w:eastAsia="Times New Roman" w:cs="Times New Roman"/>
      <w:sz w:val="18"/>
      <w:szCs w:val="18"/>
      <w:lang w:eastAsia="ar-SA"/>
    </w:rPr>
  </w:style>
  <w:style w:type="character" w:customStyle="1" w:styleId="apple-converted-space">
    <w:name w:val="apple-converted-space"/>
    <w:basedOn w:val="a3"/>
    <w:rsid w:val="002E08A7"/>
  </w:style>
  <w:style w:type="character" w:customStyle="1" w:styleId="iceouttxt4">
    <w:name w:val="iceouttxt4"/>
    <w:rsid w:val="002E08A7"/>
  </w:style>
  <w:style w:type="character" w:customStyle="1" w:styleId="grid-column-bold">
    <w:name w:val="grid-column-bold"/>
    <w:rsid w:val="002E08A7"/>
  </w:style>
  <w:style w:type="paragraph" w:customStyle="1" w:styleId="afffffff7">
    <w:name w:val="Обычный таблица"/>
    <w:basedOn w:val="a2"/>
    <w:qFormat/>
    <w:rsid w:val="002E08A7"/>
    <w:pPr>
      <w:suppressAutoHyphens/>
    </w:pPr>
    <w:rPr>
      <w:rFonts w:eastAsia="Times New Roman" w:cs="Times New Roman"/>
      <w:sz w:val="18"/>
      <w:szCs w:val="18"/>
      <w:lang w:eastAsia="zh-CN"/>
    </w:rPr>
  </w:style>
  <w:style w:type="character" w:customStyle="1" w:styleId="afffffff8">
    <w:name w:val="Гипертекстовая ссылка"/>
    <w:basedOn w:val="a3"/>
    <w:uiPriority w:val="99"/>
    <w:rsid w:val="002E08A7"/>
    <w:rPr>
      <w:rFonts w:ascii="Times New Roman" w:hAnsi="Times New Roman" w:cs="Times New Roman" w:hint="default"/>
      <w:b w:val="0"/>
      <w:bCs w:val="0"/>
      <w:color w:val="106BBE"/>
    </w:rPr>
  </w:style>
  <w:style w:type="table" w:customStyle="1" w:styleId="1fe">
    <w:name w:val="Сетка таблицы1"/>
    <w:basedOn w:val="a4"/>
    <w:next w:val="a6"/>
    <w:uiPriority w:val="59"/>
    <w:rsid w:val="002E08A7"/>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3"/>
    <w:rsid w:val="002E08A7"/>
  </w:style>
  <w:style w:type="table" w:customStyle="1" w:styleId="2fd">
    <w:name w:val="Сетка таблицы2"/>
    <w:basedOn w:val="a4"/>
    <w:next w:val="a6"/>
    <w:uiPriority w:val="59"/>
    <w:rsid w:val="002E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2"/>
    <w:qFormat/>
    <w:rsid w:val="002E08A7"/>
    <w:pPr>
      <w:spacing w:before="100" w:beforeAutospacing="1" w:after="100" w:afterAutospacing="1"/>
    </w:pPr>
    <w:rPr>
      <w:rFonts w:eastAsia="Times New Roman" w:cs="Times New Roman"/>
      <w:szCs w:val="24"/>
      <w:lang w:eastAsia="ru-RU"/>
    </w:rPr>
  </w:style>
  <w:style w:type="character" w:customStyle="1" w:styleId="s1">
    <w:name w:val="s1"/>
    <w:basedOn w:val="a3"/>
    <w:rsid w:val="002E08A7"/>
  </w:style>
  <w:style w:type="character" w:styleId="afffffff9">
    <w:name w:val="Placeholder Text"/>
    <w:basedOn w:val="a3"/>
    <w:uiPriority w:val="99"/>
    <w:semiHidden/>
    <w:rsid w:val="002E08A7"/>
    <w:rPr>
      <w:color w:val="808080"/>
    </w:rPr>
  </w:style>
  <w:style w:type="table" w:customStyle="1" w:styleId="3f1">
    <w:name w:val="Сетка таблицы3"/>
    <w:basedOn w:val="a4"/>
    <w:uiPriority w:val="59"/>
    <w:rsid w:val="002E08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5">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Document Header1 Знак1,Заголовок 1 Знак2 Знак Знак1,Заголовок 1 Знак1 Знак Знак Знак1"/>
    <w:basedOn w:val="a3"/>
    <w:rsid w:val="002E08A7"/>
    <w:rPr>
      <w:rFonts w:ascii="Cambria" w:eastAsia="Times New Roman" w:hAnsi="Cambria" w:cs="Times New Roman"/>
      <w:b/>
      <w:bCs/>
      <w:color w:val="365F91"/>
      <w:sz w:val="28"/>
      <w:szCs w:val="28"/>
    </w:rPr>
  </w:style>
  <w:style w:type="character" w:customStyle="1" w:styleId="310">
    <w:name w:val="Заголовок 3 Знак1"/>
    <w:aliases w:val="H3 Знак1"/>
    <w:basedOn w:val="a3"/>
    <w:semiHidden/>
    <w:rsid w:val="002E08A7"/>
    <w:rPr>
      <w:rFonts w:ascii="Cambria" w:eastAsia="Times New Roman" w:hAnsi="Cambria" w:cs="Times New Roman"/>
      <w:b/>
      <w:bCs/>
      <w:color w:val="4F81BD"/>
      <w:sz w:val="22"/>
      <w:szCs w:val="22"/>
    </w:rPr>
  </w:style>
  <w:style w:type="character" w:customStyle="1" w:styleId="410">
    <w:name w:val="Заголовок 4 Знак1"/>
    <w:aliases w:val="H4 Знак1"/>
    <w:basedOn w:val="a3"/>
    <w:semiHidden/>
    <w:rsid w:val="002E08A7"/>
    <w:rPr>
      <w:rFonts w:ascii="Cambria" w:eastAsia="Times New Roman" w:hAnsi="Cambria" w:cs="Times New Roman"/>
      <w:b/>
      <w:bCs/>
      <w:i/>
      <w:iCs/>
      <w:color w:val="4F81BD"/>
      <w:sz w:val="22"/>
      <w:szCs w:val="22"/>
    </w:rPr>
  </w:style>
  <w:style w:type="character" w:customStyle="1" w:styleId="510">
    <w:name w:val="Заголовок 5 Знак1"/>
    <w:aliases w:val="H5 Знак1"/>
    <w:basedOn w:val="a3"/>
    <w:semiHidden/>
    <w:rsid w:val="002E08A7"/>
    <w:rPr>
      <w:rFonts w:ascii="Cambria" w:eastAsia="Times New Roman" w:hAnsi="Cambria" w:cs="Times New Roman"/>
      <w:color w:val="243F60"/>
      <w:sz w:val="22"/>
      <w:szCs w:val="22"/>
    </w:rPr>
  </w:style>
  <w:style w:type="character" w:customStyle="1" w:styleId="1ff">
    <w:name w:val="Текст примечания Знак1"/>
    <w:basedOn w:val="a3"/>
    <w:semiHidden/>
    <w:rsid w:val="002E08A7"/>
    <w:rPr>
      <w:rFonts w:ascii="Calibri" w:eastAsia="Calibri" w:hAnsi="Calibri"/>
      <w:lang w:eastAsia="en-US"/>
    </w:rPr>
  </w:style>
  <w:style w:type="character" w:customStyle="1" w:styleId="217">
    <w:name w:val="Основной текст 2 Знак1"/>
    <w:basedOn w:val="a3"/>
    <w:semiHidden/>
    <w:rsid w:val="002E08A7"/>
    <w:rPr>
      <w:rFonts w:ascii="Calibri" w:eastAsia="Calibri" w:hAnsi="Calibri"/>
      <w:sz w:val="22"/>
      <w:szCs w:val="22"/>
      <w:lang w:eastAsia="en-US"/>
    </w:rPr>
  </w:style>
  <w:style w:type="character" w:customStyle="1" w:styleId="710">
    <w:name w:val="Заголовок 7 Знак1"/>
    <w:basedOn w:val="a3"/>
    <w:semiHidden/>
    <w:rsid w:val="002E08A7"/>
    <w:rPr>
      <w:rFonts w:ascii="Cambria" w:eastAsia="Times New Roman" w:hAnsi="Cambria" w:cs="Times New Roman"/>
      <w:i/>
      <w:iCs/>
      <w:color w:val="404040"/>
      <w:sz w:val="22"/>
      <w:szCs w:val="22"/>
    </w:rPr>
  </w:style>
  <w:style w:type="character" w:customStyle="1" w:styleId="810">
    <w:name w:val="Заголовок 8 Знак1"/>
    <w:basedOn w:val="a3"/>
    <w:semiHidden/>
    <w:rsid w:val="002E08A7"/>
    <w:rPr>
      <w:rFonts w:ascii="Cambria" w:eastAsia="Times New Roman" w:hAnsi="Cambria" w:cs="Times New Roman"/>
      <w:color w:val="404040"/>
    </w:rPr>
  </w:style>
  <w:style w:type="character" w:customStyle="1" w:styleId="910">
    <w:name w:val="Заголовок 9 Знак1"/>
    <w:basedOn w:val="a3"/>
    <w:semiHidden/>
    <w:rsid w:val="002E08A7"/>
    <w:rPr>
      <w:rFonts w:ascii="Cambria" w:eastAsia="Times New Roman" w:hAnsi="Cambria" w:cs="Times New Roman"/>
      <w:i/>
      <w:iCs/>
      <w:color w:val="404040"/>
    </w:rPr>
  </w:style>
  <w:style w:type="character" w:customStyle="1" w:styleId="1ff0">
    <w:name w:val="Нижний колонтитул Знак1"/>
    <w:basedOn w:val="a3"/>
    <w:uiPriority w:val="99"/>
    <w:semiHidden/>
    <w:rsid w:val="002E08A7"/>
    <w:rPr>
      <w:rFonts w:ascii="Calibri" w:eastAsia="Calibri" w:hAnsi="Calibri"/>
      <w:sz w:val="22"/>
      <w:szCs w:val="22"/>
      <w:lang w:eastAsia="en-US"/>
    </w:rPr>
  </w:style>
  <w:style w:type="character" w:customStyle="1" w:styleId="1ff1">
    <w:name w:val="Верхний колонтитул Знак1"/>
    <w:basedOn w:val="a3"/>
    <w:uiPriority w:val="99"/>
    <w:semiHidden/>
    <w:rsid w:val="002E08A7"/>
    <w:rPr>
      <w:rFonts w:ascii="Calibri" w:eastAsia="Calibri" w:hAnsi="Calibri"/>
      <w:sz w:val="22"/>
      <w:szCs w:val="22"/>
      <w:lang w:eastAsia="en-US"/>
    </w:rPr>
  </w:style>
  <w:style w:type="character" w:customStyle="1" w:styleId="1ff2">
    <w:name w:val="Красная строка Знак1"/>
    <w:basedOn w:val="a3"/>
    <w:semiHidden/>
    <w:rsid w:val="002E08A7"/>
    <w:rPr>
      <w:sz w:val="24"/>
      <w:szCs w:val="24"/>
      <w:lang w:eastAsia="ar-SA"/>
    </w:rPr>
  </w:style>
  <w:style w:type="character" w:customStyle="1" w:styleId="1ff3">
    <w:name w:val="Текст выноски Знак1"/>
    <w:basedOn w:val="a3"/>
    <w:uiPriority w:val="99"/>
    <w:semiHidden/>
    <w:rsid w:val="002E08A7"/>
    <w:rPr>
      <w:rFonts w:ascii="Tahoma" w:eastAsia="Calibri" w:hAnsi="Tahoma" w:cs="Tahoma"/>
      <w:sz w:val="16"/>
      <w:szCs w:val="16"/>
      <w:lang w:eastAsia="en-US"/>
    </w:rPr>
  </w:style>
  <w:style w:type="character" w:customStyle="1" w:styleId="1ff4">
    <w:name w:val="Текст сноски Знак1"/>
    <w:basedOn w:val="a3"/>
    <w:semiHidden/>
    <w:rsid w:val="002E08A7"/>
    <w:rPr>
      <w:rFonts w:ascii="Calibri" w:eastAsia="Calibri" w:hAnsi="Calibri"/>
      <w:lang w:eastAsia="en-US"/>
    </w:rPr>
  </w:style>
  <w:style w:type="character" w:customStyle="1" w:styleId="1ff5">
    <w:name w:val="Тема примечания Знак1"/>
    <w:basedOn w:val="1ff"/>
    <w:semiHidden/>
    <w:rsid w:val="002E08A7"/>
    <w:rPr>
      <w:rFonts w:ascii="Calibri" w:eastAsia="Calibri" w:hAnsi="Calibri"/>
      <w:b/>
      <w:bCs/>
      <w:lang w:eastAsia="en-US"/>
    </w:rPr>
  </w:style>
  <w:style w:type="character" w:customStyle="1" w:styleId="1ff6">
    <w:name w:val="Дата Знак1"/>
    <w:basedOn w:val="a3"/>
    <w:semiHidden/>
    <w:rsid w:val="002E08A7"/>
    <w:rPr>
      <w:rFonts w:ascii="Calibri" w:eastAsia="Calibri" w:hAnsi="Calibri"/>
      <w:sz w:val="22"/>
      <w:szCs w:val="22"/>
      <w:lang w:eastAsia="en-US"/>
    </w:rPr>
  </w:style>
  <w:style w:type="character" w:customStyle="1" w:styleId="311">
    <w:name w:val="Основной текст с отступом 3 Знак1"/>
    <w:basedOn w:val="a3"/>
    <w:semiHidden/>
    <w:rsid w:val="002E08A7"/>
    <w:rPr>
      <w:rFonts w:ascii="Calibri" w:eastAsia="Calibri" w:hAnsi="Calibri"/>
      <w:sz w:val="16"/>
      <w:szCs w:val="16"/>
      <w:lang w:eastAsia="en-US"/>
    </w:rPr>
  </w:style>
  <w:style w:type="character" w:customStyle="1" w:styleId="312">
    <w:name w:val="Основной текст 3 Знак1"/>
    <w:basedOn w:val="a3"/>
    <w:semiHidden/>
    <w:rsid w:val="002E08A7"/>
    <w:rPr>
      <w:rFonts w:ascii="Calibri" w:eastAsia="Calibri" w:hAnsi="Calibri"/>
      <w:sz w:val="16"/>
      <w:szCs w:val="16"/>
      <w:lang w:eastAsia="en-US"/>
    </w:rPr>
  </w:style>
  <w:style w:type="character" w:customStyle="1" w:styleId="1ff7">
    <w:name w:val="Заголовок записки Знак1"/>
    <w:basedOn w:val="a3"/>
    <w:semiHidden/>
    <w:rsid w:val="002E08A7"/>
    <w:rPr>
      <w:rFonts w:ascii="Calibri" w:eastAsia="Calibri" w:hAnsi="Calibri"/>
      <w:sz w:val="22"/>
      <w:szCs w:val="22"/>
      <w:lang w:eastAsia="en-US"/>
    </w:rPr>
  </w:style>
  <w:style w:type="character" w:customStyle="1" w:styleId="218">
    <w:name w:val="Красная строка 2 Знак1"/>
    <w:basedOn w:val="afff5"/>
    <w:semiHidden/>
    <w:rsid w:val="002E08A7"/>
    <w:rPr>
      <w:rFonts w:ascii="Calibri" w:eastAsia="Calibri" w:hAnsi="Calibri"/>
      <w:sz w:val="22"/>
      <w:szCs w:val="22"/>
      <w:lang w:eastAsia="en-US"/>
    </w:rPr>
  </w:style>
  <w:style w:type="character" w:customStyle="1" w:styleId="1ff8">
    <w:name w:val="Подпись Знак1"/>
    <w:basedOn w:val="a3"/>
    <w:semiHidden/>
    <w:rsid w:val="002E08A7"/>
    <w:rPr>
      <w:rFonts w:ascii="Calibri" w:eastAsia="Calibri" w:hAnsi="Calibri"/>
      <w:sz w:val="22"/>
      <w:szCs w:val="22"/>
      <w:lang w:eastAsia="en-US"/>
    </w:rPr>
  </w:style>
  <w:style w:type="character" w:customStyle="1" w:styleId="1ff9">
    <w:name w:val="Приветствие Знак1"/>
    <w:basedOn w:val="a3"/>
    <w:semiHidden/>
    <w:rsid w:val="002E08A7"/>
    <w:rPr>
      <w:rFonts w:ascii="Calibri" w:eastAsia="Calibri" w:hAnsi="Calibri"/>
      <w:sz w:val="22"/>
      <w:szCs w:val="22"/>
      <w:lang w:eastAsia="en-US"/>
    </w:rPr>
  </w:style>
  <w:style w:type="character" w:customStyle="1" w:styleId="1ffa">
    <w:name w:val="Прощание Знак1"/>
    <w:basedOn w:val="a3"/>
    <w:semiHidden/>
    <w:rsid w:val="002E08A7"/>
    <w:rPr>
      <w:rFonts w:ascii="Calibri" w:eastAsia="Calibri" w:hAnsi="Calibri"/>
      <w:sz w:val="22"/>
      <w:szCs w:val="22"/>
      <w:lang w:eastAsia="en-US"/>
    </w:rPr>
  </w:style>
  <w:style w:type="character" w:customStyle="1" w:styleId="1ffb">
    <w:name w:val="Шапка Знак1"/>
    <w:basedOn w:val="a3"/>
    <w:semiHidden/>
    <w:rsid w:val="002E08A7"/>
    <w:rPr>
      <w:rFonts w:ascii="Cambria" w:eastAsia="Times New Roman" w:hAnsi="Cambria" w:cs="Times New Roman"/>
      <w:sz w:val="24"/>
      <w:szCs w:val="24"/>
      <w:shd w:val="pct20" w:color="auto" w:fill="auto"/>
      <w:lang w:eastAsia="en-US"/>
    </w:rPr>
  </w:style>
  <w:style w:type="character" w:customStyle="1" w:styleId="1ffc">
    <w:name w:val="Электронная подпись Знак1"/>
    <w:basedOn w:val="a3"/>
    <w:semiHidden/>
    <w:rsid w:val="002E08A7"/>
    <w:rPr>
      <w:rFonts w:ascii="Calibri" w:eastAsia="Calibri" w:hAnsi="Calibri"/>
      <w:sz w:val="22"/>
      <w:szCs w:val="22"/>
      <w:lang w:eastAsia="en-US"/>
    </w:rPr>
  </w:style>
  <w:style w:type="character" w:customStyle="1" w:styleId="1ffd">
    <w:name w:val="Схема документа Знак1"/>
    <w:basedOn w:val="a3"/>
    <w:semiHidden/>
    <w:rsid w:val="002E08A7"/>
    <w:rPr>
      <w:rFonts w:ascii="Tahoma" w:eastAsia="Calibri" w:hAnsi="Tahoma" w:cs="Tahoma"/>
      <w:sz w:val="16"/>
      <w:szCs w:val="16"/>
      <w:lang w:eastAsia="en-US"/>
    </w:rPr>
  </w:style>
  <w:style w:type="character" w:customStyle="1" w:styleId="2fe">
    <w:name w:val="Текст Знак2"/>
    <w:basedOn w:val="a3"/>
    <w:semiHidden/>
    <w:rsid w:val="002E08A7"/>
    <w:rPr>
      <w:rFonts w:ascii="Consolas" w:eastAsia="Calibri" w:hAnsi="Consolas" w:cs="Consolas"/>
      <w:sz w:val="21"/>
      <w:szCs w:val="21"/>
      <w:lang w:eastAsia="en-US"/>
    </w:rPr>
  </w:style>
  <w:style w:type="table" w:customStyle="1" w:styleId="116">
    <w:name w:val="Сетка таблицы11"/>
    <w:basedOn w:val="a4"/>
    <w:uiPriority w:val="59"/>
    <w:rsid w:val="002E08A7"/>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4"/>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uiPriority w:val="59"/>
    <w:rsid w:val="002E08A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2"/>
    <w:uiPriority w:val="99"/>
    <w:rsid w:val="002E08A7"/>
    <w:pPr>
      <w:widowControl w:val="0"/>
      <w:autoSpaceDE w:val="0"/>
      <w:autoSpaceDN w:val="0"/>
      <w:adjustRightInd w:val="0"/>
      <w:spacing w:line="286" w:lineRule="exact"/>
    </w:pPr>
    <w:rPr>
      <w:rFonts w:ascii="Calibri" w:eastAsiaTheme="minorEastAsia" w:hAnsi="Calibri" w:cs="Times New Roman"/>
      <w:szCs w:val="24"/>
      <w:lang w:eastAsia="ru-RU"/>
    </w:rPr>
  </w:style>
  <w:style w:type="paragraph" w:customStyle="1" w:styleId="Style6">
    <w:name w:val="Style6"/>
    <w:basedOn w:val="a2"/>
    <w:uiPriority w:val="99"/>
    <w:rsid w:val="002E08A7"/>
    <w:pPr>
      <w:widowControl w:val="0"/>
      <w:autoSpaceDE w:val="0"/>
      <w:autoSpaceDN w:val="0"/>
      <w:adjustRightInd w:val="0"/>
    </w:pPr>
    <w:rPr>
      <w:rFonts w:ascii="Calibri" w:eastAsiaTheme="minorEastAsia" w:hAnsi="Calibri" w:cs="Times New Roman"/>
      <w:szCs w:val="24"/>
      <w:lang w:eastAsia="ru-RU"/>
    </w:rPr>
  </w:style>
  <w:style w:type="character" w:customStyle="1" w:styleId="FontStyle14">
    <w:name w:val="Font Style14"/>
    <w:basedOn w:val="a3"/>
    <w:uiPriority w:val="99"/>
    <w:rsid w:val="002E08A7"/>
    <w:rPr>
      <w:rFonts w:ascii="Calibri" w:hAnsi="Calibri" w:cs="Calibri"/>
      <w:b/>
      <w:bCs/>
      <w:sz w:val="22"/>
      <w:szCs w:val="22"/>
    </w:rPr>
  </w:style>
  <w:style w:type="character" w:customStyle="1" w:styleId="FontStyle17">
    <w:name w:val="Font Style17"/>
    <w:basedOn w:val="a3"/>
    <w:uiPriority w:val="99"/>
    <w:rsid w:val="002E08A7"/>
    <w:rPr>
      <w:rFonts w:ascii="Times New Roman" w:hAnsi="Times New Roman" w:cs="Times New Roman"/>
      <w:b/>
      <w:bCs/>
      <w:sz w:val="22"/>
      <w:szCs w:val="22"/>
    </w:rPr>
  </w:style>
  <w:style w:type="character" w:customStyle="1" w:styleId="FontStyle15">
    <w:name w:val="Font Style15"/>
    <w:basedOn w:val="a3"/>
    <w:uiPriority w:val="99"/>
    <w:rsid w:val="002E08A7"/>
    <w:rPr>
      <w:rFonts w:ascii="Times New Roman" w:hAnsi="Times New Roman" w:cs="Times New Roman"/>
      <w:sz w:val="22"/>
      <w:szCs w:val="22"/>
    </w:rPr>
  </w:style>
  <w:style w:type="paragraph" w:customStyle="1" w:styleId="Style7">
    <w:name w:val="Style7"/>
    <w:basedOn w:val="a2"/>
    <w:uiPriority w:val="99"/>
    <w:rsid w:val="002E08A7"/>
    <w:pPr>
      <w:widowControl w:val="0"/>
      <w:autoSpaceDE w:val="0"/>
      <w:autoSpaceDN w:val="0"/>
      <w:adjustRightInd w:val="0"/>
    </w:pPr>
    <w:rPr>
      <w:rFonts w:eastAsiaTheme="minorEastAsia" w:cs="Times New Roman"/>
      <w:szCs w:val="24"/>
      <w:lang w:eastAsia="ru-RU"/>
    </w:rPr>
  </w:style>
  <w:style w:type="paragraph" w:customStyle="1" w:styleId="Style8">
    <w:name w:val="Style8"/>
    <w:basedOn w:val="a2"/>
    <w:uiPriority w:val="99"/>
    <w:rsid w:val="002E08A7"/>
    <w:pPr>
      <w:widowControl w:val="0"/>
      <w:autoSpaceDE w:val="0"/>
      <w:autoSpaceDN w:val="0"/>
      <w:adjustRightInd w:val="0"/>
    </w:pPr>
    <w:rPr>
      <w:rFonts w:eastAsiaTheme="minorEastAsia" w:cs="Times New Roman"/>
      <w:szCs w:val="24"/>
      <w:lang w:eastAsia="ru-RU"/>
    </w:rPr>
  </w:style>
  <w:style w:type="character" w:customStyle="1" w:styleId="FontStyle19">
    <w:name w:val="Font Style19"/>
    <w:basedOn w:val="a3"/>
    <w:uiPriority w:val="99"/>
    <w:rsid w:val="002E08A7"/>
    <w:rPr>
      <w:rFonts w:ascii="Times New Roman" w:hAnsi="Times New Roman" w:cs="Times New Roman"/>
      <w:sz w:val="18"/>
      <w:szCs w:val="18"/>
    </w:rPr>
  </w:style>
  <w:style w:type="character" w:customStyle="1" w:styleId="FontStyle16">
    <w:name w:val="Font Style16"/>
    <w:basedOn w:val="a3"/>
    <w:uiPriority w:val="99"/>
    <w:rsid w:val="002E08A7"/>
    <w:rPr>
      <w:rFonts w:ascii="Times New Roman" w:hAnsi="Times New Roman" w:cs="Times New Roman"/>
      <w:sz w:val="18"/>
      <w:szCs w:val="18"/>
    </w:rPr>
  </w:style>
  <w:style w:type="paragraph" w:customStyle="1" w:styleId="Style9">
    <w:name w:val="Style9"/>
    <w:basedOn w:val="a2"/>
    <w:uiPriority w:val="99"/>
    <w:rsid w:val="002E08A7"/>
    <w:pPr>
      <w:widowControl w:val="0"/>
      <w:autoSpaceDE w:val="0"/>
      <w:autoSpaceDN w:val="0"/>
      <w:adjustRightInd w:val="0"/>
      <w:spacing w:line="307" w:lineRule="exact"/>
      <w:jc w:val="center"/>
    </w:pPr>
    <w:rPr>
      <w:rFonts w:eastAsiaTheme="minorEastAsia" w:cs="Times New Roman"/>
      <w:szCs w:val="24"/>
      <w:lang w:eastAsia="ru-RU"/>
    </w:rPr>
  </w:style>
  <w:style w:type="character" w:customStyle="1" w:styleId="FontStyle18">
    <w:name w:val="Font Style18"/>
    <w:basedOn w:val="a3"/>
    <w:uiPriority w:val="99"/>
    <w:rsid w:val="002E08A7"/>
    <w:rPr>
      <w:rFonts w:ascii="Times New Roman" w:hAnsi="Times New Roman" w:cs="Times New Roman"/>
      <w:b/>
      <w:bCs/>
      <w:sz w:val="18"/>
      <w:szCs w:val="18"/>
    </w:rPr>
  </w:style>
  <w:style w:type="paragraph" w:customStyle="1" w:styleId="Style2">
    <w:name w:val="Style2"/>
    <w:basedOn w:val="a2"/>
    <w:uiPriority w:val="99"/>
    <w:rsid w:val="002E08A7"/>
    <w:pPr>
      <w:widowControl w:val="0"/>
      <w:autoSpaceDE w:val="0"/>
      <w:autoSpaceDN w:val="0"/>
      <w:adjustRightInd w:val="0"/>
    </w:pPr>
    <w:rPr>
      <w:rFonts w:eastAsiaTheme="minorEastAsia" w:cs="Times New Roman"/>
      <w:szCs w:val="24"/>
      <w:lang w:eastAsia="ru-RU"/>
    </w:rPr>
  </w:style>
  <w:style w:type="paragraph" w:customStyle="1" w:styleId="Style5">
    <w:name w:val="Style5"/>
    <w:basedOn w:val="a2"/>
    <w:uiPriority w:val="99"/>
    <w:rsid w:val="002E08A7"/>
    <w:pPr>
      <w:widowControl w:val="0"/>
      <w:autoSpaceDE w:val="0"/>
      <w:autoSpaceDN w:val="0"/>
      <w:adjustRightInd w:val="0"/>
    </w:pPr>
    <w:rPr>
      <w:rFonts w:eastAsiaTheme="minorEastAsia" w:cs="Times New Roman"/>
      <w:szCs w:val="24"/>
      <w:lang w:eastAsia="ru-RU"/>
    </w:rPr>
  </w:style>
  <w:style w:type="character" w:customStyle="1" w:styleId="FontStyle11">
    <w:name w:val="Font Style11"/>
    <w:basedOn w:val="a3"/>
    <w:uiPriority w:val="99"/>
    <w:rsid w:val="002E08A7"/>
    <w:rPr>
      <w:rFonts w:ascii="Times New Roman" w:hAnsi="Times New Roman" w:cs="Times New Roman"/>
      <w:b/>
      <w:bCs/>
      <w:sz w:val="22"/>
      <w:szCs w:val="22"/>
    </w:rPr>
  </w:style>
  <w:style w:type="character" w:customStyle="1" w:styleId="FontStyle12">
    <w:name w:val="Font Style12"/>
    <w:basedOn w:val="a3"/>
    <w:uiPriority w:val="99"/>
    <w:rsid w:val="002E08A7"/>
    <w:rPr>
      <w:rFonts w:ascii="Times New Roman" w:hAnsi="Times New Roman" w:cs="Times New Roman"/>
      <w:sz w:val="22"/>
      <w:szCs w:val="22"/>
    </w:rPr>
  </w:style>
  <w:style w:type="table" w:customStyle="1" w:styleId="48">
    <w:name w:val="Сетка таблицы4"/>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4"/>
    <w:next w:val="a6"/>
    <w:uiPriority w:val="59"/>
    <w:rsid w:val="002E08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Контракт-подпункт"/>
    <w:basedOn w:val="a2"/>
    <w:uiPriority w:val="99"/>
    <w:rsid w:val="002E08A7"/>
    <w:pPr>
      <w:tabs>
        <w:tab w:val="num" w:pos="851"/>
      </w:tabs>
      <w:ind w:left="851" w:hanging="851"/>
      <w:jc w:val="both"/>
    </w:pPr>
    <w:rPr>
      <w:rFonts w:eastAsia="Times New Roman" w:cs="Times New Roman"/>
      <w:szCs w:val="24"/>
      <w:lang w:eastAsia="ru-RU"/>
    </w:rPr>
  </w:style>
  <w:style w:type="character" w:customStyle="1" w:styleId="longtext">
    <w:name w:val="long_text"/>
    <w:basedOn w:val="a3"/>
    <w:rsid w:val="002E08A7"/>
  </w:style>
  <w:style w:type="character" w:customStyle="1" w:styleId="hps">
    <w:name w:val="hps"/>
    <w:basedOn w:val="a3"/>
    <w:rsid w:val="002E08A7"/>
  </w:style>
  <w:style w:type="numbering" w:customStyle="1" w:styleId="2ff">
    <w:name w:val="Нет списка2"/>
    <w:next w:val="a5"/>
    <w:uiPriority w:val="99"/>
    <w:semiHidden/>
    <w:unhideWhenUsed/>
    <w:rsid w:val="002E08A7"/>
  </w:style>
  <w:style w:type="table" w:customStyle="1" w:styleId="62">
    <w:name w:val="Сетка таблицы6"/>
    <w:basedOn w:val="a4"/>
    <w:next w:val="a6"/>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6"/>
    <w:uiPriority w:val="59"/>
    <w:rsid w:val="002E08A7"/>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6"/>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4"/>
    <w:uiPriority w:val="59"/>
    <w:rsid w:val="002E08A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Нет списка11"/>
    <w:next w:val="a5"/>
    <w:uiPriority w:val="99"/>
    <w:semiHidden/>
    <w:unhideWhenUsed/>
    <w:rsid w:val="002E08A7"/>
  </w:style>
  <w:style w:type="table" w:customStyle="1" w:styleId="1114">
    <w:name w:val="Сетка таблицы111"/>
    <w:basedOn w:val="a4"/>
    <w:uiPriority w:val="59"/>
    <w:rsid w:val="002E08A7"/>
    <w:pPr>
      <w:spacing w:after="0" w:line="240" w:lineRule="auto"/>
      <w:jc w:val="righ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uiPriority w:val="59"/>
    <w:rsid w:val="002E0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E08A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6"/>
    <w:uiPriority w:val="59"/>
    <w:rsid w:val="002E08A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uiPriority w:val="59"/>
    <w:rsid w:val="002E08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9">
    <w:name w:val="rvps9"/>
    <w:basedOn w:val="a2"/>
    <w:rsid w:val="002E08A7"/>
    <w:pPr>
      <w:jc w:val="both"/>
    </w:pPr>
    <w:rPr>
      <w:rFonts w:eastAsia="Times New Roman" w:cs="Times New Roman"/>
      <w:szCs w:val="24"/>
      <w:lang w:eastAsia="ru-RU"/>
    </w:rPr>
  </w:style>
  <w:style w:type="numbering" w:customStyle="1" w:styleId="3f2">
    <w:name w:val="Нет списка3"/>
    <w:next w:val="a5"/>
    <w:uiPriority w:val="99"/>
    <w:semiHidden/>
    <w:unhideWhenUsed/>
    <w:rsid w:val="002E08A7"/>
  </w:style>
  <w:style w:type="table" w:customStyle="1" w:styleId="72">
    <w:name w:val="Сетка таблицы7"/>
    <w:basedOn w:val="a4"/>
    <w:next w:val="a6"/>
    <w:uiPriority w:val="59"/>
    <w:rsid w:val="002E08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66">
    <w:name w:val="xl66"/>
    <w:basedOn w:val="a2"/>
    <w:rsid w:val="002E08A7"/>
    <w:pP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68">
    <w:name w:val="xl68"/>
    <w:basedOn w:val="a2"/>
    <w:rsid w:val="002E08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color w:val="000000"/>
      <w:sz w:val="16"/>
      <w:szCs w:val="16"/>
      <w:lang w:eastAsia="ru-RU"/>
    </w:rPr>
  </w:style>
  <w:style w:type="paragraph" w:customStyle="1" w:styleId="xl69">
    <w:name w:val="xl69"/>
    <w:basedOn w:val="a2"/>
    <w:rsid w:val="002E08A7"/>
    <w:pPr>
      <w:spacing w:before="100" w:beforeAutospacing="1" w:after="100" w:afterAutospacing="1"/>
      <w:jc w:val="center"/>
      <w:textAlignment w:val="center"/>
    </w:pPr>
    <w:rPr>
      <w:rFonts w:eastAsia="Times New Roman" w:cs="Times New Roman"/>
      <w:sz w:val="16"/>
      <w:szCs w:val="16"/>
      <w:lang w:eastAsia="ru-RU"/>
    </w:rPr>
  </w:style>
  <w:style w:type="paragraph" w:customStyle="1" w:styleId="xl70">
    <w:name w:val="xl70"/>
    <w:basedOn w:val="a2"/>
    <w:rsid w:val="002E08A7"/>
    <w:pPr>
      <w:spacing w:before="100" w:beforeAutospacing="1" w:after="100" w:afterAutospacing="1"/>
      <w:textAlignment w:val="center"/>
    </w:pPr>
    <w:rPr>
      <w:rFonts w:eastAsia="Times New Roman" w:cs="Times New Roman"/>
      <w:color w:val="FF0000"/>
      <w:sz w:val="16"/>
      <w:szCs w:val="16"/>
      <w:lang w:eastAsia="ru-RU"/>
    </w:rPr>
  </w:style>
  <w:style w:type="paragraph" w:customStyle="1" w:styleId="xl71">
    <w:name w:val="xl71"/>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2">
    <w:name w:val="xl72"/>
    <w:basedOn w:val="a2"/>
    <w:rsid w:val="002E08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s10">
    <w:name w:val="s_1"/>
    <w:basedOn w:val="a2"/>
    <w:rsid w:val="002E08A7"/>
    <w:pPr>
      <w:spacing w:before="100" w:beforeAutospacing="1" w:after="100" w:afterAutospacing="1"/>
    </w:pPr>
    <w:rPr>
      <w:rFonts w:eastAsia="Times New Roman" w:cs="Times New Roman"/>
      <w:szCs w:val="24"/>
      <w:lang w:eastAsia="ru-RU"/>
    </w:rPr>
  </w:style>
  <w:style w:type="character" w:customStyle="1" w:styleId="js-phone-number">
    <w:name w:val="js-phone-number"/>
    <w:rsid w:val="002E08A7"/>
  </w:style>
  <w:style w:type="paragraph" w:customStyle="1" w:styleId="Style45">
    <w:name w:val="Style45"/>
    <w:basedOn w:val="a2"/>
    <w:qFormat/>
    <w:rsid w:val="002E08A7"/>
    <w:pPr>
      <w:widowControl w:val="0"/>
      <w:autoSpaceDE w:val="0"/>
      <w:autoSpaceDN w:val="0"/>
      <w:adjustRightInd w:val="0"/>
      <w:spacing w:line="274" w:lineRule="exact"/>
      <w:jc w:val="both"/>
    </w:pPr>
    <w:rPr>
      <w:rFonts w:eastAsia="Times New Roman" w:cs="Times New Roman"/>
      <w:szCs w:val="24"/>
      <w:lang w:eastAsia="ru-RU"/>
    </w:rPr>
  </w:style>
  <w:style w:type="character" w:customStyle="1" w:styleId="Normal">
    <w:name w:val="Normal Знак"/>
    <w:link w:val="1e"/>
    <w:rsid w:val="002E08A7"/>
    <w:rPr>
      <w:rFonts w:ascii="Times New Roman" w:eastAsia="Times New Roman" w:hAnsi="Times New Roman" w:cs="Times New Roman"/>
      <w:snapToGrid w:val="0"/>
      <w:sz w:val="18"/>
      <w:szCs w:val="20"/>
      <w:lang w:eastAsia="ru-RU"/>
    </w:rPr>
  </w:style>
  <w:style w:type="paragraph" w:customStyle="1" w:styleId="118">
    <w:name w:val="Обычный11"/>
    <w:rsid w:val="002E08A7"/>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40">
    <w:name w:val="Сетка таблицы24"/>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6"/>
    <w:uiPriority w:val="59"/>
    <w:rsid w:val="002E08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2"/>
    <w:rsid w:val="002E08A7"/>
    <w:pPr>
      <w:spacing w:line="298" w:lineRule="exact"/>
    </w:pPr>
    <w:rPr>
      <w:rFonts w:eastAsia="Times New Roman" w:cs="Times New Roman"/>
      <w:sz w:val="20"/>
      <w:szCs w:val="20"/>
      <w:lang w:eastAsia="ru-RU"/>
    </w:rPr>
  </w:style>
  <w:style w:type="character" w:customStyle="1" w:styleId="CharStyle2">
    <w:name w:val="CharStyle2"/>
    <w:basedOn w:val="a3"/>
    <w:rsid w:val="002E08A7"/>
    <w:rPr>
      <w:rFonts w:ascii="Times New Roman" w:eastAsia="Times New Roman" w:hAnsi="Times New Roman" w:cs="Times New Roman"/>
      <w:b w:val="0"/>
      <w:bCs w:val="0"/>
      <w:i w:val="0"/>
      <w:iCs w:val="0"/>
      <w:smallCaps w:val="0"/>
      <w:sz w:val="24"/>
      <w:szCs w:val="24"/>
    </w:rPr>
  </w:style>
  <w:style w:type="paragraph" w:customStyle="1" w:styleId="txt">
    <w:name w:val="txt"/>
    <w:basedOn w:val="a2"/>
    <w:rsid w:val="002E08A7"/>
    <w:pPr>
      <w:ind w:firstLine="360"/>
      <w:jc w:val="both"/>
    </w:pPr>
    <w:rPr>
      <w:rFonts w:ascii="Verdana" w:eastAsia="Times New Roman" w:hAnsi="Verdana" w:cs="Times New Roman"/>
      <w:color w:val="000000"/>
      <w:sz w:val="18"/>
      <w:szCs w:val="18"/>
      <w:lang w:eastAsia="ru-RU"/>
    </w:rPr>
  </w:style>
  <w:style w:type="paragraph" w:customStyle="1" w:styleId="txt1">
    <w:name w:val="txt1"/>
    <w:basedOn w:val="a2"/>
    <w:rsid w:val="002E08A7"/>
    <w:rPr>
      <w:rFonts w:ascii="Verdana" w:eastAsia="Times New Roman" w:hAnsi="Verdana" w:cs="Times New Roman"/>
      <w:color w:val="000000"/>
      <w:sz w:val="18"/>
      <w:szCs w:val="18"/>
      <w:lang w:eastAsia="ru-RU"/>
    </w:rPr>
  </w:style>
  <w:style w:type="character" w:customStyle="1" w:styleId="extended-textshort">
    <w:name w:val="extended-text__short"/>
    <w:basedOn w:val="a3"/>
    <w:rsid w:val="005703FC"/>
  </w:style>
  <w:style w:type="character" w:customStyle="1" w:styleId="UnresolvedMention">
    <w:name w:val="Unresolved Mention"/>
    <w:basedOn w:val="a3"/>
    <w:uiPriority w:val="99"/>
    <w:semiHidden/>
    <w:unhideWhenUsed/>
    <w:rsid w:val="008F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1681">
      <w:bodyDiv w:val="1"/>
      <w:marLeft w:val="0"/>
      <w:marRight w:val="0"/>
      <w:marTop w:val="0"/>
      <w:marBottom w:val="0"/>
      <w:divBdr>
        <w:top w:val="none" w:sz="0" w:space="0" w:color="auto"/>
        <w:left w:val="none" w:sz="0" w:space="0" w:color="auto"/>
        <w:bottom w:val="none" w:sz="0" w:space="0" w:color="auto"/>
        <w:right w:val="none" w:sz="0" w:space="0" w:color="auto"/>
      </w:divBdr>
    </w:div>
    <w:div w:id="589850119">
      <w:bodyDiv w:val="1"/>
      <w:marLeft w:val="0"/>
      <w:marRight w:val="0"/>
      <w:marTop w:val="0"/>
      <w:marBottom w:val="0"/>
      <w:divBdr>
        <w:top w:val="none" w:sz="0" w:space="0" w:color="auto"/>
        <w:left w:val="none" w:sz="0" w:space="0" w:color="auto"/>
        <w:bottom w:val="none" w:sz="0" w:space="0" w:color="auto"/>
        <w:right w:val="none" w:sz="0" w:space="0" w:color="auto"/>
      </w:divBdr>
      <w:divsChild>
        <w:div w:id="532499369">
          <w:marLeft w:val="0"/>
          <w:marRight w:val="0"/>
          <w:marTop w:val="0"/>
          <w:marBottom w:val="0"/>
          <w:divBdr>
            <w:top w:val="none" w:sz="0" w:space="0" w:color="auto"/>
            <w:left w:val="none" w:sz="0" w:space="0" w:color="auto"/>
            <w:bottom w:val="none" w:sz="0" w:space="0" w:color="auto"/>
            <w:right w:val="none" w:sz="0" w:space="0" w:color="auto"/>
          </w:divBdr>
          <w:divsChild>
            <w:div w:id="465972398">
              <w:marLeft w:val="-225"/>
              <w:marRight w:val="-225"/>
              <w:marTop w:val="0"/>
              <w:marBottom w:val="0"/>
              <w:divBdr>
                <w:top w:val="none" w:sz="0" w:space="0" w:color="auto"/>
                <w:left w:val="none" w:sz="0" w:space="0" w:color="auto"/>
                <w:bottom w:val="none" w:sz="0" w:space="0" w:color="auto"/>
                <w:right w:val="none" w:sz="0" w:space="0" w:color="auto"/>
              </w:divBdr>
              <w:divsChild>
                <w:div w:id="19850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3944">
      <w:bodyDiv w:val="1"/>
      <w:marLeft w:val="0"/>
      <w:marRight w:val="0"/>
      <w:marTop w:val="0"/>
      <w:marBottom w:val="0"/>
      <w:divBdr>
        <w:top w:val="none" w:sz="0" w:space="0" w:color="auto"/>
        <w:left w:val="none" w:sz="0" w:space="0" w:color="auto"/>
        <w:bottom w:val="none" w:sz="0" w:space="0" w:color="auto"/>
        <w:right w:val="none" w:sz="0" w:space="0" w:color="auto"/>
      </w:divBdr>
    </w:div>
    <w:div w:id="1199901204">
      <w:bodyDiv w:val="1"/>
      <w:marLeft w:val="0"/>
      <w:marRight w:val="0"/>
      <w:marTop w:val="0"/>
      <w:marBottom w:val="0"/>
      <w:divBdr>
        <w:top w:val="none" w:sz="0" w:space="0" w:color="auto"/>
        <w:left w:val="none" w:sz="0" w:space="0" w:color="auto"/>
        <w:bottom w:val="none" w:sz="0" w:space="0" w:color="auto"/>
        <w:right w:val="none" w:sz="0" w:space="0" w:color="auto"/>
      </w:divBdr>
    </w:div>
    <w:div w:id="1270163641">
      <w:bodyDiv w:val="1"/>
      <w:marLeft w:val="0"/>
      <w:marRight w:val="0"/>
      <w:marTop w:val="0"/>
      <w:marBottom w:val="0"/>
      <w:divBdr>
        <w:top w:val="none" w:sz="0" w:space="0" w:color="auto"/>
        <w:left w:val="none" w:sz="0" w:space="0" w:color="auto"/>
        <w:bottom w:val="none" w:sz="0" w:space="0" w:color="auto"/>
        <w:right w:val="none" w:sz="0" w:space="0" w:color="auto"/>
      </w:divBdr>
    </w:div>
    <w:div w:id="18675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d6bi&amp;from=yandex.ru%3Bsearch%2F%3Bweb%3B%3B&amp;text=&amp;etext=2202.-r9BSr0No-sHm6fR0rBhkZB5nrXJSIfpCVzhIiw2MUhidWxqY2hnZHdzcHJscmpw.5d0ec4933b25dd744a9c6d5de0985ae8f15153cb&amp;uuid=&amp;state=PEtFfuTeVD5kpHnK9lio9bb4iM1VPfe4l70UU2W70KV0VzLyb0nEEw,,&amp;&amp;cst=AiuY0DBWFJ4BWM_uhLTTxN_V7aB7-vXz4MJoR0l8bsqgQqCvl90xesiIxwK2nH8YG5eS_Fq0pw4enjN_vQE1TiEPyENrFWi8py9D-Hydiwe6Z7LEqOhNSZpLu9GVu39QA4UUtAhQBXeTI3ki0rELw2QuLme01a9ayTXf2SielSYk9eWU4J0oWBfHPcYnHyTN6ryPp3cA4Q1dWQR987Y2zJS0eCTYxiWrH01M4zxgtMFmaiqxTLZP2_4-i1gRzIWWdVNpZJkjOlAeXTWjt4dwna3nTM_XxGy2y18-vaFpj-RhFjKyFvrdkDiFC3_Dmk14slly_L9lCEljkGiDTOecF9Wf8VoS4xn2J4fuJr0jVAvGNuAOT5LlgNHymOpkI9Vj86uYbqM1fmmCL9YUdvvg4X9PoPy6hXTclikC4ukRNOIIK4xicwDC1LCV_h6xHa9yIVBiCUmFr4E,&amp;data=UlNrNmk5WktYejY4cHFySjRXSWhXSzBOMHFfbEtYQU1EZkdVeVF1eWxNNzFIaFN0azRnOTRPMURRYjdXdlZnbzBXOV9LTUp6R1VVZ3J6VVdEQmx0engzcFlUVUxVVWE0d3hJb2pfbWdIMThvenNsYnlhRnd5Z281Z1FPckNHUEU,&amp;sign=1ad200e52e0ccc1a421ccfc1d52299f1&amp;keyno=0&amp;b64e=2&amp;ref=orjY4mGPRjk5boDnW0uvlrrd71vZw9kpjly_ySFdX80,&amp;l10n=ru&amp;cts=1633604591368&amp;hdtime=3064.8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yandex.ru/clck/jsredir?bu=456y&amp;from=yandex.ru%3Bsearch%2F%3Bweb%3B%3B&amp;text=&amp;etext=2202.uyh55xNwd5a9g4QdlRkq42d3dGhzYWxwaXF4Y2F5Z2I.04b6e6ff39ba8570766ef8d8407d38ea310e7666&amp;uuid=&amp;state=PEtFfuTeVD5kpHnK9lio9bb4iM1VPfe4l70UU2W70KV0VzLyb0nEEw,,&amp;&amp;cst=AiuY0DBWFJ4BWM_uhLTTxN_V7aB7-vXz4MJoR0l8bsqgQqCvl90xesiIxwK2nH8YG5eS_Fq0pw4enjN_vQE1TiEPyENrFWi8py9D-Hydiwe6Z7LEqOhNSZpLu9GVu39QA4UUtAhQBXeTI3ki0rELw2QuLme01a9ayTXf2SielSYk9eWU4J0oWBfHPcYnHyTN6ryPp3cA4Q1dWQR987Y2zJS0eCTYxiWrH01M4zxgtMFmaiqxTLZP2_4-i1gRzIWWdVNpZJkjOlAeXTWjt4dwna3nTM_XxGy2y18-vaFpj-RhFjKyFvrdkDiFC3_Dmk14slly_L9lCEljkGiDTOecF9Wf8VoS4xn2Kz2FhOZh2JD1PVyRAaY9I7RkujR1Rr7axXiGMk8cCVcq9okAFlDT8btynyDgE3L5EmN2g6ZBOsCUCxipE_4NrI39z6jDOT6iT9st49niF2M,&amp;data=UlNrNmk5WktYejY4cHFySjRXSWhXSzBOMHFfbEtYQU1EZkdVeVF1eWxNNzFIaFN0azRnOTRBaEE2dVR2c3BLcUJWMzFtNzUzVzkzbFBjSk91TmFOcjhHNU0zV3N1V2hDOGtiMklOUnFHY2s4VEM4RndWUzNSWElxbURiYk41VFo,&amp;sign=d8e4c902a610b97233d5a4b653e87399&amp;keyno=0&amp;b64e=2&amp;ref=orjY4mGPRjk5boDnW0uvlrrd71vZw9kpjly_ySFdX80,&amp;l10n=ru&amp;cts=1633604569747&amp;hdtime=3135.7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lt61&amp;from=yandex.ru%3Bsearch%2F%3Bweb%3B%3B&amp;text=&amp;etext=2202.jbsoTtPgPogl41mqCRWQx-DToNKKlBx9udcBVSoOXQl3aHFxd2lkZXl6bWJjbmRk.dbf593ae81313da74cc3cb7bd7b0197c3746e079&amp;uuid=&amp;state=PEtFfuTeVD5kpHnK9lio9bb4iM1VPfe4l70UU2W70KV0VzLyb0nEEw,,&amp;&amp;cst=AiuY0DBWFJ4BWM_uhLTTxN_V7aB7-vXz4MJoR0l8bsqgQqCvl90xesiIxwK2nH8YG5eS_Fq0pw4enjN_vQE1TiEPyENrFWi8py9D-Hydiwe6Z7LEqOhNSZpLu9GVu39QA4UUtAhQBXeTI3ki0rELw2QuLme01a9ayTXf2SielSYk9eWU4J0oWBfHPcYnHyTN6ryPp3cA4Q1dWQR987Y2zJS0eCTYxiWrH01M4zxgtMFmaiqxTLZP2_4-i1gRzIWWdVNpZJkjOlAeXTWjt4dwna3nTM_XxGy2y18-vaFpj-RhFjKyFvrdkDiFC3_Dmk14slly_L9lCEljkGiDTOecF9Wf8VoS4xn2RmhvbZh33IAmH2H_Hiy-3GY5_Kbe1heUd_4q4W06URUz8yVYW22_5Rqxz1_zHlBSYOzJSRuM_IHQQ4nDOZTewKa8vb9c5iPvdf9X23wJMdQ,&amp;data=UlNrNmk5WktYejY4cHFySjRXSWhXSzBOMHFfbEtYQU1EZkdVeVF1eWxNNzFIaFN0azRnOTRHYkx2YWtnSnZHOW5mRUVSZlpYc2NhdVR1RUp5dTQya0NqSXhlZHdtNmVta2NFWnBtSUczUHA4LVVQeUdTaFVTYXl2cG9QTUozTnE,&amp;sign=997576a1fdf449bd08bacd16d2c6384d&amp;keyno=0&amp;b64e=2&amp;ref=orjY4mGPRjk5boDnW0uvlrrd71vZw9kpjly_ySFdX80,&amp;l10n=ru&amp;cts=1633604551452&amp;hdtime=4375.748" TargetMode="External"/><Relationship Id="rId11" Type="http://schemas.openxmlformats.org/officeDocument/2006/relationships/hyperlink" Target="garantF1://12071441.0" TargetMode="External"/><Relationship Id="rId5" Type="http://schemas.openxmlformats.org/officeDocument/2006/relationships/webSettings" Target="webSettings.xml"/><Relationship Id="rId10" Type="http://schemas.openxmlformats.org/officeDocument/2006/relationships/hyperlink" Target="garantF1://12071455.58" TargetMode="External"/><Relationship Id="rId4" Type="http://schemas.openxmlformats.org/officeDocument/2006/relationships/settings" Target="settings.xml"/><Relationship Id="rId9" Type="http://schemas.openxmlformats.org/officeDocument/2006/relationships/hyperlink" Target="http://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24</Pages>
  <Words>10762</Words>
  <Characters>61347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21</cp:revision>
  <dcterms:created xsi:type="dcterms:W3CDTF">2020-05-12T10:56:00Z</dcterms:created>
  <dcterms:modified xsi:type="dcterms:W3CDTF">2021-10-08T10:26:00Z</dcterms:modified>
</cp:coreProperties>
</file>