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6E" w:rsidRPr="00A67221" w:rsidRDefault="0021326E" w:rsidP="0021326E">
      <w:pPr>
        <w:jc w:val="center"/>
        <w:rPr>
          <w:rFonts w:cs="Times New Roman"/>
          <w:b/>
          <w:szCs w:val="24"/>
          <w:u w:val="single"/>
        </w:rPr>
      </w:pPr>
      <w:r w:rsidRPr="00A67221">
        <w:rPr>
          <w:rFonts w:cs="Times New Roman"/>
          <w:b/>
          <w:szCs w:val="24"/>
          <w:u w:val="single"/>
        </w:rPr>
        <w:t>Проект договора</w:t>
      </w:r>
    </w:p>
    <w:p w:rsidR="0021326E" w:rsidRPr="00A67221" w:rsidRDefault="0021326E" w:rsidP="0021326E">
      <w:pPr>
        <w:ind w:firstLine="709"/>
        <w:jc w:val="both"/>
        <w:rPr>
          <w:rFonts w:cs="Times New Roman"/>
          <w:szCs w:val="24"/>
        </w:rPr>
      </w:pPr>
    </w:p>
    <w:p w:rsidR="0021326E" w:rsidRPr="00A67221" w:rsidRDefault="0021326E" w:rsidP="0021326E">
      <w:pPr>
        <w:jc w:val="center"/>
        <w:rPr>
          <w:rFonts w:eastAsia="Calibri" w:cs="Times New Roman"/>
          <w:b/>
          <w:szCs w:val="24"/>
        </w:rPr>
      </w:pPr>
      <w:r w:rsidRPr="00A67221">
        <w:rPr>
          <w:rFonts w:eastAsia="Calibri" w:cs="Times New Roman"/>
          <w:b/>
          <w:szCs w:val="24"/>
        </w:rPr>
        <w:t>Договор № _________</w:t>
      </w:r>
      <w:r>
        <w:rPr>
          <w:rFonts w:eastAsia="Calibri" w:cs="Times New Roman"/>
          <w:b/>
          <w:szCs w:val="24"/>
        </w:rPr>
        <w:t xml:space="preserve"> </w:t>
      </w:r>
      <w:r w:rsidRPr="00A67221">
        <w:rPr>
          <w:rFonts w:eastAsia="Calibri" w:cs="Times New Roman"/>
          <w:b/>
          <w:szCs w:val="24"/>
        </w:rPr>
        <w:t>на поставку</w:t>
      </w:r>
      <w:r w:rsidR="009853D9" w:rsidRPr="009853D9">
        <w:rPr>
          <w:rFonts w:eastAsia="Calibri" w:cs="Times New Roman"/>
          <w:b/>
          <w:szCs w:val="24"/>
        </w:rPr>
        <w:t xml:space="preserve"> </w:t>
      </w:r>
      <w:r w:rsidR="009853D9">
        <w:rPr>
          <w:rFonts w:eastAsia="Calibri" w:cs="Times New Roman"/>
          <w:b/>
          <w:szCs w:val="24"/>
        </w:rPr>
        <w:t>и монтаж</w:t>
      </w:r>
      <w:r w:rsidRPr="00A67221">
        <w:rPr>
          <w:rFonts w:eastAsia="Calibri" w:cs="Times New Roman"/>
          <w:b/>
          <w:szCs w:val="24"/>
        </w:rPr>
        <w:t xml:space="preserve"> </w:t>
      </w:r>
      <w:r w:rsidR="00511847">
        <w:rPr>
          <w:rFonts w:eastAsia="Calibri" w:cs="Times New Roman"/>
          <w:b/>
          <w:szCs w:val="24"/>
        </w:rPr>
        <w:t>Товара</w:t>
      </w:r>
      <w:bookmarkStart w:id="0" w:name="_GoBack"/>
      <w:bookmarkEnd w:id="0"/>
    </w:p>
    <w:p w:rsidR="0021326E" w:rsidRDefault="0021326E" w:rsidP="0021326E">
      <w:pPr>
        <w:rPr>
          <w:rFonts w:eastAsia="Calibri" w:cs="Times New Roman"/>
          <w:bCs/>
          <w:szCs w:val="24"/>
        </w:rPr>
      </w:pPr>
    </w:p>
    <w:p w:rsidR="0021326E" w:rsidRPr="00224162" w:rsidRDefault="0021326E" w:rsidP="0021326E">
      <w:pPr>
        <w:suppressAutoHyphens/>
        <w:rPr>
          <w:rFonts w:eastAsia="Times New Roman" w:cs="Times New Roman"/>
          <w:sz w:val="22"/>
          <w:lang w:eastAsia="ar-SA"/>
        </w:rPr>
      </w:pPr>
      <w:r w:rsidRPr="00224162">
        <w:rPr>
          <w:rFonts w:eastAsia="Times New Roman" w:cs="Times New Roman"/>
          <w:sz w:val="22"/>
          <w:lang w:eastAsia="ar-SA"/>
        </w:rPr>
        <w:t>г. Екатеринбург</w:t>
      </w:r>
      <w:r>
        <w:rPr>
          <w:rFonts w:eastAsia="Times New Roman" w:cs="Times New Roman"/>
          <w:sz w:val="22"/>
          <w:lang w:eastAsia="ar-SA"/>
        </w:rPr>
        <w:tab/>
      </w:r>
      <w:r>
        <w:rPr>
          <w:rFonts w:eastAsia="Times New Roman" w:cs="Times New Roman"/>
          <w:sz w:val="22"/>
          <w:lang w:eastAsia="ar-SA"/>
        </w:rPr>
        <w:tab/>
      </w:r>
      <w:r>
        <w:rPr>
          <w:rFonts w:eastAsia="Times New Roman" w:cs="Times New Roman"/>
          <w:sz w:val="22"/>
          <w:lang w:eastAsia="ar-SA"/>
        </w:rPr>
        <w:tab/>
      </w:r>
      <w:r>
        <w:rPr>
          <w:rFonts w:eastAsia="Times New Roman" w:cs="Times New Roman"/>
          <w:sz w:val="22"/>
          <w:lang w:eastAsia="ar-SA"/>
        </w:rPr>
        <w:tab/>
      </w:r>
      <w:r>
        <w:rPr>
          <w:rFonts w:eastAsia="Times New Roman" w:cs="Times New Roman"/>
          <w:sz w:val="22"/>
          <w:lang w:eastAsia="ar-SA"/>
        </w:rPr>
        <w:tab/>
      </w:r>
      <w:r>
        <w:rPr>
          <w:rFonts w:eastAsia="Times New Roman" w:cs="Times New Roman"/>
          <w:sz w:val="22"/>
          <w:lang w:eastAsia="ar-SA"/>
        </w:rPr>
        <w:tab/>
      </w:r>
      <w:r>
        <w:rPr>
          <w:rFonts w:eastAsia="Times New Roman" w:cs="Times New Roman"/>
          <w:sz w:val="22"/>
          <w:lang w:eastAsia="ar-SA"/>
        </w:rPr>
        <w:tab/>
      </w:r>
      <w:r w:rsidRPr="00224162">
        <w:rPr>
          <w:rFonts w:eastAsia="Times New Roman" w:cs="Times New Roman"/>
          <w:sz w:val="22"/>
          <w:lang w:eastAsia="ar-SA"/>
        </w:rPr>
        <w:t xml:space="preserve">                              «___» _________ 202__ г.</w:t>
      </w:r>
    </w:p>
    <w:p w:rsidR="0021326E" w:rsidRPr="00224162" w:rsidRDefault="0021326E" w:rsidP="0021326E">
      <w:pPr>
        <w:suppressAutoHyphens/>
        <w:jc w:val="both"/>
        <w:rPr>
          <w:rFonts w:eastAsia="Times New Roman" w:cs="Times New Roman"/>
          <w:b/>
          <w:i/>
          <w:sz w:val="22"/>
          <w:lang w:eastAsia="ar-SA"/>
        </w:rPr>
      </w:pPr>
    </w:p>
    <w:p w:rsidR="0021326E" w:rsidRPr="00224162" w:rsidRDefault="0021326E" w:rsidP="0021326E">
      <w:pPr>
        <w:suppressAutoHyphens/>
        <w:jc w:val="both"/>
        <w:rPr>
          <w:rFonts w:eastAsia="Times New Roman" w:cs="Times New Roman"/>
          <w:sz w:val="22"/>
          <w:lang w:eastAsia="ar-SA"/>
        </w:rPr>
      </w:pPr>
      <w:r w:rsidRPr="00224162">
        <w:rPr>
          <w:rFonts w:eastAsia="Times New Roman" w:cs="Times New Roman"/>
          <w:sz w:val="22"/>
          <w:lang w:eastAsia="ar-SA"/>
        </w:rPr>
        <w:t xml:space="preserve">Государственное автономное профессиональное образовательное учреждение Свердловской области «Свердловский областной педагогический колледж», в лице директора Симоновой Татьяны Сергеевны, действующего на основании Устава, именуемое в дальнейшем «Заказчик», и </w:t>
      </w:r>
    </w:p>
    <w:p w:rsidR="0021326E" w:rsidRPr="00224162" w:rsidRDefault="0021326E" w:rsidP="0021326E">
      <w:pPr>
        <w:suppressAutoHyphens/>
        <w:jc w:val="both"/>
        <w:rPr>
          <w:rFonts w:eastAsia="Times New Roman" w:cs="Times New Roman"/>
          <w:sz w:val="22"/>
          <w:lang w:eastAsia="ar-SA"/>
        </w:rPr>
      </w:pPr>
      <w:r w:rsidRPr="00224162">
        <w:rPr>
          <w:rFonts w:eastAsia="Times New Roman" w:cs="Times New Roman"/>
          <w:b/>
          <w:i/>
          <w:sz w:val="22"/>
          <w:lang w:eastAsia="ar-SA"/>
        </w:rPr>
        <w:t xml:space="preserve">_______________________________, </w:t>
      </w:r>
      <w:r w:rsidRPr="00224162">
        <w:rPr>
          <w:rFonts w:eastAsia="Times New Roman" w:cs="Times New Roman"/>
          <w:sz w:val="22"/>
          <w:lang w:eastAsia="ar-SA"/>
        </w:rPr>
        <w:t>в лице ______________________________, действующего на основании _______________________, именуемое в дальнейшем «Поставщик», совместно именуемые «Стороны», заключили настоящий договор (далее – Договор) о нижеследующем:</w:t>
      </w:r>
    </w:p>
    <w:p w:rsidR="0021326E" w:rsidRPr="00224162" w:rsidRDefault="0021326E" w:rsidP="0021326E">
      <w:pPr>
        <w:suppressAutoHyphens/>
        <w:jc w:val="both"/>
        <w:rPr>
          <w:rFonts w:eastAsia="Times New Roman" w:cs="Times New Roman"/>
          <w:b/>
          <w:sz w:val="22"/>
          <w:lang w:eastAsia="ar-SA"/>
        </w:rPr>
      </w:pPr>
    </w:p>
    <w:p w:rsidR="0021326E" w:rsidRPr="00224162" w:rsidRDefault="0021326E" w:rsidP="0021326E">
      <w:pPr>
        <w:ind w:right="230" w:firstLine="567"/>
        <w:jc w:val="center"/>
        <w:rPr>
          <w:rFonts w:cs="Times New Roman"/>
          <w:b/>
          <w:sz w:val="22"/>
        </w:rPr>
      </w:pPr>
      <w:r w:rsidRPr="00224162">
        <w:rPr>
          <w:rFonts w:cs="Times New Roman"/>
          <w:b/>
          <w:sz w:val="22"/>
        </w:rPr>
        <w:t>1. Предмет договора</w:t>
      </w:r>
    </w:p>
    <w:p w:rsidR="0021326E" w:rsidRPr="00294B7C" w:rsidRDefault="0021326E" w:rsidP="009853D9">
      <w:pPr>
        <w:jc w:val="both"/>
        <w:rPr>
          <w:rFonts w:cs="Times New Roman"/>
          <w:sz w:val="22"/>
        </w:rPr>
      </w:pPr>
      <w:r w:rsidRPr="00224162">
        <w:rPr>
          <w:rFonts w:cs="Times New Roman"/>
          <w:sz w:val="22"/>
        </w:rPr>
        <w:t>1.1. Поставщик обязуется поставить</w:t>
      </w:r>
      <w:r w:rsidR="009853D9">
        <w:rPr>
          <w:rFonts w:cs="Times New Roman"/>
          <w:sz w:val="22"/>
        </w:rPr>
        <w:t>, установить и смонтировать</w:t>
      </w:r>
      <w:r w:rsidRPr="00224162">
        <w:rPr>
          <w:rFonts w:cs="Times New Roman"/>
          <w:sz w:val="22"/>
        </w:rPr>
        <w:t xml:space="preserve">, а Заказчик принять и оплатить </w:t>
      </w:r>
      <w:r w:rsidR="009853D9">
        <w:rPr>
          <w:rFonts w:cs="Times New Roman"/>
          <w:b/>
          <w:bCs/>
          <w:i/>
          <w:sz w:val="22"/>
        </w:rPr>
        <w:t xml:space="preserve">оборудование </w:t>
      </w:r>
      <w:r w:rsidR="009853D9" w:rsidRPr="009853D9">
        <w:rPr>
          <w:rFonts w:cs="Times New Roman"/>
          <w:b/>
          <w:bCs/>
          <w:i/>
          <w:sz w:val="22"/>
        </w:rPr>
        <w:t>для детской игровой и спортивной площадок на территории ГАПОУ СО «СОПК» по адресу: г. Екатеринбург, ул. Юмашева, д.20</w:t>
      </w:r>
      <w:r w:rsidR="009853D9">
        <w:rPr>
          <w:rFonts w:cs="Times New Roman"/>
          <w:b/>
          <w:bCs/>
          <w:i/>
          <w:sz w:val="22"/>
        </w:rPr>
        <w:t xml:space="preserve"> </w:t>
      </w:r>
      <w:r w:rsidRPr="00224162">
        <w:rPr>
          <w:rFonts w:cs="Times New Roman"/>
          <w:b/>
          <w:bCs/>
          <w:i/>
          <w:sz w:val="22"/>
        </w:rPr>
        <w:t xml:space="preserve"> </w:t>
      </w:r>
      <w:r w:rsidRPr="00224162">
        <w:rPr>
          <w:rFonts w:cs="Times New Roman"/>
          <w:sz w:val="22"/>
        </w:rPr>
        <w:t>(далее –</w:t>
      </w:r>
      <w:r w:rsidR="009853D9">
        <w:rPr>
          <w:rFonts w:cs="Times New Roman"/>
          <w:sz w:val="22"/>
        </w:rPr>
        <w:t xml:space="preserve"> Товар</w:t>
      </w:r>
      <w:r w:rsidRPr="004B6E4C">
        <w:rPr>
          <w:rFonts w:cs="Times New Roman"/>
          <w:sz w:val="22"/>
        </w:rPr>
        <w:t>)</w:t>
      </w:r>
      <w:r>
        <w:rPr>
          <w:rFonts w:cs="Times New Roman"/>
          <w:sz w:val="22"/>
        </w:rPr>
        <w:t>,</w:t>
      </w:r>
      <w:r w:rsidRPr="00224162">
        <w:rPr>
          <w:rFonts w:eastAsia="Times New Roman" w:cs="Times New Roman"/>
          <w:sz w:val="22"/>
          <w:lang w:eastAsia="ar-SA"/>
        </w:rPr>
        <w:t xml:space="preserve"> </w:t>
      </w:r>
      <w:r w:rsidRPr="00224162">
        <w:rPr>
          <w:rFonts w:cs="Times New Roman"/>
          <w:sz w:val="22"/>
        </w:rPr>
        <w:t>наименование  и  количество  которого определяются Спецификацией (Приложение № 1 к Договору, далее – Спецификация), являющейся неотъемлемой частью Договора.</w:t>
      </w:r>
      <w:r w:rsidR="00294B7C">
        <w:rPr>
          <w:rFonts w:cs="Times New Roman"/>
          <w:sz w:val="22"/>
        </w:rPr>
        <w:t xml:space="preserve"> Данное оборудование устанавливается в рамках оснащения </w:t>
      </w:r>
      <w:r w:rsidR="00294B7C" w:rsidRPr="00294B7C">
        <w:rPr>
          <w:rFonts w:ascii="Liberation Serif" w:hAnsi="Liberation Serif"/>
          <w:szCs w:val="24"/>
        </w:rPr>
        <w:t>учебных мастерских</w:t>
      </w:r>
      <w:r w:rsidR="00294B7C" w:rsidRPr="00294B7C">
        <w:rPr>
          <w:rFonts w:ascii="Liberation Serif" w:hAnsi="Liberation Serif"/>
          <w:szCs w:val="24"/>
        </w:rPr>
        <w:t xml:space="preserve"> по компетенции «Дошкольное образование», «Физическая культура, спорт и фитнес»</w:t>
      </w:r>
    </w:p>
    <w:p w:rsidR="0021326E" w:rsidRPr="00224162" w:rsidRDefault="00294B7C" w:rsidP="0021326E">
      <w:pPr>
        <w:ind w:right="230"/>
        <w:jc w:val="both"/>
        <w:rPr>
          <w:rFonts w:cs="Times New Roman"/>
          <w:sz w:val="22"/>
        </w:rPr>
      </w:pPr>
      <w:r>
        <w:rPr>
          <w:rFonts w:cs="Times New Roman"/>
          <w:sz w:val="22"/>
        </w:rPr>
        <w:t xml:space="preserve">1.2. </w:t>
      </w:r>
      <w:r w:rsidR="0021326E" w:rsidRPr="00224162">
        <w:rPr>
          <w:rFonts w:cs="Times New Roman"/>
          <w:sz w:val="22"/>
        </w:rPr>
        <w:t xml:space="preserve">Качественные, технические, функциональные характеристики, иные потребительские свойства товара определяются </w:t>
      </w:r>
      <w:r>
        <w:rPr>
          <w:rFonts w:cs="Times New Roman"/>
          <w:sz w:val="22"/>
        </w:rPr>
        <w:t xml:space="preserve">в </w:t>
      </w:r>
      <w:r w:rsidR="0021326E" w:rsidRPr="00224162">
        <w:rPr>
          <w:rFonts w:cs="Times New Roman"/>
          <w:sz w:val="22"/>
        </w:rPr>
        <w:t>Приложени</w:t>
      </w:r>
      <w:r>
        <w:rPr>
          <w:rFonts w:cs="Times New Roman"/>
          <w:sz w:val="22"/>
        </w:rPr>
        <w:t>и</w:t>
      </w:r>
      <w:r w:rsidR="0021326E" w:rsidRPr="00224162">
        <w:rPr>
          <w:rFonts w:cs="Times New Roman"/>
          <w:sz w:val="22"/>
        </w:rPr>
        <w:t xml:space="preserve"> №2 к Договору.</w:t>
      </w:r>
    </w:p>
    <w:p w:rsidR="0021326E" w:rsidRPr="00224162" w:rsidRDefault="0021326E" w:rsidP="0021326E">
      <w:pPr>
        <w:ind w:right="230"/>
        <w:jc w:val="both"/>
        <w:rPr>
          <w:rFonts w:cs="Times New Roman"/>
          <w:sz w:val="22"/>
        </w:rPr>
      </w:pPr>
      <w:r w:rsidRPr="00224162">
        <w:rPr>
          <w:rFonts w:cs="Times New Roman"/>
          <w:sz w:val="22"/>
        </w:rPr>
        <w:t>1.</w:t>
      </w:r>
      <w:r w:rsidR="00294B7C">
        <w:rPr>
          <w:rFonts w:cs="Times New Roman"/>
          <w:sz w:val="22"/>
        </w:rPr>
        <w:t>3</w:t>
      </w:r>
      <w:r w:rsidRPr="00224162">
        <w:rPr>
          <w:rFonts w:cs="Times New Roman"/>
          <w:sz w:val="22"/>
        </w:rPr>
        <w:t xml:space="preserve">. Договор заключен на основании Протокола подведения итогов </w:t>
      </w:r>
      <w:r w:rsidR="00B92BE3">
        <w:rPr>
          <w:rFonts w:cs="Times New Roman"/>
          <w:sz w:val="22"/>
        </w:rPr>
        <w:t>открытого аукциона</w:t>
      </w:r>
      <w:r>
        <w:rPr>
          <w:rFonts w:cs="Times New Roman"/>
          <w:sz w:val="22"/>
        </w:rPr>
        <w:t xml:space="preserve"> </w:t>
      </w:r>
      <w:r w:rsidRPr="00224162">
        <w:rPr>
          <w:rFonts w:cs="Times New Roman"/>
          <w:sz w:val="22"/>
        </w:rPr>
        <w:t>в электронной форме</w:t>
      </w:r>
      <w:r w:rsidRPr="00224162">
        <w:rPr>
          <w:rFonts w:cs="Times New Roman"/>
          <w:i/>
          <w:sz w:val="22"/>
        </w:rPr>
        <w:t xml:space="preserve">. </w:t>
      </w:r>
      <w:r w:rsidRPr="00224162">
        <w:rPr>
          <w:rFonts w:cs="Times New Roman"/>
          <w:sz w:val="22"/>
        </w:rPr>
        <w:t>Протокол от ______________ 20___ г. № _____.</w:t>
      </w:r>
    </w:p>
    <w:p w:rsidR="0021326E" w:rsidRPr="00224162" w:rsidRDefault="0021326E" w:rsidP="0021326E">
      <w:pPr>
        <w:ind w:right="230" w:firstLine="567"/>
        <w:jc w:val="both"/>
        <w:rPr>
          <w:rFonts w:cs="Times New Roman"/>
          <w:b/>
          <w:i/>
          <w:sz w:val="22"/>
        </w:rPr>
      </w:pPr>
    </w:p>
    <w:p w:rsidR="0021326E" w:rsidRPr="00224162" w:rsidRDefault="0021326E" w:rsidP="0021326E">
      <w:pPr>
        <w:pStyle w:val="a5"/>
        <w:suppressAutoHyphens/>
        <w:jc w:val="center"/>
        <w:rPr>
          <w:rFonts w:eastAsia="Times New Roman" w:cs="Times New Roman"/>
          <w:b/>
          <w:sz w:val="22"/>
          <w:lang w:eastAsia="ar-SA"/>
        </w:rPr>
      </w:pPr>
      <w:r w:rsidRPr="00224162">
        <w:rPr>
          <w:rFonts w:eastAsia="Times New Roman" w:cs="Times New Roman"/>
          <w:b/>
          <w:sz w:val="22"/>
          <w:lang w:eastAsia="ar-SA"/>
        </w:rPr>
        <w:t>2. Качество товара</w:t>
      </w:r>
    </w:p>
    <w:p w:rsidR="0021326E" w:rsidRDefault="0021326E" w:rsidP="0021326E">
      <w:pPr>
        <w:tabs>
          <w:tab w:val="num" w:pos="567"/>
        </w:tabs>
        <w:suppressAutoHyphens/>
        <w:jc w:val="both"/>
        <w:rPr>
          <w:rFonts w:eastAsia="Times New Roman" w:cs="Times New Roman"/>
          <w:sz w:val="22"/>
          <w:lang w:eastAsia="ar-SA"/>
        </w:rPr>
      </w:pPr>
      <w:r w:rsidRPr="00224162">
        <w:rPr>
          <w:rFonts w:eastAsia="Times New Roman" w:cs="Times New Roman"/>
          <w:sz w:val="22"/>
          <w:lang w:eastAsia="ar-SA"/>
        </w:rPr>
        <w:t xml:space="preserve">2.1. Товар должен соответствовать по качеству действующим стандартам (ГОСТ, ТРТС), требованиям, предъявляемым законодательством РФ к данной категории товара, а также параметрам и требованиям, предъявляемым Договором. </w:t>
      </w:r>
    </w:p>
    <w:p w:rsidR="0021326E" w:rsidRPr="00224162" w:rsidRDefault="0021326E" w:rsidP="0021326E">
      <w:pPr>
        <w:tabs>
          <w:tab w:val="num" w:pos="567"/>
        </w:tabs>
        <w:suppressAutoHyphens/>
        <w:jc w:val="both"/>
        <w:rPr>
          <w:rFonts w:eastAsia="Times New Roman" w:cs="Times New Roman"/>
          <w:sz w:val="22"/>
          <w:lang w:eastAsia="ar-SA"/>
        </w:rPr>
      </w:pPr>
      <w:r w:rsidRPr="00224162">
        <w:rPr>
          <w:rFonts w:eastAsia="Times New Roman" w:cs="Times New Roman"/>
          <w:sz w:val="22"/>
          <w:lang w:eastAsia="ar-SA"/>
        </w:rPr>
        <w:t>2.</w:t>
      </w:r>
      <w:r>
        <w:rPr>
          <w:rFonts w:eastAsia="Times New Roman" w:cs="Times New Roman"/>
          <w:sz w:val="22"/>
          <w:lang w:eastAsia="ar-SA"/>
        </w:rPr>
        <w:t>2</w:t>
      </w:r>
      <w:r w:rsidRPr="00224162">
        <w:rPr>
          <w:rFonts w:eastAsia="Times New Roman" w:cs="Times New Roman"/>
          <w:sz w:val="22"/>
          <w:lang w:eastAsia="ar-SA"/>
        </w:rPr>
        <w:t>. Товар должен быть новым. Товар должен быть полностью укомплектованным и годным к эксплуатации, не иметь дефектов конструкции, материалов и должен исправно функционировать при его штатном использовании. Товар должен соответствовать требованиям стандартов, иным нормам и правилам, регулирующим отношения, связанные с приобретением и эксплуатацией данного вида товара, технической документации (при наличии), а также требованиям, предъявляемым к товару Заказчиком. Все составные элементы товара должны соответствовать государственным санитарно-эпидемиологическим правилам и нормам, установленным законодательством РФ.</w:t>
      </w:r>
      <w:r>
        <w:rPr>
          <w:rFonts w:eastAsia="Times New Roman" w:cs="Times New Roman"/>
          <w:sz w:val="22"/>
          <w:lang w:eastAsia="ar-SA"/>
        </w:rPr>
        <w:t xml:space="preserve"> </w:t>
      </w:r>
      <w:r w:rsidRPr="00224162">
        <w:rPr>
          <w:rFonts w:eastAsia="Times New Roman" w:cs="Times New Roman"/>
          <w:sz w:val="22"/>
          <w:lang w:eastAsia="ar-SA"/>
        </w:rPr>
        <w:t xml:space="preserve"> Товар передается свободным от прав третьих лиц и не является предметом залога, ареста или иного обременения.</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2.3. Количество и комплектность поставляемого товара должн</w:t>
      </w:r>
      <w:r>
        <w:rPr>
          <w:rFonts w:eastAsia="Times New Roman" w:cs="Times New Roman"/>
          <w:sz w:val="22"/>
          <w:lang w:eastAsia="ar-SA"/>
        </w:rPr>
        <w:t>ы</w:t>
      </w:r>
      <w:r w:rsidRPr="00224162">
        <w:rPr>
          <w:rFonts w:eastAsia="Times New Roman" w:cs="Times New Roman"/>
          <w:sz w:val="22"/>
          <w:lang w:eastAsia="ar-SA"/>
        </w:rPr>
        <w:t xml:space="preserve"> соответствовать количеству и комплектности товара, указанному в Спецификации.</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2.4. Товар должен быть безопасным для жизни, здоровья, имущества Заказчика, третьих лиц и окружающей среды при его использовании, хранении, транспортировке и утилизации в соответствии с технической документацией на товар и законодательством РФ.</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2.5. Товар, не соответствующий требованиям Договора, считается не поставленным и подлежит возврату за счет Поставщика с возмещением Заказчику всех затрат, связанных с приемкой, хранением и возвратом такого товара.</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 xml:space="preserve">2.6. Поставщик должен обеспечить упаковку товара, способную предотвратить его повреждение или порчу во время перевозки к Заказчику. Упаковка товара должна быть пригодна для манипуляций при погрузке и разгрузке, гарантировать абсолютную защищенность товара от повреждений или порчи при его транспортировке. </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 xml:space="preserve">2.7. Торговая упаковка товара должна соответствовать требованиям Договора, а также действующих нормативных актов Российской Федерации. На каждую торговую упаковку должна быть нанесена разборчивая и нестираемая маркировка. </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2.8. При нарушении требований к упаковке товара Заказчик вправе не принимать товар и требовать его замены на надлежаще упакованный товар.</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p>
    <w:p w:rsidR="0021326E" w:rsidRPr="00224162" w:rsidRDefault="0021326E" w:rsidP="0021326E">
      <w:pPr>
        <w:suppressAutoHyphens/>
        <w:autoSpaceDE w:val="0"/>
        <w:autoSpaceDN w:val="0"/>
        <w:adjustRightInd w:val="0"/>
        <w:jc w:val="center"/>
        <w:rPr>
          <w:rFonts w:eastAsia="Times New Roman" w:cs="Times New Roman"/>
          <w:b/>
          <w:sz w:val="22"/>
          <w:lang w:eastAsia="ar-SA"/>
        </w:rPr>
      </w:pPr>
      <w:r w:rsidRPr="00224162">
        <w:rPr>
          <w:rFonts w:eastAsia="Times New Roman" w:cs="Times New Roman"/>
          <w:b/>
          <w:sz w:val="22"/>
          <w:lang w:eastAsia="ar-SA"/>
        </w:rPr>
        <w:t>3. Цена товара</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3.1. Цена Договора: _________________________ (__________________________) руб. ______ коп. включая НДС________ руб. (____)____ коп. (если НДС не облагается</w:t>
      </w:r>
      <w:r w:rsidRPr="008A01BE">
        <w:rPr>
          <w:rFonts w:eastAsia="Times New Roman" w:cs="Times New Roman"/>
          <w:i/>
          <w:sz w:val="22"/>
          <w:lang w:eastAsia="ar-SA"/>
        </w:rPr>
        <w:t>, указать основание</w:t>
      </w:r>
      <w:r w:rsidRPr="00224162">
        <w:rPr>
          <w:rFonts w:eastAsia="Times New Roman" w:cs="Times New Roman"/>
          <w:sz w:val="22"/>
          <w:lang w:eastAsia="ar-SA"/>
        </w:rPr>
        <w:t>).</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3.2. В цену Договора включается стоимость товара, транспортные расходы, расходы по</w:t>
      </w:r>
      <w:r w:rsidR="009853D9">
        <w:rPr>
          <w:rFonts w:eastAsia="Times New Roman" w:cs="Times New Roman"/>
          <w:sz w:val="22"/>
          <w:lang w:eastAsia="ar-SA"/>
        </w:rPr>
        <w:t xml:space="preserve"> погрузке, доставке и разгрузке, монтажу </w:t>
      </w:r>
      <w:r w:rsidRPr="00224162">
        <w:rPr>
          <w:rFonts w:eastAsia="Times New Roman" w:cs="Times New Roman"/>
          <w:sz w:val="22"/>
          <w:lang w:eastAsia="ar-SA"/>
        </w:rPr>
        <w:t xml:space="preserve">товара, страхованию товара, стоимость тары и упаковки, все установленные </w:t>
      </w:r>
      <w:r w:rsidRPr="00224162">
        <w:rPr>
          <w:rFonts w:eastAsia="Times New Roman" w:cs="Times New Roman"/>
          <w:sz w:val="22"/>
          <w:lang w:eastAsia="ar-SA"/>
        </w:rPr>
        <w:lastRenderedPageBreak/>
        <w:t>законодательством налоги и сборы, уплачиваемые Поставщиком, а также иные расходы Поставщика, связанные с исполнением Договора. В цену Договора включаются также все риски Поставщика, связанные с исполнением Договора.</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3.3. По соглашению Сторон цена Договора может быть снижена без изменения предусмотренных Договором количества товара, качества поставляемого товара и иных условий Договора.</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p>
    <w:p w:rsidR="0021326E" w:rsidRPr="00224162" w:rsidRDefault="0021326E" w:rsidP="0021326E">
      <w:pPr>
        <w:keepNext/>
        <w:tabs>
          <w:tab w:val="left" w:pos="851"/>
        </w:tabs>
        <w:suppressAutoHyphens/>
        <w:autoSpaceDE w:val="0"/>
        <w:autoSpaceDN w:val="0"/>
        <w:adjustRightInd w:val="0"/>
        <w:jc w:val="center"/>
        <w:rPr>
          <w:rFonts w:eastAsia="Times New Roman" w:cs="Times New Roman"/>
          <w:b/>
          <w:sz w:val="22"/>
          <w:lang w:eastAsia="ar-SA"/>
        </w:rPr>
      </w:pPr>
      <w:r w:rsidRPr="00224162">
        <w:rPr>
          <w:rFonts w:eastAsia="Times New Roman" w:cs="Times New Roman"/>
          <w:b/>
          <w:sz w:val="22"/>
          <w:lang w:eastAsia="ar-SA"/>
        </w:rPr>
        <w:t>4. Порядок расчетов</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 xml:space="preserve">4.1.Расчеты по Договору производятся по факту поставки товара </w:t>
      </w:r>
      <w:r w:rsidRPr="00224162">
        <w:rPr>
          <w:rFonts w:cs="Times New Roman"/>
          <w:sz w:val="22"/>
        </w:rPr>
        <w:t xml:space="preserve">в течение 30 календарных дней </w:t>
      </w:r>
      <w:r w:rsidRPr="00224162">
        <w:rPr>
          <w:rFonts w:eastAsia="Times New Roman" w:cs="Times New Roman"/>
          <w:sz w:val="22"/>
          <w:lang w:eastAsia="ar-SA"/>
        </w:rPr>
        <w:t>после выполнения Поставщиком всех обязательств по Договору, подписания  товарной накладной или УПД и Акта приема-передачи товара.</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 xml:space="preserve">4.2. Форма оплаты – безналичный расчет путём перечисления денежных средств на расчетный счет Поставщика. </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4.3. Заказчик вправе удержать начисленную неустойку по Договору из суммы оплаты по Договору, причитающейся Поставщику, а также из обеспечения исполнения Договора.</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p>
    <w:p w:rsidR="0021326E" w:rsidRPr="00224162" w:rsidRDefault="0021326E" w:rsidP="0021326E">
      <w:pPr>
        <w:suppressAutoHyphens/>
        <w:autoSpaceDE w:val="0"/>
        <w:autoSpaceDN w:val="0"/>
        <w:adjustRightInd w:val="0"/>
        <w:jc w:val="center"/>
        <w:rPr>
          <w:rFonts w:eastAsia="Times New Roman" w:cs="Times New Roman"/>
          <w:b/>
          <w:sz w:val="22"/>
          <w:lang w:eastAsia="ar-SA"/>
        </w:rPr>
      </w:pPr>
      <w:r w:rsidRPr="00224162">
        <w:rPr>
          <w:rFonts w:eastAsia="Times New Roman" w:cs="Times New Roman"/>
          <w:b/>
          <w:sz w:val="22"/>
          <w:lang w:eastAsia="ar-SA"/>
        </w:rPr>
        <w:t>5. Условия поставки</w:t>
      </w:r>
    </w:p>
    <w:p w:rsidR="0021326E" w:rsidRPr="00224162" w:rsidRDefault="0021326E" w:rsidP="0021326E">
      <w:pPr>
        <w:tabs>
          <w:tab w:val="num" w:pos="567"/>
        </w:tabs>
        <w:suppressAutoHyphens/>
        <w:autoSpaceDE w:val="0"/>
        <w:autoSpaceDN w:val="0"/>
        <w:adjustRightInd w:val="0"/>
        <w:jc w:val="both"/>
        <w:rPr>
          <w:rFonts w:eastAsia="Times New Roman" w:cs="Times New Roman"/>
          <w:i/>
          <w:iCs/>
          <w:sz w:val="22"/>
          <w:lang w:eastAsia="ru-RU"/>
        </w:rPr>
      </w:pPr>
      <w:r w:rsidRPr="00224162">
        <w:rPr>
          <w:rFonts w:eastAsia="Times New Roman" w:cs="Times New Roman"/>
          <w:sz w:val="22"/>
          <w:lang w:eastAsia="ru-RU"/>
        </w:rPr>
        <w:t xml:space="preserve">5.1. Поставка товара осуществляется путем его доставки </w:t>
      </w:r>
      <w:r w:rsidR="009853D9">
        <w:rPr>
          <w:rFonts w:eastAsia="Times New Roman" w:cs="Times New Roman"/>
          <w:sz w:val="22"/>
          <w:lang w:eastAsia="ru-RU"/>
        </w:rPr>
        <w:t xml:space="preserve">и монтажа </w:t>
      </w:r>
      <w:r w:rsidRPr="00224162">
        <w:rPr>
          <w:rFonts w:eastAsia="Times New Roman" w:cs="Times New Roman"/>
          <w:sz w:val="22"/>
          <w:lang w:eastAsia="ru-RU"/>
        </w:rPr>
        <w:t xml:space="preserve">Поставщиком </w:t>
      </w:r>
      <w:r w:rsidR="009853D9">
        <w:rPr>
          <w:rFonts w:eastAsia="Times New Roman" w:cs="Times New Roman"/>
          <w:sz w:val="22"/>
          <w:lang w:eastAsia="ru-RU"/>
        </w:rPr>
        <w:t>по местоположению Заказчика</w:t>
      </w:r>
      <w:r w:rsidRPr="00224162">
        <w:rPr>
          <w:rFonts w:eastAsia="Times New Roman" w:cs="Times New Roman"/>
          <w:sz w:val="22"/>
          <w:lang w:eastAsia="ru-RU"/>
        </w:rPr>
        <w:t>: 620</w:t>
      </w:r>
      <w:r>
        <w:rPr>
          <w:rFonts w:eastAsia="Times New Roman" w:cs="Times New Roman"/>
          <w:sz w:val="22"/>
          <w:lang w:eastAsia="ru-RU"/>
        </w:rPr>
        <w:t>014</w:t>
      </w:r>
      <w:r w:rsidRPr="00224162">
        <w:rPr>
          <w:rFonts w:eastAsia="Times New Roman" w:cs="Times New Roman"/>
          <w:sz w:val="22"/>
          <w:lang w:eastAsia="ru-RU"/>
        </w:rPr>
        <w:t xml:space="preserve">, г. Екатеринбург, ул. </w:t>
      </w:r>
      <w:r>
        <w:rPr>
          <w:rFonts w:eastAsia="Times New Roman" w:cs="Times New Roman"/>
          <w:sz w:val="22"/>
          <w:lang w:eastAsia="ru-RU"/>
        </w:rPr>
        <w:t>Юмашева</w:t>
      </w:r>
      <w:r w:rsidRPr="00224162">
        <w:rPr>
          <w:rFonts w:eastAsia="Times New Roman" w:cs="Times New Roman"/>
          <w:sz w:val="22"/>
          <w:lang w:eastAsia="ru-RU"/>
        </w:rPr>
        <w:t>, 2</w:t>
      </w:r>
      <w:r>
        <w:rPr>
          <w:rFonts w:eastAsia="Times New Roman" w:cs="Times New Roman"/>
          <w:sz w:val="22"/>
          <w:lang w:eastAsia="ru-RU"/>
        </w:rPr>
        <w:t>0</w:t>
      </w:r>
      <w:r w:rsidRPr="00224162">
        <w:rPr>
          <w:rFonts w:eastAsia="Times New Roman" w:cs="Times New Roman"/>
          <w:sz w:val="22"/>
          <w:lang w:eastAsia="ru-RU"/>
        </w:rPr>
        <w:t xml:space="preserve">. </w:t>
      </w:r>
    </w:p>
    <w:p w:rsidR="0021326E" w:rsidRPr="00224162" w:rsidRDefault="0021326E" w:rsidP="0021326E">
      <w:pPr>
        <w:suppressAutoHyphens/>
        <w:jc w:val="both"/>
        <w:rPr>
          <w:rFonts w:eastAsia="Times New Roman" w:cs="Times New Roman"/>
          <w:bCs/>
          <w:iCs/>
          <w:sz w:val="22"/>
          <w:lang w:eastAsia="ru-RU"/>
        </w:rPr>
      </w:pPr>
      <w:r w:rsidRPr="00224162">
        <w:rPr>
          <w:rFonts w:eastAsia="Times New Roman" w:cs="Times New Roman"/>
          <w:sz w:val="22"/>
          <w:lang w:eastAsia="ru-RU"/>
        </w:rPr>
        <w:t>Срок</w:t>
      </w:r>
      <w:r w:rsidR="009853D9">
        <w:rPr>
          <w:rFonts w:eastAsia="Times New Roman" w:cs="Times New Roman"/>
          <w:sz w:val="22"/>
          <w:lang w:eastAsia="ru-RU"/>
        </w:rPr>
        <w:t xml:space="preserve"> исполнения договора (поставки и монтажа товара)</w:t>
      </w:r>
      <w:r w:rsidRPr="00224162">
        <w:rPr>
          <w:rFonts w:eastAsia="Times New Roman" w:cs="Times New Roman"/>
          <w:b/>
          <w:bCs/>
          <w:sz w:val="22"/>
          <w:lang w:eastAsia="ru-RU"/>
        </w:rPr>
        <w:t xml:space="preserve">: </w:t>
      </w:r>
      <w:r w:rsidRPr="00224162">
        <w:rPr>
          <w:rFonts w:eastAsia="Times New Roman" w:cs="Times New Roman"/>
          <w:bCs/>
          <w:iCs/>
          <w:sz w:val="22"/>
          <w:lang w:eastAsia="ru-RU"/>
        </w:rPr>
        <w:t xml:space="preserve">в течение </w:t>
      </w:r>
      <w:r w:rsidR="007E6E6A">
        <w:rPr>
          <w:rFonts w:eastAsia="Times New Roman" w:cs="Times New Roman"/>
          <w:b/>
          <w:bCs/>
          <w:iCs/>
          <w:sz w:val="22"/>
          <w:lang w:eastAsia="ru-RU"/>
        </w:rPr>
        <w:t>4</w:t>
      </w:r>
      <w:r w:rsidR="004749A3">
        <w:rPr>
          <w:rFonts w:eastAsia="Times New Roman" w:cs="Times New Roman"/>
          <w:b/>
          <w:bCs/>
          <w:iCs/>
          <w:sz w:val="22"/>
          <w:lang w:eastAsia="ru-RU"/>
        </w:rPr>
        <w:t>0</w:t>
      </w:r>
      <w:r>
        <w:rPr>
          <w:rFonts w:eastAsia="Times New Roman" w:cs="Times New Roman"/>
          <w:b/>
          <w:bCs/>
          <w:iCs/>
          <w:sz w:val="22"/>
          <w:lang w:eastAsia="ru-RU"/>
        </w:rPr>
        <w:t xml:space="preserve"> календарных</w:t>
      </w:r>
      <w:r w:rsidRPr="00224162">
        <w:rPr>
          <w:rFonts w:eastAsia="Times New Roman" w:cs="Times New Roman"/>
          <w:b/>
          <w:bCs/>
          <w:iCs/>
          <w:sz w:val="22"/>
          <w:lang w:eastAsia="ru-RU"/>
        </w:rPr>
        <w:t xml:space="preserve"> дней</w:t>
      </w:r>
      <w:r w:rsidRPr="00224162">
        <w:rPr>
          <w:rFonts w:eastAsia="Times New Roman" w:cs="Times New Roman"/>
          <w:bCs/>
          <w:iCs/>
          <w:sz w:val="22"/>
          <w:lang w:eastAsia="ru-RU"/>
        </w:rPr>
        <w:t xml:space="preserve"> с момента заключения Договора.</w:t>
      </w:r>
      <w:r w:rsidRPr="00224162">
        <w:rPr>
          <w:rFonts w:cs="Times New Roman"/>
          <w:sz w:val="22"/>
        </w:rPr>
        <w:t xml:space="preserve"> </w:t>
      </w:r>
      <w:r w:rsidRPr="00224162">
        <w:rPr>
          <w:rFonts w:eastAsia="Times New Roman" w:cs="Times New Roman"/>
          <w:bCs/>
          <w:iCs/>
          <w:sz w:val="22"/>
          <w:lang w:eastAsia="ru-RU"/>
        </w:rPr>
        <w:t>Срок исполнения обязательства по настоящему Договору может быть изменен не более чем на 30% от первоначально предусмотренного срока.</w:t>
      </w:r>
    </w:p>
    <w:p w:rsidR="0021326E" w:rsidRPr="00224162" w:rsidRDefault="0021326E" w:rsidP="0021326E">
      <w:pPr>
        <w:widowControl w:val="0"/>
        <w:suppressAutoHyphens/>
        <w:jc w:val="both"/>
        <w:rPr>
          <w:rFonts w:eastAsia="Times New Roman" w:cs="Times New Roman"/>
          <w:sz w:val="22"/>
          <w:lang w:eastAsia="ru-RU"/>
        </w:rPr>
      </w:pPr>
      <w:r w:rsidRPr="00224162">
        <w:rPr>
          <w:rFonts w:eastAsia="Times New Roman" w:cs="Times New Roman"/>
          <w:sz w:val="22"/>
          <w:lang w:eastAsia="ru-RU"/>
        </w:rPr>
        <w:t xml:space="preserve">5.2. Фактической датой </w:t>
      </w:r>
      <w:r w:rsidR="009853D9">
        <w:rPr>
          <w:rFonts w:eastAsia="Times New Roman" w:cs="Times New Roman"/>
          <w:sz w:val="22"/>
          <w:lang w:eastAsia="ru-RU"/>
        </w:rPr>
        <w:t>исполнения договора</w:t>
      </w:r>
      <w:r w:rsidRPr="00224162">
        <w:rPr>
          <w:rFonts w:eastAsia="Times New Roman" w:cs="Times New Roman"/>
          <w:sz w:val="22"/>
          <w:lang w:eastAsia="ru-RU"/>
        </w:rPr>
        <w:t xml:space="preserve"> считается дата, указанная Заказчиком в товарно-транспортной накладной (товарной накладной</w:t>
      </w:r>
      <w:r w:rsidR="009853D9">
        <w:rPr>
          <w:rFonts w:eastAsia="Times New Roman" w:cs="Times New Roman"/>
          <w:sz w:val="22"/>
          <w:lang w:eastAsia="ru-RU"/>
        </w:rPr>
        <w:t>/ УПД</w:t>
      </w:r>
      <w:r w:rsidRPr="00224162">
        <w:rPr>
          <w:rFonts w:eastAsia="Times New Roman" w:cs="Times New Roman"/>
          <w:sz w:val="22"/>
          <w:lang w:eastAsia="ru-RU"/>
        </w:rPr>
        <w:t>)</w:t>
      </w:r>
      <w:r w:rsidR="009853D9">
        <w:rPr>
          <w:rFonts w:eastAsia="Times New Roman" w:cs="Times New Roman"/>
          <w:sz w:val="22"/>
          <w:lang w:eastAsia="ru-RU"/>
        </w:rPr>
        <w:t xml:space="preserve"> </w:t>
      </w:r>
      <w:r>
        <w:rPr>
          <w:rFonts w:eastAsia="Times New Roman" w:cs="Times New Roman"/>
          <w:sz w:val="22"/>
          <w:lang w:eastAsia="ru-RU"/>
        </w:rPr>
        <w:t xml:space="preserve">и </w:t>
      </w:r>
      <w:r w:rsidRPr="00224162">
        <w:rPr>
          <w:rFonts w:eastAsia="Times New Roman" w:cs="Times New Roman"/>
          <w:sz w:val="22"/>
          <w:lang w:eastAsia="ru-RU"/>
        </w:rPr>
        <w:t>в Акте приема-передачи товара (приложение № 3 к Договору).</w:t>
      </w:r>
    </w:p>
    <w:p w:rsidR="0021326E" w:rsidRPr="00224162" w:rsidRDefault="0021326E" w:rsidP="0021326E">
      <w:pPr>
        <w:suppressAutoHyphens/>
        <w:jc w:val="both"/>
        <w:rPr>
          <w:rFonts w:eastAsia="Times New Roman" w:cs="Times New Roman"/>
          <w:sz w:val="22"/>
          <w:lang w:eastAsia="ru-RU"/>
        </w:rPr>
      </w:pPr>
      <w:r w:rsidRPr="00224162">
        <w:rPr>
          <w:rFonts w:eastAsia="Times New Roman" w:cs="Times New Roman"/>
          <w:sz w:val="22"/>
          <w:lang w:eastAsia="ru-RU"/>
        </w:rPr>
        <w:t>5.3. При поставке товара Поставщик представляет следующую документацию:</w:t>
      </w:r>
    </w:p>
    <w:p w:rsidR="0021326E" w:rsidRPr="00224162" w:rsidRDefault="0021326E" w:rsidP="0021326E">
      <w:pPr>
        <w:jc w:val="both"/>
        <w:rPr>
          <w:rFonts w:cs="Times New Roman"/>
          <w:sz w:val="22"/>
        </w:rPr>
      </w:pPr>
      <w:r w:rsidRPr="00224162">
        <w:rPr>
          <w:rFonts w:cs="Times New Roman"/>
          <w:sz w:val="22"/>
        </w:rPr>
        <w:t>- товарную накладную или УПД, оформленную (-</w:t>
      </w:r>
      <w:proofErr w:type="spellStart"/>
      <w:r w:rsidRPr="00224162">
        <w:rPr>
          <w:rFonts w:cs="Times New Roman"/>
          <w:sz w:val="22"/>
        </w:rPr>
        <w:t>нный</w:t>
      </w:r>
      <w:proofErr w:type="spellEnd"/>
      <w:r w:rsidRPr="00224162">
        <w:rPr>
          <w:rFonts w:cs="Times New Roman"/>
          <w:sz w:val="22"/>
        </w:rPr>
        <w:t>) в установленном порядке;</w:t>
      </w:r>
    </w:p>
    <w:p w:rsidR="0021326E" w:rsidRPr="00224162" w:rsidRDefault="0021326E" w:rsidP="0021326E">
      <w:pPr>
        <w:jc w:val="both"/>
        <w:rPr>
          <w:rFonts w:cs="Times New Roman"/>
          <w:sz w:val="22"/>
        </w:rPr>
      </w:pPr>
      <w:r w:rsidRPr="00224162">
        <w:rPr>
          <w:rFonts w:cs="Times New Roman"/>
          <w:sz w:val="22"/>
        </w:rPr>
        <w:t>- счет, счет-фактуру (в случае, если он обязателен)</w:t>
      </w:r>
      <w:r>
        <w:rPr>
          <w:rFonts w:cs="Times New Roman"/>
          <w:sz w:val="22"/>
        </w:rPr>
        <w:t>;</w:t>
      </w:r>
    </w:p>
    <w:p w:rsidR="0021326E" w:rsidRPr="00224162" w:rsidRDefault="0021326E" w:rsidP="0021326E">
      <w:pPr>
        <w:jc w:val="both"/>
        <w:rPr>
          <w:rFonts w:cs="Times New Roman"/>
          <w:sz w:val="22"/>
        </w:rPr>
      </w:pPr>
      <w:r w:rsidRPr="00224162">
        <w:rPr>
          <w:rFonts w:cs="Times New Roman"/>
          <w:sz w:val="22"/>
        </w:rPr>
        <w:t xml:space="preserve">- документы, удостоверяющие качество передаваемого Товара, или их копии, заверенные надлежащим образом (сертификаты (декларации) соответствия, в случае если поставляемый Товар подлежит обязательной сертификации (обязательному декларированию соответствия), и/или другие документы качества в соответствии с требованиями законодательства); </w:t>
      </w:r>
    </w:p>
    <w:p w:rsidR="0021326E" w:rsidRDefault="0021326E" w:rsidP="0021326E">
      <w:pPr>
        <w:jc w:val="both"/>
        <w:rPr>
          <w:rFonts w:cs="Times New Roman"/>
          <w:sz w:val="22"/>
        </w:rPr>
      </w:pPr>
      <w:r w:rsidRPr="00224162">
        <w:rPr>
          <w:rFonts w:cs="Times New Roman"/>
          <w:sz w:val="22"/>
        </w:rPr>
        <w:t>- техническую и (или) эксплуатационную документацию производителя (изготовителя) Товара на русском языке, необходимую для поддержания товара в исправном, работоспособном состоянии (например, паспорт, формуляр, руководство по эксплуатации, инструкция пользователя, и др.)</w:t>
      </w:r>
      <w:r>
        <w:rPr>
          <w:rFonts w:cs="Times New Roman"/>
          <w:sz w:val="22"/>
        </w:rPr>
        <w:t>;</w:t>
      </w:r>
    </w:p>
    <w:p w:rsidR="0021326E" w:rsidRDefault="0021326E" w:rsidP="0021326E">
      <w:pPr>
        <w:jc w:val="both"/>
        <w:rPr>
          <w:rFonts w:cs="Times New Roman"/>
          <w:sz w:val="22"/>
        </w:rPr>
      </w:pPr>
      <w:r>
        <w:rPr>
          <w:rFonts w:cs="Times New Roman"/>
          <w:sz w:val="22"/>
        </w:rPr>
        <w:t xml:space="preserve">- </w:t>
      </w:r>
      <w:r w:rsidRPr="00797507">
        <w:rPr>
          <w:rFonts w:cs="Times New Roman"/>
          <w:sz w:val="22"/>
        </w:rPr>
        <w:t>гарантийный талон/ сервисная книжка, с указанием условий гарантийного обслуживания;</w:t>
      </w:r>
    </w:p>
    <w:p w:rsidR="0021326E" w:rsidRPr="00224162" w:rsidRDefault="0021326E" w:rsidP="0021326E">
      <w:pPr>
        <w:jc w:val="both"/>
        <w:rPr>
          <w:rFonts w:cs="Times New Roman"/>
          <w:sz w:val="22"/>
        </w:rPr>
      </w:pPr>
      <w:r w:rsidRPr="00224162">
        <w:rPr>
          <w:rFonts w:cs="Times New Roman"/>
          <w:sz w:val="22"/>
        </w:rPr>
        <w:t>- Акт приема-передачи Товара (приложение № 3 к Договору) в двух экземплярах (один экземпляр для Заказчика и один экземпляр для Поставщика).</w:t>
      </w:r>
    </w:p>
    <w:p w:rsidR="0021326E" w:rsidRPr="00224162" w:rsidRDefault="0021326E" w:rsidP="0021326E">
      <w:pPr>
        <w:jc w:val="both"/>
        <w:rPr>
          <w:rFonts w:cs="Times New Roman"/>
          <w:sz w:val="22"/>
        </w:rPr>
      </w:pPr>
      <w:r w:rsidRPr="00224162">
        <w:rPr>
          <w:rFonts w:cs="Times New Roman"/>
          <w:sz w:val="22"/>
        </w:rPr>
        <w:t>5.4.   Документы, перечисленные в пункте 5.3 Договора, оформляются за счет Поставщика.</w:t>
      </w:r>
    </w:p>
    <w:p w:rsidR="0021326E" w:rsidRPr="00224162" w:rsidRDefault="0021326E" w:rsidP="0021326E">
      <w:pPr>
        <w:suppressAutoHyphens/>
        <w:jc w:val="both"/>
        <w:rPr>
          <w:rFonts w:eastAsia="Times New Roman" w:cs="Times New Roman"/>
          <w:sz w:val="22"/>
          <w:lang w:eastAsia="ru-RU"/>
        </w:rPr>
      </w:pPr>
    </w:p>
    <w:p w:rsidR="0021326E" w:rsidRDefault="0021326E" w:rsidP="0021326E">
      <w:pPr>
        <w:suppressAutoHyphens/>
        <w:autoSpaceDE w:val="0"/>
        <w:autoSpaceDN w:val="0"/>
        <w:adjustRightInd w:val="0"/>
        <w:jc w:val="center"/>
        <w:rPr>
          <w:rFonts w:eastAsia="Times New Roman" w:cs="Times New Roman"/>
          <w:b/>
          <w:sz w:val="22"/>
          <w:lang w:eastAsia="ar-SA"/>
        </w:rPr>
      </w:pPr>
      <w:r w:rsidRPr="00224162">
        <w:rPr>
          <w:rFonts w:eastAsia="Times New Roman" w:cs="Times New Roman"/>
          <w:b/>
          <w:sz w:val="22"/>
          <w:lang w:eastAsia="ar-SA"/>
        </w:rPr>
        <w:t>6. Приемка товара</w:t>
      </w:r>
    </w:p>
    <w:p w:rsidR="0021326E" w:rsidRPr="00BC2CF3" w:rsidRDefault="0021326E" w:rsidP="0021326E">
      <w:pPr>
        <w:jc w:val="both"/>
        <w:rPr>
          <w:rFonts w:eastAsia="Times New Roman" w:cs="Times New Roman"/>
          <w:sz w:val="22"/>
          <w:lang w:eastAsia="ru-RU"/>
        </w:rPr>
      </w:pPr>
      <w:r>
        <w:rPr>
          <w:rFonts w:eastAsia="Times New Roman" w:cs="Times New Roman"/>
          <w:sz w:val="22"/>
          <w:lang w:eastAsia="ru-RU"/>
        </w:rPr>
        <w:t xml:space="preserve">6.1. </w:t>
      </w:r>
      <w:r w:rsidRPr="00BC2CF3">
        <w:rPr>
          <w:rFonts w:eastAsia="Times New Roman" w:cs="Times New Roman"/>
          <w:sz w:val="22"/>
          <w:lang w:eastAsia="ru-RU"/>
        </w:rPr>
        <w:t>Приемка осуществляется в месте поставки Товара, указанном в п.</w:t>
      </w:r>
      <w:r>
        <w:rPr>
          <w:rFonts w:eastAsia="Times New Roman" w:cs="Times New Roman"/>
          <w:sz w:val="22"/>
          <w:lang w:eastAsia="ru-RU"/>
        </w:rPr>
        <w:t>5.1. договора</w:t>
      </w:r>
      <w:r w:rsidRPr="00BC2CF3">
        <w:rPr>
          <w:rFonts w:eastAsia="Times New Roman" w:cs="Times New Roman"/>
          <w:sz w:val="22"/>
          <w:lang w:eastAsia="ru-RU"/>
        </w:rPr>
        <w:t>.</w:t>
      </w:r>
    </w:p>
    <w:p w:rsidR="0021326E" w:rsidRPr="00BC2CF3" w:rsidRDefault="0021326E" w:rsidP="0021326E">
      <w:pPr>
        <w:jc w:val="both"/>
        <w:rPr>
          <w:rFonts w:eastAsia="Times New Roman" w:cs="Times New Roman"/>
          <w:sz w:val="22"/>
          <w:lang w:eastAsia="ru-RU"/>
        </w:rPr>
      </w:pPr>
      <w:r>
        <w:rPr>
          <w:rFonts w:eastAsia="Times New Roman" w:cs="Times New Roman"/>
          <w:sz w:val="22"/>
          <w:lang w:eastAsia="ru-RU"/>
        </w:rPr>
        <w:t>6.2</w:t>
      </w:r>
      <w:r w:rsidRPr="00BC2CF3">
        <w:rPr>
          <w:rFonts w:eastAsia="Times New Roman" w:cs="Times New Roman"/>
          <w:sz w:val="22"/>
          <w:lang w:eastAsia="ru-RU"/>
        </w:rPr>
        <w:t>. В течение 10 (десяти) рабочих дней после получения от Поставщика товара и документов, указанных в пункте 5.</w:t>
      </w:r>
      <w:r>
        <w:rPr>
          <w:rFonts w:eastAsia="Times New Roman" w:cs="Times New Roman"/>
          <w:sz w:val="22"/>
          <w:lang w:eastAsia="ru-RU"/>
        </w:rPr>
        <w:t>3</w:t>
      </w:r>
      <w:r w:rsidRPr="00BC2CF3">
        <w:rPr>
          <w:rFonts w:eastAsia="Times New Roman" w:cs="Times New Roman"/>
          <w:sz w:val="22"/>
          <w:lang w:eastAsia="ru-RU"/>
        </w:rPr>
        <w:t xml:space="preserve">. </w:t>
      </w:r>
      <w:r>
        <w:rPr>
          <w:rFonts w:eastAsia="Times New Roman" w:cs="Times New Roman"/>
          <w:sz w:val="22"/>
          <w:lang w:eastAsia="ru-RU"/>
        </w:rPr>
        <w:t>договора</w:t>
      </w:r>
      <w:r w:rsidRPr="00BC2CF3">
        <w:rPr>
          <w:rFonts w:eastAsia="Times New Roman" w:cs="Times New Roman"/>
          <w:sz w:val="22"/>
          <w:lang w:eastAsia="ru-RU"/>
        </w:rPr>
        <w:t xml:space="preserve">, Заказчик обязан провести приемку поставленного Товара в части его соответствия требованиям по количеству и качеству, изложенным в контракте и Спецификации (Приложение № 1), и оформить ее результат путем подписания </w:t>
      </w:r>
      <w:hyperlink r:id="rId8" w:anchor="Par1076" w:history="1">
        <w:proofErr w:type="gramStart"/>
        <w:r w:rsidRPr="00BC2CF3">
          <w:rPr>
            <w:rFonts w:eastAsia="Times New Roman" w:cs="Times New Roman"/>
            <w:sz w:val="22"/>
            <w:lang w:eastAsia="ru-RU"/>
          </w:rPr>
          <w:t>Акт</w:t>
        </w:r>
        <w:proofErr w:type="gramEnd"/>
      </w:hyperlink>
      <w:r w:rsidRPr="00BC2CF3">
        <w:rPr>
          <w:rFonts w:eastAsia="Times New Roman" w:cs="Times New Roman"/>
          <w:sz w:val="22"/>
          <w:lang w:eastAsia="ru-RU"/>
        </w:rPr>
        <w:t xml:space="preserve">а </w:t>
      </w:r>
      <w:r w:rsidR="009853D9">
        <w:rPr>
          <w:rFonts w:eastAsia="Times New Roman" w:cs="Times New Roman"/>
          <w:sz w:val="22"/>
          <w:lang w:eastAsia="ru-RU"/>
        </w:rPr>
        <w:t>приемки-передачи</w:t>
      </w:r>
      <w:r w:rsidRPr="00BC2CF3">
        <w:rPr>
          <w:rFonts w:eastAsia="Times New Roman" w:cs="Times New Roman"/>
          <w:sz w:val="22"/>
          <w:lang w:eastAsia="ru-RU"/>
        </w:rPr>
        <w:t xml:space="preserve"> Товара (Приложение № 3) либо направить Поставщику в те же сроки мотивированный отказ от подписания указанных документов.</w:t>
      </w:r>
    </w:p>
    <w:p w:rsidR="0021326E" w:rsidRPr="00224162" w:rsidRDefault="0021326E" w:rsidP="0021326E">
      <w:pPr>
        <w:jc w:val="both"/>
        <w:rPr>
          <w:rFonts w:eastAsia="Times New Roman" w:cs="Times New Roman"/>
          <w:sz w:val="22"/>
          <w:lang w:eastAsia="ru-RU"/>
        </w:rPr>
      </w:pPr>
      <w:r>
        <w:rPr>
          <w:rFonts w:eastAsia="Times New Roman" w:cs="Times New Roman"/>
          <w:sz w:val="22"/>
          <w:lang w:eastAsia="ar-SA"/>
        </w:rPr>
        <w:t>6</w:t>
      </w:r>
      <w:r w:rsidRPr="00224162">
        <w:rPr>
          <w:rFonts w:eastAsia="Times New Roman" w:cs="Times New Roman"/>
          <w:sz w:val="22"/>
          <w:lang w:eastAsia="ar-SA"/>
        </w:rPr>
        <w:t>.</w:t>
      </w:r>
      <w:r>
        <w:rPr>
          <w:rFonts w:eastAsia="Times New Roman" w:cs="Times New Roman"/>
          <w:sz w:val="22"/>
          <w:lang w:eastAsia="ar-SA"/>
        </w:rPr>
        <w:t>3</w:t>
      </w:r>
      <w:r w:rsidRPr="00224162">
        <w:rPr>
          <w:rFonts w:eastAsia="Times New Roman" w:cs="Times New Roman"/>
          <w:sz w:val="22"/>
          <w:lang w:eastAsia="ar-SA"/>
        </w:rPr>
        <w:t xml:space="preserve">. </w:t>
      </w:r>
      <w:r w:rsidRPr="00224162">
        <w:rPr>
          <w:rFonts w:eastAsia="Times New Roman" w:cs="Times New Roman"/>
          <w:sz w:val="22"/>
          <w:lang w:eastAsia="ru-RU"/>
        </w:rPr>
        <w:t>Приемка поставленного Товара включает в себя следующее:</w:t>
      </w:r>
    </w:p>
    <w:p w:rsidR="0021326E" w:rsidRDefault="0021326E" w:rsidP="0021326E">
      <w:pPr>
        <w:suppressAutoHyphens/>
        <w:jc w:val="both"/>
        <w:rPr>
          <w:rFonts w:eastAsia="Times New Roman" w:cs="Times New Roman"/>
          <w:sz w:val="22"/>
          <w:lang w:eastAsia="ru-RU"/>
        </w:rPr>
      </w:pPr>
      <w:r>
        <w:rPr>
          <w:rFonts w:eastAsia="Times New Roman" w:cs="Times New Roman"/>
          <w:sz w:val="22"/>
          <w:lang w:eastAsia="ru-RU"/>
        </w:rPr>
        <w:t>а</w:t>
      </w:r>
      <w:r w:rsidRPr="00224162">
        <w:rPr>
          <w:rFonts w:eastAsia="Times New Roman" w:cs="Times New Roman"/>
          <w:sz w:val="22"/>
          <w:lang w:eastAsia="ru-RU"/>
        </w:rPr>
        <w:t>) проверку наличия и правильности оформления необходимых документов (копий документов) на Товар</w:t>
      </w:r>
      <w:r>
        <w:rPr>
          <w:rFonts w:eastAsia="Times New Roman" w:cs="Times New Roman"/>
          <w:sz w:val="22"/>
          <w:lang w:eastAsia="ru-RU"/>
        </w:rPr>
        <w:t>;</w:t>
      </w:r>
    </w:p>
    <w:p w:rsidR="0021326E" w:rsidRPr="00224162" w:rsidRDefault="0021326E" w:rsidP="0021326E">
      <w:pPr>
        <w:suppressAutoHyphens/>
        <w:jc w:val="both"/>
        <w:rPr>
          <w:rFonts w:eastAsia="Times New Roman" w:cs="Times New Roman"/>
          <w:sz w:val="22"/>
          <w:lang w:eastAsia="ar-SA"/>
        </w:rPr>
      </w:pPr>
      <w:r>
        <w:rPr>
          <w:rFonts w:eastAsia="Times New Roman" w:cs="Times New Roman"/>
          <w:sz w:val="22"/>
          <w:lang w:eastAsia="ru-RU"/>
        </w:rPr>
        <w:t>б</w:t>
      </w:r>
      <w:r w:rsidRPr="00224162">
        <w:rPr>
          <w:rFonts w:eastAsia="Times New Roman" w:cs="Times New Roman"/>
          <w:sz w:val="22"/>
          <w:lang w:eastAsia="ru-RU"/>
        </w:rPr>
        <w:t xml:space="preserve">) проверку наличия </w:t>
      </w:r>
      <w:r w:rsidRPr="00224162">
        <w:rPr>
          <w:rFonts w:eastAsia="Times New Roman" w:cs="Times New Roman"/>
          <w:sz w:val="22"/>
          <w:lang w:eastAsia="ar-SA"/>
        </w:rPr>
        <w:t xml:space="preserve">технической и (или) эксплуатационной документации </w:t>
      </w:r>
      <w:r w:rsidRPr="00224162">
        <w:rPr>
          <w:rFonts w:eastAsia="Times New Roman" w:cs="Times New Roman"/>
          <w:sz w:val="22"/>
          <w:lang w:eastAsia="ru-RU"/>
        </w:rPr>
        <w:t>на русском языке</w:t>
      </w:r>
      <w:r w:rsidRPr="00224162">
        <w:rPr>
          <w:rFonts w:eastAsia="Times New Roman" w:cs="Times New Roman"/>
          <w:sz w:val="22"/>
          <w:lang w:eastAsia="ar-SA"/>
        </w:rPr>
        <w:t>;</w:t>
      </w:r>
    </w:p>
    <w:p w:rsidR="0021326E" w:rsidRDefault="0021326E" w:rsidP="0021326E">
      <w:pPr>
        <w:suppressAutoHyphens/>
        <w:jc w:val="both"/>
        <w:rPr>
          <w:rFonts w:eastAsia="Times New Roman" w:cs="Times New Roman"/>
          <w:sz w:val="22"/>
          <w:lang w:eastAsia="ru-RU"/>
        </w:rPr>
      </w:pPr>
      <w:r>
        <w:rPr>
          <w:rFonts w:eastAsia="Times New Roman" w:cs="Times New Roman"/>
          <w:sz w:val="22"/>
          <w:lang w:eastAsia="ar-SA"/>
        </w:rPr>
        <w:t>в)</w:t>
      </w:r>
      <w:r w:rsidRPr="004C0D0B">
        <w:rPr>
          <w:rFonts w:eastAsia="Times New Roman" w:cs="Times New Roman"/>
          <w:sz w:val="22"/>
          <w:lang w:eastAsia="ar-SA"/>
        </w:rPr>
        <w:t xml:space="preserve"> проверк</w:t>
      </w:r>
      <w:r>
        <w:rPr>
          <w:rFonts w:eastAsia="Times New Roman" w:cs="Times New Roman"/>
          <w:sz w:val="22"/>
          <w:lang w:eastAsia="ar-SA"/>
        </w:rPr>
        <w:t>у</w:t>
      </w:r>
      <w:r w:rsidRPr="004C0D0B">
        <w:rPr>
          <w:rFonts w:eastAsia="Times New Roman" w:cs="Times New Roman"/>
          <w:sz w:val="22"/>
          <w:lang w:eastAsia="ar-SA"/>
        </w:rPr>
        <w:t xml:space="preserve"> целостности </w:t>
      </w:r>
      <w:r w:rsidRPr="00224162">
        <w:rPr>
          <w:rFonts w:eastAsia="Times New Roman" w:cs="Times New Roman"/>
          <w:sz w:val="22"/>
          <w:lang w:eastAsia="ru-RU"/>
        </w:rPr>
        <w:t>оригинальной</w:t>
      </w:r>
      <w:r w:rsidRPr="004C0D0B">
        <w:rPr>
          <w:rFonts w:eastAsia="Times New Roman" w:cs="Times New Roman"/>
          <w:sz w:val="22"/>
          <w:lang w:eastAsia="ar-SA"/>
        </w:rPr>
        <w:t xml:space="preserve"> упаковки (тары) на наличие сколов, трещин, внешних повреждений</w:t>
      </w:r>
      <w:r>
        <w:rPr>
          <w:rFonts w:eastAsia="Times New Roman" w:cs="Times New Roman"/>
          <w:sz w:val="22"/>
          <w:lang w:eastAsia="ar-SA"/>
        </w:rPr>
        <w:t>;</w:t>
      </w:r>
    </w:p>
    <w:p w:rsidR="0021326E" w:rsidRPr="00224162" w:rsidRDefault="0021326E" w:rsidP="0021326E">
      <w:pPr>
        <w:suppressAutoHyphens/>
        <w:jc w:val="both"/>
        <w:rPr>
          <w:rFonts w:eastAsia="Times New Roman" w:cs="Times New Roman"/>
          <w:sz w:val="22"/>
          <w:lang w:eastAsia="ru-RU"/>
        </w:rPr>
      </w:pPr>
      <w:r>
        <w:rPr>
          <w:rFonts w:eastAsia="Times New Roman" w:cs="Times New Roman"/>
          <w:sz w:val="22"/>
          <w:lang w:eastAsia="ru-RU"/>
        </w:rPr>
        <w:t>г</w:t>
      </w:r>
      <w:r w:rsidRPr="00224162">
        <w:rPr>
          <w:rFonts w:eastAsia="Times New Roman" w:cs="Times New Roman"/>
          <w:sz w:val="22"/>
          <w:lang w:eastAsia="ru-RU"/>
        </w:rPr>
        <w:t xml:space="preserve">) проверку комплектности и целостности поставленного </w:t>
      </w:r>
      <w:r w:rsidR="007401D9">
        <w:rPr>
          <w:rFonts w:eastAsia="Times New Roman" w:cs="Times New Roman"/>
          <w:sz w:val="22"/>
          <w:lang w:eastAsia="ru-RU"/>
        </w:rPr>
        <w:t xml:space="preserve">и смонтированного </w:t>
      </w:r>
      <w:r w:rsidRPr="00224162">
        <w:rPr>
          <w:rFonts w:eastAsia="Times New Roman" w:cs="Times New Roman"/>
          <w:sz w:val="22"/>
          <w:lang w:eastAsia="ru-RU"/>
        </w:rPr>
        <w:t>Товара</w:t>
      </w:r>
      <w:r>
        <w:rPr>
          <w:rFonts w:eastAsia="Times New Roman" w:cs="Times New Roman"/>
          <w:sz w:val="22"/>
          <w:lang w:eastAsia="ru-RU"/>
        </w:rPr>
        <w:t>;</w:t>
      </w:r>
    </w:p>
    <w:p w:rsidR="0021326E" w:rsidRPr="00224162" w:rsidRDefault="0021326E" w:rsidP="0021326E">
      <w:pPr>
        <w:suppressAutoHyphens/>
        <w:jc w:val="both"/>
        <w:rPr>
          <w:rFonts w:eastAsia="Times New Roman" w:cs="Times New Roman"/>
          <w:sz w:val="22"/>
          <w:lang w:eastAsia="ru-RU"/>
        </w:rPr>
      </w:pPr>
      <w:r>
        <w:rPr>
          <w:rFonts w:eastAsia="Times New Roman" w:cs="Times New Roman"/>
          <w:sz w:val="22"/>
          <w:lang w:eastAsia="ru-RU"/>
        </w:rPr>
        <w:t>д</w:t>
      </w:r>
      <w:r w:rsidRPr="00224162">
        <w:rPr>
          <w:rFonts w:eastAsia="Times New Roman" w:cs="Times New Roman"/>
          <w:sz w:val="22"/>
          <w:lang w:eastAsia="ru-RU"/>
        </w:rPr>
        <w:t xml:space="preserve">) проверку номенклатуры поставленного Товара на соответствие Спецификации (приложение № 1 к Договору) и </w:t>
      </w:r>
      <w:bookmarkStart w:id="1" w:name="_Hlk40262681"/>
      <w:r w:rsidRPr="00224162">
        <w:rPr>
          <w:rFonts w:eastAsia="Times New Roman" w:cs="Times New Roman"/>
          <w:sz w:val="22"/>
          <w:lang w:eastAsia="ru-RU"/>
        </w:rPr>
        <w:t xml:space="preserve">Техническим </w:t>
      </w:r>
      <w:r w:rsidRPr="00797507">
        <w:rPr>
          <w:rFonts w:eastAsia="Times New Roman" w:cs="Times New Roman"/>
          <w:sz w:val="22"/>
          <w:lang w:eastAsia="ru-RU"/>
        </w:rPr>
        <w:t>характеристикам товара</w:t>
      </w:r>
      <w:r w:rsidRPr="00224162">
        <w:rPr>
          <w:rFonts w:eastAsia="Times New Roman" w:cs="Times New Roman"/>
          <w:sz w:val="22"/>
          <w:lang w:eastAsia="ru-RU"/>
        </w:rPr>
        <w:t xml:space="preserve"> (приложение № 2 к Договору)</w:t>
      </w:r>
      <w:r>
        <w:rPr>
          <w:rFonts w:eastAsia="Times New Roman" w:cs="Times New Roman"/>
          <w:sz w:val="22"/>
          <w:lang w:eastAsia="ru-RU"/>
        </w:rPr>
        <w:t>.</w:t>
      </w:r>
      <w:bookmarkEnd w:id="1"/>
    </w:p>
    <w:p w:rsidR="0021326E" w:rsidRPr="00224162" w:rsidRDefault="0021326E" w:rsidP="0021326E">
      <w:pPr>
        <w:suppressAutoHyphens/>
        <w:jc w:val="both"/>
        <w:rPr>
          <w:rFonts w:eastAsia="Times New Roman" w:cs="Times New Roman"/>
          <w:sz w:val="22"/>
          <w:lang w:eastAsia="ru-RU"/>
        </w:rPr>
      </w:pPr>
      <w:r w:rsidRPr="00224162">
        <w:rPr>
          <w:rFonts w:eastAsia="Times New Roman" w:cs="Times New Roman"/>
          <w:sz w:val="22"/>
          <w:lang w:eastAsia="ru-RU"/>
        </w:rPr>
        <w:t>Приемка Товара осуществляется в присутствии представителей Сторон. Представительство Сторон осуществляется на основании доверенностей, оформленных в соответствии с требованиями Гражданского кодекса РФ. При выявлении какого-либо несоответствия в поставляемом Товаре, Заказчик и Поставщик составляют соответствующий акт. В случае отсутствия при приемке Товара Поставщика Заказчик вправе самостоятельно провести приемку с составлением акта, фиксирующего несоответствия в поставке.</w:t>
      </w:r>
    </w:p>
    <w:p w:rsidR="0021326E"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6.</w:t>
      </w:r>
      <w:r>
        <w:rPr>
          <w:rFonts w:eastAsia="Times New Roman" w:cs="Times New Roman"/>
          <w:sz w:val="22"/>
          <w:lang w:eastAsia="ar-SA"/>
        </w:rPr>
        <w:t>4</w:t>
      </w:r>
      <w:r w:rsidRPr="00224162">
        <w:rPr>
          <w:rFonts w:eastAsia="Times New Roman" w:cs="Times New Roman"/>
          <w:sz w:val="22"/>
          <w:lang w:eastAsia="ar-SA"/>
        </w:rPr>
        <w:t xml:space="preserve">.  В ходе приемки Товара Заказчик вправе провести экспертизу Товара своими силами или с привлечением эксперта. </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lastRenderedPageBreak/>
        <w:t>В ходе экспертизы Заказчик вправе осуществить выборочную проверку качества Товара. Для проверки соответствия качества поставленного Товара Заказчик вправе производить визуальный осмотр, исследовать (измерять, испытывать) единицу Товара, совершать иные не противоречащие закону действия, запрашивать документы, необходимые для определения соответствия предлагаемого Товара требованиям Заказчика и относящиеся к предмету Договора.</w:t>
      </w:r>
    </w:p>
    <w:p w:rsidR="0021326E"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При проведении экспертизы Товара сторонними экспертами, эксперты имеют право запрашивать у Сторон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 экспертном заключении могут содержаться предложения об устранении данных нарушений, в том числе с указанием срока устранения.</w:t>
      </w:r>
    </w:p>
    <w:p w:rsidR="0021326E" w:rsidRPr="004C0D0B" w:rsidRDefault="0021326E" w:rsidP="0021326E">
      <w:pPr>
        <w:tabs>
          <w:tab w:val="num" w:pos="567"/>
        </w:tabs>
        <w:suppressAutoHyphens/>
        <w:autoSpaceDE w:val="0"/>
        <w:autoSpaceDN w:val="0"/>
        <w:adjustRightInd w:val="0"/>
        <w:jc w:val="both"/>
        <w:rPr>
          <w:rFonts w:eastAsia="Times New Roman" w:cs="Times New Roman"/>
          <w:sz w:val="22"/>
          <w:lang w:eastAsia="ar-SA"/>
        </w:rPr>
      </w:pPr>
      <w:r>
        <w:rPr>
          <w:rFonts w:eastAsia="Times New Roman" w:cs="Times New Roman"/>
          <w:sz w:val="22"/>
          <w:lang w:eastAsia="ar-SA"/>
        </w:rPr>
        <w:t>6.5</w:t>
      </w:r>
      <w:r w:rsidRPr="004C0D0B">
        <w:rPr>
          <w:rFonts w:eastAsia="Times New Roman" w:cs="Times New Roman"/>
          <w:sz w:val="22"/>
          <w:lang w:eastAsia="ar-SA"/>
        </w:rPr>
        <w:t xml:space="preserve">. Проверка </w:t>
      </w:r>
      <w:r>
        <w:rPr>
          <w:rFonts w:eastAsia="Times New Roman" w:cs="Times New Roman"/>
          <w:sz w:val="22"/>
          <w:lang w:eastAsia="ar-SA"/>
        </w:rPr>
        <w:t>качества</w:t>
      </w:r>
      <w:r w:rsidRPr="004C0D0B">
        <w:rPr>
          <w:rFonts w:eastAsia="Times New Roman" w:cs="Times New Roman"/>
          <w:sz w:val="22"/>
          <w:lang w:eastAsia="ar-SA"/>
        </w:rPr>
        <w:t xml:space="preserve"> поставленного Товара осуществляется в следующем порядке:</w:t>
      </w:r>
    </w:p>
    <w:p w:rsidR="0021326E" w:rsidRPr="004C0D0B" w:rsidRDefault="0021326E" w:rsidP="0021326E">
      <w:pPr>
        <w:tabs>
          <w:tab w:val="num" w:pos="567"/>
        </w:tabs>
        <w:suppressAutoHyphens/>
        <w:autoSpaceDE w:val="0"/>
        <w:autoSpaceDN w:val="0"/>
        <w:adjustRightInd w:val="0"/>
        <w:jc w:val="both"/>
        <w:rPr>
          <w:rFonts w:eastAsia="Times New Roman" w:cs="Times New Roman"/>
          <w:sz w:val="22"/>
          <w:lang w:eastAsia="ar-SA"/>
        </w:rPr>
      </w:pPr>
      <w:r>
        <w:rPr>
          <w:rFonts w:eastAsia="Times New Roman" w:cs="Times New Roman"/>
          <w:sz w:val="22"/>
          <w:lang w:eastAsia="ar-SA"/>
        </w:rPr>
        <w:t>6</w:t>
      </w:r>
      <w:r w:rsidRPr="004C0D0B">
        <w:rPr>
          <w:rFonts w:eastAsia="Times New Roman" w:cs="Times New Roman"/>
          <w:sz w:val="22"/>
          <w:lang w:eastAsia="ar-SA"/>
        </w:rPr>
        <w:t>.</w:t>
      </w:r>
      <w:r>
        <w:rPr>
          <w:rFonts w:eastAsia="Times New Roman" w:cs="Times New Roman"/>
          <w:sz w:val="22"/>
          <w:lang w:eastAsia="ar-SA"/>
        </w:rPr>
        <w:t>5</w:t>
      </w:r>
      <w:r w:rsidRPr="004C0D0B">
        <w:rPr>
          <w:rFonts w:eastAsia="Times New Roman" w:cs="Times New Roman"/>
          <w:sz w:val="22"/>
          <w:lang w:eastAsia="ar-SA"/>
        </w:rPr>
        <w:t>.1. Заказчика провер</w:t>
      </w:r>
      <w:r>
        <w:rPr>
          <w:rFonts w:eastAsia="Times New Roman" w:cs="Times New Roman"/>
          <w:sz w:val="22"/>
          <w:lang w:eastAsia="ar-SA"/>
        </w:rPr>
        <w:t>яет</w:t>
      </w:r>
      <w:r w:rsidRPr="004C0D0B">
        <w:rPr>
          <w:rFonts w:eastAsia="Times New Roman" w:cs="Times New Roman"/>
          <w:sz w:val="22"/>
          <w:lang w:eastAsia="ar-SA"/>
        </w:rPr>
        <w:t xml:space="preserve"> наличи</w:t>
      </w:r>
      <w:r>
        <w:rPr>
          <w:rFonts w:eastAsia="Times New Roman" w:cs="Times New Roman"/>
          <w:sz w:val="22"/>
          <w:lang w:eastAsia="ar-SA"/>
        </w:rPr>
        <w:t>е</w:t>
      </w:r>
      <w:r w:rsidRPr="004C0D0B">
        <w:rPr>
          <w:rFonts w:eastAsia="Times New Roman" w:cs="Times New Roman"/>
          <w:sz w:val="22"/>
          <w:lang w:eastAsia="ar-SA"/>
        </w:rPr>
        <w:t xml:space="preserve"> сопроводительных документов на поставленный Товар, наличи</w:t>
      </w:r>
      <w:r>
        <w:rPr>
          <w:rFonts w:eastAsia="Times New Roman" w:cs="Times New Roman"/>
          <w:sz w:val="22"/>
          <w:lang w:eastAsia="ar-SA"/>
        </w:rPr>
        <w:t>е</w:t>
      </w:r>
      <w:r w:rsidRPr="004C0D0B">
        <w:rPr>
          <w:rFonts w:eastAsia="Times New Roman" w:cs="Times New Roman"/>
          <w:sz w:val="22"/>
          <w:lang w:eastAsia="ar-SA"/>
        </w:rPr>
        <w:t xml:space="preserve"> технической и (или) эксплуатационной документации</w:t>
      </w:r>
      <w:r>
        <w:rPr>
          <w:rFonts w:eastAsia="Times New Roman" w:cs="Times New Roman"/>
          <w:sz w:val="22"/>
          <w:lang w:eastAsia="ar-SA"/>
        </w:rPr>
        <w:t>,</w:t>
      </w:r>
      <w:r w:rsidRPr="004C0D0B">
        <w:rPr>
          <w:rFonts w:eastAsia="Times New Roman" w:cs="Times New Roman"/>
          <w:sz w:val="22"/>
          <w:lang w:eastAsia="ar-SA"/>
        </w:rPr>
        <w:t xml:space="preserve"> проводит проверк</w:t>
      </w:r>
      <w:r>
        <w:rPr>
          <w:rFonts w:eastAsia="Times New Roman" w:cs="Times New Roman"/>
          <w:sz w:val="22"/>
          <w:lang w:eastAsia="ar-SA"/>
        </w:rPr>
        <w:t>у</w:t>
      </w:r>
      <w:r w:rsidRPr="004C0D0B">
        <w:rPr>
          <w:rFonts w:eastAsia="Times New Roman" w:cs="Times New Roman"/>
          <w:sz w:val="22"/>
          <w:lang w:eastAsia="ar-SA"/>
        </w:rPr>
        <w:t xml:space="preserve"> целостности </w:t>
      </w:r>
      <w:r w:rsidR="007401D9">
        <w:rPr>
          <w:rFonts w:eastAsia="Times New Roman" w:cs="Times New Roman"/>
          <w:sz w:val="22"/>
          <w:lang w:eastAsia="ar-SA"/>
        </w:rPr>
        <w:t>Товара</w:t>
      </w:r>
      <w:r w:rsidRPr="004C0D0B">
        <w:rPr>
          <w:rFonts w:eastAsia="Times New Roman" w:cs="Times New Roman"/>
          <w:sz w:val="22"/>
          <w:lang w:eastAsia="ar-SA"/>
        </w:rPr>
        <w:t xml:space="preserve"> на наличие сколов, трещин, внешних повреждений, осуществляет</w:t>
      </w:r>
      <w:r w:rsidR="007401D9">
        <w:rPr>
          <w:rFonts w:eastAsia="Times New Roman" w:cs="Times New Roman"/>
          <w:sz w:val="22"/>
          <w:lang w:eastAsia="ar-SA"/>
        </w:rPr>
        <w:t xml:space="preserve"> полный </w:t>
      </w:r>
      <w:r w:rsidRPr="004C0D0B">
        <w:rPr>
          <w:rFonts w:eastAsia="Times New Roman" w:cs="Times New Roman"/>
          <w:sz w:val="22"/>
          <w:lang w:eastAsia="ar-SA"/>
        </w:rPr>
        <w:t>внешний осмотр Товара.</w:t>
      </w:r>
    </w:p>
    <w:p w:rsidR="0021326E" w:rsidRPr="004C0D0B" w:rsidRDefault="0021326E" w:rsidP="0021326E">
      <w:pPr>
        <w:tabs>
          <w:tab w:val="num" w:pos="567"/>
        </w:tabs>
        <w:suppressAutoHyphens/>
        <w:autoSpaceDE w:val="0"/>
        <w:autoSpaceDN w:val="0"/>
        <w:adjustRightInd w:val="0"/>
        <w:jc w:val="both"/>
        <w:rPr>
          <w:rFonts w:eastAsia="Times New Roman" w:cs="Times New Roman"/>
          <w:sz w:val="22"/>
          <w:lang w:eastAsia="ar-SA"/>
        </w:rPr>
      </w:pPr>
      <w:r>
        <w:rPr>
          <w:rFonts w:eastAsia="Times New Roman" w:cs="Times New Roman"/>
          <w:sz w:val="22"/>
          <w:lang w:eastAsia="ar-SA"/>
        </w:rPr>
        <w:t>6</w:t>
      </w:r>
      <w:r w:rsidRPr="004C0D0B">
        <w:rPr>
          <w:rFonts w:eastAsia="Times New Roman" w:cs="Times New Roman"/>
          <w:sz w:val="22"/>
          <w:lang w:eastAsia="ar-SA"/>
        </w:rPr>
        <w:t>.</w:t>
      </w:r>
      <w:r>
        <w:rPr>
          <w:rFonts w:eastAsia="Times New Roman" w:cs="Times New Roman"/>
          <w:sz w:val="22"/>
          <w:lang w:eastAsia="ar-SA"/>
        </w:rPr>
        <w:t>5</w:t>
      </w:r>
      <w:r w:rsidRPr="004C0D0B">
        <w:rPr>
          <w:rFonts w:eastAsia="Times New Roman" w:cs="Times New Roman"/>
          <w:sz w:val="22"/>
          <w:lang w:eastAsia="ar-SA"/>
        </w:rPr>
        <w:t>.2. После внешнего осмотра поставленного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указанного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1326E" w:rsidRPr="004C0D0B"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4C0D0B">
        <w:rPr>
          <w:rFonts w:eastAsia="Times New Roman" w:cs="Times New Roman"/>
          <w:sz w:val="22"/>
          <w:lang w:eastAsia="ar-SA"/>
        </w:rPr>
        <w:t>Одновременно проверяется соответствие наименования, ассортимента поставленного Товара, указанного в Спецификации (Приложение № 1), с фактическим наименованием, ассортиментом Товара, содержащимся в сопроводительных документах.</w:t>
      </w:r>
    </w:p>
    <w:p w:rsidR="0021326E" w:rsidRPr="004C0D0B" w:rsidRDefault="0021326E" w:rsidP="0021326E">
      <w:pPr>
        <w:tabs>
          <w:tab w:val="num" w:pos="567"/>
        </w:tabs>
        <w:suppressAutoHyphens/>
        <w:autoSpaceDE w:val="0"/>
        <w:autoSpaceDN w:val="0"/>
        <w:adjustRightInd w:val="0"/>
        <w:jc w:val="both"/>
        <w:rPr>
          <w:rFonts w:eastAsia="Times New Roman" w:cs="Times New Roman"/>
          <w:sz w:val="22"/>
          <w:lang w:eastAsia="ar-SA"/>
        </w:rPr>
      </w:pPr>
      <w:r>
        <w:rPr>
          <w:rFonts w:eastAsia="Times New Roman" w:cs="Times New Roman"/>
          <w:sz w:val="22"/>
          <w:lang w:eastAsia="ar-SA"/>
        </w:rPr>
        <w:t>6</w:t>
      </w:r>
      <w:r w:rsidRPr="004C0D0B">
        <w:rPr>
          <w:rFonts w:eastAsia="Times New Roman" w:cs="Times New Roman"/>
          <w:sz w:val="22"/>
          <w:lang w:eastAsia="ar-SA"/>
        </w:rPr>
        <w:t>.</w:t>
      </w:r>
      <w:r>
        <w:rPr>
          <w:rFonts w:eastAsia="Times New Roman" w:cs="Times New Roman"/>
          <w:sz w:val="22"/>
          <w:lang w:eastAsia="ar-SA"/>
        </w:rPr>
        <w:t>5</w:t>
      </w:r>
      <w:r w:rsidRPr="004C0D0B">
        <w:rPr>
          <w:rFonts w:eastAsia="Times New Roman" w:cs="Times New Roman"/>
          <w:sz w:val="22"/>
          <w:lang w:eastAsia="ar-SA"/>
        </w:rPr>
        <w:t xml:space="preserve">.3.  Товар должен быть поставлен полностью. Если Поставщик поставил меньшее количество Товара, чем определено в Спецификации (Приложение № 1), Заказчик вправе потребовать поставить недостающее количество Товара или </w:t>
      </w:r>
      <w:r w:rsidRPr="00ED2442">
        <w:rPr>
          <w:rFonts w:eastAsia="Times New Roman" w:cs="Times New Roman"/>
          <w:sz w:val="22"/>
          <w:lang w:eastAsia="ar-SA"/>
        </w:rPr>
        <w:t>отказаться от приемки Товара полностью</w:t>
      </w:r>
      <w:r w:rsidRPr="004C0D0B">
        <w:rPr>
          <w:rFonts w:eastAsia="Times New Roman" w:cs="Times New Roman"/>
          <w:sz w:val="22"/>
          <w:lang w:eastAsia="ar-SA"/>
        </w:rPr>
        <w:t xml:space="preserve">. </w:t>
      </w:r>
    </w:p>
    <w:p w:rsidR="0021326E" w:rsidRPr="004C0D0B"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4C0D0B">
        <w:rPr>
          <w:rFonts w:eastAsia="Times New Roman" w:cs="Times New Roman"/>
          <w:sz w:val="22"/>
          <w:lang w:eastAsia="ar-SA"/>
        </w:rPr>
        <w:t>Если Поставщик передал Заказчику Товар в количестве, превышающем указанное в Спецификации (Приложение № 1), Заказчик извещает об этом Поставщика</w:t>
      </w:r>
      <w:r>
        <w:rPr>
          <w:rFonts w:eastAsia="Times New Roman" w:cs="Times New Roman"/>
          <w:sz w:val="22"/>
          <w:lang w:eastAsia="ar-SA"/>
        </w:rPr>
        <w:t xml:space="preserve">. </w:t>
      </w:r>
      <w:r w:rsidRPr="004C0D0B">
        <w:rPr>
          <w:rFonts w:eastAsia="Times New Roman" w:cs="Times New Roman"/>
          <w:sz w:val="22"/>
          <w:lang w:eastAsia="ar-SA"/>
        </w:rPr>
        <w:t>Приемка излишнего количества Товара не осуществляется. Вывоз излишнего Товара осуществляется силами Поставщика не позднее 2 рабочих дней.</w:t>
      </w:r>
    </w:p>
    <w:p w:rsidR="0021326E" w:rsidRPr="004C0D0B" w:rsidRDefault="0021326E" w:rsidP="0021326E">
      <w:pPr>
        <w:tabs>
          <w:tab w:val="num" w:pos="567"/>
        </w:tabs>
        <w:suppressAutoHyphens/>
        <w:autoSpaceDE w:val="0"/>
        <w:autoSpaceDN w:val="0"/>
        <w:adjustRightInd w:val="0"/>
        <w:jc w:val="both"/>
        <w:rPr>
          <w:rFonts w:eastAsia="Times New Roman" w:cs="Times New Roman"/>
          <w:sz w:val="22"/>
          <w:lang w:eastAsia="ar-SA"/>
        </w:rPr>
      </w:pPr>
      <w:r>
        <w:rPr>
          <w:rFonts w:eastAsia="Times New Roman" w:cs="Times New Roman"/>
          <w:sz w:val="22"/>
          <w:lang w:eastAsia="ar-SA"/>
        </w:rPr>
        <w:t>6</w:t>
      </w:r>
      <w:r w:rsidRPr="004C0D0B">
        <w:rPr>
          <w:rFonts w:eastAsia="Times New Roman" w:cs="Times New Roman"/>
          <w:sz w:val="22"/>
          <w:lang w:eastAsia="ar-SA"/>
        </w:rPr>
        <w:t>.</w:t>
      </w:r>
      <w:r>
        <w:rPr>
          <w:rFonts w:eastAsia="Times New Roman" w:cs="Times New Roman"/>
          <w:sz w:val="22"/>
          <w:lang w:eastAsia="ar-SA"/>
        </w:rPr>
        <w:t>5</w:t>
      </w:r>
      <w:r w:rsidRPr="004C0D0B">
        <w:rPr>
          <w:rFonts w:eastAsia="Times New Roman" w:cs="Times New Roman"/>
          <w:sz w:val="22"/>
          <w:lang w:eastAsia="ar-SA"/>
        </w:rPr>
        <w:t>.4.</w:t>
      </w:r>
      <w:r>
        <w:rPr>
          <w:rFonts w:eastAsia="Times New Roman" w:cs="Times New Roman"/>
          <w:sz w:val="22"/>
          <w:lang w:eastAsia="ar-SA"/>
        </w:rPr>
        <w:t xml:space="preserve"> Заказчик проверяет соответствие поставленного Товара </w:t>
      </w:r>
      <w:bookmarkStart w:id="2" w:name="_Hlk40262723"/>
      <w:r w:rsidRPr="000F2715">
        <w:rPr>
          <w:rFonts w:eastAsia="Times New Roman" w:cs="Times New Roman"/>
          <w:sz w:val="22"/>
          <w:lang w:eastAsia="ar-SA"/>
        </w:rPr>
        <w:t xml:space="preserve">Техническим характеристикам товара </w:t>
      </w:r>
      <w:bookmarkEnd w:id="2"/>
      <w:r w:rsidRPr="000F2715">
        <w:rPr>
          <w:rFonts w:eastAsia="Times New Roman" w:cs="Times New Roman"/>
          <w:sz w:val="22"/>
          <w:lang w:eastAsia="ar-SA"/>
        </w:rPr>
        <w:t>(приложение № 2 к Договору)</w:t>
      </w:r>
      <w:r>
        <w:rPr>
          <w:rFonts w:eastAsia="Times New Roman" w:cs="Times New Roman"/>
          <w:sz w:val="22"/>
          <w:lang w:eastAsia="ar-SA"/>
        </w:rPr>
        <w:t xml:space="preserve">. Заказчик вправе провести выборочное или сплошное тестирование Товара. </w:t>
      </w:r>
      <w:r w:rsidRPr="004C0D0B">
        <w:rPr>
          <w:rFonts w:eastAsia="Times New Roman" w:cs="Times New Roman"/>
          <w:sz w:val="22"/>
          <w:lang w:eastAsia="ar-SA"/>
        </w:rPr>
        <w:t xml:space="preserve"> В случае обнаружения</w:t>
      </w:r>
      <w:r>
        <w:rPr>
          <w:rFonts w:eastAsia="Times New Roman" w:cs="Times New Roman"/>
          <w:sz w:val="22"/>
          <w:lang w:eastAsia="ar-SA"/>
        </w:rPr>
        <w:t xml:space="preserve"> отклонений от требуемых договором </w:t>
      </w:r>
      <w:r w:rsidRPr="00ED2442">
        <w:rPr>
          <w:rFonts w:eastAsia="Times New Roman" w:cs="Times New Roman"/>
          <w:sz w:val="22"/>
          <w:lang w:eastAsia="ar-SA"/>
        </w:rPr>
        <w:t>качественных, технических, функциональных характеристик товара</w:t>
      </w:r>
      <w:r>
        <w:rPr>
          <w:rFonts w:eastAsia="Times New Roman" w:cs="Times New Roman"/>
          <w:sz w:val="22"/>
          <w:lang w:eastAsia="ar-SA"/>
        </w:rPr>
        <w:t>,</w:t>
      </w:r>
      <w:r w:rsidRPr="004C0D0B">
        <w:rPr>
          <w:rFonts w:eastAsia="Times New Roman" w:cs="Times New Roman"/>
          <w:sz w:val="22"/>
          <w:lang w:eastAsia="ar-SA"/>
        </w:rPr>
        <w:t xml:space="preserve"> </w:t>
      </w:r>
      <w:r>
        <w:rPr>
          <w:rFonts w:eastAsia="Times New Roman" w:cs="Times New Roman"/>
          <w:sz w:val="22"/>
          <w:lang w:eastAsia="ar-SA"/>
        </w:rPr>
        <w:t xml:space="preserve">прочих </w:t>
      </w:r>
      <w:r w:rsidRPr="004C0D0B">
        <w:rPr>
          <w:rFonts w:eastAsia="Times New Roman" w:cs="Times New Roman"/>
          <w:sz w:val="22"/>
          <w:lang w:eastAsia="ar-SA"/>
        </w:rPr>
        <w:t xml:space="preserve">недостатков в качестве поставленного Товара Заказчик вправе отказаться от приемки Товара полностью или частично при приемке Товара с составлением Акта о выявленных нарушениях качества Товара. </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ru-RU"/>
        </w:rPr>
      </w:pPr>
      <w:r w:rsidRPr="00224162">
        <w:rPr>
          <w:rFonts w:eastAsia="Times New Roman" w:cs="Times New Roman"/>
          <w:sz w:val="22"/>
          <w:lang w:eastAsia="ru-RU"/>
        </w:rPr>
        <w:t>6.</w:t>
      </w:r>
      <w:r>
        <w:rPr>
          <w:rFonts w:eastAsia="Times New Roman" w:cs="Times New Roman"/>
          <w:sz w:val="22"/>
          <w:lang w:eastAsia="ru-RU"/>
        </w:rPr>
        <w:t>6</w:t>
      </w:r>
      <w:r w:rsidRPr="00224162">
        <w:rPr>
          <w:rFonts w:eastAsia="Times New Roman" w:cs="Times New Roman"/>
          <w:sz w:val="22"/>
          <w:lang w:eastAsia="ru-RU"/>
        </w:rPr>
        <w:t>. Устранение нарушений, выявленных в ходе приемки Товара, осуществляется в следующие сроки:</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ru-RU"/>
        </w:rPr>
      </w:pPr>
      <w:r w:rsidRPr="00224162">
        <w:rPr>
          <w:rFonts w:eastAsia="Times New Roman" w:cs="Times New Roman"/>
          <w:sz w:val="22"/>
          <w:lang w:eastAsia="ru-RU"/>
        </w:rPr>
        <w:t xml:space="preserve">а) нарушений, связанных с несоответствием </w:t>
      </w:r>
      <w:bookmarkStart w:id="3" w:name="_Hlk40262813"/>
      <w:r w:rsidRPr="00224162">
        <w:rPr>
          <w:rFonts w:eastAsia="Times New Roman" w:cs="Times New Roman"/>
          <w:sz w:val="22"/>
          <w:lang w:eastAsia="ru-RU"/>
        </w:rPr>
        <w:t xml:space="preserve">качественных, технических, функциональных характеристик </w:t>
      </w:r>
      <w:bookmarkEnd w:id="3"/>
      <w:r w:rsidRPr="00224162">
        <w:rPr>
          <w:rFonts w:eastAsia="Times New Roman" w:cs="Times New Roman"/>
          <w:sz w:val="22"/>
          <w:lang w:eastAsia="ru-RU"/>
        </w:rPr>
        <w:t>Товара – не позднее 7 рабочих дней с момента их выявления,</w:t>
      </w:r>
    </w:p>
    <w:p w:rsidR="0021326E" w:rsidRPr="00224162" w:rsidRDefault="0021326E" w:rsidP="0021326E">
      <w:pPr>
        <w:suppressAutoHyphens/>
        <w:jc w:val="both"/>
        <w:rPr>
          <w:rFonts w:eastAsia="Times New Roman" w:cs="Times New Roman"/>
          <w:sz w:val="22"/>
          <w:lang w:eastAsia="ru-RU"/>
        </w:rPr>
      </w:pPr>
      <w:r w:rsidRPr="00224162">
        <w:rPr>
          <w:rFonts w:eastAsia="Times New Roman" w:cs="Times New Roman"/>
          <w:sz w:val="22"/>
          <w:lang w:eastAsia="ru-RU"/>
        </w:rPr>
        <w:t>б) нарушений, связанных с некомплектностью Товара – не позднее 3 рабочих дней с момента их выявления.</w:t>
      </w:r>
    </w:p>
    <w:p w:rsidR="0021326E" w:rsidRPr="00224162" w:rsidRDefault="0021326E" w:rsidP="0021326E">
      <w:pPr>
        <w:suppressAutoHyphens/>
        <w:jc w:val="both"/>
        <w:rPr>
          <w:rFonts w:eastAsia="Times New Roman" w:cs="Times New Roman"/>
          <w:sz w:val="22"/>
          <w:lang w:eastAsia="ru-RU"/>
        </w:rPr>
      </w:pPr>
      <w:r w:rsidRPr="00224162">
        <w:rPr>
          <w:rFonts w:eastAsia="Times New Roman" w:cs="Times New Roman"/>
          <w:sz w:val="22"/>
          <w:lang w:eastAsia="ru-RU"/>
        </w:rPr>
        <w:t>6.</w:t>
      </w:r>
      <w:r>
        <w:rPr>
          <w:rFonts w:eastAsia="Times New Roman" w:cs="Times New Roman"/>
          <w:sz w:val="22"/>
          <w:lang w:eastAsia="ru-RU"/>
        </w:rPr>
        <w:t>7</w:t>
      </w:r>
      <w:r w:rsidRPr="00224162">
        <w:rPr>
          <w:rFonts w:eastAsia="Times New Roman" w:cs="Times New Roman"/>
          <w:sz w:val="22"/>
          <w:lang w:eastAsia="ru-RU"/>
        </w:rPr>
        <w:t xml:space="preserve">. После устранения недостатков, послуживших основанием для не подписания Акта приема-передачи Товара (приложение № 3 к Договору), Поставщик и Заказчик подписывают Акт приема-передачи Товара (приложение № 3 к договору) в порядке и сроки, предусмотренные </w:t>
      </w:r>
      <w:r>
        <w:rPr>
          <w:rFonts w:eastAsia="Times New Roman" w:cs="Times New Roman"/>
          <w:sz w:val="22"/>
          <w:lang w:eastAsia="ru-RU"/>
        </w:rPr>
        <w:t>настоящим разделом</w:t>
      </w:r>
      <w:r w:rsidRPr="00224162">
        <w:rPr>
          <w:rFonts w:eastAsia="Times New Roman" w:cs="Times New Roman"/>
          <w:sz w:val="22"/>
          <w:lang w:eastAsia="ru-RU"/>
        </w:rPr>
        <w:t xml:space="preserve"> Договора.</w:t>
      </w:r>
    </w:p>
    <w:p w:rsidR="0021326E" w:rsidRPr="00224162" w:rsidRDefault="0021326E" w:rsidP="0021326E">
      <w:pPr>
        <w:suppressAutoHyphens/>
        <w:jc w:val="both"/>
        <w:rPr>
          <w:rFonts w:eastAsia="Times New Roman" w:cs="Times New Roman"/>
          <w:sz w:val="22"/>
          <w:lang w:eastAsia="ru-RU"/>
        </w:rPr>
      </w:pPr>
      <w:r w:rsidRPr="00224162">
        <w:rPr>
          <w:rFonts w:eastAsia="Times New Roman" w:cs="Times New Roman"/>
          <w:sz w:val="22"/>
          <w:lang w:eastAsia="ru-RU"/>
        </w:rPr>
        <w:t>6.</w:t>
      </w:r>
      <w:r>
        <w:rPr>
          <w:rFonts w:eastAsia="Times New Roman" w:cs="Times New Roman"/>
          <w:sz w:val="22"/>
          <w:lang w:eastAsia="ru-RU"/>
        </w:rPr>
        <w:t>8</w:t>
      </w:r>
      <w:r w:rsidRPr="00224162">
        <w:rPr>
          <w:rFonts w:eastAsia="Times New Roman" w:cs="Times New Roman"/>
          <w:sz w:val="22"/>
          <w:lang w:eastAsia="ru-RU"/>
        </w:rPr>
        <w:t>. Со дня подписания Акта приема-передачи Товара Заказчиком все риски случайной гибели, утраты или повреждения Товара переходят к Заказчику.</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p>
    <w:p w:rsidR="0021326E" w:rsidRPr="00224162" w:rsidRDefault="0021326E" w:rsidP="0021326E">
      <w:pPr>
        <w:suppressAutoHyphens/>
        <w:autoSpaceDE w:val="0"/>
        <w:autoSpaceDN w:val="0"/>
        <w:adjustRightInd w:val="0"/>
        <w:jc w:val="center"/>
        <w:rPr>
          <w:rFonts w:eastAsia="Times New Roman" w:cs="Times New Roman"/>
          <w:b/>
          <w:sz w:val="22"/>
          <w:lang w:eastAsia="ar-SA"/>
        </w:rPr>
      </w:pPr>
      <w:r w:rsidRPr="00224162">
        <w:rPr>
          <w:rFonts w:eastAsia="Times New Roman" w:cs="Times New Roman"/>
          <w:b/>
          <w:sz w:val="22"/>
          <w:lang w:eastAsia="ar-SA"/>
        </w:rPr>
        <w:t>7. Права и обязанности Сторон</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7.1. Поставщик обязан:</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 xml:space="preserve">7.1.1. </w:t>
      </w:r>
      <w:r w:rsidR="006B5AD4">
        <w:rPr>
          <w:rFonts w:eastAsia="Times New Roman" w:cs="Times New Roman"/>
          <w:sz w:val="22"/>
          <w:lang w:eastAsia="ar-SA"/>
        </w:rPr>
        <w:t xml:space="preserve">Перед проведением работ по монтажу товара согласовать с Заказчиком место установки и расположения товара. </w:t>
      </w:r>
      <w:r w:rsidRPr="00224162">
        <w:rPr>
          <w:rFonts w:eastAsia="Times New Roman" w:cs="Times New Roman"/>
          <w:sz w:val="22"/>
          <w:lang w:eastAsia="ar-SA"/>
        </w:rPr>
        <w:t xml:space="preserve">Известить Заказчика о предстоящей поставке товара в соответствии с условиями Договора. </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 xml:space="preserve">7.1.2. Поставить </w:t>
      </w:r>
      <w:r>
        <w:rPr>
          <w:rFonts w:eastAsia="Times New Roman" w:cs="Times New Roman"/>
          <w:sz w:val="22"/>
          <w:lang w:eastAsia="ar-SA"/>
        </w:rPr>
        <w:t xml:space="preserve">качественный </w:t>
      </w:r>
      <w:r w:rsidRPr="00224162">
        <w:rPr>
          <w:rFonts w:eastAsia="Times New Roman" w:cs="Times New Roman"/>
          <w:sz w:val="22"/>
          <w:lang w:eastAsia="ar-SA"/>
        </w:rPr>
        <w:t>товар в соответствии со Спецификацией</w:t>
      </w:r>
      <w:r>
        <w:rPr>
          <w:rFonts w:eastAsia="Times New Roman" w:cs="Times New Roman"/>
          <w:sz w:val="22"/>
          <w:lang w:eastAsia="ar-SA"/>
        </w:rPr>
        <w:t xml:space="preserve"> и техническими характеристиками</w:t>
      </w:r>
      <w:r w:rsidRPr="00224162">
        <w:rPr>
          <w:rFonts w:eastAsia="Times New Roman" w:cs="Times New Roman"/>
          <w:sz w:val="22"/>
          <w:lang w:eastAsia="ar-SA"/>
        </w:rPr>
        <w:t>.</w:t>
      </w:r>
    </w:p>
    <w:p w:rsidR="006B5AD4"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 xml:space="preserve">7.1.3. Обеспечить сохранность товара. </w:t>
      </w:r>
    </w:p>
    <w:p w:rsidR="0021326E" w:rsidRPr="00224162" w:rsidRDefault="006B5AD4" w:rsidP="0021326E">
      <w:pPr>
        <w:tabs>
          <w:tab w:val="num" w:pos="567"/>
        </w:tabs>
        <w:suppressAutoHyphens/>
        <w:autoSpaceDE w:val="0"/>
        <w:autoSpaceDN w:val="0"/>
        <w:adjustRightInd w:val="0"/>
        <w:jc w:val="both"/>
        <w:rPr>
          <w:rFonts w:eastAsia="Times New Roman" w:cs="Times New Roman"/>
          <w:sz w:val="22"/>
          <w:lang w:eastAsia="ar-SA"/>
        </w:rPr>
      </w:pPr>
      <w:r>
        <w:rPr>
          <w:rFonts w:eastAsia="Times New Roman" w:cs="Times New Roman"/>
          <w:sz w:val="22"/>
          <w:lang w:eastAsia="ar-SA"/>
        </w:rPr>
        <w:t xml:space="preserve">7.1.4. Выполнить </w:t>
      </w:r>
      <w:r w:rsidRPr="00224162">
        <w:rPr>
          <w:rFonts w:eastAsia="Times New Roman" w:cs="Times New Roman"/>
          <w:sz w:val="22"/>
          <w:lang w:eastAsia="ar-SA"/>
        </w:rPr>
        <w:t>за свой счет</w:t>
      </w:r>
      <w:r>
        <w:rPr>
          <w:rFonts w:eastAsia="Times New Roman" w:cs="Times New Roman"/>
          <w:sz w:val="22"/>
          <w:lang w:eastAsia="ar-SA"/>
        </w:rPr>
        <w:t xml:space="preserve"> в</w:t>
      </w:r>
      <w:r w:rsidR="0021326E" w:rsidRPr="00224162">
        <w:rPr>
          <w:rFonts w:eastAsia="Times New Roman" w:cs="Times New Roman"/>
          <w:sz w:val="22"/>
          <w:lang w:eastAsia="ar-SA"/>
        </w:rPr>
        <w:t xml:space="preserve">се виды </w:t>
      </w:r>
      <w:r>
        <w:rPr>
          <w:rFonts w:eastAsia="Times New Roman" w:cs="Times New Roman"/>
          <w:sz w:val="22"/>
          <w:lang w:eastAsia="ar-SA"/>
        </w:rPr>
        <w:t xml:space="preserve">сборочных, </w:t>
      </w:r>
      <w:r w:rsidR="0021326E" w:rsidRPr="00224162">
        <w:rPr>
          <w:rFonts w:eastAsia="Times New Roman" w:cs="Times New Roman"/>
          <w:sz w:val="22"/>
          <w:lang w:eastAsia="ar-SA"/>
        </w:rPr>
        <w:t>погрузочных</w:t>
      </w:r>
      <w:r>
        <w:rPr>
          <w:rFonts w:eastAsia="Times New Roman" w:cs="Times New Roman"/>
          <w:sz w:val="22"/>
          <w:lang w:eastAsia="ar-SA"/>
        </w:rPr>
        <w:t>,</w:t>
      </w:r>
      <w:r w:rsidR="0021326E" w:rsidRPr="00224162">
        <w:rPr>
          <w:rFonts w:eastAsia="Times New Roman" w:cs="Times New Roman"/>
          <w:sz w:val="22"/>
          <w:lang w:eastAsia="ar-SA"/>
        </w:rPr>
        <w:t xml:space="preserve"> разгрузочных</w:t>
      </w:r>
      <w:r>
        <w:rPr>
          <w:rFonts w:eastAsia="Times New Roman" w:cs="Times New Roman"/>
          <w:sz w:val="22"/>
          <w:lang w:eastAsia="ar-SA"/>
        </w:rPr>
        <w:t xml:space="preserve"> и монтажных</w:t>
      </w:r>
      <w:r w:rsidR="0021326E" w:rsidRPr="00224162">
        <w:rPr>
          <w:rFonts w:eastAsia="Times New Roman" w:cs="Times New Roman"/>
          <w:sz w:val="22"/>
          <w:lang w:eastAsia="ar-SA"/>
        </w:rPr>
        <w:t xml:space="preserve"> работ, включая работы с применением грузоподъемных средств.</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ru-RU"/>
        </w:rPr>
      </w:pPr>
      <w:r w:rsidRPr="00224162">
        <w:rPr>
          <w:rFonts w:eastAsia="Times New Roman" w:cs="Times New Roman"/>
          <w:sz w:val="22"/>
          <w:lang w:eastAsia="ru-RU"/>
        </w:rPr>
        <w:t>7.1.</w:t>
      </w:r>
      <w:r w:rsidR="006B5AD4">
        <w:rPr>
          <w:rFonts w:eastAsia="Times New Roman" w:cs="Times New Roman"/>
          <w:sz w:val="22"/>
          <w:lang w:eastAsia="ru-RU"/>
        </w:rPr>
        <w:t>5</w:t>
      </w:r>
      <w:r w:rsidRPr="00224162">
        <w:rPr>
          <w:rFonts w:eastAsia="Times New Roman" w:cs="Times New Roman"/>
          <w:sz w:val="22"/>
          <w:lang w:eastAsia="ru-RU"/>
        </w:rPr>
        <w:t>. Обеспечить соответствие поставляемого товара требованиям качества, безопасности в соответствии с законодательством Российской Федерации.</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7.1.</w:t>
      </w:r>
      <w:r w:rsidR="006B5AD4">
        <w:rPr>
          <w:rFonts w:eastAsia="Times New Roman" w:cs="Times New Roman"/>
          <w:sz w:val="22"/>
          <w:lang w:eastAsia="ar-SA"/>
        </w:rPr>
        <w:t>6</w:t>
      </w:r>
      <w:r w:rsidRPr="00224162">
        <w:rPr>
          <w:rFonts w:eastAsia="Times New Roman" w:cs="Times New Roman"/>
          <w:sz w:val="22"/>
          <w:lang w:eastAsia="ar-SA"/>
        </w:rPr>
        <w:t xml:space="preserve">. Предоставить вместе с товаром документы, указанные в Договоре. </w:t>
      </w:r>
      <w:r w:rsidRPr="00224162">
        <w:rPr>
          <w:rFonts w:eastAsia="Times New Roman" w:cs="Times New Roman"/>
          <w:sz w:val="22"/>
          <w:lang w:eastAsia="ru-RU"/>
        </w:rPr>
        <w:t>Представлять по требованию Заказчика информацию и документы, относящиеся к предмету Договора для проверки исполнения Поставщиком обязательств по Договору.</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lastRenderedPageBreak/>
        <w:t>7.1.</w:t>
      </w:r>
      <w:r>
        <w:rPr>
          <w:rFonts w:eastAsia="Times New Roman" w:cs="Times New Roman"/>
          <w:sz w:val="22"/>
          <w:lang w:eastAsia="ar-SA"/>
        </w:rPr>
        <w:t>6</w:t>
      </w:r>
      <w:r w:rsidRPr="00224162">
        <w:rPr>
          <w:rFonts w:eastAsia="Times New Roman" w:cs="Times New Roman"/>
          <w:sz w:val="22"/>
          <w:lang w:eastAsia="ar-SA"/>
        </w:rPr>
        <w:t>. Незамедлительно информировать Заказчика обо всех обстоятельствах, препятствующих исполнению Договора.</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7.1.</w:t>
      </w:r>
      <w:r>
        <w:rPr>
          <w:rFonts w:eastAsia="Times New Roman" w:cs="Times New Roman"/>
          <w:sz w:val="22"/>
          <w:lang w:eastAsia="ar-SA"/>
        </w:rPr>
        <w:t>7</w:t>
      </w:r>
      <w:r w:rsidRPr="00224162">
        <w:rPr>
          <w:rFonts w:eastAsia="Times New Roman" w:cs="Times New Roman"/>
          <w:sz w:val="22"/>
          <w:lang w:eastAsia="ar-SA"/>
        </w:rPr>
        <w:t>. Устранить выявленные нарушения Договора за свой счет.</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7.2. Поставщик вправе:</w:t>
      </w:r>
    </w:p>
    <w:p w:rsidR="0021326E" w:rsidRPr="00224162" w:rsidRDefault="0021326E" w:rsidP="0021326E">
      <w:pPr>
        <w:suppressAutoHyphens/>
        <w:jc w:val="both"/>
        <w:rPr>
          <w:rFonts w:eastAsia="Times New Roman" w:cs="Times New Roman"/>
          <w:sz w:val="22"/>
          <w:lang w:eastAsia="ru-RU"/>
        </w:rPr>
      </w:pPr>
      <w:r w:rsidRPr="00224162">
        <w:rPr>
          <w:rFonts w:eastAsia="Times New Roman" w:cs="Times New Roman"/>
          <w:sz w:val="22"/>
          <w:lang w:eastAsia="ru-RU"/>
        </w:rPr>
        <w:t>7.2.1. требовать от Заказчика предоставления имеющейся у него информации, необходимой для исполнения обязательств по Договору;</w:t>
      </w:r>
    </w:p>
    <w:p w:rsidR="0021326E" w:rsidRPr="00224162" w:rsidRDefault="0021326E" w:rsidP="0021326E">
      <w:pPr>
        <w:suppressAutoHyphens/>
        <w:jc w:val="both"/>
        <w:rPr>
          <w:rFonts w:eastAsia="Times New Roman" w:cs="Times New Roman"/>
          <w:sz w:val="22"/>
          <w:lang w:eastAsia="ru-RU"/>
        </w:rPr>
      </w:pPr>
      <w:r w:rsidRPr="00224162">
        <w:rPr>
          <w:rFonts w:eastAsia="Times New Roman" w:cs="Times New Roman"/>
          <w:sz w:val="22"/>
          <w:lang w:eastAsia="ru-RU"/>
        </w:rPr>
        <w:t>7.2.2. требовать от Заказчика своевременной оплаты поставленного товара в порядке и на условиях, предусмотренных Договором.</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7.3. Заказчик обязан:</w:t>
      </w:r>
    </w:p>
    <w:p w:rsidR="0021326E" w:rsidRPr="00224162" w:rsidRDefault="0021326E" w:rsidP="0021326E">
      <w:pPr>
        <w:autoSpaceDE w:val="0"/>
        <w:autoSpaceDN w:val="0"/>
        <w:adjustRightInd w:val="0"/>
        <w:jc w:val="both"/>
        <w:rPr>
          <w:rFonts w:eastAsia="Times New Roman" w:cs="Times New Roman"/>
          <w:sz w:val="22"/>
          <w:lang w:eastAsia="ru-RU"/>
        </w:rPr>
      </w:pPr>
      <w:r w:rsidRPr="00224162">
        <w:rPr>
          <w:rFonts w:eastAsia="Times New Roman" w:cs="Times New Roman"/>
          <w:sz w:val="22"/>
          <w:lang w:eastAsia="ar-SA"/>
        </w:rPr>
        <w:t xml:space="preserve">7.3.1. </w:t>
      </w:r>
      <w:r w:rsidRPr="00224162">
        <w:rPr>
          <w:rFonts w:eastAsia="Times New Roman" w:cs="Times New Roman"/>
          <w:sz w:val="22"/>
          <w:lang w:eastAsia="ru-RU"/>
        </w:rPr>
        <w:t>предоставлять Поставщику всю имеющуюся у него информацию и документы, относящиеся к предмету Договора;</w:t>
      </w:r>
    </w:p>
    <w:p w:rsidR="006B5AD4" w:rsidRDefault="0021326E" w:rsidP="0021326E">
      <w:pPr>
        <w:suppressAutoHyphens/>
        <w:autoSpaceDE w:val="0"/>
        <w:autoSpaceDN w:val="0"/>
        <w:adjustRightInd w:val="0"/>
        <w:jc w:val="both"/>
        <w:rPr>
          <w:rFonts w:eastAsia="Times New Roman" w:cs="Times New Roman"/>
          <w:sz w:val="22"/>
          <w:lang w:eastAsia="ru-RU"/>
        </w:rPr>
      </w:pPr>
      <w:r w:rsidRPr="00224162">
        <w:rPr>
          <w:rFonts w:eastAsia="Times New Roman" w:cs="Times New Roman"/>
          <w:sz w:val="22"/>
          <w:lang w:eastAsia="ru-RU"/>
        </w:rPr>
        <w:t>7.3.2. </w:t>
      </w:r>
      <w:r w:rsidR="006B5AD4">
        <w:rPr>
          <w:rFonts w:eastAsia="Times New Roman" w:cs="Times New Roman"/>
          <w:sz w:val="22"/>
          <w:lang w:eastAsia="ru-RU"/>
        </w:rPr>
        <w:t>согласовать с Поставщиком время монтажа и место расположения монтируемого Товара;</w:t>
      </w:r>
    </w:p>
    <w:p w:rsidR="0021326E" w:rsidRPr="00224162" w:rsidRDefault="006B5AD4" w:rsidP="0021326E">
      <w:pPr>
        <w:suppressAutoHyphens/>
        <w:autoSpaceDE w:val="0"/>
        <w:autoSpaceDN w:val="0"/>
        <w:adjustRightInd w:val="0"/>
        <w:jc w:val="both"/>
        <w:rPr>
          <w:rFonts w:eastAsia="Times New Roman" w:cs="Times New Roman"/>
          <w:sz w:val="22"/>
          <w:lang w:eastAsia="ru-RU"/>
        </w:rPr>
      </w:pPr>
      <w:r>
        <w:rPr>
          <w:rFonts w:eastAsia="Times New Roman" w:cs="Times New Roman"/>
          <w:sz w:val="22"/>
          <w:lang w:eastAsia="ru-RU"/>
        </w:rPr>
        <w:t xml:space="preserve">7.3.3. </w:t>
      </w:r>
      <w:r w:rsidR="0021326E" w:rsidRPr="00224162">
        <w:rPr>
          <w:rFonts w:eastAsia="Times New Roman" w:cs="Times New Roman"/>
          <w:sz w:val="22"/>
          <w:lang w:eastAsia="ru-RU"/>
        </w:rPr>
        <w:t>своевременно принять и оплатить поставленный товар;</w:t>
      </w:r>
    </w:p>
    <w:p w:rsidR="0021326E" w:rsidRPr="00224162" w:rsidRDefault="0021326E" w:rsidP="0021326E">
      <w:pPr>
        <w:suppressAutoHyphens/>
        <w:autoSpaceDE w:val="0"/>
        <w:autoSpaceDN w:val="0"/>
        <w:adjustRightInd w:val="0"/>
        <w:jc w:val="both"/>
        <w:rPr>
          <w:rFonts w:eastAsia="Times New Roman" w:cs="Times New Roman"/>
          <w:sz w:val="22"/>
          <w:lang w:eastAsia="ru-RU"/>
        </w:rPr>
      </w:pPr>
      <w:r w:rsidRPr="00224162">
        <w:rPr>
          <w:rFonts w:eastAsia="Times New Roman" w:cs="Times New Roman"/>
          <w:sz w:val="22"/>
          <w:lang w:eastAsia="ru-RU"/>
        </w:rPr>
        <w:t>7.3.</w:t>
      </w:r>
      <w:r w:rsidR="006B5AD4">
        <w:rPr>
          <w:rFonts w:eastAsia="Times New Roman" w:cs="Times New Roman"/>
          <w:sz w:val="22"/>
          <w:lang w:eastAsia="ru-RU"/>
        </w:rPr>
        <w:t>4</w:t>
      </w:r>
      <w:r w:rsidRPr="00224162">
        <w:rPr>
          <w:rFonts w:eastAsia="Times New Roman" w:cs="Times New Roman"/>
          <w:sz w:val="22"/>
          <w:lang w:eastAsia="ru-RU"/>
        </w:rPr>
        <w:t>. выполнять свои обязательства, предусмотренные иными положениями Договора.</w:t>
      </w:r>
    </w:p>
    <w:p w:rsidR="0021326E" w:rsidRPr="00224162" w:rsidRDefault="0021326E" w:rsidP="0021326E">
      <w:pPr>
        <w:suppressAutoHyphens/>
        <w:autoSpaceDE w:val="0"/>
        <w:autoSpaceDN w:val="0"/>
        <w:adjustRightInd w:val="0"/>
        <w:jc w:val="both"/>
        <w:rPr>
          <w:rFonts w:eastAsia="Times New Roman" w:cs="Times New Roman"/>
          <w:sz w:val="22"/>
          <w:lang w:eastAsia="ru-RU"/>
        </w:rPr>
      </w:pPr>
      <w:r w:rsidRPr="00224162">
        <w:rPr>
          <w:rFonts w:eastAsia="Times New Roman" w:cs="Times New Roman"/>
          <w:sz w:val="22"/>
          <w:lang w:eastAsia="ru-RU"/>
        </w:rPr>
        <w:t>7.4. Заказчик вправе:</w:t>
      </w:r>
    </w:p>
    <w:p w:rsidR="0021326E" w:rsidRPr="00224162" w:rsidRDefault="0021326E" w:rsidP="0021326E">
      <w:pPr>
        <w:suppressAutoHyphens/>
        <w:autoSpaceDE w:val="0"/>
        <w:autoSpaceDN w:val="0"/>
        <w:adjustRightInd w:val="0"/>
        <w:jc w:val="both"/>
        <w:rPr>
          <w:rFonts w:eastAsia="Times New Roman" w:cs="Times New Roman"/>
          <w:sz w:val="22"/>
          <w:lang w:eastAsia="ru-RU"/>
        </w:rPr>
      </w:pPr>
      <w:r w:rsidRPr="00224162">
        <w:rPr>
          <w:rFonts w:eastAsia="Times New Roman" w:cs="Times New Roman"/>
          <w:sz w:val="22"/>
          <w:lang w:eastAsia="ru-RU"/>
        </w:rPr>
        <w:t>7.4.1. требовать от Поставщика надлежащего исполнения обязательств, предусмотренных Договором.</w:t>
      </w:r>
    </w:p>
    <w:p w:rsidR="0021326E" w:rsidRPr="00224162" w:rsidRDefault="0021326E" w:rsidP="0021326E">
      <w:pPr>
        <w:suppressAutoHyphens/>
        <w:autoSpaceDE w:val="0"/>
        <w:autoSpaceDN w:val="0"/>
        <w:adjustRightInd w:val="0"/>
        <w:jc w:val="both"/>
        <w:rPr>
          <w:rFonts w:eastAsia="Times New Roman" w:cs="Times New Roman"/>
          <w:sz w:val="22"/>
          <w:lang w:eastAsia="ru-RU"/>
        </w:rPr>
      </w:pPr>
      <w:r w:rsidRPr="00224162">
        <w:rPr>
          <w:rFonts w:eastAsia="Times New Roman" w:cs="Times New Roman"/>
          <w:sz w:val="22"/>
          <w:lang w:eastAsia="ru-RU"/>
        </w:rPr>
        <w:t>7.4.2. запрашивать у Поставщика информацию об исполнении им обязательств по Договору.</w:t>
      </w:r>
    </w:p>
    <w:p w:rsidR="0021326E" w:rsidRPr="00224162" w:rsidRDefault="0021326E" w:rsidP="0021326E">
      <w:pPr>
        <w:suppressAutoHyphens/>
        <w:autoSpaceDE w:val="0"/>
        <w:autoSpaceDN w:val="0"/>
        <w:adjustRightInd w:val="0"/>
        <w:jc w:val="both"/>
        <w:rPr>
          <w:rFonts w:eastAsia="Times New Roman" w:cs="Times New Roman"/>
          <w:sz w:val="22"/>
          <w:lang w:eastAsia="ru-RU"/>
        </w:rPr>
      </w:pPr>
      <w:r w:rsidRPr="00224162">
        <w:rPr>
          <w:rFonts w:eastAsia="Times New Roman" w:cs="Times New Roman"/>
          <w:sz w:val="22"/>
          <w:lang w:eastAsia="ru-RU"/>
        </w:rPr>
        <w:t>7.4.3. проверять в любое время ход исполнения Поставщиком обязательств по Договору.</w:t>
      </w:r>
    </w:p>
    <w:p w:rsidR="0021326E" w:rsidRPr="00224162" w:rsidRDefault="0021326E" w:rsidP="0021326E">
      <w:pPr>
        <w:suppressAutoHyphens/>
        <w:autoSpaceDE w:val="0"/>
        <w:autoSpaceDN w:val="0"/>
        <w:adjustRightInd w:val="0"/>
        <w:jc w:val="both"/>
        <w:rPr>
          <w:rFonts w:eastAsia="Times New Roman" w:cs="Times New Roman"/>
          <w:sz w:val="22"/>
          <w:lang w:eastAsia="ru-RU"/>
        </w:rPr>
      </w:pPr>
      <w:r w:rsidRPr="00224162">
        <w:rPr>
          <w:rFonts w:eastAsia="Times New Roman" w:cs="Times New Roman"/>
          <w:sz w:val="22"/>
          <w:lang w:eastAsia="ru-RU"/>
        </w:rPr>
        <w:t>7.4.4. осуществлять контроль соответствия качества поставляемого товара, сроков поста</w:t>
      </w:r>
      <w:r w:rsidR="006B5AD4">
        <w:rPr>
          <w:rFonts w:eastAsia="Times New Roman" w:cs="Times New Roman"/>
          <w:sz w:val="22"/>
          <w:lang w:eastAsia="ru-RU"/>
        </w:rPr>
        <w:t>вки товара требованиям Договора;</w:t>
      </w:r>
    </w:p>
    <w:p w:rsidR="0021326E" w:rsidRPr="00224162" w:rsidRDefault="0021326E" w:rsidP="0021326E">
      <w:pPr>
        <w:suppressAutoHyphens/>
        <w:autoSpaceDE w:val="0"/>
        <w:autoSpaceDN w:val="0"/>
        <w:adjustRightInd w:val="0"/>
        <w:jc w:val="both"/>
        <w:rPr>
          <w:rFonts w:eastAsia="Times New Roman" w:cs="Times New Roman"/>
          <w:sz w:val="22"/>
          <w:lang w:eastAsia="ru-RU"/>
        </w:rPr>
      </w:pPr>
      <w:r w:rsidRPr="00224162">
        <w:rPr>
          <w:rFonts w:eastAsia="Times New Roman" w:cs="Times New Roman"/>
          <w:sz w:val="22"/>
          <w:lang w:eastAsia="ru-RU"/>
        </w:rPr>
        <w:t>7.4.5. требовать от Поставщика устранения недостатков, допущенных при исполнении Договора.</w:t>
      </w:r>
    </w:p>
    <w:p w:rsidR="0021326E" w:rsidRPr="00224162" w:rsidRDefault="0021326E" w:rsidP="0021326E">
      <w:pPr>
        <w:suppressAutoHyphens/>
        <w:autoSpaceDE w:val="0"/>
        <w:autoSpaceDN w:val="0"/>
        <w:adjustRightInd w:val="0"/>
        <w:jc w:val="both"/>
        <w:rPr>
          <w:rFonts w:eastAsia="Times New Roman" w:cs="Times New Roman"/>
          <w:sz w:val="22"/>
          <w:lang w:eastAsia="ru-RU"/>
        </w:rPr>
      </w:pPr>
      <w:r w:rsidRPr="00224162">
        <w:rPr>
          <w:rFonts w:eastAsia="Times New Roman" w:cs="Times New Roman"/>
          <w:sz w:val="22"/>
          <w:lang w:eastAsia="ru-RU"/>
        </w:rPr>
        <w:t>7.4.6. отказаться от приемки некачественного товара и потребовать безвозмездного устране</w:t>
      </w:r>
      <w:r w:rsidR="006B5AD4">
        <w:rPr>
          <w:rFonts w:eastAsia="Times New Roman" w:cs="Times New Roman"/>
          <w:sz w:val="22"/>
          <w:lang w:eastAsia="ru-RU"/>
        </w:rPr>
        <w:t>ния недостатков;</w:t>
      </w:r>
    </w:p>
    <w:p w:rsidR="0021326E" w:rsidRPr="00224162" w:rsidRDefault="0021326E" w:rsidP="0021326E">
      <w:pPr>
        <w:suppressAutoHyphens/>
        <w:autoSpaceDE w:val="0"/>
        <w:autoSpaceDN w:val="0"/>
        <w:adjustRightInd w:val="0"/>
        <w:jc w:val="both"/>
        <w:rPr>
          <w:rFonts w:eastAsia="Times New Roman" w:cs="Times New Roman"/>
          <w:sz w:val="22"/>
          <w:lang w:eastAsia="ru-RU"/>
        </w:rPr>
      </w:pPr>
      <w:r w:rsidRPr="00224162">
        <w:rPr>
          <w:rFonts w:eastAsia="Times New Roman" w:cs="Times New Roman"/>
          <w:sz w:val="22"/>
          <w:lang w:eastAsia="ru-RU"/>
        </w:rPr>
        <w:t>7.4.7. привлекать экспертов для проверки соответствия исполнения Поставщиком обязательств по Договору требованиям, установленным Договором.</w:t>
      </w:r>
    </w:p>
    <w:p w:rsidR="0021326E" w:rsidRPr="00224162" w:rsidRDefault="0021326E" w:rsidP="0021326E">
      <w:pPr>
        <w:ind w:firstLine="567"/>
        <w:jc w:val="center"/>
        <w:rPr>
          <w:rFonts w:cs="Times New Roman"/>
          <w:sz w:val="22"/>
        </w:rPr>
      </w:pPr>
    </w:p>
    <w:p w:rsidR="0021326E" w:rsidRPr="00224162" w:rsidRDefault="0021326E" w:rsidP="0021326E">
      <w:pPr>
        <w:widowControl w:val="0"/>
        <w:autoSpaceDE w:val="0"/>
        <w:autoSpaceDN w:val="0"/>
        <w:adjustRightInd w:val="0"/>
        <w:jc w:val="center"/>
        <w:outlineLvl w:val="1"/>
        <w:rPr>
          <w:rFonts w:eastAsia="Times New Roman" w:cs="Times New Roman"/>
          <w:b/>
          <w:sz w:val="22"/>
        </w:rPr>
      </w:pPr>
      <w:r w:rsidRPr="00224162">
        <w:rPr>
          <w:rFonts w:eastAsia="Times New Roman" w:cs="Times New Roman"/>
          <w:b/>
          <w:sz w:val="22"/>
        </w:rPr>
        <w:t>8. Гарантии</w:t>
      </w:r>
    </w:p>
    <w:p w:rsidR="0021326E" w:rsidRPr="00224162" w:rsidRDefault="0021326E" w:rsidP="0021326E">
      <w:pPr>
        <w:jc w:val="both"/>
        <w:rPr>
          <w:rFonts w:cs="Times New Roman"/>
          <w:sz w:val="22"/>
        </w:rPr>
      </w:pPr>
      <w:r w:rsidRPr="00224162">
        <w:rPr>
          <w:rFonts w:cs="Times New Roman"/>
          <w:sz w:val="22"/>
        </w:rPr>
        <w:t>8.1. Качество Товара должно соответствовать требованиям, указанным в Технических характеристиках (приложение № 2 к Договору).</w:t>
      </w:r>
    </w:p>
    <w:p w:rsidR="0021326E" w:rsidRPr="00224162" w:rsidRDefault="0021326E" w:rsidP="0021326E">
      <w:pPr>
        <w:autoSpaceDE w:val="0"/>
        <w:autoSpaceDN w:val="0"/>
        <w:adjustRightInd w:val="0"/>
        <w:jc w:val="both"/>
        <w:rPr>
          <w:rFonts w:eastAsia="Calibri" w:cs="Times New Roman"/>
          <w:sz w:val="22"/>
        </w:rPr>
      </w:pPr>
      <w:r w:rsidRPr="00224162">
        <w:rPr>
          <w:rFonts w:eastAsia="Calibri" w:cs="Times New Roman"/>
          <w:sz w:val="22"/>
        </w:rPr>
        <w:t>Поставщик гарантирует, что Товар, поставленный в соответствии с Договором, не имеет дефектов, связанных с конструкцией, материалами или функционированием при штатном использовании Товара в соответствии со Спецификацией (приложение № 1 к Договору) и Техническими характеристиками (приложение № 2 к Договору), технической и (или) эксплуатационной документацией производителя (изготовителя) Товара.</w:t>
      </w:r>
    </w:p>
    <w:p w:rsidR="0021326E" w:rsidRPr="007D5B37" w:rsidRDefault="0021326E" w:rsidP="0021326E">
      <w:pPr>
        <w:jc w:val="both"/>
        <w:rPr>
          <w:rFonts w:cs="Times New Roman"/>
          <w:sz w:val="22"/>
        </w:rPr>
      </w:pPr>
      <w:r w:rsidRPr="00224162">
        <w:rPr>
          <w:rFonts w:cs="Times New Roman"/>
          <w:sz w:val="22"/>
        </w:rPr>
        <w:t xml:space="preserve">8.2. </w:t>
      </w:r>
      <w:r w:rsidRPr="007D5B37">
        <w:rPr>
          <w:rFonts w:cs="Times New Roman"/>
          <w:sz w:val="22"/>
        </w:rPr>
        <w:t>На поставляемый товар Поставщик предоставляет гарантию качества в соответствии с нормативными документами на данный вид товара.</w:t>
      </w:r>
      <w:r>
        <w:rPr>
          <w:rFonts w:cs="Times New Roman"/>
          <w:sz w:val="22"/>
        </w:rPr>
        <w:t xml:space="preserve"> </w:t>
      </w:r>
      <w:r w:rsidRPr="007D5B37">
        <w:rPr>
          <w:rFonts w:cs="Times New Roman"/>
          <w:sz w:val="22"/>
        </w:rPr>
        <w:t xml:space="preserve">Наличие гарантии на Товар удостоверяется выдачей Поставщиком гарантийного талона, заполненного надлежащим образом: с указанием наименования Товара,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 </w:t>
      </w:r>
    </w:p>
    <w:p w:rsidR="0021326E" w:rsidRDefault="0021326E" w:rsidP="0021326E">
      <w:pPr>
        <w:jc w:val="both"/>
        <w:rPr>
          <w:rFonts w:cs="Times New Roman"/>
          <w:sz w:val="22"/>
        </w:rPr>
      </w:pPr>
      <w:r w:rsidRPr="007D5B37">
        <w:rPr>
          <w:rFonts w:cs="Times New Roman"/>
          <w:sz w:val="22"/>
        </w:rPr>
        <w:t>Гарантийный срок Поставщика не может быть менее срока, установленного производителем</w:t>
      </w:r>
      <w:r>
        <w:rPr>
          <w:rFonts w:cs="Times New Roman"/>
          <w:sz w:val="22"/>
        </w:rPr>
        <w:t>.</w:t>
      </w:r>
    </w:p>
    <w:p w:rsidR="0021326E" w:rsidRPr="00DD2703" w:rsidRDefault="0021326E" w:rsidP="0021326E">
      <w:pPr>
        <w:jc w:val="both"/>
        <w:rPr>
          <w:rFonts w:cs="Times New Roman"/>
          <w:sz w:val="22"/>
        </w:rPr>
      </w:pPr>
      <w:r>
        <w:rPr>
          <w:rFonts w:cs="Times New Roman"/>
          <w:sz w:val="22"/>
        </w:rPr>
        <w:t xml:space="preserve">8.3. </w:t>
      </w:r>
      <w:r w:rsidRPr="00DD2703">
        <w:rPr>
          <w:rFonts w:cs="Times New Roman"/>
          <w:sz w:val="22"/>
        </w:rPr>
        <w:t>Заказчик вправе предъявлять требования, связанные с ненадлежащим качеством поставленного товара, в течение установленного гарантийного срока. В период гарантийного срока Поставщик обязуется за свой счет производить необходимый ремонт, устранение недостатков в соответствии с требованиями гражданского законодательства Российской Федерации.</w:t>
      </w:r>
    </w:p>
    <w:p w:rsidR="0021326E" w:rsidRPr="00DD2703" w:rsidRDefault="0021326E" w:rsidP="0021326E">
      <w:pPr>
        <w:jc w:val="both"/>
        <w:rPr>
          <w:rFonts w:cs="Times New Roman"/>
          <w:sz w:val="22"/>
        </w:rPr>
      </w:pPr>
      <w:r>
        <w:rPr>
          <w:rFonts w:cs="Times New Roman"/>
          <w:sz w:val="22"/>
        </w:rPr>
        <w:t>8</w:t>
      </w:r>
      <w:r w:rsidRPr="00DD2703">
        <w:rPr>
          <w:rFonts w:cs="Times New Roman"/>
          <w:sz w:val="22"/>
        </w:rPr>
        <w:t>.</w:t>
      </w:r>
      <w:r>
        <w:rPr>
          <w:rFonts w:cs="Times New Roman"/>
          <w:sz w:val="22"/>
        </w:rPr>
        <w:t>4</w:t>
      </w:r>
      <w:r w:rsidRPr="00DD2703">
        <w:rPr>
          <w:rFonts w:cs="Times New Roman"/>
          <w:sz w:val="22"/>
        </w:rPr>
        <w:t>. При обнаружении в течение гарантийного срока недостатков, дефектов Товара, Заказчик в течение 5 (пяти) рабочих дней направляет письменную претензию Поставщику. Поставщик обязан в течение 10 (десяти) рабочих дней с момента получения сообщения, за свой счет устранить обнаруженные недостатки либо произвести замену некачественного Товара. В случае замены либо выполнения гарантийного ремонта Товара, доставка Товара до места ремонта (в случае невозможности устранения на месте) и его последующий возврат Заказчику, Поставщик осуществляет своими силами и за свой счет, с возмещением всех затрат, связанных с его приемкой, хранением, экспертизой и возвратом.</w:t>
      </w:r>
    </w:p>
    <w:p w:rsidR="0021326E" w:rsidRPr="00224162" w:rsidRDefault="0021326E" w:rsidP="0021326E">
      <w:pPr>
        <w:jc w:val="both"/>
        <w:rPr>
          <w:rFonts w:cs="Times New Roman"/>
          <w:sz w:val="22"/>
        </w:rPr>
      </w:pPr>
      <w:r>
        <w:rPr>
          <w:rFonts w:cs="Times New Roman"/>
          <w:sz w:val="22"/>
        </w:rPr>
        <w:t>8.5</w:t>
      </w:r>
      <w:r w:rsidRPr="00DD2703">
        <w:rPr>
          <w:rFonts w:cs="Times New Roman"/>
          <w:sz w:val="22"/>
        </w:rPr>
        <w:t>. Течение гарантийного срока прерывается на время, в течение которого поставленный товар не мог эксплуатироваться вследствие выявленных Заказчиком недостатков, возникших по вине Поставщика</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p>
    <w:p w:rsidR="0021326E" w:rsidRPr="00224162" w:rsidRDefault="0021326E" w:rsidP="0021326E">
      <w:pPr>
        <w:suppressAutoHyphens/>
        <w:autoSpaceDE w:val="0"/>
        <w:autoSpaceDN w:val="0"/>
        <w:adjustRightInd w:val="0"/>
        <w:jc w:val="center"/>
        <w:rPr>
          <w:rFonts w:eastAsia="Times New Roman" w:cs="Times New Roman"/>
          <w:b/>
          <w:sz w:val="22"/>
          <w:lang w:eastAsia="ar-SA"/>
        </w:rPr>
      </w:pPr>
      <w:r w:rsidRPr="00224162">
        <w:rPr>
          <w:rFonts w:eastAsia="Times New Roman" w:cs="Times New Roman"/>
          <w:b/>
          <w:sz w:val="22"/>
          <w:lang w:eastAsia="ar-SA"/>
        </w:rPr>
        <w:t>9. Ответственность Сторон</w:t>
      </w:r>
    </w:p>
    <w:p w:rsidR="0021326E" w:rsidRPr="00224162" w:rsidRDefault="0021326E" w:rsidP="0021326E">
      <w:pPr>
        <w:widowControl w:val="0"/>
        <w:jc w:val="both"/>
        <w:rPr>
          <w:rFonts w:cs="Times New Roman"/>
          <w:sz w:val="22"/>
        </w:rPr>
      </w:pPr>
      <w:r w:rsidRPr="00224162">
        <w:rPr>
          <w:rFonts w:eastAsia="Times New Roman" w:cs="Times New Roman"/>
          <w:sz w:val="22"/>
          <w:lang w:eastAsia="ar-SA"/>
        </w:rPr>
        <w:t xml:space="preserve">9.1. </w:t>
      </w:r>
      <w:r w:rsidRPr="00224162">
        <w:rPr>
          <w:rFonts w:cs="Times New Roman"/>
          <w:sz w:val="22"/>
        </w:rPr>
        <w:t xml:space="preserve">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21326E" w:rsidRPr="00224162" w:rsidRDefault="0021326E" w:rsidP="0021326E">
      <w:pPr>
        <w:widowControl w:val="0"/>
        <w:jc w:val="both"/>
        <w:rPr>
          <w:rFonts w:cs="Times New Roman"/>
          <w:sz w:val="22"/>
        </w:rPr>
      </w:pPr>
      <w:r w:rsidRPr="00224162">
        <w:rPr>
          <w:rFonts w:cs="Times New Roman"/>
          <w:sz w:val="22"/>
        </w:rPr>
        <w:t>В случае полного или частичного невыполнения Договора одной из Сторон последняя, помимо выплаты неустойки, обязана возместить другой Стороне причиненные в результате этого убытки в полном объеме, за исключением упущенной выгоды.</w:t>
      </w:r>
    </w:p>
    <w:p w:rsidR="0021326E" w:rsidRPr="00224162" w:rsidRDefault="0021326E" w:rsidP="0021326E">
      <w:pPr>
        <w:widowControl w:val="0"/>
        <w:jc w:val="both"/>
        <w:rPr>
          <w:rFonts w:cs="Times New Roman"/>
          <w:sz w:val="22"/>
        </w:rPr>
      </w:pPr>
      <w:r w:rsidRPr="00224162">
        <w:rPr>
          <w:rFonts w:cs="Times New Roman"/>
          <w:sz w:val="22"/>
        </w:rPr>
        <w:t xml:space="preserve">9.2. Неустойка за каждый день просрочки исполнения обязательств Поставщиком по </w:t>
      </w:r>
      <w:r w:rsidRPr="00DD2703">
        <w:rPr>
          <w:rFonts w:cs="Times New Roman"/>
          <w:sz w:val="22"/>
        </w:rPr>
        <w:t xml:space="preserve">Договору составляет </w:t>
      </w:r>
      <w:r w:rsidRPr="00DD2703">
        <w:rPr>
          <w:rFonts w:cs="Times New Roman"/>
          <w:sz w:val="22"/>
        </w:rPr>
        <w:lastRenderedPageBreak/>
        <w:t>0,</w:t>
      </w:r>
      <w:r>
        <w:rPr>
          <w:rFonts w:cs="Times New Roman"/>
          <w:sz w:val="22"/>
        </w:rPr>
        <w:t>1</w:t>
      </w:r>
      <w:r w:rsidRPr="00DD2703">
        <w:rPr>
          <w:rFonts w:cs="Times New Roman"/>
          <w:sz w:val="22"/>
        </w:rPr>
        <w:t>% от цены просроченного обязательства.</w:t>
      </w:r>
    </w:p>
    <w:p w:rsidR="0021326E" w:rsidRPr="00224162" w:rsidRDefault="0021326E" w:rsidP="0021326E">
      <w:pPr>
        <w:widowControl w:val="0"/>
        <w:jc w:val="both"/>
        <w:rPr>
          <w:rFonts w:cs="Times New Roman"/>
          <w:sz w:val="22"/>
        </w:rPr>
      </w:pPr>
      <w:r w:rsidRPr="00224162">
        <w:rPr>
          <w:rFonts w:cs="Times New Roman"/>
          <w:sz w:val="22"/>
        </w:rPr>
        <w:t>9.3. Неустойка за каждый день просрочки исполнения обязательств Заказчиком по Договору составляет одну трехсотую ключевой ставки Центрального банка РФ на день исполнения обязательства от стоимости просроченного обязательства, но не более величины общей цены Договора.</w:t>
      </w:r>
    </w:p>
    <w:p w:rsidR="0021326E" w:rsidRPr="00224162" w:rsidRDefault="0021326E" w:rsidP="0021326E">
      <w:pPr>
        <w:widowControl w:val="0"/>
        <w:jc w:val="both"/>
        <w:rPr>
          <w:rFonts w:cs="Times New Roman"/>
          <w:sz w:val="22"/>
        </w:rPr>
      </w:pPr>
      <w:r w:rsidRPr="00224162">
        <w:rPr>
          <w:rFonts w:cs="Times New Roman"/>
          <w:sz w:val="22"/>
        </w:rPr>
        <w:t>9.4. За неисполнение или ненадлежащее исполнение Поставщиком условий Договора, не связанное с просрочкой исполнения (</w:t>
      </w:r>
      <w:proofErr w:type="spellStart"/>
      <w:r w:rsidRPr="00224162">
        <w:rPr>
          <w:rFonts w:cs="Times New Roman"/>
          <w:sz w:val="22"/>
        </w:rPr>
        <w:t>непоставка</w:t>
      </w:r>
      <w:proofErr w:type="spellEnd"/>
      <w:r w:rsidRPr="00224162">
        <w:rPr>
          <w:rFonts w:cs="Times New Roman"/>
          <w:sz w:val="22"/>
        </w:rPr>
        <w:t xml:space="preserve"> товара, партии товара, поставка не всей партии товара, нарушение графика исполнения и т.д.), Поставщик уплачивает Заказчику штраф в размере </w:t>
      </w:r>
      <w:r>
        <w:rPr>
          <w:rFonts w:cs="Times New Roman"/>
          <w:sz w:val="22"/>
        </w:rPr>
        <w:t>5</w:t>
      </w:r>
      <w:r w:rsidRPr="00224162">
        <w:rPr>
          <w:rFonts w:cs="Times New Roman"/>
          <w:sz w:val="22"/>
        </w:rPr>
        <w:t xml:space="preserve"> % от цены Договора.</w:t>
      </w:r>
    </w:p>
    <w:p w:rsidR="0021326E" w:rsidRPr="00224162" w:rsidRDefault="0021326E" w:rsidP="0021326E">
      <w:pPr>
        <w:widowControl w:val="0"/>
        <w:jc w:val="both"/>
        <w:rPr>
          <w:rFonts w:cs="Times New Roman"/>
          <w:sz w:val="22"/>
        </w:rPr>
      </w:pPr>
      <w:r w:rsidRPr="00224162">
        <w:rPr>
          <w:rFonts w:cs="Times New Roman"/>
          <w:sz w:val="22"/>
        </w:rPr>
        <w:t>9.5. За неисполнение или ненадлежащее исполнение Заказчиком условий Договора, не связанное с просрочкой исполнения, Заказчик уплачивает Поставщику штраф в размере 0,1% от цены Договора.</w:t>
      </w:r>
    </w:p>
    <w:p w:rsidR="0021326E" w:rsidRPr="00224162" w:rsidRDefault="0021326E" w:rsidP="0021326E">
      <w:pPr>
        <w:widowControl w:val="0"/>
        <w:jc w:val="both"/>
        <w:rPr>
          <w:rFonts w:cs="Times New Roman"/>
          <w:sz w:val="22"/>
        </w:rPr>
      </w:pPr>
      <w:r w:rsidRPr="00224162">
        <w:rPr>
          <w:rFonts w:cs="Times New Roman"/>
          <w:sz w:val="22"/>
        </w:rPr>
        <w:t>Для целей настоящего пункта под ненадлежащим исполнением Договора Заказчиком Стороны понимают следующее:</w:t>
      </w:r>
    </w:p>
    <w:p w:rsidR="0021326E" w:rsidRPr="00224162" w:rsidRDefault="0021326E" w:rsidP="0021326E">
      <w:pPr>
        <w:widowControl w:val="0"/>
        <w:jc w:val="both"/>
        <w:rPr>
          <w:rFonts w:cs="Times New Roman"/>
          <w:sz w:val="22"/>
        </w:rPr>
      </w:pPr>
      <w:r w:rsidRPr="00224162">
        <w:rPr>
          <w:rFonts w:cs="Times New Roman"/>
          <w:sz w:val="22"/>
        </w:rPr>
        <w:t>- отказ от приемки товара при отсутствии оснований для такого отказа, при условии, что сроки направления заявки по Договору, сроки поставки товара и срок действия Договора не истекли</w:t>
      </w:r>
      <w:r>
        <w:rPr>
          <w:rFonts w:cs="Times New Roman"/>
          <w:sz w:val="22"/>
        </w:rPr>
        <w:t>;</w:t>
      </w:r>
    </w:p>
    <w:p w:rsidR="0021326E" w:rsidRPr="00224162" w:rsidRDefault="0021326E" w:rsidP="0021326E">
      <w:pPr>
        <w:widowControl w:val="0"/>
        <w:jc w:val="both"/>
        <w:rPr>
          <w:rFonts w:cs="Times New Roman"/>
          <w:sz w:val="22"/>
        </w:rPr>
      </w:pPr>
      <w:r w:rsidRPr="00224162">
        <w:rPr>
          <w:rFonts w:cs="Times New Roman"/>
          <w:sz w:val="22"/>
        </w:rPr>
        <w:t>- иные недобросовестные действия Заказчика, препятствующие исполнению Поставщиком своих обязательств по Договору</w:t>
      </w:r>
      <w:r>
        <w:rPr>
          <w:rFonts w:cs="Times New Roman"/>
          <w:sz w:val="22"/>
        </w:rPr>
        <w:t>.</w:t>
      </w:r>
    </w:p>
    <w:p w:rsidR="0021326E" w:rsidRPr="00224162" w:rsidRDefault="0021326E" w:rsidP="0021326E">
      <w:pPr>
        <w:widowControl w:val="0"/>
        <w:jc w:val="both"/>
        <w:rPr>
          <w:rFonts w:cs="Times New Roman"/>
          <w:sz w:val="22"/>
        </w:rPr>
      </w:pPr>
      <w:r w:rsidRPr="00224162">
        <w:rPr>
          <w:rFonts w:cs="Times New Roman"/>
          <w:sz w:val="22"/>
        </w:rPr>
        <w:t>9.6. За просрочку Поставщиком обязательства по Договору, не имеющего стоимостного выражения, в том числе за нарушение срока устранения замечаний, установленного Заказчиком, Поставщик уплачивает Заказчику штраф в размере 1% от цены Договора.</w:t>
      </w:r>
    </w:p>
    <w:p w:rsidR="0021326E" w:rsidRPr="00224162" w:rsidRDefault="0021326E" w:rsidP="0021326E">
      <w:pPr>
        <w:widowControl w:val="0"/>
        <w:jc w:val="both"/>
        <w:rPr>
          <w:rFonts w:cs="Times New Roman"/>
          <w:sz w:val="22"/>
        </w:rPr>
      </w:pPr>
      <w:r w:rsidRPr="00224162">
        <w:rPr>
          <w:rFonts w:cs="Times New Roman"/>
          <w:sz w:val="22"/>
        </w:rPr>
        <w:t>9.7. За просрочку Заказчиком обязательства по Договору, не имеющего стоимостного выражения, Заказчик уплачивает Поставщику штраф в размере 0,1% от цены Договора.</w:t>
      </w:r>
    </w:p>
    <w:p w:rsidR="0021326E" w:rsidRPr="00224162" w:rsidRDefault="0021326E" w:rsidP="0021326E">
      <w:pPr>
        <w:widowControl w:val="0"/>
        <w:jc w:val="both"/>
        <w:rPr>
          <w:rFonts w:cs="Times New Roman"/>
          <w:sz w:val="22"/>
        </w:rPr>
      </w:pPr>
      <w:r w:rsidRPr="00224162">
        <w:rPr>
          <w:rFonts w:cs="Times New Roman"/>
          <w:sz w:val="22"/>
        </w:rPr>
        <w:t>9.8. За отказ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а также в случае расторжения договора в связи с неисполнением либо ненадлежащим исполнением Поставщиком договора, Поставщик уплачивает Заказчику штраф в размере 20 % от цены Договора.</w:t>
      </w:r>
    </w:p>
    <w:p w:rsidR="0021326E" w:rsidRPr="00224162" w:rsidRDefault="0021326E" w:rsidP="0021326E">
      <w:pPr>
        <w:widowControl w:val="0"/>
        <w:jc w:val="both"/>
        <w:rPr>
          <w:rFonts w:cs="Times New Roman"/>
          <w:sz w:val="22"/>
        </w:rPr>
      </w:pPr>
      <w:r w:rsidRPr="00224162">
        <w:rPr>
          <w:rFonts w:cs="Times New Roman"/>
          <w:sz w:val="22"/>
        </w:rPr>
        <w:t xml:space="preserve">9.9. В случае выявления нарушения Договора, при возникновении убытков, в результате нарушения Договора, Заказчик направляет Поставщику требование о выплате неустойки, возмещении убытков. Поставщик выплачивает Заказчику неустойку и возмещает убытки в течение 5 рабочих дней с момента получения соответствующего требования Заказчика. </w:t>
      </w:r>
    </w:p>
    <w:p w:rsidR="0021326E" w:rsidRPr="00224162" w:rsidRDefault="0021326E" w:rsidP="0021326E">
      <w:pPr>
        <w:widowControl w:val="0"/>
        <w:jc w:val="both"/>
        <w:rPr>
          <w:rFonts w:cs="Times New Roman"/>
          <w:sz w:val="22"/>
        </w:rPr>
      </w:pPr>
      <w:r w:rsidRPr="00224162">
        <w:rPr>
          <w:rFonts w:cs="Times New Roman"/>
          <w:sz w:val="22"/>
        </w:rPr>
        <w:t>9.10. В случае выявления некачественного товара в результате проведения экспертизы товара, расходы Заказчика по проведению экспертизы, подлежат возмещению Поставщиком в течение 10 (десяти) дней с момента предъявления соответствующего требования Поставщику.</w:t>
      </w:r>
    </w:p>
    <w:p w:rsidR="0021326E" w:rsidRPr="00224162" w:rsidRDefault="0021326E" w:rsidP="0021326E">
      <w:pPr>
        <w:widowControl w:val="0"/>
        <w:jc w:val="both"/>
        <w:rPr>
          <w:rFonts w:cs="Times New Roman"/>
          <w:sz w:val="22"/>
        </w:rPr>
      </w:pPr>
      <w:r w:rsidRPr="00224162">
        <w:rPr>
          <w:rFonts w:cs="Times New Roman"/>
          <w:sz w:val="22"/>
        </w:rPr>
        <w:t>9.11. Заказчик вправе взыскать с Поставщика неустойку за неисполнение или ненадлежащее исполнение последним обязательств по Договору за весь период с момента возникновения оснований для уплаты такой неустойки и до момента ее фактической оплаты.</w:t>
      </w:r>
    </w:p>
    <w:p w:rsidR="0021326E" w:rsidRPr="00224162" w:rsidRDefault="0021326E" w:rsidP="0021326E">
      <w:pPr>
        <w:widowControl w:val="0"/>
        <w:jc w:val="both"/>
        <w:rPr>
          <w:rFonts w:cs="Times New Roman"/>
          <w:sz w:val="22"/>
        </w:rPr>
      </w:pPr>
      <w:r w:rsidRPr="00224162">
        <w:rPr>
          <w:rFonts w:cs="Times New Roman"/>
          <w:sz w:val="22"/>
        </w:rPr>
        <w:t>9.12. Стороны Договора не несут ответственности за неисполнение или ненадлежащее исполнение своих обязательств, если такое исполнение имело место вследствие действия обстоятельств непреодолимой силы, то есть чрезвычайных и непредотвратимых при данных условиях обстоятельств. К таким, в частности, не относятся отсутствие необходимого товара у Поставщика, неисполнение обязательств со стороны контрагентов Поставщика по другим договорам, издание нормативно-правовых актов органов государственной власти.</w:t>
      </w:r>
    </w:p>
    <w:p w:rsidR="0021326E" w:rsidRPr="00224162" w:rsidRDefault="0021326E" w:rsidP="0021326E">
      <w:pPr>
        <w:widowControl w:val="0"/>
        <w:jc w:val="both"/>
        <w:rPr>
          <w:rFonts w:cs="Times New Roman"/>
          <w:sz w:val="22"/>
        </w:rPr>
      </w:pPr>
      <w:r w:rsidRPr="00224162">
        <w:rPr>
          <w:rFonts w:cs="Times New Roman"/>
          <w:sz w:val="22"/>
        </w:rPr>
        <w:t xml:space="preserve">9.13. Сторона, ссылающаяся на обстоятельства непреодолимой силы, обязана в течение 10 (десяти) рабочих дней с момента их возникновения уведомить другую Сторону о наступлении подобных обстоятельств в письменной форме. Факты, изложенные в уведомлении, должны быть подтверждены компетентным органом государственной власти. Информация должна содержать данные о характере обстоятельств, а также оценку их влияния на качество и срок исполнения стороной своих обязательств по настоящему Договору. </w:t>
      </w:r>
    </w:p>
    <w:p w:rsidR="0021326E" w:rsidRPr="00224162" w:rsidRDefault="0021326E" w:rsidP="0021326E">
      <w:pPr>
        <w:widowControl w:val="0"/>
        <w:jc w:val="both"/>
        <w:rPr>
          <w:rFonts w:cs="Times New Roman"/>
          <w:sz w:val="22"/>
        </w:rPr>
      </w:pPr>
      <w:r w:rsidRPr="00224162">
        <w:rPr>
          <w:rFonts w:cs="Times New Roman"/>
          <w:sz w:val="22"/>
        </w:rPr>
        <w:t>9.14.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w:t>
      </w:r>
    </w:p>
    <w:p w:rsidR="0021326E" w:rsidRPr="00224162" w:rsidRDefault="0021326E" w:rsidP="0021326E">
      <w:pPr>
        <w:widowControl w:val="0"/>
        <w:jc w:val="both"/>
        <w:rPr>
          <w:rFonts w:cs="Times New Roman"/>
          <w:sz w:val="22"/>
        </w:rPr>
      </w:pPr>
      <w:r w:rsidRPr="00224162">
        <w:rPr>
          <w:rFonts w:eastAsia="Times New Roman" w:cs="Times New Roman"/>
          <w:sz w:val="22"/>
        </w:rPr>
        <w:t>9.15. Направление требования, претензии/уведомления (в том числе, по спорам о качестве и нарушении порядка приемки, передачи/сдачи результатов исполнения договора и пр.) должно быть в обязательном порядке осуществлено путем направления такого документа почтовым отправлением (Почта России, экспресс-почта, телеграмма), позволяющим подтвердить факт направления документа, при этом допускается направление указанных документов переписки посредством электронной почты (если адрес предусмотрен договором и указан в нем), но только в качестве дополнительного способа уведомления</w:t>
      </w:r>
      <w:r w:rsidRPr="00224162">
        <w:rPr>
          <w:rFonts w:eastAsia="Times New Roman" w:cs="Times New Roman"/>
          <w:color w:val="FF0000"/>
          <w:sz w:val="22"/>
        </w:rPr>
        <w:t>.</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p>
    <w:p w:rsidR="0021326E" w:rsidRPr="00224162" w:rsidRDefault="0021326E" w:rsidP="0021326E">
      <w:pPr>
        <w:suppressAutoHyphens/>
        <w:autoSpaceDE w:val="0"/>
        <w:autoSpaceDN w:val="0"/>
        <w:adjustRightInd w:val="0"/>
        <w:jc w:val="center"/>
        <w:rPr>
          <w:rFonts w:eastAsia="Times New Roman" w:cs="Times New Roman"/>
          <w:b/>
          <w:sz w:val="22"/>
          <w:lang w:eastAsia="ar-SA"/>
        </w:rPr>
      </w:pPr>
      <w:r w:rsidRPr="00224162">
        <w:rPr>
          <w:rFonts w:eastAsia="Times New Roman" w:cs="Times New Roman"/>
          <w:b/>
          <w:sz w:val="22"/>
          <w:lang w:eastAsia="ar-SA"/>
        </w:rPr>
        <w:t>10. Обеспечение исполнения договора</w:t>
      </w:r>
    </w:p>
    <w:p w:rsidR="0021326E" w:rsidRDefault="0021326E" w:rsidP="0021326E">
      <w:pPr>
        <w:tabs>
          <w:tab w:val="left" w:pos="1134"/>
        </w:tabs>
        <w:autoSpaceDE w:val="0"/>
        <w:autoSpaceDN w:val="0"/>
        <w:adjustRightInd w:val="0"/>
        <w:contextualSpacing/>
        <w:jc w:val="both"/>
        <w:rPr>
          <w:rFonts w:cs="Times New Roman"/>
          <w:kern w:val="2"/>
          <w:sz w:val="22"/>
          <w:lang w:eastAsia="ru-RU"/>
        </w:rPr>
      </w:pPr>
      <w:r w:rsidRPr="00224162">
        <w:rPr>
          <w:rFonts w:cs="Times New Roman"/>
          <w:kern w:val="2"/>
          <w:sz w:val="22"/>
          <w:lang w:eastAsia="ru-RU"/>
        </w:rPr>
        <w:t xml:space="preserve">10.1. По настоящему Договору Поставщик предоставляет Заказчику обеспечение исполнения Договора в размере </w:t>
      </w:r>
      <w:r>
        <w:rPr>
          <w:rFonts w:cs="Times New Roman"/>
          <w:kern w:val="2"/>
          <w:sz w:val="22"/>
          <w:lang w:eastAsia="ru-RU"/>
        </w:rPr>
        <w:t>10</w:t>
      </w:r>
      <w:r w:rsidRPr="00224162">
        <w:rPr>
          <w:rFonts w:cs="Times New Roman"/>
          <w:kern w:val="2"/>
          <w:sz w:val="22"/>
          <w:lang w:eastAsia="ru-RU"/>
        </w:rPr>
        <w:t xml:space="preserve">% от Н(М)ЦД. </w:t>
      </w:r>
    </w:p>
    <w:p w:rsidR="0021326E" w:rsidRPr="00A72173" w:rsidRDefault="0021326E" w:rsidP="0021326E">
      <w:pPr>
        <w:tabs>
          <w:tab w:val="left" w:pos="1134"/>
        </w:tabs>
        <w:autoSpaceDE w:val="0"/>
        <w:autoSpaceDN w:val="0"/>
        <w:adjustRightInd w:val="0"/>
        <w:contextualSpacing/>
        <w:jc w:val="both"/>
        <w:rPr>
          <w:rFonts w:cs="Times New Roman"/>
          <w:i/>
          <w:kern w:val="2"/>
          <w:sz w:val="22"/>
          <w:lang w:eastAsia="ru-RU"/>
        </w:rPr>
      </w:pPr>
      <w:r>
        <w:rPr>
          <w:rFonts w:cs="Times New Roman"/>
          <w:kern w:val="2"/>
          <w:sz w:val="22"/>
          <w:lang w:eastAsia="ru-RU"/>
        </w:rPr>
        <w:t xml:space="preserve">10.1.1. </w:t>
      </w:r>
      <w:r w:rsidRPr="00A72173">
        <w:rPr>
          <w:rFonts w:cs="Times New Roman"/>
          <w:i/>
          <w:kern w:val="2"/>
          <w:sz w:val="22"/>
          <w:lang w:eastAsia="ru-RU"/>
        </w:rPr>
        <w:t xml:space="preserve">В случае, если Поставщиком предложена цена договора, которая на двадцать пять и более процентов ниже начальной (максимальной) цены договора, Поставщик обязан предоставить обеспечение исполнения </w:t>
      </w:r>
      <w:r w:rsidRPr="00A72173">
        <w:rPr>
          <w:rFonts w:cs="Times New Roman"/>
          <w:i/>
          <w:kern w:val="2"/>
          <w:sz w:val="22"/>
          <w:lang w:eastAsia="ru-RU"/>
        </w:rPr>
        <w:lastRenderedPageBreak/>
        <w:t>договора в размере, превышающем в полтора раза размер обеспечения исполнения договора, указанного в п.10.1.</w:t>
      </w:r>
      <w:r>
        <w:rPr>
          <w:rStyle w:val="a9"/>
          <w:rFonts w:cs="Times New Roman"/>
          <w:i/>
          <w:kern w:val="2"/>
          <w:sz w:val="22"/>
          <w:lang w:eastAsia="ru-RU"/>
        </w:rPr>
        <w:footnoteReference w:id="1"/>
      </w:r>
    </w:p>
    <w:p w:rsidR="0021326E" w:rsidRPr="00224162" w:rsidRDefault="0021326E" w:rsidP="0021326E">
      <w:pPr>
        <w:tabs>
          <w:tab w:val="left" w:pos="1134"/>
        </w:tabs>
        <w:autoSpaceDE w:val="0"/>
        <w:autoSpaceDN w:val="0"/>
        <w:adjustRightInd w:val="0"/>
        <w:contextualSpacing/>
        <w:jc w:val="both"/>
        <w:rPr>
          <w:rFonts w:cs="Times New Roman"/>
          <w:kern w:val="2"/>
          <w:sz w:val="22"/>
          <w:lang w:eastAsia="ru-RU"/>
        </w:rPr>
      </w:pPr>
      <w:r>
        <w:rPr>
          <w:rFonts w:cs="Times New Roman"/>
          <w:kern w:val="2"/>
          <w:sz w:val="22"/>
          <w:lang w:eastAsia="ru-RU"/>
        </w:rPr>
        <w:t xml:space="preserve">10.1.2. </w:t>
      </w:r>
      <w:r w:rsidRPr="00224162">
        <w:rPr>
          <w:rFonts w:cs="Times New Roman"/>
          <w:kern w:val="2"/>
          <w:sz w:val="22"/>
          <w:lang w:eastAsia="ru-RU"/>
        </w:rPr>
        <w:t>Обеспечение исполнения Договора может предоставляться в виде банковской гарантии или путем перечисления Заказчику денежных средств. Способ обеспечения исполнения договора определяется Поставщиком самостоятельно.</w:t>
      </w:r>
    </w:p>
    <w:p w:rsidR="0021326E" w:rsidRPr="00224162" w:rsidRDefault="0021326E" w:rsidP="0021326E">
      <w:pPr>
        <w:tabs>
          <w:tab w:val="left" w:pos="1134"/>
        </w:tabs>
        <w:autoSpaceDE w:val="0"/>
        <w:autoSpaceDN w:val="0"/>
        <w:adjustRightInd w:val="0"/>
        <w:contextualSpacing/>
        <w:jc w:val="both"/>
        <w:rPr>
          <w:rFonts w:cs="Times New Roman"/>
          <w:kern w:val="2"/>
          <w:sz w:val="22"/>
          <w:lang w:eastAsia="ru-RU"/>
        </w:rPr>
      </w:pPr>
      <w:r w:rsidRPr="00224162">
        <w:rPr>
          <w:rFonts w:cs="Times New Roman"/>
          <w:kern w:val="2"/>
          <w:sz w:val="22"/>
          <w:lang w:eastAsia="ru-RU"/>
        </w:rPr>
        <w:t>10.2. В случае если обеспечение исполнения Договора предоставляется путем перечисления Заказчику денежных средств, сумма обеспечения Договора должна быть зачислена на счет Заказчика по следующим реквизитам:</w:t>
      </w:r>
    </w:p>
    <w:p w:rsidR="00BA36A9" w:rsidRPr="00CB4D0D" w:rsidRDefault="00BA36A9" w:rsidP="00BA36A9">
      <w:pPr>
        <w:tabs>
          <w:tab w:val="left" w:pos="142"/>
          <w:tab w:val="left" w:pos="518"/>
          <w:tab w:val="left" w:pos="859"/>
        </w:tabs>
        <w:jc w:val="both"/>
        <w:rPr>
          <w:rFonts w:eastAsia="Times New Roman" w:cs="Times New Roman"/>
          <w:i/>
          <w:sz w:val="22"/>
        </w:rPr>
      </w:pPr>
      <w:r>
        <w:rPr>
          <w:rFonts w:eastAsia="Times New Roman" w:cs="Times New Roman"/>
          <w:i/>
          <w:sz w:val="22"/>
        </w:rPr>
        <w:t xml:space="preserve">Получатель: </w:t>
      </w:r>
      <w:r w:rsidRPr="00CB4D0D">
        <w:rPr>
          <w:rFonts w:eastAsia="Times New Roman" w:cs="Times New Roman"/>
          <w:i/>
          <w:sz w:val="22"/>
        </w:rPr>
        <w:t xml:space="preserve">Министерство финансов Свердловской области  (ГАПОУ СО «СОПК», л/с 33012911580) </w:t>
      </w:r>
    </w:p>
    <w:p w:rsidR="0024636B" w:rsidRDefault="00BA36A9" w:rsidP="00BA36A9">
      <w:pPr>
        <w:tabs>
          <w:tab w:val="left" w:pos="142"/>
          <w:tab w:val="left" w:pos="518"/>
          <w:tab w:val="left" w:pos="859"/>
        </w:tabs>
        <w:jc w:val="both"/>
        <w:rPr>
          <w:rFonts w:eastAsia="Times New Roman" w:cs="Times New Roman"/>
          <w:i/>
          <w:sz w:val="22"/>
        </w:rPr>
      </w:pPr>
      <w:r w:rsidRPr="00CB4D0D">
        <w:rPr>
          <w:rFonts w:eastAsia="Times New Roman" w:cs="Times New Roman"/>
          <w:i/>
          <w:sz w:val="22"/>
        </w:rPr>
        <w:t xml:space="preserve">Банк: </w:t>
      </w:r>
      <w:proofErr w:type="gramStart"/>
      <w:r w:rsidRPr="00CB4D0D">
        <w:rPr>
          <w:rFonts w:eastAsia="Times New Roman" w:cs="Times New Roman"/>
          <w:i/>
          <w:sz w:val="22"/>
        </w:rPr>
        <w:t>Уральское</w:t>
      </w:r>
      <w:proofErr w:type="gramEnd"/>
      <w:r w:rsidRPr="00CB4D0D">
        <w:rPr>
          <w:rFonts w:eastAsia="Times New Roman" w:cs="Times New Roman"/>
          <w:i/>
          <w:sz w:val="22"/>
        </w:rPr>
        <w:t xml:space="preserve"> ГУ Банка России//УФК по Свердловской области г. Екатеринбург БИК: 016577551  </w:t>
      </w:r>
    </w:p>
    <w:p w:rsidR="00BA36A9" w:rsidRPr="00CB4D0D" w:rsidRDefault="00BA36A9" w:rsidP="00BA36A9">
      <w:pPr>
        <w:tabs>
          <w:tab w:val="left" w:pos="142"/>
          <w:tab w:val="left" w:pos="518"/>
          <w:tab w:val="left" w:pos="859"/>
        </w:tabs>
        <w:jc w:val="both"/>
        <w:rPr>
          <w:rFonts w:eastAsia="Times New Roman" w:cs="Times New Roman"/>
          <w:i/>
          <w:sz w:val="22"/>
        </w:rPr>
      </w:pPr>
      <w:r w:rsidRPr="00CB4D0D">
        <w:rPr>
          <w:rFonts w:eastAsia="Times New Roman" w:cs="Times New Roman"/>
          <w:i/>
          <w:sz w:val="22"/>
        </w:rPr>
        <w:t>счет  40102810645370000054</w:t>
      </w:r>
    </w:p>
    <w:p w:rsidR="00BA36A9" w:rsidRPr="00CB4D0D" w:rsidRDefault="00BA36A9" w:rsidP="00BA36A9">
      <w:pPr>
        <w:tabs>
          <w:tab w:val="left" w:pos="142"/>
          <w:tab w:val="left" w:pos="518"/>
          <w:tab w:val="left" w:pos="859"/>
        </w:tabs>
        <w:jc w:val="both"/>
        <w:rPr>
          <w:rFonts w:eastAsia="Times New Roman" w:cs="Times New Roman"/>
          <w:i/>
          <w:sz w:val="22"/>
        </w:rPr>
      </w:pPr>
      <w:r w:rsidRPr="00CB4D0D">
        <w:rPr>
          <w:rFonts w:eastAsia="Times New Roman" w:cs="Times New Roman"/>
          <w:i/>
          <w:sz w:val="22"/>
        </w:rPr>
        <w:t>Казначейский счет 03224643650000006200</w:t>
      </w:r>
    </w:p>
    <w:p w:rsidR="00BA36A9" w:rsidRPr="00CB4D0D" w:rsidRDefault="00BA36A9" w:rsidP="00BA36A9">
      <w:pPr>
        <w:tabs>
          <w:tab w:val="left" w:pos="142"/>
          <w:tab w:val="left" w:pos="518"/>
          <w:tab w:val="left" w:pos="859"/>
        </w:tabs>
        <w:jc w:val="both"/>
        <w:rPr>
          <w:rFonts w:eastAsia="Times New Roman" w:cs="Times New Roman"/>
          <w:i/>
          <w:sz w:val="22"/>
        </w:rPr>
      </w:pPr>
      <w:r w:rsidRPr="00CB4D0D">
        <w:rPr>
          <w:rFonts w:eastAsia="Times New Roman" w:cs="Times New Roman"/>
          <w:i/>
          <w:sz w:val="22"/>
        </w:rPr>
        <w:t>КБК (поле 104): 000 0000 0000000 000 510</w:t>
      </w:r>
    </w:p>
    <w:p w:rsidR="00BA36A9" w:rsidRDefault="00BA36A9" w:rsidP="00BA36A9">
      <w:pPr>
        <w:tabs>
          <w:tab w:val="left" w:pos="142"/>
          <w:tab w:val="left" w:pos="518"/>
          <w:tab w:val="left" w:pos="859"/>
        </w:tabs>
        <w:jc w:val="both"/>
        <w:rPr>
          <w:rFonts w:eastAsia="Times New Roman" w:cs="Times New Roman"/>
          <w:i/>
          <w:sz w:val="22"/>
        </w:rPr>
      </w:pPr>
      <w:r w:rsidRPr="00CB4D0D">
        <w:rPr>
          <w:rFonts w:eastAsia="Times New Roman" w:cs="Times New Roman"/>
          <w:i/>
          <w:sz w:val="22"/>
        </w:rPr>
        <w:t>Назначение платежа: «Обеспечение исполнения договора (№ извещения об осуществлении закупки)»</w:t>
      </w:r>
    </w:p>
    <w:p w:rsidR="0021326E" w:rsidRPr="00224162" w:rsidRDefault="0021326E" w:rsidP="0021326E">
      <w:pPr>
        <w:pStyle w:val="a5"/>
        <w:tabs>
          <w:tab w:val="left" w:pos="1134"/>
        </w:tabs>
        <w:suppressAutoHyphens/>
        <w:ind w:left="0"/>
        <w:jc w:val="both"/>
        <w:rPr>
          <w:rFonts w:cs="Times New Roman"/>
          <w:sz w:val="22"/>
          <w:lang w:eastAsia="ar-SA"/>
        </w:rPr>
      </w:pPr>
      <w:r w:rsidRPr="00224162">
        <w:rPr>
          <w:rFonts w:cs="Times New Roman"/>
          <w:sz w:val="22"/>
        </w:rPr>
        <w:t xml:space="preserve">10.3. Денежные средства, перечисленные в качестве обеспечения исполнения Договора, возвращаются на счет </w:t>
      </w:r>
      <w:r w:rsidRPr="00224162">
        <w:rPr>
          <w:rFonts w:cs="Times New Roman"/>
          <w:kern w:val="2"/>
          <w:sz w:val="22"/>
          <w:lang w:eastAsia="ru-RU"/>
        </w:rPr>
        <w:t>Поставщика:</w:t>
      </w:r>
    </w:p>
    <w:p w:rsidR="0021326E" w:rsidRPr="00224162" w:rsidRDefault="0021326E" w:rsidP="0021326E">
      <w:pPr>
        <w:pStyle w:val="a5"/>
        <w:tabs>
          <w:tab w:val="left" w:pos="1134"/>
        </w:tabs>
        <w:ind w:left="0"/>
        <w:jc w:val="both"/>
        <w:rPr>
          <w:rFonts w:cs="Times New Roman"/>
          <w:sz w:val="22"/>
        </w:rPr>
      </w:pPr>
      <w:r w:rsidRPr="00224162">
        <w:rPr>
          <w:rFonts w:cs="Times New Roman"/>
          <w:sz w:val="22"/>
        </w:rPr>
        <w:t>- в случае отказа Заказчика от заключения договора - в течение 5 рабочих дней с момента принятия решения об отказе в заключении договора;</w:t>
      </w:r>
    </w:p>
    <w:p w:rsidR="0021326E" w:rsidRPr="00224162" w:rsidRDefault="0021326E" w:rsidP="0021326E">
      <w:pPr>
        <w:pStyle w:val="a5"/>
        <w:tabs>
          <w:tab w:val="left" w:pos="1134"/>
        </w:tabs>
        <w:ind w:left="0"/>
        <w:jc w:val="both"/>
        <w:rPr>
          <w:rFonts w:cs="Times New Roman"/>
          <w:sz w:val="22"/>
        </w:rPr>
      </w:pPr>
      <w:r w:rsidRPr="00224162">
        <w:rPr>
          <w:rFonts w:cs="Times New Roman"/>
          <w:sz w:val="22"/>
        </w:rPr>
        <w:t>- в случае надлежащего исполнения договора поставщиком - в течение 10 рабочих дней с рабочих дней со дня надлежащего исполнения поставщиком всех обязательств по договору. Основанием для возврата обеспечения   следует считать случаи:</w:t>
      </w:r>
    </w:p>
    <w:p w:rsidR="0021326E" w:rsidRPr="00224162" w:rsidRDefault="0021326E" w:rsidP="0021326E">
      <w:pPr>
        <w:pStyle w:val="a5"/>
        <w:tabs>
          <w:tab w:val="left" w:pos="1134"/>
        </w:tabs>
        <w:ind w:left="0"/>
        <w:jc w:val="both"/>
        <w:rPr>
          <w:rFonts w:cs="Times New Roman"/>
          <w:sz w:val="22"/>
        </w:rPr>
      </w:pPr>
      <w:r w:rsidRPr="00224162">
        <w:rPr>
          <w:rFonts w:cs="Times New Roman"/>
          <w:sz w:val="22"/>
        </w:rPr>
        <w:t>1) исполнение обязательств на сумму цены договора без замечаний и претензий со стороны заказчика;</w:t>
      </w:r>
    </w:p>
    <w:p w:rsidR="0021326E" w:rsidRPr="00224162" w:rsidRDefault="0021326E" w:rsidP="0021326E">
      <w:pPr>
        <w:pStyle w:val="a5"/>
        <w:tabs>
          <w:tab w:val="left" w:pos="1134"/>
        </w:tabs>
        <w:ind w:left="0"/>
        <w:jc w:val="both"/>
        <w:rPr>
          <w:rFonts w:cs="Times New Roman"/>
          <w:sz w:val="22"/>
        </w:rPr>
      </w:pPr>
      <w:r w:rsidRPr="00224162">
        <w:rPr>
          <w:rFonts w:cs="Times New Roman"/>
          <w:sz w:val="22"/>
        </w:rPr>
        <w:t>2) исполнение обязательств на сумму менее цены договора при условии наличия подписанного сторонами и размещенного в ЕИС дополнительного соглашения о прекращении обязательств по договору на сумму фактически исполненных обязательств без применения санкций (штрафов, пени), удерживаемых из суммы обеспечения.</w:t>
      </w:r>
    </w:p>
    <w:p w:rsidR="0021326E" w:rsidRPr="00224162" w:rsidRDefault="0021326E" w:rsidP="0021326E">
      <w:pPr>
        <w:pStyle w:val="a5"/>
        <w:tabs>
          <w:tab w:val="left" w:pos="1134"/>
        </w:tabs>
        <w:ind w:left="0"/>
        <w:jc w:val="both"/>
        <w:rPr>
          <w:rFonts w:cs="Times New Roman"/>
          <w:sz w:val="22"/>
        </w:rPr>
      </w:pPr>
      <w:r w:rsidRPr="00224162">
        <w:rPr>
          <w:rFonts w:cs="Times New Roman"/>
          <w:sz w:val="22"/>
        </w:rPr>
        <w:t xml:space="preserve">В случае, если по обоим из указанных вариантов заказчиком на дату прекращения обязательств или наступления срока возврата обеспечения или на дату получения требования от поставщика о возврате обеспечения будет установлено наличие оснований для применения мер ответственности, предусмотренных настоящим договором, Заказчик вправе вернуть сумму обеспечения за вычетом суммы требования об уплате соответствующей примененной меры ответственности. </w:t>
      </w:r>
    </w:p>
    <w:p w:rsidR="0021326E" w:rsidRPr="00224162" w:rsidRDefault="0021326E" w:rsidP="0021326E">
      <w:pPr>
        <w:pStyle w:val="a5"/>
        <w:tabs>
          <w:tab w:val="left" w:pos="1134"/>
        </w:tabs>
        <w:autoSpaceDE w:val="0"/>
        <w:autoSpaceDN w:val="0"/>
        <w:adjustRightInd w:val="0"/>
        <w:ind w:left="1070" w:hanging="1070"/>
        <w:jc w:val="both"/>
        <w:rPr>
          <w:rFonts w:cs="Times New Roman"/>
          <w:kern w:val="2"/>
          <w:sz w:val="22"/>
          <w:lang w:eastAsia="ru-RU"/>
        </w:rPr>
      </w:pPr>
      <w:r w:rsidRPr="00224162">
        <w:rPr>
          <w:rFonts w:cs="Times New Roman"/>
          <w:kern w:val="2"/>
          <w:sz w:val="22"/>
          <w:lang w:eastAsia="ru-RU"/>
        </w:rPr>
        <w:t>10.4. Обеспечение исполнения Договора обеспечивает следующие обязательства Поставщика:</w:t>
      </w:r>
    </w:p>
    <w:p w:rsidR="0021326E" w:rsidRPr="00224162" w:rsidRDefault="0021326E" w:rsidP="0021326E">
      <w:pPr>
        <w:tabs>
          <w:tab w:val="left" w:pos="1134"/>
        </w:tabs>
        <w:autoSpaceDE w:val="0"/>
        <w:autoSpaceDN w:val="0"/>
        <w:adjustRightInd w:val="0"/>
        <w:contextualSpacing/>
        <w:jc w:val="both"/>
        <w:rPr>
          <w:rFonts w:cs="Times New Roman"/>
          <w:kern w:val="2"/>
          <w:sz w:val="22"/>
          <w:lang w:eastAsia="ru-RU"/>
        </w:rPr>
      </w:pPr>
      <w:r w:rsidRPr="00224162">
        <w:rPr>
          <w:rFonts w:cs="Times New Roman"/>
          <w:kern w:val="2"/>
          <w:sz w:val="22"/>
          <w:lang w:eastAsia="ru-RU"/>
        </w:rPr>
        <w:t>- основное обязательство по Договору – обязательство по поставке товара (в том числе, обязательства по устранению любых нарушений Договора, выявленных в ходе приемки товара);</w:t>
      </w:r>
    </w:p>
    <w:p w:rsidR="0021326E" w:rsidRPr="00224162" w:rsidRDefault="0021326E" w:rsidP="0021326E">
      <w:pPr>
        <w:tabs>
          <w:tab w:val="left" w:pos="1134"/>
        </w:tabs>
        <w:autoSpaceDE w:val="0"/>
        <w:autoSpaceDN w:val="0"/>
        <w:adjustRightInd w:val="0"/>
        <w:contextualSpacing/>
        <w:jc w:val="both"/>
        <w:rPr>
          <w:rFonts w:cs="Times New Roman"/>
          <w:kern w:val="2"/>
          <w:sz w:val="22"/>
          <w:lang w:eastAsia="ru-RU"/>
        </w:rPr>
      </w:pPr>
      <w:r w:rsidRPr="00224162">
        <w:rPr>
          <w:rFonts w:cs="Times New Roman"/>
          <w:kern w:val="2"/>
          <w:sz w:val="22"/>
          <w:lang w:eastAsia="ru-RU"/>
        </w:rPr>
        <w:t>- обязательства по уплате Поставщиком сумм неустоек (пеней, штрафов), убытков, начисленных заказчиком в случае неисполнения или ненадлежащего исполнения Поставщиком  своих обязательств по Договору.</w:t>
      </w:r>
    </w:p>
    <w:p w:rsidR="0021326E" w:rsidRPr="00224162" w:rsidRDefault="0021326E" w:rsidP="0021326E">
      <w:pPr>
        <w:tabs>
          <w:tab w:val="left" w:pos="1134"/>
        </w:tabs>
        <w:autoSpaceDE w:val="0"/>
        <w:autoSpaceDN w:val="0"/>
        <w:adjustRightInd w:val="0"/>
        <w:contextualSpacing/>
        <w:jc w:val="both"/>
        <w:rPr>
          <w:rFonts w:cs="Times New Roman"/>
          <w:sz w:val="22"/>
        </w:rPr>
      </w:pPr>
      <w:r w:rsidRPr="00224162">
        <w:rPr>
          <w:rFonts w:cs="Times New Roman"/>
          <w:kern w:val="2"/>
          <w:sz w:val="22"/>
          <w:lang w:eastAsia="ru-RU"/>
        </w:rPr>
        <w:t>10.</w:t>
      </w:r>
      <w:r>
        <w:rPr>
          <w:rFonts w:cs="Times New Roman"/>
          <w:kern w:val="2"/>
          <w:sz w:val="22"/>
          <w:lang w:eastAsia="ru-RU"/>
        </w:rPr>
        <w:t>5</w:t>
      </w:r>
      <w:r w:rsidRPr="00224162">
        <w:rPr>
          <w:rFonts w:cs="Times New Roman"/>
          <w:kern w:val="2"/>
          <w:sz w:val="22"/>
          <w:lang w:eastAsia="ru-RU"/>
        </w:rPr>
        <w:t>. Предоставляемая в качестве обеспечения исполнения Договора банковская гарантия (далее – Гарантия) оформляется в форме электронного образа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Договором.</w:t>
      </w:r>
    </w:p>
    <w:p w:rsidR="0021326E" w:rsidRPr="00224162" w:rsidRDefault="0021326E" w:rsidP="0021326E">
      <w:pPr>
        <w:tabs>
          <w:tab w:val="left" w:pos="710"/>
        </w:tabs>
        <w:autoSpaceDE w:val="0"/>
        <w:autoSpaceDN w:val="0"/>
        <w:adjustRightInd w:val="0"/>
        <w:jc w:val="both"/>
        <w:rPr>
          <w:rFonts w:cs="Times New Roman"/>
          <w:kern w:val="2"/>
          <w:sz w:val="22"/>
          <w:lang w:eastAsia="ru-RU"/>
        </w:rPr>
      </w:pPr>
      <w:r w:rsidRPr="00224162">
        <w:rPr>
          <w:rFonts w:cs="Times New Roman"/>
          <w:kern w:val="2"/>
          <w:sz w:val="22"/>
          <w:lang w:eastAsia="ru-RU"/>
        </w:rPr>
        <w:t>10.</w:t>
      </w:r>
      <w:r>
        <w:rPr>
          <w:rFonts w:cs="Times New Roman"/>
          <w:kern w:val="2"/>
          <w:sz w:val="22"/>
          <w:lang w:eastAsia="ru-RU"/>
        </w:rPr>
        <w:t>6</w:t>
      </w:r>
      <w:r w:rsidRPr="00224162">
        <w:rPr>
          <w:rFonts w:cs="Times New Roman"/>
          <w:kern w:val="2"/>
          <w:sz w:val="22"/>
          <w:lang w:eastAsia="ru-RU"/>
        </w:rPr>
        <w:t>. В случае замены обеспечения исполнения Договора в виде банковской гарантии на обеспечение Договора в виде предоставления денежных средств, уменьшенное на сумму исполненных обязательств по Договору Поставщик направляет Заказчику предложение о замене обеспечения Договора с приложением расчета суммы обеспечения пропорционально сумме исполненных обязательств по Договору. После получения предложения Поставщика Заказчик в течение 30 дней рассматривает данное предложение и, в случае согласия с расчетом размера уменьшенного обеспечения Договора и суммой исполнения по Договору, направляет в ответ письменное согласие с уменьшением суммы обеспечения Договора. Поставщик перечисляет на счет Заказчика, указанный в Договоре для соответствующих целей, уменьшенное обеспечение Договора в течение 10 рабочих дней с момента получения согласия Заказчика. После получения уменьшенного обеспечения исполнения Договора Заказчик в течение 30 рабочих дней направляет Поставщику письмо об отказе от требований по ранее предоставленной в обеспечение исполнения Договора банковской гарантии.</w:t>
      </w:r>
    </w:p>
    <w:p w:rsidR="0021326E" w:rsidRDefault="0021326E" w:rsidP="0021326E">
      <w:pPr>
        <w:autoSpaceDE w:val="0"/>
        <w:autoSpaceDN w:val="0"/>
        <w:adjustRightInd w:val="0"/>
        <w:jc w:val="both"/>
        <w:rPr>
          <w:rFonts w:cs="Times New Roman"/>
          <w:kern w:val="2"/>
          <w:sz w:val="22"/>
          <w:lang w:eastAsia="ru-RU"/>
        </w:rPr>
      </w:pPr>
      <w:r w:rsidRPr="00224162">
        <w:rPr>
          <w:rFonts w:cs="Times New Roman"/>
          <w:kern w:val="2"/>
          <w:sz w:val="22"/>
          <w:lang w:eastAsia="ru-RU"/>
        </w:rPr>
        <w:t>10.</w:t>
      </w:r>
      <w:r>
        <w:rPr>
          <w:rFonts w:cs="Times New Roman"/>
          <w:kern w:val="2"/>
          <w:sz w:val="22"/>
          <w:lang w:eastAsia="ru-RU"/>
        </w:rPr>
        <w:t>7</w:t>
      </w:r>
      <w:r w:rsidRPr="00224162">
        <w:rPr>
          <w:rFonts w:cs="Times New Roman"/>
          <w:kern w:val="2"/>
          <w:sz w:val="22"/>
          <w:lang w:eastAsia="ru-RU"/>
        </w:rPr>
        <w:t>. В случае прекращения действия или недействительности по любой причине ранее предоставленного обеспечения Договора, Поставщик обязан предоставить Заказчику новое обеспечение взамен недействующего в течение 10 дней с момента получения соответствующего требования от Заказчика.</w:t>
      </w:r>
    </w:p>
    <w:p w:rsidR="0021326E" w:rsidRPr="00224162" w:rsidRDefault="0021326E" w:rsidP="0021326E">
      <w:pPr>
        <w:suppressAutoHyphens/>
        <w:autoSpaceDE w:val="0"/>
        <w:autoSpaceDN w:val="0"/>
        <w:adjustRightInd w:val="0"/>
        <w:jc w:val="both"/>
        <w:rPr>
          <w:rFonts w:eastAsia="Times New Roman" w:cs="Times New Roman"/>
          <w:b/>
          <w:sz w:val="22"/>
          <w:lang w:eastAsia="ar-SA"/>
        </w:rPr>
      </w:pPr>
    </w:p>
    <w:p w:rsidR="0021326E" w:rsidRPr="00224162" w:rsidRDefault="0021326E" w:rsidP="0021326E">
      <w:pPr>
        <w:widowControl w:val="0"/>
        <w:autoSpaceDE w:val="0"/>
        <w:autoSpaceDN w:val="0"/>
        <w:adjustRightInd w:val="0"/>
        <w:jc w:val="center"/>
        <w:outlineLvl w:val="1"/>
        <w:rPr>
          <w:rFonts w:eastAsia="Times New Roman" w:cs="Times New Roman"/>
          <w:b/>
          <w:sz w:val="22"/>
        </w:rPr>
      </w:pPr>
      <w:r w:rsidRPr="00224162">
        <w:rPr>
          <w:rFonts w:eastAsia="Times New Roman" w:cs="Times New Roman"/>
          <w:b/>
          <w:sz w:val="22"/>
        </w:rPr>
        <w:t>11. Исключительные права</w:t>
      </w:r>
    </w:p>
    <w:p w:rsidR="0021326E" w:rsidRPr="00224162" w:rsidRDefault="0021326E" w:rsidP="0021326E">
      <w:pPr>
        <w:widowControl w:val="0"/>
        <w:autoSpaceDE w:val="0"/>
        <w:autoSpaceDN w:val="0"/>
        <w:adjustRightInd w:val="0"/>
        <w:jc w:val="both"/>
        <w:rPr>
          <w:rFonts w:eastAsia="Times New Roman" w:cs="Times New Roman"/>
          <w:sz w:val="22"/>
        </w:rPr>
      </w:pPr>
      <w:r w:rsidRPr="00224162">
        <w:rPr>
          <w:rFonts w:eastAsia="Times New Roman" w:cs="Times New Roman"/>
          <w:sz w:val="22"/>
        </w:rPr>
        <w:t xml:space="preserve">11.1. Поставщик гарантирует отсутствие нарушения исключительных прав третьих лиц, связанных с </w:t>
      </w:r>
      <w:r w:rsidRPr="00224162">
        <w:rPr>
          <w:rFonts w:eastAsia="Times New Roman" w:cs="Times New Roman"/>
          <w:sz w:val="22"/>
        </w:rPr>
        <w:lastRenderedPageBreak/>
        <w:t>поставкой и использованием Товара в рамках Договора.</w:t>
      </w:r>
    </w:p>
    <w:p w:rsidR="0021326E" w:rsidRPr="00224162" w:rsidRDefault="0021326E" w:rsidP="0021326E">
      <w:pPr>
        <w:widowControl w:val="0"/>
        <w:autoSpaceDE w:val="0"/>
        <w:autoSpaceDN w:val="0"/>
        <w:adjustRightInd w:val="0"/>
        <w:jc w:val="both"/>
        <w:rPr>
          <w:rFonts w:eastAsia="Times New Roman" w:cs="Times New Roman"/>
          <w:sz w:val="22"/>
        </w:rPr>
      </w:pPr>
      <w:r w:rsidRPr="00224162">
        <w:rPr>
          <w:rFonts w:eastAsia="Times New Roman" w:cs="Times New Roman"/>
          <w:sz w:val="22"/>
        </w:rPr>
        <w:t>11.2. Все убытки, понесенные Заказчиком при нарушении исключительных прав третьих лиц при использовании Товара, включая судебные расходы и материальный ущерб, возмещаются Поставщиком.</w:t>
      </w:r>
    </w:p>
    <w:p w:rsidR="0021326E" w:rsidRPr="00224162" w:rsidRDefault="0021326E" w:rsidP="0021326E">
      <w:pPr>
        <w:widowControl w:val="0"/>
        <w:autoSpaceDE w:val="0"/>
        <w:autoSpaceDN w:val="0"/>
        <w:adjustRightInd w:val="0"/>
        <w:ind w:firstLine="540"/>
        <w:jc w:val="both"/>
        <w:rPr>
          <w:rFonts w:eastAsia="Times New Roman" w:cs="Times New Roman"/>
          <w:sz w:val="22"/>
          <w:highlight w:val="green"/>
        </w:rPr>
      </w:pPr>
    </w:p>
    <w:p w:rsidR="0021326E" w:rsidRPr="00224162" w:rsidRDefault="0021326E" w:rsidP="0021326E">
      <w:pPr>
        <w:widowControl w:val="0"/>
        <w:autoSpaceDE w:val="0"/>
        <w:autoSpaceDN w:val="0"/>
        <w:adjustRightInd w:val="0"/>
        <w:jc w:val="center"/>
        <w:outlineLvl w:val="1"/>
        <w:rPr>
          <w:rFonts w:eastAsia="Times New Roman" w:cs="Times New Roman"/>
          <w:b/>
          <w:sz w:val="22"/>
        </w:rPr>
      </w:pPr>
      <w:r w:rsidRPr="00224162">
        <w:rPr>
          <w:rFonts w:eastAsia="Times New Roman" w:cs="Times New Roman"/>
          <w:b/>
          <w:sz w:val="22"/>
        </w:rPr>
        <w:t>12. Обстоятельства непреодолимой силы</w:t>
      </w:r>
    </w:p>
    <w:p w:rsidR="0021326E" w:rsidRPr="00224162" w:rsidRDefault="0021326E" w:rsidP="0021326E">
      <w:pPr>
        <w:widowControl w:val="0"/>
        <w:autoSpaceDE w:val="0"/>
        <w:autoSpaceDN w:val="0"/>
        <w:adjustRightInd w:val="0"/>
        <w:jc w:val="both"/>
        <w:rPr>
          <w:rFonts w:eastAsia="Times New Roman" w:cs="Times New Roman"/>
          <w:sz w:val="22"/>
        </w:rPr>
      </w:pPr>
      <w:r w:rsidRPr="00224162">
        <w:rPr>
          <w:rFonts w:eastAsia="Times New Roman" w:cs="Times New Roman"/>
          <w:sz w:val="22"/>
        </w:rPr>
        <w:t>12.1.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rsidR="0021326E" w:rsidRPr="00224162" w:rsidRDefault="0021326E" w:rsidP="0021326E">
      <w:pPr>
        <w:widowControl w:val="0"/>
        <w:autoSpaceDE w:val="0"/>
        <w:autoSpaceDN w:val="0"/>
        <w:adjustRightInd w:val="0"/>
        <w:jc w:val="both"/>
        <w:rPr>
          <w:rFonts w:eastAsia="Times New Roman" w:cs="Times New Roman"/>
          <w:sz w:val="22"/>
        </w:rPr>
      </w:pPr>
      <w:r w:rsidRPr="00224162">
        <w:rPr>
          <w:rFonts w:eastAsia="Times New Roman" w:cs="Times New Roman"/>
          <w:sz w:val="22"/>
        </w:rPr>
        <w:t>12.2.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
    <w:p w:rsidR="0021326E" w:rsidRPr="00224162" w:rsidRDefault="0021326E" w:rsidP="0021326E">
      <w:pPr>
        <w:widowControl w:val="0"/>
        <w:autoSpaceDE w:val="0"/>
        <w:autoSpaceDN w:val="0"/>
        <w:adjustRightInd w:val="0"/>
        <w:jc w:val="both"/>
        <w:rPr>
          <w:rFonts w:eastAsia="Times New Roman" w:cs="Times New Roman"/>
          <w:sz w:val="22"/>
        </w:rPr>
      </w:pPr>
      <w:r w:rsidRPr="00224162">
        <w:rPr>
          <w:rFonts w:eastAsia="Times New Roman" w:cs="Times New Roman"/>
          <w:sz w:val="22"/>
        </w:rPr>
        <w:t>12.3. Сторона, у которой возникли обстоятельства непреодолимой силы, обязана в течение 3 дней письменно информировать другую Сторону о случившемся и его причинах.</w:t>
      </w:r>
    </w:p>
    <w:p w:rsidR="0021326E" w:rsidRDefault="0021326E" w:rsidP="0021326E">
      <w:pPr>
        <w:suppressAutoHyphens/>
        <w:autoSpaceDE w:val="0"/>
        <w:autoSpaceDN w:val="0"/>
        <w:adjustRightInd w:val="0"/>
        <w:jc w:val="both"/>
        <w:rPr>
          <w:rFonts w:eastAsia="Times New Roman" w:cs="Times New Roman"/>
          <w:sz w:val="22"/>
        </w:rPr>
      </w:pPr>
      <w:r w:rsidRPr="00224162">
        <w:rPr>
          <w:rFonts w:eastAsia="Times New Roman" w:cs="Times New Roman"/>
          <w:sz w:val="22"/>
        </w:rPr>
        <w:t>12.4.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w:t>
      </w:r>
      <w:r w:rsidR="00573DE0">
        <w:rPr>
          <w:rFonts w:eastAsia="Times New Roman" w:cs="Times New Roman"/>
          <w:sz w:val="22"/>
        </w:rPr>
        <w:t>я учета.</w:t>
      </w:r>
    </w:p>
    <w:p w:rsidR="00573DE0" w:rsidRPr="00224162" w:rsidRDefault="00573DE0" w:rsidP="0021326E">
      <w:pPr>
        <w:suppressAutoHyphens/>
        <w:autoSpaceDE w:val="0"/>
        <w:autoSpaceDN w:val="0"/>
        <w:adjustRightInd w:val="0"/>
        <w:jc w:val="both"/>
        <w:rPr>
          <w:rFonts w:eastAsia="Times New Roman" w:cs="Times New Roman"/>
          <w:sz w:val="22"/>
        </w:rPr>
      </w:pPr>
    </w:p>
    <w:p w:rsidR="00573DE0" w:rsidRPr="00F22FFC" w:rsidRDefault="00573DE0" w:rsidP="00573DE0">
      <w:pPr>
        <w:pStyle w:val="ConsPlusNormal0"/>
        <w:widowControl/>
        <w:numPr>
          <w:ilvl w:val="0"/>
          <w:numId w:val="3"/>
        </w:numPr>
        <w:contextualSpacing/>
        <w:jc w:val="center"/>
        <w:rPr>
          <w:rFonts w:ascii="Liberation Serif" w:hAnsi="Liberation Serif" w:cs="Liberation Serif"/>
          <w:b/>
          <w:sz w:val="24"/>
          <w:szCs w:val="24"/>
        </w:rPr>
      </w:pPr>
      <w:r w:rsidRPr="00F22FFC">
        <w:rPr>
          <w:rFonts w:ascii="Liberation Serif" w:hAnsi="Liberation Serif" w:cs="Liberation Serif"/>
          <w:b/>
          <w:sz w:val="24"/>
          <w:szCs w:val="24"/>
        </w:rPr>
        <w:t>Антикоррупционная оговорка</w:t>
      </w:r>
    </w:p>
    <w:p w:rsidR="00573DE0" w:rsidRPr="00F22FFC" w:rsidRDefault="00573DE0" w:rsidP="00573DE0">
      <w:pPr>
        <w:jc w:val="both"/>
        <w:rPr>
          <w:rFonts w:ascii="Liberation Serif" w:hAnsi="Liberation Serif" w:cs="Liberation Serif"/>
        </w:rPr>
      </w:pPr>
      <w:r w:rsidRPr="00F22FFC">
        <w:rPr>
          <w:rFonts w:ascii="Liberation Serif" w:hAnsi="Liberation Serif" w:cs="Liberation Serif"/>
        </w:rPr>
        <w:t xml:space="preserve">13.1. </w:t>
      </w:r>
      <w:proofErr w:type="gramStart"/>
      <w:r w:rsidRPr="00F22FFC">
        <w:rPr>
          <w:rFonts w:ascii="Liberation Serif" w:hAnsi="Liberation Serif" w:cs="Liberation Serif"/>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F22FFC">
        <w:rPr>
          <w:rFonts w:ascii="Liberation Serif" w:hAnsi="Liberation Serif" w:cs="Liberation Serif"/>
        </w:rPr>
        <w:t xml:space="preserve"> </w:t>
      </w:r>
      <w:proofErr w:type="gramStart"/>
      <w:r w:rsidRPr="00F22FFC">
        <w:rPr>
          <w:rFonts w:ascii="Liberation Serif" w:hAnsi="Liberation Serif" w:cs="Liberation Serif"/>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roofErr w:type="gramEnd"/>
    </w:p>
    <w:p w:rsidR="00573DE0" w:rsidRPr="00F22FFC" w:rsidRDefault="00573DE0" w:rsidP="00573DE0">
      <w:pPr>
        <w:jc w:val="both"/>
        <w:rPr>
          <w:rFonts w:ascii="Liberation Serif" w:hAnsi="Liberation Serif" w:cs="Liberation Serif"/>
        </w:rPr>
      </w:pPr>
      <w:r w:rsidRPr="00F22FFC">
        <w:rPr>
          <w:rFonts w:ascii="Liberation Serif" w:hAnsi="Liberation Serif" w:cs="Liberation Serif"/>
        </w:rPr>
        <w:t xml:space="preserve">13.2.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 </w:t>
      </w:r>
    </w:p>
    <w:p w:rsidR="00573DE0" w:rsidRPr="00F22FFC" w:rsidRDefault="00573DE0" w:rsidP="00573DE0">
      <w:pPr>
        <w:rPr>
          <w:rFonts w:ascii="Liberation Serif" w:hAnsi="Liberation Serif" w:cs="Liberation Serif"/>
        </w:rPr>
      </w:pPr>
      <w:r w:rsidRPr="00F22FFC">
        <w:rPr>
          <w:rFonts w:ascii="Liberation Serif" w:hAnsi="Liberation Serif" w:cs="Liberation Serif"/>
        </w:rPr>
        <w:t xml:space="preserve">Сторона, получившая письменное уведомление о нарушении положений настоящего раздела Договора, обязана в течение 10 рабочих дней </w:t>
      </w:r>
      <w:proofErr w:type="gramStart"/>
      <w:r w:rsidRPr="00F22FFC">
        <w:rPr>
          <w:rFonts w:ascii="Liberation Serif" w:hAnsi="Liberation Serif" w:cs="Liberation Serif"/>
        </w:rPr>
        <w:t>с даты</w:t>
      </w:r>
      <w:proofErr w:type="gramEnd"/>
      <w:r w:rsidRPr="00F22FFC">
        <w:rPr>
          <w:rFonts w:ascii="Liberation Serif" w:hAnsi="Liberation Serif" w:cs="Liberation Serif"/>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573DE0" w:rsidRPr="00F22FFC" w:rsidRDefault="00573DE0" w:rsidP="00573DE0">
      <w:pPr>
        <w:jc w:val="both"/>
        <w:rPr>
          <w:rFonts w:ascii="Liberation Serif" w:hAnsi="Liberation Serif" w:cs="Liberation Serif"/>
        </w:rPr>
      </w:pPr>
      <w:r w:rsidRPr="00F22FFC">
        <w:rPr>
          <w:rFonts w:ascii="Liberation Serif" w:hAnsi="Liberation Serif" w:cs="Liberation Serif"/>
        </w:rPr>
        <w:t>13.3.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573DE0" w:rsidRPr="00F22FFC" w:rsidRDefault="00573DE0" w:rsidP="00573DE0">
      <w:pPr>
        <w:jc w:val="both"/>
        <w:rPr>
          <w:rFonts w:ascii="Liberation Serif" w:hAnsi="Liberation Serif" w:cs="Liberation Serif"/>
        </w:rPr>
      </w:pPr>
      <w:r w:rsidRPr="00F22FFC">
        <w:rPr>
          <w:rFonts w:ascii="Liberation Serif" w:hAnsi="Liberation Serif" w:cs="Liberation Serif"/>
        </w:rPr>
        <w:t>13.4.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 в судебном порядке.</w:t>
      </w:r>
    </w:p>
    <w:p w:rsidR="00573DE0" w:rsidRPr="00F22FFC" w:rsidRDefault="00573DE0" w:rsidP="00573DE0">
      <w:pPr>
        <w:autoSpaceDE w:val="0"/>
        <w:jc w:val="both"/>
        <w:rPr>
          <w:rFonts w:ascii="Liberation Serif" w:hAnsi="Liberation Serif" w:cs="Arial"/>
          <w:lang w:eastAsia="ru-RU"/>
        </w:rPr>
      </w:pPr>
      <w:r w:rsidRPr="00F22FFC">
        <w:rPr>
          <w:rFonts w:ascii="Liberation Serif" w:hAnsi="Liberation Serif" w:cs="Liberation Serif"/>
        </w:rPr>
        <w:t>13.5.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w:t>
      </w:r>
      <w:r w:rsidRPr="00F22FFC">
        <w:rPr>
          <w:rFonts w:ascii="Liberation Serif" w:hAnsi="Liberation Serif" w:cs="Arial"/>
          <w:lang w:eastAsia="ru-RU"/>
        </w:rPr>
        <w:t>е.</w:t>
      </w:r>
    </w:p>
    <w:p w:rsidR="00573DE0" w:rsidRDefault="00573DE0" w:rsidP="0021326E">
      <w:pPr>
        <w:suppressAutoHyphens/>
        <w:autoSpaceDE w:val="0"/>
        <w:autoSpaceDN w:val="0"/>
        <w:adjustRightInd w:val="0"/>
        <w:jc w:val="center"/>
        <w:rPr>
          <w:rFonts w:eastAsia="Times New Roman" w:cs="Times New Roman"/>
          <w:sz w:val="22"/>
        </w:rPr>
      </w:pPr>
    </w:p>
    <w:p w:rsidR="006B5AD4" w:rsidRDefault="006B5AD4" w:rsidP="0021326E">
      <w:pPr>
        <w:suppressAutoHyphens/>
        <w:autoSpaceDE w:val="0"/>
        <w:autoSpaceDN w:val="0"/>
        <w:adjustRightInd w:val="0"/>
        <w:jc w:val="center"/>
        <w:rPr>
          <w:rFonts w:eastAsia="Times New Roman" w:cs="Times New Roman"/>
          <w:sz w:val="22"/>
        </w:rPr>
      </w:pPr>
    </w:p>
    <w:p w:rsidR="006B5AD4" w:rsidRPr="00224162" w:rsidRDefault="006B5AD4" w:rsidP="0021326E">
      <w:pPr>
        <w:suppressAutoHyphens/>
        <w:autoSpaceDE w:val="0"/>
        <w:autoSpaceDN w:val="0"/>
        <w:adjustRightInd w:val="0"/>
        <w:jc w:val="center"/>
        <w:rPr>
          <w:rFonts w:eastAsia="Times New Roman" w:cs="Times New Roman"/>
          <w:sz w:val="22"/>
        </w:rPr>
      </w:pPr>
    </w:p>
    <w:p w:rsidR="0021326E" w:rsidRPr="00224162" w:rsidRDefault="0021326E" w:rsidP="0021326E">
      <w:pPr>
        <w:suppressAutoHyphens/>
        <w:autoSpaceDE w:val="0"/>
        <w:autoSpaceDN w:val="0"/>
        <w:adjustRightInd w:val="0"/>
        <w:jc w:val="center"/>
        <w:rPr>
          <w:rFonts w:eastAsia="Times New Roman" w:cs="Times New Roman"/>
          <w:b/>
          <w:sz w:val="22"/>
          <w:lang w:eastAsia="ar-SA"/>
        </w:rPr>
      </w:pPr>
      <w:r w:rsidRPr="00224162">
        <w:rPr>
          <w:rFonts w:eastAsia="Times New Roman" w:cs="Times New Roman"/>
          <w:b/>
          <w:sz w:val="22"/>
          <w:lang w:eastAsia="ar-SA"/>
        </w:rPr>
        <w:lastRenderedPageBreak/>
        <w:t>1</w:t>
      </w:r>
      <w:r w:rsidR="00573DE0">
        <w:rPr>
          <w:rFonts w:eastAsia="Times New Roman" w:cs="Times New Roman"/>
          <w:b/>
          <w:sz w:val="22"/>
          <w:lang w:eastAsia="ar-SA"/>
        </w:rPr>
        <w:t>4</w:t>
      </w:r>
      <w:r w:rsidRPr="00224162">
        <w:rPr>
          <w:rFonts w:eastAsia="Times New Roman" w:cs="Times New Roman"/>
          <w:b/>
          <w:sz w:val="22"/>
          <w:lang w:eastAsia="ar-SA"/>
        </w:rPr>
        <w:t>. Заключительные положения</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1</w:t>
      </w:r>
      <w:r w:rsidR="00573DE0">
        <w:rPr>
          <w:rFonts w:eastAsia="Times New Roman" w:cs="Times New Roman"/>
          <w:sz w:val="22"/>
          <w:lang w:eastAsia="ar-SA"/>
        </w:rPr>
        <w:t>4</w:t>
      </w:r>
      <w:r w:rsidRPr="00224162">
        <w:rPr>
          <w:rFonts w:eastAsia="Times New Roman" w:cs="Times New Roman"/>
          <w:sz w:val="22"/>
          <w:lang w:eastAsia="ar-SA"/>
        </w:rPr>
        <w:t xml:space="preserve">.1. Договор заключен в форме электронного документа и подписан представителями Сторон электронно-цифровым способом. </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Договор вступает в силу с момента его заключения Сторонами и действует по 31.12.202</w:t>
      </w:r>
      <w:r w:rsidR="00BA36A9">
        <w:rPr>
          <w:rFonts w:eastAsia="Times New Roman" w:cs="Times New Roman"/>
          <w:sz w:val="22"/>
          <w:lang w:eastAsia="ar-SA"/>
        </w:rPr>
        <w:t>1</w:t>
      </w:r>
      <w:r w:rsidRPr="00224162">
        <w:rPr>
          <w:rFonts w:eastAsia="Times New Roman" w:cs="Times New Roman"/>
          <w:sz w:val="22"/>
          <w:lang w:eastAsia="ar-SA"/>
        </w:rPr>
        <w:t xml:space="preserve"> г.</w:t>
      </w:r>
      <w:r w:rsidRPr="00224162">
        <w:rPr>
          <w:rFonts w:cs="Times New Roman"/>
          <w:sz w:val="22"/>
        </w:rPr>
        <w:t xml:space="preserve"> Условия настоящего договора не применяются к отношениям сторон, возникшим до его подписания.</w:t>
      </w:r>
      <w:r w:rsidRPr="00224162">
        <w:rPr>
          <w:rFonts w:cs="Times New Roman"/>
          <w:bCs/>
          <w:sz w:val="22"/>
        </w:rPr>
        <w:t xml:space="preserve"> </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1</w:t>
      </w:r>
      <w:r w:rsidR="00573DE0">
        <w:rPr>
          <w:rFonts w:eastAsia="Times New Roman" w:cs="Times New Roman"/>
          <w:sz w:val="22"/>
          <w:lang w:eastAsia="ar-SA"/>
        </w:rPr>
        <w:t>4</w:t>
      </w:r>
      <w:r w:rsidRPr="00224162">
        <w:rPr>
          <w:rFonts w:eastAsia="Times New Roman" w:cs="Times New Roman"/>
          <w:sz w:val="22"/>
          <w:lang w:eastAsia="ar-SA"/>
        </w:rPr>
        <w:t>.2. Изменение существенных условий Договора при его исполнении не допускается, за исключением случаев, предусмотренных Договором.</w:t>
      </w:r>
    </w:p>
    <w:p w:rsidR="0021326E" w:rsidRPr="00224162" w:rsidRDefault="0021326E" w:rsidP="0021326E">
      <w:pPr>
        <w:tabs>
          <w:tab w:val="left" w:pos="527"/>
        </w:tabs>
        <w:contextualSpacing/>
        <w:jc w:val="both"/>
        <w:rPr>
          <w:rFonts w:cs="Times New Roman"/>
          <w:sz w:val="22"/>
        </w:rPr>
      </w:pPr>
      <w:r w:rsidRPr="00224162">
        <w:rPr>
          <w:rFonts w:eastAsia="Times New Roman" w:cs="Times New Roman"/>
          <w:sz w:val="22"/>
          <w:lang w:eastAsia="ar-SA"/>
        </w:rPr>
        <w:t>1</w:t>
      </w:r>
      <w:r w:rsidR="00573DE0">
        <w:rPr>
          <w:rFonts w:eastAsia="Times New Roman" w:cs="Times New Roman"/>
          <w:sz w:val="22"/>
          <w:lang w:eastAsia="ar-SA"/>
        </w:rPr>
        <w:t>4</w:t>
      </w:r>
      <w:r w:rsidRPr="00224162">
        <w:rPr>
          <w:rFonts w:eastAsia="Times New Roman" w:cs="Times New Roman"/>
          <w:sz w:val="22"/>
          <w:lang w:eastAsia="ar-SA"/>
        </w:rPr>
        <w:t xml:space="preserve">.3. </w:t>
      </w:r>
      <w:r w:rsidRPr="00224162">
        <w:rPr>
          <w:rFonts w:cs="Times New Roman"/>
          <w:sz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и одностороннего расторжения договора в соответствии с гражданским законодательством.</w:t>
      </w:r>
    </w:p>
    <w:p w:rsidR="0021326E" w:rsidRPr="00224162" w:rsidRDefault="0021326E" w:rsidP="0021326E">
      <w:pPr>
        <w:jc w:val="both"/>
        <w:rPr>
          <w:rFonts w:cs="Times New Roman"/>
          <w:sz w:val="22"/>
        </w:rPr>
      </w:pPr>
      <w:r w:rsidRPr="00224162">
        <w:rPr>
          <w:rFonts w:cs="Times New Roman"/>
          <w:sz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w:t>
      </w:r>
      <w:r>
        <w:rPr>
          <w:rFonts w:cs="Times New Roman"/>
          <w:sz w:val="22"/>
        </w:rPr>
        <w:t xml:space="preserve">, </w:t>
      </w:r>
      <w:r w:rsidRPr="00224162">
        <w:rPr>
          <w:rFonts w:cs="Times New Roman"/>
          <w:sz w:val="22"/>
        </w:rPr>
        <w:t>и настоящим договором.</w:t>
      </w:r>
    </w:p>
    <w:p w:rsidR="0021326E" w:rsidRPr="00224162" w:rsidRDefault="0021326E" w:rsidP="0021326E">
      <w:pPr>
        <w:jc w:val="both"/>
        <w:rPr>
          <w:rFonts w:cs="Times New Roman"/>
          <w:sz w:val="22"/>
        </w:rPr>
      </w:pPr>
      <w:r w:rsidRPr="00224162">
        <w:rPr>
          <w:rFonts w:cs="Times New Roman"/>
          <w:sz w:val="22"/>
        </w:rPr>
        <w:t xml:space="preserve">При расторжении договора в связи с односторонним отказом Заказчика от исполнения договора, односторонним расторжении договора Заказчиком по вине </w:t>
      </w:r>
      <w:r>
        <w:rPr>
          <w:rFonts w:cs="Times New Roman"/>
          <w:sz w:val="22"/>
        </w:rPr>
        <w:t>П</w:t>
      </w:r>
      <w:r w:rsidRPr="00224162">
        <w:rPr>
          <w:rFonts w:cs="Times New Roman"/>
          <w:sz w:val="22"/>
        </w:rPr>
        <w:t xml:space="preserve">оставщика, Заказчик вправе потребовать от </w:t>
      </w:r>
      <w:r>
        <w:rPr>
          <w:rFonts w:cs="Times New Roman"/>
          <w:sz w:val="22"/>
        </w:rPr>
        <w:t>П</w:t>
      </w:r>
      <w:r w:rsidRPr="00224162">
        <w:rPr>
          <w:rFonts w:cs="Times New Roman"/>
          <w:sz w:val="22"/>
        </w:rPr>
        <w:t>оставщика возмещения причиненных убытков.</w:t>
      </w:r>
    </w:p>
    <w:p w:rsidR="0021326E" w:rsidRPr="00224162" w:rsidRDefault="0021326E" w:rsidP="0021326E">
      <w:pPr>
        <w:jc w:val="both"/>
        <w:rPr>
          <w:rFonts w:eastAsia="Calibri" w:cs="Times New Roman"/>
          <w:sz w:val="22"/>
        </w:rPr>
      </w:pPr>
      <w:r w:rsidRPr="00224162">
        <w:rPr>
          <w:rFonts w:cs="Times New Roman"/>
          <w:sz w:val="22"/>
        </w:rPr>
        <w:t>1</w:t>
      </w:r>
      <w:r w:rsidR="00573DE0">
        <w:rPr>
          <w:rFonts w:cs="Times New Roman"/>
          <w:sz w:val="22"/>
        </w:rPr>
        <w:t>4</w:t>
      </w:r>
      <w:r w:rsidRPr="00224162">
        <w:rPr>
          <w:rFonts w:cs="Times New Roman"/>
          <w:sz w:val="22"/>
        </w:rPr>
        <w:t>.3.1.</w:t>
      </w:r>
      <w:r w:rsidRPr="00224162">
        <w:rPr>
          <w:rFonts w:eastAsia="Calibri" w:cs="Times New Roman"/>
          <w:sz w:val="22"/>
        </w:rPr>
        <w:t xml:space="preserve"> Под существенным нарушением условий Договора, дающим право Заказчику отказаться от исполнения Договора в одностороннем порядке, Стороны понимаю</w:t>
      </w:r>
      <w:r>
        <w:rPr>
          <w:rFonts w:eastAsia="Calibri" w:cs="Times New Roman"/>
          <w:sz w:val="22"/>
        </w:rPr>
        <w:t>т</w:t>
      </w:r>
      <w:r w:rsidRPr="00224162">
        <w:rPr>
          <w:rFonts w:eastAsia="Calibri" w:cs="Times New Roman"/>
          <w:sz w:val="22"/>
        </w:rPr>
        <w:t xml:space="preserve"> следующее:</w:t>
      </w:r>
    </w:p>
    <w:p w:rsidR="0021326E" w:rsidRPr="00224162" w:rsidRDefault="0021326E" w:rsidP="0021326E">
      <w:pPr>
        <w:tabs>
          <w:tab w:val="num" w:pos="1418"/>
        </w:tabs>
        <w:jc w:val="both"/>
        <w:rPr>
          <w:rFonts w:cs="Times New Roman"/>
          <w:sz w:val="22"/>
        </w:rPr>
      </w:pPr>
      <w:r w:rsidRPr="00224162">
        <w:rPr>
          <w:rFonts w:cs="Times New Roman"/>
          <w:sz w:val="22"/>
        </w:rPr>
        <w:t xml:space="preserve">-  отказ передать Товар и (или) сопроводительные документы согласно условиям договора; </w:t>
      </w:r>
    </w:p>
    <w:p w:rsidR="0021326E" w:rsidRPr="00224162" w:rsidRDefault="0021326E" w:rsidP="0021326E">
      <w:pPr>
        <w:tabs>
          <w:tab w:val="num" w:pos="1418"/>
        </w:tabs>
        <w:jc w:val="both"/>
        <w:rPr>
          <w:rFonts w:cs="Times New Roman"/>
          <w:sz w:val="22"/>
        </w:rPr>
      </w:pPr>
      <w:r w:rsidRPr="00224162">
        <w:rPr>
          <w:rFonts w:cs="Times New Roman"/>
          <w:sz w:val="22"/>
        </w:rPr>
        <w:t>- существенное нарушение требований к качеству Товара (обнаружение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1326E" w:rsidRPr="00224162" w:rsidRDefault="0021326E" w:rsidP="0021326E">
      <w:pPr>
        <w:tabs>
          <w:tab w:val="num" w:pos="1418"/>
        </w:tabs>
        <w:jc w:val="both"/>
        <w:rPr>
          <w:rFonts w:cs="Times New Roman"/>
          <w:sz w:val="22"/>
        </w:rPr>
      </w:pPr>
      <w:r w:rsidRPr="00224162">
        <w:rPr>
          <w:rFonts w:cs="Times New Roman"/>
          <w:sz w:val="22"/>
        </w:rPr>
        <w:t>- невыполнение в разумный срок требования о доукомплектовании Товара (в случае передачи некомплектного Товара);</w:t>
      </w:r>
    </w:p>
    <w:p w:rsidR="0021326E" w:rsidRPr="00224162" w:rsidRDefault="0021326E" w:rsidP="0021326E">
      <w:pPr>
        <w:tabs>
          <w:tab w:val="left" w:pos="426"/>
          <w:tab w:val="left" w:pos="607"/>
        </w:tabs>
        <w:jc w:val="both"/>
        <w:rPr>
          <w:rFonts w:eastAsia="Times New Roman" w:cs="Times New Roman"/>
          <w:sz w:val="22"/>
        </w:rPr>
      </w:pPr>
      <w:r w:rsidRPr="00224162">
        <w:rPr>
          <w:rFonts w:cs="Times New Roman"/>
          <w:sz w:val="22"/>
        </w:rPr>
        <w:t>-   неоднократное нарушение сроков поставки Товара</w:t>
      </w:r>
      <w:r>
        <w:rPr>
          <w:rFonts w:cs="Times New Roman"/>
          <w:sz w:val="22"/>
        </w:rPr>
        <w:t>;</w:t>
      </w:r>
    </w:p>
    <w:p w:rsidR="0021326E" w:rsidRPr="00224162" w:rsidRDefault="0021326E" w:rsidP="0021326E">
      <w:pPr>
        <w:jc w:val="both"/>
        <w:rPr>
          <w:rFonts w:eastAsia="Calibri" w:cs="Times New Roman"/>
          <w:sz w:val="22"/>
        </w:rPr>
      </w:pPr>
      <w:r w:rsidRPr="00224162">
        <w:rPr>
          <w:rFonts w:eastAsia="Calibri" w:cs="Times New Roman"/>
          <w:sz w:val="22"/>
        </w:rPr>
        <w:t>-   просрочка поставки товара более чем на 7 рабочих дней;</w:t>
      </w:r>
    </w:p>
    <w:p w:rsidR="0021326E" w:rsidRPr="00224162" w:rsidRDefault="0021326E" w:rsidP="0021326E">
      <w:pPr>
        <w:jc w:val="both"/>
        <w:rPr>
          <w:rFonts w:eastAsia="Calibri" w:cs="Times New Roman"/>
          <w:sz w:val="22"/>
        </w:rPr>
      </w:pPr>
      <w:r w:rsidRPr="00224162">
        <w:rPr>
          <w:rFonts w:eastAsia="Calibri" w:cs="Times New Roman"/>
          <w:sz w:val="22"/>
        </w:rPr>
        <w:t>-   просрочка устранения нарушений Договора более чем на 3 рабочих дня;</w:t>
      </w:r>
    </w:p>
    <w:p w:rsidR="0021326E" w:rsidRPr="00224162" w:rsidRDefault="0021326E" w:rsidP="0021326E">
      <w:pPr>
        <w:jc w:val="both"/>
        <w:rPr>
          <w:rFonts w:eastAsia="Calibri" w:cs="Times New Roman"/>
          <w:sz w:val="22"/>
        </w:rPr>
      </w:pPr>
      <w:r w:rsidRPr="00224162">
        <w:rPr>
          <w:rFonts w:eastAsia="Calibri" w:cs="Times New Roman"/>
          <w:sz w:val="22"/>
        </w:rPr>
        <w:t>- неоднократная поставка товара с нарушением Договора</w:t>
      </w:r>
      <w:r>
        <w:rPr>
          <w:rFonts w:eastAsia="Calibri" w:cs="Times New Roman"/>
          <w:sz w:val="22"/>
        </w:rPr>
        <w:t>,</w:t>
      </w:r>
      <w:r w:rsidRPr="00224162">
        <w:rPr>
          <w:rFonts w:eastAsia="Calibri" w:cs="Times New Roman"/>
          <w:sz w:val="22"/>
        </w:rPr>
        <w:t xml:space="preserve"> не связанным с просрочкой исполнения обязательства</w:t>
      </w:r>
      <w:r>
        <w:rPr>
          <w:rFonts w:eastAsia="Calibri" w:cs="Times New Roman"/>
          <w:sz w:val="22"/>
        </w:rPr>
        <w:t>;</w:t>
      </w:r>
    </w:p>
    <w:p w:rsidR="0021326E" w:rsidRPr="00224162" w:rsidRDefault="0021326E" w:rsidP="0021326E">
      <w:pPr>
        <w:jc w:val="both"/>
        <w:rPr>
          <w:rFonts w:eastAsia="Calibri" w:cs="Times New Roman"/>
          <w:sz w:val="22"/>
        </w:rPr>
      </w:pPr>
      <w:r w:rsidRPr="00224162">
        <w:rPr>
          <w:rFonts w:eastAsia="Calibri" w:cs="Times New Roman"/>
          <w:sz w:val="22"/>
        </w:rPr>
        <w:t>-  неисполнение Поставщиком обязанности по предоставлению нового обеспечения Договора в соответствии с п. 10.10. Договора.</w:t>
      </w:r>
    </w:p>
    <w:p w:rsidR="0021326E" w:rsidRPr="00224162" w:rsidRDefault="0021326E" w:rsidP="0021326E">
      <w:pPr>
        <w:jc w:val="both"/>
        <w:rPr>
          <w:rFonts w:eastAsia="Calibri" w:cs="Times New Roman"/>
          <w:sz w:val="22"/>
        </w:rPr>
      </w:pPr>
      <w:r w:rsidRPr="00224162">
        <w:rPr>
          <w:rFonts w:eastAsia="Calibri" w:cs="Times New Roman"/>
          <w:sz w:val="22"/>
        </w:rPr>
        <w:t>1</w:t>
      </w:r>
      <w:r w:rsidR="00573DE0">
        <w:rPr>
          <w:rFonts w:eastAsia="Calibri" w:cs="Times New Roman"/>
          <w:sz w:val="22"/>
        </w:rPr>
        <w:t>4</w:t>
      </w:r>
      <w:r w:rsidRPr="00224162">
        <w:rPr>
          <w:rFonts w:eastAsia="Calibri" w:cs="Times New Roman"/>
          <w:sz w:val="22"/>
        </w:rPr>
        <w:t>.4.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1326E" w:rsidRPr="00224162" w:rsidRDefault="0021326E" w:rsidP="0021326E">
      <w:pPr>
        <w:jc w:val="both"/>
        <w:rPr>
          <w:rFonts w:cs="Times New Roman"/>
          <w:sz w:val="22"/>
        </w:rPr>
      </w:pPr>
      <w:r w:rsidRPr="00224162">
        <w:rPr>
          <w:rFonts w:cs="Times New Roman"/>
          <w:sz w:val="22"/>
        </w:rPr>
        <w:t>1</w:t>
      </w:r>
      <w:r w:rsidR="00573DE0">
        <w:rPr>
          <w:rFonts w:cs="Times New Roman"/>
          <w:sz w:val="22"/>
        </w:rPr>
        <w:t>4</w:t>
      </w:r>
      <w:r w:rsidRPr="00224162">
        <w:rPr>
          <w:rFonts w:cs="Times New Roman"/>
          <w:sz w:val="22"/>
        </w:rPr>
        <w:t>.5.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w:t>
      </w:r>
      <w:r>
        <w:rPr>
          <w:rFonts w:cs="Times New Roman"/>
          <w:sz w:val="22"/>
        </w:rPr>
        <w:t>ыми</w:t>
      </w:r>
      <w:r w:rsidRPr="00224162">
        <w:rPr>
          <w:rFonts w:cs="Times New Roman"/>
          <w:sz w:val="22"/>
        </w:rPr>
        <w:t xml:space="preserve"> в </w:t>
      </w:r>
      <w:r>
        <w:rPr>
          <w:rFonts w:cs="Times New Roman"/>
          <w:sz w:val="22"/>
        </w:rPr>
        <w:t>Технических характеристиках товара</w:t>
      </w:r>
      <w:r w:rsidRPr="00224162">
        <w:rPr>
          <w:rFonts w:cs="Times New Roman"/>
          <w:sz w:val="22"/>
        </w:rPr>
        <w:t xml:space="preserve">  (Приложение №</w:t>
      </w:r>
      <w:r>
        <w:rPr>
          <w:rFonts w:cs="Times New Roman"/>
          <w:sz w:val="22"/>
        </w:rPr>
        <w:t>2</w:t>
      </w:r>
      <w:r w:rsidRPr="00224162">
        <w:rPr>
          <w:rFonts w:cs="Times New Roman"/>
          <w:sz w:val="22"/>
        </w:rPr>
        <w:t xml:space="preserve"> к Договору).</w:t>
      </w:r>
    </w:p>
    <w:p w:rsidR="0021326E" w:rsidRPr="00224162" w:rsidRDefault="0021326E" w:rsidP="0021326E">
      <w:pPr>
        <w:jc w:val="both"/>
        <w:rPr>
          <w:rFonts w:cs="Times New Roman"/>
          <w:sz w:val="22"/>
        </w:rPr>
      </w:pPr>
      <w:r w:rsidRPr="00224162">
        <w:rPr>
          <w:rFonts w:cs="Times New Roman"/>
          <w:sz w:val="22"/>
        </w:rPr>
        <w:t>1</w:t>
      </w:r>
      <w:r w:rsidR="00573DE0">
        <w:rPr>
          <w:rFonts w:cs="Times New Roman"/>
          <w:sz w:val="22"/>
        </w:rPr>
        <w:t>4</w:t>
      </w:r>
      <w:r w:rsidRPr="00224162">
        <w:rPr>
          <w:rFonts w:cs="Times New Roman"/>
          <w:sz w:val="22"/>
        </w:rPr>
        <w:t>.</w:t>
      </w:r>
      <w:r w:rsidRPr="004B6E4C">
        <w:rPr>
          <w:rFonts w:cs="Times New Roman"/>
          <w:sz w:val="22"/>
        </w:rPr>
        <w:t>6</w:t>
      </w:r>
      <w:r w:rsidRPr="00224162">
        <w:rPr>
          <w:rFonts w:cs="Times New Roman"/>
          <w:sz w:val="22"/>
        </w:rPr>
        <w:t>. В случаях, не предусмотренных настоящим Договором, Стороны руководствуются действующим законодательством Российской Федерации.</w:t>
      </w:r>
    </w:p>
    <w:p w:rsidR="0021326E" w:rsidRPr="00224162" w:rsidRDefault="0021326E" w:rsidP="0021326E">
      <w:pPr>
        <w:jc w:val="both"/>
        <w:rPr>
          <w:rFonts w:cs="Times New Roman"/>
          <w:sz w:val="22"/>
        </w:rPr>
      </w:pPr>
      <w:r w:rsidRPr="00224162">
        <w:rPr>
          <w:rFonts w:cs="Times New Roman"/>
          <w:sz w:val="22"/>
        </w:rPr>
        <w:t>1</w:t>
      </w:r>
      <w:r w:rsidR="00573DE0">
        <w:rPr>
          <w:rFonts w:cs="Times New Roman"/>
          <w:sz w:val="22"/>
        </w:rPr>
        <w:t>4</w:t>
      </w:r>
      <w:r w:rsidRPr="00224162">
        <w:rPr>
          <w:rFonts w:cs="Times New Roman"/>
          <w:sz w:val="22"/>
        </w:rPr>
        <w:t>.</w:t>
      </w:r>
      <w:r w:rsidRPr="004B6E4C">
        <w:rPr>
          <w:rFonts w:cs="Times New Roman"/>
          <w:sz w:val="22"/>
        </w:rPr>
        <w:t>7</w:t>
      </w:r>
      <w:r w:rsidRPr="00224162">
        <w:rPr>
          <w:rFonts w:cs="Times New Roman"/>
          <w:sz w:val="22"/>
        </w:rPr>
        <w:t>. До обращения в суд Стороны обязаны соблюсти претензионный порядок разрешения спора. Сторона, направившая претензию, вправе обратиться в суд по истечении 30 дней с момента направления такой претензии другой Стороне. Все споры из Договора разрешаются в соответствии с законодательством Российской Федерации в Арбитражном суде Свердловской области.</w:t>
      </w:r>
    </w:p>
    <w:p w:rsidR="0021326E" w:rsidRPr="00224162" w:rsidRDefault="0021326E" w:rsidP="0021326E">
      <w:pPr>
        <w:keepNext/>
        <w:tabs>
          <w:tab w:val="left" w:pos="540"/>
          <w:tab w:val="left" w:pos="10065"/>
        </w:tabs>
        <w:jc w:val="both"/>
        <w:outlineLvl w:val="3"/>
        <w:rPr>
          <w:rFonts w:cs="Times New Roman"/>
          <w:sz w:val="22"/>
        </w:rPr>
      </w:pPr>
      <w:r w:rsidRPr="00224162">
        <w:rPr>
          <w:rFonts w:cs="Times New Roman"/>
          <w:sz w:val="22"/>
        </w:rPr>
        <w:t>1</w:t>
      </w:r>
      <w:r w:rsidR="00573DE0">
        <w:rPr>
          <w:rFonts w:cs="Times New Roman"/>
          <w:sz w:val="22"/>
        </w:rPr>
        <w:t>4</w:t>
      </w:r>
      <w:r w:rsidRPr="00224162">
        <w:rPr>
          <w:rFonts w:cs="Times New Roman"/>
          <w:sz w:val="22"/>
        </w:rPr>
        <w:t>.</w:t>
      </w:r>
      <w:r w:rsidRPr="004B6E4C">
        <w:rPr>
          <w:rFonts w:cs="Times New Roman"/>
          <w:sz w:val="22"/>
        </w:rPr>
        <w:t>8</w:t>
      </w:r>
      <w:r w:rsidRPr="00224162">
        <w:rPr>
          <w:rFonts w:cs="Times New Roman"/>
          <w:sz w:val="22"/>
        </w:rPr>
        <w:t>. Ни одна из Сторон Договора не вправе передавать свои права и обязанности по настоящему Договору третьей стороне.</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1</w:t>
      </w:r>
      <w:r w:rsidR="00573DE0">
        <w:rPr>
          <w:rFonts w:eastAsia="Times New Roman" w:cs="Times New Roman"/>
          <w:sz w:val="22"/>
          <w:lang w:eastAsia="ar-SA"/>
        </w:rPr>
        <w:t>4</w:t>
      </w:r>
      <w:r w:rsidRPr="00224162">
        <w:rPr>
          <w:rFonts w:eastAsia="Times New Roman" w:cs="Times New Roman"/>
          <w:sz w:val="22"/>
          <w:lang w:eastAsia="ar-SA"/>
        </w:rPr>
        <w:t>.</w:t>
      </w:r>
      <w:r w:rsidRPr="004B6E4C">
        <w:rPr>
          <w:rFonts w:eastAsia="Times New Roman" w:cs="Times New Roman"/>
          <w:sz w:val="22"/>
          <w:lang w:eastAsia="ar-SA"/>
        </w:rPr>
        <w:t>9</w:t>
      </w:r>
      <w:r w:rsidRPr="00224162">
        <w:rPr>
          <w:rFonts w:eastAsia="Times New Roman" w:cs="Times New Roman"/>
          <w:sz w:val="22"/>
          <w:lang w:eastAsia="ar-SA"/>
        </w:rPr>
        <w:t>. В случае изменения банковских реквизитов, а также иных справочно-информационных данных какой-либо из Сторон, Сторона, чьи данные подверглись изменению, обязана уведомить об этом другую Сторону в течение 10 (десяти) рабочих дней со дня изменения таких данных.</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Надлежащим извещением Поставщика об указанных в настоящем пункте изменениях данных Заказчика является также размещение информации о таких изменениях на официальном сайте Заказчика.</w:t>
      </w:r>
    </w:p>
    <w:p w:rsidR="0021326E" w:rsidRPr="00224162" w:rsidRDefault="0021326E" w:rsidP="0021326E">
      <w:pPr>
        <w:tabs>
          <w:tab w:val="num" w:pos="567"/>
        </w:tabs>
        <w:suppressAutoHyphens/>
        <w:autoSpaceDE w:val="0"/>
        <w:autoSpaceDN w:val="0"/>
        <w:adjustRightInd w:val="0"/>
        <w:jc w:val="both"/>
        <w:rPr>
          <w:rFonts w:eastAsia="Times New Roman" w:cs="Times New Roman"/>
          <w:sz w:val="22"/>
          <w:lang w:eastAsia="ar-SA"/>
        </w:rPr>
      </w:pPr>
      <w:r w:rsidRPr="00224162">
        <w:rPr>
          <w:rFonts w:eastAsia="Times New Roman" w:cs="Times New Roman"/>
          <w:sz w:val="22"/>
          <w:lang w:eastAsia="ar-SA"/>
        </w:rPr>
        <w:t>1</w:t>
      </w:r>
      <w:r w:rsidR="00573DE0">
        <w:rPr>
          <w:rFonts w:eastAsia="Times New Roman" w:cs="Times New Roman"/>
          <w:sz w:val="22"/>
          <w:lang w:eastAsia="ar-SA"/>
        </w:rPr>
        <w:t>4</w:t>
      </w:r>
      <w:r w:rsidRPr="00224162">
        <w:rPr>
          <w:rFonts w:eastAsia="Times New Roman" w:cs="Times New Roman"/>
          <w:sz w:val="22"/>
          <w:lang w:eastAsia="ar-SA"/>
        </w:rPr>
        <w:t>.1</w:t>
      </w:r>
      <w:r w:rsidRPr="004B6E4C">
        <w:rPr>
          <w:rFonts w:eastAsia="Times New Roman" w:cs="Times New Roman"/>
          <w:sz w:val="22"/>
          <w:lang w:eastAsia="ar-SA"/>
        </w:rPr>
        <w:t>0</w:t>
      </w:r>
      <w:r w:rsidRPr="00224162">
        <w:rPr>
          <w:rFonts w:eastAsia="Times New Roman" w:cs="Times New Roman"/>
          <w:sz w:val="22"/>
          <w:lang w:eastAsia="ar-SA"/>
        </w:rPr>
        <w:t>. Все приложения к Договору являются его неотъемлемой частью:</w:t>
      </w:r>
    </w:p>
    <w:p w:rsidR="0021326E" w:rsidRPr="00224162" w:rsidRDefault="0021326E" w:rsidP="0021326E">
      <w:pPr>
        <w:tabs>
          <w:tab w:val="num" w:pos="567"/>
        </w:tabs>
        <w:suppressAutoHyphens/>
        <w:autoSpaceDE w:val="0"/>
        <w:autoSpaceDN w:val="0"/>
        <w:adjustRightInd w:val="0"/>
        <w:rPr>
          <w:rFonts w:eastAsia="Times New Roman" w:cs="Times New Roman"/>
          <w:sz w:val="22"/>
          <w:lang w:eastAsia="ar-SA"/>
        </w:rPr>
      </w:pPr>
      <w:r w:rsidRPr="00224162">
        <w:rPr>
          <w:rFonts w:eastAsia="Times New Roman" w:cs="Times New Roman"/>
          <w:sz w:val="22"/>
          <w:lang w:eastAsia="ar-SA"/>
        </w:rPr>
        <w:t>Приложение № 1 – Спецификация;</w:t>
      </w:r>
    </w:p>
    <w:p w:rsidR="0021326E" w:rsidRPr="00224162" w:rsidRDefault="0021326E" w:rsidP="0021326E">
      <w:pPr>
        <w:tabs>
          <w:tab w:val="num" w:pos="567"/>
        </w:tabs>
        <w:suppressAutoHyphens/>
        <w:autoSpaceDE w:val="0"/>
        <w:autoSpaceDN w:val="0"/>
        <w:adjustRightInd w:val="0"/>
        <w:rPr>
          <w:rFonts w:eastAsia="Times New Roman" w:cs="Times New Roman"/>
          <w:sz w:val="22"/>
          <w:lang w:eastAsia="ar-SA"/>
        </w:rPr>
      </w:pPr>
      <w:r w:rsidRPr="00224162">
        <w:rPr>
          <w:rFonts w:eastAsia="Times New Roman" w:cs="Times New Roman"/>
          <w:sz w:val="22"/>
          <w:lang w:eastAsia="ar-SA"/>
        </w:rPr>
        <w:t xml:space="preserve">Приложение № 2 – Технические характеристики </w:t>
      </w:r>
      <w:r>
        <w:rPr>
          <w:rFonts w:eastAsia="Times New Roman" w:cs="Times New Roman"/>
          <w:sz w:val="22"/>
          <w:lang w:eastAsia="ar-SA"/>
        </w:rPr>
        <w:t>поставляемых т</w:t>
      </w:r>
      <w:r w:rsidRPr="00224162">
        <w:rPr>
          <w:rFonts w:eastAsia="Times New Roman" w:cs="Times New Roman"/>
          <w:sz w:val="22"/>
          <w:lang w:eastAsia="ar-SA"/>
        </w:rPr>
        <w:t>овар</w:t>
      </w:r>
      <w:r>
        <w:rPr>
          <w:rFonts w:eastAsia="Times New Roman" w:cs="Times New Roman"/>
          <w:sz w:val="22"/>
          <w:lang w:eastAsia="ar-SA"/>
        </w:rPr>
        <w:t>ов</w:t>
      </w:r>
      <w:r w:rsidRPr="00224162">
        <w:rPr>
          <w:rFonts w:eastAsia="Times New Roman" w:cs="Times New Roman"/>
          <w:sz w:val="22"/>
          <w:lang w:eastAsia="ar-SA"/>
        </w:rPr>
        <w:t>;</w:t>
      </w:r>
    </w:p>
    <w:p w:rsidR="0021326E" w:rsidRPr="00224162" w:rsidRDefault="0021326E" w:rsidP="0021326E">
      <w:pPr>
        <w:tabs>
          <w:tab w:val="num" w:pos="567"/>
        </w:tabs>
        <w:suppressAutoHyphens/>
        <w:autoSpaceDE w:val="0"/>
        <w:autoSpaceDN w:val="0"/>
        <w:adjustRightInd w:val="0"/>
        <w:rPr>
          <w:rFonts w:eastAsia="Times New Roman" w:cs="Times New Roman"/>
          <w:sz w:val="22"/>
          <w:lang w:eastAsia="ar-SA"/>
        </w:rPr>
      </w:pPr>
      <w:r w:rsidRPr="00224162">
        <w:rPr>
          <w:rFonts w:eastAsia="Times New Roman" w:cs="Times New Roman"/>
          <w:sz w:val="22"/>
          <w:lang w:eastAsia="ar-SA"/>
        </w:rPr>
        <w:t>Приложение № 3 – Акт приема-передачи Товар</w:t>
      </w:r>
      <w:r w:rsidR="0024636B">
        <w:rPr>
          <w:rFonts w:eastAsia="Times New Roman" w:cs="Times New Roman"/>
          <w:sz w:val="22"/>
          <w:lang w:eastAsia="ar-SA"/>
        </w:rPr>
        <w:t>а (форма)</w:t>
      </w:r>
      <w:r>
        <w:rPr>
          <w:rFonts w:eastAsia="Times New Roman" w:cs="Times New Roman"/>
          <w:sz w:val="22"/>
          <w:lang w:eastAsia="ar-SA"/>
        </w:rPr>
        <w:t>.</w:t>
      </w:r>
    </w:p>
    <w:p w:rsidR="0021326E" w:rsidRPr="00224162" w:rsidRDefault="0021326E" w:rsidP="0021326E">
      <w:pPr>
        <w:ind w:firstLine="567"/>
        <w:jc w:val="center"/>
        <w:rPr>
          <w:rFonts w:cs="Times New Roman"/>
          <w:b/>
          <w:i/>
          <w:sz w:val="22"/>
        </w:rPr>
      </w:pPr>
    </w:p>
    <w:p w:rsidR="0021326E" w:rsidRPr="00224162" w:rsidRDefault="0021326E" w:rsidP="0021326E">
      <w:pPr>
        <w:suppressAutoHyphens/>
        <w:autoSpaceDE w:val="0"/>
        <w:autoSpaceDN w:val="0"/>
        <w:adjustRightInd w:val="0"/>
        <w:jc w:val="center"/>
        <w:rPr>
          <w:rFonts w:eastAsia="Times New Roman" w:cs="Times New Roman"/>
          <w:b/>
          <w:sz w:val="22"/>
          <w:lang w:eastAsia="ar-SA"/>
        </w:rPr>
      </w:pPr>
      <w:r w:rsidRPr="00224162">
        <w:rPr>
          <w:rFonts w:eastAsia="Times New Roman" w:cs="Times New Roman"/>
          <w:b/>
          <w:sz w:val="22"/>
          <w:lang w:eastAsia="ar-SA"/>
        </w:rPr>
        <w:t>1</w:t>
      </w:r>
      <w:r w:rsidR="00573DE0">
        <w:rPr>
          <w:rFonts w:eastAsia="Times New Roman" w:cs="Times New Roman"/>
          <w:b/>
          <w:sz w:val="22"/>
          <w:lang w:eastAsia="ar-SA"/>
        </w:rPr>
        <w:t>5</w:t>
      </w:r>
      <w:r w:rsidRPr="00224162">
        <w:rPr>
          <w:rFonts w:eastAsia="Times New Roman" w:cs="Times New Roman"/>
          <w:b/>
          <w:sz w:val="22"/>
          <w:lang w:eastAsia="ar-SA"/>
        </w:rPr>
        <w:t>. Юридические адреса и реквизиты Сторон:</w:t>
      </w:r>
    </w:p>
    <w:tbl>
      <w:tblPr>
        <w:tblW w:w="494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4"/>
        <w:gridCol w:w="5285"/>
      </w:tblGrid>
      <w:tr w:rsidR="0021326E" w:rsidRPr="00224162" w:rsidTr="00A35BBB">
        <w:tc>
          <w:tcPr>
            <w:tcW w:w="2500" w:type="pct"/>
            <w:tcBorders>
              <w:top w:val="single" w:sz="4" w:space="0" w:color="000000"/>
              <w:left w:val="single" w:sz="4" w:space="0" w:color="000000"/>
              <w:bottom w:val="single" w:sz="4" w:space="0" w:color="000000"/>
              <w:right w:val="single" w:sz="4" w:space="0" w:color="000000"/>
            </w:tcBorders>
            <w:hideMark/>
          </w:tcPr>
          <w:p w:rsidR="0021326E" w:rsidRPr="00224162" w:rsidRDefault="0021326E" w:rsidP="00A35BBB">
            <w:pPr>
              <w:tabs>
                <w:tab w:val="num" w:pos="567"/>
              </w:tabs>
              <w:suppressAutoHyphens/>
              <w:autoSpaceDE w:val="0"/>
              <w:autoSpaceDN w:val="0"/>
              <w:adjustRightInd w:val="0"/>
              <w:rPr>
                <w:rFonts w:eastAsia="Times New Roman" w:cs="Times New Roman"/>
                <w:b/>
                <w:i/>
                <w:sz w:val="22"/>
                <w:lang w:eastAsia="ar-SA"/>
              </w:rPr>
            </w:pPr>
            <w:r w:rsidRPr="00224162">
              <w:rPr>
                <w:rFonts w:eastAsia="Times New Roman" w:cs="Times New Roman"/>
                <w:b/>
                <w:sz w:val="22"/>
                <w:lang w:eastAsia="ar-SA"/>
              </w:rPr>
              <w:t xml:space="preserve">Заказчик:  </w:t>
            </w:r>
          </w:p>
        </w:tc>
        <w:tc>
          <w:tcPr>
            <w:tcW w:w="2500" w:type="pct"/>
            <w:tcBorders>
              <w:top w:val="single" w:sz="4" w:space="0" w:color="000000"/>
              <w:left w:val="single" w:sz="4" w:space="0" w:color="000000"/>
              <w:bottom w:val="single" w:sz="4" w:space="0" w:color="000000"/>
              <w:right w:val="single" w:sz="4" w:space="0" w:color="000000"/>
            </w:tcBorders>
            <w:hideMark/>
          </w:tcPr>
          <w:p w:rsidR="0021326E" w:rsidRPr="00224162" w:rsidRDefault="0021326E" w:rsidP="00A35BBB">
            <w:pPr>
              <w:tabs>
                <w:tab w:val="num" w:pos="567"/>
              </w:tabs>
              <w:suppressAutoHyphens/>
              <w:autoSpaceDE w:val="0"/>
              <w:autoSpaceDN w:val="0"/>
              <w:adjustRightInd w:val="0"/>
              <w:rPr>
                <w:rFonts w:eastAsia="Times New Roman" w:cs="Times New Roman"/>
                <w:b/>
                <w:sz w:val="22"/>
                <w:lang w:eastAsia="ar-SA"/>
              </w:rPr>
            </w:pPr>
            <w:r w:rsidRPr="00224162">
              <w:rPr>
                <w:rFonts w:eastAsia="Times New Roman" w:cs="Times New Roman"/>
                <w:b/>
                <w:sz w:val="22"/>
                <w:lang w:eastAsia="ar-SA"/>
              </w:rPr>
              <w:t>Поставщик:</w:t>
            </w:r>
          </w:p>
        </w:tc>
      </w:tr>
      <w:tr w:rsidR="0021326E" w:rsidRPr="00224162" w:rsidTr="00A35BBB">
        <w:tc>
          <w:tcPr>
            <w:tcW w:w="2500" w:type="pct"/>
            <w:tcBorders>
              <w:top w:val="single" w:sz="4" w:space="0" w:color="000000"/>
              <w:left w:val="single" w:sz="4" w:space="0" w:color="000000"/>
              <w:bottom w:val="single" w:sz="4" w:space="0" w:color="000000"/>
              <w:right w:val="single" w:sz="4" w:space="0" w:color="000000"/>
            </w:tcBorders>
          </w:tcPr>
          <w:p w:rsidR="0021326E" w:rsidRPr="00224162" w:rsidRDefault="0021326E" w:rsidP="00A35BBB">
            <w:pPr>
              <w:tabs>
                <w:tab w:val="num" w:pos="567"/>
              </w:tabs>
              <w:suppressAutoHyphens/>
              <w:autoSpaceDE w:val="0"/>
              <w:autoSpaceDN w:val="0"/>
              <w:adjustRightInd w:val="0"/>
              <w:rPr>
                <w:rFonts w:eastAsia="Times New Roman" w:cs="Times New Roman"/>
                <w:b/>
                <w:i/>
                <w:sz w:val="22"/>
                <w:lang w:eastAsia="ar-SA"/>
              </w:rPr>
            </w:pPr>
          </w:p>
        </w:tc>
        <w:tc>
          <w:tcPr>
            <w:tcW w:w="2500" w:type="pct"/>
            <w:tcBorders>
              <w:top w:val="single" w:sz="4" w:space="0" w:color="000000"/>
              <w:left w:val="single" w:sz="4" w:space="0" w:color="000000"/>
              <w:bottom w:val="single" w:sz="4" w:space="0" w:color="000000"/>
              <w:right w:val="single" w:sz="4" w:space="0" w:color="000000"/>
            </w:tcBorders>
          </w:tcPr>
          <w:p w:rsidR="0021326E" w:rsidRPr="00224162" w:rsidRDefault="0021326E" w:rsidP="00A35BBB">
            <w:pPr>
              <w:suppressAutoHyphens/>
              <w:rPr>
                <w:rFonts w:eastAsia="Times New Roman" w:cs="Times New Roman"/>
                <w:b/>
                <w:sz w:val="22"/>
              </w:rPr>
            </w:pPr>
          </w:p>
        </w:tc>
      </w:tr>
      <w:tr w:rsidR="0021326E" w:rsidRPr="00224162" w:rsidTr="00A35BBB">
        <w:trPr>
          <w:trHeight w:val="274"/>
        </w:trPr>
        <w:tc>
          <w:tcPr>
            <w:tcW w:w="2500" w:type="pct"/>
            <w:tcBorders>
              <w:top w:val="single" w:sz="4" w:space="0" w:color="000000"/>
              <w:left w:val="single" w:sz="4" w:space="0" w:color="000000"/>
              <w:bottom w:val="single" w:sz="4" w:space="0" w:color="000000"/>
              <w:right w:val="single" w:sz="4" w:space="0" w:color="000000"/>
            </w:tcBorders>
          </w:tcPr>
          <w:p w:rsidR="0021326E" w:rsidRPr="00224162" w:rsidRDefault="0021326E" w:rsidP="00A35BBB">
            <w:pPr>
              <w:tabs>
                <w:tab w:val="num" w:pos="567"/>
              </w:tabs>
              <w:autoSpaceDE w:val="0"/>
              <w:autoSpaceDN w:val="0"/>
              <w:adjustRightInd w:val="0"/>
              <w:rPr>
                <w:rFonts w:eastAsia="Times New Roman" w:cs="Times New Roman"/>
                <w:bCs/>
                <w:sz w:val="22"/>
                <w:lang w:eastAsia="ru-RU"/>
              </w:rPr>
            </w:pPr>
          </w:p>
        </w:tc>
        <w:tc>
          <w:tcPr>
            <w:tcW w:w="2500" w:type="pct"/>
            <w:tcBorders>
              <w:top w:val="single" w:sz="4" w:space="0" w:color="000000"/>
              <w:left w:val="single" w:sz="4" w:space="0" w:color="000000"/>
              <w:bottom w:val="single" w:sz="4" w:space="0" w:color="000000"/>
              <w:right w:val="single" w:sz="4" w:space="0" w:color="000000"/>
            </w:tcBorders>
            <w:vAlign w:val="bottom"/>
          </w:tcPr>
          <w:p w:rsidR="0021326E" w:rsidRPr="00224162" w:rsidRDefault="0021326E" w:rsidP="00A35BBB">
            <w:pPr>
              <w:suppressAutoHyphens/>
              <w:rPr>
                <w:rFonts w:eastAsia="Times New Roman" w:cs="Times New Roman"/>
                <w:sz w:val="22"/>
              </w:rPr>
            </w:pPr>
          </w:p>
        </w:tc>
      </w:tr>
      <w:tr w:rsidR="0021326E" w:rsidRPr="00224162" w:rsidTr="00A35BBB">
        <w:tc>
          <w:tcPr>
            <w:tcW w:w="5000" w:type="pct"/>
            <w:gridSpan w:val="2"/>
            <w:tcBorders>
              <w:top w:val="single" w:sz="4" w:space="0" w:color="000000"/>
              <w:left w:val="single" w:sz="4" w:space="0" w:color="000000"/>
              <w:bottom w:val="single" w:sz="4" w:space="0" w:color="000000"/>
              <w:right w:val="single" w:sz="4" w:space="0" w:color="000000"/>
            </w:tcBorders>
            <w:hideMark/>
          </w:tcPr>
          <w:p w:rsidR="0021326E" w:rsidRPr="00224162" w:rsidRDefault="0021326E" w:rsidP="00A35BBB">
            <w:pPr>
              <w:tabs>
                <w:tab w:val="num" w:pos="567"/>
              </w:tabs>
              <w:suppressAutoHyphens/>
              <w:autoSpaceDE w:val="0"/>
              <w:autoSpaceDN w:val="0"/>
              <w:adjustRightInd w:val="0"/>
              <w:jc w:val="center"/>
              <w:rPr>
                <w:rFonts w:eastAsia="Times New Roman" w:cs="Times New Roman"/>
                <w:b/>
                <w:i/>
                <w:sz w:val="22"/>
                <w:lang w:eastAsia="ar-SA"/>
              </w:rPr>
            </w:pPr>
            <w:r w:rsidRPr="00224162">
              <w:rPr>
                <w:rFonts w:eastAsia="Times New Roman" w:cs="Times New Roman"/>
                <w:b/>
                <w:sz w:val="22"/>
                <w:lang w:eastAsia="ar-SA"/>
              </w:rPr>
              <w:t>Подписи Сторон:</w:t>
            </w:r>
          </w:p>
        </w:tc>
      </w:tr>
      <w:tr w:rsidR="0021326E" w:rsidRPr="00224162" w:rsidTr="00A35BBB">
        <w:trPr>
          <w:trHeight w:val="855"/>
        </w:trPr>
        <w:tc>
          <w:tcPr>
            <w:tcW w:w="2500" w:type="pct"/>
            <w:tcBorders>
              <w:top w:val="single" w:sz="4" w:space="0" w:color="000000"/>
              <w:left w:val="single" w:sz="4" w:space="0" w:color="000000"/>
              <w:bottom w:val="single" w:sz="4" w:space="0" w:color="000000"/>
              <w:right w:val="single" w:sz="4" w:space="0" w:color="000000"/>
            </w:tcBorders>
          </w:tcPr>
          <w:p w:rsidR="0021326E" w:rsidRPr="00224162" w:rsidRDefault="0021326E" w:rsidP="00A35BBB">
            <w:pPr>
              <w:tabs>
                <w:tab w:val="num" w:pos="567"/>
              </w:tabs>
              <w:suppressAutoHyphens/>
              <w:autoSpaceDE w:val="0"/>
              <w:autoSpaceDN w:val="0"/>
              <w:adjustRightInd w:val="0"/>
              <w:rPr>
                <w:rFonts w:eastAsia="Times New Roman" w:cs="Times New Roman"/>
                <w:sz w:val="22"/>
                <w:lang w:eastAsia="ar-SA"/>
              </w:rPr>
            </w:pPr>
          </w:p>
          <w:p w:rsidR="0021326E" w:rsidRPr="00224162" w:rsidRDefault="0021326E" w:rsidP="00A35BBB">
            <w:pPr>
              <w:tabs>
                <w:tab w:val="num" w:pos="567"/>
              </w:tabs>
              <w:suppressAutoHyphens/>
              <w:autoSpaceDE w:val="0"/>
              <w:autoSpaceDN w:val="0"/>
              <w:adjustRightInd w:val="0"/>
              <w:rPr>
                <w:rFonts w:eastAsia="Times New Roman" w:cs="Times New Roman"/>
                <w:sz w:val="22"/>
                <w:lang w:eastAsia="ar-SA"/>
              </w:rPr>
            </w:pPr>
            <w:r w:rsidRPr="00224162">
              <w:rPr>
                <w:rFonts w:eastAsia="Times New Roman" w:cs="Times New Roman"/>
                <w:sz w:val="22"/>
                <w:lang w:eastAsia="ar-SA"/>
              </w:rPr>
              <w:t>______________________/</w:t>
            </w:r>
            <w:r>
              <w:rPr>
                <w:rFonts w:eastAsia="Times New Roman" w:cs="Times New Roman"/>
                <w:sz w:val="22"/>
                <w:lang w:eastAsia="ar-SA"/>
              </w:rPr>
              <w:t>Симонова Т.С.</w:t>
            </w:r>
            <w:r w:rsidRPr="00224162">
              <w:rPr>
                <w:rFonts w:eastAsia="Times New Roman" w:cs="Times New Roman"/>
                <w:sz w:val="22"/>
                <w:lang w:eastAsia="ar-SA"/>
              </w:rPr>
              <w:t>/</w:t>
            </w:r>
          </w:p>
          <w:p w:rsidR="0021326E" w:rsidRPr="00224162" w:rsidRDefault="0021326E" w:rsidP="00A35BBB">
            <w:pPr>
              <w:tabs>
                <w:tab w:val="num" w:pos="567"/>
              </w:tabs>
              <w:suppressAutoHyphens/>
              <w:autoSpaceDE w:val="0"/>
              <w:autoSpaceDN w:val="0"/>
              <w:adjustRightInd w:val="0"/>
              <w:rPr>
                <w:rFonts w:eastAsia="Times New Roman" w:cs="Times New Roman"/>
                <w:sz w:val="22"/>
                <w:lang w:eastAsia="ar-SA"/>
              </w:rPr>
            </w:pPr>
            <w:r w:rsidRPr="00224162">
              <w:rPr>
                <w:rFonts w:eastAsia="Times New Roman" w:cs="Times New Roman"/>
                <w:sz w:val="22"/>
                <w:lang w:eastAsia="ar-SA"/>
              </w:rPr>
              <w:t xml:space="preserve"> </w:t>
            </w:r>
          </w:p>
        </w:tc>
        <w:tc>
          <w:tcPr>
            <w:tcW w:w="2500" w:type="pct"/>
            <w:tcBorders>
              <w:top w:val="single" w:sz="4" w:space="0" w:color="000000"/>
              <w:left w:val="single" w:sz="4" w:space="0" w:color="000000"/>
              <w:bottom w:val="single" w:sz="4" w:space="0" w:color="000000"/>
              <w:right w:val="single" w:sz="4" w:space="0" w:color="000000"/>
            </w:tcBorders>
          </w:tcPr>
          <w:p w:rsidR="0021326E" w:rsidRPr="00224162" w:rsidRDefault="0021326E" w:rsidP="00A35BBB">
            <w:pPr>
              <w:suppressAutoHyphens/>
              <w:rPr>
                <w:rFonts w:eastAsia="Times New Roman" w:cs="Times New Roman"/>
                <w:sz w:val="22"/>
              </w:rPr>
            </w:pPr>
          </w:p>
          <w:p w:rsidR="0021326E" w:rsidRPr="00224162" w:rsidRDefault="0021326E" w:rsidP="00A35BBB">
            <w:pPr>
              <w:suppressAutoHyphens/>
              <w:rPr>
                <w:rFonts w:eastAsia="Times New Roman" w:cs="Times New Roman"/>
                <w:sz w:val="22"/>
              </w:rPr>
            </w:pPr>
            <w:r w:rsidRPr="00224162">
              <w:rPr>
                <w:rFonts w:eastAsia="Times New Roman" w:cs="Times New Roman"/>
                <w:sz w:val="22"/>
              </w:rPr>
              <w:t xml:space="preserve"> _________________________/ ________________/</w:t>
            </w:r>
          </w:p>
          <w:p w:rsidR="0021326E" w:rsidRPr="00224162" w:rsidRDefault="0021326E" w:rsidP="00A35BBB">
            <w:pPr>
              <w:suppressAutoHyphens/>
              <w:jc w:val="center"/>
              <w:rPr>
                <w:rFonts w:eastAsia="Times New Roman" w:cs="Times New Roman"/>
                <w:b/>
                <w:i/>
                <w:sz w:val="22"/>
              </w:rPr>
            </w:pPr>
          </w:p>
        </w:tc>
      </w:tr>
    </w:tbl>
    <w:p w:rsidR="0021326E" w:rsidRPr="00224162" w:rsidRDefault="0021326E" w:rsidP="0021326E">
      <w:pPr>
        <w:rPr>
          <w:rFonts w:eastAsia="Times New Roman" w:cs="Times New Roman"/>
          <w:color w:val="000000"/>
          <w:spacing w:val="-1"/>
          <w:sz w:val="22"/>
          <w:lang w:eastAsia="ar-SA"/>
        </w:rPr>
      </w:pPr>
    </w:p>
    <w:p w:rsidR="0021326E" w:rsidRPr="00224162" w:rsidRDefault="0021326E" w:rsidP="0021326E">
      <w:pPr>
        <w:spacing w:after="200" w:line="276" w:lineRule="auto"/>
        <w:rPr>
          <w:rFonts w:eastAsia="Times New Roman" w:cs="Times New Roman"/>
          <w:color w:val="000000"/>
          <w:spacing w:val="-1"/>
          <w:sz w:val="22"/>
          <w:lang w:eastAsia="ar-SA"/>
        </w:rPr>
      </w:pPr>
      <w:r w:rsidRPr="00224162">
        <w:rPr>
          <w:rFonts w:eastAsia="Times New Roman" w:cs="Times New Roman"/>
          <w:color w:val="000000"/>
          <w:spacing w:val="-1"/>
          <w:sz w:val="22"/>
          <w:lang w:eastAsia="ar-SA"/>
        </w:rPr>
        <w:br w:type="page"/>
      </w:r>
    </w:p>
    <w:p w:rsidR="0021326E" w:rsidRPr="00224162" w:rsidRDefault="0021326E" w:rsidP="0021326E">
      <w:pPr>
        <w:jc w:val="right"/>
        <w:rPr>
          <w:rFonts w:cs="Times New Roman"/>
          <w:i/>
          <w:color w:val="000000"/>
          <w:spacing w:val="-1"/>
          <w:sz w:val="22"/>
        </w:rPr>
        <w:sectPr w:rsidR="0021326E" w:rsidRPr="00224162" w:rsidSect="00034D09">
          <w:footerReference w:type="default" r:id="rId9"/>
          <w:pgSz w:w="11906" w:h="16838"/>
          <w:pgMar w:top="720" w:right="720" w:bottom="720" w:left="720" w:header="708" w:footer="708" w:gutter="0"/>
          <w:cols w:space="708"/>
          <w:titlePg/>
          <w:docGrid w:linePitch="360"/>
        </w:sectPr>
      </w:pPr>
    </w:p>
    <w:p w:rsidR="0021326E" w:rsidRPr="00224162" w:rsidRDefault="0021326E" w:rsidP="0021326E">
      <w:pPr>
        <w:suppressAutoHyphens/>
        <w:jc w:val="right"/>
        <w:rPr>
          <w:rFonts w:eastAsia="Times New Roman" w:cs="Times New Roman"/>
          <w:color w:val="000000"/>
          <w:spacing w:val="-1"/>
          <w:sz w:val="22"/>
          <w:lang w:eastAsia="ar-SA"/>
        </w:rPr>
      </w:pPr>
      <w:r w:rsidRPr="00224162">
        <w:rPr>
          <w:rFonts w:eastAsia="Times New Roman" w:cs="Times New Roman"/>
          <w:color w:val="000000"/>
          <w:spacing w:val="-1"/>
          <w:sz w:val="22"/>
          <w:lang w:eastAsia="ar-SA"/>
        </w:rPr>
        <w:lastRenderedPageBreak/>
        <w:t xml:space="preserve">Приложение № 1 к Договору от «__» _______ 202_ г. </w:t>
      </w:r>
    </w:p>
    <w:p w:rsidR="0021326E" w:rsidRPr="00224162" w:rsidRDefault="0021326E" w:rsidP="0021326E">
      <w:pPr>
        <w:suppressAutoHyphens/>
        <w:jc w:val="right"/>
        <w:rPr>
          <w:rFonts w:eastAsia="Times New Roman" w:cs="Times New Roman"/>
          <w:color w:val="000000"/>
          <w:spacing w:val="-1"/>
          <w:sz w:val="22"/>
          <w:lang w:eastAsia="ar-SA"/>
        </w:rPr>
      </w:pPr>
      <w:r w:rsidRPr="00224162">
        <w:rPr>
          <w:rFonts w:eastAsia="Times New Roman" w:cs="Times New Roman"/>
          <w:color w:val="000000"/>
          <w:spacing w:val="-1"/>
          <w:sz w:val="22"/>
          <w:lang w:eastAsia="ar-SA"/>
        </w:rPr>
        <w:t>№ ________________________</w:t>
      </w:r>
    </w:p>
    <w:p w:rsidR="0021326E" w:rsidRPr="00224162" w:rsidRDefault="0021326E" w:rsidP="0021326E">
      <w:pPr>
        <w:suppressAutoHyphens/>
        <w:jc w:val="center"/>
        <w:rPr>
          <w:rFonts w:eastAsia="Times New Roman" w:cs="Times New Roman"/>
          <w:b/>
          <w:bCs/>
          <w:color w:val="000000"/>
          <w:spacing w:val="1"/>
          <w:sz w:val="22"/>
          <w:lang w:eastAsia="ar-SA"/>
        </w:rPr>
      </w:pPr>
    </w:p>
    <w:p w:rsidR="0021326E" w:rsidRPr="00224162" w:rsidRDefault="0021326E" w:rsidP="0021326E">
      <w:pPr>
        <w:suppressAutoHyphens/>
        <w:jc w:val="center"/>
        <w:rPr>
          <w:rFonts w:eastAsia="Times New Roman" w:cs="Times New Roman"/>
          <w:b/>
          <w:bCs/>
          <w:color w:val="000000"/>
          <w:spacing w:val="1"/>
          <w:sz w:val="22"/>
          <w:lang w:eastAsia="ar-SA"/>
        </w:rPr>
      </w:pPr>
      <w:r w:rsidRPr="00224162">
        <w:rPr>
          <w:rFonts w:eastAsia="Times New Roman" w:cs="Times New Roman"/>
          <w:b/>
          <w:bCs/>
          <w:color w:val="000000"/>
          <w:spacing w:val="1"/>
          <w:sz w:val="22"/>
          <w:lang w:eastAsia="ar-SA"/>
        </w:rPr>
        <w:t xml:space="preserve">СПЕЦИФИКАЦИЯ </w:t>
      </w:r>
    </w:p>
    <w:tbl>
      <w:tblPr>
        <w:tblW w:w="52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
        <w:gridCol w:w="1591"/>
        <w:gridCol w:w="1724"/>
        <w:gridCol w:w="1239"/>
        <w:gridCol w:w="1304"/>
        <w:gridCol w:w="1885"/>
        <w:gridCol w:w="2464"/>
      </w:tblGrid>
      <w:tr w:rsidR="0021326E" w:rsidRPr="00865207" w:rsidTr="00A35BBB">
        <w:trPr>
          <w:trHeight w:val="517"/>
        </w:trPr>
        <w:tc>
          <w:tcPr>
            <w:tcW w:w="240" w:type="pct"/>
            <w:vMerge w:val="restart"/>
            <w:tcBorders>
              <w:top w:val="single" w:sz="4" w:space="0" w:color="000000"/>
              <w:left w:val="single" w:sz="4" w:space="0" w:color="000000"/>
              <w:bottom w:val="single" w:sz="4" w:space="0" w:color="000000"/>
              <w:right w:val="single" w:sz="4" w:space="0" w:color="000000"/>
            </w:tcBorders>
            <w:hideMark/>
          </w:tcPr>
          <w:p w:rsidR="0021326E" w:rsidRPr="00865207" w:rsidRDefault="0021326E" w:rsidP="00A35BBB">
            <w:pPr>
              <w:spacing w:line="276" w:lineRule="auto"/>
              <w:jc w:val="center"/>
              <w:rPr>
                <w:rFonts w:eastAsia="Times New Roman" w:cs="Times New Roman"/>
                <w:b/>
                <w:sz w:val="20"/>
                <w:szCs w:val="20"/>
                <w:lang w:eastAsia="ru-RU"/>
              </w:rPr>
            </w:pPr>
            <w:r w:rsidRPr="00865207">
              <w:rPr>
                <w:rFonts w:eastAsia="Times New Roman" w:cs="Times New Roman"/>
                <w:b/>
                <w:sz w:val="20"/>
                <w:szCs w:val="20"/>
                <w:lang w:eastAsia="ru-RU"/>
              </w:rPr>
              <w:t>№ п/п</w:t>
            </w:r>
          </w:p>
        </w:tc>
        <w:tc>
          <w:tcPr>
            <w:tcW w:w="742" w:type="pct"/>
            <w:vMerge w:val="restart"/>
            <w:tcBorders>
              <w:top w:val="single" w:sz="4" w:space="0" w:color="000000"/>
              <w:left w:val="single" w:sz="4" w:space="0" w:color="000000"/>
              <w:bottom w:val="single" w:sz="4" w:space="0" w:color="000000"/>
              <w:right w:val="single" w:sz="4" w:space="0" w:color="000000"/>
            </w:tcBorders>
            <w:hideMark/>
          </w:tcPr>
          <w:p w:rsidR="0021326E" w:rsidRPr="00865207" w:rsidRDefault="0021326E" w:rsidP="00A35BBB">
            <w:pPr>
              <w:spacing w:line="276" w:lineRule="auto"/>
              <w:jc w:val="center"/>
              <w:rPr>
                <w:rFonts w:eastAsia="Times New Roman" w:cs="Times New Roman"/>
                <w:b/>
                <w:sz w:val="20"/>
                <w:szCs w:val="20"/>
                <w:lang w:eastAsia="ru-RU"/>
              </w:rPr>
            </w:pPr>
            <w:r w:rsidRPr="00865207">
              <w:rPr>
                <w:rFonts w:eastAsia="Times New Roman" w:cs="Times New Roman"/>
                <w:b/>
                <w:bCs/>
                <w:sz w:val="20"/>
                <w:szCs w:val="20"/>
                <w:lang w:eastAsia="ru-RU"/>
              </w:rPr>
              <w:t xml:space="preserve">Наименование  </w:t>
            </w:r>
            <w:r>
              <w:rPr>
                <w:rFonts w:eastAsia="Times New Roman" w:cs="Times New Roman"/>
                <w:b/>
                <w:bCs/>
                <w:sz w:val="20"/>
                <w:szCs w:val="20"/>
                <w:lang w:eastAsia="ru-RU"/>
              </w:rPr>
              <w:t xml:space="preserve">позиции </w:t>
            </w:r>
          </w:p>
        </w:tc>
        <w:tc>
          <w:tcPr>
            <w:tcW w:w="804" w:type="pct"/>
            <w:vMerge w:val="restart"/>
            <w:tcBorders>
              <w:top w:val="single" w:sz="4" w:space="0" w:color="000000"/>
              <w:left w:val="single" w:sz="4" w:space="0" w:color="000000"/>
              <w:bottom w:val="single" w:sz="4" w:space="0" w:color="000000"/>
              <w:right w:val="single" w:sz="4" w:space="0" w:color="000000"/>
            </w:tcBorders>
          </w:tcPr>
          <w:p w:rsidR="0021326E" w:rsidRPr="00865207" w:rsidRDefault="0021326E" w:rsidP="00A35BBB">
            <w:pPr>
              <w:tabs>
                <w:tab w:val="left" w:pos="0"/>
              </w:tabs>
              <w:spacing w:line="276" w:lineRule="auto"/>
              <w:jc w:val="center"/>
              <w:rPr>
                <w:rFonts w:eastAsia="Times New Roman" w:cs="Times New Roman"/>
                <w:b/>
                <w:bCs/>
                <w:color w:val="000000"/>
                <w:spacing w:val="1"/>
                <w:sz w:val="20"/>
                <w:szCs w:val="20"/>
                <w:lang w:eastAsia="ru-RU"/>
              </w:rPr>
            </w:pPr>
            <w:r w:rsidRPr="00865207">
              <w:rPr>
                <w:rFonts w:eastAsia="Times New Roman" w:cs="Times New Roman"/>
                <w:b/>
                <w:bCs/>
                <w:color w:val="000000"/>
                <w:spacing w:val="1"/>
                <w:sz w:val="20"/>
                <w:szCs w:val="20"/>
                <w:lang w:eastAsia="ru-RU"/>
              </w:rPr>
              <w:t xml:space="preserve">Наименование страны происхождения, </w:t>
            </w:r>
          </w:p>
          <w:p w:rsidR="0021326E" w:rsidRPr="00865207" w:rsidRDefault="0021326E" w:rsidP="00A35BBB">
            <w:pPr>
              <w:tabs>
                <w:tab w:val="left" w:pos="0"/>
              </w:tabs>
              <w:spacing w:line="276" w:lineRule="auto"/>
              <w:jc w:val="center"/>
              <w:rPr>
                <w:rFonts w:eastAsia="Times New Roman" w:cs="Times New Roman"/>
                <w:b/>
                <w:color w:val="000000"/>
                <w:sz w:val="20"/>
                <w:szCs w:val="20"/>
                <w:lang w:eastAsia="ru-RU"/>
              </w:rPr>
            </w:pPr>
            <w:r w:rsidRPr="00865207">
              <w:rPr>
                <w:rFonts w:eastAsia="Times New Roman" w:cs="Times New Roman"/>
                <w:b/>
                <w:bCs/>
                <w:color w:val="000000"/>
                <w:spacing w:val="1"/>
                <w:sz w:val="20"/>
                <w:szCs w:val="20"/>
                <w:lang w:eastAsia="ru-RU"/>
              </w:rPr>
              <w:t>наименование производителя</w:t>
            </w:r>
          </w:p>
        </w:tc>
        <w:tc>
          <w:tcPr>
            <w:tcW w:w="578" w:type="pct"/>
            <w:vMerge w:val="restart"/>
            <w:tcBorders>
              <w:top w:val="single" w:sz="4" w:space="0" w:color="000000"/>
              <w:left w:val="single" w:sz="4" w:space="0" w:color="000000"/>
              <w:bottom w:val="single" w:sz="4" w:space="0" w:color="000000"/>
              <w:right w:val="single" w:sz="4" w:space="0" w:color="000000"/>
            </w:tcBorders>
            <w:hideMark/>
          </w:tcPr>
          <w:p w:rsidR="0021326E" w:rsidRPr="00865207" w:rsidRDefault="0021326E" w:rsidP="00A35BBB">
            <w:pPr>
              <w:tabs>
                <w:tab w:val="left" w:pos="0"/>
              </w:tabs>
              <w:spacing w:line="276" w:lineRule="auto"/>
              <w:jc w:val="center"/>
              <w:rPr>
                <w:rFonts w:eastAsia="Times New Roman" w:cs="Times New Roman"/>
                <w:b/>
                <w:color w:val="000000"/>
                <w:sz w:val="20"/>
                <w:szCs w:val="20"/>
                <w:lang w:eastAsia="ru-RU"/>
              </w:rPr>
            </w:pPr>
            <w:r w:rsidRPr="00865207">
              <w:rPr>
                <w:rFonts w:eastAsia="Times New Roman" w:cs="Times New Roman"/>
                <w:b/>
                <w:color w:val="000000"/>
                <w:sz w:val="20"/>
                <w:szCs w:val="20"/>
                <w:lang w:eastAsia="ru-RU"/>
              </w:rPr>
              <w:t>Ед. изм.</w:t>
            </w:r>
            <w:r w:rsidRPr="00865207">
              <w:rPr>
                <w:rFonts w:eastAsia="Times New Roman" w:cs="Times New Roman"/>
                <w:b/>
                <w:sz w:val="20"/>
                <w:szCs w:val="20"/>
                <w:lang w:eastAsia="ru-RU"/>
              </w:rPr>
              <w:t xml:space="preserve"> </w:t>
            </w:r>
          </w:p>
        </w:tc>
        <w:tc>
          <w:tcPr>
            <w:tcW w:w="608" w:type="pct"/>
            <w:vMerge w:val="restart"/>
            <w:tcBorders>
              <w:top w:val="single" w:sz="4" w:space="0" w:color="000000"/>
              <w:left w:val="single" w:sz="4" w:space="0" w:color="000000"/>
              <w:bottom w:val="single" w:sz="4" w:space="0" w:color="000000"/>
              <w:right w:val="single" w:sz="4" w:space="0" w:color="000000"/>
            </w:tcBorders>
            <w:hideMark/>
          </w:tcPr>
          <w:p w:rsidR="0021326E" w:rsidRPr="00865207" w:rsidRDefault="0021326E" w:rsidP="00A35BBB">
            <w:pPr>
              <w:tabs>
                <w:tab w:val="left" w:pos="0"/>
              </w:tabs>
              <w:spacing w:line="276" w:lineRule="auto"/>
              <w:jc w:val="center"/>
              <w:rPr>
                <w:rFonts w:eastAsia="Times New Roman" w:cs="Times New Roman"/>
                <w:b/>
                <w:color w:val="000000"/>
                <w:sz w:val="20"/>
                <w:szCs w:val="20"/>
                <w:lang w:eastAsia="ru-RU"/>
              </w:rPr>
            </w:pPr>
            <w:r w:rsidRPr="00865207">
              <w:rPr>
                <w:rFonts w:eastAsia="Times New Roman" w:cs="Times New Roman"/>
                <w:b/>
                <w:sz w:val="20"/>
                <w:szCs w:val="20"/>
                <w:lang w:eastAsia="ru-RU"/>
              </w:rPr>
              <w:t>Кол-во</w:t>
            </w:r>
          </w:p>
        </w:tc>
        <w:tc>
          <w:tcPr>
            <w:tcW w:w="879" w:type="pct"/>
            <w:vMerge w:val="restart"/>
            <w:tcBorders>
              <w:top w:val="single" w:sz="4" w:space="0" w:color="000000"/>
              <w:left w:val="single" w:sz="4" w:space="0" w:color="000000"/>
              <w:right w:val="single" w:sz="4" w:space="0" w:color="000000"/>
            </w:tcBorders>
          </w:tcPr>
          <w:p w:rsidR="0021326E" w:rsidRPr="00865207" w:rsidRDefault="0021326E" w:rsidP="00A35BBB">
            <w:pPr>
              <w:tabs>
                <w:tab w:val="left" w:pos="0"/>
              </w:tabs>
              <w:jc w:val="center"/>
              <w:rPr>
                <w:rFonts w:eastAsia="Times New Roman" w:cs="Times New Roman"/>
                <w:b/>
                <w:color w:val="000000"/>
                <w:sz w:val="20"/>
                <w:szCs w:val="20"/>
                <w:lang w:eastAsia="ru-RU"/>
              </w:rPr>
            </w:pPr>
            <w:r w:rsidRPr="00865207">
              <w:rPr>
                <w:rFonts w:eastAsia="Times New Roman" w:cs="Times New Roman"/>
                <w:b/>
                <w:color w:val="000000"/>
                <w:sz w:val="20"/>
                <w:szCs w:val="20"/>
                <w:lang w:eastAsia="ru-RU"/>
              </w:rPr>
              <w:t xml:space="preserve">Цена за ед. изм., </w:t>
            </w:r>
          </w:p>
          <w:p w:rsidR="0021326E" w:rsidRPr="00865207" w:rsidRDefault="0021326E" w:rsidP="00A35BBB">
            <w:pPr>
              <w:tabs>
                <w:tab w:val="left" w:pos="0"/>
              </w:tabs>
              <w:jc w:val="center"/>
              <w:rPr>
                <w:rFonts w:eastAsia="Times New Roman" w:cs="Times New Roman"/>
                <w:b/>
                <w:color w:val="000000"/>
                <w:sz w:val="20"/>
                <w:szCs w:val="20"/>
                <w:lang w:eastAsia="ru-RU"/>
              </w:rPr>
            </w:pPr>
            <w:r w:rsidRPr="00865207">
              <w:rPr>
                <w:rFonts w:eastAsia="Times New Roman" w:cs="Times New Roman"/>
                <w:b/>
                <w:color w:val="000000"/>
                <w:sz w:val="20"/>
                <w:szCs w:val="20"/>
                <w:lang w:eastAsia="ru-RU"/>
              </w:rPr>
              <w:t>рублей</w:t>
            </w:r>
          </w:p>
        </w:tc>
        <w:tc>
          <w:tcPr>
            <w:tcW w:w="1149" w:type="pct"/>
            <w:vMerge w:val="restart"/>
            <w:tcBorders>
              <w:top w:val="single" w:sz="4" w:space="0" w:color="000000"/>
              <w:left w:val="single" w:sz="4" w:space="0" w:color="000000"/>
              <w:right w:val="single" w:sz="4" w:space="0" w:color="000000"/>
            </w:tcBorders>
          </w:tcPr>
          <w:p w:rsidR="0021326E" w:rsidRPr="00865207" w:rsidRDefault="0021326E" w:rsidP="00A35BBB">
            <w:pPr>
              <w:tabs>
                <w:tab w:val="left" w:pos="0"/>
              </w:tabs>
              <w:jc w:val="center"/>
              <w:rPr>
                <w:rFonts w:eastAsia="Times New Roman" w:cs="Times New Roman"/>
                <w:b/>
                <w:color w:val="000000"/>
                <w:sz w:val="20"/>
                <w:szCs w:val="20"/>
                <w:lang w:eastAsia="ru-RU"/>
              </w:rPr>
            </w:pPr>
            <w:r w:rsidRPr="00865207">
              <w:rPr>
                <w:rFonts w:eastAsia="Times New Roman" w:cs="Times New Roman"/>
                <w:b/>
                <w:color w:val="000000"/>
                <w:sz w:val="20"/>
                <w:szCs w:val="20"/>
                <w:lang w:eastAsia="ru-RU"/>
              </w:rPr>
              <w:t>Стоимость,</w:t>
            </w:r>
          </w:p>
          <w:p w:rsidR="0021326E" w:rsidRPr="00865207" w:rsidRDefault="0021326E" w:rsidP="00A35BBB">
            <w:pPr>
              <w:tabs>
                <w:tab w:val="left" w:pos="0"/>
              </w:tabs>
              <w:jc w:val="center"/>
              <w:rPr>
                <w:rFonts w:eastAsia="Times New Roman" w:cs="Times New Roman"/>
                <w:b/>
                <w:color w:val="000000"/>
                <w:sz w:val="20"/>
                <w:szCs w:val="20"/>
                <w:lang w:eastAsia="ru-RU"/>
              </w:rPr>
            </w:pPr>
            <w:r w:rsidRPr="00865207">
              <w:rPr>
                <w:rFonts w:eastAsia="Times New Roman" w:cs="Times New Roman"/>
                <w:b/>
                <w:color w:val="000000"/>
                <w:sz w:val="20"/>
                <w:szCs w:val="20"/>
                <w:lang w:eastAsia="ru-RU"/>
              </w:rPr>
              <w:t>рублей</w:t>
            </w:r>
          </w:p>
        </w:tc>
      </w:tr>
      <w:tr w:rsidR="0021326E" w:rsidRPr="00A67221" w:rsidTr="00A35BBB">
        <w:trPr>
          <w:trHeight w:val="883"/>
        </w:trPr>
        <w:tc>
          <w:tcPr>
            <w:tcW w:w="240" w:type="pct"/>
            <w:vMerge/>
            <w:tcBorders>
              <w:top w:val="single" w:sz="4" w:space="0" w:color="000000"/>
              <w:left w:val="single" w:sz="4" w:space="0" w:color="000000"/>
              <w:bottom w:val="single" w:sz="4" w:space="0" w:color="000000"/>
              <w:right w:val="single" w:sz="4" w:space="0" w:color="000000"/>
            </w:tcBorders>
            <w:vAlign w:val="center"/>
            <w:hideMark/>
          </w:tcPr>
          <w:p w:rsidR="0021326E" w:rsidRPr="00A67221" w:rsidRDefault="0021326E" w:rsidP="00A35BBB">
            <w:pPr>
              <w:rPr>
                <w:rFonts w:eastAsia="Times New Roman" w:cs="Times New Roman"/>
                <w:b/>
                <w:szCs w:val="24"/>
                <w:lang w:eastAsia="ru-RU"/>
              </w:rPr>
            </w:pPr>
          </w:p>
        </w:tc>
        <w:tc>
          <w:tcPr>
            <w:tcW w:w="742" w:type="pct"/>
            <w:vMerge/>
            <w:tcBorders>
              <w:top w:val="single" w:sz="4" w:space="0" w:color="000000"/>
              <w:left w:val="single" w:sz="4" w:space="0" w:color="000000"/>
              <w:bottom w:val="single" w:sz="4" w:space="0" w:color="000000"/>
              <w:right w:val="single" w:sz="4" w:space="0" w:color="000000"/>
            </w:tcBorders>
            <w:vAlign w:val="center"/>
            <w:hideMark/>
          </w:tcPr>
          <w:p w:rsidR="0021326E" w:rsidRPr="00A67221" w:rsidRDefault="0021326E" w:rsidP="00A35BBB">
            <w:pPr>
              <w:rPr>
                <w:rFonts w:eastAsia="Times New Roman" w:cs="Times New Roman"/>
                <w:b/>
                <w:szCs w:val="24"/>
                <w:lang w:eastAsia="ru-RU"/>
              </w:rPr>
            </w:pPr>
          </w:p>
        </w:tc>
        <w:tc>
          <w:tcPr>
            <w:tcW w:w="804" w:type="pct"/>
            <w:vMerge/>
            <w:tcBorders>
              <w:top w:val="single" w:sz="4" w:space="0" w:color="000000"/>
              <w:left w:val="single" w:sz="4" w:space="0" w:color="000000"/>
              <w:bottom w:val="single" w:sz="4" w:space="0" w:color="000000"/>
              <w:right w:val="single" w:sz="4" w:space="0" w:color="000000"/>
            </w:tcBorders>
            <w:vAlign w:val="center"/>
            <w:hideMark/>
          </w:tcPr>
          <w:p w:rsidR="0021326E" w:rsidRPr="00A67221" w:rsidRDefault="0021326E" w:rsidP="00A35BBB">
            <w:pPr>
              <w:rPr>
                <w:rFonts w:eastAsia="Times New Roman" w:cs="Times New Roman"/>
                <w:b/>
                <w:color w:val="000000"/>
                <w:szCs w:val="24"/>
                <w:lang w:eastAsia="ru-RU"/>
              </w:rPr>
            </w:pPr>
          </w:p>
        </w:tc>
        <w:tc>
          <w:tcPr>
            <w:tcW w:w="578" w:type="pct"/>
            <w:vMerge/>
            <w:tcBorders>
              <w:top w:val="single" w:sz="4" w:space="0" w:color="000000"/>
              <w:left w:val="single" w:sz="4" w:space="0" w:color="000000"/>
              <w:bottom w:val="single" w:sz="4" w:space="0" w:color="000000"/>
              <w:right w:val="single" w:sz="4" w:space="0" w:color="000000"/>
            </w:tcBorders>
            <w:vAlign w:val="center"/>
            <w:hideMark/>
          </w:tcPr>
          <w:p w:rsidR="0021326E" w:rsidRPr="00A67221" w:rsidRDefault="0021326E" w:rsidP="00A35BBB">
            <w:pPr>
              <w:rPr>
                <w:rFonts w:eastAsia="Times New Roman" w:cs="Times New Roman"/>
                <w:b/>
                <w:color w:val="000000"/>
                <w:szCs w:val="24"/>
                <w:lang w:eastAsia="ru-RU"/>
              </w:rPr>
            </w:pPr>
          </w:p>
        </w:tc>
        <w:tc>
          <w:tcPr>
            <w:tcW w:w="608" w:type="pct"/>
            <w:vMerge/>
            <w:tcBorders>
              <w:top w:val="single" w:sz="4" w:space="0" w:color="000000"/>
              <w:left w:val="single" w:sz="4" w:space="0" w:color="000000"/>
              <w:bottom w:val="single" w:sz="4" w:space="0" w:color="000000"/>
              <w:right w:val="single" w:sz="4" w:space="0" w:color="000000"/>
            </w:tcBorders>
            <w:vAlign w:val="center"/>
            <w:hideMark/>
          </w:tcPr>
          <w:p w:rsidR="0021326E" w:rsidRPr="00A67221" w:rsidRDefault="0021326E" w:rsidP="00A35BBB">
            <w:pPr>
              <w:rPr>
                <w:rFonts w:eastAsia="Times New Roman" w:cs="Times New Roman"/>
                <w:b/>
                <w:color w:val="000000"/>
                <w:szCs w:val="24"/>
                <w:lang w:eastAsia="ru-RU"/>
              </w:rPr>
            </w:pPr>
          </w:p>
        </w:tc>
        <w:tc>
          <w:tcPr>
            <w:tcW w:w="879" w:type="pct"/>
            <w:vMerge/>
            <w:tcBorders>
              <w:left w:val="single" w:sz="4" w:space="0" w:color="000000"/>
              <w:bottom w:val="single" w:sz="4" w:space="0" w:color="000000"/>
              <w:right w:val="single" w:sz="4" w:space="0" w:color="000000"/>
            </w:tcBorders>
          </w:tcPr>
          <w:p w:rsidR="0021326E" w:rsidRPr="00A67221" w:rsidRDefault="0021326E" w:rsidP="00A35BBB">
            <w:pPr>
              <w:rPr>
                <w:rFonts w:eastAsia="Times New Roman" w:cs="Times New Roman"/>
                <w:b/>
                <w:color w:val="000000"/>
                <w:szCs w:val="24"/>
                <w:lang w:eastAsia="ru-RU"/>
              </w:rPr>
            </w:pPr>
          </w:p>
        </w:tc>
        <w:tc>
          <w:tcPr>
            <w:tcW w:w="1149" w:type="pct"/>
            <w:vMerge/>
            <w:tcBorders>
              <w:left w:val="single" w:sz="4" w:space="0" w:color="000000"/>
              <w:bottom w:val="single" w:sz="4" w:space="0" w:color="000000"/>
              <w:right w:val="single" w:sz="4" w:space="0" w:color="000000"/>
            </w:tcBorders>
          </w:tcPr>
          <w:p w:rsidR="0021326E" w:rsidRPr="00A67221" w:rsidRDefault="0021326E" w:rsidP="00A35BBB">
            <w:pPr>
              <w:rPr>
                <w:rFonts w:eastAsia="Times New Roman" w:cs="Times New Roman"/>
                <w:b/>
                <w:color w:val="000000"/>
                <w:szCs w:val="24"/>
                <w:lang w:eastAsia="ru-RU"/>
              </w:rPr>
            </w:pPr>
          </w:p>
        </w:tc>
      </w:tr>
      <w:tr w:rsidR="0021326E" w:rsidRPr="00A67221" w:rsidTr="00A35BBB">
        <w:tc>
          <w:tcPr>
            <w:tcW w:w="240" w:type="pct"/>
            <w:tcBorders>
              <w:top w:val="single" w:sz="4" w:space="0" w:color="000000"/>
              <w:left w:val="single" w:sz="4" w:space="0" w:color="000000"/>
              <w:bottom w:val="single" w:sz="4" w:space="0" w:color="000000"/>
              <w:right w:val="single" w:sz="4" w:space="0" w:color="000000"/>
            </w:tcBorders>
          </w:tcPr>
          <w:p w:rsidR="0021326E" w:rsidRPr="005600EF" w:rsidRDefault="0021326E" w:rsidP="00A35BBB">
            <w:pPr>
              <w:spacing w:line="276" w:lineRule="auto"/>
              <w:jc w:val="center"/>
              <w:rPr>
                <w:rFonts w:eastAsia="Times New Roman" w:cs="Times New Roman"/>
                <w:b/>
                <w:szCs w:val="24"/>
                <w:lang w:eastAsia="ru-RU"/>
              </w:rPr>
            </w:pPr>
            <w:r w:rsidRPr="005600EF">
              <w:rPr>
                <w:rFonts w:eastAsia="Times New Roman" w:cs="Times New Roman"/>
                <w:b/>
                <w:szCs w:val="24"/>
                <w:lang w:eastAsia="ru-RU"/>
              </w:rPr>
              <w:t>1</w:t>
            </w:r>
          </w:p>
        </w:tc>
        <w:tc>
          <w:tcPr>
            <w:tcW w:w="742" w:type="pct"/>
            <w:tcBorders>
              <w:top w:val="single" w:sz="4" w:space="0" w:color="000000"/>
              <w:left w:val="single" w:sz="4" w:space="0" w:color="000000"/>
              <w:bottom w:val="single" w:sz="4" w:space="0" w:color="000000"/>
              <w:right w:val="single" w:sz="4" w:space="0" w:color="000000"/>
            </w:tcBorders>
          </w:tcPr>
          <w:p w:rsidR="0021326E" w:rsidRPr="005600EF" w:rsidRDefault="0021326E" w:rsidP="00A35BBB">
            <w:pPr>
              <w:spacing w:line="276" w:lineRule="auto"/>
              <w:jc w:val="center"/>
              <w:rPr>
                <w:rFonts w:eastAsia="Times New Roman" w:cs="Times New Roman"/>
                <w:b/>
                <w:szCs w:val="24"/>
                <w:lang w:eastAsia="ru-RU"/>
              </w:rPr>
            </w:pPr>
            <w:r w:rsidRPr="005600EF">
              <w:rPr>
                <w:rFonts w:eastAsia="Times New Roman" w:cs="Times New Roman"/>
                <w:b/>
                <w:szCs w:val="24"/>
                <w:lang w:eastAsia="ru-RU"/>
              </w:rPr>
              <w:t>2</w:t>
            </w:r>
          </w:p>
        </w:tc>
        <w:tc>
          <w:tcPr>
            <w:tcW w:w="804" w:type="pct"/>
            <w:tcBorders>
              <w:top w:val="single" w:sz="4" w:space="0" w:color="000000"/>
              <w:left w:val="single" w:sz="4" w:space="0" w:color="000000"/>
              <w:bottom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r>
              <w:rPr>
                <w:rFonts w:eastAsia="Times New Roman" w:cs="Times New Roman"/>
                <w:b/>
                <w:szCs w:val="24"/>
                <w:lang w:eastAsia="ru-RU"/>
              </w:rPr>
              <w:t>3</w:t>
            </w:r>
          </w:p>
        </w:tc>
        <w:tc>
          <w:tcPr>
            <w:tcW w:w="578" w:type="pct"/>
            <w:tcBorders>
              <w:top w:val="single" w:sz="4" w:space="0" w:color="000000"/>
              <w:left w:val="single" w:sz="4" w:space="0" w:color="000000"/>
              <w:bottom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r>
              <w:rPr>
                <w:rFonts w:eastAsia="Times New Roman" w:cs="Times New Roman"/>
                <w:b/>
                <w:szCs w:val="24"/>
                <w:lang w:eastAsia="ru-RU"/>
              </w:rPr>
              <w:t>4</w:t>
            </w:r>
          </w:p>
        </w:tc>
        <w:tc>
          <w:tcPr>
            <w:tcW w:w="608" w:type="pct"/>
            <w:tcBorders>
              <w:top w:val="single" w:sz="4" w:space="0" w:color="000000"/>
              <w:left w:val="single" w:sz="4" w:space="0" w:color="000000"/>
              <w:bottom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r>
              <w:rPr>
                <w:rFonts w:eastAsia="Times New Roman" w:cs="Times New Roman"/>
                <w:b/>
                <w:szCs w:val="24"/>
                <w:lang w:eastAsia="ru-RU"/>
              </w:rPr>
              <w:t>5</w:t>
            </w:r>
          </w:p>
        </w:tc>
        <w:tc>
          <w:tcPr>
            <w:tcW w:w="879" w:type="pct"/>
            <w:tcBorders>
              <w:top w:val="single" w:sz="4" w:space="0" w:color="000000"/>
              <w:left w:val="single" w:sz="4" w:space="0" w:color="000000"/>
              <w:bottom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r>
              <w:rPr>
                <w:rFonts w:eastAsia="Times New Roman" w:cs="Times New Roman"/>
                <w:b/>
                <w:szCs w:val="24"/>
                <w:lang w:eastAsia="ru-RU"/>
              </w:rPr>
              <w:t>6</w:t>
            </w:r>
          </w:p>
        </w:tc>
        <w:tc>
          <w:tcPr>
            <w:tcW w:w="1149" w:type="pct"/>
            <w:tcBorders>
              <w:top w:val="single" w:sz="4" w:space="0" w:color="000000"/>
              <w:left w:val="single" w:sz="4" w:space="0" w:color="000000"/>
              <w:bottom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r>
              <w:rPr>
                <w:rFonts w:eastAsia="Times New Roman" w:cs="Times New Roman"/>
                <w:b/>
                <w:szCs w:val="24"/>
                <w:lang w:eastAsia="ru-RU"/>
              </w:rPr>
              <w:t>7</w:t>
            </w:r>
          </w:p>
        </w:tc>
      </w:tr>
      <w:tr w:rsidR="0021326E" w:rsidRPr="00A67221" w:rsidTr="00A35BBB">
        <w:trPr>
          <w:trHeight w:val="317"/>
        </w:trPr>
        <w:tc>
          <w:tcPr>
            <w:tcW w:w="240" w:type="pct"/>
            <w:tcBorders>
              <w:left w:val="single" w:sz="4" w:space="0" w:color="000000"/>
              <w:right w:val="single" w:sz="4" w:space="0" w:color="000000"/>
            </w:tcBorders>
          </w:tcPr>
          <w:p w:rsidR="0021326E" w:rsidRDefault="0021326E" w:rsidP="00A35BBB">
            <w:pPr>
              <w:spacing w:line="276" w:lineRule="auto"/>
              <w:jc w:val="center"/>
              <w:rPr>
                <w:rFonts w:eastAsia="Times New Roman" w:cs="Times New Roman"/>
                <w:szCs w:val="24"/>
                <w:lang w:eastAsia="ru-RU"/>
              </w:rPr>
            </w:pPr>
          </w:p>
        </w:tc>
        <w:tc>
          <w:tcPr>
            <w:tcW w:w="742" w:type="pct"/>
            <w:tcBorders>
              <w:left w:val="single" w:sz="4" w:space="0" w:color="000000"/>
              <w:right w:val="single" w:sz="4" w:space="0" w:color="000000"/>
            </w:tcBorders>
          </w:tcPr>
          <w:p w:rsidR="0021326E" w:rsidRPr="00A67221" w:rsidRDefault="0021326E" w:rsidP="00A35BBB">
            <w:pPr>
              <w:spacing w:line="276" w:lineRule="auto"/>
              <w:rPr>
                <w:rFonts w:eastAsia="Times New Roman" w:cs="Times New Roman"/>
                <w:szCs w:val="24"/>
                <w:lang w:eastAsia="ru-RU"/>
              </w:rPr>
            </w:pPr>
          </w:p>
        </w:tc>
        <w:tc>
          <w:tcPr>
            <w:tcW w:w="804" w:type="pct"/>
            <w:tcBorders>
              <w:left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c>
          <w:tcPr>
            <w:tcW w:w="578" w:type="pct"/>
            <w:tcBorders>
              <w:left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c>
          <w:tcPr>
            <w:tcW w:w="608" w:type="pct"/>
            <w:tcBorders>
              <w:left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c>
          <w:tcPr>
            <w:tcW w:w="879" w:type="pct"/>
            <w:tcBorders>
              <w:left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c>
          <w:tcPr>
            <w:tcW w:w="1149" w:type="pct"/>
            <w:tcBorders>
              <w:left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r>
      <w:tr w:rsidR="0021326E" w:rsidRPr="00A67221" w:rsidTr="00A35BBB">
        <w:trPr>
          <w:trHeight w:val="317"/>
        </w:trPr>
        <w:tc>
          <w:tcPr>
            <w:tcW w:w="240" w:type="pct"/>
            <w:tcBorders>
              <w:left w:val="single" w:sz="4" w:space="0" w:color="000000"/>
              <w:right w:val="single" w:sz="4" w:space="0" w:color="000000"/>
            </w:tcBorders>
          </w:tcPr>
          <w:p w:rsidR="0021326E" w:rsidRDefault="0021326E" w:rsidP="00A35BBB">
            <w:pPr>
              <w:spacing w:line="276" w:lineRule="auto"/>
              <w:jc w:val="center"/>
              <w:rPr>
                <w:rFonts w:eastAsia="Times New Roman" w:cs="Times New Roman"/>
                <w:szCs w:val="24"/>
                <w:lang w:eastAsia="ru-RU"/>
              </w:rPr>
            </w:pPr>
          </w:p>
        </w:tc>
        <w:tc>
          <w:tcPr>
            <w:tcW w:w="742" w:type="pct"/>
            <w:tcBorders>
              <w:left w:val="single" w:sz="4" w:space="0" w:color="000000"/>
              <w:right w:val="single" w:sz="4" w:space="0" w:color="000000"/>
            </w:tcBorders>
          </w:tcPr>
          <w:p w:rsidR="0021326E" w:rsidRPr="00A67221" w:rsidRDefault="0021326E" w:rsidP="00A35BBB">
            <w:pPr>
              <w:spacing w:line="276" w:lineRule="auto"/>
              <w:rPr>
                <w:rFonts w:eastAsia="Times New Roman" w:cs="Times New Roman"/>
                <w:szCs w:val="24"/>
                <w:lang w:eastAsia="ru-RU"/>
              </w:rPr>
            </w:pPr>
          </w:p>
        </w:tc>
        <w:tc>
          <w:tcPr>
            <w:tcW w:w="804" w:type="pct"/>
            <w:tcBorders>
              <w:left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c>
          <w:tcPr>
            <w:tcW w:w="578" w:type="pct"/>
            <w:tcBorders>
              <w:left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c>
          <w:tcPr>
            <w:tcW w:w="608" w:type="pct"/>
            <w:tcBorders>
              <w:left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c>
          <w:tcPr>
            <w:tcW w:w="879" w:type="pct"/>
            <w:tcBorders>
              <w:left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c>
          <w:tcPr>
            <w:tcW w:w="1149" w:type="pct"/>
            <w:tcBorders>
              <w:left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r>
      <w:tr w:rsidR="0021326E" w:rsidRPr="00A67221" w:rsidTr="00A35BBB">
        <w:trPr>
          <w:trHeight w:val="317"/>
        </w:trPr>
        <w:tc>
          <w:tcPr>
            <w:tcW w:w="240" w:type="pct"/>
            <w:tcBorders>
              <w:left w:val="single" w:sz="4" w:space="0" w:color="000000"/>
              <w:right w:val="single" w:sz="4" w:space="0" w:color="000000"/>
            </w:tcBorders>
          </w:tcPr>
          <w:p w:rsidR="0021326E" w:rsidRDefault="0021326E" w:rsidP="00A35BBB">
            <w:pPr>
              <w:spacing w:line="276" w:lineRule="auto"/>
              <w:jc w:val="center"/>
              <w:rPr>
                <w:rFonts w:eastAsia="Times New Roman" w:cs="Times New Roman"/>
                <w:szCs w:val="24"/>
                <w:lang w:eastAsia="ru-RU"/>
              </w:rPr>
            </w:pPr>
          </w:p>
        </w:tc>
        <w:tc>
          <w:tcPr>
            <w:tcW w:w="742" w:type="pct"/>
            <w:tcBorders>
              <w:left w:val="single" w:sz="4" w:space="0" w:color="000000"/>
              <w:right w:val="single" w:sz="4" w:space="0" w:color="000000"/>
            </w:tcBorders>
          </w:tcPr>
          <w:p w:rsidR="0021326E" w:rsidRPr="00A67221" w:rsidRDefault="0021326E" w:rsidP="00A35BBB">
            <w:pPr>
              <w:spacing w:line="276" w:lineRule="auto"/>
              <w:rPr>
                <w:rFonts w:eastAsia="Times New Roman" w:cs="Times New Roman"/>
                <w:szCs w:val="24"/>
                <w:lang w:eastAsia="ru-RU"/>
              </w:rPr>
            </w:pPr>
          </w:p>
        </w:tc>
        <w:tc>
          <w:tcPr>
            <w:tcW w:w="804" w:type="pct"/>
            <w:tcBorders>
              <w:left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c>
          <w:tcPr>
            <w:tcW w:w="578" w:type="pct"/>
            <w:tcBorders>
              <w:left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c>
          <w:tcPr>
            <w:tcW w:w="608" w:type="pct"/>
            <w:tcBorders>
              <w:left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c>
          <w:tcPr>
            <w:tcW w:w="879" w:type="pct"/>
            <w:tcBorders>
              <w:left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c>
          <w:tcPr>
            <w:tcW w:w="1149" w:type="pct"/>
            <w:tcBorders>
              <w:left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r>
      <w:tr w:rsidR="0021326E" w:rsidRPr="00A67221" w:rsidTr="00A35BBB">
        <w:trPr>
          <w:trHeight w:val="317"/>
        </w:trPr>
        <w:tc>
          <w:tcPr>
            <w:tcW w:w="240" w:type="pct"/>
            <w:tcBorders>
              <w:left w:val="single" w:sz="4" w:space="0" w:color="000000"/>
              <w:bottom w:val="single" w:sz="4" w:space="0" w:color="000000"/>
              <w:right w:val="single" w:sz="4" w:space="0" w:color="000000"/>
            </w:tcBorders>
          </w:tcPr>
          <w:p w:rsidR="0021326E" w:rsidRDefault="0021326E" w:rsidP="00A35BBB">
            <w:pPr>
              <w:spacing w:line="276" w:lineRule="auto"/>
              <w:jc w:val="center"/>
              <w:rPr>
                <w:rFonts w:eastAsia="Times New Roman" w:cs="Times New Roman"/>
                <w:szCs w:val="24"/>
                <w:lang w:eastAsia="ru-RU"/>
              </w:rPr>
            </w:pPr>
          </w:p>
        </w:tc>
        <w:tc>
          <w:tcPr>
            <w:tcW w:w="742" w:type="pct"/>
            <w:tcBorders>
              <w:left w:val="single" w:sz="4" w:space="0" w:color="000000"/>
              <w:bottom w:val="single" w:sz="4" w:space="0" w:color="000000"/>
              <w:right w:val="single" w:sz="4" w:space="0" w:color="000000"/>
            </w:tcBorders>
          </w:tcPr>
          <w:p w:rsidR="0021326E" w:rsidRPr="00A67221" w:rsidRDefault="0021326E" w:rsidP="00A35BBB">
            <w:pPr>
              <w:spacing w:line="276" w:lineRule="auto"/>
              <w:rPr>
                <w:rFonts w:eastAsia="Times New Roman" w:cs="Times New Roman"/>
                <w:szCs w:val="24"/>
                <w:lang w:eastAsia="ru-RU"/>
              </w:rPr>
            </w:pPr>
          </w:p>
        </w:tc>
        <w:tc>
          <w:tcPr>
            <w:tcW w:w="804" w:type="pct"/>
            <w:tcBorders>
              <w:left w:val="single" w:sz="4" w:space="0" w:color="000000"/>
              <w:bottom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c>
          <w:tcPr>
            <w:tcW w:w="578" w:type="pct"/>
            <w:tcBorders>
              <w:left w:val="single" w:sz="4" w:space="0" w:color="000000"/>
              <w:bottom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c>
          <w:tcPr>
            <w:tcW w:w="608" w:type="pct"/>
            <w:tcBorders>
              <w:left w:val="single" w:sz="4" w:space="0" w:color="000000"/>
              <w:bottom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c>
          <w:tcPr>
            <w:tcW w:w="879" w:type="pct"/>
            <w:tcBorders>
              <w:left w:val="single" w:sz="4" w:space="0" w:color="000000"/>
              <w:bottom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c>
          <w:tcPr>
            <w:tcW w:w="1149" w:type="pct"/>
            <w:tcBorders>
              <w:left w:val="single" w:sz="4" w:space="0" w:color="000000"/>
              <w:bottom w:val="single" w:sz="4" w:space="0" w:color="000000"/>
              <w:right w:val="single" w:sz="4" w:space="0" w:color="000000"/>
            </w:tcBorders>
          </w:tcPr>
          <w:p w:rsidR="0021326E" w:rsidRPr="00A67221" w:rsidRDefault="0021326E" w:rsidP="00A35BBB">
            <w:pPr>
              <w:spacing w:line="276" w:lineRule="auto"/>
              <w:jc w:val="center"/>
              <w:rPr>
                <w:rFonts w:eastAsia="Times New Roman" w:cs="Times New Roman"/>
                <w:b/>
                <w:szCs w:val="24"/>
                <w:lang w:eastAsia="ru-RU"/>
              </w:rPr>
            </w:pPr>
          </w:p>
        </w:tc>
      </w:tr>
    </w:tbl>
    <w:p w:rsidR="0021326E" w:rsidRPr="00224162" w:rsidRDefault="0021326E" w:rsidP="0021326E">
      <w:pPr>
        <w:shd w:val="clear" w:color="auto" w:fill="FFFFFF"/>
        <w:suppressAutoHyphens/>
        <w:ind w:left="422" w:hanging="422"/>
        <w:jc w:val="center"/>
        <w:rPr>
          <w:rFonts w:eastAsia="Times New Roman" w:cs="Times New Roman"/>
          <w:b/>
          <w:bCs/>
          <w:color w:val="000000"/>
          <w:spacing w:val="1"/>
          <w:sz w:val="22"/>
          <w:lang w:eastAsia="ar-SA"/>
        </w:rPr>
      </w:pPr>
    </w:p>
    <w:p w:rsidR="0021326E" w:rsidRPr="00224162" w:rsidRDefault="0021326E" w:rsidP="0021326E">
      <w:pPr>
        <w:shd w:val="clear" w:color="auto" w:fill="FFFFFF"/>
        <w:suppressAutoHyphens/>
        <w:ind w:left="422" w:hanging="422"/>
        <w:jc w:val="center"/>
        <w:rPr>
          <w:rFonts w:eastAsia="Times New Roman" w:cs="Times New Roman"/>
          <w:b/>
          <w:bCs/>
          <w:color w:val="000000"/>
          <w:spacing w:val="1"/>
          <w:sz w:val="22"/>
          <w:lang w:eastAsia="ar-SA"/>
        </w:rPr>
      </w:pPr>
    </w:p>
    <w:p w:rsidR="0021326E" w:rsidRPr="00224162" w:rsidRDefault="0021326E" w:rsidP="0021326E">
      <w:pPr>
        <w:suppressAutoHyphens/>
        <w:rPr>
          <w:rFonts w:eastAsia="Times New Roman" w:cs="Times New Roman"/>
          <w:b/>
          <w:sz w:val="22"/>
          <w:lang w:eastAsia="ar-SA"/>
        </w:rPr>
      </w:pPr>
      <w:r w:rsidRPr="00224162">
        <w:rPr>
          <w:rFonts w:eastAsia="Times New Roman" w:cs="Times New Roman"/>
          <w:b/>
          <w:sz w:val="22"/>
          <w:lang w:eastAsia="ar-SA"/>
        </w:rPr>
        <w:t>ИТОГО: _____________ (________________________) рублей ___ копеек.</w:t>
      </w:r>
    </w:p>
    <w:p w:rsidR="0021326E" w:rsidRPr="00224162" w:rsidRDefault="0021326E" w:rsidP="0021326E">
      <w:pPr>
        <w:suppressAutoHyphens/>
        <w:rPr>
          <w:rFonts w:eastAsia="Times New Roman" w:cs="Times New Roman"/>
          <w:b/>
          <w:sz w:val="22"/>
          <w:lang w:eastAsia="ar-SA"/>
        </w:rPr>
      </w:pPr>
    </w:p>
    <w:p w:rsidR="0021326E" w:rsidRPr="00224162" w:rsidRDefault="0021326E" w:rsidP="0021326E">
      <w:pPr>
        <w:tabs>
          <w:tab w:val="left" w:pos="0"/>
        </w:tabs>
        <w:suppressAutoHyphens/>
        <w:rPr>
          <w:rFonts w:eastAsia="Times New Roman" w:cs="Times New Roman"/>
          <w:b/>
          <w:sz w:val="22"/>
          <w:lang w:eastAsia="ar-SA"/>
        </w:rPr>
      </w:pPr>
      <w:r w:rsidRPr="00224162">
        <w:rPr>
          <w:rFonts w:eastAsia="Times New Roman" w:cs="Times New Roman"/>
          <w:color w:val="000000"/>
          <w:spacing w:val="-1"/>
          <w:sz w:val="22"/>
          <w:lang w:eastAsia="ar-SA"/>
        </w:rPr>
        <w:t xml:space="preserve"> </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4"/>
        <w:gridCol w:w="5045"/>
      </w:tblGrid>
      <w:tr w:rsidR="0021326E" w:rsidRPr="00224162" w:rsidTr="00A35BBB">
        <w:tc>
          <w:tcPr>
            <w:tcW w:w="2546" w:type="pct"/>
            <w:tcBorders>
              <w:top w:val="single" w:sz="4" w:space="0" w:color="000000"/>
              <w:left w:val="single" w:sz="4" w:space="0" w:color="000000"/>
              <w:bottom w:val="single" w:sz="4" w:space="0" w:color="000000"/>
              <w:right w:val="single" w:sz="4" w:space="0" w:color="000000"/>
            </w:tcBorders>
            <w:hideMark/>
          </w:tcPr>
          <w:p w:rsidR="0021326E" w:rsidRPr="00224162" w:rsidRDefault="0021326E" w:rsidP="00A35BBB">
            <w:pPr>
              <w:tabs>
                <w:tab w:val="num" w:pos="567"/>
              </w:tabs>
              <w:suppressAutoHyphens/>
              <w:autoSpaceDE w:val="0"/>
              <w:autoSpaceDN w:val="0"/>
              <w:adjustRightInd w:val="0"/>
              <w:ind w:firstLine="567"/>
              <w:rPr>
                <w:rFonts w:eastAsia="Times New Roman" w:cs="Times New Roman"/>
                <w:b/>
                <w:i/>
                <w:sz w:val="22"/>
                <w:lang w:eastAsia="ar-SA"/>
              </w:rPr>
            </w:pPr>
            <w:r w:rsidRPr="00224162">
              <w:rPr>
                <w:rFonts w:eastAsia="Times New Roman" w:cs="Times New Roman"/>
                <w:b/>
                <w:sz w:val="22"/>
                <w:lang w:eastAsia="ar-SA"/>
              </w:rPr>
              <w:t xml:space="preserve">Заказчик:  </w:t>
            </w:r>
          </w:p>
        </w:tc>
        <w:tc>
          <w:tcPr>
            <w:tcW w:w="2454" w:type="pct"/>
            <w:tcBorders>
              <w:top w:val="single" w:sz="4" w:space="0" w:color="000000"/>
              <w:left w:val="single" w:sz="4" w:space="0" w:color="000000"/>
              <w:bottom w:val="single" w:sz="4" w:space="0" w:color="000000"/>
              <w:right w:val="single" w:sz="4" w:space="0" w:color="000000"/>
            </w:tcBorders>
            <w:hideMark/>
          </w:tcPr>
          <w:p w:rsidR="0021326E" w:rsidRPr="00224162" w:rsidRDefault="0021326E" w:rsidP="00A35BBB">
            <w:pPr>
              <w:tabs>
                <w:tab w:val="num" w:pos="567"/>
              </w:tabs>
              <w:suppressAutoHyphens/>
              <w:autoSpaceDE w:val="0"/>
              <w:autoSpaceDN w:val="0"/>
              <w:adjustRightInd w:val="0"/>
              <w:ind w:firstLine="567"/>
              <w:rPr>
                <w:rFonts w:eastAsia="Times New Roman" w:cs="Times New Roman"/>
                <w:b/>
                <w:sz w:val="22"/>
                <w:lang w:eastAsia="ar-SA"/>
              </w:rPr>
            </w:pPr>
            <w:r w:rsidRPr="00224162">
              <w:rPr>
                <w:rFonts w:eastAsia="Times New Roman" w:cs="Times New Roman"/>
                <w:b/>
                <w:sz w:val="22"/>
                <w:lang w:eastAsia="ar-SA"/>
              </w:rPr>
              <w:t>Поставщик:</w:t>
            </w:r>
          </w:p>
        </w:tc>
      </w:tr>
      <w:tr w:rsidR="0021326E" w:rsidRPr="00224162" w:rsidTr="00A35BBB">
        <w:tc>
          <w:tcPr>
            <w:tcW w:w="2546" w:type="pct"/>
            <w:tcBorders>
              <w:top w:val="single" w:sz="4" w:space="0" w:color="000000"/>
              <w:left w:val="single" w:sz="4" w:space="0" w:color="000000"/>
              <w:bottom w:val="single" w:sz="4" w:space="0" w:color="000000"/>
              <w:right w:val="single" w:sz="4" w:space="0" w:color="000000"/>
            </w:tcBorders>
            <w:hideMark/>
          </w:tcPr>
          <w:p w:rsidR="0021326E" w:rsidRPr="0085072F" w:rsidRDefault="0021326E" w:rsidP="00A35BBB">
            <w:pPr>
              <w:tabs>
                <w:tab w:val="num" w:pos="567"/>
              </w:tabs>
              <w:suppressAutoHyphens/>
              <w:autoSpaceDE w:val="0"/>
              <w:autoSpaceDN w:val="0"/>
              <w:adjustRightInd w:val="0"/>
              <w:rPr>
                <w:rFonts w:eastAsia="Times New Roman" w:cs="Times New Roman"/>
                <w:sz w:val="22"/>
                <w:lang w:eastAsia="ar-SA"/>
              </w:rPr>
            </w:pPr>
          </w:p>
        </w:tc>
        <w:tc>
          <w:tcPr>
            <w:tcW w:w="2454" w:type="pct"/>
            <w:tcBorders>
              <w:top w:val="single" w:sz="4" w:space="0" w:color="000000"/>
              <w:left w:val="single" w:sz="4" w:space="0" w:color="000000"/>
              <w:bottom w:val="single" w:sz="4" w:space="0" w:color="000000"/>
              <w:right w:val="single" w:sz="4" w:space="0" w:color="000000"/>
            </w:tcBorders>
          </w:tcPr>
          <w:p w:rsidR="0021326E" w:rsidRPr="00224162" w:rsidRDefault="0021326E" w:rsidP="00A35BBB">
            <w:pPr>
              <w:suppressAutoHyphens/>
              <w:rPr>
                <w:rFonts w:eastAsia="Times New Roman" w:cs="Times New Roman"/>
                <w:b/>
                <w:sz w:val="22"/>
              </w:rPr>
            </w:pPr>
          </w:p>
        </w:tc>
      </w:tr>
      <w:tr w:rsidR="0021326E" w:rsidRPr="00224162" w:rsidTr="00A35BBB">
        <w:tc>
          <w:tcPr>
            <w:tcW w:w="2546" w:type="pct"/>
            <w:tcBorders>
              <w:top w:val="single" w:sz="4" w:space="0" w:color="000000"/>
              <w:left w:val="single" w:sz="4" w:space="0" w:color="000000"/>
              <w:bottom w:val="single" w:sz="4" w:space="0" w:color="000000"/>
              <w:right w:val="single" w:sz="4" w:space="0" w:color="000000"/>
            </w:tcBorders>
          </w:tcPr>
          <w:p w:rsidR="0021326E" w:rsidRPr="00224162" w:rsidRDefault="0021326E" w:rsidP="00A35BBB">
            <w:pPr>
              <w:tabs>
                <w:tab w:val="num" w:pos="567"/>
              </w:tabs>
              <w:suppressAutoHyphens/>
              <w:autoSpaceDE w:val="0"/>
              <w:autoSpaceDN w:val="0"/>
              <w:adjustRightInd w:val="0"/>
              <w:ind w:firstLine="567"/>
              <w:rPr>
                <w:rFonts w:eastAsia="Times New Roman" w:cs="Times New Roman"/>
                <w:sz w:val="22"/>
                <w:lang w:eastAsia="ar-SA"/>
              </w:rPr>
            </w:pPr>
          </w:p>
          <w:p w:rsidR="0021326E" w:rsidRPr="00224162" w:rsidRDefault="0021326E" w:rsidP="00A35BBB">
            <w:pPr>
              <w:tabs>
                <w:tab w:val="num" w:pos="567"/>
              </w:tabs>
              <w:suppressAutoHyphens/>
              <w:autoSpaceDE w:val="0"/>
              <w:autoSpaceDN w:val="0"/>
              <w:adjustRightInd w:val="0"/>
              <w:ind w:firstLine="567"/>
              <w:rPr>
                <w:rFonts w:eastAsia="Times New Roman" w:cs="Times New Roman"/>
                <w:sz w:val="22"/>
                <w:lang w:eastAsia="ar-SA"/>
              </w:rPr>
            </w:pPr>
            <w:r w:rsidRPr="00224162">
              <w:rPr>
                <w:rFonts w:eastAsia="Times New Roman" w:cs="Times New Roman"/>
                <w:sz w:val="22"/>
                <w:lang w:eastAsia="ar-SA"/>
              </w:rPr>
              <w:t>______________________/</w:t>
            </w:r>
            <w:proofErr w:type="spellStart"/>
            <w:r>
              <w:rPr>
                <w:rFonts w:eastAsia="Times New Roman" w:cs="Times New Roman"/>
                <w:sz w:val="22"/>
                <w:lang w:eastAsia="ar-SA"/>
              </w:rPr>
              <w:t>Т.С.Симонова</w:t>
            </w:r>
            <w:proofErr w:type="spellEnd"/>
            <w:r w:rsidRPr="00224162">
              <w:rPr>
                <w:rFonts w:eastAsia="Times New Roman" w:cs="Times New Roman"/>
                <w:sz w:val="22"/>
                <w:lang w:eastAsia="ar-SA"/>
              </w:rPr>
              <w:t>/</w:t>
            </w:r>
          </w:p>
          <w:p w:rsidR="0021326E" w:rsidRPr="00224162" w:rsidRDefault="0021326E" w:rsidP="00A35BBB">
            <w:pPr>
              <w:tabs>
                <w:tab w:val="num" w:pos="567"/>
              </w:tabs>
              <w:suppressAutoHyphens/>
              <w:autoSpaceDE w:val="0"/>
              <w:autoSpaceDN w:val="0"/>
              <w:adjustRightInd w:val="0"/>
              <w:ind w:firstLine="567"/>
              <w:rPr>
                <w:rFonts w:eastAsia="Times New Roman" w:cs="Times New Roman"/>
                <w:sz w:val="22"/>
                <w:lang w:eastAsia="ar-SA"/>
              </w:rPr>
            </w:pPr>
            <w:r w:rsidRPr="00224162">
              <w:rPr>
                <w:rFonts w:eastAsia="Times New Roman" w:cs="Times New Roman"/>
                <w:sz w:val="22"/>
                <w:lang w:eastAsia="ar-SA"/>
              </w:rPr>
              <w:t xml:space="preserve"> </w:t>
            </w:r>
          </w:p>
        </w:tc>
        <w:tc>
          <w:tcPr>
            <w:tcW w:w="2454" w:type="pct"/>
            <w:tcBorders>
              <w:top w:val="single" w:sz="4" w:space="0" w:color="000000"/>
              <w:left w:val="single" w:sz="4" w:space="0" w:color="000000"/>
              <w:bottom w:val="single" w:sz="4" w:space="0" w:color="000000"/>
              <w:right w:val="single" w:sz="4" w:space="0" w:color="000000"/>
            </w:tcBorders>
          </w:tcPr>
          <w:p w:rsidR="0021326E" w:rsidRPr="00224162" w:rsidRDefault="0021326E" w:rsidP="00A35BBB">
            <w:pPr>
              <w:suppressAutoHyphens/>
              <w:ind w:left="-181"/>
              <w:rPr>
                <w:rFonts w:eastAsia="Times New Roman" w:cs="Times New Roman"/>
                <w:sz w:val="22"/>
              </w:rPr>
            </w:pPr>
          </w:p>
          <w:p w:rsidR="0021326E" w:rsidRPr="00224162" w:rsidRDefault="0021326E" w:rsidP="00A35BBB">
            <w:pPr>
              <w:suppressAutoHyphens/>
              <w:ind w:left="-181"/>
              <w:rPr>
                <w:rFonts w:eastAsia="Times New Roman" w:cs="Times New Roman"/>
                <w:sz w:val="22"/>
              </w:rPr>
            </w:pPr>
            <w:r w:rsidRPr="00224162">
              <w:rPr>
                <w:rFonts w:eastAsia="Times New Roman" w:cs="Times New Roman"/>
                <w:sz w:val="22"/>
              </w:rPr>
              <w:t xml:space="preserve"> _________________________/ _____________/</w:t>
            </w:r>
          </w:p>
          <w:p w:rsidR="0021326E" w:rsidRPr="00224162" w:rsidRDefault="0021326E" w:rsidP="00A35BBB">
            <w:pPr>
              <w:suppressAutoHyphens/>
              <w:ind w:left="-181"/>
              <w:jc w:val="center"/>
              <w:rPr>
                <w:rFonts w:eastAsia="Times New Roman" w:cs="Times New Roman"/>
                <w:b/>
                <w:i/>
                <w:sz w:val="22"/>
              </w:rPr>
            </w:pPr>
          </w:p>
        </w:tc>
      </w:tr>
    </w:tbl>
    <w:p w:rsidR="0021326E" w:rsidRPr="00224162" w:rsidRDefault="0021326E" w:rsidP="0021326E">
      <w:pPr>
        <w:tabs>
          <w:tab w:val="left" w:pos="0"/>
        </w:tabs>
        <w:suppressAutoHyphens/>
        <w:rPr>
          <w:rFonts w:eastAsia="Times New Roman" w:cs="Times New Roman"/>
          <w:b/>
          <w:sz w:val="22"/>
          <w:lang w:eastAsia="ar-SA"/>
        </w:rPr>
      </w:pPr>
    </w:p>
    <w:p w:rsidR="0021326E" w:rsidRPr="00224162" w:rsidRDefault="0021326E" w:rsidP="0021326E">
      <w:pPr>
        <w:suppressAutoHyphens/>
        <w:spacing w:line="276" w:lineRule="exact"/>
        <w:jc w:val="right"/>
        <w:rPr>
          <w:rFonts w:eastAsia="Times New Roman" w:cs="Times New Roman"/>
          <w:color w:val="000000"/>
          <w:spacing w:val="-1"/>
          <w:sz w:val="22"/>
          <w:lang w:eastAsia="ar-SA"/>
        </w:rPr>
      </w:pPr>
    </w:p>
    <w:p w:rsidR="0021326E" w:rsidRPr="00224162" w:rsidRDefault="0021326E" w:rsidP="0021326E">
      <w:pPr>
        <w:spacing w:after="200" w:line="276" w:lineRule="auto"/>
        <w:rPr>
          <w:rFonts w:eastAsia="Times New Roman" w:cs="Times New Roman"/>
          <w:color w:val="000000"/>
          <w:spacing w:val="-1"/>
          <w:sz w:val="22"/>
          <w:lang w:eastAsia="ar-SA"/>
        </w:rPr>
      </w:pPr>
      <w:r w:rsidRPr="00224162">
        <w:rPr>
          <w:rFonts w:eastAsia="Times New Roman" w:cs="Times New Roman"/>
          <w:color w:val="000000"/>
          <w:spacing w:val="-1"/>
          <w:sz w:val="22"/>
          <w:lang w:eastAsia="ar-SA"/>
        </w:rPr>
        <w:br w:type="page"/>
      </w:r>
    </w:p>
    <w:p w:rsidR="0021326E" w:rsidRPr="00224162" w:rsidRDefault="0021326E" w:rsidP="0021326E">
      <w:pPr>
        <w:suppressAutoHyphens/>
        <w:spacing w:line="276" w:lineRule="exact"/>
        <w:jc w:val="right"/>
        <w:rPr>
          <w:rFonts w:eastAsia="Times New Roman" w:cs="Times New Roman"/>
          <w:color w:val="000000"/>
          <w:spacing w:val="-1"/>
          <w:sz w:val="22"/>
          <w:lang w:eastAsia="ar-SA"/>
        </w:rPr>
      </w:pPr>
      <w:r w:rsidRPr="00224162">
        <w:rPr>
          <w:rFonts w:eastAsia="Times New Roman" w:cs="Times New Roman"/>
          <w:color w:val="000000"/>
          <w:spacing w:val="-1"/>
          <w:sz w:val="22"/>
          <w:lang w:eastAsia="ar-SA"/>
        </w:rPr>
        <w:lastRenderedPageBreak/>
        <w:t xml:space="preserve">Приложение № 2 к Договору от «__» ____________ 202__ г. </w:t>
      </w:r>
    </w:p>
    <w:p w:rsidR="0021326E" w:rsidRPr="00224162" w:rsidRDefault="0021326E" w:rsidP="0021326E">
      <w:pPr>
        <w:suppressAutoHyphens/>
        <w:spacing w:line="276" w:lineRule="exact"/>
        <w:jc w:val="right"/>
        <w:rPr>
          <w:rFonts w:eastAsia="Times New Roman" w:cs="Times New Roman"/>
          <w:b/>
          <w:bCs/>
          <w:sz w:val="22"/>
          <w:lang w:eastAsia="ar-SA"/>
        </w:rPr>
      </w:pPr>
      <w:r w:rsidRPr="00224162">
        <w:rPr>
          <w:rFonts w:eastAsia="Times New Roman" w:cs="Times New Roman"/>
          <w:color w:val="000000"/>
          <w:spacing w:val="-1"/>
          <w:sz w:val="22"/>
          <w:lang w:eastAsia="ar-SA"/>
        </w:rPr>
        <w:t>№ ___________________________</w:t>
      </w:r>
    </w:p>
    <w:p w:rsidR="0021326E" w:rsidRPr="00224162" w:rsidRDefault="0021326E" w:rsidP="0021326E">
      <w:pPr>
        <w:suppressAutoHyphens/>
        <w:spacing w:line="276" w:lineRule="exact"/>
        <w:jc w:val="center"/>
        <w:rPr>
          <w:rFonts w:eastAsia="Times New Roman" w:cs="Times New Roman"/>
          <w:b/>
          <w:bCs/>
          <w:sz w:val="22"/>
          <w:lang w:eastAsia="ar-SA"/>
        </w:rPr>
      </w:pPr>
    </w:p>
    <w:p w:rsidR="0021326E" w:rsidRDefault="0021326E" w:rsidP="0021326E">
      <w:pPr>
        <w:pStyle w:val="ConsPlusNormal0"/>
        <w:jc w:val="center"/>
        <w:rPr>
          <w:rFonts w:ascii="Times New Roman" w:eastAsia="Calibri" w:hAnsi="Times New Roman" w:cs="Times New Roman"/>
          <w:b/>
          <w:szCs w:val="24"/>
        </w:rPr>
      </w:pPr>
    </w:p>
    <w:p w:rsidR="0021326E" w:rsidRDefault="0021326E" w:rsidP="0021326E">
      <w:pPr>
        <w:pStyle w:val="ConsPlusNormal0"/>
        <w:jc w:val="center"/>
        <w:rPr>
          <w:rFonts w:ascii="Times New Roman" w:eastAsia="Calibri" w:hAnsi="Times New Roman" w:cs="Times New Roman"/>
          <w:b/>
          <w:szCs w:val="24"/>
        </w:rPr>
      </w:pPr>
      <w:r w:rsidRPr="00CE37E3">
        <w:rPr>
          <w:rFonts w:ascii="Times New Roman" w:eastAsia="Calibri" w:hAnsi="Times New Roman" w:cs="Times New Roman"/>
          <w:b/>
          <w:szCs w:val="24"/>
        </w:rPr>
        <w:t>ТЕХНИЧЕСКИЕ ХАРАКТЕРИСТИКИ</w:t>
      </w:r>
    </w:p>
    <w:p w:rsidR="0021326E" w:rsidRPr="00CE37E3" w:rsidRDefault="0021326E" w:rsidP="0021326E">
      <w:pPr>
        <w:pStyle w:val="ConsPlusNormal0"/>
        <w:jc w:val="center"/>
        <w:rPr>
          <w:rFonts w:ascii="Times New Roman" w:eastAsia="Calibri" w:hAnsi="Times New Roman" w:cs="Times New Roman"/>
          <w:b/>
          <w:szCs w:val="24"/>
        </w:rPr>
      </w:pPr>
      <w:r w:rsidRPr="00CE37E3">
        <w:rPr>
          <w:rFonts w:ascii="Times New Roman" w:eastAsia="Calibri" w:hAnsi="Times New Roman" w:cs="Times New Roman"/>
          <w:b/>
          <w:szCs w:val="24"/>
        </w:rPr>
        <w:t xml:space="preserve">ПОСТАВЛЯЕМЫХ ТОВАРОВ </w:t>
      </w:r>
    </w:p>
    <w:p w:rsidR="0021326E" w:rsidRPr="00224162" w:rsidRDefault="0021326E" w:rsidP="0021326E">
      <w:pPr>
        <w:widowControl w:val="0"/>
        <w:autoSpaceDE w:val="0"/>
        <w:autoSpaceDN w:val="0"/>
        <w:adjustRightInd w:val="0"/>
        <w:jc w:val="center"/>
        <w:rPr>
          <w:rFonts w:eastAsia="Times New Roman" w:cs="Times New Roman"/>
          <w:b/>
          <w:i/>
          <w:sz w:val="22"/>
          <w:lang w:eastAsia="ru-RU"/>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429"/>
        <w:gridCol w:w="2659"/>
        <w:gridCol w:w="4411"/>
      </w:tblGrid>
      <w:tr w:rsidR="0021326E" w:rsidRPr="00583F2A" w:rsidTr="00A35BBB">
        <w:trPr>
          <w:trHeight w:val="326"/>
        </w:trPr>
        <w:tc>
          <w:tcPr>
            <w:tcW w:w="709" w:type="dxa"/>
            <w:vAlign w:val="center"/>
          </w:tcPr>
          <w:p w:rsidR="0021326E" w:rsidRPr="00583F2A" w:rsidRDefault="0021326E" w:rsidP="00A35BBB">
            <w:pPr>
              <w:autoSpaceDE w:val="0"/>
              <w:autoSpaceDN w:val="0"/>
              <w:adjustRightInd w:val="0"/>
              <w:jc w:val="center"/>
              <w:rPr>
                <w:rFonts w:eastAsia="Calibri" w:cs="Times New Roman"/>
                <w:szCs w:val="24"/>
              </w:rPr>
            </w:pPr>
            <w:r w:rsidRPr="00583F2A">
              <w:rPr>
                <w:rFonts w:eastAsia="Calibri" w:cs="Times New Roman"/>
                <w:szCs w:val="24"/>
              </w:rPr>
              <w:t>№</w:t>
            </w:r>
          </w:p>
          <w:p w:rsidR="0021326E" w:rsidRPr="00583F2A" w:rsidRDefault="0021326E" w:rsidP="00A35BBB">
            <w:pPr>
              <w:autoSpaceDE w:val="0"/>
              <w:autoSpaceDN w:val="0"/>
              <w:adjustRightInd w:val="0"/>
              <w:jc w:val="center"/>
              <w:rPr>
                <w:rFonts w:eastAsia="Calibri" w:cs="Times New Roman"/>
                <w:szCs w:val="24"/>
              </w:rPr>
            </w:pPr>
            <w:r w:rsidRPr="00583F2A">
              <w:rPr>
                <w:rFonts w:eastAsia="Calibri" w:cs="Times New Roman"/>
                <w:szCs w:val="24"/>
              </w:rPr>
              <w:t>п/п</w:t>
            </w:r>
          </w:p>
        </w:tc>
        <w:tc>
          <w:tcPr>
            <w:tcW w:w="2030" w:type="dxa"/>
            <w:vAlign w:val="center"/>
          </w:tcPr>
          <w:p w:rsidR="0021326E" w:rsidRPr="00583F2A" w:rsidRDefault="0021326E" w:rsidP="00A35BBB">
            <w:pPr>
              <w:autoSpaceDE w:val="0"/>
              <w:autoSpaceDN w:val="0"/>
              <w:adjustRightInd w:val="0"/>
              <w:jc w:val="center"/>
              <w:rPr>
                <w:rFonts w:eastAsia="Calibri" w:cs="Times New Roman"/>
                <w:szCs w:val="24"/>
              </w:rPr>
            </w:pPr>
            <w:r w:rsidRPr="00583F2A">
              <w:rPr>
                <w:rFonts w:eastAsia="Calibri" w:cs="Times New Roman"/>
                <w:szCs w:val="24"/>
              </w:rPr>
              <w:t xml:space="preserve">Наименование товара </w:t>
            </w:r>
          </w:p>
        </w:tc>
        <w:tc>
          <w:tcPr>
            <w:tcW w:w="2222" w:type="dxa"/>
            <w:vAlign w:val="center"/>
          </w:tcPr>
          <w:p w:rsidR="0021326E" w:rsidRPr="00583F2A" w:rsidRDefault="0021326E" w:rsidP="00A35BBB">
            <w:pPr>
              <w:autoSpaceDE w:val="0"/>
              <w:autoSpaceDN w:val="0"/>
              <w:adjustRightInd w:val="0"/>
              <w:jc w:val="center"/>
              <w:rPr>
                <w:rFonts w:eastAsia="Calibri" w:cs="Times New Roman"/>
                <w:bCs/>
                <w:szCs w:val="24"/>
              </w:rPr>
            </w:pPr>
            <w:r w:rsidRPr="00583F2A">
              <w:rPr>
                <w:rFonts w:eastAsia="Calibri" w:cs="Times New Roman"/>
                <w:bCs/>
                <w:szCs w:val="24"/>
              </w:rPr>
              <w:t>Наименование показателя</w:t>
            </w:r>
          </w:p>
        </w:tc>
        <w:tc>
          <w:tcPr>
            <w:tcW w:w="3686" w:type="dxa"/>
            <w:vAlign w:val="center"/>
          </w:tcPr>
          <w:p w:rsidR="0021326E" w:rsidRPr="00583F2A" w:rsidRDefault="0021326E" w:rsidP="00A35BBB">
            <w:pPr>
              <w:jc w:val="center"/>
              <w:rPr>
                <w:rFonts w:eastAsia="Calibri" w:cs="Times New Roman"/>
                <w:szCs w:val="24"/>
              </w:rPr>
            </w:pPr>
            <w:r w:rsidRPr="00583F2A">
              <w:rPr>
                <w:rFonts w:eastAsia="Calibri" w:cs="Times New Roman"/>
                <w:szCs w:val="24"/>
              </w:rPr>
              <w:t>Содержание (значение) показателя</w:t>
            </w:r>
          </w:p>
        </w:tc>
      </w:tr>
      <w:tr w:rsidR="0021326E" w:rsidRPr="00CE37E3" w:rsidTr="00A35BBB">
        <w:trPr>
          <w:trHeight w:val="326"/>
        </w:trPr>
        <w:tc>
          <w:tcPr>
            <w:tcW w:w="709" w:type="dxa"/>
          </w:tcPr>
          <w:p w:rsidR="0021326E" w:rsidRPr="00CE37E3" w:rsidRDefault="0021326E" w:rsidP="00A35BBB">
            <w:pPr>
              <w:autoSpaceDE w:val="0"/>
              <w:autoSpaceDN w:val="0"/>
              <w:adjustRightInd w:val="0"/>
              <w:jc w:val="center"/>
              <w:rPr>
                <w:rFonts w:eastAsia="Calibri" w:cs="Times New Roman"/>
                <w:b/>
                <w:bCs/>
                <w:sz w:val="22"/>
              </w:rPr>
            </w:pPr>
            <w:r w:rsidRPr="00CE37E3">
              <w:rPr>
                <w:rFonts w:eastAsia="Calibri" w:cs="Times New Roman"/>
                <w:b/>
                <w:bCs/>
                <w:sz w:val="22"/>
              </w:rPr>
              <w:t>1</w:t>
            </w:r>
          </w:p>
        </w:tc>
        <w:tc>
          <w:tcPr>
            <w:tcW w:w="2030" w:type="dxa"/>
          </w:tcPr>
          <w:p w:rsidR="0021326E" w:rsidRPr="00CE37E3" w:rsidRDefault="0021326E" w:rsidP="00A35BBB">
            <w:pPr>
              <w:autoSpaceDE w:val="0"/>
              <w:autoSpaceDN w:val="0"/>
              <w:adjustRightInd w:val="0"/>
              <w:jc w:val="center"/>
              <w:rPr>
                <w:rFonts w:eastAsia="Calibri" w:cs="Times New Roman"/>
                <w:b/>
                <w:bCs/>
                <w:sz w:val="22"/>
              </w:rPr>
            </w:pPr>
            <w:r w:rsidRPr="00CE37E3">
              <w:rPr>
                <w:rFonts w:eastAsia="Calibri" w:cs="Times New Roman"/>
                <w:b/>
                <w:bCs/>
                <w:sz w:val="22"/>
              </w:rPr>
              <w:t>2</w:t>
            </w:r>
          </w:p>
        </w:tc>
        <w:tc>
          <w:tcPr>
            <w:tcW w:w="2222" w:type="dxa"/>
          </w:tcPr>
          <w:p w:rsidR="0021326E" w:rsidRPr="00CE37E3" w:rsidRDefault="0021326E" w:rsidP="00A35BBB">
            <w:pPr>
              <w:autoSpaceDE w:val="0"/>
              <w:autoSpaceDN w:val="0"/>
              <w:adjustRightInd w:val="0"/>
              <w:jc w:val="center"/>
              <w:rPr>
                <w:rFonts w:eastAsia="Calibri" w:cs="Times New Roman"/>
                <w:b/>
                <w:bCs/>
                <w:sz w:val="22"/>
              </w:rPr>
            </w:pPr>
            <w:r w:rsidRPr="00CE37E3">
              <w:rPr>
                <w:rFonts w:eastAsia="Calibri" w:cs="Times New Roman"/>
                <w:b/>
                <w:bCs/>
                <w:sz w:val="22"/>
              </w:rPr>
              <w:t>3</w:t>
            </w:r>
          </w:p>
        </w:tc>
        <w:tc>
          <w:tcPr>
            <w:tcW w:w="3686" w:type="dxa"/>
          </w:tcPr>
          <w:p w:rsidR="0021326E" w:rsidRPr="00CE37E3" w:rsidRDefault="0021326E" w:rsidP="00A35BBB">
            <w:pPr>
              <w:autoSpaceDE w:val="0"/>
              <w:autoSpaceDN w:val="0"/>
              <w:adjustRightInd w:val="0"/>
              <w:jc w:val="center"/>
              <w:rPr>
                <w:rFonts w:eastAsia="Calibri" w:cs="Times New Roman"/>
                <w:b/>
                <w:bCs/>
                <w:sz w:val="22"/>
              </w:rPr>
            </w:pPr>
            <w:r w:rsidRPr="00CE37E3">
              <w:rPr>
                <w:rFonts w:eastAsia="Calibri" w:cs="Times New Roman"/>
                <w:b/>
                <w:bCs/>
                <w:sz w:val="22"/>
              </w:rPr>
              <w:t>4</w:t>
            </w:r>
          </w:p>
        </w:tc>
      </w:tr>
      <w:tr w:rsidR="0021326E" w:rsidRPr="00583F2A" w:rsidTr="00A35BBB">
        <w:trPr>
          <w:trHeight w:val="326"/>
        </w:trPr>
        <w:tc>
          <w:tcPr>
            <w:tcW w:w="709" w:type="dxa"/>
          </w:tcPr>
          <w:p w:rsidR="0021326E" w:rsidRPr="00583F2A" w:rsidRDefault="0021326E" w:rsidP="00A35BBB">
            <w:pPr>
              <w:autoSpaceDE w:val="0"/>
              <w:autoSpaceDN w:val="0"/>
              <w:adjustRightInd w:val="0"/>
              <w:rPr>
                <w:rFonts w:eastAsia="Calibri" w:cs="Times New Roman"/>
                <w:bCs/>
                <w:szCs w:val="24"/>
              </w:rPr>
            </w:pPr>
          </w:p>
        </w:tc>
        <w:tc>
          <w:tcPr>
            <w:tcW w:w="2030" w:type="dxa"/>
          </w:tcPr>
          <w:p w:rsidR="0021326E" w:rsidRPr="00583F2A" w:rsidRDefault="0021326E" w:rsidP="00A35BBB">
            <w:pPr>
              <w:autoSpaceDE w:val="0"/>
              <w:autoSpaceDN w:val="0"/>
              <w:adjustRightInd w:val="0"/>
              <w:rPr>
                <w:rFonts w:eastAsia="Calibri" w:cs="Times New Roman"/>
                <w:bCs/>
                <w:szCs w:val="24"/>
              </w:rPr>
            </w:pPr>
          </w:p>
        </w:tc>
        <w:tc>
          <w:tcPr>
            <w:tcW w:w="2222" w:type="dxa"/>
          </w:tcPr>
          <w:p w:rsidR="0021326E" w:rsidRPr="00583F2A" w:rsidRDefault="0021326E" w:rsidP="00A35BBB">
            <w:pPr>
              <w:autoSpaceDE w:val="0"/>
              <w:autoSpaceDN w:val="0"/>
              <w:adjustRightInd w:val="0"/>
              <w:rPr>
                <w:rFonts w:eastAsia="Calibri" w:cs="Times New Roman"/>
                <w:bCs/>
                <w:szCs w:val="24"/>
              </w:rPr>
            </w:pPr>
          </w:p>
        </w:tc>
        <w:tc>
          <w:tcPr>
            <w:tcW w:w="3686" w:type="dxa"/>
          </w:tcPr>
          <w:p w:rsidR="0021326E" w:rsidRPr="00583F2A" w:rsidRDefault="0021326E" w:rsidP="00A35BBB">
            <w:pPr>
              <w:autoSpaceDE w:val="0"/>
              <w:autoSpaceDN w:val="0"/>
              <w:adjustRightInd w:val="0"/>
              <w:rPr>
                <w:rFonts w:eastAsia="Calibri" w:cs="Times New Roman"/>
                <w:bCs/>
                <w:szCs w:val="24"/>
              </w:rPr>
            </w:pPr>
          </w:p>
        </w:tc>
      </w:tr>
    </w:tbl>
    <w:p w:rsidR="0021326E" w:rsidRDefault="0021326E" w:rsidP="0021326E">
      <w:pPr>
        <w:ind w:firstLine="709"/>
        <w:jc w:val="right"/>
        <w:rPr>
          <w:rFonts w:cs="Times New Roman"/>
          <w:sz w:val="22"/>
        </w:rPr>
      </w:pPr>
    </w:p>
    <w:p w:rsidR="0021326E" w:rsidRPr="00224162" w:rsidRDefault="0021326E" w:rsidP="0021326E">
      <w:pPr>
        <w:ind w:firstLine="709"/>
        <w:jc w:val="right"/>
        <w:rPr>
          <w:rFonts w:cs="Times New Roman"/>
          <w:sz w:val="22"/>
        </w:rPr>
      </w:pPr>
    </w:p>
    <w:tbl>
      <w:tblPr>
        <w:tblW w:w="500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5"/>
        <w:gridCol w:w="5364"/>
      </w:tblGrid>
      <w:tr w:rsidR="0021326E" w:rsidRPr="00224162" w:rsidTr="00A35BBB">
        <w:tc>
          <w:tcPr>
            <w:tcW w:w="2391" w:type="pct"/>
            <w:tcBorders>
              <w:top w:val="single" w:sz="4" w:space="0" w:color="000000"/>
              <w:left w:val="single" w:sz="4" w:space="0" w:color="000000"/>
              <w:bottom w:val="single" w:sz="4" w:space="0" w:color="000000"/>
              <w:right w:val="single" w:sz="4" w:space="0" w:color="000000"/>
            </w:tcBorders>
            <w:hideMark/>
          </w:tcPr>
          <w:p w:rsidR="0021326E" w:rsidRPr="00224162" w:rsidRDefault="0021326E" w:rsidP="00A35BBB">
            <w:pPr>
              <w:tabs>
                <w:tab w:val="num" w:pos="567"/>
              </w:tabs>
              <w:suppressAutoHyphens/>
              <w:autoSpaceDE w:val="0"/>
              <w:autoSpaceDN w:val="0"/>
              <w:adjustRightInd w:val="0"/>
              <w:ind w:firstLine="567"/>
              <w:rPr>
                <w:rFonts w:eastAsia="Times New Roman" w:cs="Times New Roman"/>
                <w:b/>
                <w:i/>
                <w:sz w:val="22"/>
                <w:lang w:eastAsia="ar-SA"/>
              </w:rPr>
            </w:pPr>
            <w:r w:rsidRPr="00224162">
              <w:rPr>
                <w:rFonts w:eastAsia="Times New Roman" w:cs="Times New Roman"/>
                <w:b/>
                <w:sz w:val="22"/>
                <w:lang w:eastAsia="ar-SA"/>
              </w:rPr>
              <w:t xml:space="preserve">Заказчик:  </w:t>
            </w:r>
          </w:p>
        </w:tc>
        <w:tc>
          <w:tcPr>
            <w:tcW w:w="2609" w:type="pct"/>
            <w:tcBorders>
              <w:top w:val="single" w:sz="4" w:space="0" w:color="000000"/>
              <w:left w:val="single" w:sz="4" w:space="0" w:color="000000"/>
              <w:bottom w:val="single" w:sz="4" w:space="0" w:color="000000"/>
              <w:right w:val="single" w:sz="4" w:space="0" w:color="000000"/>
            </w:tcBorders>
            <w:hideMark/>
          </w:tcPr>
          <w:p w:rsidR="0021326E" w:rsidRPr="00224162" w:rsidRDefault="0021326E" w:rsidP="00A35BBB">
            <w:pPr>
              <w:tabs>
                <w:tab w:val="num" w:pos="567"/>
              </w:tabs>
              <w:suppressAutoHyphens/>
              <w:autoSpaceDE w:val="0"/>
              <w:autoSpaceDN w:val="0"/>
              <w:adjustRightInd w:val="0"/>
              <w:ind w:firstLine="567"/>
              <w:rPr>
                <w:rFonts w:eastAsia="Times New Roman" w:cs="Times New Roman"/>
                <w:b/>
                <w:sz w:val="22"/>
                <w:lang w:eastAsia="ar-SA"/>
              </w:rPr>
            </w:pPr>
            <w:r w:rsidRPr="00224162">
              <w:rPr>
                <w:rFonts w:eastAsia="Times New Roman" w:cs="Times New Roman"/>
                <w:b/>
                <w:sz w:val="22"/>
                <w:lang w:eastAsia="ar-SA"/>
              </w:rPr>
              <w:t>Поставщик:</w:t>
            </w:r>
          </w:p>
        </w:tc>
      </w:tr>
      <w:tr w:rsidR="0021326E" w:rsidRPr="00224162" w:rsidTr="00A35BBB">
        <w:tc>
          <w:tcPr>
            <w:tcW w:w="2391" w:type="pct"/>
            <w:tcBorders>
              <w:top w:val="single" w:sz="4" w:space="0" w:color="000000"/>
              <w:left w:val="single" w:sz="4" w:space="0" w:color="000000"/>
              <w:bottom w:val="single" w:sz="4" w:space="0" w:color="000000"/>
              <w:right w:val="single" w:sz="4" w:space="0" w:color="000000"/>
            </w:tcBorders>
            <w:hideMark/>
          </w:tcPr>
          <w:p w:rsidR="0021326E" w:rsidRPr="0085072F" w:rsidRDefault="0021326E" w:rsidP="00A35BBB">
            <w:pPr>
              <w:tabs>
                <w:tab w:val="num" w:pos="567"/>
              </w:tabs>
              <w:suppressAutoHyphens/>
              <w:autoSpaceDE w:val="0"/>
              <w:autoSpaceDN w:val="0"/>
              <w:adjustRightInd w:val="0"/>
              <w:rPr>
                <w:rFonts w:eastAsia="Times New Roman" w:cs="Times New Roman"/>
                <w:sz w:val="22"/>
                <w:lang w:eastAsia="ar-SA"/>
              </w:rPr>
            </w:pPr>
          </w:p>
        </w:tc>
        <w:tc>
          <w:tcPr>
            <w:tcW w:w="2609" w:type="pct"/>
            <w:tcBorders>
              <w:top w:val="single" w:sz="4" w:space="0" w:color="000000"/>
              <w:left w:val="single" w:sz="4" w:space="0" w:color="000000"/>
              <w:bottom w:val="single" w:sz="4" w:space="0" w:color="000000"/>
              <w:right w:val="single" w:sz="4" w:space="0" w:color="000000"/>
            </w:tcBorders>
          </w:tcPr>
          <w:p w:rsidR="0021326E" w:rsidRPr="00224162" w:rsidRDefault="0021326E" w:rsidP="00A35BBB">
            <w:pPr>
              <w:suppressAutoHyphens/>
              <w:rPr>
                <w:rFonts w:eastAsia="Times New Roman" w:cs="Times New Roman"/>
                <w:b/>
                <w:sz w:val="22"/>
              </w:rPr>
            </w:pPr>
          </w:p>
        </w:tc>
      </w:tr>
      <w:tr w:rsidR="0021326E" w:rsidRPr="00224162" w:rsidTr="00A35BBB">
        <w:tc>
          <w:tcPr>
            <w:tcW w:w="2391" w:type="pct"/>
            <w:tcBorders>
              <w:top w:val="single" w:sz="4" w:space="0" w:color="000000"/>
              <w:left w:val="single" w:sz="4" w:space="0" w:color="000000"/>
              <w:bottom w:val="single" w:sz="4" w:space="0" w:color="000000"/>
              <w:right w:val="single" w:sz="4" w:space="0" w:color="000000"/>
            </w:tcBorders>
          </w:tcPr>
          <w:p w:rsidR="0021326E" w:rsidRPr="00224162" w:rsidRDefault="0021326E" w:rsidP="00A35BBB">
            <w:pPr>
              <w:tabs>
                <w:tab w:val="num" w:pos="567"/>
              </w:tabs>
              <w:suppressAutoHyphens/>
              <w:autoSpaceDE w:val="0"/>
              <w:autoSpaceDN w:val="0"/>
              <w:adjustRightInd w:val="0"/>
              <w:ind w:firstLine="567"/>
              <w:rPr>
                <w:rFonts w:eastAsia="Times New Roman" w:cs="Times New Roman"/>
                <w:sz w:val="22"/>
                <w:lang w:eastAsia="ar-SA"/>
              </w:rPr>
            </w:pPr>
          </w:p>
          <w:p w:rsidR="0021326E" w:rsidRPr="00224162" w:rsidRDefault="0021326E" w:rsidP="00A35BBB">
            <w:pPr>
              <w:tabs>
                <w:tab w:val="num" w:pos="567"/>
              </w:tabs>
              <w:suppressAutoHyphens/>
              <w:autoSpaceDE w:val="0"/>
              <w:autoSpaceDN w:val="0"/>
              <w:adjustRightInd w:val="0"/>
              <w:ind w:firstLine="567"/>
              <w:rPr>
                <w:rFonts w:eastAsia="Times New Roman" w:cs="Times New Roman"/>
                <w:sz w:val="22"/>
                <w:lang w:eastAsia="ar-SA"/>
              </w:rPr>
            </w:pPr>
            <w:r w:rsidRPr="00224162">
              <w:rPr>
                <w:rFonts w:eastAsia="Times New Roman" w:cs="Times New Roman"/>
                <w:sz w:val="22"/>
                <w:lang w:eastAsia="ar-SA"/>
              </w:rPr>
              <w:t>______________________/</w:t>
            </w:r>
            <w:proofErr w:type="spellStart"/>
            <w:r>
              <w:rPr>
                <w:rFonts w:eastAsia="Times New Roman" w:cs="Times New Roman"/>
                <w:sz w:val="22"/>
                <w:lang w:eastAsia="ar-SA"/>
              </w:rPr>
              <w:t>Т.С.Симонова</w:t>
            </w:r>
            <w:proofErr w:type="spellEnd"/>
            <w:r w:rsidRPr="00224162">
              <w:rPr>
                <w:rFonts w:eastAsia="Times New Roman" w:cs="Times New Roman"/>
                <w:sz w:val="22"/>
                <w:lang w:eastAsia="ar-SA"/>
              </w:rPr>
              <w:t>/</w:t>
            </w:r>
          </w:p>
          <w:p w:rsidR="0021326E" w:rsidRPr="00224162" w:rsidRDefault="0021326E" w:rsidP="00A35BBB">
            <w:pPr>
              <w:tabs>
                <w:tab w:val="num" w:pos="567"/>
              </w:tabs>
              <w:suppressAutoHyphens/>
              <w:autoSpaceDE w:val="0"/>
              <w:autoSpaceDN w:val="0"/>
              <w:adjustRightInd w:val="0"/>
              <w:ind w:firstLine="567"/>
              <w:rPr>
                <w:rFonts w:eastAsia="Times New Roman" w:cs="Times New Roman"/>
                <w:sz w:val="22"/>
                <w:lang w:eastAsia="ar-SA"/>
              </w:rPr>
            </w:pPr>
            <w:r w:rsidRPr="00224162">
              <w:rPr>
                <w:rFonts w:eastAsia="Times New Roman" w:cs="Times New Roman"/>
                <w:sz w:val="22"/>
                <w:lang w:eastAsia="ar-SA"/>
              </w:rPr>
              <w:t xml:space="preserve"> </w:t>
            </w:r>
          </w:p>
        </w:tc>
        <w:tc>
          <w:tcPr>
            <w:tcW w:w="2609" w:type="pct"/>
            <w:tcBorders>
              <w:top w:val="single" w:sz="4" w:space="0" w:color="000000"/>
              <w:left w:val="single" w:sz="4" w:space="0" w:color="000000"/>
              <w:bottom w:val="single" w:sz="4" w:space="0" w:color="000000"/>
              <w:right w:val="single" w:sz="4" w:space="0" w:color="000000"/>
            </w:tcBorders>
          </w:tcPr>
          <w:p w:rsidR="0021326E" w:rsidRPr="00224162" w:rsidRDefault="0021326E" w:rsidP="00A35BBB">
            <w:pPr>
              <w:suppressAutoHyphens/>
              <w:ind w:left="-181"/>
              <w:rPr>
                <w:rFonts w:eastAsia="Times New Roman" w:cs="Times New Roman"/>
                <w:sz w:val="22"/>
              </w:rPr>
            </w:pPr>
          </w:p>
          <w:p w:rsidR="0021326E" w:rsidRPr="00224162" w:rsidRDefault="0021326E" w:rsidP="00A35BBB">
            <w:pPr>
              <w:suppressAutoHyphens/>
              <w:ind w:left="-181"/>
              <w:rPr>
                <w:rFonts w:eastAsia="Times New Roman" w:cs="Times New Roman"/>
                <w:sz w:val="22"/>
              </w:rPr>
            </w:pPr>
            <w:r w:rsidRPr="00224162">
              <w:rPr>
                <w:rFonts w:eastAsia="Times New Roman" w:cs="Times New Roman"/>
                <w:sz w:val="22"/>
              </w:rPr>
              <w:t xml:space="preserve"> _________________________/ _____________/</w:t>
            </w:r>
          </w:p>
          <w:p w:rsidR="0021326E" w:rsidRPr="00224162" w:rsidRDefault="0021326E" w:rsidP="00A35BBB">
            <w:pPr>
              <w:suppressAutoHyphens/>
              <w:ind w:left="-181"/>
              <w:jc w:val="center"/>
              <w:rPr>
                <w:rFonts w:eastAsia="Times New Roman" w:cs="Times New Roman"/>
                <w:b/>
                <w:i/>
                <w:sz w:val="22"/>
              </w:rPr>
            </w:pPr>
          </w:p>
        </w:tc>
      </w:tr>
    </w:tbl>
    <w:p w:rsidR="0021326E" w:rsidRPr="00224162" w:rsidRDefault="0021326E" w:rsidP="0021326E">
      <w:pPr>
        <w:tabs>
          <w:tab w:val="left" w:pos="0"/>
        </w:tabs>
        <w:suppressAutoHyphens/>
        <w:rPr>
          <w:rFonts w:eastAsia="Times New Roman" w:cs="Times New Roman"/>
          <w:b/>
          <w:sz w:val="22"/>
          <w:lang w:eastAsia="ar-SA"/>
        </w:rPr>
      </w:pPr>
    </w:p>
    <w:p w:rsidR="0021326E" w:rsidRPr="00224162" w:rsidRDefault="0021326E" w:rsidP="0021326E">
      <w:pPr>
        <w:suppressAutoHyphens/>
        <w:jc w:val="center"/>
        <w:rPr>
          <w:rFonts w:eastAsia="Times New Roman" w:cs="Times New Roman"/>
          <w:b/>
          <w:bCs/>
          <w:sz w:val="22"/>
          <w:lang w:eastAsia="ar-SA"/>
        </w:rPr>
      </w:pPr>
    </w:p>
    <w:p w:rsidR="0021326E" w:rsidRPr="00224162" w:rsidRDefault="0021326E" w:rsidP="0021326E">
      <w:pPr>
        <w:suppressAutoHyphens/>
        <w:jc w:val="center"/>
        <w:rPr>
          <w:rFonts w:eastAsia="Times New Roman" w:cs="Times New Roman"/>
          <w:b/>
          <w:bCs/>
          <w:sz w:val="22"/>
          <w:lang w:eastAsia="ar-SA"/>
        </w:rPr>
      </w:pPr>
    </w:p>
    <w:p w:rsidR="0021326E" w:rsidRPr="00224162" w:rsidRDefault="0021326E" w:rsidP="0021326E">
      <w:pPr>
        <w:suppressAutoHyphens/>
        <w:jc w:val="center"/>
        <w:rPr>
          <w:rFonts w:eastAsia="Times New Roman" w:cs="Times New Roman"/>
          <w:b/>
          <w:bCs/>
          <w:sz w:val="22"/>
          <w:lang w:eastAsia="ar-SA"/>
        </w:rPr>
      </w:pPr>
    </w:p>
    <w:p w:rsidR="0021326E" w:rsidRPr="00224162" w:rsidRDefault="0021326E" w:rsidP="0021326E">
      <w:pPr>
        <w:suppressAutoHyphens/>
        <w:jc w:val="center"/>
        <w:rPr>
          <w:rFonts w:eastAsia="Times New Roman" w:cs="Times New Roman"/>
          <w:b/>
          <w:bCs/>
          <w:sz w:val="22"/>
          <w:lang w:eastAsia="ar-SA"/>
        </w:rPr>
      </w:pPr>
    </w:p>
    <w:p w:rsidR="0021326E" w:rsidRPr="00224162" w:rsidRDefault="0021326E" w:rsidP="0021326E">
      <w:pPr>
        <w:suppressAutoHyphens/>
        <w:jc w:val="center"/>
        <w:rPr>
          <w:rFonts w:eastAsia="Times New Roman" w:cs="Times New Roman"/>
          <w:i/>
          <w:sz w:val="22"/>
          <w:lang w:eastAsia="ru-RU"/>
        </w:rPr>
      </w:pPr>
    </w:p>
    <w:p w:rsidR="0021326E" w:rsidRPr="00224162" w:rsidRDefault="0021326E" w:rsidP="0021326E">
      <w:pPr>
        <w:spacing w:after="200" w:line="276" w:lineRule="auto"/>
        <w:rPr>
          <w:rFonts w:eastAsia="Times New Roman" w:cs="Times New Roman"/>
          <w:i/>
          <w:sz w:val="22"/>
          <w:lang w:eastAsia="ru-RU"/>
        </w:rPr>
      </w:pPr>
      <w:r w:rsidRPr="00224162">
        <w:rPr>
          <w:rFonts w:eastAsia="Times New Roman" w:cs="Times New Roman"/>
          <w:i/>
          <w:sz w:val="22"/>
          <w:lang w:eastAsia="ru-RU"/>
        </w:rPr>
        <w:br w:type="page"/>
      </w:r>
    </w:p>
    <w:p w:rsidR="0021326E" w:rsidRPr="00224162" w:rsidRDefault="0021326E" w:rsidP="0021326E">
      <w:pPr>
        <w:jc w:val="right"/>
        <w:rPr>
          <w:rFonts w:cs="Times New Roman"/>
          <w:sz w:val="22"/>
        </w:rPr>
      </w:pPr>
      <w:r w:rsidRPr="00224162">
        <w:rPr>
          <w:rFonts w:cs="Times New Roman"/>
          <w:sz w:val="22"/>
        </w:rPr>
        <w:lastRenderedPageBreak/>
        <w:t xml:space="preserve">Приложение № 3 к Договору от «___»___________202___ г. </w:t>
      </w:r>
    </w:p>
    <w:p w:rsidR="0021326E" w:rsidRPr="00224162" w:rsidRDefault="0021326E" w:rsidP="0021326E">
      <w:pPr>
        <w:jc w:val="right"/>
        <w:rPr>
          <w:rFonts w:cs="Times New Roman"/>
          <w:sz w:val="22"/>
        </w:rPr>
      </w:pPr>
      <w:r w:rsidRPr="00224162">
        <w:rPr>
          <w:rFonts w:cs="Times New Roman"/>
          <w:sz w:val="22"/>
        </w:rPr>
        <w:t>№________________</w:t>
      </w:r>
    </w:p>
    <w:p w:rsidR="0021326E" w:rsidRPr="00224162" w:rsidRDefault="0021326E" w:rsidP="0021326E">
      <w:pPr>
        <w:jc w:val="right"/>
        <w:rPr>
          <w:rFonts w:cs="Times New Roman"/>
          <w:sz w:val="22"/>
        </w:rPr>
      </w:pPr>
    </w:p>
    <w:p w:rsidR="0021326E" w:rsidRPr="003B05C5" w:rsidRDefault="0021326E" w:rsidP="0021326E">
      <w:pPr>
        <w:suppressAutoHyphens/>
        <w:spacing w:after="60"/>
        <w:jc w:val="right"/>
        <w:rPr>
          <w:rFonts w:eastAsia="Times New Roman" w:cs="Times New Roman"/>
          <w:caps/>
          <w:color w:val="FF0000"/>
          <w:spacing w:val="20"/>
          <w:sz w:val="22"/>
          <w:lang w:eastAsia="ru-RU"/>
        </w:rPr>
      </w:pPr>
      <w:r w:rsidRPr="003B05C5">
        <w:rPr>
          <w:rFonts w:eastAsia="Times New Roman" w:cs="Times New Roman"/>
          <w:caps/>
          <w:color w:val="FF0000"/>
          <w:spacing w:val="20"/>
          <w:sz w:val="22"/>
          <w:lang w:eastAsia="ru-RU"/>
        </w:rPr>
        <w:t>Образец</w:t>
      </w:r>
    </w:p>
    <w:p w:rsidR="0021326E" w:rsidRPr="00224162" w:rsidRDefault="0021326E" w:rsidP="0021326E">
      <w:pPr>
        <w:suppressAutoHyphens/>
        <w:spacing w:after="60"/>
        <w:jc w:val="both"/>
        <w:rPr>
          <w:rFonts w:eastAsia="Times New Roman" w:cs="Times New Roman"/>
          <w:sz w:val="22"/>
          <w:lang w:eastAsia="ru-RU"/>
        </w:rPr>
      </w:pPr>
    </w:p>
    <w:p w:rsidR="0021326E" w:rsidRPr="00224162" w:rsidRDefault="0021326E" w:rsidP="0021326E">
      <w:pPr>
        <w:suppressAutoHyphens/>
        <w:spacing w:after="60"/>
        <w:jc w:val="center"/>
        <w:rPr>
          <w:rFonts w:eastAsia="Times New Roman" w:cs="Times New Roman"/>
          <w:b/>
          <w:sz w:val="22"/>
          <w:lang w:eastAsia="ru-RU"/>
        </w:rPr>
      </w:pPr>
      <w:r w:rsidRPr="00224162">
        <w:rPr>
          <w:rFonts w:eastAsia="Times New Roman" w:cs="Times New Roman"/>
          <w:b/>
          <w:sz w:val="22"/>
          <w:lang w:eastAsia="ru-RU"/>
        </w:rPr>
        <w:t xml:space="preserve">АКТ ПРИЕМА-ПЕРЕДАЧИ ТОВАРА </w:t>
      </w:r>
    </w:p>
    <w:p w:rsidR="0021326E" w:rsidRPr="00224162" w:rsidRDefault="0021326E" w:rsidP="0021326E">
      <w:pPr>
        <w:suppressAutoHyphens/>
        <w:spacing w:after="60"/>
        <w:jc w:val="center"/>
        <w:rPr>
          <w:rFonts w:eastAsia="Times New Roman" w:cs="Times New Roman"/>
          <w:sz w:val="22"/>
          <w:lang w:eastAsia="ru-RU"/>
        </w:rPr>
      </w:pPr>
    </w:p>
    <w:p w:rsidR="0021326E" w:rsidRPr="00224162" w:rsidRDefault="0021326E" w:rsidP="0021326E">
      <w:pPr>
        <w:suppressAutoHyphens/>
        <w:spacing w:after="60"/>
        <w:ind w:firstLine="709"/>
        <w:jc w:val="both"/>
        <w:rPr>
          <w:rFonts w:eastAsia="Times New Roman" w:cs="Times New Roman"/>
          <w:sz w:val="22"/>
          <w:lang w:eastAsia="ru-RU"/>
        </w:rPr>
      </w:pPr>
      <w:r w:rsidRPr="00224162">
        <w:rPr>
          <w:rFonts w:eastAsia="Times New Roman" w:cs="Times New Roman"/>
          <w:sz w:val="22"/>
          <w:lang w:eastAsia="ru-RU"/>
        </w:rPr>
        <w:t>Поставщик _____________</w:t>
      </w:r>
      <w:r w:rsidRPr="00224162">
        <w:rPr>
          <w:rFonts w:eastAsia="Times New Roman" w:cs="Times New Roman"/>
          <w:i/>
          <w:iCs/>
          <w:sz w:val="22"/>
          <w:lang w:eastAsia="ru-RU"/>
        </w:rPr>
        <w:t>(полное наименование),</w:t>
      </w:r>
      <w:r w:rsidRPr="00224162">
        <w:rPr>
          <w:rFonts w:eastAsia="Times New Roman" w:cs="Times New Roman"/>
          <w:sz w:val="22"/>
          <w:lang w:eastAsia="ru-RU"/>
        </w:rPr>
        <w:t xml:space="preserve"> в лице _________ , с одной стороны и Заказчик </w:t>
      </w:r>
      <w:r>
        <w:rPr>
          <w:rFonts w:eastAsia="Times New Roman" w:cs="Times New Roman"/>
          <w:sz w:val="22"/>
          <w:lang w:eastAsia="ru-RU"/>
        </w:rPr>
        <w:t>ГАПОУ СО «СОПК»</w:t>
      </w:r>
      <w:r w:rsidRPr="00224162">
        <w:rPr>
          <w:rFonts w:eastAsia="Times New Roman" w:cs="Times New Roman"/>
          <w:sz w:val="22"/>
          <w:lang w:eastAsia="ru-RU"/>
        </w:rPr>
        <w:t xml:space="preserve"> в лице _____________ </w:t>
      </w:r>
      <w:r w:rsidRPr="00224162">
        <w:rPr>
          <w:rFonts w:eastAsia="Times New Roman" w:cs="Times New Roman"/>
          <w:i/>
          <w:iCs/>
          <w:sz w:val="22"/>
          <w:lang w:eastAsia="ru-RU"/>
        </w:rPr>
        <w:t xml:space="preserve">__________________________________________, </w:t>
      </w:r>
      <w:r w:rsidRPr="00224162">
        <w:rPr>
          <w:rFonts w:eastAsia="Times New Roman" w:cs="Times New Roman"/>
          <w:sz w:val="22"/>
          <w:lang w:eastAsia="ru-RU"/>
        </w:rPr>
        <w:t>с другой стороны составили настоящий Акт о следующем:</w:t>
      </w:r>
    </w:p>
    <w:p w:rsidR="0021326E" w:rsidRPr="00086873" w:rsidRDefault="0021326E" w:rsidP="0021326E">
      <w:pPr>
        <w:pStyle w:val="a5"/>
        <w:numPr>
          <w:ilvl w:val="0"/>
          <w:numId w:val="1"/>
        </w:numPr>
        <w:suppressAutoHyphens/>
        <w:spacing w:after="60"/>
        <w:jc w:val="both"/>
        <w:rPr>
          <w:rFonts w:eastAsia="Times New Roman" w:cs="Times New Roman"/>
          <w:lang w:eastAsia="ru-RU"/>
        </w:rPr>
      </w:pPr>
      <w:r w:rsidRPr="00086873">
        <w:rPr>
          <w:rFonts w:eastAsia="Times New Roman" w:cs="Times New Roman"/>
          <w:lang w:eastAsia="ru-RU"/>
        </w:rPr>
        <w:t>Поставщик поставил, а Заказчик принял следующий товар: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5"/>
        <w:gridCol w:w="5781"/>
        <w:gridCol w:w="1717"/>
        <w:gridCol w:w="2136"/>
      </w:tblGrid>
      <w:tr w:rsidR="0021326E" w:rsidRPr="00224162" w:rsidTr="00A35BBB">
        <w:tc>
          <w:tcPr>
            <w:tcW w:w="314" w:type="pct"/>
          </w:tcPr>
          <w:p w:rsidR="0021326E" w:rsidRPr="00224162" w:rsidRDefault="0021326E" w:rsidP="00A35BBB">
            <w:pPr>
              <w:jc w:val="center"/>
              <w:rPr>
                <w:rFonts w:eastAsia="Times New Roman" w:cs="Times New Roman"/>
                <w:b/>
                <w:sz w:val="22"/>
                <w:lang w:eastAsia="ru-RU"/>
              </w:rPr>
            </w:pPr>
            <w:r w:rsidRPr="00224162">
              <w:rPr>
                <w:rFonts w:eastAsia="Times New Roman" w:cs="Times New Roman"/>
                <w:b/>
                <w:sz w:val="22"/>
                <w:lang w:eastAsia="ru-RU"/>
              </w:rPr>
              <w:t>№ п/п</w:t>
            </w:r>
          </w:p>
        </w:tc>
        <w:tc>
          <w:tcPr>
            <w:tcW w:w="2812" w:type="pct"/>
          </w:tcPr>
          <w:p w:rsidR="0021326E" w:rsidRPr="00224162" w:rsidRDefault="0021326E" w:rsidP="00A35BBB">
            <w:pPr>
              <w:jc w:val="center"/>
              <w:rPr>
                <w:rFonts w:eastAsia="Times New Roman" w:cs="Times New Roman"/>
                <w:bCs/>
                <w:sz w:val="22"/>
                <w:lang w:eastAsia="ru-RU"/>
              </w:rPr>
            </w:pPr>
            <w:r w:rsidRPr="00224162">
              <w:rPr>
                <w:rFonts w:eastAsia="Times New Roman" w:cs="Times New Roman"/>
                <w:b/>
                <w:bCs/>
                <w:spacing w:val="1"/>
                <w:sz w:val="22"/>
                <w:lang w:eastAsia="ar-SA"/>
              </w:rPr>
              <w:t>Наименование товара</w:t>
            </w:r>
            <w:r w:rsidRPr="00224162">
              <w:rPr>
                <w:rFonts w:eastAsia="Times New Roman" w:cs="Times New Roman"/>
                <w:bCs/>
                <w:color w:val="FF0000"/>
                <w:spacing w:val="1"/>
                <w:sz w:val="22"/>
                <w:lang w:eastAsia="ar-SA"/>
              </w:rPr>
              <w:t xml:space="preserve"> </w:t>
            </w:r>
          </w:p>
        </w:tc>
        <w:tc>
          <w:tcPr>
            <w:tcW w:w="835" w:type="pct"/>
          </w:tcPr>
          <w:p w:rsidR="0021326E" w:rsidRPr="00224162" w:rsidRDefault="0021326E" w:rsidP="00A35BBB">
            <w:pPr>
              <w:tabs>
                <w:tab w:val="left" w:pos="0"/>
              </w:tabs>
              <w:jc w:val="center"/>
              <w:rPr>
                <w:rFonts w:eastAsia="Times New Roman" w:cs="Times New Roman"/>
                <w:b/>
                <w:color w:val="000000"/>
                <w:sz w:val="22"/>
                <w:lang w:eastAsia="ru-RU"/>
              </w:rPr>
            </w:pPr>
            <w:r w:rsidRPr="00224162">
              <w:rPr>
                <w:rFonts w:eastAsia="Times New Roman" w:cs="Times New Roman"/>
                <w:b/>
                <w:color w:val="000000"/>
                <w:sz w:val="22"/>
                <w:lang w:eastAsia="ru-RU"/>
              </w:rPr>
              <w:t>Ед. изм.</w:t>
            </w:r>
          </w:p>
        </w:tc>
        <w:tc>
          <w:tcPr>
            <w:tcW w:w="1039" w:type="pct"/>
          </w:tcPr>
          <w:p w:rsidR="0021326E" w:rsidRPr="00224162" w:rsidRDefault="0021326E" w:rsidP="00A35BBB">
            <w:pPr>
              <w:tabs>
                <w:tab w:val="left" w:pos="0"/>
              </w:tabs>
              <w:jc w:val="center"/>
              <w:rPr>
                <w:rFonts w:eastAsia="Times New Roman" w:cs="Times New Roman"/>
                <w:b/>
                <w:color w:val="000000"/>
                <w:sz w:val="22"/>
                <w:lang w:eastAsia="ru-RU"/>
              </w:rPr>
            </w:pPr>
            <w:r w:rsidRPr="00224162">
              <w:rPr>
                <w:rFonts w:eastAsia="Times New Roman" w:cs="Times New Roman"/>
                <w:b/>
                <w:sz w:val="22"/>
                <w:lang w:eastAsia="ru-RU"/>
              </w:rPr>
              <w:t>Кол-во</w:t>
            </w:r>
          </w:p>
        </w:tc>
      </w:tr>
      <w:tr w:rsidR="0021326E" w:rsidRPr="00224162" w:rsidTr="00A35BBB">
        <w:tc>
          <w:tcPr>
            <w:tcW w:w="314" w:type="pct"/>
          </w:tcPr>
          <w:p w:rsidR="0021326E" w:rsidRPr="00224162" w:rsidRDefault="0021326E" w:rsidP="00A35BBB">
            <w:pPr>
              <w:jc w:val="center"/>
              <w:rPr>
                <w:rFonts w:eastAsia="Times New Roman" w:cs="Times New Roman"/>
                <w:b/>
                <w:sz w:val="22"/>
                <w:lang w:eastAsia="ru-RU"/>
              </w:rPr>
            </w:pPr>
            <w:r w:rsidRPr="00224162">
              <w:rPr>
                <w:rFonts w:eastAsia="Times New Roman" w:cs="Times New Roman"/>
                <w:b/>
                <w:sz w:val="22"/>
                <w:lang w:eastAsia="ru-RU"/>
              </w:rPr>
              <w:t>1</w:t>
            </w:r>
          </w:p>
        </w:tc>
        <w:tc>
          <w:tcPr>
            <w:tcW w:w="2812" w:type="pct"/>
          </w:tcPr>
          <w:p w:rsidR="0021326E" w:rsidRPr="00224162" w:rsidRDefault="0021326E" w:rsidP="00A35BBB">
            <w:pPr>
              <w:textAlignment w:val="center"/>
              <w:rPr>
                <w:rFonts w:eastAsia="Times New Roman" w:cs="Times New Roman"/>
                <w:b/>
                <w:sz w:val="22"/>
                <w:lang w:eastAsia="ru-RU"/>
              </w:rPr>
            </w:pPr>
          </w:p>
        </w:tc>
        <w:tc>
          <w:tcPr>
            <w:tcW w:w="835" w:type="pct"/>
          </w:tcPr>
          <w:p w:rsidR="0021326E" w:rsidRPr="00224162" w:rsidRDefault="0021326E" w:rsidP="00A35BBB">
            <w:pPr>
              <w:jc w:val="center"/>
              <w:rPr>
                <w:rFonts w:eastAsia="Times New Roman" w:cs="Times New Roman"/>
                <w:b/>
                <w:sz w:val="22"/>
                <w:lang w:eastAsia="ru-RU"/>
              </w:rPr>
            </w:pPr>
          </w:p>
        </w:tc>
        <w:tc>
          <w:tcPr>
            <w:tcW w:w="1039" w:type="pct"/>
          </w:tcPr>
          <w:p w:rsidR="0021326E" w:rsidRPr="00224162" w:rsidRDefault="0021326E" w:rsidP="00A35BBB">
            <w:pPr>
              <w:jc w:val="center"/>
              <w:rPr>
                <w:rFonts w:eastAsia="Times New Roman" w:cs="Times New Roman"/>
                <w:b/>
                <w:sz w:val="22"/>
                <w:lang w:eastAsia="ru-RU"/>
              </w:rPr>
            </w:pPr>
          </w:p>
        </w:tc>
      </w:tr>
      <w:tr w:rsidR="0021326E" w:rsidRPr="00224162" w:rsidTr="00A35BBB">
        <w:tc>
          <w:tcPr>
            <w:tcW w:w="314" w:type="pct"/>
          </w:tcPr>
          <w:p w:rsidR="0021326E" w:rsidRPr="00224162" w:rsidRDefault="0021326E" w:rsidP="00A35BBB">
            <w:pPr>
              <w:jc w:val="center"/>
              <w:rPr>
                <w:rFonts w:eastAsia="Times New Roman" w:cs="Times New Roman"/>
                <w:b/>
                <w:sz w:val="22"/>
                <w:lang w:eastAsia="ru-RU"/>
              </w:rPr>
            </w:pPr>
          </w:p>
        </w:tc>
        <w:tc>
          <w:tcPr>
            <w:tcW w:w="2812" w:type="pct"/>
          </w:tcPr>
          <w:p w:rsidR="0021326E" w:rsidRPr="00224162" w:rsidRDefault="0021326E" w:rsidP="00A35BBB">
            <w:pPr>
              <w:textAlignment w:val="center"/>
              <w:rPr>
                <w:rFonts w:eastAsia="Times New Roman" w:cs="Times New Roman"/>
                <w:b/>
                <w:sz w:val="22"/>
                <w:lang w:eastAsia="ru-RU"/>
              </w:rPr>
            </w:pPr>
          </w:p>
        </w:tc>
        <w:tc>
          <w:tcPr>
            <w:tcW w:w="835" w:type="pct"/>
          </w:tcPr>
          <w:p w:rsidR="0021326E" w:rsidRPr="00224162" w:rsidRDefault="0021326E" w:rsidP="00A35BBB">
            <w:pPr>
              <w:jc w:val="center"/>
              <w:rPr>
                <w:rFonts w:eastAsia="Times New Roman" w:cs="Times New Roman"/>
                <w:b/>
                <w:sz w:val="22"/>
                <w:lang w:eastAsia="ru-RU"/>
              </w:rPr>
            </w:pPr>
          </w:p>
        </w:tc>
        <w:tc>
          <w:tcPr>
            <w:tcW w:w="1039" w:type="pct"/>
          </w:tcPr>
          <w:p w:rsidR="0021326E" w:rsidRPr="00224162" w:rsidRDefault="0021326E" w:rsidP="00A35BBB">
            <w:pPr>
              <w:jc w:val="center"/>
              <w:rPr>
                <w:rFonts w:eastAsia="Times New Roman" w:cs="Times New Roman"/>
                <w:b/>
                <w:sz w:val="22"/>
                <w:lang w:eastAsia="ru-RU"/>
              </w:rPr>
            </w:pPr>
          </w:p>
        </w:tc>
      </w:tr>
    </w:tbl>
    <w:p w:rsidR="0021326E" w:rsidRDefault="0021326E" w:rsidP="0021326E">
      <w:pPr>
        <w:pStyle w:val="a5"/>
        <w:widowControl w:val="0"/>
        <w:autoSpaceDE w:val="0"/>
        <w:autoSpaceDN w:val="0"/>
        <w:adjustRightInd w:val="0"/>
        <w:ind w:left="360"/>
        <w:jc w:val="both"/>
        <w:rPr>
          <w:szCs w:val="24"/>
        </w:rPr>
      </w:pPr>
    </w:p>
    <w:p w:rsidR="0021326E" w:rsidRPr="00797507" w:rsidRDefault="0021326E" w:rsidP="0021326E">
      <w:pPr>
        <w:pStyle w:val="a5"/>
        <w:widowControl w:val="0"/>
        <w:numPr>
          <w:ilvl w:val="0"/>
          <w:numId w:val="1"/>
        </w:numPr>
        <w:autoSpaceDE w:val="0"/>
        <w:autoSpaceDN w:val="0"/>
        <w:adjustRightInd w:val="0"/>
        <w:jc w:val="both"/>
        <w:rPr>
          <w:szCs w:val="24"/>
        </w:rPr>
      </w:pPr>
      <w:r w:rsidRPr="00797507">
        <w:rPr>
          <w:szCs w:val="24"/>
        </w:rPr>
        <w:t>Фактическое к</w:t>
      </w:r>
      <w:r>
        <w:rPr>
          <w:szCs w:val="24"/>
        </w:rPr>
        <w:t>оличество</w:t>
      </w:r>
      <w:r w:rsidRPr="00797507">
        <w:rPr>
          <w:szCs w:val="24"/>
        </w:rPr>
        <w:t xml:space="preserve"> товаров соответствует </w:t>
      </w:r>
      <w:r w:rsidRPr="00797507">
        <w:rPr>
          <w:i/>
          <w:szCs w:val="24"/>
        </w:rPr>
        <w:t>(не соответствует</w:t>
      </w:r>
      <w:r w:rsidRPr="00797507">
        <w:rPr>
          <w:szCs w:val="24"/>
        </w:rPr>
        <w:t>) требованиям договора.</w:t>
      </w:r>
    </w:p>
    <w:p w:rsidR="0021326E" w:rsidRDefault="0021326E" w:rsidP="0021326E">
      <w:pPr>
        <w:pStyle w:val="a5"/>
        <w:widowControl w:val="0"/>
        <w:numPr>
          <w:ilvl w:val="0"/>
          <w:numId w:val="1"/>
        </w:numPr>
        <w:autoSpaceDE w:val="0"/>
        <w:autoSpaceDN w:val="0"/>
        <w:adjustRightInd w:val="0"/>
        <w:jc w:val="both"/>
        <w:rPr>
          <w:szCs w:val="24"/>
        </w:rPr>
      </w:pPr>
      <w:r>
        <w:rPr>
          <w:szCs w:val="24"/>
        </w:rPr>
        <w:t>Вышеуказанные поставки, согласно договору, должны быть выполнены «___» _____        20__ г., фактически выполнены «__» _________ 20__ г.</w:t>
      </w:r>
    </w:p>
    <w:p w:rsidR="0021326E" w:rsidRPr="00797507" w:rsidRDefault="0021326E" w:rsidP="0021326E">
      <w:pPr>
        <w:pStyle w:val="a5"/>
        <w:widowControl w:val="0"/>
        <w:numPr>
          <w:ilvl w:val="0"/>
          <w:numId w:val="1"/>
        </w:numPr>
        <w:autoSpaceDE w:val="0"/>
        <w:autoSpaceDN w:val="0"/>
        <w:adjustRightInd w:val="0"/>
        <w:jc w:val="both"/>
        <w:rPr>
          <w:szCs w:val="24"/>
        </w:rPr>
      </w:pPr>
      <w:r w:rsidRPr="00797507">
        <w:rPr>
          <w:szCs w:val="24"/>
        </w:rPr>
        <w:t xml:space="preserve">Экспертиза качества товара проведена </w:t>
      </w:r>
      <w:r w:rsidRPr="00797507">
        <w:rPr>
          <w:i/>
          <w:szCs w:val="24"/>
        </w:rPr>
        <w:t>силами Заказчика/ с привлечением экспертов</w:t>
      </w:r>
      <w:r w:rsidRPr="00797507">
        <w:rPr>
          <w:szCs w:val="24"/>
        </w:rPr>
        <w:t xml:space="preserve">. Фактическое качество товаров соответствует </w:t>
      </w:r>
      <w:r w:rsidRPr="00797507">
        <w:rPr>
          <w:i/>
          <w:szCs w:val="24"/>
        </w:rPr>
        <w:t>(не соответствует)</w:t>
      </w:r>
      <w:r w:rsidRPr="00797507">
        <w:rPr>
          <w:szCs w:val="24"/>
        </w:rPr>
        <w:t xml:space="preserve"> требованиям договора.  Недостатки товаров выявлены/</w:t>
      </w:r>
      <w:r w:rsidRPr="00797507">
        <w:rPr>
          <w:i/>
          <w:szCs w:val="24"/>
        </w:rPr>
        <w:t>не выявлены</w:t>
      </w:r>
      <w:r w:rsidRPr="00797507">
        <w:rPr>
          <w:szCs w:val="24"/>
        </w:rPr>
        <w:t xml:space="preserve">, </w:t>
      </w:r>
      <w:r w:rsidRPr="00797507">
        <w:rPr>
          <w:i/>
          <w:kern w:val="16"/>
          <w:szCs w:val="24"/>
        </w:rPr>
        <w:t>составлен Акт об установленном расхождении по качеству от «__» _________ 20__ г. №____</w:t>
      </w:r>
      <w:r>
        <w:rPr>
          <w:rStyle w:val="a9"/>
          <w:i/>
          <w:kern w:val="16"/>
          <w:szCs w:val="24"/>
        </w:rPr>
        <w:footnoteReference w:id="2"/>
      </w:r>
      <w:r w:rsidRPr="00797507">
        <w:rPr>
          <w:i/>
          <w:kern w:val="16"/>
          <w:szCs w:val="24"/>
        </w:rPr>
        <w:t>.</w:t>
      </w:r>
    </w:p>
    <w:p w:rsidR="0021326E" w:rsidRDefault="0021326E" w:rsidP="0021326E">
      <w:pPr>
        <w:pStyle w:val="a5"/>
        <w:widowControl w:val="0"/>
        <w:numPr>
          <w:ilvl w:val="0"/>
          <w:numId w:val="1"/>
        </w:numPr>
        <w:autoSpaceDE w:val="0"/>
        <w:autoSpaceDN w:val="0"/>
        <w:adjustRightInd w:val="0"/>
        <w:jc w:val="both"/>
        <w:rPr>
          <w:szCs w:val="24"/>
        </w:rPr>
      </w:pPr>
      <w:r>
        <w:rPr>
          <w:szCs w:val="24"/>
        </w:rPr>
        <w:t>Сумма, подлежащая оплате Поставщику в соответствии с условиями договора</w:t>
      </w:r>
      <w:proofErr w:type="gramStart"/>
      <w:r>
        <w:rPr>
          <w:szCs w:val="24"/>
        </w:rPr>
        <w:t xml:space="preserve"> __________________(___________) </w:t>
      </w:r>
      <w:proofErr w:type="gramEnd"/>
      <w:r>
        <w:rPr>
          <w:szCs w:val="24"/>
        </w:rPr>
        <w:t>руб.</w:t>
      </w:r>
    </w:p>
    <w:p w:rsidR="0021326E" w:rsidRDefault="0021326E" w:rsidP="0021326E">
      <w:pPr>
        <w:pStyle w:val="a5"/>
        <w:widowControl w:val="0"/>
        <w:numPr>
          <w:ilvl w:val="0"/>
          <w:numId w:val="1"/>
        </w:numPr>
        <w:autoSpaceDE w:val="0"/>
        <w:autoSpaceDN w:val="0"/>
        <w:adjustRightInd w:val="0"/>
        <w:jc w:val="both"/>
        <w:rPr>
          <w:i/>
          <w:szCs w:val="24"/>
        </w:rPr>
      </w:pPr>
      <w:r>
        <w:rPr>
          <w:i/>
          <w:szCs w:val="24"/>
        </w:rPr>
        <w:t>Сумма неустойки (штрафа, пени) составляет ______________.  Общая стоимость штрафных санкций составила: ________________.</w:t>
      </w:r>
      <w:r>
        <w:rPr>
          <w:rStyle w:val="a9"/>
          <w:i/>
          <w:szCs w:val="24"/>
        </w:rPr>
        <w:footnoteReference w:id="3"/>
      </w:r>
    </w:p>
    <w:p w:rsidR="0021326E" w:rsidRDefault="0021326E" w:rsidP="0021326E">
      <w:pPr>
        <w:pStyle w:val="a5"/>
        <w:widowControl w:val="0"/>
        <w:numPr>
          <w:ilvl w:val="0"/>
          <w:numId w:val="1"/>
        </w:numPr>
        <w:autoSpaceDE w:val="0"/>
        <w:autoSpaceDN w:val="0"/>
        <w:adjustRightInd w:val="0"/>
        <w:jc w:val="both"/>
        <w:rPr>
          <w:szCs w:val="24"/>
        </w:rPr>
      </w:pPr>
      <w:r>
        <w:rPr>
          <w:szCs w:val="24"/>
        </w:rPr>
        <w:t xml:space="preserve">Итоговая сумма, подлежащая оплате Поставщику </w:t>
      </w:r>
      <w:r>
        <w:rPr>
          <w:i/>
          <w:szCs w:val="24"/>
        </w:rPr>
        <w:t>с учетом удержания неустойки (штрафа, пени)</w:t>
      </w:r>
      <w:r>
        <w:rPr>
          <w:szCs w:val="24"/>
        </w:rPr>
        <w:t xml:space="preserve"> составляет __________________ (___________) руб.</w:t>
      </w:r>
      <w:r w:rsidRPr="00797507">
        <w:rPr>
          <w:rStyle w:val="a9"/>
          <w:i/>
          <w:szCs w:val="24"/>
        </w:rPr>
        <w:t xml:space="preserve"> </w:t>
      </w:r>
      <w:r w:rsidRPr="00FC7F30">
        <w:rPr>
          <w:rStyle w:val="a9"/>
          <w:i/>
          <w:szCs w:val="24"/>
        </w:rPr>
        <w:footnoteReference w:id="4"/>
      </w:r>
    </w:p>
    <w:p w:rsidR="0021326E" w:rsidRPr="00224162" w:rsidRDefault="0021326E" w:rsidP="0021326E">
      <w:pPr>
        <w:suppressAutoHyphens/>
        <w:jc w:val="both"/>
        <w:rPr>
          <w:rFonts w:eastAsia="Times New Roman" w:cs="Times New Roman"/>
          <w:sz w:val="22"/>
          <w:lang w:eastAsia="ar-SA"/>
        </w:rPr>
      </w:pP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4"/>
        <w:gridCol w:w="5045"/>
      </w:tblGrid>
      <w:tr w:rsidR="0021326E" w:rsidRPr="00224162" w:rsidTr="00A35BBB">
        <w:tc>
          <w:tcPr>
            <w:tcW w:w="2546" w:type="pct"/>
            <w:tcBorders>
              <w:top w:val="single" w:sz="4" w:space="0" w:color="000000"/>
              <w:left w:val="single" w:sz="4" w:space="0" w:color="000000"/>
              <w:bottom w:val="single" w:sz="4" w:space="0" w:color="000000"/>
              <w:right w:val="single" w:sz="4" w:space="0" w:color="000000"/>
            </w:tcBorders>
            <w:hideMark/>
          </w:tcPr>
          <w:p w:rsidR="0021326E" w:rsidRPr="00224162" w:rsidRDefault="0021326E" w:rsidP="00A35BBB">
            <w:pPr>
              <w:tabs>
                <w:tab w:val="num" w:pos="567"/>
              </w:tabs>
              <w:suppressAutoHyphens/>
              <w:autoSpaceDE w:val="0"/>
              <w:autoSpaceDN w:val="0"/>
              <w:adjustRightInd w:val="0"/>
              <w:ind w:firstLine="567"/>
              <w:rPr>
                <w:rFonts w:eastAsia="Times New Roman" w:cs="Times New Roman"/>
                <w:b/>
                <w:i/>
                <w:sz w:val="22"/>
                <w:lang w:eastAsia="ar-SA"/>
              </w:rPr>
            </w:pPr>
            <w:r w:rsidRPr="00224162">
              <w:rPr>
                <w:rFonts w:eastAsia="Times New Roman" w:cs="Times New Roman"/>
                <w:b/>
                <w:sz w:val="22"/>
                <w:lang w:eastAsia="ar-SA"/>
              </w:rPr>
              <w:t xml:space="preserve">Заказчик:  </w:t>
            </w:r>
          </w:p>
        </w:tc>
        <w:tc>
          <w:tcPr>
            <w:tcW w:w="2454" w:type="pct"/>
            <w:tcBorders>
              <w:top w:val="single" w:sz="4" w:space="0" w:color="000000"/>
              <w:left w:val="single" w:sz="4" w:space="0" w:color="000000"/>
              <w:bottom w:val="single" w:sz="4" w:space="0" w:color="000000"/>
              <w:right w:val="single" w:sz="4" w:space="0" w:color="000000"/>
            </w:tcBorders>
            <w:hideMark/>
          </w:tcPr>
          <w:p w:rsidR="0021326E" w:rsidRPr="00224162" w:rsidRDefault="0021326E" w:rsidP="00A35BBB">
            <w:pPr>
              <w:tabs>
                <w:tab w:val="num" w:pos="567"/>
              </w:tabs>
              <w:suppressAutoHyphens/>
              <w:autoSpaceDE w:val="0"/>
              <w:autoSpaceDN w:val="0"/>
              <w:adjustRightInd w:val="0"/>
              <w:ind w:firstLine="567"/>
              <w:rPr>
                <w:rFonts w:eastAsia="Times New Roman" w:cs="Times New Roman"/>
                <w:b/>
                <w:sz w:val="22"/>
                <w:lang w:eastAsia="ar-SA"/>
              </w:rPr>
            </w:pPr>
            <w:r w:rsidRPr="00224162">
              <w:rPr>
                <w:rFonts w:eastAsia="Times New Roman" w:cs="Times New Roman"/>
                <w:b/>
                <w:sz w:val="22"/>
                <w:lang w:eastAsia="ar-SA"/>
              </w:rPr>
              <w:t>Поставщик:</w:t>
            </w:r>
          </w:p>
        </w:tc>
      </w:tr>
      <w:tr w:rsidR="0021326E" w:rsidRPr="00224162" w:rsidTr="00A35BBB">
        <w:tc>
          <w:tcPr>
            <w:tcW w:w="2546" w:type="pct"/>
            <w:tcBorders>
              <w:top w:val="single" w:sz="4" w:space="0" w:color="000000"/>
              <w:left w:val="single" w:sz="4" w:space="0" w:color="000000"/>
              <w:bottom w:val="single" w:sz="4" w:space="0" w:color="000000"/>
              <w:right w:val="single" w:sz="4" w:space="0" w:color="000000"/>
            </w:tcBorders>
            <w:hideMark/>
          </w:tcPr>
          <w:p w:rsidR="0021326E" w:rsidRPr="0085072F" w:rsidRDefault="0021326E" w:rsidP="00A35BBB">
            <w:pPr>
              <w:tabs>
                <w:tab w:val="num" w:pos="567"/>
              </w:tabs>
              <w:suppressAutoHyphens/>
              <w:autoSpaceDE w:val="0"/>
              <w:autoSpaceDN w:val="0"/>
              <w:adjustRightInd w:val="0"/>
              <w:rPr>
                <w:rFonts w:eastAsia="Times New Roman" w:cs="Times New Roman"/>
                <w:sz w:val="22"/>
                <w:lang w:eastAsia="ar-SA"/>
              </w:rPr>
            </w:pPr>
          </w:p>
        </w:tc>
        <w:tc>
          <w:tcPr>
            <w:tcW w:w="2454" w:type="pct"/>
            <w:tcBorders>
              <w:top w:val="single" w:sz="4" w:space="0" w:color="000000"/>
              <w:left w:val="single" w:sz="4" w:space="0" w:color="000000"/>
              <w:bottom w:val="single" w:sz="4" w:space="0" w:color="000000"/>
              <w:right w:val="single" w:sz="4" w:space="0" w:color="000000"/>
            </w:tcBorders>
          </w:tcPr>
          <w:p w:rsidR="0021326E" w:rsidRPr="00224162" w:rsidRDefault="0021326E" w:rsidP="00A35BBB">
            <w:pPr>
              <w:suppressAutoHyphens/>
              <w:rPr>
                <w:rFonts w:eastAsia="Times New Roman" w:cs="Times New Roman"/>
                <w:b/>
                <w:sz w:val="22"/>
              </w:rPr>
            </w:pPr>
          </w:p>
        </w:tc>
      </w:tr>
      <w:tr w:rsidR="0021326E" w:rsidRPr="00224162" w:rsidTr="00A35BBB">
        <w:tc>
          <w:tcPr>
            <w:tcW w:w="2546" w:type="pct"/>
            <w:tcBorders>
              <w:top w:val="single" w:sz="4" w:space="0" w:color="000000"/>
              <w:left w:val="single" w:sz="4" w:space="0" w:color="000000"/>
              <w:bottom w:val="single" w:sz="4" w:space="0" w:color="000000"/>
              <w:right w:val="single" w:sz="4" w:space="0" w:color="000000"/>
            </w:tcBorders>
          </w:tcPr>
          <w:p w:rsidR="0021326E" w:rsidRPr="00224162" w:rsidRDefault="0021326E" w:rsidP="00A35BBB">
            <w:pPr>
              <w:tabs>
                <w:tab w:val="num" w:pos="567"/>
              </w:tabs>
              <w:suppressAutoHyphens/>
              <w:autoSpaceDE w:val="0"/>
              <w:autoSpaceDN w:val="0"/>
              <w:adjustRightInd w:val="0"/>
              <w:ind w:firstLine="567"/>
              <w:rPr>
                <w:rFonts w:eastAsia="Times New Roman" w:cs="Times New Roman"/>
                <w:sz w:val="22"/>
                <w:lang w:eastAsia="ar-SA"/>
              </w:rPr>
            </w:pPr>
          </w:p>
          <w:p w:rsidR="0021326E" w:rsidRPr="00224162" w:rsidRDefault="0021326E" w:rsidP="00A35BBB">
            <w:pPr>
              <w:tabs>
                <w:tab w:val="num" w:pos="567"/>
              </w:tabs>
              <w:suppressAutoHyphens/>
              <w:autoSpaceDE w:val="0"/>
              <w:autoSpaceDN w:val="0"/>
              <w:adjustRightInd w:val="0"/>
              <w:ind w:firstLine="567"/>
              <w:rPr>
                <w:rFonts w:eastAsia="Times New Roman" w:cs="Times New Roman"/>
                <w:sz w:val="22"/>
                <w:lang w:eastAsia="ar-SA"/>
              </w:rPr>
            </w:pPr>
            <w:r w:rsidRPr="00224162">
              <w:rPr>
                <w:rFonts w:eastAsia="Times New Roman" w:cs="Times New Roman"/>
                <w:sz w:val="22"/>
                <w:lang w:eastAsia="ar-SA"/>
              </w:rPr>
              <w:t>______________________/</w:t>
            </w:r>
            <w:r>
              <w:rPr>
                <w:rFonts w:eastAsia="Times New Roman" w:cs="Times New Roman"/>
                <w:sz w:val="22"/>
                <w:lang w:eastAsia="ar-SA"/>
              </w:rPr>
              <w:t>__________</w:t>
            </w:r>
            <w:r w:rsidRPr="00224162">
              <w:rPr>
                <w:rFonts w:eastAsia="Times New Roman" w:cs="Times New Roman"/>
                <w:sz w:val="22"/>
                <w:lang w:eastAsia="ar-SA"/>
              </w:rPr>
              <w:t>/</w:t>
            </w:r>
          </w:p>
          <w:p w:rsidR="0021326E" w:rsidRPr="00224162" w:rsidRDefault="0021326E" w:rsidP="00A35BBB">
            <w:pPr>
              <w:tabs>
                <w:tab w:val="num" w:pos="567"/>
              </w:tabs>
              <w:suppressAutoHyphens/>
              <w:autoSpaceDE w:val="0"/>
              <w:autoSpaceDN w:val="0"/>
              <w:adjustRightInd w:val="0"/>
              <w:ind w:firstLine="567"/>
              <w:rPr>
                <w:rFonts w:eastAsia="Times New Roman" w:cs="Times New Roman"/>
                <w:sz w:val="22"/>
                <w:lang w:eastAsia="ar-SA"/>
              </w:rPr>
            </w:pPr>
            <w:r w:rsidRPr="00224162">
              <w:rPr>
                <w:rFonts w:eastAsia="Times New Roman" w:cs="Times New Roman"/>
                <w:sz w:val="22"/>
                <w:lang w:eastAsia="ar-SA"/>
              </w:rPr>
              <w:t xml:space="preserve"> </w:t>
            </w:r>
          </w:p>
        </w:tc>
        <w:tc>
          <w:tcPr>
            <w:tcW w:w="2454" w:type="pct"/>
            <w:tcBorders>
              <w:top w:val="single" w:sz="4" w:space="0" w:color="000000"/>
              <w:left w:val="single" w:sz="4" w:space="0" w:color="000000"/>
              <w:bottom w:val="single" w:sz="4" w:space="0" w:color="000000"/>
              <w:right w:val="single" w:sz="4" w:space="0" w:color="000000"/>
            </w:tcBorders>
          </w:tcPr>
          <w:p w:rsidR="0021326E" w:rsidRPr="00224162" w:rsidRDefault="0021326E" w:rsidP="00A35BBB">
            <w:pPr>
              <w:suppressAutoHyphens/>
              <w:ind w:left="-181"/>
              <w:rPr>
                <w:rFonts w:eastAsia="Times New Roman" w:cs="Times New Roman"/>
                <w:sz w:val="22"/>
              </w:rPr>
            </w:pPr>
          </w:p>
          <w:p w:rsidR="0021326E" w:rsidRPr="00224162" w:rsidRDefault="0021326E" w:rsidP="00A35BBB">
            <w:pPr>
              <w:suppressAutoHyphens/>
              <w:ind w:left="-181"/>
              <w:rPr>
                <w:rFonts w:eastAsia="Times New Roman" w:cs="Times New Roman"/>
                <w:sz w:val="22"/>
              </w:rPr>
            </w:pPr>
            <w:r w:rsidRPr="00224162">
              <w:rPr>
                <w:rFonts w:eastAsia="Times New Roman" w:cs="Times New Roman"/>
                <w:sz w:val="22"/>
              </w:rPr>
              <w:t xml:space="preserve"> _________________________/ _____________/</w:t>
            </w:r>
          </w:p>
          <w:p w:rsidR="0021326E" w:rsidRPr="00224162" w:rsidRDefault="0021326E" w:rsidP="00A35BBB">
            <w:pPr>
              <w:suppressAutoHyphens/>
              <w:ind w:left="-181"/>
              <w:jc w:val="center"/>
              <w:rPr>
                <w:rFonts w:eastAsia="Times New Roman" w:cs="Times New Roman"/>
                <w:b/>
                <w:i/>
                <w:sz w:val="22"/>
              </w:rPr>
            </w:pPr>
          </w:p>
        </w:tc>
      </w:tr>
    </w:tbl>
    <w:p w:rsidR="0021326E" w:rsidRPr="00224162" w:rsidRDefault="0021326E" w:rsidP="0021326E">
      <w:pPr>
        <w:ind w:firstLine="709"/>
        <w:jc w:val="center"/>
        <w:rPr>
          <w:rFonts w:cs="Times New Roman"/>
          <w:b/>
          <w:sz w:val="22"/>
          <w:u w:val="single"/>
        </w:rPr>
      </w:pPr>
    </w:p>
    <w:p w:rsidR="0021326E" w:rsidRPr="00224162" w:rsidRDefault="0021326E" w:rsidP="0021326E">
      <w:pPr>
        <w:rPr>
          <w:rFonts w:cs="Times New Roman"/>
          <w:sz w:val="22"/>
        </w:rPr>
      </w:pPr>
    </w:p>
    <w:p w:rsidR="0021326E" w:rsidRPr="00A67221" w:rsidRDefault="0021326E" w:rsidP="0021326E">
      <w:pPr>
        <w:rPr>
          <w:rFonts w:eastAsia="Calibri" w:cs="Times New Roman"/>
          <w:bCs/>
          <w:szCs w:val="24"/>
        </w:rPr>
      </w:pPr>
    </w:p>
    <w:p w:rsidR="00400ABB" w:rsidRDefault="00400ABB"/>
    <w:sectPr w:rsidR="00400ABB" w:rsidSect="001546E5">
      <w:footerReference w:type="default" r:id="rId10"/>
      <w:pgSz w:w="11906" w:h="16838"/>
      <w:pgMar w:top="709" w:right="992" w:bottom="709" w:left="851" w:header="227" w:footer="22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C7" w:rsidRDefault="002449C7" w:rsidP="0021326E">
      <w:r>
        <w:separator/>
      </w:r>
    </w:p>
  </w:endnote>
  <w:endnote w:type="continuationSeparator" w:id="0">
    <w:p w:rsidR="002449C7" w:rsidRDefault="002449C7" w:rsidP="0021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94019"/>
      <w:docPartObj>
        <w:docPartGallery w:val="Page Numbers (Bottom of Page)"/>
        <w:docPartUnique/>
      </w:docPartObj>
    </w:sdtPr>
    <w:sdtEndPr/>
    <w:sdtContent>
      <w:p w:rsidR="0021326E" w:rsidRDefault="0021326E">
        <w:pPr>
          <w:pStyle w:val="a3"/>
          <w:jc w:val="right"/>
        </w:pPr>
        <w:r>
          <w:fldChar w:fldCharType="begin"/>
        </w:r>
        <w:r>
          <w:instrText>PAGE   \* MERGEFORMAT</w:instrText>
        </w:r>
        <w:r>
          <w:fldChar w:fldCharType="separate"/>
        </w:r>
        <w:r w:rsidR="00294B7C">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159599"/>
      <w:docPartObj>
        <w:docPartGallery w:val="Page Numbers (Bottom of Page)"/>
        <w:docPartUnique/>
      </w:docPartObj>
    </w:sdtPr>
    <w:sdtEndPr/>
    <w:sdtContent>
      <w:p w:rsidR="00161AB2" w:rsidRDefault="00D34A62">
        <w:pPr>
          <w:pStyle w:val="a3"/>
          <w:jc w:val="right"/>
        </w:pPr>
        <w:r>
          <w:fldChar w:fldCharType="begin"/>
        </w:r>
        <w:r>
          <w:instrText>PAGE   \* MERGEFORMAT</w:instrText>
        </w:r>
        <w:r>
          <w:fldChar w:fldCharType="separate"/>
        </w:r>
        <w:r w:rsidR="00294B7C">
          <w:rPr>
            <w:noProof/>
          </w:rPr>
          <w:t>12</w:t>
        </w:r>
        <w:r>
          <w:fldChar w:fldCharType="end"/>
        </w:r>
      </w:p>
    </w:sdtContent>
  </w:sdt>
  <w:p w:rsidR="00161AB2" w:rsidRDefault="002449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C7" w:rsidRDefault="002449C7" w:rsidP="0021326E">
      <w:r>
        <w:separator/>
      </w:r>
    </w:p>
  </w:footnote>
  <w:footnote w:type="continuationSeparator" w:id="0">
    <w:p w:rsidR="002449C7" w:rsidRDefault="002449C7" w:rsidP="0021326E">
      <w:r>
        <w:continuationSeparator/>
      </w:r>
    </w:p>
  </w:footnote>
  <w:footnote w:id="1">
    <w:p w:rsidR="0021326E" w:rsidRDefault="0021326E" w:rsidP="0021326E">
      <w:pPr>
        <w:pStyle w:val="a7"/>
      </w:pPr>
      <w:r>
        <w:rPr>
          <w:rStyle w:val="a9"/>
        </w:rPr>
        <w:footnoteRef/>
      </w:r>
      <w:r>
        <w:t xml:space="preserve"> Включается в договор в случае применения антидопинговых мер к Поставщику</w:t>
      </w:r>
    </w:p>
  </w:footnote>
  <w:footnote w:id="2">
    <w:p w:rsidR="0021326E" w:rsidRDefault="0021326E" w:rsidP="0021326E">
      <w:pPr>
        <w:pStyle w:val="a7"/>
      </w:pPr>
      <w:r>
        <w:rPr>
          <w:rStyle w:val="a9"/>
        </w:rPr>
        <w:footnoteRef/>
      </w:r>
      <w:r>
        <w:t xml:space="preserve"> Включается в случае выявления недостатков по качеству поставленного Товара</w:t>
      </w:r>
    </w:p>
  </w:footnote>
  <w:footnote w:id="3">
    <w:p w:rsidR="0021326E" w:rsidRDefault="0021326E" w:rsidP="0021326E">
      <w:pPr>
        <w:pStyle w:val="a7"/>
      </w:pPr>
      <w:r>
        <w:rPr>
          <w:rStyle w:val="a9"/>
        </w:rPr>
        <w:footnoteRef/>
      </w:r>
      <w:r>
        <w:t xml:space="preserve"> Включается в случае необходимости</w:t>
      </w:r>
    </w:p>
  </w:footnote>
  <w:footnote w:id="4">
    <w:p w:rsidR="0021326E" w:rsidRDefault="0021326E" w:rsidP="0021326E">
      <w:pPr>
        <w:pStyle w:val="a7"/>
      </w:pPr>
      <w:r>
        <w:rPr>
          <w:rStyle w:val="a9"/>
        </w:rPr>
        <w:footnoteRef/>
      </w:r>
      <w:r>
        <w:t xml:space="preserve"> Включается в случае необходимости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0978"/>
    <w:multiLevelType w:val="hybridMultilevel"/>
    <w:tmpl w:val="438806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0AF56C3"/>
    <w:multiLevelType w:val="hybridMultilevel"/>
    <w:tmpl w:val="B0C2741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415EAA"/>
    <w:multiLevelType w:val="multilevel"/>
    <w:tmpl w:val="E5348210"/>
    <w:lvl w:ilvl="0">
      <w:start w:val="11"/>
      <w:numFmt w:val="decimal"/>
      <w:lvlText w:val="%1."/>
      <w:lvlJc w:val="left"/>
      <w:pPr>
        <w:ind w:left="480" w:hanging="480"/>
      </w:pPr>
    </w:lvl>
    <w:lvl w:ilvl="1">
      <w:start w:val="1"/>
      <w:numFmt w:val="decimal"/>
      <w:lvlText w:val="%1.%2."/>
      <w:lvlJc w:val="left"/>
      <w:pPr>
        <w:ind w:left="1331" w:hanging="480"/>
      </w:pPr>
      <w:rPr>
        <w:i w:val="0"/>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num w:numId="1">
    <w:abstractNumId w:val="0"/>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6E"/>
    <w:rsid w:val="00052D30"/>
    <w:rsid w:val="001812E9"/>
    <w:rsid w:val="001D6572"/>
    <w:rsid w:val="0021326E"/>
    <w:rsid w:val="002449C7"/>
    <w:rsid w:val="0024636B"/>
    <w:rsid w:val="00294B7C"/>
    <w:rsid w:val="00400ABB"/>
    <w:rsid w:val="004749A3"/>
    <w:rsid w:val="00511847"/>
    <w:rsid w:val="00573DE0"/>
    <w:rsid w:val="00682006"/>
    <w:rsid w:val="006842DD"/>
    <w:rsid w:val="006B5AD4"/>
    <w:rsid w:val="007401D9"/>
    <w:rsid w:val="007E6E6A"/>
    <w:rsid w:val="009853D9"/>
    <w:rsid w:val="00B92BE3"/>
    <w:rsid w:val="00BA36A9"/>
    <w:rsid w:val="00C94FEF"/>
    <w:rsid w:val="00D34A62"/>
    <w:rsid w:val="00F60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26E"/>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21326E"/>
    <w:pPr>
      <w:tabs>
        <w:tab w:val="center" w:pos="4677"/>
        <w:tab w:val="right" w:pos="9355"/>
      </w:tabs>
    </w:pPr>
  </w:style>
  <w:style w:type="character" w:customStyle="1" w:styleId="a4">
    <w:name w:val="Нижний колонтитул Знак"/>
    <w:basedOn w:val="a0"/>
    <w:link w:val="a3"/>
    <w:rsid w:val="0021326E"/>
    <w:rPr>
      <w:rFonts w:ascii="Times New Roman" w:hAnsi="Times New Roman"/>
      <w:sz w:val="24"/>
    </w:rPr>
  </w:style>
  <w:style w:type="paragraph" w:styleId="a5">
    <w:name w:val="List Paragraph"/>
    <w:basedOn w:val="a"/>
    <w:link w:val="a6"/>
    <w:uiPriority w:val="34"/>
    <w:qFormat/>
    <w:rsid w:val="0021326E"/>
    <w:pPr>
      <w:ind w:left="720"/>
      <w:contextualSpacing/>
    </w:pPr>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1 Знак1"/>
    <w:basedOn w:val="a"/>
    <w:link w:val="a8"/>
    <w:uiPriority w:val="99"/>
    <w:unhideWhenUsed/>
    <w:rsid w:val="0021326E"/>
    <w:rPr>
      <w:rFonts w:ascii="Calibri" w:eastAsia="Calibri" w:hAnsi="Calibri" w:cs="Times New Roman"/>
      <w:sz w:val="20"/>
      <w:szCs w:val="20"/>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1 Знак1 Знак"/>
    <w:basedOn w:val="a0"/>
    <w:link w:val="a7"/>
    <w:uiPriority w:val="99"/>
    <w:rsid w:val="0021326E"/>
    <w:rPr>
      <w:rFonts w:ascii="Calibri" w:eastAsia="Calibri" w:hAnsi="Calibri" w:cs="Times New Roman"/>
      <w:sz w:val="20"/>
      <w:szCs w:val="20"/>
    </w:rPr>
  </w:style>
  <w:style w:type="character" w:customStyle="1" w:styleId="ConsPlusNormal">
    <w:name w:val="ConsPlusNormal Знак"/>
    <w:link w:val="ConsPlusNormal0"/>
    <w:locked/>
    <w:rsid w:val="0021326E"/>
    <w:rPr>
      <w:rFonts w:ascii="Arial" w:eastAsia="Times New Roman" w:hAnsi="Arial" w:cs="Arial"/>
    </w:rPr>
  </w:style>
  <w:style w:type="paragraph" w:customStyle="1" w:styleId="ConsPlusNormal0">
    <w:name w:val="ConsPlusNormal"/>
    <w:link w:val="ConsPlusNormal"/>
    <w:uiPriority w:val="99"/>
    <w:qFormat/>
    <w:rsid w:val="0021326E"/>
    <w:pPr>
      <w:widowControl w:val="0"/>
      <w:autoSpaceDE w:val="0"/>
      <w:autoSpaceDN w:val="0"/>
      <w:adjustRightInd w:val="0"/>
      <w:spacing w:after="0" w:line="240" w:lineRule="auto"/>
    </w:pPr>
    <w:rPr>
      <w:rFonts w:ascii="Arial" w:eastAsia="Times New Roman" w:hAnsi="Arial" w:cs="Arial"/>
    </w:rPr>
  </w:style>
  <w:style w:type="character" w:styleId="a9">
    <w:name w:val="footnote reference"/>
    <w:aliases w:val="Знак сноски 1,Знак сноски-FN"/>
    <w:uiPriority w:val="99"/>
    <w:unhideWhenUsed/>
    <w:rsid w:val="0021326E"/>
    <w:rPr>
      <w:vertAlign w:val="superscript"/>
    </w:rPr>
  </w:style>
  <w:style w:type="character" w:customStyle="1" w:styleId="a6">
    <w:name w:val="Абзац списка Знак"/>
    <w:link w:val="a5"/>
    <w:uiPriority w:val="34"/>
    <w:rsid w:val="0021326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26E"/>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21326E"/>
    <w:pPr>
      <w:tabs>
        <w:tab w:val="center" w:pos="4677"/>
        <w:tab w:val="right" w:pos="9355"/>
      </w:tabs>
    </w:pPr>
  </w:style>
  <w:style w:type="character" w:customStyle="1" w:styleId="a4">
    <w:name w:val="Нижний колонтитул Знак"/>
    <w:basedOn w:val="a0"/>
    <w:link w:val="a3"/>
    <w:rsid w:val="0021326E"/>
    <w:rPr>
      <w:rFonts w:ascii="Times New Roman" w:hAnsi="Times New Roman"/>
      <w:sz w:val="24"/>
    </w:rPr>
  </w:style>
  <w:style w:type="paragraph" w:styleId="a5">
    <w:name w:val="List Paragraph"/>
    <w:basedOn w:val="a"/>
    <w:link w:val="a6"/>
    <w:uiPriority w:val="34"/>
    <w:qFormat/>
    <w:rsid w:val="0021326E"/>
    <w:pPr>
      <w:ind w:left="720"/>
      <w:contextualSpacing/>
    </w:pPr>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1 Знак1"/>
    <w:basedOn w:val="a"/>
    <w:link w:val="a8"/>
    <w:uiPriority w:val="99"/>
    <w:unhideWhenUsed/>
    <w:rsid w:val="0021326E"/>
    <w:rPr>
      <w:rFonts w:ascii="Calibri" w:eastAsia="Calibri" w:hAnsi="Calibri" w:cs="Times New Roman"/>
      <w:sz w:val="20"/>
      <w:szCs w:val="20"/>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1 Знак1 Знак"/>
    <w:basedOn w:val="a0"/>
    <w:link w:val="a7"/>
    <w:uiPriority w:val="99"/>
    <w:rsid w:val="0021326E"/>
    <w:rPr>
      <w:rFonts w:ascii="Calibri" w:eastAsia="Calibri" w:hAnsi="Calibri" w:cs="Times New Roman"/>
      <w:sz w:val="20"/>
      <w:szCs w:val="20"/>
    </w:rPr>
  </w:style>
  <w:style w:type="character" w:customStyle="1" w:styleId="ConsPlusNormal">
    <w:name w:val="ConsPlusNormal Знак"/>
    <w:link w:val="ConsPlusNormal0"/>
    <w:locked/>
    <w:rsid w:val="0021326E"/>
    <w:rPr>
      <w:rFonts w:ascii="Arial" w:eastAsia="Times New Roman" w:hAnsi="Arial" w:cs="Arial"/>
    </w:rPr>
  </w:style>
  <w:style w:type="paragraph" w:customStyle="1" w:styleId="ConsPlusNormal0">
    <w:name w:val="ConsPlusNormal"/>
    <w:link w:val="ConsPlusNormal"/>
    <w:uiPriority w:val="99"/>
    <w:qFormat/>
    <w:rsid w:val="0021326E"/>
    <w:pPr>
      <w:widowControl w:val="0"/>
      <w:autoSpaceDE w:val="0"/>
      <w:autoSpaceDN w:val="0"/>
      <w:adjustRightInd w:val="0"/>
      <w:spacing w:after="0" w:line="240" w:lineRule="auto"/>
    </w:pPr>
    <w:rPr>
      <w:rFonts w:ascii="Arial" w:eastAsia="Times New Roman" w:hAnsi="Arial" w:cs="Arial"/>
    </w:rPr>
  </w:style>
  <w:style w:type="character" w:styleId="a9">
    <w:name w:val="footnote reference"/>
    <w:aliases w:val="Знак сноски 1,Знак сноски-FN"/>
    <w:uiPriority w:val="99"/>
    <w:unhideWhenUsed/>
    <w:rsid w:val="0021326E"/>
    <w:rPr>
      <w:vertAlign w:val="superscript"/>
    </w:rPr>
  </w:style>
  <w:style w:type="character" w:customStyle="1" w:styleId="a6">
    <w:name w:val="Абзац списка Знак"/>
    <w:link w:val="a5"/>
    <w:uiPriority w:val="34"/>
    <w:rsid w:val="0021326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ppData\Local\Microsoft\Windows\Temporary%20Internet%20Files\Content.Outlook\AppData\Local\AppData\Local\Microsoft\Windows\AppData\Local\Microsoft\Windows\Temporary%20Internet%20Files\Content.Outlook\FTQVB0HK\&#1058;&#1080;&#1087;&#1086;&#1074;&#1086;&#1081;%20&#1082;&#1086;&#1085;&#1090;&#1088;&#1072;&#1082;&#1090;%20&#1085;&#1072;%20&#1087;&#1086;&#1089;&#1090;&#1072;&#1074;&#1082;&#1091;%2015.04.2018.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5727</Words>
  <Characters>32649</Characters>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2020-05-29T15:09:00Z</dcterms:created>
  <dcterms:modified xsi:type="dcterms:W3CDTF">2021-10-07T11:00:00Z</dcterms:modified>
</cp:coreProperties>
</file>