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0E" w:rsidRPr="00DD4265" w:rsidRDefault="00414F0E" w:rsidP="00414F0E">
      <w:pPr>
        <w:pStyle w:val="ConsPlusNormal"/>
        <w:tabs>
          <w:tab w:val="left" w:pos="360"/>
        </w:tabs>
        <w:spacing w:line="276" w:lineRule="auto"/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</w:t>
      </w:r>
      <w:r w:rsidR="00650C5A">
        <w:rPr>
          <w:rFonts w:ascii="Times New Roman" w:hAnsi="Times New Roman" w:cs="Times New Roman"/>
          <w:bCs/>
        </w:rPr>
        <w:t xml:space="preserve"> 4</w:t>
      </w:r>
    </w:p>
    <w:p w:rsidR="00414F0E" w:rsidRDefault="00414F0E" w:rsidP="00414F0E">
      <w:pPr>
        <w:pStyle w:val="ConsPlusNormal"/>
        <w:tabs>
          <w:tab w:val="left" w:pos="360"/>
        </w:tabs>
        <w:spacing w:line="276" w:lineRule="auto"/>
        <w:ind w:firstLine="567"/>
        <w:jc w:val="right"/>
        <w:rPr>
          <w:rFonts w:ascii="Times New Roman" w:hAnsi="Times New Roman" w:cs="Times New Roman"/>
        </w:rPr>
      </w:pPr>
      <w:r w:rsidRPr="00DD4265">
        <w:rPr>
          <w:rFonts w:ascii="Times New Roman" w:hAnsi="Times New Roman" w:cs="Times New Roman"/>
          <w:bCs/>
        </w:rPr>
        <w:t xml:space="preserve">к извещению </w:t>
      </w:r>
      <w:r w:rsidRPr="00DD4265">
        <w:rPr>
          <w:rFonts w:ascii="Times New Roman" w:hAnsi="Times New Roman" w:cs="Times New Roman"/>
        </w:rPr>
        <w:t xml:space="preserve">о проведении запроса котировок </w:t>
      </w:r>
    </w:p>
    <w:p w:rsidR="00764BEB" w:rsidRPr="00A260A7" w:rsidRDefault="00414F0E" w:rsidP="007B0E03">
      <w:pPr>
        <w:pStyle w:val="ConsPlusNormal"/>
        <w:tabs>
          <w:tab w:val="left" w:pos="360"/>
        </w:tabs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D4265">
        <w:rPr>
          <w:rFonts w:ascii="Times New Roman" w:hAnsi="Times New Roman" w:cs="Times New Roman"/>
        </w:rPr>
        <w:t>в электронной фор</w:t>
      </w:r>
      <w:r w:rsidRPr="004E55E9">
        <w:rPr>
          <w:rFonts w:ascii="Times New Roman" w:hAnsi="Times New Roman" w:cs="Times New Roman"/>
        </w:rPr>
        <w:t xml:space="preserve">ме </w:t>
      </w:r>
      <w:r w:rsidRPr="002968C0">
        <w:rPr>
          <w:rFonts w:ascii="Times New Roman" w:hAnsi="Times New Roman" w:cs="Times New Roman"/>
        </w:rPr>
        <w:t>№</w:t>
      </w:r>
      <w:r w:rsidR="00EE097B" w:rsidRPr="00A260A7">
        <w:rPr>
          <w:rFonts w:ascii="Times New Roman" w:hAnsi="Times New Roman" w:cs="Times New Roman"/>
        </w:rPr>
        <w:t xml:space="preserve"> </w:t>
      </w:r>
      <w:r w:rsidR="007576C0">
        <w:rPr>
          <w:rFonts w:ascii="Times New Roman" w:hAnsi="Times New Roman" w:cs="Times New Roman"/>
          <w:sz w:val="24"/>
          <w:szCs w:val="24"/>
        </w:rPr>
        <w:t>88-11/21</w:t>
      </w:r>
    </w:p>
    <w:p w:rsidR="008446BA" w:rsidRPr="008446BA" w:rsidRDefault="008446BA" w:rsidP="00764B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4BEB" w:rsidRPr="008446BA" w:rsidRDefault="00764BEB" w:rsidP="00764BEB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46BA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4C7604" w:rsidRPr="008446BA" w:rsidRDefault="004C7604" w:rsidP="004C7604">
      <w:pPr>
        <w:tabs>
          <w:tab w:val="left" w:pos="0"/>
          <w:tab w:val="left" w:pos="900"/>
        </w:tabs>
        <w:rPr>
          <w:rFonts w:ascii="Times New Roman" w:hAnsi="Times New Roman"/>
          <w:sz w:val="24"/>
          <w:szCs w:val="24"/>
        </w:rPr>
      </w:pPr>
    </w:p>
    <w:p w:rsidR="006033A5" w:rsidRDefault="004C7604" w:rsidP="009B56EA">
      <w:pPr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46BA">
        <w:rPr>
          <w:rFonts w:ascii="Times New Roman" w:hAnsi="Times New Roman"/>
          <w:sz w:val="24"/>
          <w:szCs w:val="24"/>
        </w:rPr>
        <w:t xml:space="preserve"> </w:t>
      </w:r>
      <w:r w:rsidR="004D73E1" w:rsidRPr="008446BA">
        <w:rPr>
          <w:rFonts w:ascii="Times New Roman" w:hAnsi="Times New Roman"/>
          <w:sz w:val="24"/>
          <w:szCs w:val="24"/>
        </w:rPr>
        <w:t xml:space="preserve">Наименование предмета </w:t>
      </w:r>
      <w:r w:rsidR="004D73E1">
        <w:rPr>
          <w:rFonts w:ascii="Times New Roman" w:hAnsi="Times New Roman"/>
          <w:sz w:val="24"/>
          <w:szCs w:val="24"/>
        </w:rPr>
        <w:t>заку</w:t>
      </w:r>
      <w:r w:rsidR="004D73E1" w:rsidRPr="00104F66">
        <w:rPr>
          <w:rFonts w:ascii="Times New Roman" w:hAnsi="Times New Roman"/>
          <w:sz w:val="24"/>
          <w:szCs w:val="24"/>
        </w:rPr>
        <w:t>пки: П</w:t>
      </w:r>
      <w:r w:rsidR="00F52C16">
        <w:rPr>
          <w:rFonts w:ascii="Times New Roman" w:hAnsi="Times New Roman"/>
          <w:sz w:val="24"/>
          <w:szCs w:val="24"/>
        </w:rPr>
        <w:t>риобретение</w:t>
      </w:r>
      <w:r w:rsidR="004D73E1" w:rsidRPr="00104F66">
        <w:rPr>
          <w:rFonts w:ascii="Times New Roman" w:hAnsi="Times New Roman"/>
          <w:sz w:val="24"/>
          <w:szCs w:val="24"/>
        </w:rPr>
        <w:t xml:space="preserve"> </w:t>
      </w:r>
      <w:r w:rsidR="007576C0">
        <w:rPr>
          <w:rFonts w:ascii="Times New Roman" w:hAnsi="Times New Roman"/>
          <w:sz w:val="24"/>
          <w:szCs w:val="24"/>
        </w:rPr>
        <w:t xml:space="preserve">товарно-материальных ценностей на вентиляционные установки </w:t>
      </w:r>
      <w:r w:rsidR="004D73E1">
        <w:rPr>
          <w:rFonts w:ascii="Times New Roman" w:hAnsi="Times New Roman"/>
          <w:sz w:val="24"/>
          <w:szCs w:val="24"/>
        </w:rPr>
        <w:t>СОК «Олимпия»</w:t>
      </w:r>
      <w:r w:rsidR="007576C0">
        <w:rPr>
          <w:rFonts w:ascii="Times New Roman" w:hAnsi="Times New Roman"/>
          <w:sz w:val="24"/>
          <w:szCs w:val="24"/>
        </w:rPr>
        <w:t>, ул. Чапаева, 22</w:t>
      </w:r>
      <w:r w:rsidR="004D73E1">
        <w:rPr>
          <w:rFonts w:ascii="Times New Roman" w:hAnsi="Times New Roman"/>
          <w:sz w:val="24"/>
          <w:szCs w:val="24"/>
        </w:rPr>
        <w:t xml:space="preserve">. </w:t>
      </w:r>
    </w:p>
    <w:p w:rsidR="00764BEB" w:rsidRPr="00711B8B" w:rsidRDefault="00764BEB" w:rsidP="009B56EA">
      <w:pPr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08BD">
        <w:rPr>
          <w:rFonts w:ascii="Times New Roman" w:hAnsi="Times New Roman"/>
          <w:bCs/>
          <w:sz w:val="24"/>
          <w:szCs w:val="24"/>
        </w:rPr>
        <w:t>Общи</w:t>
      </w:r>
      <w:r w:rsidRPr="00711B8B">
        <w:rPr>
          <w:rFonts w:ascii="Times New Roman" w:hAnsi="Times New Roman"/>
          <w:bCs/>
          <w:sz w:val="24"/>
          <w:szCs w:val="24"/>
        </w:rPr>
        <w:t>е т</w:t>
      </w:r>
      <w:r w:rsidRPr="00711B8B">
        <w:rPr>
          <w:rFonts w:ascii="Times New Roman" w:hAnsi="Times New Roman"/>
          <w:sz w:val="24"/>
          <w:szCs w:val="24"/>
        </w:rPr>
        <w:t>ребования:</w:t>
      </w:r>
    </w:p>
    <w:p w:rsidR="004C7604" w:rsidRPr="00711B8B" w:rsidRDefault="00764BEB" w:rsidP="009B56EA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1B8B">
        <w:rPr>
          <w:rFonts w:ascii="Times New Roman" w:hAnsi="Times New Roman"/>
          <w:sz w:val="24"/>
          <w:szCs w:val="24"/>
        </w:rPr>
        <w:t>Качество поставляемого товара должно соответствовать стандартам и техническим условиям заводов-изготовителей, соответствовать государственным стандартам, действующим на территории РФ, пред</w:t>
      </w:r>
      <w:r w:rsidR="00711B8B" w:rsidRPr="00711B8B">
        <w:rPr>
          <w:rFonts w:ascii="Times New Roman" w:hAnsi="Times New Roman"/>
          <w:sz w:val="24"/>
          <w:szCs w:val="24"/>
        </w:rPr>
        <w:t>ъявляемым к товарам такого рода. В случае, если товар подлежит обязательной сертификации в соответствии с действующим з</w:t>
      </w:r>
      <w:bookmarkStart w:id="0" w:name="_GoBack"/>
      <w:bookmarkEnd w:id="0"/>
      <w:r w:rsidR="00711B8B" w:rsidRPr="00711B8B">
        <w:rPr>
          <w:rFonts w:ascii="Times New Roman" w:hAnsi="Times New Roman"/>
          <w:sz w:val="24"/>
          <w:szCs w:val="24"/>
        </w:rPr>
        <w:t>аконодательством РФ, он должен иметь сертификат и знак соответствия.</w:t>
      </w:r>
    </w:p>
    <w:p w:rsidR="00711B8B" w:rsidRPr="00744B48" w:rsidRDefault="00764BEB" w:rsidP="00711B8B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1B8B">
        <w:rPr>
          <w:rFonts w:ascii="Times New Roman" w:hAnsi="Times New Roman"/>
          <w:sz w:val="24"/>
          <w:szCs w:val="24"/>
        </w:rPr>
        <w:t>Товар должен соответствовать требованиям, указанным в настоящем Техническом за</w:t>
      </w:r>
      <w:r w:rsidR="00711B8B" w:rsidRPr="00711B8B">
        <w:rPr>
          <w:rFonts w:ascii="Times New Roman" w:hAnsi="Times New Roman"/>
          <w:sz w:val="24"/>
          <w:szCs w:val="24"/>
        </w:rPr>
        <w:t>дании. Товар должен быть новым</w:t>
      </w:r>
      <w:r w:rsidR="00711B8B" w:rsidRPr="00744B48">
        <w:rPr>
          <w:rFonts w:ascii="Times New Roman" w:hAnsi="Times New Roman"/>
          <w:sz w:val="24"/>
          <w:szCs w:val="24"/>
        </w:rPr>
        <w:t xml:space="preserve">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упакованным без следов повреждения, не находиться в залоге, под арестом или иным обременением. </w:t>
      </w:r>
    </w:p>
    <w:p w:rsidR="00711B8B" w:rsidRPr="00744B48" w:rsidRDefault="00711B8B" w:rsidP="00711B8B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4B48">
        <w:rPr>
          <w:rFonts w:ascii="Times New Roman" w:hAnsi="Times New Roman"/>
          <w:sz w:val="24"/>
          <w:szCs w:val="24"/>
        </w:rPr>
        <w:t xml:space="preserve">Год производства товара – </w:t>
      </w:r>
      <w:r w:rsidR="005E3E25" w:rsidRPr="00744B48">
        <w:rPr>
          <w:rFonts w:ascii="Times New Roman" w:hAnsi="Times New Roman"/>
          <w:sz w:val="24"/>
          <w:szCs w:val="24"/>
        </w:rPr>
        <w:t>не ранее 2020</w:t>
      </w:r>
      <w:r w:rsidRPr="00744B48">
        <w:rPr>
          <w:rFonts w:ascii="Times New Roman" w:hAnsi="Times New Roman"/>
          <w:sz w:val="24"/>
          <w:szCs w:val="24"/>
        </w:rPr>
        <w:t xml:space="preserve"> года.</w:t>
      </w:r>
    </w:p>
    <w:p w:rsidR="008446BA" w:rsidRPr="00744B48" w:rsidRDefault="00764BEB" w:rsidP="009B56EA">
      <w:pPr>
        <w:pStyle w:val="a6"/>
        <w:numPr>
          <w:ilvl w:val="0"/>
          <w:numId w:val="1"/>
        </w:numPr>
        <w:tabs>
          <w:tab w:val="clear" w:pos="480"/>
          <w:tab w:val="num" w:pos="0"/>
          <w:tab w:val="left" w:pos="1134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4B48">
        <w:rPr>
          <w:rFonts w:ascii="Times New Roman" w:hAnsi="Times New Roman"/>
          <w:sz w:val="24"/>
          <w:szCs w:val="24"/>
        </w:rPr>
        <w:t>Условия поставки товаров и оказания сопутствующих услуг: Товар поставляется в упаковке, пригодной для данного вида товара, обеспечивающей сохранность товара при транспортировке, погрузочно-разгрузочных работах и хранении. Поставщик поставляет товар своим транспортом</w:t>
      </w:r>
      <w:r w:rsidR="00BF2CF2" w:rsidRPr="00744B48">
        <w:rPr>
          <w:rFonts w:ascii="Times New Roman" w:hAnsi="Times New Roman"/>
          <w:sz w:val="24"/>
          <w:szCs w:val="24"/>
        </w:rPr>
        <w:t xml:space="preserve"> или с привлечением транспорта третьих лиц за свой счет</w:t>
      </w:r>
      <w:r w:rsidRPr="00744B48">
        <w:rPr>
          <w:rFonts w:ascii="Times New Roman" w:hAnsi="Times New Roman"/>
          <w:sz w:val="24"/>
          <w:szCs w:val="24"/>
        </w:rPr>
        <w:t>.</w:t>
      </w:r>
    </w:p>
    <w:p w:rsidR="00764BEB" w:rsidRPr="00744B48" w:rsidRDefault="00764BEB" w:rsidP="009B56EA">
      <w:pPr>
        <w:pStyle w:val="a6"/>
        <w:numPr>
          <w:ilvl w:val="0"/>
          <w:numId w:val="1"/>
        </w:numPr>
        <w:tabs>
          <w:tab w:val="clear" w:pos="480"/>
          <w:tab w:val="num" w:pos="0"/>
          <w:tab w:val="left" w:pos="1134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4B48">
        <w:rPr>
          <w:rFonts w:ascii="Times New Roman" w:hAnsi="Times New Roman"/>
          <w:sz w:val="24"/>
          <w:szCs w:val="24"/>
        </w:rPr>
        <w:t xml:space="preserve">Сроки (периоды) </w:t>
      </w:r>
      <w:r w:rsidR="00EC40B3" w:rsidRPr="00744B48">
        <w:rPr>
          <w:rFonts w:ascii="Times New Roman" w:hAnsi="Times New Roman"/>
          <w:sz w:val="24"/>
          <w:szCs w:val="24"/>
        </w:rPr>
        <w:t xml:space="preserve">и место </w:t>
      </w:r>
      <w:r w:rsidRPr="00744B48">
        <w:rPr>
          <w:rFonts w:ascii="Times New Roman" w:hAnsi="Times New Roman"/>
          <w:sz w:val="24"/>
          <w:szCs w:val="24"/>
        </w:rPr>
        <w:t>по</w:t>
      </w:r>
      <w:r w:rsidR="00415070" w:rsidRPr="00744B48">
        <w:rPr>
          <w:rFonts w:ascii="Times New Roman" w:hAnsi="Times New Roman"/>
          <w:sz w:val="24"/>
          <w:szCs w:val="24"/>
        </w:rPr>
        <w:t>ставки товара</w:t>
      </w:r>
      <w:r w:rsidRPr="00744B48">
        <w:rPr>
          <w:rFonts w:ascii="Times New Roman" w:hAnsi="Times New Roman"/>
          <w:sz w:val="24"/>
          <w:szCs w:val="24"/>
        </w:rPr>
        <w:t xml:space="preserve">: </w:t>
      </w:r>
    </w:p>
    <w:p w:rsidR="00764BEB" w:rsidRPr="00744B48" w:rsidRDefault="00764BEB" w:rsidP="009B56E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44B48">
        <w:rPr>
          <w:rFonts w:ascii="Times New Roman" w:hAnsi="Times New Roman"/>
          <w:sz w:val="24"/>
          <w:szCs w:val="24"/>
        </w:rPr>
        <w:t>Поставка товара должна быть осущес</w:t>
      </w:r>
      <w:r w:rsidR="00680D69" w:rsidRPr="00744B48">
        <w:rPr>
          <w:rFonts w:ascii="Times New Roman" w:hAnsi="Times New Roman"/>
          <w:sz w:val="24"/>
          <w:szCs w:val="24"/>
        </w:rPr>
        <w:t xml:space="preserve">твлена одной партией в течение </w:t>
      </w:r>
      <w:r w:rsidR="006D088F">
        <w:rPr>
          <w:rFonts w:ascii="Times New Roman" w:hAnsi="Times New Roman"/>
          <w:sz w:val="24"/>
          <w:szCs w:val="24"/>
        </w:rPr>
        <w:t>1</w:t>
      </w:r>
      <w:r w:rsidR="00E00D61">
        <w:rPr>
          <w:rFonts w:ascii="Times New Roman" w:hAnsi="Times New Roman"/>
          <w:sz w:val="24"/>
          <w:szCs w:val="24"/>
        </w:rPr>
        <w:t>0</w:t>
      </w:r>
      <w:r w:rsidRPr="00744B48">
        <w:rPr>
          <w:rFonts w:ascii="Times New Roman" w:hAnsi="Times New Roman"/>
          <w:sz w:val="24"/>
          <w:szCs w:val="24"/>
        </w:rPr>
        <w:t xml:space="preserve"> календарных </w:t>
      </w:r>
      <w:r w:rsidR="004C7604" w:rsidRPr="00744B48">
        <w:rPr>
          <w:rFonts w:ascii="Times New Roman" w:hAnsi="Times New Roman"/>
          <w:sz w:val="24"/>
          <w:szCs w:val="24"/>
        </w:rPr>
        <w:t>дней со дня заключения Договора</w:t>
      </w:r>
      <w:r w:rsidRPr="00744B48">
        <w:rPr>
          <w:rFonts w:ascii="Times New Roman" w:hAnsi="Times New Roman"/>
          <w:sz w:val="24"/>
          <w:szCs w:val="24"/>
        </w:rPr>
        <w:t>.</w:t>
      </w:r>
    </w:p>
    <w:p w:rsidR="00DB1E00" w:rsidRPr="00744B48" w:rsidRDefault="00E00D61" w:rsidP="009B56EA">
      <w:pPr>
        <w:pStyle w:val="21"/>
        <w:tabs>
          <w:tab w:val="left" w:pos="1134"/>
        </w:tabs>
        <w:autoSpaceDE w:val="0"/>
        <w:autoSpaceDN w:val="0"/>
        <w:adjustRightInd w:val="0"/>
        <w:spacing w:before="0" w:after="0"/>
        <w:ind w:firstLine="567"/>
        <w:rPr>
          <w:szCs w:val="24"/>
        </w:rPr>
      </w:pPr>
      <w:r>
        <w:rPr>
          <w:szCs w:val="24"/>
        </w:rPr>
        <w:t xml:space="preserve">Поставка </w:t>
      </w:r>
      <w:r w:rsidR="00764BEB" w:rsidRPr="00744B48">
        <w:rPr>
          <w:szCs w:val="24"/>
        </w:rPr>
        <w:t>Товара производится по адресу: г. Ни</w:t>
      </w:r>
      <w:r w:rsidR="004C7604" w:rsidRPr="00744B48">
        <w:rPr>
          <w:szCs w:val="24"/>
        </w:rPr>
        <w:t>жневартовск, ул. Чапаева, 22</w:t>
      </w:r>
      <w:r w:rsidR="00DB1E00" w:rsidRPr="00744B48">
        <w:rPr>
          <w:szCs w:val="24"/>
        </w:rPr>
        <w:t xml:space="preserve">. </w:t>
      </w:r>
    </w:p>
    <w:p w:rsidR="00764BEB" w:rsidRPr="00DB1E00" w:rsidRDefault="00DB1E00" w:rsidP="009B56EA">
      <w:pPr>
        <w:pStyle w:val="21"/>
        <w:tabs>
          <w:tab w:val="left" w:pos="1134"/>
        </w:tabs>
        <w:autoSpaceDE w:val="0"/>
        <w:autoSpaceDN w:val="0"/>
        <w:adjustRightInd w:val="0"/>
        <w:spacing w:before="0" w:after="0"/>
        <w:ind w:firstLine="567"/>
        <w:rPr>
          <w:szCs w:val="24"/>
        </w:rPr>
      </w:pPr>
      <w:r w:rsidRPr="00744B48">
        <w:rPr>
          <w:szCs w:val="24"/>
        </w:rPr>
        <w:t>Вместе с товаром Поставщик должен передать Заказчик</w:t>
      </w:r>
      <w:r w:rsidRPr="00DB1E00">
        <w:rPr>
          <w:szCs w:val="24"/>
        </w:rPr>
        <w:t>у инструкцию по эксплуатации, сертификаты, обязательные для данного вида товара, и (или) иные документы, подтверждающие качество товара, оформленные в соответствии с законодательством Российской Федерации.</w:t>
      </w:r>
    </w:p>
    <w:p w:rsidR="00BF2CF2" w:rsidRPr="00711B8B" w:rsidRDefault="00764BEB" w:rsidP="00BF2CF2">
      <w:pPr>
        <w:pStyle w:val="Style2"/>
        <w:widowControl/>
        <w:tabs>
          <w:tab w:val="left" w:pos="1134"/>
          <w:tab w:val="left" w:pos="1430"/>
        </w:tabs>
        <w:spacing w:line="240" w:lineRule="auto"/>
        <w:ind w:firstLine="567"/>
        <w:jc w:val="both"/>
      </w:pPr>
      <w:r w:rsidRPr="00DB1E00">
        <w:rPr>
          <w:rStyle w:val="FontStyle11"/>
          <w:b w:val="0"/>
          <w:i w:val="0"/>
        </w:rPr>
        <w:t>Поставщик должен известить о точном времени и дате поставки това</w:t>
      </w:r>
      <w:r w:rsidR="00BA3775" w:rsidRPr="00DB1E00">
        <w:rPr>
          <w:rStyle w:val="FontStyle11"/>
          <w:b w:val="0"/>
          <w:i w:val="0"/>
        </w:rPr>
        <w:t>ра по телефону: 8(3466) 45</w:t>
      </w:r>
      <w:r w:rsidR="004C7604" w:rsidRPr="00DB1E00">
        <w:rPr>
          <w:rStyle w:val="FontStyle11"/>
          <w:b w:val="0"/>
          <w:i w:val="0"/>
        </w:rPr>
        <w:t>-65-47</w:t>
      </w:r>
      <w:r w:rsidR="00BF2CF2" w:rsidRPr="00DB1E00">
        <w:rPr>
          <w:rStyle w:val="FontStyle11"/>
          <w:b w:val="0"/>
        </w:rPr>
        <w:t xml:space="preserve"> </w:t>
      </w:r>
      <w:r w:rsidRPr="00DB1E00">
        <w:t>не позднее 2 (двух) рабочих дней до дня доставки.</w:t>
      </w:r>
      <w:r w:rsidR="00BF2CF2" w:rsidRPr="00DB1E00">
        <w:t xml:space="preserve"> Поставка товара должна осуществлятьс</w:t>
      </w:r>
      <w:r w:rsidR="00BF2CF2" w:rsidRPr="00711B8B">
        <w:t>я в рабочие дни с 09 часов 00 минут до 18 часов 00 минут (по местному времени).</w:t>
      </w:r>
    </w:p>
    <w:p w:rsidR="00764BEB" w:rsidRPr="00711B8B" w:rsidRDefault="00764BEB" w:rsidP="009B56EA">
      <w:pPr>
        <w:pStyle w:val="a6"/>
        <w:numPr>
          <w:ilvl w:val="0"/>
          <w:numId w:val="1"/>
        </w:numPr>
        <w:tabs>
          <w:tab w:val="clear" w:pos="480"/>
          <w:tab w:val="num" w:pos="0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711B8B">
        <w:rPr>
          <w:rFonts w:ascii="Times New Roman" w:hAnsi="Times New Roman"/>
          <w:bCs/>
          <w:sz w:val="24"/>
          <w:szCs w:val="24"/>
        </w:rPr>
        <w:t>Требования по объему гарантий качества товаров</w:t>
      </w:r>
      <w:r w:rsidRPr="00711B8B">
        <w:rPr>
          <w:rFonts w:ascii="Times New Roman" w:hAnsi="Times New Roman"/>
          <w:sz w:val="24"/>
          <w:szCs w:val="24"/>
        </w:rPr>
        <w:t xml:space="preserve">: </w:t>
      </w:r>
    </w:p>
    <w:p w:rsidR="00711B8B" w:rsidRPr="00711B8B" w:rsidRDefault="00764BEB" w:rsidP="00711B8B">
      <w:pPr>
        <w:pStyle w:val="a7"/>
        <w:tabs>
          <w:tab w:val="left" w:pos="708"/>
          <w:tab w:val="left" w:pos="1134"/>
        </w:tabs>
        <w:ind w:left="0" w:firstLine="567"/>
      </w:pPr>
      <w:r w:rsidRPr="00711B8B">
        <w:t>Поставщик гарантирует качество поставляе</w:t>
      </w:r>
      <w:r w:rsidR="00711B8B" w:rsidRPr="00711B8B">
        <w:t xml:space="preserve">мого товара. Срок предоставления гарантии качества на товар составляет 12 месяцев, но не менее гарантийного срока, определенного заводом-изготовителем для данного товара. </w:t>
      </w:r>
    </w:p>
    <w:p w:rsidR="00711B8B" w:rsidRPr="00711B8B" w:rsidRDefault="00711B8B" w:rsidP="00711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B8B">
        <w:rPr>
          <w:rFonts w:ascii="Times New Roman" w:hAnsi="Times New Roman"/>
          <w:sz w:val="24"/>
          <w:szCs w:val="24"/>
        </w:rPr>
        <w:t xml:space="preserve">Началом срока гарантии считается день подписания товарных накладных. В гарантийных документах должны оговариваться условия нарушения гарантии. </w:t>
      </w:r>
    </w:p>
    <w:p w:rsidR="00711B8B" w:rsidRPr="00711B8B" w:rsidRDefault="00711B8B" w:rsidP="00711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B8B">
        <w:rPr>
          <w:rFonts w:ascii="Times New Roman" w:hAnsi="Times New Roman"/>
          <w:sz w:val="24"/>
          <w:szCs w:val="24"/>
        </w:rPr>
        <w:t>В период гарантийного срока Поставщик обязуется производить необходимый ремонт, устранение недостатков в соответствии с требованиями действующего законодательства РФ.</w:t>
      </w:r>
    </w:p>
    <w:p w:rsidR="00711B8B" w:rsidRPr="00711B8B" w:rsidRDefault="00711B8B" w:rsidP="00711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B8B">
        <w:rPr>
          <w:rFonts w:ascii="Times New Roman" w:hAnsi="Times New Roman"/>
          <w:sz w:val="24"/>
          <w:szCs w:val="24"/>
        </w:rPr>
        <w:t xml:space="preserve">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изделие. </w:t>
      </w:r>
    </w:p>
    <w:p w:rsidR="00711B8B" w:rsidRPr="00711B8B" w:rsidRDefault="00711B8B" w:rsidP="00711B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B8B">
        <w:rPr>
          <w:rFonts w:ascii="Times New Roman" w:hAnsi="Times New Roman"/>
          <w:sz w:val="24"/>
          <w:szCs w:val="24"/>
        </w:rPr>
        <w:t>На товар (комплектующее изделие), переданный Поставщиком взамен товара (комплектующего изделия), в котором в период гарантийного срока были обнаружены недостатки, устанавливается гарантийный срок той же продолжительности, что и на замененный.</w:t>
      </w:r>
    </w:p>
    <w:p w:rsidR="00AD7BFE" w:rsidRDefault="00AD7BFE" w:rsidP="009B56EA">
      <w:pPr>
        <w:pStyle w:val="a7"/>
        <w:tabs>
          <w:tab w:val="left" w:pos="708"/>
          <w:tab w:val="left" w:pos="1134"/>
        </w:tabs>
        <w:ind w:left="0" w:firstLine="567"/>
      </w:pPr>
    </w:p>
    <w:p w:rsidR="00AD7BFE" w:rsidRDefault="00AD7BFE" w:rsidP="009B56EA">
      <w:pPr>
        <w:pStyle w:val="a7"/>
        <w:tabs>
          <w:tab w:val="left" w:pos="708"/>
          <w:tab w:val="left" w:pos="1134"/>
        </w:tabs>
        <w:ind w:left="0" w:firstLine="567"/>
      </w:pPr>
    </w:p>
    <w:p w:rsidR="004D73E1" w:rsidRDefault="004D73E1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764BEB" w:rsidRPr="008446BA" w:rsidRDefault="00764BEB" w:rsidP="009B56EA">
      <w:pPr>
        <w:pStyle w:val="a6"/>
        <w:numPr>
          <w:ilvl w:val="0"/>
          <w:numId w:val="1"/>
        </w:numPr>
        <w:tabs>
          <w:tab w:val="clear" w:pos="480"/>
          <w:tab w:val="num" w:pos="0"/>
          <w:tab w:val="left" w:pos="1134"/>
        </w:tabs>
        <w:autoSpaceDE w:val="0"/>
        <w:autoSpaceDN w:val="0"/>
        <w:ind w:left="0" w:firstLine="567"/>
        <w:rPr>
          <w:rFonts w:ascii="Times New Roman" w:hAnsi="Times New Roman"/>
          <w:sz w:val="24"/>
          <w:szCs w:val="24"/>
        </w:rPr>
      </w:pPr>
      <w:r w:rsidRPr="008446BA">
        <w:rPr>
          <w:rFonts w:ascii="Times New Roman" w:hAnsi="Times New Roman"/>
          <w:sz w:val="24"/>
          <w:szCs w:val="24"/>
        </w:rPr>
        <w:lastRenderedPageBreak/>
        <w:t>Наименования, количество и характеристики товаров:</w:t>
      </w: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961"/>
        <w:gridCol w:w="850"/>
        <w:gridCol w:w="1134"/>
      </w:tblGrid>
      <w:tr w:rsidR="00764BEB" w:rsidRPr="008446BA" w:rsidTr="00331729">
        <w:trPr>
          <w:trHeight w:val="10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EB" w:rsidRPr="008446BA" w:rsidRDefault="00764BEB">
            <w:pPr>
              <w:pStyle w:val="a6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46BA">
              <w:rPr>
                <w:rFonts w:ascii="Times New Roman" w:hAnsi="Times New Roman"/>
              </w:rPr>
              <w:br w:type="page"/>
            </w:r>
            <w:r w:rsidRPr="008446BA">
              <w:rPr>
                <w:rFonts w:ascii="Times New Roman" w:hAnsi="Times New Roman"/>
                <w:lang w:eastAsia="en-US"/>
              </w:rPr>
              <w:t>№</w:t>
            </w:r>
            <w:r w:rsidR="00DB1E00">
              <w:rPr>
                <w:rFonts w:ascii="Times New Roman" w:hAnsi="Times New Roman"/>
                <w:lang w:eastAsia="en-US"/>
              </w:rPr>
              <w:t xml:space="preserve"> </w:t>
            </w:r>
            <w:r w:rsidRPr="008446BA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EB" w:rsidRPr="008446BA" w:rsidRDefault="00764BEB" w:rsidP="00DB1E00">
            <w:pPr>
              <w:pStyle w:val="a6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46BA">
              <w:rPr>
                <w:rFonts w:ascii="Times New Roman" w:hAnsi="Times New Roman"/>
                <w:lang w:eastAsia="en-US"/>
              </w:rPr>
              <w:t xml:space="preserve">Наименование </w:t>
            </w:r>
            <w:r w:rsidR="00DB1E00">
              <w:rPr>
                <w:rFonts w:ascii="Times New Roman" w:hAnsi="Times New Roman"/>
                <w:lang w:eastAsia="en-US"/>
              </w:rPr>
              <w:t>товара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EB" w:rsidRPr="008446BA" w:rsidRDefault="00DA2680">
            <w:pPr>
              <w:pStyle w:val="a6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color w:val="222222"/>
                <w:lang w:eastAsia="en-US"/>
              </w:rPr>
              <w:t>Описание товара</w:t>
            </w:r>
            <w:r w:rsidR="00764BEB" w:rsidRPr="008446BA">
              <w:rPr>
                <w:rFonts w:ascii="Times New Roman" w:hAnsi="Times New Roman"/>
                <w:bCs/>
                <w:color w:val="222222"/>
                <w:lang w:eastAsia="en-US"/>
              </w:rPr>
              <w:t>, основные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EB" w:rsidRPr="008446BA" w:rsidRDefault="00764BEB">
            <w:pPr>
              <w:pStyle w:val="a6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46BA">
              <w:rPr>
                <w:rFonts w:ascii="Times New Roman" w:hAnsi="Times New Roman"/>
                <w:lang w:eastAsia="en-US"/>
              </w:rPr>
              <w:t>Ед. изм</w:t>
            </w:r>
            <w:r w:rsidR="0080663E" w:rsidRPr="008446B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EB" w:rsidRPr="008446BA" w:rsidRDefault="00764BEB">
            <w:pPr>
              <w:pStyle w:val="a6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46BA">
              <w:rPr>
                <w:rFonts w:ascii="Times New Roman" w:hAnsi="Times New Roman"/>
                <w:lang w:eastAsia="en-US"/>
              </w:rPr>
              <w:t>Кол-во</w:t>
            </w:r>
          </w:p>
        </w:tc>
      </w:tr>
      <w:tr w:rsidR="00DB1E00" w:rsidRPr="008446BA" w:rsidTr="00331729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0" w:rsidRDefault="00DB1E00">
            <w:pPr>
              <w:pStyle w:val="a6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1" w:rsidRDefault="008C6520" w:rsidP="00667A46">
            <w:pPr>
              <w:spacing w:after="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</w:t>
            </w:r>
            <w:r w:rsidRPr="008C6520">
              <w:rPr>
                <w:rFonts w:ascii="Times New Roman" w:hAnsi="Times New Roman"/>
                <w:noProof/>
              </w:rPr>
              <w:t>Э</w:t>
            </w:r>
            <w:r w:rsidR="00667A46">
              <w:rPr>
                <w:rFonts w:ascii="Times New Roman" w:hAnsi="Times New Roman"/>
                <w:noProof/>
              </w:rPr>
              <w:t>лектродвигатель</w:t>
            </w:r>
            <w:r w:rsidRPr="008C6520">
              <w:rPr>
                <w:rFonts w:ascii="Times New Roman" w:hAnsi="Times New Roman"/>
                <w:noProof/>
              </w:rPr>
              <w:t xml:space="preserve"> 5АИ 132 S4</w:t>
            </w:r>
            <w:r w:rsidR="00E00D61">
              <w:rPr>
                <w:rFonts w:ascii="Times New Roman" w:hAnsi="Times New Roman"/>
                <w:noProof/>
              </w:rPr>
              <w:t xml:space="preserve"> – или эквивалент </w:t>
            </w:r>
          </w:p>
          <w:p w:rsidR="00DB4FC9" w:rsidRPr="0046756C" w:rsidRDefault="00E00D61" w:rsidP="00667A46">
            <w:pPr>
              <w:spacing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(примерный образец)</w:t>
            </w:r>
            <w:r w:rsidR="008C6520">
              <w:rPr>
                <w:rFonts w:ascii="Times New Roman" w:hAnsi="Times New Roman"/>
                <w:noProof/>
              </w:rPr>
              <w:t xml:space="preserve">      </w:t>
            </w:r>
            <w:r w:rsidR="008C6520">
              <w:rPr>
                <w:rFonts w:ascii="Times New Roman" w:hAnsi="Times New Roman"/>
                <w:noProof/>
              </w:rPr>
              <w:drawing>
                <wp:inline distT="0" distB="0" distL="0" distR="0" wp14:anchorId="58501C18" wp14:editId="1452A694">
                  <wp:extent cx="1095375" cy="120622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24" r="8000"/>
                          <a:stretch/>
                        </pic:blipFill>
                        <pic:spPr bwMode="auto">
                          <a:xfrm>
                            <a:off x="0" y="0"/>
                            <a:ext cx="1099464" cy="121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9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7"/>
              <w:gridCol w:w="1693"/>
            </w:tblGrid>
            <w:tr w:rsidR="00667A46" w:rsidRPr="00667A46" w:rsidTr="00667A46">
              <w:tc>
                <w:tcPr>
                  <w:tcW w:w="3197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</w:rPr>
                    <w:t>Мощность (кВт)</w:t>
                  </w:r>
                </w:p>
              </w:tc>
              <w:tc>
                <w:tcPr>
                  <w:tcW w:w="1693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  <w:bCs/>
                    </w:rPr>
                    <w:t>7.5</w:t>
                  </w:r>
                </w:p>
              </w:tc>
            </w:tr>
            <w:tr w:rsidR="00667A46" w:rsidRPr="00667A46" w:rsidTr="00667A46">
              <w:tc>
                <w:tcPr>
                  <w:tcW w:w="3197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</w:rPr>
                    <w:t>Напряжение (В)</w:t>
                  </w:r>
                </w:p>
              </w:tc>
              <w:tc>
                <w:tcPr>
                  <w:tcW w:w="1693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  <w:bCs/>
                    </w:rPr>
                    <w:t>220/380</w:t>
                  </w:r>
                </w:p>
              </w:tc>
            </w:tr>
          </w:tbl>
          <w:p w:rsidR="00667A46" w:rsidRPr="00667A46" w:rsidRDefault="00667A46" w:rsidP="00667A46">
            <w:pPr>
              <w:spacing w:after="2"/>
              <w:rPr>
                <w:rFonts w:ascii="Times New Roman" w:hAnsi="Times New Roman"/>
                <w:vanish/>
              </w:rPr>
            </w:pPr>
          </w:p>
          <w:tbl>
            <w:tblPr>
              <w:tblW w:w="489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1490"/>
            </w:tblGrid>
            <w:tr w:rsidR="00667A46" w:rsidRPr="00667A46" w:rsidTr="00667A46">
              <w:tc>
                <w:tcPr>
                  <w:tcW w:w="340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</w:rPr>
                    <w:t>Частота вращения (</w:t>
                  </w:r>
                  <w:proofErr w:type="gramStart"/>
                  <w:r w:rsidRPr="00667A46">
                    <w:rPr>
                      <w:rFonts w:ascii="Times New Roman" w:hAnsi="Times New Roman"/>
                    </w:rPr>
                    <w:t>об</w:t>
                  </w:r>
                  <w:proofErr w:type="gramEnd"/>
                  <w:r w:rsidRPr="00667A46">
                    <w:rPr>
                      <w:rFonts w:ascii="Times New Roman" w:hAnsi="Times New Roman"/>
                    </w:rPr>
                    <w:t>/мин)</w:t>
                  </w:r>
                </w:p>
              </w:tc>
              <w:tc>
                <w:tcPr>
                  <w:tcW w:w="149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  <w:bCs/>
                    </w:rPr>
                    <w:t>1500</w:t>
                  </w:r>
                </w:p>
              </w:tc>
            </w:tr>
            <w:tr w:rsidR="00667A46" w:rsidRPr="00667A46" w:rsidTr="00667A46">
              <w:tc>
                <w:tcPr>
                  <w:tcW w:w="340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</w:rPr>
                    <w:t>Ток статора</w:t>
                  </w:r>
                </w:p>
              </w:tc>
              <w:tc>
                <w:tcPr>
                  <w:tcW w:w="149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  <w:bCs/>
                    </w:rPr>
                    <w:t>26.66/15.43</w:t>
                  </w:r>
                </w:p>
              </w:tc>
            </w:tr>
            <w:tr w:rsidR="00667A46" w:rsidRPr="00667A46" w:rsidTr="00667A46">
              <w:tc>
                <w:tcPr>
                  <w:tcW w:w="340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</w:rPr>
                    <w:t>КПД</w:t>
                  </w:r>
                </w:p>
              </w:tc>
              <w:tc>
                <w:tcPr>
                  <w:tcW w:w="149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  <w:bCs/>
                    </w:rPr>
                    <w:t>88</w:t>
                  </w:r>
                </w:p>
              </w:tc>
            </w:tr>
            <w:tr w:rsidR="00667A46" w:rsidRPr="00667A46" w:rsidTr="00667A46">
              <w:tc>
                <w:tcPr>
                  <w:tcW w:w="340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667A46">
                    <w:rPr>
                      <w:rFonts w:ascii="Times New Roman" w:hAnsi="Times New Roman"/>
                    </w:rPr>
                    <w:t>Коэф</w:t>
                  </w:r>
                  <w:proofErr w:type="spellEnd"/>
                  <w:r w:rsidRPr="00667A46">
                    <w:rPr>
                      <w:rFonts w:ascii="Times New Roman" w:hAnsi="Times New Roman"/>
                    </w:rPr>
                    <w:t>. мощности</w:t>
                  </w:r>
                </w:p>
              </w:tc>
              <w:tc>
                <w:tcPr>
                  <w:tcW w:w="149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  <w:bCs/>
                    </w:rPr>
                    <w:t>0.84</w:t>
                  </w:r>
                </w:p>
              </w:tc>
            </w:tr>
            <w:tr w:rsidR="00667A46" w:rsidRPr="00667A46" w:rsidTr="00667A46">
              <w:tc>
                <w:tcPr>
                  <w:tcW w:w="340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667A46">
                    <w:rPr>
                      <w:rFonts w:ascii="Times New Roman" w:hAnsi="Times New Roman"/>
                    </w:rPr>
                    <w:t>Mmax</w:t>
                  </w:r>
                  <w:proofErr w:type="spellEnd"/>
                  <w:r w:rsidRPr="00667A46">
                    <w:rPr>
                      <w:rFonts w:ascii="Times New Roman" w:hAnsi="Times New Roman"/>
                    </w:rPr>
                    <w:t>/</w:t>
                  </w:r>
                  <w:proofErr w:type="spellStart"/>
                  <w:proofErr w:type="gramStart"/>
                  <w:r w:rsidRPr="00667A46">
                    <w:rPr>
                      <w:rFonts w:ascii="Times New Roman" w:hAnsi="Times New Roman"/>
                    </w:rPr>
                    <w:t>M</w:t>
                  </w:r>
                  <w:proofErr w:type="gramEnd"/>
                  <w:r w:rsidRPr="00667A46">
                    <w:rPr>
                      <w:rFonts w:ascii="Times New Roman" w:hAnsi="Times New Roman"/>
                    </w:rPr>
                    <w:t>н</w:t>
                  </w:r>
                  <w:proofErr w:type="spellEnd"/>
                </w:p>
              </w:tc>
              <w:tc>
                <w:tcPr>
                  <w:tcW w:w="149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  <w:bCs/>
                    </w:rPr>
                    <w:t>2.3</w:t>
                  </w:r>
                </w:p>
              </w:tc>
            </w:tr>
            <w:tr w:rsidR="00667A46" w:rsidRPr="00667A46" w:rsidTr="00667A46">
              <w:tc>
                <w:tcPr>
                  <w:tcW w:w="340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667A46">
                    <w:rPr>
                      <w:rFonts w:ascii="Times New Roman" w:hAnsi="Times New Roman"/>
                    </w:rPr>
                    <w:t>Мп</w:t>
                  </w:r>
                  <w:proofErr w:type="spellEnd"/>
                  <w:proofErr w:type="gramStart"/>
                  <w:r w:rsidRPr="00667A46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667A46">
                    <w:rPr>
                      <w:rFonts w:ascii="Times New Roman" w:hAnsi="Times New Roman"/>
                    </w:rPr>
                    <w:t>М</w:t>
                  </w:r>
                  <w:proofErr w:type="gramEnd"/>
                  <w:r w:rsidRPr="00667A46">
                    <w:rPr>
                      <w:rFonts w:ascii="Times New Roman" w:hAnsi="Times New Roman"/>
                    </w:rPr>
                    <w:t>н</w:t>
                  </w:r>
                  <w:proofErr w:type="spellEnd"/>
                </w:p>
              </w:tc>
              <w:tc>
                <w:tcPr>
                  <w:tcW w:w="149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  <w:bCs/>
                    </w:rPr>
                    <w:t>2.3</w:t>
                  </w:r>
                </w:p>
              </w:tc>
            </w:tr>
            <w:tr w:rsidR="00667A46" w:rsidRPr="00667A46" w:rsidTr="00667A46">
              <w:tc>
                <w:tcPr>
                  <w:tcW w:w="340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667A46">
                    <w:rPr>
                      <w:rFonts w:ascii="Times New Roman" w:hAnsi="Times New Roman"/>
                    </w:rPr>
                    <w:t>I</w:t>
                  </w:r>
                  <w:proofErr w:type="gramEnd"/>
                  <w:r w:rsidRPr="00667A46">
                    <w:rPr>
                      <w:rFonts w:ascii="Times New Roman" w:hAnsi="Times New Roman"/>
                    </w:rPr>
                    <w:t>п</w:t>
                  </w:r>
                  <w:proofErr w:type="spellEnd"/>
                  <w:r w:rsidRPr="00667A46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667A46">
                    <w:rPr>
                      <w:rFonts w:ascii="Times New Roman" w:hAnsi="Times New Roman"/>
                    </w:rPr>
                    <w:t>Iн</w:t>
                  </w:r>
                  <w:proofErr w:type="spellEnd"/>
                </w:p>
              </w:tc>
              <w:tc>
                <w:tcPr>
                  <w:tcW w:w="149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  <w:bCs/>
                    </w:rPr>
                    <w:t>7.5</w:t>
                  </w:r>
                </w:p>
              </w:tc>
            </w:tr>
            <w:tr w:rsidR="00667A46" w:rsidRPr="00667A46" w:rsidTr="00667A46">
              <w:tc>
                <w:tcPr>
                  <w:tcW w:w="340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</w:rPr>
                    <w:t>Вес</w:t>
                  </w:r>
                </w:p>
              </w:tc>
              <w:tc>
                <w:tcPr>
                  <w:tcW w:w="149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  <w:bCs/>
                    </w:rPr>
                    <w:t>72</w:t>
                  </w:r>
                </w:p>
              </w:tc>
            </w:tr>
            <w:tr w:rsidR="00667A46" w:rsidRPr="00667A46" w:rsidTr="00667A46">
              <w:tc>
                <w:tcPr>
                  <w:tcW w:w="340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</w:rPr>
                    <w:t>Класс защиты (IP)</w:t>
                  </w:r>
                </w:p>
              </w:tc>
              <w:tc>
                <w:tcPr>
                  <w:tcW w:w="149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  <w:bCs/>
                    </w:rPr>
                    <w:t>55</w:t>
                  </w:r>
                </w:p>
              </w:tc>
            </w:tr>
            <w:tr w:rsidR="00667A46" w:rsidRPr="00667A46" w:rsidTr="00667A46">
              <w:tc>
                <w:tcPr>
                  <w:tcW w:w="340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</w:rPr>
                    <w:t>Климатическое исполнение</w:t>
                  </w:r>
                </w:p>
              </w:tc>
              <w:tc>
                <w:tcPr>
                  <w:tcW w:w="1490" w:type="dxa"/>
                  <w:tcBorders>
                    <w:top w:val="nil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667A46" w:rsidRPr="00667A46" w:rsidRDefault="00667A46" w:rsidP="00667A46">
                  <w:pPr>
                    <w:spacing w:after="2" w:line="240" w:lineRule="auto"/>
                    <w:rPr>
                      <w:rFonts w:ascii="Times New Roman" w:hAnsi="Times New Roman"/>
                    </w:rPr>
                  </w:pPr>
                  <w:r w:rsidRPr="00667A46">
                    <w:rPr>
                      <w:rFonts w:ascii="Times New Roman" w:hAnsi="Times New Roman"/>
                      <w:bCs/>
                    </w:rPr>
                    <w:t>У</w:t>
                  </w:r>
                  <w:proofErr w:type="gramStart"/>
                  <w:r w:rsidRPr="00667A46">
                    <w:rPr>
                      <w:rFonts w:ascii="Times New Roman" w:hAnsi="Times New Roman"/>
                      <w:bCs/>
                    </w:rPr>
                    <w:t>2</w:t>
                  </w:r>
                  <w:proofErr w:type="gramEnd"/>
                </w:p>
              </w:tc>
            </w:tr>
          </w:tbl>
          <w:p w:rsidR="00983764" w:rsidRPr="00983764" w:rsidRDefault="00983764" w:rsidP="00EC40B3">
            <w:pPr>
              <w:spacing w:after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0" w:rsidRDefault="00667A46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0" w:rsidRDefault="006234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331729" w:rsidTr="00331729">
        <w:trPr>
          <w:trHeight w:val="495"/>
        </w:trPr>
        <w:tc>
          <w:tcPr>
            <w:tcW w:w="993" w:type="dxa"/>
          </w:tcPr>
          <w:p w:rsidR="00331729" w:rsidRDefault="00651E86" w:rsidP="007576C0">
            <w:pPr>
              <w:pStyle w:val="a6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68" w:type="dxa"/>
          </w:tcPr>
          <w:p w:rsidR="00D42BF6" w:rsidRDefault="00D42BF6" w:rsidP="007576C0">
            <w:pPr>
              <w:spacing w:after="2"/>
              <w:rPr>
                <w:rFonts w:ascii="Times New Roman" w:hAnsi="Times New Roman"/>
                <w:bCs/>
              </w:rPr>
            </w:pPr>
            <w:r w:rsidRPr="00D42BF6">
              <w:rPr>
                <w:rFonts w:ascii="Times New Roman" w:hAnsi="Times New Roman"/>
                <w:bCs/>
              </w:rPr>
              <w:t>Универсальный преобразователь для широкого спектра применений</w:t>
            </w:r>
          </w:p>
          <w:p w:rsidR="00331729" w:rsidRDefault="00D42BF6" w:rsidP="007576C0">
            <w:pPr>
              <w:spacing w:after="2"/>
              <w:rPr>
                <w:rFonts w:ascii="Times New Roman" w:hAnsi="Times New Roman"/>
                <w:bCs/>
              </w:rPr>
            </w:pPr>
            <w:r w:rsidRPr="00D42BF6">
              <w:rPr>
                <w:rFonts w:ascii="Times New Roman" w:hAnsi="Times New Roman"/>
                <w:bCs/>
              </w:rPr>
              <w:t>ESQ-600-4T0075G/0110P</w:t>
            </w:r>
            <w:r w:rsidR="00E00D61">
              <w:rPr>
                <w:rFonts w:ascii="Times New Roman" w:hAnsi="Times New Roman"/>
                <w:bCs/>
              </w:rPr>
              <w:t xml:space="preserve"> – или эквивалент</w:t>
            </w:r>
          </w:p>
          <w:p w:rsidR="00E00D61" w:rsidRDefault="00E00D61" w:rsidP="007576C0">
            <w:pPr>
              <w:spacing w:after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(примерный образец)</w:t>
            </w:r>
          </w:p>
          <w:p w:rsidR="00623411" w:rsidRDefault="00623411" w:rsidP="007576C0">
            <w:pPr>
              <w:spacing w:after="2"/>
              <w:rPr>
                <w:rFonts w:ascii="Times New Roman" w:hAnsi="Times New Roman"/>
                <w:bCs/>
              </w:rPr>
            </w:pPr>
            <w:r w:rsidRPr="00623411">
              <w:rPr>
                <w:rFonts w:ascii="Times New Roman" w:hAnsi="Times New Roman"/>
                <w:bCs/>
                <w:noProof/>
              </w:rPr>
              <w:drawing>
                <wp:inline distT="0" distB="0" distL="0" distR="0" wp14:anchorId="35D345A9" wp14:editId="0524431C">
                  <wp:extent cx="1095375" cy="1234786"/>
                  <wp:effectExtent l="0" t="0" r="0" b="0"/>
                  <wp:docPr id="7" name="Рисунок 7" descr="Частотные преобразователи ESQ-500/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Частотные преобразователи ESQ-500/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73" cy="1239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BF6" w:rsidRPr="00D42BF6" w:rsidRDefault="00D42BF6" w:rsidP="007576C0">
            <w:pPr>
              <w:spacing w:after="2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6134B" w:rsidRPr="0076134B" w:rsidRDefault="0076134B" w:rsidP="0076134B">
            <w:pPr>
              <w:rPr>
                <w:rFonts w:ascii="Times New Roman" w:hAnsi="Times New Roman"/>
              </w:rPr>
            </w:pPr>
            <w:r w:rsidRPr="0076134B">
              <w:rPr>
                <w:rFonts w:ascii="Times New Roman" w:hAnsi="Times New Roman"/>
              </w:rPr>
              <w:t>Мощность: 7.5 кВт</w:t>
            </w:r>
          </w:p>
          <w:p w:rsidR="0076134B" w:rsidRPr="0076134B" w:rsidRDefault="0076134B" w:rsidP="0076134B">
            <w:pPr>
              <w:rPr>
                <w:rFonts w:ascii="Times New Roman" w:hAnsi="Times New Roman"/>
              </w:rPr>
            </w:pPr>
            <w:r w:rsidRPr="0076134B">
              <w:rPr>
                <w:rFonts w:ascii="Times New Roman" w:hAnsi="Times New Roman"/>
              </w:rPr>
              <w:t>Ток: 17</w:t>
            </w:r>
            <w:proofErr w:type="gramStart"/>
            <w:r w:rsidRPr="0076134B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76134B" w:rsidRPr="0076134B" w:rsidRDefault="0076134B" w:rsidP="0076134B">
            <w:pPr>
              <w:rPr>
                <w:rFonts w:ascii="Times New Roman" w:hAnsi="Times New Roman"/>
              </w:rPr>
            </w:pPr>
            <w:r w:rsidRPr="0076134B">
              <w:rPr>
                <w:rFonts w:ascii="Times New Roman" w:hAnsi="Times New Roman"/>
              </w:rPr>
              <w:t>Напряжение: 380</w:t>
            </w:r>
            <w:proofErr w:type="gramStart"/>
            <w:r w:rsidRPr="0076134B">
              <w:rPr>
                <w:rFonts w:ascii="Times New Roman" w:hAnsi="Times New Roman"/>
              </w:rPr>
              <w:t xml:space="preserve"> В</w:t>
            </w:r>
            <w:proofErr w:type="gramEnd"/>
          </w:p>
          <w:p w:rsidR="0076134B" w:rsidRPr="0076134B" w:rsidRDefault="0076134B" w:rsidP="0076134B">
            <w:pPr>
              <w:rPr>
                <w:rFonts w:ascii="Times New Roman" w:hAnsi="Times New Roman"/>
              </w:rPr>
            </w:pPr>
            <w:r w:rsidRPr="0076134B">
              <w:rPr>
                <w:rFonts w:ascii="Times New Roman" w:hAnsi="Times New Roman"/>
              </w:rPr>
              <w:t>Степень защиты: IP20</w:t>
            </w:r>
          </w:p>
          <w:p w:rsidR="0076134B" w:rsidRPr="0076134B" w:rsidRDefault="0076134B" w:rsidP="0076134B">
            <w:pPr>
              <w:rPr>
                <w:rFonts w:ascii="Times New Roman" w:hAnsi="Times New Roman"/>
              </w:rPr>
            </w:pPr>
            <w:r w:rsidRPr="0076134B">
              <w:rPr>
                <w:rFonts w:ascii="Times New Roman" w:hAnsi="Times New Roman"/>
              </w:rPr>
              <w:t xml:space="preserve">Габаритный размер </w:t>
            </w:r>
            <w:proofErr w:type="spellStart"/>
            <w:r w:rsidRPr="0076134B">
              <w:rPr>
                <w:rFonts w:ascii="Times New Roman" w:hAnsi="Times New Roman"/>
              </w:rPr>
              <w:t>ШхВхГ</w:t>
            </w:r>
            <w:proofErr w:type="spellEnd"/>
            <w:r w:rsidRPr="0076134B">
              <w:rPr>
                <w:rFonts w:ascii="Times New Roman" w:hAnsi="Times New Roman"/>
              </w:rPr>
              <w:t>: 140х240х175 мм</w:t>
            </w:r>
          </w:p>
          <w:p w:rsidR="00D42BF6" w:rsidRPr="00983764" w:rsidRDefault="0076134B" w:rsidP="0076134B">
            <w:pPr>
              <w:rPr>
                <w:rFonts w:ascii="Times New Roman" w:hAnsi="Times New Roman"/>
              </w:rPr>
            </w:pPr>
            <w:r w:rsidRPr="0076134B">
              <w:rPr>
                <w:rFonts w:ascii="Times New Roman" w:hAnsi="Times New Roman"/>
              </w:rPr>
              <w:t>Вес: 4.5 кг</w:t>
            </w:r>
          </w:p>
        </w:tc>
        <w:tc>
          <w:tcPr>
            <w:tcW w:w="850" w:type="dxa"/>
          </w:tcPr>
          <w:p w:rsidR="00331729" w:rsidRDefault="00D42BF6" w:rsidP="007576C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31729" w:rsidRDefault="00623411" w:rsidP="007576C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331729" w:rsidTr="00331729">
        <w:trPr>
          <w:trHeight w:val="495"/>
        </w:trPr>
        <w:tc>
          <w:tcPr>
            <w:tcW w:w="993" w:type="dxa"/>
          </w:tcPr>
          <w:p w:rsidR="00331729" w:rsidRDefault="00651E86" w:rsidP="007576C0">
            <w:pPr>
              <w:pStyle w:val="a6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268" w:type="dxa"/>
          </w:tcPr>
          <w:p w:rsidR="00623411" w:rsidRDefault="00623411" w:rsidP="007576C0">
            <w:pPr>
              <w:spacing w:after="2"/>
              <w:rPr>
                <w:rFonts w:ascii="Times New Roman" w:hAnsi="Times New Roman"/>
              </w:rPr>
            </w:pPr>
          </w:p>
          <w:p w:rsidR="00E00D61" w:rsidRDefault="00E00D61" w:rsidP="007576C0">
            <w:pPr>
              <w:spacing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 ПВС</w:t>
            </w:r>
          </w:p>
          <w:p w:rsidR="00623411" w:rsidRDefault="00E00D61" w:rsidP="007576C0">
            <w:pPr>
              <w:spacing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(примерный образец)</w:t>
            </w:r>
          </w:p>
          <w:p w:rsidR="00331729" w:rsidRPr="0046756C" w:rsidRDefault="00623411" w:rsidP="007576C0">
            <w:pPr>
              <w:spacing w:after="2"/>
              <w:rPr>
                <w:rFonts w:ascii="Times New Roman" w:hAnsi="Times New Roman"/>
              </w:rPr>
            </w:pPr>
            <w:r w:rsidRPr="00623411">
              <w:rPr>
                <w:rFonts w:ascii="Times New Roman" w:hAnsi="Times New Roman"/>
                <w:noProof/>
              </w:rPr>
              <w:drawing>
                <wp:inline distT="0" distB="0" distL="0" distR="0" wp14:anchorId="5B2F2D10" wp14:editId="3BE098E0">
                  <wp:extent cx="1362075" cy="1362075"/>
                  <wp:effectExtent l="0" t="0" r="0" b="0"/>
                  <wp:docPr id="8" name="Рисунок 8" descr="Провод ПВС 5х4 ГОСТ (Prysmi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овод ПВС 5х4 ГОСТ (Prysmi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623411" w:rsidRPr="00623411" w:rsidRDefault="00623411" w:rsidP="00623411">
            <w:pPr>
              <w:rPr>
                <w:rFonts w:ascii="Times New Roman" w:hAnsi="Times New Roman"/>
              </w:rPr>
            </w:pPr>
            <w:r w:rsidRPr="00623411">
              <w:rPr>
                <w:rFonts w:ascii="Times New Roman" w:hAnsi="Times New Roman"/>
                <w:bCs/>
              </w:rPr>
              <w:t>Тип изделия</w:t>
            </w:r>
            <w:r w:rsidRPr="00623411">
              <w:rPr>
                <w:rFonts w:ascii="Times New Roman" w:hAnsi="Times New Roman"/>
              </w:rPr>
              <w:t> Провод</w:t>
            </w:r>
          </w:p>
          <w:p w:rsidR="00623411" w:rsidRPr="00623411" w:rsidRDefault="00623411" w:rsidP="00623411">
            <w:pPr>
              <w:rPr>
                <w:rFonts w:ascii="Times New Roman" w:hAnsi="Times New Roman"/>
              </w:rPr>
            </w:pPr>
            <w:r w:rsidRPr="00623411">
              <w:rPr>
                <w:rFonts w:ascii="Times New Roman" w:hAnsi="Times New Roman"/>
                <w:bCs/>
              </w:rPr>
              <w:t>Подтип изделия</w:t>
            </w:r>
            <w:r w:rsidRPr="00623411">
              <w:rPr>
                <w:rFonts w:ascii="Times New Roman" w:hAnsi="Times New Roman"/>
              </w:rPr>
              <w:t> ПВС</w:t>
            </w:r>
          </w:p>
          <w:p w:rsidR="00623411" w:rsidRPr="00623411" w:rsidRDefault="00623411" w:rsidP="00623411">
            <w:pPr>
              <w:rPr>
                <w:rFonts w:ascii="Times New Roman" w:hAnsi="Times New Roman"/>
              </w:rPr>
            </w:pPr>
            <w:r w:rsidRPr="00623411">
              <w:rPr>
                <w:rFonts w:ascii="Times New Roman" w:hAnsi="Times New Roman"/>
                <w:bCs/>
              </w:rPr>
              <w:t>Марка кабеля/ провода</w:t>
            </w:r>
            <w:r w:rsidRPr="00623411">
              <w:rPr>
                <w:rFonts w:ascii="Times New Roman" w:hAnsi="Times New Roman"/>
              </w:rPr>
              <w:t> ПВС</w:t>
            </w:r>
          </w:p>
          <w:p w:rsidR="00623411" w:rsidRPr="00623411" w:rsidRDefault="00623411" w:rsidP="00623411">
            <w:pPr>
              <w:rPr>
                <w:rFonts w:ascii="Times New Roman" w:hAnsi="Times New Roman"/>
              </w:rPr>
            </w:pPr>
            <w:r w:rsidRPr="00623411">
              <w:rPr>
                <w:rFonts w:ascii="Times New Roman" w:hAnsi="Times New Roman"/>
                <w:bCs/>
              </w:rPr>
              <w:t>Кол-во жил</w:t>
            </w:r>
            <w:r w:rsidRPr="00623411">
              <w:rPr>
                <w:rFonts w:ascii="Times New Roman" w:hAnsi="Times New Roman"/>
              </w:rPr>
              <w:t> 5</w:t>
            </w:r>
          </w:p>
          <w:p w:rsidR="00623411" w:rsidRPr="00623411" w:rsidRDefault="00623411" w:rsidP="00623411">
            <w:pPr>
              <w:rPr>
                <w:rFonts w:ascii="Times New Roman" w:hAnsi="Times New Roman"/>
              </w:rPr>
            </w:pPr>
            <w:r w:rsidRPr="00623411">
              <w:rPr>
                <w:rFonts w:ascii="Times New Roman" w:hAnsi="Times New Roman"/>
                <w:bCs/>
              </w:rPr>
              <w:t>Сечение или диаметр жилы</w:t>
            </w:r>
            <w:r w:rsidRPr="00623411">
              <w:rPr>
                <w:rFonts w:ascii="Times New Roman" w:hAnsi="Times New Roman"/>
              </w:rPr>
              <w:t> 4.0 мм</w:t>
            </w:r>
          </w:p>
          <w:p w:rsidR="00623411" w:rsidRPr="00623411" w:rsidRDefault="00623411" w:rsidP="00623411">
            <w:pPr>
              <w:rPr>
                <w:rFonts w:ascii="Times New Roman" w:hAnsi="Times New Roman"/>
              </w:rPr>
            </w:pPr>
            <w:r w:rsidRPr="00623411">
              <w:rPr>
                <w:rFonts w:ascii="Times New Roman" w:hAnsi="Times New Roman"/>
                <w:bCs/>
              </w:rPr>
              <w:t>Макс. напряжение эксплуатации</w:t>
            </w:r>
            <w:r w:rsidRPr="00623411">
              <w:rPr>
                <w:rFonts w:ascii="Times New Roman" w:hAnsi="Times New Roman"/>
              </w:rPr>
              <w:t xml:space="preserve"> 0.38 </w:t>
            </w:r>
            <w:proofErr w:type="spellStart"/>
            <w:r w:rsidRPr="00623411">
              <w:rPr>
                <w:rFonts w:ascii="Times New Roman" w:hAnsi="Times New Roman"/>
              </w:rPr>
              <w:t>кВ</w:t>
            </w:r>
            <w:proofErr w:type="spellEnd"/>
          </w:p>
          <w:p w:rsidR="00623411" w:rsidRPr="00623411" w:rsidRDefault="00623411" w:rsidP="00623411">
            <w:pPr>
              <w:rPr>
                <w:rFonts w:ascii="Times New Roman" w:hAnsi="Times New Roman"/>
              </w:rPr>
            </w:pPr>
            <w:r w:rsidRPr="00623411">
              <w:rPr>
                <w:rFonts w:ascii="Times New Roman" w:hAnsi="Times New Roman"/>
                <w:bCs/>
              </w:rPr>
              <w:t>Исполнение кабеля/ провода</w:t>
            </w:r>
            <w:r w:rsidRPr="00623411">
              <w:rPr>
                <w:rFonts w:ascii="Times New Roman" w:hAnsi="Times New Roman"/>
              </w:rPr>
              <w:t> </w:t>
            </w:r>
            <w:proofErr w:type="gramStart"/>
            <w:r w:rsidRPr="00623411">
              <w:rPr>
                <w:rFonts w:ascii="Times New Roman" w:hAnsi="Times New Roman"/>
              </w:rPr>
              <w:t>круглый</w:t>
            </w:r>
            <w:proofErr w:type="gramEnd"/>
          </w:p>
          <w:p w:rsidR="00623411" w:rsidRPr="00623411" w:rsidRDefault="00623411" w:rsidP="00623411">
            <w:pPr>
              <w:rPr>
                <w:rFonts w:ascii="Times New Roman" w:hAnsi="Times New Roman"/>
              </w:rPr>
            </w:pPr>
            <w:r w:rsidRPr="00623411">
              <w:rPr>
                <w:rFonts w:ascii="Times New Roman" w:hAnsi="Times New Roman"/>
                <w:bCs/>
              </w:rPr>
              <w:t>Материал жил</w:t>
            </w:r>
            <w:r w:rsidRPr="00623411">
              <w:rPr>
                <w:rFonts w:ascii="Times New Roman" w:hAnsi="Times New Roman"/>
              </w:rPr>
              <w:t> медь</w:t>
            </w:r>
          </w:p>
          <w:p w:rsidR="00623411" w:rsidRPr="00623411" w:rsidRDefault="00623411" w:rsidP="00623411">
            <w:pPr>
              <w:rPr>
                <w:rFonts w:ascii="Times New Roman" w:hAnsi="Times New Roman"/>
              </w:rPr>
            </w:pPr>
            <w:r w:rsidRPr="00623411">
              <w:rPr>
                <w:rFonts w:ascii="Times New Roman" w:hAnsi="Times New Roman"/>
                <w:bCs/>
              </w:rPr>
              <w:t>Конфигурация жил</w:t>
            </w:r>
            <w:r w:rsidRPr="00623411">
              <w:rPr>
                <w:rFonts w:ascii="Times New Roman" w:hAnsi="Times New Roman"/>
              </w:rPr>
              <w:t> многопроволочная круглая (</w:t>
            </w:r>
            <w:proofErr w:type="spellStart"/>
            <w:r w:rsidRPr="00623411">
              <w:rPr>
                <w:rFonts w:ascii="Times New Roman" w:hAnsi="Times New Roman"/>
              </w:rPr>
              <w:t>мк</w:t>
            </w:r>
            <w:proofErr w:type="spellEnd"/>
            <w:r w:rsidRPr="00623411">
              <w:rPr>
                <w:rFonts w:ascii="Times New Roman" w:hAnsi="Times New Roman"/>
              </w:rPr>
              <w:t>)</w:t>
            </w:r>
          </w:p>
          <w:p w:rsidR="00623411" w:rsidRPr="00623411" w:rsidRDefault="00623411" w:rsidP="00623411">
            <w:pPr>
              <w:rPr>
                <w:rFonts w:ascii="Times New Roman" w:hAnsi="Times New Roman"/>
              </w:rPr>
            </w:pPr>
            <w:r w:rsidRPr="00623411">
              <w:rPr>
                <w:rFonts w:ascii="Times New Roman" w:hAnsi="Times New Roman"/>
                <w:bCs/>
              </w:rPr>
              <w:t>Условия прокладки</w:t>
            </w:r>
            <w:r w:rsidRPr="00623411">
              <w:rPr>
                <w:rFonts w:ascii="Times New Roman" w:hAnsi="Times New Roman"/>
              </w:rPr>
              <w:t> внутри зданий</w:t>
            </w:r>
          </w:p>
          <w:p w:rsidR="00623411" w:rsidRPr="00623411" w:rsidRDefault="00623411" w:rsidP="00623411">
            <w:pPr>
              <w:rPr>
                <w:rFonts w:ascii="Times New Roman" w:hAnsi="Times New Roman"/>
              </w:rPr>
            </w:pPr>
            <w:r w:rsidRPr="00623411">
              <w:rPr>
                <w:rFonts w:ascii="Times New Roman" w:hAnsi="Times New Roman"/>
                <w:bCs/>
              </w:rPr>
              <w:t>Бронированный</w:t>
            </w:r>
            <w:proofErr w:type="gramStart"/>
            <w:r w:rsidRPr="00623411">
              <w:rPr>
                <w:rFonts w:ascii="Times New Roman" w:hAnsi="Times New Roman"/>
              </w:rPr>
              <w:t> Н</w:t>
            </w:r>
            <w:proofErr w:type="gramEnd"/>
            <w:r w:rsidRPr="00623411">
              <w:rPr>
                <w:rFonts w:ascii="Times New Roman" w:hAnsi="Times New Roman"/>
              </w:rPr>
              <w:t>ет</w:t>
            </w:r>
          </w:p>
          <w:p w:rsidR="00623411" w:rsidRPr="00623411" w:rsidRDefault="00623411" w:rsidP="00623411">
            <w:pPr>
              <w:rPr>
                <w:rFonts w:ascii="Times New Roman" w:hAnsi="Times New Roman"/>
              </w:rPr>
            </w:pPr>
            <w:r w:rsidRPr="00623411">
              <w:rPr>
                <w:rFonts w:ascii="Times New Roman" w:hAnsi="Times New Roman"/>
                <w:bCs/>
              </w:rPr>
              <w:t>Цвет</w:t>
            </w:r>
            <w:r w:rsidRPr="00623411">
              <w:rPr>
                <w:rFonts w:ascii="Times New Roman" w:hAnsi="Times New Roman"/>
              </w:rPr>
              <w:t> Белый</w:t>
            </w:r>
          </w:p>
          <w:p w:rsidR="00331729" w:rsidRPr="00983764" w:rsidRDefault="00623411" w:rsidP="00A260A7">
            <w:pPr>
              <w:rPr>
                <w:rFonts w:ascii="Times New Roman" w:hAnsi="Times New Roman"/>
              </w:rPr>
            </w:pPr>
            <w:r w:rsidRPr="00623411">
              <w:rPr>
                <w:rFonts w:ascii="Times New Roman" w:hAnsi="Times New Roman"/>
                <w:bCs/>
              </w:rPr>
              <w:t>Производитель</w:t>
            </w:r>
            <w:r w:rsidRPr="00623411">
              <w:rPr>
                <w:rFonts w:ascii="Times New Roman" w:hAnsi="Times New Roman"/>
              </w:rPr>
              <w:t> РЭК-</w:t>
            </w:r>
            <w:proofErr w:type="spellStart"/>
            <w:r w:rsidRPr="00623411">
              <w:rPr>
                <w:rFonts w:ascii="Times New Roman" w:hAnsi="Times New Roman"/>
              </w:rPr>
              <w:t>Prysmian</w:t>
            </w:r>
            <w:proofErr w:type="spellEnd"/>
            <w:r w:rsidR="00A260A7">
              <w:rPr>
                <w:rFonts w:ascii="Times New Roman" w:hAnsi="Times New Roman"/>
              </w:rPr>
              <w:t xml:space="preserve"> или эквивалент.</w:t>
            </w:r>
          </w:p>
        </w:tc>
        <w:tc>
          <w:tcPr>
            <w:tcW w:w="850" w:type="dxa"/>
          </w:tcPr>
          <w:p w:rsidR="00331729" w:rsidRDefault="00623411" w:rsidP="007576C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</w:t>
            </w:r>
          </w:p>
        </w:tc>
        <w:tc>
          <w:tcPr>
            <w:tcW w:w="1134" w:type="dxa"/>
          </w:tcPr>
          <w:p w:rsidR="00331729" w:rsidRDefault="00346494" w:rsidP="007576C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</w:t>
            </w:r>
          </w:p>
        </w:tc>
      </w:tr>
    </w:tbl>
    <w:p w:rsidR="00764BEB" w:rsidRDefault="00764BEB" w:rsidP="00764BEB">
      <w:pPr>
        <w:jc w:val="center"/>
        <w:rPr>
          <w:rFonts w:ascii="Times New Roman" w:hAnsi="Times New Roman"/>
        </w:rPr>
      </w:pPr>
    </w:p>
    <w:p w:rsidR="00E00D61" w:rsidRPr="008446BA" w:rsidRDefault="00E00D61" w:rsidP="00764BEB">
      <w:pPr>
        <w:jc w:val="center"/>
        <w:rPr>
          <w:rFonts w:ascii="Times New Roman" w:hAnsi="Times New Roman"/>
        </w:rPr>
      </w:pPr>
    </w:p>
    <w:p w:rsidR="00764BEB" w:rsidRPr="00414F0E" w:rsidRDefault="00076BB3" w:rsidP="00764BEB">
      <w:pPr>
        <w:pStyle w:val="a4"/>
        <w:widowControl w:val="0"/>
        <w:tabs>
          <w:tab w:val="left" w:pos="851"/>
        </w:tabs>
        <w:spacing w:after="0"/>
        <w:ind w:right="-142"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Главный </w:t>
      </w:r>
      <w:r w:rsidR="006D088F">
        <w:rPr>
          <w:rFonts w:ascii="Times New Roman" w:hAnsi="Times New Roman" w:cs="Times New Roman"/>
          <w:szCs w:val="24"/>
        </w:rPr>
        <w:t>энергетик</w:t>
      </w:r>
      <w:r>
        <w:rPr>
          <w:rFonts w:ascii="Times New Roman" w:hAnsi="Times New Roman" w:cs="Times New Roman"/>
          <w:szCs w:val="24"/>
        </w:rPr>
        <w:t xml:space="preserve">        </w:t>
      </w:r>
      <w:r w:rsidRPr="00076BB3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="006D088F">
        <w:rPr>
          <w:rFonts w:ascii="Times New Roman" w:hAnsi="Times New Roman" w:cs="Times New Roman"/>
          <w:szCs w:val="24"/>
        </w:rPr>
        <w:t xml:space="preserve">А.А. </w:t>
      </w:r>
      <w:proofErr w:type="spellStart"/>
      <w:r w:rsidR="006D088F">
        <w:rPr>
          <w:rFonts w:ascii="Times New Roman" w:hAnsi="Times New Roman" w:cs="Times New Roman"/>
          <w:szCs w:val="24"/>
        </w:rPr>
        <w:t>Цацин</w:t>
      </w:r>
      <w:proofErr w:type="spellEnd"/>
      <w:r w:rsidR="006D088F">
        <w:rPr>
          <w:rFonts w:ascii="Times New Roman" w:hAnsi="Times New Roman" w:cs="Times New Roman"/>
          <w:szCs w:val="24"/>
        </w:rPr>
        <w:t xml:space="preserve"> </w:t>
      </w:r>
    </w:p>
    <w:sectPr w:rsidR="00764BEB" w:rsidRPr="00414F0E" w:rsidSect="008446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DD1"/>
    <w:multiLevelType w:val="multilevel"/>
    <w:tmpl w:val="888CF6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">
    <w:nsid w:val="078645DD"/>
    <w:multiLevelType w:val="multilevel"/>
    <w:tmpl w:val="F78E9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17647"/>
    <w:multiLevelType w:val="multilevel"/>
    <w:tmpl w:val="41C69B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16C093B"/>
    <w:multiLevelType w:val="multilevel"/>
    <w:tmpl w:val="BEBE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0222A"/>
    <w:multiLevelType w:val="multilevel"/>
    <w:tmpl w:val="41C69B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CF26CB8"/>
    <w:multiLevelType w:val="multilevel"/>
    <w:tmpl w:val="52D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84F1D"/>
    <w:multiLevelType w:val="multilevel"/>
    <w:tmpl w:val="41C69B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F8C4A40"/>
    <w:multiLevelType w:val="multilevel"/>
    <w:tmpl w:val="CB3692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C02BEE"/>
    <w:multiLevelType w:val="multilevel"/>
    <w:tmpl w:val="41C69B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3486578"/>
    <w:multiLevelType w:val="hybridMultilevel"/>
    <w:tmpl w:val="0B8EC1BE"/>
    <w:lvl w:ilvl="0" w:tplc="9D5ED02E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4A5F5209"/>
    <w:multiLevelType w:val="multilevel"/>
    <w:tmpl w:val="C68C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4031F"/>
    <w:multiLevelType w:val="multilevel"/>
    <w:tmpl w:val="DDB2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A76844"/>
    <w:multiLevelType w:val="hybridMultilevel"/>
    <w:tmpl w:val="0B8EC1BE"/>
    <w:lvl w:ilvl="0" w:tplc="9D5ED02E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56BC4060"/>
    <w:multiLevelType w:val="hybridMultilevel"/>
    <w:tmpl w:val="0B8EC1BE"/>
    <w:lvl w:ilvl="0" w:tplc="9D5ED02E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60C242C6"/>
    <w:multiLevelType w:val="multilevel"/>
    <w:tmpl w:val="AE2E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660E0"/>
    <w:multiLevelType w:val="multilevel"/>
    <w:tmpl w:val="85A8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B5D5B"/>
    <w:multiLevelType w:val="multilevel"/>
    <w:tmpl w:val="41C69B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1"/>
  </w:num>
  <w:num w:numId="5">
    <w:abstractNumId w:val="1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8"/>
  </w:num>
  <w:num w:numId="14">
    <w:abstractNumId w:val="4"/>
  </w:num>
  <w:num w:numId="15">
    <w:abstractNumId w:val="1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0CD"/>
    <w:rsid w:val="00075041"/>
    <w:rsid w:val="00076BB3"/>
    <w:rsid w:val="000A4390"/>
    <w:rsid w:val="000E04C9"/>
    <w:rsid w:val="000E1C15"/>
    <w:rsid w:val="000F3475"/>
    <w:rsid w:val="00177D04"/>
    <w:rsid w:val="0018722F"/>
    <w:rsid w:val="001B249C"/>
    <w:rsid w:val="001C20AC"/>
    <w:rsid w:val="001E12BB"/>
    <w:rsid w:val="001E47E3"/>
    <w:rsid w:val="001F1303"/>
    <w:rsid w:val="002022F9"/>
    <w:rsid w:val="00227261"/>
    <w:rsid w:val="00247D95"/>
    <w:rsid w:val="00253E06"/>
    <w:rsid w:val="002714B1"/>
    <w:rsid w:val="00275DF6"/>
    <w:rsid w:val="0027741F"/>
    <w:rsid w:val="002968C0"/>
    <w:rsid w:val="002D6127"/>
    <w:rsid w:val="00313FA3"/>
    <w:rsid w:val="00331729"/>
    <w:rsid w:val="00335BA9"/>
    <w:rsid w:val="00346494"/>
    <w:rsid w:val="00354A27"/>
    <w:rsid w:val="00362D94"/>
    <w:rsid w:val="0037575B"/>
    <w:rsid w:val="003973B1"/>
    <w:rsid w:val="003A12E5"/>
    <w:rsid w:val="003B1A15"/>
    <w:rsid w:val="00414F0E"/>
    <w:rsid w:val="00415070"/>
    <w:rsid w:val="00430928"/>
    <w:rsid w:val="00433824"/>
    <w:rsid w:val="00460AD3"/>
    <w:rsid w:val="0046756C"/>
    <w:rsid w:val="004859BA"/>
    <w:rsid w:val="004A478F"/>
    <w:rsid w:val="004C7604"/>
    <w:rsid w:val="004D73E1"/>
    <w:rsid w:val="0051438C"/>
    <w:rsid w:val="005256EC"/>
    <w:rsid w:val="00531938"/>
    <w:rsid w:val="0054252B"/>
    <w:rsid w:val="0055588B"/>
    <w:rsid w:val="00555C58"/>
    <w:rsid w:val="0057215F"/>
    <w:rsid w:val="005960E7"/>
    <w:rsid w:val="005E3E25"/>
    <w:rsid w:val="00602054"/>
    <w:rsid w:val="006033A5"/>
    <w:rsid w:val="00623411"/>
    <w:rsid w:val="00650C5A"/>
    <w:rsid w:val="00651E86"/>
    <w:rsid w:val="00667A46"/>
    <w:rsid w:val="00680D69"/>
    <w:rsid w:val="00687572"/>
    <w:rsid w:val="006A0611"/>
    <w:rsid w:val="006A6636"/>
    <w:rsid w:val="006B269D"/>
    <w:rsid w:val="006C32BD"/>
    <w:rsid w:val="006D088F"/>
    <w:rsid w:val="006D5E3F"/>
    <w:rsid w:val="006F5636"/>
    <w:rsid w:val="00711B8B"/>
    <w:rsid w:val="00724FEF"/>
    <w:rsid w:val="007342FF"/>
    <w:rsid w:val="00743A2C"/>
    <w:rsid w:val="00743FDF"/>
    <w:rsid w:val="00744B48"/>
    <w:rsid w:val="00745857"/>
    <w:rsid w:val="007576C0"/>
    <w:rsid w:val="0076134B"/>
    <w:rsid w:val="00764BEB"/>
    <w:rsid w:val="007B0E03"/>
    <w:rsid w:val="007B64FF"/>
    <w:rsid w:val="0080663E"/>
    <w:rsid w:val="008175B2"/>
    <w:rsid w:val="008446BA"/>
    <w:rsid w:val="008703A7"/>
    <w:rsid w:val="00874071"/>
    <w:rsid w:val="00874107"/>
    <w:rsid w:val="00895B0D"/>
    <w:rsid w:val="008A2C53"/>
    <w:rsid w:val="008B5945"/>
    <w:rsid w:val="008C6520"/>
    <w:rsid w:val="008E6BCA"/>
    <w:rsid w:val="00916537"/>
    <w:rsid w:val="009347B1"/>
    <w:rsid w:val="00983764"/>
    <w:rsid w:val="009944B3"/>
    <w:rsid w:val="009A54F8"/>
    <w:rsid w:val="009B56EA"/>
    <w:rsid w:val="009D12B9"/>
    <w:rsid w:val="009D234A"/>
    <w:rsid w:val="00A161E3"/>
    <w:rsid w:val="00A260A7"/>
    <w:rsid w:val="00A608BD"/>
    <w:rsid w:val="00A825A3"/>
    <w:rsid w:val="00AD7BFE"/>
    <w:rsid w:val="00B07254"/>
    <w:rsid w:val="00B3126E"/>
    <w:rsid w:val="00BA3775"/>
    <w:rsid w:val="00BA7CDC"/>
    <w:rsid w:val="00BE2321"/>
    <w:rsid w:val="00BF07B6"/>
    <w:rsid w:val="00BF2CF2"/>
    <w:rsid w:val="00C309EB"/>
    <w:rsid w:val="00C33594"/>
    <w:rsid w:val="00C564B5"/>
    <w:rsid w:val="00C97985"/>
    <w:rsid w:val="00CB3DFC"/>
    <w:rsid w:val="00CB50D5"/>
    <w:rsid w:val="00CF344D"/>
    <w:rsid w:val="00D27DB7"/>
    <w:rsid w:val="00D42BF6"/>
    <w:rsid w:val="00D536C0"/>
    <w:rsid w:val="00D60510"/>
    <w:rsid w:val="00D65FBA"/>
    <w:rsid w:val="00D74B3A"/>
    <w:rsid w:val="00DA2680"/>
    <w:rsid w:val="00DB1E00"/>
    <w:rsid w:val="00DB4FC9"/>
    <w:rsid w:val="00DE08FA"/>
    <w:rsid w:val="00E00D61"/>
    <w:rsid w:val="00E32193"/>
    <w:rsid w:val="00E8106D"/>
    <w:rsid w:val="00E836D8"/>
    <w:rsid w:val="00E946BE"/>
    <w:rsid w:val="00EC40B3"/>
    <w:rsid w:val="00EE0271"/>
    <w:rsid w:val="00EE097B"/>
    <w:rsid w:val="00F27416"/>
    <w:rsid w:val="00F52C16"/>
    <w:rsid w:val="00F61A0C"/>
    <w:rsid w:val="00F7510F"/>
    <w:rsid w:val="00FA4C25"/>
    <w:rsid w:val="00FA60CD"/>
    <w:rsid w:val="00FB68DB"/>
    <w:rsid w:val="00FE66D9"/>
    <w:rsid w:val="00FF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4BE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6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4"/>
    <w:uiPriority w:val="99"/>
    <w:locked/>
    <w:rsid w:val="00764BEB"/>
    <w:rPr>
      <w:sz w:val="24"/>
      <w:lang w:eastAsia="ru-RU"/>
    </w:rPr>
  </w:style>
  <w:style w:type="paragraph" w:styleId="a4">
    <w:name w:val="Body Text"/>
    <w:aliases w:val="отчет_нормаль,body text,body text Знак,body text Знак Знак,bt,ändrad,body text1,bt1,body text2,bt2,body text11,bt11,body text3,bt3,paragraph 2,paragraph 21,EHPT,Body Text2,b,Body Text level 2,Основной текст Знак Знак"/>
    <w:basedOn w:val="a"/>
    <w:link w:val="a3"/>
    <w:uiPriority w:val="99"/>
    <w:unhideWhenUsed/>
    <w:rsid w:val="00764BEB"/>
    <w:pPr>
      <w:spacing w:after="12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11">
    <w:name w:val="Основной текст Знак1"/>
    <w:basedOn w:val="a0"/>
    <w:uiPriority w:val="99"/>
    <w:semiHidden/>
    <w:rsid w:val="00764BEB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SL_Абзац списка Знак"/>
    <w:link w:val="a6"/>
    <w:uiPriority w:val="34"/>
    <w:locked/>
    <w:rsid w:val="00764BEB"/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SL_Абзац списка"/>
    <w:basedOn w:val="a"/>
    <w:link w:val="a5"/>
    <w:uiPriority w:val="34"/>
    <w:qFormat/>
    <w:rsid w:val="00764BEB"/>
    <w:pPr>
      <w:ind w:left="720"/>
      <w:contextualSpacing/>
    </w:pPr>
  </w:style>
  <w:style w:type="paragraph" w:customStyle="1" w:styleId="a7">
    <w:name w:val="Пункт"/>
    <w:basedOn w:val="a"/>
    <w:rsid w:val="00764BE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Стиль_таб2"/>
    <w:basedOn w:val="a"/>
    <w:rsid w:val="00764BEB"/>
    <w:pPr>
      <w:widowControl w:val="0"/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Style2">
    <w:name w:val="Style2"/>
    <w:basedOn w:val="a"/>
    <w:rsid w:val="00764BE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764BEB"/>
    <w:rPr>
      <w:rFonts w:ascii="Times New Roman" w:hAnsi="Times New Roman" w:cs="Times New Roman" w:hint="default"/>
      <w:b/>
      <w:bCs/>
      <w:i/>
      <w:iCs/>
      <w:sz w:val="24"/>
      <w:szCs w:val="24"/>
    </w:rPr>
  </w:style>
  <w:style w:type="table" w:styleId="a8">
    <w:name w:val="Table Grid"/>
    <w:basedOn w:val="a1"/>
    <w:uiPriority w:val="59"/>
    <w:rsid w:val="0076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B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FA4C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FA4C25"/>
    <w:rPr>
      <w:b/>
      <w:bCs/>
    </w:rPr>
  </w:style>
  <w:style w:type="paragraph" w:customStyle="1" w:styleId="ConsPlusNormal">
    <w:name w:val="ConsPlusNormal"/>
    <w:link w:val="ConsPlusNormal0"/>
    <w:rsid w:val="00414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4F0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36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E836D8"/>
    <w:rPr>
      <w:color w:val="0000FF"/>
      <w:u w:val="single"/>
    </w:rPr>
  </w:style>
  <w:style w:type="paragraph" w:customStyle="1" w:styleId="ae">
    <w:name w:val="Базовый"/>
    <w:rsid w:val="00AD7BF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styleId="af">
    <w:name w:val="No Spacing"/>
    <w:uiPriority w:val="1"/>
    <w:qFormat/>
    <w:rsid w:val="00AD7BF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4BE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6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4"/>
    <w:uiPriority w:val="99"/>
    <w:locked/>
    <w:rsid w:val="00764BEB"/>
    <w:rPr>
      <w:sz w:val="24"/>
      <w:lang w:eastAsia="ru-RU"/>
    </w:rPr>
  </w:style>
  <w:style w:type="paragraph" w:styleId="a4">
    <w:name w:val="Body Text"/>
    <w:aliases w:val="отчет_нормаль,body text,body text Знак,body text Знак Знак,bt,ändrad,body text1,bt1,body text2,bt2,body text11,bt11,body text3,bt3,paragraph 2,paragraph 21,EHPT,Body Text2,b,Body Text level 2,Основной текст Знак Знак"/>
    <w:basedOn w:val="a"/>
    <w:link w:val="a3"/>
    <w:uiPriority w:val="99"/>
    <w:unhideWhenUsed/>
    <w:rsid w:val="00764BEB"/>
    <w:pPr>
      <w:spacing w:after="12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11">
    <w:name w:val="Основной текст Знак1"/>
    <w:basedOn w:val="a0"/>
    <w:uiPriority w:val="99"/>
    <w:semiHidden/>
    <w:rsid w:val="00764BEB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SL_Абзац списка Знак"/>
    <w:link w:val="a6"/>
    <w:uiPriority w:val="34"/>
    <w:locked/>
    <w:rsid w:val="00764BEB"/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SL_Абзац списка"/>
    <w:basedOn w:val="a"/>
    <w:link w:val="a5"/>
    <w:uiPriority w:val="34"/>
    <w:qFormat/>
    <w:rsid w:val="00764BEB"/>
    <w:pPr>
      <w:ind w:left="720"/>
      <w:contextualSpacing/>
    </w:pPr>
  </w:style>
  <w:style w:type="paragraph" w:customStyle="1" w:styleId="a7">
    <w:name w:val="Пункт"/>
    <w:basedOn w:val="a"/>
    <w:rsid w:val="00764BE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Стиль_таб2"/>
    <w:basedOn w:val="a"/>
    <w:rsid w:val="00764BEB"/>
    <w:pPr>
      <w:widowControl w:val="0"/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Style2">
    <w:name w:val="Style2"/>
    <w:basedOn w:val="a"/>
    <w:rsid w:val="00764BE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764BEB"/>
    <w:rPr>
      <w:rFonts w:ascii="Times New Roman" w:hAnsi="Times New Roman" w:cs="Times New Roman" w:hint="default"/>
      <w:b/>
      <w:bCs/>
      <w:i/>
      <w:iCs/>
      <w:sz w:val="24"/>
      <w:szCs w:val="24"/>
    </w:rPr>
  </w:style>
  <w:style w:type="table" w:styleId="a8">
    <w:name w:val="Table Grid"/>
    <w:basedOn w:val="a1"/>
    <w:uiPriority w:val="59"/>
    <w:rsid w:val="0076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B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FA4C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FA4C25"/>
    <w:rPr>
      <w:b/>
      <w:bCs/>
    </w:rPr>
  </w:style>
  <w:style w:type="paragraph" w:customStyle="1" w:styleId="ConsPlusNormal">
    <w:name w:val="ConsPlusNormal"/>
    <w:link w:val="ConsPlusNormal0"/>
    <w:rsid w:val="00414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4F0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36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E836D8"/>
    <w:rPr>
      <w:color w:val="0000FF"/>
      <w:u w:val="single"/>
    </w:rPr>
  </w:style>
  <w:style w:type="paragraph" w:customStyle="1" w:styleId="ae">
    <w:name w:val="Базовый"/>
    <w:rsid w:val="00AD7BF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styleId="af">
    <w:name w:val="No Spacing"/>
    <w:uiPriority w:val="1"/>
    <w:qFormat/>
    <w:rsid w:val="00AD7B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3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6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9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7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9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6273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69922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2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9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8373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1586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853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4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6357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7002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Ксенья Н. Сальникова</cp:lastModifiedBy>
  <cp:revision>21</cp:revision>
  <cp:lastPrinted>2021-11-11T06:59:00Z</cp:lastPrinted>
  <dcterms:created xsi:type="dcterms:W3CDTF">2020-08-14T18:17:00Z</dcterms:created>
  <dcterms:modified xsi:type="dcterms:W3CDTF">2021-11-11T06:59:00Z</dcterms:modified>
</cp:coreProperties>
</file>