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B71" w:rsidRPr="001B4CA3" w:rsidRDefault="00510B71" w:rsidP="00510B71">
      <w:pPr>
        <w:spacing w:after="0" w:line="240" w:lineRule="auto"/>
        <w:jc w:val="center"/>
        <w:rPr>
          <w:rFonts w:ascii="Times New Roman" w:eastAsia="Times New Roman" w:hAnsi="Times New Roman" w:cs="Times New Roman"/>
          <w:b/>
          <w:sz w:val="24"/>
          <w:szCs w:val="24"/>
          <w:lang w:eastAsia="ru-RU"/>
        </w:rPr>
      </w:pPr>
      <w:r w:rsidRPr="001B4CA3">
        <w:rPr>
          <w:rFonts w:ascii="Times New Roman" w:eastAsia="Times New Roman" w:hAnsi="Times New Roman" w:cs="Times New Roman"/>
          <w:b/>
          <w:sz w:val="24"/>
          <w:szCs w:val="24"/>
          <w:lang w:eastAsia="ru-RU"/>
        </w:rPr>
        <w:t>ПРОЕКТ ДОГОВОРА №</w:t>
      </w:r>
    </w:p>
    <w:p w:rsidR="00510B71" w:rsidRPr="001B4CA3" w:rsidRDefault="00510B71" w:rsidP="00510B71">
      <w:pPr>
        <w:tabs>
          <w:tab w:val="left" w:pos="3180"/>
        </w:tabs>
        <w:spacing w:after="0" w:line="240" w:lineRule="auto"/>
        <w:jc w:val="center"/>
        <w:rPr>
          <w:rFonts w:ascii="Times New Roman" w:eastAsia="Times New Roman" w:hAnsi="Times New Roman" w:cs="Times New Roman"/>
          <w:b/>
          <w:sz w:val="24"/>
          <w:szCs w:val="24"/>
          <w:lang w:eastAsia="ru-RU"/>
        </w:rPr>
      </w:pPr>
      <w:r w:rsidRPr="001B4CA3">
        <w:rPr>
          <w:rFonts w:ascii="Times New Roman" w:eastAsia="Times New Roman" w:hAnsi="Times New Roman" w:cs="Times New Roman"/>
          <w:b/>
          <w:sz w:val="24"/>
          <w:szCs w:val="24"/>
          <w:lang w:eastAsia="ru-RU"/>
        </w:rPr>
        <w:t xml:space="preserve">на оказание охранных услуг </w:t>
      </w:r>
    </w:p>
    <w:p w:rsidR="00510B71" w:rsidRPr="001B4CA3" w:rsidRDefault="00510B71" w:rsidP="00510B71">
      <w:pPr>
        <w:spacing w:after="0" w:line="240" w:lineRule="auto"/>
        <w:jc w:val="center"/>
        <w:rPr>
          <w:rFonts w:ascii="Times New Roman" w:eastAsia="Times New Roman" w:hAnsi="Times New Roman" w:cs="Times New Roman"/>
          <w:b/>
          <w:sz w:val="24"/>
          <w:szCs w:val="24"/>
          <w:lang w:eastAsia="ru-RU"/>
        </w:rPr>
      </w:pPr>
      <w:r w:rsidRPr="001B4CA3">
        <w:rPr>
          <w:rFonts w:ascii="Times New Roman" w:eastAsia="Times New Roman" w:hAnsi="Times New Roman" w:cs="Times New Roman"/>
          <w:b/>
          <w:sz w:val="24"/>
          <w:szCs w:val="24"/>
          <w:lang w:eastAsia="ru-RU"/>
        </w:rPr>
        <w:t xml:space="preserve">в здании  ГАУСО «КЦСОН» в г. Орске, расположенного по адресу: Оренбургская область,      г. Орск, ул. </w:t>
      </w:r>
      <w:r w:rsidR="002F79CA">
        <w:rPr>
          <w:rFonts w:ascii="Times New Roman" w:eastAsia="Times New Roman" w:hAnsi="Times New Roman" w:cs="Times New Roman"/>
          <w:b/>
          <w:sz w:val="24"/>
          <w:szCs w:val="24"/>
          <w:lang w:eastAsia="ru-RU"/>
        </w:rPr>
        <w:t>Чернышева, 18</w:t>
      </w:r>
    </w:p>
    <w:p w:rsidR="00510B71" w:rsidRPr="001B4CA3" w:rsidRDefault="00510B71" w:rsidP="00510B71">
      <w:pPr>
        <w:spacing w:after="0" w:line="240" w:lineRule="auto"/>
        <w:jc w:val="both"/>
        <w:rPr>
          <w:rFonts w:ascii="Times New Roman" w:eastAsia="Times New Roman" w:hAnsi="Times New Roman" w:cs="Times New Roman"/>
          <w:sz w:val="24"/>
          <w:szCs w:val="24"/>
          <w:lang w:eastAsia="ru-RU"/>
        </w:rPr>
      </w:pPr>
      <w:proofErr w:type="spellStart"/>
      <w:r w:rsidRPr="001B4CA3">
        <w:rPr>
          <w:rFonts w:ascii="Times New Roman" w:eastAsia="Times New Roman" w:hAnsi="Times New Roman" w:cs="Times New Roman"/>
          <w:sz w:val="24"/>
          <w:szCs w:val="24"/>
          <w:lang w:eastAsia="ru-RU"/>
        </w:rPr>
        <w:t>г</w:t>
      </w:r>
      <w:proofErr w:type="gramStart"/>
      <w:r w:rsidRPr="001B4CA3">
        <w:rPr>
          <w:rFonts w:ascii="Times New Roman" w:eastAsia="Times New Roman" w:hAnsi="Times New Roman" w:cs="Times New Roman"/>
          <w:sz w:val="24"/>
          <w:szCs w:val="24"/>
          <w:lang w:eastAsia="ru-RU"/>
        </w:rPr>
        <w:t>.О</w:t>
      </w:r>
      <w:proofErr w:type="gramEnd"/>
      <w:r w:rsidRPr="001B4CA3">
        <w:rPr>
          <w:rFonts w:ascii="Times New Roman" w:eastAsia="Times New Roman" w:hAnsi="Times New Roman" w:cs="Times New Roman"/>
          <w:sz w:val="24"/>
          <w:szCs w:val="24"/>
          <w:lang w:eastAsia="ru-RU"/>
        </w:rPr>
        <w:t>рск</w:t>
      </w:r>
      <w:proofErr w:type="spellEnd"/>
      <w:r w:rsidRPr="001B4CA3">
        <w:rPr>
          <w:rFonts w:ascii="Times New Roman" w:eastAsia="Times New Roman" w:hAnsi="Times New Roman" w:cs="Times New Roman"/>
          <w:sz w:val="24"/>
          <w:szCs w:val="24"/>
          <w:lang w:eastAsia="ru-RU"/>
        </w:rPr>
        <w:t xml:space="preserve">                                                                                              «___»__________ 20</w:t>
      </w:r>
      <w:r>
        <w:rPr>
          <w:rFonts w:ascii="Times New Roman" w:eastAsia="Times New Roman" w:hAnsi="Times New Roman" w:cs="Times New Roman"/>
          <w:sz w:val="24"/>
          <w:szCs w:val="24"/>
          <w:lang w:eastAsia="ru-RU"/>
        </w:rPr>
        <w:t>2</w:t>
      </w:r>
      <w:r w:rsidR="00360468">
        <w:rPr>
          <w:rFonts w:ascii="Times New Roman" w:eastAsia="Times New Roman" w:hAnsi="Times New Roman" w:cs="Times New Roman"/>
          <w:sz w:val="24"/>
          <w:szCs w:val="24"/>
          <w:lang w:eastAsia="ru-RU"/>
        </w:rPr>
        <w:t>1</w:t>
      </w:r>
      <w:r w:rsidRPr="001B4CA3">
        <w:rPr>
          <w:rFonts w:ascii="Times New Roman" w:eastAsia="Times New Roman" w:hAnsi="Times New Roman" w:cs="Times New Roman"/>
          <w:sz w:val="24"/>
          <w:szCs w:val="24"/>
          <w:lang w:eastAsia="ru-RU"/>
        </w:rPr>
        <w:t xml:space="preserve">  г.</w:t>
      </w:r>
    </w:p>
    <w:p w:rsidR="00510B71" w:rsidRPr="001B4CA3" w:rsidRDefault="00510B71" w:rsidP="00510B71">
      <w:pPr>
        <w:spacing w:after="0" w:line="240" w:lineRule="auto"/>
        <w:jc w:val="both"/>
        <w:rPr>
          <w:rFonts w:ascii="Times New Roman" w:eastAsia="Times New Roman" w:hAnsi="Times New Roman" w:cs="Times New Roman"/>
          <w:sz w:val="24"/>
          <w:szCs w:val="24"/>
          <w:lang w:eastAsia="ru-RU"/>
        </w:rPr>
      </w:pPr>
    </w:p>
    <w:p w:rsidR="00510B71" w:rsidRPr="001B4CA3" w:rsidRDefault="00510B71" w:rsidP="00510B7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 xml:space="preserve">        </w:t>
      </w:r>
      <w:proofErr w:type="gramStart"/>
      <w:r w:rsidRPr="001B4CA3">
        <w:rPr>
          <w:rFonts w:ascii="Times New Roman" w:eastAsia="Times New Roman" w:hAnsi="Times New Roman" w:cs="Times New Roman"/>
          <w:sz w:val="24"/>
          <w:szCs w:val="24"/>
          <w:lang w:eastAsia="ru-RU"/>
        </w:rPr>
        <w:t>Государственное автономное учреждение социального обслуживания Оренбургской области «Комплексный центр социального обслуживания населения» в городе Орске, именуемый в дальнейшем «Заказчик»,  в лице директора Лютиковой Надежды Васильевны</w:t>
      </w:r>
      <w:r w:rsidRPr="001B4CA3">
        <w:rPr>
          <w:rFonts w:ascii="Times New Roman" w:eastAsia="Times New Roman" w:hAnsi="Times New Roman" w:cs="Times New Roman"/>
          <w:color w:val="000000"/>
          <w:sz w:val="24"/>
          <w:szCs w:val="24"/>
          <w:lang w:eastAsia="ru-RU"/>
        </w:rPr>
        <w:t>, действующей на основании Устава,</w:t>
      </w:r>
      <w:r w:rsidRPr="001B4CA3">
        <w:rPr>
          <w:rFonts w:ascii="Times New Roman" w:eastAsia="Times New Roman" w:hAnsi="Times New Roman" w:cs="Times New Roman"/>
          <w:sz w:val="24"/>
          <w:szCs w:val="24"/>
          <w:lang w:eastAsia="ru-RU"/>
        </w:rPr>
        <w:t xml:space="preserve">  с одной стороны, и _________________________________именуемое в дальнейшем «Охрана», в лице ________________, действующего на основании _______________, с другой стороны, совместно именуемые «Стороны», </w:t>
      </w:r>
      <w:r w:rsidRPr="00A81CB3">
        <w:rPr>
          <w:rFonts w:ascii="Times New Roman" w:hAnsi="Times New Roman"/>
          <w:sz w:val="24"/>
          <w:szCs w:val="24"/>
          <w:lang w:eastAsia="ru-RU"/>
        </w:rPr>
        <w:t xml:space="preserve">по результатам проведения открытого аукциона в электронной форме  (протокол </w:t>
      </w:r>
      <w:r w:rsidRPr="00A81CB3">
        <w:rPr>
          <w:rFonts w:ascii="Times New Roman" w:hAnsi="Times New Roman"/>
          <w:bCs/>
          <w:sz w:val="24"/>
          <w:szCs w:val="24"/>
        </w:rPr>
        <w:t>заседания закупочной комиссии</w:t>
      </w:r>
      <w:proofErr w:type="gramEnd"/>
      <w:r w:rsidRPr="00A81CB3">
        <w:rPr>
          <w:rFonts w:ascii="Times New Roman" w:hAnsi="Times New Roman"/>
          <w:bCs/>
          <w:sz w:val="24"/>
          <w:szCs w:val="24"/>
        </w:rPr>
        <w:t xml:space="preserve"> по подведению итогов открытого аукциона в электронной форме </w:t>
      </w:r>
      <w:r w:rsidRPr="00A81CB3">
        <w:rPr>
          <w:rFonts w:ascii="Times New Roman" w:hAnsi="Times New Roman"/>
          <w:sz w:val="24"/>
          <w:szCs w:val="24"/>
          <w:lang w:eastAsia="ru-RU"/>
        </w:rPr>
        <w:t xml:space="preserve">№ </w:t>
      </w:r>
      <w:r>
        <w:rPr>
          <w:rFonts w:ascii="Times New Roman" w:hAnsi="Times New Roman"/>
          <w:sz w:val="24"/>
          <w:szCs w:val="24"/>
          <w:lang w:eastAsia="ru-RU"/>
        </w:rPr>
        <w:t>___</w:t>
      </w:r>
      <w:r w:rsidRPr="00A81CB3">
        <w:rPr>
          <w:rFonts w:ascii="Times New Roman" w:hAnsi="Times New Roman"/>
          <w:sz w:val="24"/>
          <w:szCs w:val="24"/>
          <w:lang w:eastAsia="ru-RU"/>
        </w:rPr>
        <w:t xml:space="preserve"> от </w:t>
      </w:r>
      <w:r>
        <w:rPr>
          <w:rFonts w:ascii="Times New Roman" w:hAnsi="Times New Roman"/>
          <w:sz w:val="24"/>
          <w:szCs w:val="24"/>
          <w:lang w:eastAsia="ru-RU"/>
        </w:rPr>
        <w:t>________202</w:t>
      </w:r>
      <w:r w:rsidR="00360468">
        <w:rPr>
          <w:rFonts w:ascii="Times New Roman" w:hAnsi="Times New Roman"/>
          <w:sz w:val="24"/>
          <w:szCs w:val="24"/>
          <w:lang w:eastAsia="ru-RU"/>
        </w:rPr>
        <w:t>1</w:t>
      </w:r>
      <w:r>
        <w:rPr>
          <w:rFonts w:ascii="Times New Roman" w:hAnsi="Times New Roman"/>
          <w:sz w:val="24"/>
          <w:szCs w:val="24"/>
          <w:lang w:eastAsia="ru-RU"/>
        </w:rPr>
        <w:t>г.</w:t>
      </w:r>
      <w:r w:rsidRPr="00A81CB3">
        <w:rPr>
          <w:rFonts w:ascii="Times New Roman" w:hAnsi="Times New Roman"/>
          <w:sz w:val="24"/>
          <w:szCs w:val="24"/>
          <w:lang w:eastAsia="ru-RU"/>
        </w:rPr>
        <w:t xml:space="preserve">), </w:t>
      </w:r>
      <w:r w:rsidRPr="001B4CA3">
        <w:rPr>
          <w:rFonts w:ascii="Times New Roman" w:eastAsia="Times New Roman" w:hAnsi="Times New Roman" w:cs="Times New Roman"/>
          <w:sz w:val="24"/>
          <w:szCs w:val="24"/>
          <w:lang w:eastAsia="ru-RU"/>
        </w:rPr>
        <w:t xml:space="preserve"> заключили настоящий договор о нижеследующем:</w:t>
      </w:r>
    </w:p>
    <w:p w:rsidR="00510B71" w:rsidRPr="001B4CA3" w:rsidRDefault="00510B71" w:rsidP="00510B71">
      <w:pPr>
        <w:spacing w:after="0" w:line="240" w:lineRule="auto"/>
        <w:jc w:val="center"/>
        <w:rPr>
          <w:rFonts w:ascii="Times New Roman" w:eastAsia="Times New Roman" w:hAnsi="Times New Roman" w:cs="Times New Roman"/>
          <w:b/>
          <w:sz w:val="24"/>
          <w:szCs w:val="24"/>
          <w:lang w:eastAsia="ru-RU"/>
        </w:rPr>
      </w:pPr>
      <w:r w:rsidRPr="001B4CA3">
        <w:rPr>
          <w:rFonts w:ascii="Times New Roman" w:eastAsia="Times New Roman" w:hAnsi="Times New Roman" w:cs="Times New Roman"/>
          <w:b/>
          <w:sz w:val="24"/>
          <w:szCs w:val="24"/>
          <w:lang w:eastAsia="ru-RU"/>
        </w:rPr>
        <w:t>1. Предмет договора</w:t>
      </w:r>
    </w:p>
    <w:p w:rsidR="00510B71" w:rsidRPr="001B4CA3" w:rsidRDefault="00510B71" w:rsidP="00510B71">
      <w:pPr>
        <w:numPr>
          <w:ilvl w:val="1"/>
          <w:numId w:val="1"/>
        </w:numPr>
        <w:spacing w:after="0" w:line="240" w:lineRule="auto"/>
        <w:ind w:left="-142" w:firstLine="142"/>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В соответствии с Федеральным законом  РФ от 11.03.1992 г. №2487-1 «О частной детективной и охранной деятельности в Российской Федерации» «Охрана» обязуется произвести, а «Заказчик» принять и оплатить следующие услуги:</w:t>
      </w:r>
    </w:p>
    <w:p w:rsidR="00510B71" w:rsidRPr="001B4CA3" w:rsidRDefault="00510B71" w:rsidP="00510B71">
      <w:pPr>
        <w:spacing w:after="0" w:line="240" w:lineRule="auto"/>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 xml:space="preserve">     -круглосуточное осуществление физической  охраны общественного порядка и материальных ценностей на территории объекта, расположенного по адресу: г. Орск, </w:t>
      </w:r>
      <w:r>
        <w:rPr>
          <w:rFonts w:ascii="Times New Roman" w:eastAsia="Times New Roman" w:hAnsi="Times New Roman" w:cs="Times New Roman"/>
          <w:sz w:val="24"/>
          <w:szCs w:val="24"/>
          <w:lang w:eastAsia="ru-RU"/>
        </w:rPr>
        <w:t xml:space="preserve">               </w:t>
      </w:r>
      <w:r w:rsidRPr="001B4CA3">
        <w:rPr>
          <w:rFonts w:ascii="Times New Roman" w:eastAsia="Times New Roman" w:hAnsi="Times New Roman" w:cs="Times New Roman"/>
          <w:sz w:val="24"/>
          <w:szCs w:val="24"/>
          <w:lang w:eastAsia="ru-RU"/>
        </w:rPr>
        <w:t xml:space="preserve">ул. </w:t>
      </w:r>
      <w:r w:rsidR="002F79CA">
        <w:rPr>
          <w:rFonts w:ascii="Times New Roman" w:eastAsia="Times New Roman" w:hAnsi="Times New Roman" w:cs="Times New Roman"/>
          <w:sz w:val="24"/>
          <w:szCs w:val="24"/>
          <w:lang w:eastAsia="ru-RU"/>
        </w:rPr>
        <w:t>Чернышева, 18</w:t>
      </w:r>
    </w:p>
    <w:p w:rsidR="00510B71" w:rsidRPr="001B4CA3" w:rsidRDefault="00510B71" w:rsidP="00510B71">
      <w:pPr>
        <w:spacing w:after="0" w:line="240" w:lineRule="auto"/>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 xml:space="preserve">     -  обеспечение пропускно</w:t>
      </w:r>
      <w:r>
        <w:rPr>
          <w:rFonts w:ascii="Times New Roman" w:eastAsia="Times New Roman" w:hAnsi="Times New Roman" w:cs="Times New Roman"/>
          <w:sz w:val="24"/>
          <w:szCs w:val="24"/>
          <w:lang w:eastAsia="ru-RU"/>
        </w:rPr>
        <w:t xml:space="preserve">го и внутри объектового режимов </w:t>
      </w:r>
      <w:r w:rsidRPr="001B4CA3">
        <w:rPr>
          <w:rFonts w:ascii="Times New Roman" w:eastAsia="Times New Roman" w:hAnsi="Times New Roman" w:cs="Times New Roman"/>
          <w:sz w:val="24"/>
          <w:szCs w:val="24"/>
          <w:lang w:eastAsia="ru-RU"/>
        </w:rPr>
        <w:t xml:space="preserve">по адресу: г. Орск, </w:t>
      </w:r>
      <w:r>
        <w:rPr>
          <w:rFonts w:ascii="Times New Roman" w:eastAsia="Times New Roman" w:hAnsi="Times New Roman" w:cs="Times New Roman"/>
          <w:sz w:val="24"/>
          <w:szCs w:val="24"/>
          <w:lang w:eastAsia="ru-RU"/>
        </w:rPr>
        <w:t xml:space="preserve">           </w:t>
      </w:r>
      <w:r w:rsidRPr="001B4CA3">
        <w:rPr>
          <w:rFonts w:ascii="Times New Roman" w:eastAsia="Times New Roman" w:hAnsi="Times New Roman" w:cs="Times New Roman"/>
          <w:sz w:val="24"/>
          <w:szCs w:val="24"/>
          <w:lang w:eastAsia="ru-RU"/>
        </w:rPr>
        <w:t xml:space="preserve">ул. </w:t>
      </w:r>
      <w:r w:rsidR="002F79CA">
        <w:rPr>
          <w:rFonts w:ascii="Times New Roman" w:eastAsia="Times New Roman" w:hAnsi="Times New Roman" w:cs="Times New Roman"/>
          <w:sz w:val="24"/>
          <w:szCs w:val="24"/>
          <w:lang w:eastAsia="ru-RU"/>
        </w:rPr>
        <w:t>Чернышева, 18</w:t>
      </w:r>
    </w:p>
    <w:p w:rsidR="00510B71" w:rsidRPr="001B4CA3" w:rsidRDefault="00510B71" w:rsidP="00510B71">
      <w:pPr>
        <w:numPr>
          <w:ilvl w:val="1"/>
          <w:numId w:val="1"/>
        </w:numPr>
        <w:spacing w:after="0" w:line="240" w:lineRule="auto"/>
        <w:ind w:left="0" w:firstLine="0"/>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Для надлежащего выполнения  договорных обязательств «Охрана» организует выставление 1 (одного) поста на объекте «Заказчика». Охрана осуществляется круглосуточно, без выходных.</w:t>
      </w:r>
    </w:p>
    <w:p w:rsidR="00510B71" w:rsidRPr="001B4CA3" w:rsidRDefault="00510B71" w:rsidP="00510B71">
      <w:pPr>
        <w:numPr>
          <w:ilvl w:val="1"/>
          <w:numId w:val="1"/>
        </w:numPr>
        <w:spacing w:after="0" w:line="240" w:lineRule="auto"/>
        <w:ind w:left="0" w:firstLine="0"/>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 xml:space="preserve">Пропускной и внутри </w:t>
      </w:r>
      <w:proofErr w:type="gramStart"/>
      <w:r w:rsidRPr="001B4CA3">
        <w:rPr>
          <w:rFonts w:ascii="Times New Roman" w:eastAsia="Times New Roman" w:hAnsi="Times New Roman" w:cs="Times New Roman"/>
          <w:sz w:val="24"/>
          <w:szCs w:val="24"/>
          <w:lang w:eastAsia="ru-RU"/>
        </w:rPr>
        <w:t>объектовый</w:t>
      </w:r>
      <w:proofErr w:type="gramEnd"/>
      <w:r w:rsidRPr="001B4CA3">
        <w:rPr>
          <w:rFonts w:ascii="Times New Roman" w:eastAsia="Times New Roman" w:hAnsi="Times New Roman" w:cs="Times New Roman"/>
          <w:sz w:val="24"/>
          <w:szCs w:val="24"/>
          <w:lang w:eastAsia="ru-RU"/>
        </w:rPr>
        <w:t xml:space="preserve"> режимы на охраняемом объекте устанавливается «Заказчиком», по согласованию с «Охраной», а поддержание этого режима обеспечивается «Охраной». </w:t>
      </w:r>
    </w:p>
    <w:p w:rsidR="00510B71" w:rsidRPr="001B4CA3" w:rsidRDefault="00510B71" w:rsidP="00510B71">
      <w:pPr>
        <w:spacing w:after="0" w:line="240" w:lineRule="auto"/>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 xml:space="preserve">         Сотрудники «Охраны», при обеспечении пропускного и </w:t>
      </w:r>
      <w:proofErr w:type="spellStart"/>
      <w:r w:rsidRPr="001B4CA3">
        <w:rPr>
          <w:rFonts w:ascii="Times New Roman" w:eastAsia="Times New Roman" w:hAnsi="Times New Roman" w:cs="Times New Roman"/>
          <w:sz w:val="24"/>
          <w:szCs w:val="24"/>
          <w:lang w:eastAsia="ru-RU"/>
        </w:rPr>
        <w:t>внутриобъектового</w:t>
      </w:r>
      <w:proofErr w:type="spellEnd"/>
      <w:r w:rsidRPr="001B4CA3">
        <w:rPr>
          <w:rFonts w:ascii="Times New Roman" w:eastAsia="Times New Roman" w:hAnsi="Times New Roman" w:cs="Times New Roman"/>
          <w:sz w:val="24"/>
          <w:szCs w:val="24"/>
          <w:lang w:eastAsia="ru-RU"/>
        </w:rPr>
        <w:t xml:space="preserve"> режим</w:t>
      </w:r>
      <w:r w:rsidR="002074C4">
        <w:rPr>
          <w:rFonts w:ascii="Times New Roman" w:eastAsia="Times New Roman" w:hAnsi="Times New Roman" w:cs="Times New Roman"/>
          <w:sz w:val="24"/>
          <w:szCs w:val="24"/>
          <w:lang w:eastAsia="ru-RU"/>
        </w:rPr>
        <w:t>а руководствуются «Положением об организации охраны и защиты объекта ГАУСО «КЦСОН» в г. Орске»</w:t>
      </w:r>
      <w:r w:rsidRPr="001B4CA3">
        <w:rPr>
          <w:rFonts w:ascii="Times New Roman" w:eastAsia="Times New Roman" w:hAnsi="Times New Roman" w:cs="Times New Roman"/>
          <w:sz w:val="24"/>
          <w:szCs w:val="24"/>
          <w:lang w:eastAsia="ru-RU"/>
        </w:rPr>
        <w:t>, котор</w:t>
      </w:r>
      <w:r w:rsidR="002074C4">
        <w:rPr>
          <w:rFonts w:ascii="Times New Roman" w:eastAsia="Times New Roman" w:hAnsi="Times New Roman" w:cs="Times New Roman"/>
          <w:sz w:val="24"/>
          <w:szCs w:val="24"/>
          <w:lang w:eastAsia="ru-RU"/>
        </w:rPr>
        <w:t>ое</w:t>
      </w:r>
      <w:r w:rsidRPr="001B4CA3">
        <w:rPr>
          <w:rFonts w:ascii="Times New Roman" w:eastAsia="Times New Roman" w:hAnsi="Times New Roman" w:cs="Times New Roman"/>
          <w:sz w:val="24"/>
          <w:szCs w:val="24"/>
          <w:lang w:eastAsia="ru-RU"/>
        </w:rPr>
        <w:t xml:space="preserve"> разрабатывается «Заказчиком» и содержит способы охраны, а также порядок пропускного и </w:t>
      </w:r>
      <w:proofErr w:type="spellStart"/>
      <w:r w:rsidRPr="001B4CA3">
        <w:rPr>
          <w:rFonts w:ascii="Times New Roman" w:eastAsia="Times New Roman" w:hAnsi="Times New Roman" w:cs="Times New Roman"/>
          <w:sz w:val="24"/>
          <w:szCs w:val="24"/>
          <w:lang w:eastAsia="ru-RU"/>
        </w:rPr>
        <w:t>внутриобъектового</w:t>
      </w:r>
      <w:proofErr w:type="spellEnd"/>
      <w:r w:rsidRPr="001B4CA3">
        <w:rPr>
          <w:rFonts w:ascii="Times New Roman" w:eastAsia="Times New Roman" w:hAnsi="Times New Roman" w:cs="Times New Roman"/>
          <w:sz w:val="24"/>
          <w:szCs w:val="24"/>
          <w:lang w:eastAsia="ru-RU"/>
        </w:rPr>
        <w:t xml:space="preserve"> режима для сотрудников «Заказчика» и посторонних лиц на охраняемом объекте. </w:t>
      </w:r>
    </w:p>
    <w:p w:rsidR="00510B71" w:rsidRPr="001B4CA3" w:rsidRDefault="00510B71" w:rsidP="00510B71">
      <w:pPr>
        <w:spacing w:after="0" w:line="240" w:lineRule="auto"/>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 xml:space="preserve">          Расположение поста охраны на объекте отражено в «Схеме охраняемого объекта». </w:t>
      </w:r>
    </w:p>
    <w:p w:rsidR="00510B71" w:rsidRPr="001B4CA3" w:rsidRDefault="00510B71" w:rsidP="00510B71">
      <w:pPr>
        <w:spacing w:after="0" w:line="240" w:lineRule="auto"/>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 xml:space="preserve">          Режим работы персонала «Охраны» на посту охраны закреплен в «Табеле поста» </w:t>
      </w:r>
      <w:r w:rsidRPr="001B4CA3">
        <w:rPr>
          <w:rFonts w:ascii="Times New Roman" w:eastAsia="Times New Roman" w:hAnsi="Times New Roman" w:cs="Times New Roman"/>
          <w:i/>
          <w:sz w:val="24"/>
          <w:szCs w:val="24"/>
          <w:lang w:eastAsia="ru-RU"/>
        </w:rPr>
        <w:t xml:space="preserve"> </w:t>
      </w:r>
      <w:r w:rsidRPr="001B4CA3">
        <w:rPr>
          <w:rFonts w:ascii="Times New Roman" w:eastAsia="Times New Roman" w:hAnsi="Times New Roman" w:cs="Times New Roman"/>
          <w:sz w:val="24"/>
          <w:szCs w:val="24"/>
          <w:lang w:eastAsia="ru-RU"/>
        </w:rPr>
        <w:t xml:space="preserve">Действия персонала «Охраны» по охране объекта регулируются согласованными с «Заказчиком» «Должностными инструкциями охранников» </w:t>
      </w:r>
    </w:p>
    <w:p w:rsidR="00510B71" w:rsidRPr="001B4CA3" w:rsidRDefault="00510B71" w:rsidP="00510B71">
      <w:pPr>
        <w:numPr>
          <w:ilvl w:val="1"/>
          <w:numId w:val="1"/>
        </w:numPr>
        <w:spacing w:after="0" w:line="240" w:lineRule="auto"/>
        <w:ind w:left="0" w:firstLine="0"/>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Условия,  при которых «Объект» берется под охрану:</w:t>
      </w:r>
    </w:p>
    <w:p w:rsidR="00510B71" w:rsidRPr="001B4CA3" w:rsidRDefault="00510B71" w:rsidP="00510B71">
      <w:pPr>
        <w:spacing w:after="0" w:line="240" w:lineRule="auto"/>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стены, потолки, крыша, чердачные и слуховые окна, двери, должны находиться в исправном состоянии. Окна, люки, двери «Объекта»  должны иметь надежные запирающие устройства;</w:t>
      </w:r>
    </w:p>
    <w:p w:rsidR="00510B71" w:rsidRPr="001B4CA3" w:rsidRDefault="00510B71" w:rsidP="00510B71">
      <w:pPr>
        <w:spacing w:after="0" w:line="240" w:lineRule="auto"/>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на объекте должен быть обеспечен свободный доступ персонала «Охраны» к установленным приборам охранной пожарной сигнализации и средствам пожаротушения;</w:t>
      </w:r>
    </w:p>
    <w:p w:rsidR="00510B71" w:rsidRPr="001B4CA3" w:rsidRDefault="00510B71" w:rsidP="00510B71">
      <w:pPr>
        <w:spacing w:after="0" w:line="240" w:lineRule="auto"/>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xml:space="preserve">- объект должен быть оборудован исправными техническими средствами охранной пожарной сигнализации, средствами пожаротушения в соответствии с требованиями </w:t>
      </w:r>
      <w:proofErr w:type="spellStart"/>
      <w:r w:rsidRPr="001B4CA3">
        <w:rPr>
          <w:rFonts w:ascii="Times New Roman" w:eastAsia="Times New Roman" w:hAnsi="Times New Roman" w:cs="Times New Roman"/>
          <w:color w:val="000000"/>
          <w:sz w:val="24"/>
          <w:szCs w:val="24"/>
          <w:lang w:eastAsia="ru-RU"/>
        </w:rPr>
        <w:t>Госпожнадзора</w:t>
      </w:r>
      <w:proofErr w:type="spellEnd"/>
      <w:r w:rsidRPr="001B4CA3">
        <w:rPr>
          <w:rFonts w:ascii="Times New Roman" w:eastAsia="Times New Roman" w:hAnsi="Times New Roman" w:cs="Times New Roman"/>
          <w:color w:val="000000"/>
          <w:sz w:val="24"/>
          <w:szCs w:val="24"/>
          <w:lang w:eastAsia="ru-RU"/>
        </w:rPr>
        <w:t xml:space="preserve"> РФ.</w:t>
      </w:r>
    </w:p>
    <w:p w:rsidR="00510B71" w:rsidRPr="001B4CA3" w:rsidRDefault="00510B71" w:rsidP="00510B71">
      <w:pPr>
        <w:numPr>
          <w:ilvl w:val="1"/>
          <w:numId w:val="1"/>
        </w:numPr>
        <w:spacing w:after="0" w:line="240" w:lineRule="auto"/>
        <w:ind w:left="0" w:firstLine="0"/>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lastRenderedPageBreak/>
        <w:t xml:space="preserve">«Охрана», при приеме объекта под охрану, совместно с «Заказчиком»  производит обследование его технической </w:t>
      </w:r>
      <w:proofErr w:type="spellStart"/>
      <w:r w:rsidRPr="001B4CA3">
        <w:rPr>
          <w:rFonts w:ascii="Times New Roman" w:eastAsia="Times New Roman" w:hAnsi="Times New Roman" w:cs="Times New Roman"/>
          <w:sz w:val="24"/>
          <w:szCs w:val="24"/>
          <w:lang w:eastAsia="ru-RU"/>
        </w:rPr>
        <w:t>укрепленности</w:t>
      </w:r>
      <w:proofErr w:type="spellEnd"/>
      <w:r w:rsidRPr="001B4CA3">
        <w:rPr>
          <w:rFonts w:ascii="Times New Roman" w:eastAsia="Times New Roman" w:hAnsi="Times New Roman" w:cs="Times New Roman"/>
          <w:sz w:val="24"/>
          <w:szCs w:val="24"/>
          <w:lang w:eastAsia="ru-RU"/>
        </w:rPr>
        <w:t xml:space="preserve">,  выявляет недостатки и определяет сроки их устранения, формулирует предложения по совершенствованию охраны, на основании чего составляется «Акт обследования технической </w:t>
      </w:r>
      <w:proofErr w:type="spellStart"/>
      <w:r w:rsidRPr="001B4CA3">
        <w:rPr>
          <w:rFonts w:ascii="Times New Roman" w:eastAsia="Times New Roman" w:hAnsi="Times New Roman" w:cs="Times New Roman"/>
          <w:sz w:val="24"/>
          <w:szCs w:val="24"/>
          <w:lang w:eastAsia="ru-RU"/>
        </w:rPr>
        <w:t>укрепленности</w:t>
      </w:r>
      <w:proofErr w:type="spellEnd"/>
      <w:r w:rsidRPr="001B4CA3">
        <w:rPr>
          <w:rFonts w:ascii="Times New Roman" w:eastAsia="Times New Roman" w:hAnsi="Times New Roman" w:cs="Times New Roman"/>
          <w:sz w:val="24"/>
          <w:szCs w:val="24"/>
          <w:lang w:eastAsia="ru-RU"/>
        </w:rPr>
        <w:t xml:space="preserve"> объекта. Данный документ подписывается уполномоченными лицами «Заказчика» и «Охраны».</w:t>
      </w:r>
    </w:p>
    <w:p w:rsidR="00510B71" w:rsidRPr="001B4CA3" w:rsidRDefault="00510B71" w:rsidP="00510B71">
      <w:pPr>
        <w:tabs>
          <w:tab w:val="left" w:pos="6600"/>
        </w:tabs>
        <w:spacing w:after="0" w:line="240" w:lineRule="auto"/>
        <w:jc w:val="center"/>
        <w:rPr>
          <w:rFonts w:ascii="Times New Roman" w:eastAsia="Times New Roman" w:hAnsi="Times New Roman" w:cs="Times New Roman"/>
          <w:b/>
          <w:sz w:val="24"/>
          <w:szCs w:val="24"/>
          <w:lang w:eastAsia="ru-RU"/>
        </w:rPr>
      </w:pPr>
    </w:p>
    <w:p w:rsidR="00510B71" w:rsidRPr="001B4CA3" w:rsidRDefault="00510B71" w:rsidP="00510B71">
      <w:pPr>
        <w:tabs>
          <w:tab w:val="left" w:pos="6600"/>
        </w:tabs>
        <w:spacing w:after="0" w:line="240" w:lineRule="auto"/>
        <w:jc w:val="center"/>
        <w:rPr>
          <w:rFonts w:ascii="Times New Roman" w:eastAsia="Times New Roman" w:hAnsi="Times New Roman" w:cs="Times New Roman"/>
          <w:b/>
          <w:sz w:val="24"/>
          <w:szCs w:val="24"/>
          <w:lang w:eastAsia="ru-RU"/>
        </w:rPr>
      </w:pPr>
    </w:p>
    <w:p w:rsidR="00510B71" w:rsidRPr="001B4CA3" w:rsidRDefault="00510B71" w:rsidP="00510B71">
      <w:pPr>
        <w:tabs>
          <w:tab w:val="left" w:pos="6600"/>
        </w:tabs>
        <w:spacing w:after="0" w:line="240" w:lineRule="auto"/>
        <w:jc w:val="center"/>
        <w:rPr>
          <w:rFonts w:ascii="Times New Roman" w:eastAsia="Times New Roman" w:hAnsi="Times New Roman" w:cs="Times New Roman"/>
          <w:b/>
          <w:sz w:val="24"/>
          <w:szCs w:val="24"/>
          <w:lang w:eastAsia="ru-RU"/>
        </w:rPr>
      </w:pPr>
      <w:r w:rsidRPr="001B4CA3">
        <w:rPr>
          <w:rFonts w:ascii="Times New Roman" w:eastAsia="Times New Roman" w:hAnsi="Times New Roman" w:cs="Times New Roman"/>
          <w:b/>
          <w:sz w:val="24"/>
          <w:szCs w:val="24"/>
          <w:lang w:eastAsia="ru-RU"/>
        </w:rPr>
        <w:t>2. Обязанности сторон</w:t>
      </w:r>
    </w:p>
    <w:p w:rsidR="00510B71" w:rsidRPr="001B4CA3" w:rsidRDefault="00510B71" w:rsidP="00510B71">
      <w:pPr>
        <w:numPr>
          <w:ilvl w:val="1"/>
          <w:numId w:val="2"/>
        </w:numPr>
        <w:spacing w:after="0" w:line="240" w:lineRule="auto"/>
        <w:ind w:left="0" w:firstLine="0"/>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Обязанности «Заказчика».</w:t>
      </w:r>
    </w:p>
    <w:p w:rsidR="00510B71" w:rsidRPr="001B4CA3" w:rsidRDefault="00510B71" w:rsidP="00510B71">
      <w:pPr>
        <w:spacing w:after="0" w:line="240" w:lineRule="auto"/>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«Заказчик» обязуется:</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xml:space="preserve">- создать организационные и технические условия для надлежащего осуществления «Охраной» возложенных на нее обязательств, оказывать содействие персоналу «Охраны» в вопросах повышения эффективности при производстве услуг охраны; </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в полном объеме принимать соответствующие данному договору произведенные услуги охраны;</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xml:space="preserve">- обеспечить надлежащее выполнение сотрудниками «Заказчика» требований по сохранности товароматериальных ценностей в пределах охраняемого объекта </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оповещать «Охрану» о проведении капитальных ремонтов  помещений и переоборудовании объекта, об изменении режима и профиля работ, мест хранения ценностей, а также о проведении мероприятий, вследствие которых может потребоваться корректировка способа охраны или дислокации поста за 5 дней до начала изменений;</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для производства услуг охраны выделить «Охране»  помещение площадью не менее 5 (пяти) квадратных метров для создания стационарного поста, обеспечить данное помещение исправной телефонной связью и  коммунальными услугами (водоснабжение, освещение, отопление, периодический ремонт помещений);</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осуществлять мероприятия по пожарной профилактике, технике безопасности, в части касающейся  осуществления «Охраной» своих функций, и проводить необходимые мероприятия по охране труда персонала «Исполнителя»;</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оперативно выезжать по вызову персонала «Охраны» для фиксации нарушения целостности объекта и установления причин;</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xml:space="preserve">- своевременно оплачивать услуги «Охраны». </w:t>
      </w:r>
    </w:p>
    <w:p w:rsidR="00510B71" w:rsidRPr="001B4CA3" w:rsidRDefault="00510B71" w:rsidP="00510B71">
      <w:pPr>
        <w:spacing w:after="0" w:line="240" w:lineRule="auto"/>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2.2.  Обязанности «Охраны».</w:t>
      </w:r>
    </w:p>
    <w:p w:rsidR="00510B71" w:rsidRPr="001B4CA3" w:rsidRDefault="00510B71" w:rsidP="00510B71">
      <w:pPr>
        <w:spacing w:after="0" w:line="240" w:lineRule="auto"/>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«Охрана» обязуется:</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обеспечить охрану объекта, в пределах срока действия настоящего договора, посредством предупреждения и пресечения фактов противоправных действий со стороны лиц, посягающих  на имущество «Заказчика», в рамках границ охраняемого объекта, используя имеющееся в распоряжении «Охраны»  специальные средства и иные возможности;</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обеспечить явку персонала для ежегодного прохождения инструктажа по противопожарной  безопасности, в части касающейся выполнения персоналом «Охраны» своих функций на данном объекте, проводить необходимые мероприятия по охране труда персонала «Охраны»;</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уведомлять «Заказчика» о выявленных недостатках и нарушениях в пропускном  и внутри объектовом режимах, а также обстоятельствах, которые могут отрицательно повлиять на охраняемые имущественные интересы «Заказчика» или на качество производства услуг охраны;</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выходить с предложениями по повышению эффективности экономической безопасности организации «Заказчика»;</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xml:space="preserve">- обеспечить </w:t>
      </w:r>
      <w:proofErr w:type="gramStart"/>
      <w:r w:rsidRPr="001B4CA3">
        <w:rPr>
          <w:rFonts w:ascii="Times New Roman" w:eastAsia="Times New Roman" w:hAnsi="Times New Roman" w:cs="Times New Roman"/>
          <w:color w:val="000000"/>
          <w:sz w:val="24"/>
          <w:szCs w:val="24"/>
          <w:lang w:eastAsia="ru-RU"/>
        </w:rPr>
        <w:t>контроль за</w:t>
      </w:r>
      <w:proofErr w:type="gramEnd"/>
      <w:r w:rsidRPr="001B4CA3">
        <w:rPr>
          <w:rFonts w:ascii="Times New Roman" w:eastAsia="Times New Roman" w:hAnsi="Times New Roman" w:cs="Times New Roman"/>
          <w:color w:val="000000"/>
          <w:sz w:val="24"/>
          <w:szCs w:val="24"/>
          <w:lang w:eastAsia="ru-RU"/>
        </w:rPr>
        <w:t xml:space="preserve"> несением службы работников «Охраны»;</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принимать своевременные меры к устранению недостатков в организации охраны общественного порядка на объекте, выявленных «Заказчиком».</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lastRenderedPageBreak/>
        <w:t>- совместно с «Заказчиком» разработать и утвердить инструкцию по охране общественного порядка.</w:t>
      </w:r>
    </w:p>
    <w:p w:rsidR="00510B71" w:rsidRPr="001B4CA3" w:rsidRDefault="00510B71" w:rsidP="00510B71">
      <w:pPr>
        <w:spacing w:after="0" w:line="240" w:lineRule="auto"/>
        <w:ind w:firstLine="705"/>
        <w:jc w:val="both"/>
        <w:rPr>
          <w:rFonts w:ascii="Times New Roman" w:eastAsia="Times New Roman" w:hAnsi="Times New Roman" w:cs="Times New Roman"/>
          <w:color w:val="FF0000"/>
          <w:sz w:val="24"/>
          <w:szCs w:val="24"/>
          <w:lang w:eastAsia="ru-RU"/>
        </w:rPr>
      </w:pPr>
      <w:r w:rsidRPr="001B4CA3">
        <w:rPr>
          <w:rFonts w:ascii="Times New Roman" w:eastAsia="Times New Roman" w:hAnsi="Times New Roman" w:cs="Times New Roman"/>
          <w:color w:val="FF0000"/>
          <w:sz w:val="24"/>
          <w:szCs w:val="24"/>
          <w:lang w:eastAsia="ru-RU"/>
        </w:rPr>
        <w:t xml:space="preserve">             </w:t>
      </w:r>
    </w:p>
    <w:p w:rsidR="00510B71" w:rsidRPr="001B4CA3" w:rsidRDefault="00510B71" w:rsidP="00510B71">
      <w:pPr>
        <w:numPr>
          <w:ilvl w:val="0"/>
          <w:numId w:val="2"/>
        </w:numPr>
        <w:spacing w:after="0" w:line="240" w:lineRule="auto"/>
        <w:ind w:left="0" w:firstLine="705"/>
        <w:jc w:val="center"/>
        <w:rPr>
          <w:rFonts w:ascii="Times New Roman" w:eastAsia="Times New Roman" w:hAnsi="Times New Roman" w:cs="Times New Roman"/>
          <w:b/>
          <w:sz w:val="24"/>
          <w:szCs w:val="24"/>
          <w:lang w:eastAsia="ru-RU"/>
        </w:rPr>
      </w:pPr>
      <w:r w:rsidRPr="001B4CA3">
        <w:rPr>
          <w:rFonts w:ascii="Times New Roman" w:eastAsia="Times New Roman" w:hAnsi="Times New Roman" w:cs="Times New Roman"/>
          <w:b/>
          <w:sz w:val="24"/>
          <w:szCs w:val="24"/>
          <w:lang w:eastAsia="ru-RU"/>
        </w:rPr>
        <w:t>Сумма договора и порядок расчетов</w:t>
      </w:r>
    </w:p>
    <w:p w:rsidR="00510B71" w:rsidRPr="001B4CA3" w:rsidRDefault="00510B71" w:rsidP="00510B71">
      <w:pPr>
        <w:numPr>
          <w:ilvl w:val="1"/>
          <w:numId w:val="2"/>
        </w:numPr>
        <w:spacing w:after="0" w:line="240" w:lineRule="auto"/>
        <w:ind w:left="0" w:firstLine="0"/>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Стоимость оказания «Охраной» услуг по настоящему договору составляет ___________рублей ________ копеек (___________  рублей __________ копеек), с учетом НДС_________.</w:t>
      </w:r>
    </w:p>
    <w:p w:rsidR="00510B71" w:rsidRPr="009C505C" w:rsidRDefault="00510B71" w:rsidP="00510B71">
      <w:pPr>
        <w:spacing w:after="0" w:line="240" w:lineRule="auto"/>
        <w:jc w:val="both"/>
        <w:rPr>
          <w:rFonts w:ascii="Times New Roman" w:eastAsia="Times New Roman" w:hAnsi="Times New Roman" w:cs="Times New Roman"/>
          <w:sz w:val="24"/>
          <w:szCs w:val="24"/>
          <w:lang w:eastAsia="ru-RU"/>
        </w:rPr>
      </w:pPr>
      <w:proofErr w:type="gramStart"/>
      <w:r w:rsidRPr="001B4CA3">
        <w:rPr>
          <w:rFonts w:ascii="Times New Roman" w:eastAsia="Times New Roman" w:hAnsi="Times New Roman" w:cs="Times New Roman"/>
          <w:sz w:val="24"/>
          <w:szCs w:val="24"/>
          <w:lang w:eastAsia="ru-RU"/>
        </w:rPr>
        <w:t xml:space="preserve">Расчет за услуги охраны по настоящему договору производится «Заказчиком» в строгом соответствии с </w:t>
      </w:r>
      <w:r w:rsidR="002074C4">
        <w:rPr>
          <w:rFonts w:ascii="Times New Roman" w:eastAsia="Times New Roman" w:hAnsi="Times New Roman" w:cs="Times New Roman"/>
          <w:sz w:val="24"/>
          <w:szCs w:val="24"/>
          <w:lang w:eastAsia="ru-RU"/>
        </w:rPr>
        <w:t>планом финансово-хозяйственной деятельности</w:t>
      </w:r>
      <w:r w:rsidRPr="001B4CA3">
        <w:rPr>
          <w:rFonts w:ascii="Times New Roman" w:eastAsia="Times New Roman" w:hAnsi="Times New Roman" w:cs="Times New Roman"/>
          <w:sz w:val="24"/>
          <w:szCs w:val="24"/>
          <w:lang w:eastAsia="ru-RU"/>
        </w:rPr>
        <w:t xml:space="preserve">, либо  за счет денежных средств, полученных от предпринимательской и иной деятельности, приносящей доход Заказчику ежемесячно на сумму ____________рублей ______ копеек (_____________ рублей _________ копеек), не позднее 20 </w:t>
      </w:r>
      <w:r w:rsidR="00AE5080">
        <w:rPr>
          <w:rFonts w:ascii="Times New Roman" w:eastAsia="Times New Roman" w:hAnsi="Times New Roman" w:cs="Times New Roman"/>
          <w:sz w:val="24"/>
          <w:szCs w:val="24"/>
          <w:lang w:eastAsia="ru-RU"/>
        </w:rPr>
        <w:t>рабочих</w:t>
      </w:r>
      <w:r w:rsidRPr="001B4CA3">
        <w:rPr>
          <w:rFonts w:ascii="Times New Roman" w:eastAsia="Times New Roman" w:hAnsi="Times New Roman" w:cs="Times New Roman"/>
          <w:sz w:val="24"/>
          <w:szCs w:val="24"/>
          <w:lang w:eastAsia="ru-RU"/>
        </w:rPr>
        <w:t xml:space="preserve"> дней с момента оформления акта приема-сдачи работ и получения счет-фактуры, путем перечисления на расчетный счет «Охраны» денежных средств за</w:t>
      </w:r>
      <w:proofErr w:type="gramEnd"/>
      <w:r w:rsidRPr="001B4CA3">
        <w:rPr>
          <w:rFonts w:ascii="Times New Roman" w:eastAsia="Times New Roman" w:hAnsi="Times New Roman" w:cs="Times New Roman"/>
          <w:sz w:val="24"/>
          <w:szCs w:val="24"/>
          <w:lang w:eastAsia="ru-RU"/>
        </w:rPr>
        <w:t xml:space="preserve"> оказанные «Заказчику» услуги. </w:t>
      </w:r>
      <w:r w:rsidRPr="009C505C">
        <w:rPr>
          <w:rFonts w:ascii="Times New Roman" w:eastAsia="Times New Roman" w:hAnsi="Times New Roman" w:cs="Times New Roman"/>
          <w:sz w:val="24"/>
          <w:szCs w:val="24"/>
          <w:lang w:eastAsia="ru-RU"/>
        </w:rPr>
        <w:t>Оплата за декабрь 20</w:t>
      </w:r>
      <w:r w:rsidR="00E15CC0">
        <w:rPr>
          <w:rFonts w:ascii="Times New Roman" w:eastAsia="Times New Roman" w:hAnsi="Times New Roman" w:cs="Times New Roman"/>
          <w:sz w:val="24"/>
          <w:szCs w:val="24"/>
          <w:lang w:eastAsia="ru-RU"/>
        </w:rPr>
        <w:t>2</w:t>
      </w:r>
      <w:r w:rsidR="009A6416">
        <w:rPr>
          <w:rFonts w:ascii="Times New Roman" w:eastAsia="Times New Roman" w:hAnsi="Times New Roman" w:cs="Times New Roman"/>
          <w:sz w:val="24"/>
          <w:szCs w:val="24"/>
          <w:lang w:eastAsia="ru-RU"/>
        </w:rPr>
        <w:t>2</w:t>
      </w:r>
      <w:r w:rsidRPr="009C505C">
        <w:rPr>
          <w:rFonts w:ascii="Times New Roman" w:eastAsia="Times New Roman" w:hAnsi="Times New Roman" w:cs="Times New Roman"/>
          <w:sz w:val="24"/>
          <w:szCs w:val="24"/>
          <w:lang w:eastAsia="ru-RU"/>
        </w:rPr>
        <w:t>г. производится не позднее 20.12.20</w:t>
      </w:r>
      <w:r w:rsidR="00E15CC0">
        <w:rPr>
          <w:rFonts w:ascii="Times New Roman" w:eastAsia="Times New Roman" w:hAnsi="Times New Roman" w:cs="Times New Roman"/>
          <w:sz w:val="24"/>
          <w:szCs w:val="24"/>
          <w:lang w:eastAsia="ru-RU"/>
        </w:rPr>
        <w:t>2</w:t>
      </w:r>
      <w:r w:rsidR="00360468">
        <w:rPr>
          <w:rFonts w:ascii="Times New Roman" w:eastAsia="Times New Roman" w:hAnsi="Times New Roman" w:cs="Times New Roman"/>
          <w:sz w:val="24"/>
          <w:szCs w:val="24"/>
          <w:lang w:eastAsia="ru-RU"/>
        </w:rPr>
        <w:t>2</w:t>
      </w:r>
      <w:r w:rsidRPr="009C505C">
        <w:rPr>
          <w:rFonts w:ascii="Times New Roman" w:eastAsia="Times New Roman" w:hAnsi="Times New Roman" w:cs="Times New Roman"/>
          <w:sz w:val="24"/>
          <w:szCs w:val="24"/>
          <w:lang w:eastAsia="ru-RU"/>
        </w:rPr>
        <w:t>г.</w:t>
      </w:r>
    </w:p>
    <w:p w:rsidR="00510B71" w:rsidRPr="001B4CA3" w:rsidRDefault="00510B71" w:rsidP="00510B71">
      <w:pPr>
        <w:spacing w:after="0" w:line="240" w:lineRule="auto"/>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3.3. По денежным обязательствам сторон проценты за период пользования денежными средствами в соответствии со ст. 317.1 ГК РФ не начисляются.</w:t>
      </w:r>
    </w:p>
    <w:p w:rsidR="00510B71" w:rsidRPr="001B4CA3" w:rsidRDefault="00510B71" w:rsidP="00510B71">
      <w:pPr>
        <w:spacing w:after="0" w:line="240" w:lineRule="auto"/>
        <w:jc w:val="both"/>
        <w:rPr>
          <w:rFonts w:ascii="Times New Roman" w:eastAsia="Times New Roman" w:hAnsi="Times New Roman" w:cs="Times New Roman"/>
          <w:sz w:val="24"/>
          <w:szCs w:val="24"/>
          <w:lang w:eastAsia="ru-RU"/>
        </w:rPr>
      </w:pPr>
    </w:p>
    <w:p w:rsidR="00510B71" w:rsidRPr="001B4CA3" w:rsidRDefault="00510B71" w:rsidP="00510B71">
      <w:pPr>
        <w:numPr>
          <w:ilvl w:val="0"/>
          <w:numId w:val="2"/>
        </w:numPr>
        <w:spacing w:after="0" w:line="240" w:lineRule="auto"/>
        <w:ind w:left="0" w:firstLine="705"/>
        <w:jc w:val="center"/>
        <w:rPr>
          <w:rFonts w:ascii="Times New Roman" w:eastAsia="Times New Roman" w:hAnsi="Times New Roman" w:cs="Times New Roman"/>
          <w:b/>
          <w:sz w:val="24"/>
          <w:szCs w:val="24"/>
          <w:lang w:eastAsia="ru-RU"/>
        </w:rPr>
      </w:pPr>
      <w:r w:rsidRPr="001B4CA3">
        <w:rPr>
          <w:rFonts w:ascii="Times New Roman" w:eastAsia="Times New Roman" w:hAnsi="Times New Roman" w:cs="Times New Roman"/>
          <w:b/>
          <w:sz w:val="24"/>
          <w:szCs w:val="24"/>
          <w:lang w:eastAsia="ru-RU"/>
        </w:rPr>
        <w:t>Ответственность сторон</w:t>
      </w:r>
    </w:p>
    <w:p w:rsidR="00510B71" w:rsidRPr="001B4CA3" w:rsidRDefault="00510B71" w:rsidP="00510B71">
      <w:pPr>
        <w:numPr>
          <w:ilvl w:val="1"/>
          <w:numId w:val="2"/>
        </w:numPr>
        <w:spacing w:after="0" w:line="240" w:lineRule="auto"/>
        <w:ind w:left="0" w:firstLine="0"/>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Ответственность «Охраны».</w:t>
      </w:r>
    </w:p>
    <w:p w:rsidR="00510B71" w:rsidRPr="001B4CA3" w:rsidRDefault="00510B71" w:rsidP="00510B71">
      <w:pPr>
        <w:spacing w:after="0" w:line="240" w:lineRule="auto"/>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xml:space="preserve"> «Охрана» несет материальную ответственность за  ущерб, причиненный:</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хищением товарно-материальных ценностей в виде кражи, грабежа, совершенным посредством взлома на объекте запоров, дверей, окон, ограждений,  либо иными способами в результате ненадлежащего исполнения обязанностей, возложенных договором на «Охрану»;</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«Охрана» освобождается от ответственности лишь в случаях, когда докажет отсутствие своей вины.</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xml:space="preserve">-  «Охрана» не несет ответственности </w:t>
      </w:r>
      <w:proofErr w:type="gramStart"/>
      <w:r w:rsidRPr="001B4CA3">
        <w:rPr>
          <w:rFonts w:ascii="Times New Roman" w:eastAsia="Times New Roman" w:hAnsi="Times New Roman" w:cs="Times New Roman"/>
          <w:color w:val="000000"/>
          <w:sz w:val="24"/>
          <w:szCs w:val="24"/>
          <w:lang w:eastAsia="ru-RU"/>
        </w:rPr>
        <w:t>за</w:t>
      </w:r>
      <w:proofErr w:type="gramEnd"/>
      <w:r w:rsidRPr="001B4CA3">
        <w:rPr>
          <w:rFonts w:ascii="Times New Roman" w:eastAsia="Times New Roman" w:hAnsi="Times New Roman" w:cs="Times New Roman"/>
          <w:color w:val="000000"/>
          <w:sz w:val="24"/>
          <w:szCs w:val="24"/>
          <w:lang w:eastAsia="ru-RU"/>
        </w:rPr>
        <w:t>:</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имущественный ущерб, причиненный форс-мажорными обстоятельствами. Форс-мажорными обстоятельствами признаются следующие события: пожар, эпидемия, взрывы, авария на производстве и транспорте, война и военные действия, блокада, восстание, мобилизация, забастовки, издание государственными органами актов, препятствующих исполнению настоящего договора, землетрясение, наводнение, другие стихийные бедствия и все другие обстоятельства, которые стороны или суд признает и объявит обстоятельствами непреодолимой силы;</w:t>
      </w:r>
    </w:p>
    <w:p w:rsidR="00510B71" w:rsidRPr="001B4CA3" w:rsidRDefault="00510B71" w:rsidP="00510B71">
      <w:pPr>
        <w:spacing w:after="0" w:line="240" w:lineRule="auto"/>
        <w:ind w:firstLine="567"/>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xml:space="preserve">      - хищение товарно-материальных ценностей, при невыполнении «Заказчиком» требований по </w:t>
      </w:r>
      <w:proofErr w:type="gramStart"/>
      <w:r w:rsidRPr="001B4CA3">
        <w:rPr>
          <w:rFonts w:ascii="Times New Roman" w:eastAsia="Times New Roman" w:hAnsi="Times New Roman" w:cs="Times New Roman"/>
          <w:color w:val="000000"/>
          <w:sz w:val="24"/>
          <w:szCs w:val="24"/>
          <w:lang w:eastAsia="ru-RU"/>
        </w:rPr>
        <w:t>технической</w:t>
      </w:r>
      <w:proofErr w:type="gramEnd"/>
      <w:r w:rsidRPr="001B4CA3">
        <w:rPr>
          <w:rFonts w:ascii="Times New Roman" w:eastAsia="Times New Roman" w:hAnsi="Times New Roman" w:cs="Times New Roman"/>
          <w:color w:val="000000"/>
          <w:sz w:val="24"/>
          <w:szCs w:val="24"/>
          <w:lang w:eastAsia="ru-RU"/>
        </w:rPr>
        <w:t xml:space="preserve"> </w:t>
      </w:r>
      <w:proofErr w:type="spellStart"/>
      <w:r w:rsidRPr="001B4CA3">
        <w:rPr>
          <w:rFonts w:ascii="Times New Roman" w:eastAsia="Times New Roman" w:hAnsi="Times New Roman" w:cs="Times New Roman"/>
          <w:color w:val="000000"/>
          <w:sz w:val="24"/>
          <w:szCs w:val="24"/>
          <w:lang w:eastAsia="ru-RU"/>
        </w:rPr>
        <w:t>укрепленности</w:t>
      </w:r>
      <w:proofErr w:type="spellEnd"/>
      <w:r w:rsidRPr="001B4CA3">
        <w:rPr>
          <w:rFonts w:ascii="Times New Roman" w:eastAsia="Times New Roman" w:hAnsi="Times New Roman" w:cs="Times New Roman"/>
          <w:color w:val="000000"/>
          <w:sz w:val="24"/>
          <w:szCs w:val="24"/>
          <w:lang w:eastAsia="ru-RU"/>
        </w:rPr>
        <w:t xml:space="preserve"> охраняемого объекта,   если это послужило условием совершения данного правонарушения;</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моральный ущерб, который может быть причинен посетителям и сотрудникам «Заказчика» при покушении на охраняемую собственность;</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ущерб причиненный «Заказчику» вследствие несоблюдения им условий настоящего договора;</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мелкий ущерб причиненный «Заказчику» действиями персонала «Охраны»,  совершенными в условиях крайней необходимости и необходимой обороны;</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xml:space="preserve">- мелкий ущерб, причиненный действиями персонала «Охраны» во время задержания правонарушителей </w:t>
      </w:r>
      <w:proofErr w:type="gramStart"/>
      <w:r w:rsidRPr="001B4CA3">
        <w:rPr>
          <w:rFonts w:ascii="Times New Roman" w:eastAsia="Times New Roman" w:hAnsi="Times New Roman" w:cs="Times New Roman"/>
          <w:color w:val="000000"/>
          <w:sz w:val="24"/>
          <w:szCs w:val="24"/>
          <w:lang w:eastAsia="ru-RU"/>
        </w:rPr>
        <w:t>на</w:t>
      </w:r>
      <w:proofErr w:type="gramEnd"/>
      <w:r w:rsidRPr="001B4CA3">
        <w:rPr>
          <w:rFonts w:ascii="Times New Roman" w:eastAsia="Times New Roman" w:hAnsi="Times New Roman" w:cs="Times New Roman"/>
          <w:color w:val="000000"/>
          <w:sz w:val="24"/>
          <w:szCs w:val="24"/>
          <w:lang w:eastAsia="ru-RU"/>
        </w:rPr>
        <w:t xml:space="preserve"> охраняемом объекта;</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xml:space="preserve"> - хищение имущества третьих лиц;</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определенный без участия представителя «Охраны» (представитель «Охраны» вызывается вместе с представителем «Заказчика»);</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xml:space="preserve">- хищение, при котором целостность складов, помещений объекта не нарушена (нет следов взлома и т.д.). </w:t>
      </w:r>
    </w:p>
    <w:p w:rsidR="00510B71" w:rsidRPr="001B4CA3" w:rsidRDefault="00510B71" w:rsidP="00510B71">
      <w:pPr>
        <w:spacing w:after="0" w:line="240" w:lineRule="auto"/>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color w:val="000000"/>
          <w:sz w:val="24"/>
          <w:szCs w:val="24"/>
          <w:lang w:eastAsia="ru-RU"/>
        </w:rPr>
        <w:t xml:space="preserve">4.2. </w:t>
      </w:r>
      <w:r w:rsidRPr="001B4CA3">
        <w:rPr>
          <w:rFonts w:ascii="Times New Roman" w:eastAsia="Times New Roman" w:hAnsi="Times New Roman" w:cs="Times New Roman"/>
          <w:sz w:val="24"/>
          <w:szCs w:val="24"/>
          <w:lang w:eastAsia="ru-RU"/>
        </w:rPr>
        <w:t>Возмещение вреда.</w:t>
      </w:r>
    </w:p>
    <w:p w:rsidR="00510B71" w:rsidRPr="001B4CA3" w:rsidRDefault="00510B71" w:rsidP="00510B71">
      <w:pPr>
        <w:spacing w:after="0" w:line="240" w:lineRule="auto"/>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lastRenderedPageBreak/>
        <w:t>Процедура  возмещения ущерба:</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при появлении у «Заказчика» оснований полагать, что персонал «Охраны», осуществляющий охрану объекта, ненадлежащим образом исполняют свои обязанности  по настоящему договору, «Заказчик» направляет мотивированное письмо «Охране».</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«Охрана» на основании направленного письма проводит служебную проверку, по результатам которой готовится заключение (копия заключения служебной проверки направляется «Заказчику»).</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xml:space="preserve">В случае, если «Заказчик» не соглашается с заключением служебной проверки он создает комиссию в составе представителей сторон, в ходе </w:t>
      </w:r>
      <w:proofErr w:type="gramStart"/>
      <w:r w:rsidRPr="001B4CA3">
        <w:rPr>
          <w:rFonts w:ascii="Times New Roman" w:eastAsia="Times New Roman" w:hAnsi="Times New Roman" w:cs="Times New Roman"/>
          <w:color w:val="000000"/>
          <w:sz w:val="24"/>
          <w:szCs w:val="24"/>
          <w:lang w:eastAsia="ru-RU"/>
        </w:rPr>
        <w:t>работы</w:t>
      </w:r>
      <w:proofErr w:type="gramEnd"/>
      <w:r w:rsidRPr="001B4CA3">
        <w:rPr>
          <w:rFonts w:ascii="Times New Roman" w:eastAsia="Times New Roman" w:hAnsi="Times New Roman" w:cs="Times New Roman"/>
          <w:color w:val="000000"/>
          <w:sz w:val="24"/>
          <w:szCs w:val="24"/>
          <w:lang w:eastAsia="ru-RU"/>
        </w:rPr>
        <w:t xml:space="preserve"> которой устанавливается наличие или отсутствие причастности персонала «Охраны» осуществляющих охрану объекта к данному факту. При </w:t>
      </w:r>
      <w:proofErr w:type="gramStart"/>
      <w:r w:rsidRPr="001B4CA3">
        <w:rPr>
          <w:rFonts w:ascii="Times New Roman" w:eastAsia="Times New Roman" w:hAnsi="Times New Roman" w:cs="Times New Roman"/>
          <w:color w:val="000000"/>
          <w:sz w:val="24"/>
          <w:szCs w:val="24"/>
          <w:lang w:eastAsia="ru-RU"/>
        </w:rPr>
        <w:t>не достижении</w:t>
      </w:r>
      <w:proofErr w:type="gramEnd"/>
      <w:r w:rsidRPr="001B4CA3">
        <w:rPr>
          <w:rFonts w:ascii="Times New Roman" w:eastAsia="Times New Roman" w:hAnsi="Times New Roman" w:cs="Times New Roman"/>
          <w:color w:val="000000"/>
          <w:sz w:val="24"/>
          <w:szCs w:val="24"/>
          <w:lang w:eastAsia="ru-RU"/>
        </w:rPr>
        <w:t xml:space="preserve"> согласия сторонами спор разрешается в суде в установленном порядке.</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возмещение «Заказчику» ущерба, производится на основании двустороннего «Акта о возмещении ущерба».</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размер ущерба должен быть подтвержден расчетом, составленным с обязательным участием представителя «Охраны».</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при наличии заявления «Заказчика» о причиненном ущербе ответственные представители «Охраны» обязаны участвовать в инвентаризации товароматериальных ценностей для определения размера ущерба. Инвентаризация должна быть проведена в соответствии с Законом «О бухгалтерском учете» немедленно по прибытии представителей сторон на место происшествия, с обязательным предоставлением «Охраны» первичных бухгалтерских документов и копий вышеперечисленных документов.</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Размер ущерба должен быть подтвержден соответствующими документами и расчетом его стоимости. В возмещенный ущерб,  включается стоимость похищенного имущества  по рыночной цене на момент причинения ущерба с учетом износа.</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При возвращении «Заказчику» похищенного имущества присутствие представителя «Охраны» является обязательным.</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xml:space="preserve">При задержании лиц, проникших на «Объект» и (или) причинивших ущерб, сотрудник «Охраны» должен сообщить о данном происшествии в органы внутренних дел, и по приезду сотрудников полиции передать задержанного, после чего причиненный ущерб взыскивается с задержанных лиц «Заказчиком» самостоятельно. </w:t>
      </w:r>
    </w:p>
    <w:p w:rsidR="00510B71" w:rsidRPr="001B4CA3" w:rsidRDefault="00510B71" w:rsidP="00510B71">
      <w:pPr>
        <w:shd w:val="clear" w:color="auto" w:fill="FFFFFF"/>
        <w:spacing w:after="0" w:line="240" w:lineRule="auto"/>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color w:val="000000"/>
          <w:sz w:val="24"/>
          <w:szCs w:val="24"/>
          <w:lang w:eastAsia="ru-RU"/>
        </w:rPr>
        <w:t xml:space="preserve">4.3. </w:t>
      </w:r>
      <w:r w:rsidRPr="001B4CA3">
        <w:rPr>
          <w:rFonts w:ascii="Times New Roman" w:eastAsia="Times New Roman" w:hAnsi="Times New Roman" w:cs="Times New Roman"/>
          <w:sz w:val="24"/>
          <w:szCs w:val="24"/>
          <w:lang w:eastAsia="ru-RU"/>
        </w:rPr>
        <w:t>«Охрана» обязана в срок не позднее 10 дней с момента заключения настоящего договора  обеспечить пост</w:t>
      </w:r>
      <w:r w:rsidRPr="001B4CA3">
        <w:rPr>
          <w:rFonts w:ascii="Times New Roman" w:eastAsia="Times New Roman" w:hAnsi="Times New Roman" w:cs="Times New Roman"/>
          <w:spacing w:val="-1"/>
          <w:sz w:val="24"/>
          <w:szCs w:val="24"/>
          <w:lang w:eastAsia="ru-RU"/>
        </w:rPr>
        <w:t xml:space="preserve"> наличием перечня документации по антитеррористической защищенности:</w:t>
      </w:r>
    </w:p>
    <w:p w:rsidR="00510B71" w:rsidRPr="001B4CA3" w:rsidRDefault="00510B71" w:rsidP="00510B71">
      <w:pPr>
        <w:shd w:val="clear" w:color="auto" w:fill="FFFFFF"/>
        <w:spacing w:after="0" w:line="240" w:lineRule="auto"/>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 xml:space="preserve">- копия </w:t>
      </w:r>
      <w:proofErr w:type="gramStart"/>
      <w:r w:rsidRPr="001B4CA3">
        <w:rPr>
          <w:rFonts w:ascii="Times New Roman" w:eastAsia="Times New Roman" w:hAnsi="Times New Roman" w:cs="Times New Roman"/>
          <w:sz w:val="24"/>
          <w:szCs w:val="24"/>
          <w:lang w:eastAsia="ru-RU"/>
        </w:rPr>
        <w:t>уведомления территориального органа Министерства внутренних дел Российской Федерации</w:t>
      </w:r>
      <w:proofErr w:type="gramEnd"/>
      <w:r w:rsidRPr="001B4CA3">
        <w:rPr>
          <w:rFonts w:ascii="Times New Roman" w:eastAsia="Times New Roman" w:hAnsi="Times New Roman" w:cs="Times New Roman"/>
          <w:sz w:val="24"/>
          <w:szCs w:val="24"/>
          <w:lang w:eastAsia="ru-RU"/>
        </w:rPr>
        <w:t xml:space="preserve"> о взятии объекта под охрану в </w:t>
      </w:r>
      <w:r w:rsidRPr="001B4CA3">
        <w:rPr>
          <w:rFonts w:ascii="Times New Roman" w:eastAsia="Times New Roman" w:hAnsi="Times New Roman" w:cs="Times New Roman"/>
          <w:spacing w:val="-1"/>
          <w:sz w:val="24"/>
          <w:szCs w:val="24"/>
          <w:lang w:eastAsia="ru-RU"/>
        </w:rPr>
        <w:t>соответствии с договором на оказание услуг по охране;</w:t>
      </w:r>
    </w:p>
    <w:p w:rsidR="00510B71" w:rsidRPr="001B4CA3" w:rsidRDefault="00510B71" w:rsidP="00510B71">
      <w:pPr>
        <w:shd w:val="clear" w:color="auto" w:fill="FFFFFF"/>
        <w:spacing w:after="0" w:line="240" w:lineRule="auto"/>
        <w:rPr>
          <w:rFonts w:ascii="Times New Roman" w:eastAsia="Times New Roman" w:hAnsi="Times New Roman" w:cs="Times New Roman"/>
          <w:sz w:val="24"/>
          <w:szCs w:val="24"/>
          <w:lang w:eastAsia="ru-RU"/>
        </w:rPr>
      </w:pPr>
      <w:r w:rsidRPr="001B4CA3">
        <w:rPr>
          <w:rFonts w:ascii="Times New Roman" w:eastAsia="Times New Roman" w:hAnsi="Times New Roman" w:cs="Times New Roman"/>
          <w:spacing w:val="-2"/>
          <w:sz w:val="24"/>
          <w:szCs w:val="24"/>
          <w:lang w:eastAsia="ru-RU"/>
        </w:rPr>
        <w:t xml:space="preserve">- копия </w:t>
      </w:r>
      <w:r w:rsidRPr="001B4CA3">
        <w:rPr>
          <w:rFonts w:ascii="Times New Roman" w:eastAsia="Times New Roman" w:hAnsi="Times New Roman" w:cs="Times New Roman"/>
          <w:spacing w:val="-1"/>
          <w:sz w:val="24"/>
          <w:szCs w:val="24"/>
          <w:lang w:eastAsia="ru-RU"/>
        </w:rPr>
        <w:t>лицензии на право осуществления частной охранной деятельности;</w:t>
      </w:r>
    </w:p>
    <w:p w:rsidR="00510B71" w:rsidRPr="001B4CA3" w:rsidRDefault="00510B71" w:rsidP="00510B71">
      <w:pPr>
        <w:shd w:val="clear" w:color="auto" w:fill="FFFFFF"/>
        <w:spacing w:after="0" w:line="240" w:lineRule="auto"/>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pacing w:val="-1"/>
          <w:sz w:val="24"/>
          <w:szCs w:val="24"/>
          <w:lang w:eastAsia="ru-RU"/>
        </w:rPr>
        <w:t xml:space="preserve">- копия свидетельства о государственной регистрации частного охранного </w:t>
      </w:r>
      <w:r w:rsidRPr="001B4CA3">
        <w:rPr>
          <w:rFonts w:ascii="Times New Roman" w:eastAsia="Times New Roman" w:hAnsi="Times New Roman" w:cs="Times New Roman"/>
          <w:sz w:val="24"/>
          <w:szCs w:val="24"/>
          <w:lang w:eastAsia="ru-RU"/>
        </w:rPr>
        <w:t>предприятия;</w:t>
      </w:r>
    </w:p>
    <w:p w:rsidR="00510B71" w:rsidRPr="001B4CA3" w:rsidRDefault="00510B71" w:rsidP="00510B71">
      <w:pPr>
        <w:shd w:val="clear" w:color="auto" w:fill="FFFFFF"/>
        <w:spacing w:after="0" w:line="240" w:lineRule="auto"/>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 выписка из приказа «О взятии объекта под охрану, выделении частных охранников, специальных средств»;</w:t>
      </w:r>
    </w:p>
    <w:p w:rsidR="00510B71" w:rsidRPr="001B4CA3" w:rsidRDefault="00510B71" w:rsidP="00510B71">
      <w:pPr>
        <w:shd w:val="clear" w:color="auto" w:fill="FFFFFF"/>
        <w:spacing w:after="0" w:line="240" w:lineRule="auto"/>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pacing w:val="-3"/>
          <w:sz w:val="24"/>
          <w:szCs w:val="24"/>
          <w:lang w:eastAsia="ru-RU"/>
        </w:rPr>
        <w:t xml:space="preserve">- должностная инструкция сотрудника частного охранного предприятия </w:t>
      </w:r>
      <w:r w:rsidRPr="001B4CA3">
        <w:rPr>
          <w:rFonts w:ascii="Times New Roman" w:eastAsia="Times New Roman" w:hAnsi="Times New Roman" w:cs="Times New Roman"/>
          <w:spacing w:val="-1"/>
          <w:sz w:val="24"/>
          <w:szCs w:val="24"/>
          <w:lang w:eastAsia="ru-RU"/>
        </w:rPr>
        <w:t>по охране с листом ознакомления под роспись;</w:t>
      </w:r>
    </w:p>
    <w:p w:rsidR="00510B71" w:rsidRPr="001B4CA3" w:rsidRDefault="00510B71" w:rsidP="00510B71">
      <w:pPr>
        <w:shd w:val="clear" w:color="auto" w:fill="FFFFFF"/>
        <w:spacing w:after="0" w:line="240" w:lineRule="auto"/>
        <w:rPr>
          <w:rFonts w:ascii="Times New Roman" w:eastAsia="Times New Roman" w:hAnsi="Times New Roman" w:cs="Times New Roman"/>
          <w:sz w:val="24"/>
          <w:szCs w:val="24"/>
          <w:lang w:eastAsia="ru-RU"/>
        </w:rPr>
      </w:pPr>
      <w:r w:rsidRPr="001B4CA3">
        <w:rPr>
          <w:rFonts w:ascii="Times New Roman" w:eastAsia="Times New Roman" w:hAnsi="Times New Roman" w:cs="Times New Roman"/>
          <w:spacing w:val="-1"/>
          <w:sz w:val="24"/>
          <w:szCs w:val="24"/>
          <w:lang w:eastAsia="ru-RU"/>
        </w:rPr>
        <w:t>- удостоверение частного охранника установленного образца;</w:t>
      </w:r>
    </w:p>
    <w:p w:rsidR="00510B71" w:rsidRPr="001B4CA3" w:rsidRDefault="00510B71" w:rsidP="00510B71">
      <w:pPr>
        <w:shd w:val="clear" w:color="auto" w:fill="FFFFFF"/>
        <w:spacing w:after="0" w:line="240" w:lineRule="auto"/>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 график сменности сотрудников охраны с ознакомлением под роспись, (предоставлять за 3 календарных дня до начала месяца);</w:t>
      </w:r>
    </w:p>
    <w:p w:rsidR="00510B71" w:rsidRPr="001B4CA3" w:rsidRDefault="00510B71" w:rsidP="00510B71">
      <w:pPr>
        <w:shd w:val="clear" w:color="auto" w:fill="FFFFFF"/>
        <w:spacing w:after="0" w:line="240" w:lineRule="auto"/>
        <w:rPr>
          <w:rFonts w:ascii="Times New Roman" w:eastAsia="Times New Roman" w:hAnsi="Times New Roman" w:cs="Times New Roman"/>
          <w:sz w:val="24"/>
          <w:szCs w:val="24"/>
          <w:lang w:eastAsia="ru-RU"/>
        </w:rPr>
      </w:pPr>
      <w:r w:rsidRPr="001B4CA3">
        <w:rPr>
          <w:rFonts w:ascii="Times New Roman" w:eastAsia="Times New Roman" w:hAnsi="Times New Roman" w:cs="Times New Roman"/>
          <w:spacing w:val="-1"/>
          <w:sz w:val="24"/>
          <w:szCs w:val="24"/>
          <w:lang w:eastAsia="ru-RU"/>
        </w:rPr>
        <w:t>- личная карточка сотрудника охраны (</w:t>
      </w:r>
      <w:proofErr w:type="spellStart"/>
      <w:r w:rsidRPr="001B4CA3">
        <w:rPr>
          <w:rFonts w:ascii="Times New Roman" w:eastAsia="Times New Roman" w:hAnsi="Times New Roman" w:cs="Times New Roman"/>
          <w:spacing w:val="-1"/>
          <w:sz w:val="24"/>
          <w:szCs w:val="24"/>
          <w:lang w:eastAsia="ru-RU"/>
        </w:rPr>
        <w:t>бейдж</w:t>
      </w:r>
      <w:proofErr w:type="spellEnd"/>
      <w:r w:rsidRPr="001B4CA3">
        <w:rPr>
          <w:rFonts w:ascii="Times New Roman" w:eastAsia="Times New Roman" w:hAnsi="Times New Roman" w:cs="Times New Roman"/>
          <w:spacing w:val="-1"/>
          <w:sz w:val="24"/>
          <w:szCs w:val="24"/>
          <w:lang w:eastAsia="ru-RU"/>
        </w:rPr>
        <w:t>);</w:t>
      </w:r>
    </w:p>
    <w:p w:rsidR="00510B71" w:rsidRPr="001B4CA3" w:rsidRDefault="00510B71" w:rsidP="00510B71">
      <w:pPr>
        <w:shd w:val="clear" w:color="auto" w:fill="FFFFFF"/>
        <w:spacing w:after="0" w:line="240" w:lineRule="auto"/>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pacing w:val="-2"/>
          <w:sz w:val="24"/>
          <w:szCs w:val="24"/>
          <w:lang w:eastAsia="ru-RU"/>
        </w:rPr>
        <w:t xml:space="preserve">- журнал «Об оперативной обстановке и принятых мерах» (отмечаются </w:t>
      </w:r>
      <w:r w:rsidRPr="001B4CA3">
        <w:rPr>
          <w:rFonts w:ascii="Times New Roman" w:eastAsia="Times New Roman" w:hAnsi="Times New Roman" w:cs="Times New Roman"/>
          <w:sz w:val="24"/>
          <w:szCs w:val="24"/>
          <w:lang w:eastAsia="ru-RU"/>
        </w:rPr>
        <w:t>результаты проведенных обходов территории, выявленные недостатки и принятые меры, аварийные ситуации с отключением систем жизнеобеспечения и т.д.);</w:t>
      </w:r>
    </w:p>
    <w:p w:rsidR="00510B71" w:rsidRPr="001B4CA3" w:rsidRDefault="00510B71" w:rsidP="00510B71">
      <w:pPr>
        <w:shd w:val="clear" w:color="auto" w:fill="FFFFFF"/>
        <w:spacing w:after="0" w:line="240" w:lineRule="auto"/>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lastRenderedPageBreak/>
        <w:t>- журнал приема-сдачи дежурства сотрудниками охраны, сторожами (смена производится с письменного разрешения представителя администрации).</w:t>
      </w:r>
    </w:p>
    <w:p w:rsidR="00510B71" w:rsidRPr="001B4CA3" w:rsidRDefault="00510B71" w:rsidP="00510B71">
      <w:pPr>
        <w:shd w:val="clear" w:color="auto" w:fill="FFFFFF"/>
        <w:spacing w:before="36" w:after="0" w:line="240" w:lineRule="auto"/>
        <w:rPr>
          <w:rFonts w:ascii="Times New Roman" w:eastAsia="Times New Roman" w:hAnsi="Times New Roman" w:cs="Times New Roman"/>
          <w:spacing w:val="-1"/>
          <w:sz w:val="24"/>
          <w:szCs w:val="24"/>
          <w:lang w:eastAsia="ru-RU"/>
        </w:rPr>
      </w:pPr>
      <w:r w:rsidRPr="001B4CA3">
        <w:rPr>
          <w:rFonts w:ascii="Times New Roman" w:eastAsia="Times New Roman" w:hAnsi="Times New Roman" w:cs="Times New Roman"/>
          <w:spacing w:val="-1"/>
          <w:sz w:val="24"/>
          <w:szCs w:val="24"/>
          <w:lang w:eastAsia="ru-RU"/>
        </w:rPr>
        <w:t>4.4. Ответст</w:t>
      </w:r>
      <w:r w:rsidRPr="001B4CA3">
        <w:rPr>
          <w:rFonts w:ascii="Times New Roman" w:eastAsia="Times New Roman" w:hAnsi="Times New Roman" w:cs="Times New Roman"/>
          <w:sz w:val="24"/>
          <w:szCs w:val="24"/>
          <w:lang w:eastAsia="ru-RU"/>
        </w:rPr>
        <w:t xml:space="preserve">венность </w:t>
      </w:r>
      <w:r w:rsidR="002074C4">
        <w:rPr>
          <w:rFonts w:ascii="Times New Roman" w:eastAsia="Times New Roman" w:hAnsi="Times New Roman" w:cs="Times New Roman"/>
          <w:sz w:val="24"/>
          <w:szCs w:val="24"/>
          <w:lang w:eastAsia="ru-RU"/>
        </w:rPr>
        <w:t>сторон:</w:t>
      </w:r>
    </w:p>
    <w:p w:rsidR="00510B71" w:rsidRPr="001B4CA3" w:rsidRDefault="00510B71" w:rsidP="00510B71">
      <w:pPr>
        <w:spacing w:after="0" w:line="240" w:lineRule="auto"/>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sz w:val="24"/>
          <w:szCs w:val="24"/>
          <w:lang w:eastAsia="ru-RU"/>
        </w:rPr>
        <w:t>- «</w:t>
      </w:r>
      <w:r w:rsidRPr="001B4CA3">
        <w:rPr>
          <w:rFonts w:ascii="Times New Roman" w:eastAsia="Times New Roman" w:hAnsi="Times New Roman" w:cs="Times New Roman"/>
          <w:color w:val="000000"/>
          <w:sz w:val="24"/>
          <w:szCs w:val="24"/>
          <w:lang w:eastAsia="ru-RU"/>
        </w:rPr>
        <w:t>Заказчик» несет ответственность за достоверность представленных сведений и в случае каких-либо изменений немедленно извещает об этом «Охрану»;</w:t>
      </w:r>
    </w:p>
    <w:p w:rsidR="00510B71" w:rsidRPr="001B4CA3" w:rsidRDefault="00510B71" w:rsidP="00510B71">
      <w:pPr>
        <w:spacing w:after="0" w:line="240" w:lineRule="auto"/>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в случае невыполнения или ненадлежащего выполнения обязательств по настоящему договору стороны несут ответственность в соответствии с действующим Законодательством;</w:t>
      </w:r>
    </w:p>
    <w:p w:rsidR="00510B71" w:rsidRPr="001B4CA3" w:rsidRDefault="00510B71" w:rsidP="00510B71">
      <w:pPr>
        <w:spacing w:after="0" w:line="240" w:lineRule="auto"/>
        <w:jc w:val="both"/>
        <w:rPr>
          <w:rFonts w:ascii="Times New Roman" w:eastAsia="Times New Roman" w:hAnsi="Times New Roman" w:cs="Times New Roman"/>
          <w:color w:val="000000"/>
          <w:sz w:val="24"/>
          <w:szCs w:val="24"/>
          <w:lang w:eastAsia="ru-RU"/>
        </w:rPr>
      </w:pPr>
      <w:r w:rsidRPr="001B4CA3">
        <w:rPr>
          <w:rFonts w:ascii="Times New Roman" w:eastAsia="Times New Roman" w:hAnsi="Times New Roman" w:cs="Times New Roman"/>
          <w:color w:val="000000"/>
          <w:sz w:val="24"/>
          <w:szCs w:val="24"/>
          <w:lang w:eastAsia="ru-RU"/>
        </w:rPr>
        <w:t>- стороны обязуются не разглашать условия настоящего договора.</w:t>
      </w:r>
    </w:p>
    <w:p w:rsidR="00510B71" w:rsidRPr="001B4CA3" w:rsidRDefault="00510B71" w:rsidP="00510B71">
      <w:pPr>
        <w:spacing w:after="0" w:line="240" w:lineRule="auto"/>
        <w:ind w:firstLine="705"/>
        <w:jc w:val="both"/>
        <w:rPr>
          <w:rFonts w:ascii="Times New Roman" w:eastAsia="Times New Roman" w:hAnsi="Times New Roman" w:cs="Times New Roman"/>
          <w:color w:val="000000"/>
          <w:sz w:val="24"/>
          <w:szCs w:val="24"/>
          <w:lang w:eastAsia="ru-RU"/>
        </w:rPr>
      </w:pPr>
    </w:p>
    <w:p w:rsidR="00510B71" w:rsidRPr="001B4CA3" w:rsidRDefault="00510B71" w:rsidP="00510B71">
      <w:pPr>
        <w:spacing w:after="0" w:line="240" w:lineRule="auto"/>
        <w:jc w:val="center"/>
        <w:rPr>
          <w:rFonts w:ascii="Times New Roman" w:eastAsia="Times New Roman" w:hAnsi="Times New Roman" w:cs="Times New Roman"/>
          <w:b/>
          <w:sz w:val="24"/>
          <w:szCs w:val="24"/>
          <w:lang w:eastAsia="ru-RU"/>
        </w:rPr>
      </w:pPr>
      <w:r w:rsidRPr="001B4CA3">
        <w:rPr>
          <w:rFonts w:ascii="Times New Roman" w:eastAsia="Times New Roman" w:hAnsi="Times New Roman" w:cs="Times New Roman"/>
          <w:b/>
          <w:sz w:val="24"/>
          <w:szCs w:val="24"/>
          <w:lang w:eastAsia="ru-RU"/>
        </w:rPr>
        <w:t>5. Антикоррупционная оговорка</w:t>
      </w:r>
    </w:p>
    <w:p w:rsidR="00510B71" w:rsidRPr="001B4CA3" w:rsidRDefault="00510B71" w:rsidP="00510B71">
      <w:pPr>
        <w:spacing w:after="0" w:line="240" w:lineRule="auto"/>
        <w:jc w:val="both"/>
        <w:rPr>
          <w:rFonts w:ascii="Times New Roman" w:eastAsia="Calibri" w:hAnsi="Times New Roman" w:cs="Times New Roman"/>
          <w:sz w:val="24"/>
          <w:szCs w:val="24"/>
        </w:rPr>
      </w:pPr>
      <w:r w:rsidRPr="001B4CA3">
        <w:rPr>
          <w:rFonts w:ascii="Times New Roman" w:eastAsia="Calibri" w:hAnsi="Times New Roman" w:cs="Times New Roman"/>
          <w:sz w:val="24"/>
          <w:szCs w:val="24"/>
        </w:rPr>
        <w:t>5.1. При исполнении своих обязательств по договору, стороны, и</w:t>
      </w:r>
      <w:proofErr w:type="gramStart"/>
      <w:r w:rsidRPr="001B4CA3">
        <w:rPr>
          <w:rFonts w:ascii="Times New Roman" w:eastAsia="Calibri" w:hAnsi="Times New Roman" w:cs="Times New Roman"/>
          <w:sz w:val="24"/>
          <w:szCs w:val="24"/>
          <w:lang w:val="en-US"/>
        </w:rPr>
        <w:t>x</w:t>
      </w:r>
      <w:proofErr w:type="gramEnd"/>
      <w:r w:rsidRPr="001B4CA3">
        <w:rPr>
          <w:rFonts w:ascii="Times New Roman" w:eastAsia="Calibri" w:hAnsi="Times New Roman" w:cs="Times New Roman"/>
          <w:sz w:val="24"/>
          <w:szCs w:val="24"/>
        </w:rPr>
        <w:t xml:space="preserve">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roofErr w:type="gramStart"/>
      <w:r w:rsidRPr="001B4CA3">
        <w:rPr>
          <w:rFonts w:ascii="Times New Roman" w:eastAsia="Calibri" w:hAnsi="Times New Roman" w:cs="Times New Roman"/>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510B71" w:rsidRPr="001B4CA3" w:rsidRDefault="00510B71" w:rsidP="00510B71">
      <w:pPr>
        <w:spacing w:after="0" w:line="240" w:lineRule="auto"/>
        <w:jc w:val="both"/>
        <w:rPr>
          <w:rFonts w:ascii="Times New Roman" w:eastAsia="Calibri" w:hAnsi="Times New Roman" w:cs="Times New Roman"/>
          <w:sz w:val="24"/>
          <w:szCs w:val="24"/>
        </w:rPr>
      </w:pPr>
      <w:r w:rsidRPr="001B4CA3">
        <w:rPr>
          <w:rFonts w:ascii="Times New Roman" w:eastAsia="Calibri" w:hAnsi="Times New Roman" w:cs="Times New Roman"/>
          <w:sz w:val="24"/>
          <w:szCs w:val="24"/>
        </w:rPr>
        <w:t xml:space="preserve">5.2.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1B4CA3">
        <w:rPr>
          <w:rFonts w:ascii="Times New Roman" w:eastAsia="Calibri" w:hAnsi="Times New Roman" w:cs="Times New Roman"/>
          <w:sz w:val="24"/>
          <w:szCs w:val="24"/>
        </w:rPr>
        <w:t>с даты направления</w:t>
      </w:r>
      <w:proofErr w:type="gramEnd"/>
      <w:r w:rsidRPr="001B4CA3">
        <w:rPr>
          <w:rFonts w:ascii="Times New Roman" w:eastAsia="Calibri" w:hAnsi="Times New Roman" w:cs="Times New Roman"/>
          <w:sz w:val="24"/>
          <w:szCs w:val="24"/>
        </w:rPr>
        <w:t xml:space="preserve"> письменного уведомления. Телефоны ГАУСО «КЦСОН» в г. Орске: 8 </w:t>
      </w:r>
      <w:smartTag w:uri="urn:schemas-microsoft-com:office:smarttags" w:element="phone">
        <w:smartTagPr>
          <w:attr w:uri="urn:schemas-microsoft-com:office:office" w:name="ls" w:val="trans"/>
        </w:smartTagPr>
        <w:r w:rsidRPr="001B4CA3">
          <w:rPr>
            <w:rFonts w:ascii="Times New Roman" w:eastAsia="Calibri" w:hAnsi="Times New Roman" w:cs="Times New Roman"/>
            <w:sz w:val="24"/>
            <w:szCs w:val="24"/>
          </w:rPr>
          <w:t>(3537) 25-78-24</w:t>
        </w:r>
      </w:smartTag>
      <w:r w:rsidRPr="001B4CA3">
        <w:rPr>
          <w:rFonts w:ascii="Times New Roman" w:eastAsia="Calibri" w:hAnsi="Times New Roman" w:cs="Times New Roman"/>
          <w:sz w:val="24"/>
          <w:szCs w:val="24"/>
        </w:rPr>
        <w:t xml:space="preserve">, </w:t>
      </w:r>
      <w:r w:rsidRPr="001B4CA3">
        <w:rPr>
          <w:rFonts w:ascii="Times New Roman" w:eastAsia="Calibri" w:hAnsi="Times New Roman" w:cs="Times New Roman"/>
          <w:sz w:val="24"/>
          <w:szCs w:val="24"/>
          <w:lang w:val="en-US"/>
        </w:rPr>
        <w:t>e</w:t>
      </w:r>
      <w:r w:rsidRPr="001B4CA3">
        <w:rPr>
          <w:rFonts w:ascii="Times New Roman" w:eastAsia="Calibri" w:hAnsi="Times New Roman" w:cs="Times New Roman"/>
          <w:sz w:val="24"/>
          <w:szCs w:val="24"/>
        </w:rPr>
        <w:t>-</w:t>
      </w:r>
      <w:r w:rsidRPr="001B4CA3">
        <w:rPr>
          <w:rFonts w:ascii="Times New Roman" w:eastAsia="Calibri" w:hAnsi="Times New Roman" w:cs="Times New Roman"/>
          <w:sz w:val="24"/>
          <w:szCs w:val="24"/>
          <w:lang w:val="en-US"/>
        </w:rPr>
        <w:t>mail</w:t>
      </w:r>
      <w:r w:rsidRPr="001B4CA3">
        <w:rPr>
          <w:rFonts w:ascii="Times New Roman" w:eastAsia="Calibri" w:hAnsi="Times New Roman" w:cs="Times New Roman"/>
          <w:sz w:val="24"/>
          <w:szCs w:val="24"/>
        </w:rPr>
        <w:t xml:space="preserve">: </w:t>
      </w:r>
      <w:proofErr w:type="spellStart"/>
      <w:r w:rsidRPr="001B4CA3">
        <w:rPr>
          <w:rFonts w:ascii="Times New Roman" w:eastAsia="Calibri" w:hAnsi="Times New Roman" w:cs="Times New Roman"/>
          <w:sz w:val="24"/>
          <w:szCs w:val="24"/>
          <w:lang w:val="en-US"/>
        </w:rPr>
        <w:t>kcson</w:t>
      </w:r>
      <w:proofErr w:type="spellEnd"/>
      <w:r w:rsidRPr="001B4CA3">
        <w:rPr>
          <w:rFonts w:ascii="Times New Roman" w:eastAsia="Calibri" w:hAnsi="Times New Roman" w:cs="Times New Roman"/>
          <w:sz w:val="24"/>
          <w:szCs w:val="24"/>
        </w:rPr>
        <w:t>_</w:t>
      </w:r>
      <w:proofErr w:type="spellStart"/>
      <w:r w:rsidRPr="001B4CA3">
        <w:rPr>
          <w:rFonts w:ascii="Times New Roman" w:eastAsia="Calibri" w:hAnsi="Times New Roman" w:cs="Times New Roman"/>
          <w:sz w:val="24"/>
          <w:szCs w:val="24"/>
          <w:lang w:val="en-US"/>
        </w:rPr>
        <w:t>orsk</w:t>
      </w:r>
      <w:proofErr w:type="spellEnd"/>
      <w:r w:rsidRPr="001B4CA3">
        <w:rPr>
          <w:rFonts w:ascii="Times New Roman" w:eastAsia="Calibri" w:hAnsi="Times New Roman" w:cs="Times New Roman"/>
          <w:sz w:val="24"/>
          <w:szCs w:val="24"/>
        </w:rPr>
        <w:t>@</w:t>
      </w:r>
      <w:r w:rsidRPr="001B4CA3">
        <w:rPr>
          <w:rFonts w:ascii="Times New Roman" w:eastAsia="Calibri" w:hAnsi="Times New Roman" w:cs="Times New Roman"/>
          <w:sz w:val="24"/>
          <w:szCs w:val="24"/>
          <w:lang w:val="en-US"/>
        </w:rPr>
        <w:t>mail</w:t>
      </w:r>
      <w:r w:rsidRPr="001B4CA3">
        <w:rPr>
          <w:rFonts w:ascii="Times New Roman" w:eastAsia="Calibri" w:hAnsi="Times New Roman" w:cs="Times New Roman"/>
          <w:sz w:val="24"/>
          <w:szCs w:val="24"/>
        </w:rPr>
        <w:t>.</w:t>
      </w:r>
      <w:r w:rsidRPr="001B4CA3">
        <w:rPr>
          <w:rFonts w:ascii="Times New Roman" w:eastAsia="Calibri" w:hAnsi="Times New Roman" w:cs="Times New Roman"/>
          <w:sz w:val="24"/>
          <w:szCs w:val="24"/>
          <w:lang w:val="en-US"/>
        </w:rPr>
        <w:t>orb</w:t>
      </w:r>
      <w:r w:rsidRPr="001B4CA3">
        <w:rPr>
          <w:rFonts w:ascii="Times New Roman" w:eastAsia="Calibri" w:hAnsi="Times New Roman" w:cs="Times New Roman"/>
          <w:sz w:val="24"/>
          <w:szCs w:val="24"/>
        </w:rPr>
        <w:t>.</w:t>
      </w:r>
      <w:proofErr w:type="spellStart"/>
      <w:r w:rsidRPr="001B4CA3">
        <w:rPr>
          <w:rFonts w:ascii="Times New Roman" w:eastAsia="Calibri" w:hAnsi="Times New Roman" w:cs="Times New Roman"/>
          <w:sz w:val="24"/>
          <w:szCs w:val="24"/>
          <w:lang w:val="en-US"/>
        </w:rPr>
        <w:t>ru</w:t>
      </w:r>
      <w:proofErr w:type="spellEnd"/>
      <w:r w:rsidRPr="001B4CA3">
        <w:rPr>
          <w:rFonts w:ascii="Times New Roman" w:eastAsia="Calibri" w:hAnsi="Times New Roman" w:cs="Times New Roman"/>
          <w:sz w:val="24"/>
          <w:szCs w:val="24"/>
        </w:rPr>
        <w:t>.</w:t>
      </w:r>
    </w:p>
    <w:p w:rsidR="00510B71" w:rsidRPr="001B4CA3" w:rsidRDefault="00510B71" w:rsidP="00510B71">
      <w:pPr>
        <w:spacing w:after="0" w:line="240" w:lineRule="auto"/>
        <w:jc w:val="both"/>
        <w:rPr>
          <w:rFonts w:ascii="Times New Roman" w:eastAsia="Calibri" w:hAnsi="Times New Roman" w:cs="Times New Roman"/>
          <w:sz w:val="24"/>
          <w:szCs w:val="24"/>
        </w:rPr>
      </w:pPr>
      <w:r w:rsidRPr="001B4CA3">
        <w:rPr>
          <w:rFonts w:ascii="Times New Roman" w:eastAsia="Calibri" w:hAnsi="Times New Roman" w:cs="Times New Roman"/>
          <w:sz w:val="24"/>
          <w:szCs w:val="24"/>
        </w:rPr>
        <w:t xml:space="preserve">5.3. </w:t>
      </w:r>
      <w:proofErr w:type="gramStart"/>
      <w:r w:rsidRPr="001B4CA3">
        <w:rPr>
          <w:rFonts w:ascii="Times New Roman" w:eastAsia="Calibri" w:hAnsi="Times New Roman" w:cs="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1B4CA3">
        <w:rPr>
          <w:rFonts w:ascii="Times New Roman" w:eastAsia="Calibri" w:hAnsi="Times New Roman" w:cs="Times New Roman"/>
          <w:sz w:val="24"/>
          <w:szCs w:val="24"/>
        </w:rPr>
        <w:t xml:space="preserve"> доходов, полученных преступным путем.</w:t>
      </w:r>
    </w:p>
    <w:p w:rsidR="00510B71" w:rsidRPr="001B4CA3" w:rsidRDefault="00510B71" w:rsidP="00510B71">
      <w:pPr>
        <w:spacing w:after="0" w:line="240" w:lineRule="auto"/>
        <w:jc w:val="both"/>
        <w:rPr>
          <w:rFonts w:ascii="Times New Roman" w:eastAsia="Calibri" w:hAnsi="Times New Roman" w:cs="Times New Roman"/>
          <w:sz w:val="24"/>
          <w:szCs w:val="24"/>
        </w:rPr>
      </w:pPr>
      <w:r w:rsidRPr="001B4CA3">
        <w:rPr>
          <w:rFonts w:ascii="Times New Roman" w:eastAsia="Calibri" w:hAnsi="Times New Roman" w:cs="Times New Roman"/>
          <w:sz w:val="24"/>
          <w:szCs w:val="24"/>
        </w:rPr>
        <w:t xml:space="preserve">5.4.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1B4CA3">
        <w:rPr>
          <w:rFonts w:ascii="Times New Roman" w:eastAsia="Calibri" w:hAnsi="Times New Roman" w:cs="Times New Roman"/>
          <w:sz w:val="24"/>
          <w:szCs w:val="24"/>
        </w:rPr>
        <w:t>был</w:t>
      </w:r>
      <w:proofErr w:type="gramEnd"/>
      <w:r w:rsidRPr="001B4CA3">
        <w:rPr>
          <w:rFonts w:ascii="Times New Roman" w:eastAsia="Calibri" w:hAnsi="Times New Roman" w:cs="Times New Roman"/>
          <w:sz w:val="24"/>
          <w:szCs w:val="24"/>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510B71" w:rsidRPr="001B4CA3" w:rsidRDefault="00510B71" w:rsidP="00510B71">
      <w:pPr>
        <w:spacing w:after="0" w:line="240" w:lineRule="auto"/>
        <w:ind w:left="705"/>
        <w:rPr>
          <w:rFonts w:ascii="Times New Roman" w:eastAsia="Times New Roman" w:hAnsi="Times New Roman" w:cs="Times New Roman"/>
          <w:b/>
          <w:sz w:val="24"/>
          <w:szCs w:val="24"/>
          <w:lang w:eastAsia="ru-RU"/>
        </w:rPr>
      </w:pPr>
      <w:r w:rsidRPr="001B4CA3">
        <w:rPr>
          <w:rFonts w:ascii="Times New Roman" w:eastAsia="Times New Roman" w:hAnsi="Times New Roman" w:cs="Times New Roman"/>
          <w:b/>
          <w:sz w:val="24"/>
          <w:szCs w:val="24"/>
          <w:lang w:eastAsia="ru-RU"/>
        </w:rPr>
        <w:t xml:space="preserve">                                                     6. Урегулирование споров</w:t>
      </w:r>
    </w:p>
    <w:p w:rsidR="00510B71" w:rsidRPr="001B4CA3" w:rsidRDefault="00510B71" w:rsidP="00510B71">
      <w:pPr>
        <w:spacing w:after="0" w:line="240" w:lineRule="auto"/>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6.1. Все споры по настоящему договору решаются путем переговоров. При этом сторона предъявившая претензию обязана подать ее в течение 10 календарных дней с момента наступления  события.</w:t>
      </w:r>
    </w:p>
    <w:p w:rsidR="00510B71" w:rsidRPr="001B4CA3" w:rsidRDefault="00510B71" w:rsidP="00510B71">
      <w:pPr>
        <w:spacing w:after="0" w:line="240" w:lineRule="auto"/>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 xml:space="preserve">6.2. </w:t>
      </w:r>
      <w:proofErr w:type="gramStart"/>
      <w:r w:rsidRPr="001B4CA3">
        <w:rPr>
          <w:rFonts w:ascii="Times New Roman" w:eastAsia="Times New Roman" w:hAnsi="Times New Roman" w:cs="Times New Roman"/>
          <w:sz w:val="24"/>
          <w:szCs w:val="24"/>
          <w:lang w:eastAsia="ru-RU"/>
        </w:rPr>
        <w:t>До</w:t>
      </w:r>
      <w:proofErr w:type="gramEnd"/>
      <w:r w:rsidRPr="001B4CA3">
        <w:rPr>
          <w:rFonts w:ascii="Times New Roman" w:eastAsia="Times New Roman" w:hAnsi="Times New Roman" w:cs="Times New Roman"/>
          <w:sz w:val="24"/>
          <w:szCs w:val="24"/>
          <w:lang w:eastAsia="ru-RU"/>
        </w:rPr>
        <w:t xml:space="preserve"> </w:t>
      </w:r>
      <w:proofErr w:type="gramStart"/>
      <w:r w:rsidRPr="001B4CA3">
        <w:rPr>
          <w:rFonts w:ascii="Times New Roman" w:eastAsia="Times New Roman" w:hAnsi="Times New Roman" w:cs="Times New Roman"/>
          <w:sz w:val="24"/>
          <w:szCs w:val="24"/>
          <w:lang w:eastAsia="ru-RU"/>
        </w:rPr>
        <w:t>арбитражное</w:t>
      </w:r>
      <w:proofErr w:type="gramEnd"/>
      <w:r w:rsidRPr="001B4CA3">
        <w:rPr>
          <w:rFonts w:ascii="Times New Roman" w:eastAsia="Times New Roman" w:hAnsi="Times New Roman" w:cs="Times New Roman"/>
          <w:sz w:val="24"/>
          <w:szCs w:val="24"/>
          <w:lang w:eastAsia="ru-RU"/>
        </w:rPr>
        <w:t xml:space="preserve"> претензионное разрешение споров обязательно, при этом сторона, получившая претензию обязана в течение 10 календарных дней обязана дать на нее ответ.</w:t>
      </w:r>
    </w:p>
    <w:p w:rsidR="00510B71" w:rsidRPr="001B4CA3" w:rsidRDefault="00510B71" w:rsidP="00510B71">
      <w:pPr>
        <w:spacing w:after="0" w:line="240" w:lineRule="auto"/>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lastRenderedPageBreak/>
        <w:t xml:space="preserve">6.3. </w:t>
      </w:r>
      <w:proofErr w:type="gramStart"/>
      <w:r w:rsidRPr="001B4CA3">
        <w:rPr>
          <w:rFonts w:ascii="Times New Roman" w:eastAsia="Times New Roman" w:hAnsi="Times New Roman" w:cs="Times New Roman"/>
          <w:sz w:val="24"/>
          <w:szCs w:val="24"/>
          <w:lang w:eastAsia="ru-RU"/>
        </w:rPr>
        <w:t xml:space="preserve">При не достижении согласия, споры разрешаются в арбитражном суде, в соответствии с действующем законодательством.     </w:t>
      </w:r>
      <w:proofErr w:type="gramEnd"/>
    </w:p>
    <w:p w:rsidR="00510B71" w:rsidRPr="001B4CA3" w:rsidRDefault="00510B71" w:rsidP="00510B71">
      <w:pPr>
        <w:spacing w:after="0" w:line="240" w:lineRule="auto"/>
        <w:ind w:firstLine="705"/>
        <w:jc w:val="center"/>
        <w:rPr>
          <w:rFonts w:ascii="Times New Roman" w:eastAsia="Times New Roman" w:hAnsi="Times New Roman" w:cs="Times New Roman"/>
          <w:b/>
          <w:sz w:val="24"/>
          <w:szCs w:val="24"/>
          <w:lang w:eastAsia="ru-RU"/>
        </w:rPr>
      </w:pPr>
    </w:p>
    <w:p w:rsidR="00510B71" w:rsidRPr="001B4CA3" w:rsidRDefault="00510B71" w:rsidP="00510B71">
      <w:pPr>
        <w:spacing w:after="0" w:line="240" w:lineRule="auto"/>
        <w:ind w:left="360"/>
        <w:contextualSpacing/>
        <w:jc w:val="center"/>
        <w:rPr>
          <w:rFonts w:ascii="Times New Roman" w:eastAsia="Times New Roman" w:hAnsi="Times New Roman" w:cs="Times New Roman"/>
          <w:b/>
          <w:sz w:val="24"/>
          <w:szCs w:val="24"/>
          <w:lang w:eastAsia="ru-RU"/>
        </w:rPr>
      </w:pPr>
      <w:r w:rsidRPr="001B4CA3">
        <w:rPr>
          <w:rFonts w:ascii="Times New Roman" w:eastAsia="Times New Roman" w:hAnsi="Times New Roman" w:cs="Times New Roman"/>
          <w:b/>
          <w:sz w:val="24"/>
          <w:szCs w:val="24"/>
          <w:lang w:eastAsia="ru-RU"/>
        </w:rPr>
        <w:t>7. Срок действия договора, заключительные положения.</w:t>
      </w:r>
    </w:p>
    <w:p w:rsidR="00510B71" w:rsidRPr="001B4CA3" w:rsidRDefault="00510B71" w:rsidP="00510B71">
      <w:pPr>
        <w:numPr>
          <w:ilvl w:val="1"/>
          <w:numId w:val="3"/>
        </w:numPr>
        <w:spacing w:after="0" w:line="240" w:lineRule="auto"/>
        <w:contextualSpacing/>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 xml:space="preserve"> Настоящий договор заключается сроком действия с «01» </w:t>
      </w:r>
      <w:r w:rsidR="00E15CC0">
        <w:rPr>
          <w:rFonts w:ascii="Times New Roman" w:eastAsia="Times New Roman" w:hAnsi="Times New Roman" w:cs="Times New Roman"/>
          <w:sz w:val="24"/>
          <w:szCs w:val="24"/>
          <w:lang w:eastAsia="ru-RU"/>
        </w:rPr>
        <w:t>января 202</w:t>
      </w:r>
      <w:r w:rsidR="00360468">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г.</w:t>
      </w:r>
      <w:r w:rsidRPr="001B4CA3">
        <w:rPr>
          <w:rFonts w:ascii="Times New Roman" w:eastAsia="Times New Roman" w:hAnsi="Times New Roman" w:cs="Times New Roman"/>
          <w:sz w:val="24"/>
          <w:szCs w:val="24"/>
          <w:lang w:eastAsia="ru-RU"/>
        </w:rPr>
        <w:t xml:space="preserve"> по  «31» декабря  20</w:t>
      </w:r>
      <w:r w:rsidR="00E15CC0">
        <w:rPr>
          <w:rFonts w:ascii="Times New Roman" w:eastAsia="Times New Roman" w:hAnsi="Times New Roman" w:cs="Times New Roman"/>
          <w:sz w:val="24"/>
          <w:szCs w:val="24"/>
          <w:lang w:eastAsia="ru-RU"/>
        </w:rPr>
        <w:t>2</w:t>
      </w:r>
      <w:r w:rsidR="00360468">
        <w:rPr>
          <w:rFonts w:ascii="Times New Roman" w:eastAsia="Times New Roman" w:hAnsi="Times New Roman" w:cs="Times New Roman"/>
          <w:sz w:val="24"/>
          <w:szCs w:val="24"/>
          <w:lang w:eastAsia="ru-RU"/>
        </w:rPr>
        <w:t>2</w:t>
      </w:r>
      <w:r w:rsidRPr="001B4CA3">
        <w:rPr>
          <w:rFonts w:ascii="Times New Roman" w:eastAsia="Times New Roman" w:hAnsi="Times New Roman" w:cs="Times New Roman"/>
          <w:sz w:val="24"/>
          <w:szCs w:val="24"/>
          <w:lang w:eastAsia="ru-RU"/>
        </w:rPr>
        <w:t xml:space="preserve"> г.</w:t>
      </w:r>
    </w:p>
    <w:p w:rsidR="00510B71" w:rsidRPr="001B4CA3" w:rsidRDefault="00510B71" w:rsidP="00510B71">
      <w:pPr>
        <w:numPr>
          <w:ilvl w:val="1"/>
          <w:numId w:val="3"/>
        </w:numPr>
        <w:spacing w:after="0" w:line="240" w:lineRule="auto"/>
        <w:contextualSpacing/>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 xml:space="preserve"> В случае досрочного расторжения настоящего договора, сторона изъявившая желание прервать действие договора, обязана письменно предупредить другую сторону не менее чем за 10 календарных дней.</w:t>
      </w:r>
    </w:p>
    <w:p w:rsidR="00510B71" w:rsidRPr="001B4CA3" w:rsidRDefault="00510B71" w:rsidP="00510B71">
      <w:pPr>
        <w:numPr>
          <w:ilvl w:val="1"/>
          <w:numId w:val="3"/>
        </w:numPr>
        <w:spacing w:after="0" w:line="240" w:lineRule="auto"/>
        <w:contextualSpacing/>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 xml:space="preserve">В случае не выполнения «Охраной» обязательств по настоящему договору, договор расторгается «Заказчиком» в одностороннем порядке с предупреждением за 10 календарных дней. </w:t>
      </w:r>
    </w:p>
    <w:p w:rsidR="00510B71" w:rsidRPr="001B4CA3" w:rsidRDefault="00510B71" w:rsidP="00510B71">
      <w:pPr>
        <w:numPr>
          <w:ilvl w:val="1"/>
          <w:numId w:val="3"/>
        </w:numPr>
        <w:spacing w:after="0" w:line="240" w:lineRule="auto"/>
        <w:contextualSpacing/>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 xml:space="preserve">Изменения и дополнения к настоящему договору совершаются по соглашению сторон в письменном виде. </w:t>
      </w:r>
    </w:p>
    <w:p w:rsidR="00510B71" w:rsidRPr="001B4CA3" w:rsidRDefault="00510B71" w:rsidP="00510B71">
      <w:pPr>
        <w:numPr>
          <w:ilvl w:val="1"/>
          <w:numId w:val="3"/>
        </w:numPr>
        <w:spacing w:after="0" w:line="240" w:lineRule="auto"/>
        <w:contextualSpacing/>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 xml:space="preserve"> Сторонам запрещается предоставлять каким-либо лицам, в каком-либо порядке доступ к информации и документам, полученным ими в связи с реализацией настоящего договора, если иное не предусмотрено законодательством РФ.</w:t>
      </w:r>
    </w:p>
    <w:p w:rsidR="00510B71" w:rsidRDefault="00510B71" w:rsidP="00510B71">
      <w:pPr>
        <w:numPr>
          <w:ilvl w:val="1"/>
          <w:numId w:val="3"/>
        </w:numPr>
        <w:spacing w:after="0" w:line="240" w:lineRule="auto"/>
        <w:contextualSpacing/>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 xml:space="preserve"> Настоящий договор составлен в двух экземплярах, по одному для каждой из  сторон.</w:t>
      </w:r>
    </w:p>
    <w:p w:rsidR="00CE3C70" w:rsidRPr="0076795C" w:rsidRDefault="00CE3C70" w:rsidP="00CE3C70">
      <w:pPr>
        <w:pStyle w:val="a5"/>
        <w:numPr>
          <w:ilvl w:val="0"/>
          <w:numId w:val="3"/>
        </w:numPr>
        <w:spacing w:after="0" w:line="240" w:lineRule="auto"/>
        <w:jc w:val="center"/>
        <w:rPr>
          <w:rFonts w:ascii="Times New Roman" w:eastAsia="Times New Roman" w:hAnsi="Times New Roman" w:cs="Times New Roman"/>
          <w:b/>
          <w:sz w:val="24"/>
          <w:szCs w:val="24"/>
          <w:lang w:eastAsia="ru-RU"/>
        </w:rPr>
      </w:pPr>
      <w:r w:rsidRPr="0076795C">
        <w:rPr>
          <w:rFonts w:ascii="Times New Roman" w:eastAsia="Times New Roman" w:hAnsi="Times New Roman" w:cs="Times New Roman"/>
          <w:b/>
          <w:sz w:val="24"/>
          <w:szCs w:val="24"/>
          <w:lang w:eastAsia="ru-RU"/>
        </w:rPr>
        <w:t xml:space="preserve">Изменение и расторжение договора </w:t>
      </w:r>
    </w:p>
    <w:p w:rsidR="007D7951" w:rsidRPr="007D7951" w:rsidRDefault="007D7951" w:rsidP="007D7951">
      <w:pPr>
        <w:widowControl w:val="0"/>
        <w:tabs>
          <w:tab w:val="left" w:pos="142"/>
          <w:tab w:val="left" w:pos="993"/>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r w:rsidRPr="007D7951">
        <w:rPr>
          <w:rFonts w:ascii="Times New Roman" w:eastAsia="Times New Roman" w:hAnsi="Times New Roman" w:cs="Times New Roman"/>
          <w:sz w:val="24"/>
          <w:szCs w:val="24"/>
          <w:lang w:eastAsia="ru-RU"/>
        </w:rPr>
        <w:t xml:space="preserve"> Заказчик п</w:t>
      </w:r>
      <w:bookmarkStart w:id="0" w:name="_GoBack"/>
      <w:bookmarkEnd w:id="0"/>
      <w:r w:rsidRPr="007D7951">
        <w:rPr>
          <w:rFonts w:ascii="Times New Roman" w:eastAsia="Times New Roman" w:hAnsi="Times New Roman" w:cs="Times New Roman"/>
          <w:sz w:val="24"/>
          <w:szCs w:val="24"/>
          <w:lang w:eastAsia="ru-RU"/>
        </w:rPr>
        <w:t>о согласованию с участником при исполнении договора вправе изменить:</w:t>
      </w:r>
    </w:p>
    <w:p w:rsidR="007D7951" w:rsidRPr="007D7951" w:rsidRDefault="007D7951" w:rsidP="007D7951">
      <w:pPr>
        <w:tabs>
          <w:tab w:val="left" w:pos="142"/>
          <w:tab w:val="left" w:pos="993"/>
        </w:tabs>
        <w:spacing w:after="0" w:line="240" w:lineRule="auto"/>
        <w:ind w:firstLine="540"/>
        <w:jc w:val="both"/>
        <w:rPr>
          <w:rFonts w:ascii="Verdana" w:eastAsia="Times New Roman" w:hAnsi="Verdana" w:cs="Times New Roman"/>
          <w:sz w:val="21"/>
          <w:szCs w:val="21"/>
          <w:lang w:eastAsia="ru-RU"/>
        </w:rPr>
      </w:pPr>
      <w:bookmarkStart w:id="1" w:name="P259"/>
      <w:bookmarkEnd w:id="1"/>
      <w:r w:rsidRPr="007D7951">
        <w:rPr>
          <w:rFonts w:ascii="Times New Roman" w:eastAsia="Calibri" w:hAnsi="Times New Roman" w:cs="Times New Roman"/>
          <w:sz w:val="24"/>
          <w:szCs w:val="24"/>
        </w:rPr>
        <w:t xml:space="preserve">1) количество товара, </w:t>
      </w:r>
      <w:r w:rsidRPr="007D7951">
        <w:rPr>
          <w:rFonts w:ascii="Times New Roman" w:eastAsia="Times New Roman" w:hAnsi="Times New Roman" w:cs="Times New Roman"/>
          <w:sz w:val="24"/>
          <w:szCs w:val="24"/>
          <w:lang w:eastAsia="ru-RU"/>
        </w:rPr>
        <w:t xml:space="preserve">объем и (или) виды выполняемых работ, оказываемых услуг по договору. При этом допускается изменение цены договора не более чем на </w:t>
      </w:r>
      <w:r w:rsidRPr="007D7951">
        <w:rPr>
          <w:rFonts w:ascii="Times New Roman" w:eastAsia="Times New Roman" w:hAnsi="Times New Roman" w:cs="Times New Roman"/>
          <w:b/>
          <w:sz w:val="24"/>
          <w:szCs w:val="24"/>
          <w:lang w:eastAsia="ru-RU"/>
        </w:rPr>
        <w:t>двадцать пять процентов</w:t>
      </w:r>
      <w:r w:rsidRPr="007D7951">
        <w:rPr>
          <w:rFonts w:ascii="Times New Roman" w:eastAsia="Times New Roman" w:hAnsi="Times New Roman" w:cs="Times New Roman"/>
          <w:sz w:val="24"/>
          <w:szCs w:val="24"/>
          <w:lang w:eastAsia="ru-RU"/>
        </w:rPr>
        <w:t xml:space="preserve"> цены договора;</w:t>
      </w:r>
    </w:p>
    <w:p w:rsidR="007D7951" w:rsidRPr="007D7951" w:rsidRDefault="007D7951" w:rsidP="007D7951">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D7951">
        <w:rPr>
          <w:rFonts w:ascii="Times New Roman" w:eastAsia="Times New Roman" w:hAnsi="Times New Roman" w:cs="Times New Roman"/>
          <w:sz w:val="24"/>
          <w:szCs w:val="24"/>
          <w:lang w:eastAsia="ru-RU"/>
        </w:rPr>
        <w:t>2) сроки исполнения обязательств по договору, в случае если необходимость изменения сроков вызвана независящими от сторон договора обстоятельствами, либо по вине поставщика, подрядчика, исполнителя при наличии объективных причин невозможности исполнить договор в установленные договором сроки. При этом срок может быть однократно продлен на срок, не превышающий срок исполнения договора, предусмотренный при его заключении, при полной оплате поставщиком, подрядчиком, исполнителем неустойки, начисленной Заказчиком (в случае  наличия просрочки и (или) иного нарушения условий договора поставщиком, подрядчиком, исполнителем, за совершение которого договором предусмотрена ответственность в виде уплату неустойки);</w:t>
      </w:r>
    </w:p>
    <w:p w:rsidR="007D7951" w:rsidRPr="007D7951" w:rsidRDefault="007D7951" w:rsidP="007D7951">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D7951">
        <w:rPr>
          <w:rFonts w:ascii="Times New Roman" w:eastAsia="Times New Roman" w:hAnsi="Times New Roman" w:cs="Times New Roman"/>
          <w:sz w:val="24"/>
          <w:szCs w:val="24"/>
          <w:lang w:eastAsia="ru-RU"/>
        </w:rPr>
        <w:t>3) цену договора:</w:t>
      </w:r>
    </w:p>
    <w:p w:rsidR="007D7951" w:rsidRPr="007D7951" w:rsidRDefault="007D7951" w:rsidP="007D7951">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D7951">
        <w:rPr>
          <w:rFonts w:ascii="Times New Roman" w:eastAsia="Times New Roman" w:hAnsi="Times New Roman" w:cs="Times New Roman"/>
          <w:sz w:val="24"/>
          <w:szCs w:val="24"/>
          <w:lang w:eastAsia="ru-RU"/>
        </w:rPr>
        <w:t>- путем ее уменьшения без изменения иных условий исполнения договора;</w:t>
      </w:r>
    </w:p>
    <w:p w:rsidR="007D7951" w:rsidRPr="007D7951" w:rsidRDefault="007D7951" w:rsidP="007D7951">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D7951">
        <w:rPr>
          <w:rFonts w:ascii="Times New Roman" w:eastAsia="Times New Roman" w:hAnsi="Times New Roman" w:cs="Times New Roman"/>
          <w:sz w:val="24"/>
          <w:szCs w:val="24"/>
          <w:lang w:eastAsia="ru-RU"/>
        </w:rPr>
        <w:t>- в случаях, предусмотренных подпунктами 1</w:t>
      </w:r>
      <w:r>
        <w:rPr>
          <w:rFonts w:ascii="Times New Roman" w:eastAsia="Times New Roman" w:hAnsi="Times New Roman" w:cs="Times New Roman"/>
          <w:sz w:val="24"/>
          <w:szCs w:val="24"/>
          <w:lang w:eastAsia="ru-RU"/>
        </w:rPr>
        <w:t xml:space="preserve"> настоящего пункта</w:t>
      </w:r>
      <w:r w:rsidRPr="007D7951">
        <w:rPr>
          <w:rFonts w:ascii="Times New Roman" w:eastAsia="Times New Roman" w:hAnsi="Times New Roman" w:cs="Times New Roman"/>
          <w:sz w:val="24"/>
          <w:szCs w:val="24"/>
          <w:lang w:eastAsia="ru-RU"/>
        </w:rPr>
        <w:t>;</w:t>
      </w:r>
    </w:p>
    <w:p w:rsidR="007D7951" w:rsidRPr="007D7951" w:rsidRDefault="007D7951" w:rsidP="007D7951">
      <w:pPr>
        <w:widowControl w:val="0"/>
        <w:tabs>
          <w:tab w:val="left" w:pos="142"/>
          <w:tab w:val="left" w:pos="993"/>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D7951">
        <w:rPr>
          <w:rFonts w:ascii="Times New Roman" w:eastAsia="Times New Roman" w:hAnsi="Times New Roman" w:cs="Times New Roman"/>
          <w:sz w:val="24"/>
          <w:szCs w:val="24"/>
          <w:lang w:eastAsia="ru-RU"/>
        </w:rPr>
        <w:t>4) требования к качеству, техническим и функциональным характеристикам (потребительским свойствам) товара (материала, используемого при выполнении работ, оказании услуг), которые являются улучшенными по сравнению с качеством и характеристиками товара (материала, используемого при выполнении работ, оказании услуг), указанными в договоре;</w:t>
      </w:r>
    </w:p>
    <w:p w:rsidR="007D7951" w:rsidRPr="007D7951" w:rsidRDefault="007D7951" w:rsidP="007D7951">
      <w:pPr>
        <w:tabs>
          <w:tab w:val="left" w:pos="142"/>
          <w:tab w:val="left" w:pos="993"/>
        </w:tabs>
        <w:spacing w:after="0" w:line="240" w:lineRule="auto"/>
        <w:ind w:firstLine="540"/>
        <w:jc w:val="both"/>
        <w:rPr>
          <w:rFonts w:ascii="Verdana" w:eastAsia="Times New Roman" w:hAnsi="Verdana" w:cs="Times New Roman"/>
          <w:sz w:val="21"/>
          <w:szCs w:val="21"/>
          <w:lang w:val="x-none" w:eastAsia="ru-RU"/>
        </w:rPr>
      </w:pPr>
      <w:proofErr w:type="gramStart"/>
      <w:r w:rsidRPr="007D7951">
        <w:rPr>
          <w:rFonts w:ascii="Times New Roman" w:eastAsia="Calibri" w:hAnsi="Times New Roman" w:cs="Times New Roman"/>
          <w:sz w:val="24"/>
          <w:szCs w:val="24"/>
        </w:rPr>
        <w:t>5) наименование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w:t>
      </w:r>
      <w:proofErr w:type="gramEnd"/>
      <w:r w:rsidRPr="007D7951">
        <w:rPr>
          <w:rFonts w:ascii="Calibri" w:eastAsia="Calibri" w:hAnsi="Calibri" w:cs="Times New Roman"/>
        </w:rPr>
        <w:t xml:space="preserve"> </w:t>
      </w:r>
      <w:proofErr w:type="gramStart"/>
      <w:r w:rsidRPr="007D7951">
        <w:rPr>
          <w:rFonts w:ascii="Times New Roman" w:eastAsia="Calibri" w:hAnsi="Times New Roman" w:cs="Times New Roman"/>
          <w:sz w:val="24"/>
          <w:szCs w:val="24"/>
        </w:rPr>
        <w:t>При этом</w:t>
      </w:r>
      <w:r w:rsidRPr="007D7951">
        <w:rPr>
          <w:rFonts w:ascii="Calibri" w:eastAsia="Calibri" w:hAnsi="Calibri" w:cs="Times New Roman"/>
        </w:rPr>
        <w:t xml:space="preserve">, </w:t>
      </w:r>
      <w:r w:rsidRPr="007D7951">
        <w:rPr>
          <w:rFonts w:ascii="Times New Roman" w:eastAsia="Times New Roman" w:hAnsi="Times New Roman" w:cs="Times New Roman"/>
          <w:sz w:val="24"/>
          <w:szCs w:val="24"/>
          <w:lang w:eastAsia="ru-RU"/>
        </w:rPr>
        <w:t>при исполнении договора, заключенного с участником закупки, которому предоставлен приоритет в соответствии с постановлением Правительства РФ от 16.09.2016 № 925</w:t>
      </w:r>
      <w:r w:rsidRPr="007D7951">
        <w:rPr>
          <w:rFonts w:ascii="Verdana" w:eastAsia="Times New Roman" w:hAnsi="Verdana" w:cs="Times New Roman"/>
          <w:sz w:val="21"/>
          <w:szCs w:val="21"/>
          <w:lang w:eastAsia="ru-RU"/>
        </w:rPr>
        <w:t xml:space="preserve"> </w:t>
      </w:r>
      <w:r w:rsidRPr="007D7951">
        <w:rPr>
          <w:rFonts w:ascii="Times New Roman" w:eastAsia="Times New Roman" w:hAnsi="Times New Roman" w:cs="Times New Roman"/>
          <w:sz w:val="24"/>
          <w:szCs w:val="24"/>
          <w:lang w:eastAsia="ru-RU"/>
        </w:rPr>
        <w:t xml:space="preserve">"О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w:t>
      </w:r>
      <w:r w:rsidRPr="007D7951">
        <w:rPr>
          <w:rFonts w:ascii="Times New Roman" w:eastAsia="Times New Roman" w:hAnsi="Times New Roman" w:cs="Times New Roman"/>
          <w:sz w:val="24"/>
          <w:szCs w:val="24"/>
          <w:lang w:eastAsia="ru-RU"/>
        </w:rPr>
        <w:lastRenderedPageBreak/>
        <w:t>допускается замена страны происхождения товаров, за исключением случая, когда в результате такой замены</w:t>
      </w:r>
      <w:proofErr w:type="gramEnd"/>
      <w:r w:rsidRPr="007D7951">
        <w:rPr>
          <w:rFonts w:ascii="Times New Roman" w:eastAsia="Times New Roman" w:hAnsi="Times New Roman" w:cs="Times New Roman"/>
          <w:sz w:val="24"/>
          <w:szCs w:val="24"/>
          <w:lang w:eastAsia="ru-RU"/>
        </w:rPr>
        <w:t xml:space="preserve">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510B71" w:rsidRPr="001B4CA3" w:rsidRDefault="00510B71" w:rsidP="00510B71">
      <w:pPr>
        <w:spacing w:after="0" w:line="240" w:lineRule="auto"/>
        <w:rPr>
          <w:rFonts w:ascii="Times New Roman" w:eastAsia="Times New Roman" w:hAnsi="Times New Roman" w:cs="Times New Roman"/>
          <w:sz w:val="24"/>
          <w:szCs w:val="24"/>
          <w:lang w:eastAsia="ru-RU"/>
        </w:rPr>
      </w:pPr>
    </w:p>
    <w:p w:rsidR="00510B71" w:rsidRPr="001B4CA3" w:rsidRDefault="00510B71" w:rsidP="00510B71">
      <w:pPr>
        <w:numPr>
          <w:ilvl w:val="0"/>
          <w:numId w:val="3"/>
        </w:numPr>
        <w:spacing w:after="0" w:line="240" w:lineRule="auto"/>
        <w:contextualSpacing/>
        <w:jc w:val="center"/>
        <w:rPr>
          <w:rFonts w:ascii="Times New Roman" w:eastAsia="Times New Roman" w:hAnsi="Times New Roman" w:cs="Times New Roman"/>
          <w:b/>
          <w:sz w:val="24"/>
          <w:szCs w:val="24"/>
          <w:lang w:eastAsia="ru-RU"/>
        </w:rPr>
      </w:pPr>
      <w:r w:rsidRPr="001B4CA3">
        <w:rPr>
          <w:rFonts w:ascii="Times New Roman" w:eastAsia="Times New Roman" w:hAnsi="Times New Roman" w:cs="Times New Roman"/>
          <w:b/>
          <w:sz w:val="24"/>
          <w:szCs w:val="24"/>
          <w:lang w:eastAsia="ru-RU"/>
        </w:rPr>
        <w:t>Местонахождение и банковские реквизиты Сторон</w:t>
      </w:r>
    </w:p>
    <w:p w:rsidR="00510B71" w:rsidRPr="001B4CA3" w:rsidRDefault="00510B71" w:rsidP="00510B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B4CA3">
        <w:rPr>
          <w:rFonts w:ascii="Times New Roman" w:eastAsia="Times New Roman" w:hAnsi="Times New Roman" w:cs="Times New Roman"/>
          <w:b/>
          <w:sz w:val="24"/>
          <w:szCs w:val="24"/>
          <w:lang w:eastAsia="ru-RU"/>
        </w:rPr>
        <w:t xml:space="preserve">ЗАКАЗЧИК: </w:t>
      </w:r>
      <w:r w:rsidRPr="001B4CA3">
        <w:rPr>
          <w:rFonts w:ascii="Times New Roman" w:eastAsia="Times New Roman" w:hAnsi="Times New Roman" w:cs="Times New Roman"/>
          <w:sz w:val="24"/>
          <w:szCs w:val="24"/>
          <w:lang w:eastAsia="ru-RU"/>
        </w:rPr>
        <w:t xml:space="preserve">Государственное автономное учреждение социального обслуживания Оренбургской области «Комплексный центр социального обслуживания населения»   в городе  Орске </w:t>
      </w:r>
    </w:p>
    <w:p w:rsidR="00510B71" w:rsidRPr="001B4CA3" w:rsidRDefault="00510B71" w:rsidP="00510B71">
      <w:pPr>
        <w:tabs>
          <w:tab w:val="left" w:pos="6435"/>
        </w:tabs>
        <w:spacing w:after="0" w:line="240" w:lineRule="auto"/>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 xml:space="preserve">Юридический и фактический адрес: </w:t>
      </w:r>
      <w:smartTag w:uri="urn:schemas-microsoft-com:office:smarttags" w:element="metricconverter">
        <w:smartTagPr>
          <w:attr w:name="ProductID" w:val="462431, г"/>
        </w:smartTagPr>
        <w:r w:rsidRPr="001B4CA3">
          <w:rPr>
            <w:rFonts w:ascii="Times New Roman" w:eastAsia="Times New Roman" w:hAnsi="Times New Roman" w:cs="Times New Roman"/>
            <w:sz w:val="24"/>
            <w:szCs w:val="24"/>
            <w:lang w:eastAsia="ru-RU"/>
          </w:rPr>
          <w:t>462431, г</w:t>
        </w:r>
      </w:smartTag>
      <w:r w:rsidRPr="001B4CA3">
        <w:rPr>
          <w:rFonts w:ascii="Times New Roman" w:eastAsia="Times New Roman" w:hAnsi="Times New Roman" w:cs="Times New Roman"/>
          <w:sz w:val="24"/>
          <w:szCs w:val="24"/>
          <w:lang w:eastAsia="ru-RU"/>
        </w:rPr>
        <w:t xml:space="preserve">. Орск, ул. Чернышева, д.18 </w:t>
      </w:r>
    </w:p>
    <w:p w:rsidR="00360468" w:rsidRPr="00360468" w:rsidRDefault="00360468" w:rsidP="00360468">
      <w:pPr>
        <w:suppressAutoHyphens/>
        <w:spacing w:after="0" w:line="240" w:lineRule="auto"/>
        <w:rPr>
          <w:rFonts w:ascii="Times New Roman" w:eastAsia="Times New Roman" w:hAnsi="Times New Roman" w:cs="Times New Roman"/>
          <w:sz w:val="24"/>
          <w:szCs w:val="24"/>
          <w:lang w:eastAsia="ru-RU"/>
        </w:rPr>
      </w:pPr>
      <w:r w:rsidRPr="00360468">
        <w:rPr>
          <w:rFonts w:ascii="Times New Roman" w:eastAsia="Times New Roman" w:hAnsi="Times New Roman" w:cs="Times New Roman"/>
          <w:sz w:val="24"/>
          <w:szCs w:val="24"/>
          <w:lang w:eastAsia="ru-RU"/>
        </w:rPr>
        <w:t>ИНН 5614066404 КПП 561401001</w:t>
      </w:r>
    </w:p>
    <w:p w:rsidR="00360468" w:rsidRPr="00360468" w:rsidRDefault="00360468" w:rsidP="00360468">
      <w:pPr>
        <w:suppressAutoHyphens/>
        <w:spacing w:after="0" w:line="240" w:lineRule="auto"/>
        <w:rPr>
          <w:rFonts w:ascii="Times New Roman" w:eastAsia="Calibri" w:hAnsi="Times New Roman" w:cs="Times New Roman"/>
          <w:sz w:val="24"/>
          <w:szCs w:val="24"/>
        </w:rPr>
      </w:pPr>
      <w:proofErr w:type="gramStart"/>
      <w:r w:rsidRPr="00360468">
        <w:rPr>
          <w:rFonts w:ascii="Times New Roman" w:eastAsia="Times New Roman" w:hAnsi="Times New Roman" w:cs="Times New Roman"/>
          <w:sz w:val="24"/>
          <w:szCs w:val="24"/>
          <w:lang w:eastAsia="ru-RU"/>
        </w:rPr>
        <w:t>р</w:t>
      </w:r>
      <w:proofErr w:type="gramEnd"/>
      <w:r w:rsidRPr="00360468">
        <w:rPr>
          <w:rFonts w:ascii="Times New Roman" w:eastAsia="Calibri" w:hAnsi="Times New Roman" w:cs="Times New Roman"/>
          <w:sz w:val="24"/>
          <w:szCs w:val="24"/>
        </w:rPr>
        <w:t xml:space="preserve"> Министерство финансов Оренбургской области (ГАУСО «КЦСОН» в г. Орске,  </w:t>
      </w:r>
      <w:proofErr w:type="spellStart"/>
      <w:r w:rsidRPr="00360468">
        <w:rPr>
          <w:rFonts w:ascii="Times New Roman" w:eastAsia="Calibri" w:hAnsi="Times New Roman" w:cs="Times New Roman"/>
          <w:sz w:val="24"/>
          <w:szCs w:val="24"/>
        </w:rPr>
        <w:t>л.сч</w:t>
      </w:r>
      <w:proofErr w:type="spellEnd"/>
      <w:r w:rsidRPr="00360468">
        <w:rPr>
          <w:rFonts w:ascii="Times New Roman" w:eastAsia="Calibri" w:hAnsi="Times New Roman" w:cs="Times New Roman"/>
          <w:sz w:val="24"/>
          <w:szCs w:val="24"/>
        </w:rPr>
        <w:t xml:space="preserve">. 043.09.062.0) </w:t>
      </w:r>
    </w:p>
    <w:p w:rsidR="00360468" w:rsidRPr="00360468" w:rsidRDefault="00360468" w:rsidP="00360468">
      <w:pPr>
        <w:suppressAutoHyphens/>
        <w:spacing w:after="0" w:line="240" w:lineRule="auto"/>
        <w:rPr>
          <w:rFonts w:ascii="Times New Roman" w:eastAsia="Calibri" w:hAnsi="Times New Roman" w:cs="Times New Roman"/>
          <w:sz w:val="24"/>
          <w:szCs w:val="24"/>
        </w:rPr>
      </w:pPr>
      <w:r w:rsidRPr="00360468">
        <w:rPr>
          <w:rFonts w:ascii="Times New Roman" w:eastAsia="Calibri" w:hAnsi="Times New Roman" w:cs="Times New Roman"/>
          <w:sz w:val="24"/>
          <w:szCs w:val="24"/>
        </w:rPr>
        <w:t>Казначейский счет</w:t>
      </w:r>
      <w:r w:rsidRPr="00360468">
        <w:rPr>
          <w:rFonts w:ascii="Times New Roman" w:eastAsia="Calibri" w:hAnsi="Times New Roman" w:cs="Times New Roman"/>
          <w:sz w:val="24"/>
          <w:szCs w:val="24"/>
        </w:rPr>
        <w:tab/>
        <w:t>03224643530000005300</w:t>
      </w:r>
    </w:p>
    <w:p w:rsidR="00360468" w:rsidRPr="00360468" w:rsidRDefault="00360468" w:rsidP="00360468">
      <w:pPr>
        <w:suppressAutoHyphens/>
        <w:spacing w:after="0" w:line="240" w:lineRule="auto"/>
        <w:rPr>
          <w:rFonts w:ascii="Times New Roman" w:eastAsia="Calibri" w:hAnsi="Times New Roman" w:cs="Times New Roman"/>
          <w:sz w:val="24"/>
          <w:szCs w:val="24"/>
        </w:rPr>
      </w:pPr>
      <w:r w:rsidRPr="00360468">
        <w:rPr>
          <w:rFonts w:ascii="Times New Roman" w:eastAsia="Calibri" w:hAnsi="Times New Roman" w:cs="Times New Roman"/>
          <w:sz w:val="24"/>
          <w:szCs w:val="24"/>
        </w:rPr>
        <w:t xml:space="preserve">Банк </w:t>
      </w:r>
      <w:r w:rsidRPr="00360468">
        <w:rPr>
          <w:rFonts w:ascii="Times New Roman" w:eastAsia="Calibri" w:hAnsi="Times New Roman" w:cs="Times New Roman"/>
          <w:sz w:val="24"/>
          <w:szCs w:val="24"/>
        </w:rPr>
        <w:tab/>
        <w:t>Отделение Оренбург//УФК  по  Оренбургской области   г. Оренбург</w:t>
      </w:r>
    </w:p>
    <w:p w:rsidR="00360468" w:rsidRPr="00360468" w:rsidRDefault="00360468" w:rsidP="00360468">
      <w:pPr>
        <w:suppressAutoHyphens/>
        <w:spacing w:after="0" w:line="240" w:lineRule="auto"/>
        <w:rPr>
          <w:rFonts w:ascii="Times New Roman" w:eastAsia="Calibri" w:hAnsi="Times New Roman" w:cs="Times New Roman"/>
          <w:sz w:val="24"/>
          <w:szCs w:val="24"/>
        </w:rPr>
      </w:pPr>
      <w:r w:rsidRPr="00360468">
        <w:rPr>
          <w:rFonts w:ascii="Times New Roman" w:eastAsia="Calibri" w:hAnsi="Times New Roman" w:cs="Times New Roman"/>
          <w:sz w:val="24"/>
          <w:szCs w:val="24"/>
        </w:rPr>
        <w:t xml:space="preserve">Единый казначейский  счет 40102810545370000045   БИК 015354008      </w:t>
      </w:r>
    </w:p>
    <w:p w:rsidR="00360468" w:rsidRPr="00360468" w:rsidRDefault="00360468" w:rsidP="00360468">
      <w:pPr>
        <w:suppressAutoHyphens/>
        <w:spacing w:after="0" w:line="240" w:lineRule="auto"/>
        <w:rPr>
          <w:rFonts w:ascii="Times New Roman" w:eastAsia="Calibri" w:hAnsi="Times New Roman" w:cs="Times New Roman"/>
          <w:sz w:val="24"/>
          <w:szCs w:val="24"/>
        </w:rPr>
      </w:pPr>
      <w:r w:rsidRPr="00360468">
        <w:rPr>
          <w:rFonts w:ascii="Times New Roman" w:eastAsia="Calibri" w:hAnsi="Times New Roman" w:cs="Times New Roman"/>
          <w:sz w:val="24"/>
          <w:szCs w:val="24"/>
        </w:rPr>
        <w:t>Тел.25-36-29, 25-78-24</w:t>
      </w:r>
      <w:r w:rsidRPr="00360468">
        <w:rPr>
          <w:rFonts w:ascii="Times New Roman" w:eastAsia="Calibri" w:hAnsi="Times New Roman" w:cs="Times New Roman"/>
          <w:sz w:val="24"/>
          <w:szCs w:val="24"/>
          <w:lang w:val="en-US"/>
        </w:rPr>
        <w:t>E</w:t>
      </w:r>
      <w:r w:rsidRPr="00360468">
        <w:rPr>
          <w:rFonts w:ascii="Times New Roman" w:eastAsia="Calibri" w:hAnsi="Times New Roman" w:cs="Times New Roman"/>
          <w:sz w:val="24"/>
          <w:szCs w:val="24"/>
        </w:rPr>
        <w:t>-</w:t>
      </w:r>
      <w:r w:rsidRPr="00360468">
        <w:rPr>
          <w:rFonts w:ascii="Times New Roman" w:eastAsia="Calibri" w:hAnsi="Times New Roman" w:cs="Times New Roman"/>
          <w:sz w:val="24"/>
          <w:szCs w:val="24"/>
          <w:lang w:val="en-US"/>
        </w:rPr>
        <w:t>mail</w:t>
      </w:r>
      <w:r w:rsidRPr="00360468">
        <w:rPr>
          <w:rFonts w:ascii="Times New Roman" w:eastAsia="Calibri" w:hAnsi="Times New Roman" w:cs="Times New Roman"/>
          <w:sz w:val="24"/>
          <w:szCs w:val="24"/>
        </w:rPr>
        <w:t xml:space="preserve">: </w:t>
      </w:r>
      <w:proofErr w:type="spellStart"/>
      <w:r w:rsidRPr="00360468">
        <w:rPr>
          <w:rFonts w:ascii="Times New Roman" w:eastAsia="Calibri" w:hAnsi="Times New Roman" w:cs="Times New Roman"/>
          <w:sz w:val="24"/>
          <w:szCs w:val="24"/>
          <w:lang w:val="en-US"/>
        </w:rPr>
        <w:t>kcson</w:t>
      </w:r>
      <w:proofErr w:type="spellEnd"/>
      <w:r w:rsidRPr="00360468">
        <w:rPr>
          <w:rFonts w:ascii="Times New Roman" w:eastAsia="Calibri" w:hAnsi="Times New Roman" w:cs="Times New Roman"/>
          <w:sz w:val="24"/>
          <w:szCs w:val="24"/>
        </w:rPr>
        <w:t>_</w:t>
      </w:r>
      <w:proofErr w:type="spellStart"/>
      <w:r w:rsidRPr="00360468">
        <w:rPr>
          <w:rFonts w:ascii="Times New Roman" w:eastAsia="Calibri" w:hAnsi="Times New Roman" w:cs="Times New Roman"/>
          <w:sz w:val="24"/>
          <w:szCs w:val="24"/>
          <w:lang w:val="en-US"/>
        </w:rPr>
        <w:t>orsk</w:t>
      </w:r>
      <w:proofErr w:type="spellEnd"/>
      <w:r w:rsidRPr="00360468">
        <w:rPr>
          <w:rFonts w:ascii="Times New Roman" w:eastAsia="Calibri" w:hAnsi="Times New Roman" w:cs="Times New Roman"/>
          <w:sz w:val="24"/>
          <w:szCs w:val="24"/>
        </w:rPr>
        <w:t>@</w:t>
      </w:r>
      <w:r w:rsidRPr="00360468">
        <w:rPr>
          <w:rFonts w:ascii="Times New Roman" w:eastAsia="Calibri" w:hAnsi="Times New Roman" w:cs="Times New Roman"/>
          <w:sz w:val="24"/>
          <w:szCs w:val="24"/>
          <w:lang w:val="en-US"/>
        </w:rPr>
        <w:t>mail</w:t>
      </w:r>
      <w:r w:rsidRPr="00360468">
        <w:rPr>
          <w:rFonts w:ascii="Times New Roman" w:eastAsia="Calibri" w:hAnsi="Times New Roman" w:cs="Times New Roman"/>
          <w:sz w:val="24"/>
          <w:szCs w:val="24"/>
        </w:rPr>
        <w:t>.</w:t>
      </w:r>
      <w:r w:rsidRPr="00360468">
        <w:rPr>
          <w:rFonts w:ascii="Times New Roman" w:eastAsia="Calibri" w:hAnsi="Times New Roman" w:cs="Times New Roman"/>
          <w:sz w:val="24"/>
          <w:szCs w:val="24"/>
          <w:lang w:val="en-US"/>
        </w:rPr>
        <w:t>orb</w:t>
      </w:r>
      <w:r w:rsidRPr="00360468">
        <w:rPr>
          <w:rFonts w:ascii="Times New Roman" w:eastAsia="Calibri" w:hAnsi="Times New Roman" w:cs="Times New Roman"/>
          <w:sz w:val="24"/>
          <w:szCs w:val="24"/>
        </w:rPr>
        <w:t>.</w:t>
      </w:r>
      <w:proofErr w:type="spellStart"/>
      <w:r w:rsidRPr="00360468">
        <w:rPr>
          <w:rFonts w:ascii="Times New Roman" w:eastAsia="Calibri" w:hAnsi="Times New Roman" w:cs="Times New Roman"/>
          <w:sz w:val="24"/>
          <w:szCs w:val="24"/>
          <w:lang w:val="en-US"/>
        </w:rPr>
        <w:t>ru</w:t>
      </w:r>
      <w:proofErr w:type="spellEnd"/>
    </w:p>
    <w:p w:rsidR="00510B71" w:rsidRPr="001B4CA3" w:rsidRDefault="00510B71" w:rsidP="00510B71">
      <w:pPr>
        <w:spacing w:after="0" w:line="240" w:lineRule="auto"/>
        <w:jc w:val="both"/>
        <w:rPr>
          <w:rFonts w:ascii="Times New Roman" w:eastAsia="Times New Roman" w:hAnsi="Times New Roman" w:cs="Times New Roman"/>
          <w:b/>
          <w:sz w:val="24"/>
          <w:szCs w:val="24"/>
          <w:lang w:eastAsia="ru-RU"/>
        </w:rPr>
      </w:pPr>
    </w:p>
    <w:p w:rsidR="00510B71" w:rsidRPr="001B4CA3" w:rsidRDefault="00510B71" w:rsidP="00510B71">
      <w:pPr>
        <w:spacing w:after="0" w:line="240" w:lineRule="auto"/>
        <w:jc w:val="both"/>
        <w:rPr>
          <w:rFonts w:ascii="Times New Roman" w:eastAsia="Times New Roman" w:hAnsi="Times New Roman" w:cs="Times New Roman"/>
          <w:b/>
          <w:sz w:val="24"/>
          <w:szCs w:val="24"/>
          <w:lang w:eastAsia="ru-RU"/>
        </w:rPr>
      </w:pPr>
      <w:r w:rsidRPr="001B4CA3">
        <w:rPr>
          <w:rFonts w:ascii="Times New Roman" w:eastAsia="Times New Roman" w:hAnsi="Times New Roman" w:cs="Times New Roman"/>
          <w:b/>
          <w:sz w:val="24"/>
          <w:szCs w:val="24"/>
          <w:lang w:eastAsia="ru-RU"/>
        </w:rPr>
        <w:t xml:space="preserve">ОХРАНА: </w:t>
      </w:r>
    </w:p>
    <w:p w:rsidR="00510B71" w:rsidRPr="001B4CA3" w:rsidRDefault="00510B71" w:rsidP="00510B71">
      <w:pPr>
        <w:spacing w:after="0" w:line="240" w:lineRule="auto"/>
        <w:jc w:val="both"/>
        <w:rPr>
          <w:rFonts w:ascii="Times New Roman" w:eastAsia="Times New Roman" w:hAnsi="Times New Roman" w:cs="Times New Roman"/>
          <w:sz w:val="24"/>
          <w:szCs w:val="24"/>
          <w:lang w:eastAsia="ru-RU"/>
        </w:rPr>
      </w:pPr>
    </w:p>
    <w:p w:rsidR="00510B71" w:rsidRPr="001B4CA3" w:rsidRDefault="00510B71" w:rsidP="00510B71">
      <w:pPr>
        <w:spacing w:after="0" w:line="240" w:lineRule="auto"/>
        <w:jc w:val="both"/>
        <w:rPr>
          <w:rFonts w:ascii="Times New Roman" w:eastAsia="Times New Roman" w:hAnsi="Times New Roman" w:cs="Times New Roman"/>
          <w:b/>
          <w:sz w:val="24"/>
          <w:szCs w:val="24"/>
          <w:lang w:eastAsia="ru-RU"/>
        </w:rPr>
      </w:pPr>
    </w:p>
    <w:p w:rsidR="00510B71" w:rsidRPr="001B4CA3" w:rsidRDefault="00510B71" w:rsidP="00510B71">
      <w:pPr>
        <w:spacing w:after="0" w:line="240" w:lineRule="auto"/>
        <w:jc w:val="both"/>
        <w:rPr>
          <w:rFonts w:ascii="Times New Roman" w:eastAsia="Times New Roman" w:hAnsi="Times New Roman" w:cs="Times New Roman"/>
          <w:b/>
          <w:sz w:val="24"/>
          <w:szCs w:val="24"/>
          <w:lang w:eastAsia="ru-RU"/>
        </w:rPr>
      </w:pPr>
      <w:r w:rsidRPr="001B4CA3">
        <w:rPr>
          <w:rFonts w:ascii="Times New Roman" w:eastAsia="Times New Roman" w:hAnsi="Times New Roman" w:cs="Times New Roman"/>
          <w:b/>
          <w:sz w:val="24"/>
          <w:szCs w:val="24"/>
          <w:lang w:eastAsia="ru-RU"/>
        </w:rPr>
        <w:t>«ЗАКАЗЧИК»                                                                             «ОХРАНА»</w:t>
      </w:r>
    </w:p>
    <w:p w:rsidR="00510B71" w:rsidRPr="001B4CA3" w:rsidRDefault="00510B71" w:rsidP="00510B71">
      <w:pPr>
        <w:spacing w:after="0" w:line="240" w:lineRule="auto"/>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 xml:space="preserve">ГАУСО «КЦСОН» в г. Орске                                             </w:t>
      </w:r>
    </w:p>
    <w:p w:rsidR="00510B71" w:rsidRPr="001B4CA3" w:rsidRDefault="00510B71" w:rsidP="00510B71">
      <w:pPr>
        <w:spacing w:after="0" w:line="240" w:lineRule="auto"/>
        <w:jc w:val="both"/>
        <w:rPr>
          <w:rFonts w:ascii="Times New Roman" w:eastAsia="Times New Roman" w:hAnsi="Times New Roman" w:cs="Times New Roman"/>
          <w:sz w:val="24"/>
          <w:szCs w:val="24"/>
          <w:lang w:eastAsia="ru-RU"/>
        </w:rPr>
      </w:pPr>
    </w:p>
    <w:p w:rsidR="00510B71" w:rsidRPr="001B4CA3" w:rsidRDefault="00510B71" w:rsidP="00510B71">
      <w:pPr>
        <w:spacing w:after="0" w:line="240" w:lineRule="auto"/>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 xml:space="preserve">Директор                                                                               </w:t>
      </w:r>
    </w:p>
    <w:p w:rsidR="00510B71" w:rsidRPr="001B4CA3" w:rsidRDefault="00510B71" w:rsidP="00510B71">
      <w:pPr>
        <w:spacing w:after="0" w:line="240" w:lineRule="auto"/>
        <w:jc w:val="both"/>
        <w:rPr>
          <w:rFonts w:ascii="Times New Roman" w:eastAsia="Times New Roman" w:hAnsi="Times New Roman" w:cs="Times New Roman"/>
          <w:sz w:val="24"/>
          <w:szCs w:val="24"/>
          <w:lang w:eastAsia="ru-RU"/>
        </w:rPr>
      </w:pPr>
    </w:p>
    <w:p w:rsidR="00510B71" w:rsidRPr="001B4CA3" w:rsidRDefault="00510B71" w:rsidP="00510B71">
      <w:pPr>
        <w:spacing w:after="0" w:line="240" w:lineRule="auto"/>
        <w:jc w:val="both"/>
        <w:rPr>
          <w:rFonts w:ascii="Times New Roman" w:eastAsia="Times New Roman" w:hAnsi="Times New Roman" w:cs="Times New Roman"/>
          <w:sz w:val="24"/>
          <w:szCs w:val="24"/>
          <w:lang w:eastAsia="ru-RU"/>
        </w:rPr>
      </w:pPr>
    </w:p>
    <w:p w:rsidR="00510B71" w:rsidRPr="001B4CA3" w:rsidRDefault="00510B71" w:rsidP="00510B71">
      <w:pPr>
        <w:spacing w:after="0" w:line="240" w:lineRule="auto"/>
        <w:jc w:val="both"/>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 xml:space="preserve">______________ Н.В. Лютикова                                          _________________ </w:t>
      </w:r>
    </w:p>
    <w:p w:rsidR="00510B71" w:rsidRPr="001B4CA3" w:rsidRDefault="00510B71" w:rsidP="00510B71">
      <w:pPr>
        <w:spacing w:after="0" w:line="240" w:lineRule="auto"/>
        <w:jc w:val="both"/>
        <w:rPr>
          <w:rFonts w:ascii="Times New Roman" w:eastAsia="Times New Roman" w:hAnsi="Times New Roman" w:cs="Times New Roman"/>
          <w:sz w:val="24"/>
          <w:szCs w:val="24"/>
          <w:lang w:eastAsia="ru-RU"/>
        </w:rPr>
      </w:pPr>
    </w:p>
    <w:p w:rsidR="00510B71" w:rsidRPr="001B4CA3" w:rsidRDefault="00510B71" w:rsidP="00510B71">
      <w:pPr>
        <w:spacing w:after="0" w:line="240" w:lineRule="auto"/>
        <w:jc w:val="both"/>
        <w:rPr>
          <w:rFonts w:ascii="Times New Roman" w:eastAsia="Times New Roman" w:hAnsi="Times New Roman" w:cs="Times New Roman"/>
          <w:sz w:val="24"/>
          <w:szCs w:val="24"/>
          <w:lang w:eastAsia="ru-RU"/>
        </w:rPr>
      </w:pPr>
    </w:p>
    <w:p w:rsidR="00510B71" w:rsidRPr="001B4CA3" w:rsidRDefault="00510B71" w:rsidP="00510B71">
      <w:pPr>
        <w:spacing w:after="0" w:line="240" w:lineRule="auto"/>
        <w:jc w:val="center"/>
        <w:rPr>
          <w:rFonts w:ascii="Times New Roman" w:eastAsia="Times New Roman" w:hAnsi="Times New Roman" w:cs="Times New Roman"/>
          <w:b/>
          <w:sz w:val="28"/>
          <w:szCs w:val="28"/>
          <w:lang w:eastAsia="ru-RU"/>
        </w:rPr>
      </w:pPr>
    </w:p>
    <w:p w:rsidR="00510B71" w:rsidRPr="001B4CA3" w:rsidRDefault="00510B71" w:rsidP="00510B71">
      <w:pPr>
        <w:spacing w:after="0" w:line="240" w:lineRule="auto"/>
        <w:jc w:val="center"/>
        <w:rPr>
          <w:rFonts w:ascii="Times New Roman" w:eastAsia="Times New Roman" w:hAnsi="Times New Roman" w:cs="Times New Roman"/>
          <w:b/>
          <w:sz w:val="24"/>
          <w:szCs w:val="24"/>
          <w:lang w:eastAsia="ru-RU"/>
        </w:rPr>
      </w:pPr>
    </w:p>
    <w:p w:rsidR="00510B71" w:rsidRPr="001B4CA3" w:rsidRDefault="00510B71" w:rsidP="00510B71">
      <w:pPr>
        <w:spacing w:after="0" w:line="240" w:lineRule="auto"/>
        <w:jc w:val="center"/>
        <w:rPr>
          <w:rFonts w:ascii="Times New Roman" w:eastAsia="Times New Roman" w:hAnsi="Times New Roman" w:cs="Times New Roman"/>
          <w:b/>
          <w:sz w:val="24"/>
          <w:szCs w:val="24"/>
          <w:lang w:eastAsia="ru-RU"/>
        </w:rPr>
      </w:pPr>
    </w:p>
    <w:p w:rsidR="00510B71" w:rsidRPr="001B4CA3" w:rsidRDefault="00510B71" w:rsidP="00510B71">
      <w:pPr>
        <w:spacing w:after="0" w:line="240" w:lineRule="auto"/>
        <w:jc w:val="center"/>
        <w:rPr>
          <w:rFonts w:ascii="Times New Roman" w:eastAsia="Times New Roman" w:hAnsi="Times New Roman" w:cs="Times New Roman"/>
          <w:b/>
          <w:sz w:val="24"/>
          <w:szCs w:val="24"/>
          <w:lang w:eastAsia="ru-RU"/>
        </w:rPr>
      </w:pPr>
    </w:p>
    <w:p w:rsidR="00510B71" w:rsidRPr="001B4CA3" w:rsidRDefault="00510B71" w:rsidP="00510B71">
      <w:pPr>
        <w:spacing w:after="0" w:line="240" w:lineRule="auto"/>
        <w:jc w:val="center"/>
        <w:rPr>
          <w:rFonts w:ascii="Times New Roman" w:eastAsia="Times New Roman" w:hAnsi="Times New Roman" w:cs="Times New Roman"/>
          <w:b/>
          <w:sz w:val="24"/>
          <w:szCs w:val="24"/>
          <w:lang w:eastAsia="ru-RU"/>
        </w:rPr>
      </w:pPr>
    </w:p>
    <w:p w:rsidR="00510B71" w:rsidRPr="001B4CA3" w:rsidRDefault="00510B71" w:rsidP="00510B71">
      <w:pPr>
        <w:spacing w:after="0" w:line="240" w:lineRule="auto"/>
        <w:jc w:val="center"/>
        <w:rPr>
          <w:rFonts w:ascii="Times New Roman" w:eastAsia="Times New Roman" w:hAnsi="Times New Roman" w:cs="Times New Roman"/>
          <w:b/>
          <w:sz w:val="24"/>
          <w:szCs w:val="24"/>
          <w:lang w:eastAsia="ru-RU"/>
        </w:rPr>
      </w:pPr>
    </w:p>
    <w:p w:rsidR="00510B71" w:rsidRPr="001B4CA3" w:rsidRDefault="00510B71" w:rsidP="00510B71">
      <w:pPr>
        <w:spacing w:after="0" w:line="240" w:lineRule="auto"/>
        <w:jc w:val="center"/>
        <w:rPr>
          <w:rFonts w:ascii="Times New Roman" w:eastAsia="Times New Roman" w:hAnsi="Times New Roman" w:cs="Times New Roman"/>
          <w:sz w:val="24"/>
          <w:szCs w:val="24"/>
          <w:lang w:eastAsia="ru-RU"/>
        </w:rPr>
      </w:pPr>
    </w:p>
    <w:p w:rsidR="00510B71" w:rsidRPr="00FA5C6E" w:rsidRDefault="00510B71" w:rsidP="00510B71">
      <w:pPr>
        <w:suppressAutoHyphens/>
        <w:autoSpaceDE w:val="0"/>
        <w:spacing w:after="0" w:line="240" w:lineRule="auto"/>
        <w:rPr>
          <w:rFonts w:ascii="Times New Roman" w:eastAsia="Times New Roman" w:hAnsi="Times New Roman" w:cs="Times New Roman"/>
          <w:b/>
          <w:bCs/>
          <w:color w:val="000000"/>
          <w:lang w:eastAsia="ar-SA"/>
        </w:rPr>
      </w:pPr>
    </w:p>
    <w:p w:rsidR="00510B71" w:rsidRPr="00FA5C6E" w:rsidRDefault="00510B71" w:rsidP="00510B71">
      <w:pPr>
        <w:suppressAutoHyphens/>
        <w:autoSpaceDE w:val="0"/>
        <w:spacing w:after="0" w:line="240" w:lineRule="auto"/>
        <w:rPr>
          <w:rFonts w:ascii="Times New Roman" w:eastAsia="Times New Roman" w:hAnsi="Times New Roman" w:cs="Times New Roman"/>
          <w:b/>
          <w:bCs/>
          <w:color w:val="000000"/>
          <w:lang w:eastAsia="ar-SA"/>
        </w:rPr>
      </w:pPr>
    </w:p>
    <w:p w:rsidR="00510B71" w:rsidRPr="00FA5C6E" w:rsidRDefault="00510B71" w:rsidP="00510B71">
      <w:pPr>
        <w:suppressAutoHyphens/>
        <w:autoSpaceDE w:val="0"/>
        <w:spacing w:after="0" w:line="240" w:lineRule="auto"/>
        <w:rPr>
          <w:rFonts w:ascii="Times New Roman" w:eastAsia="Times New Roman" w:hAnsi="Times New Roman" w:cs="Times New Roman"/>
          <w:b/>
          <w:bCs/>
          <w:color w:val="000000"/>
          <w:lang w:eastAsia="ar-SA"/>
        </w:rPr>
      </w:pPr>
    </w:p>
    <w:p w:rsidR="00510B71" w:rsidRPr="00FA5C6E" w:rsidRDefault="00510B71" w:rsidP="00510B71">
      <w:pPr>
        <w:suppressAutoHyphens/>
        <w:autoSpaceDE w:val="0"/>
        <w:spacing w:after="0" w:line="240" w:lineRule="auto"/>
        <w:jc w:val="right"/>
        <w:rPr>
          <w:rFonts w:ascii="Times New Roman" w:eastAsia="Times New Roman" w:hAnsi="Times New Roman" w:cs="Times New Roman"/>
          <w:color w:val="000000"/>
          <w:lang w:eastAsia="ar-SA"/>
        </w:rPr>
      </w:pPr>
      <w:r w:rsidRPr="00FA5C6E">
        <w:rPr>
          <w:rFonts w:ascii="Times New Roman" w:eastAsia="Times New Roman" w:hAnsi="Times New Roman" w:cs="Times New Roman"/>
          <w:b/>
          <w:bCs/>
          <w:color w:val="000000"/>
          <w:lang w:eastAsia="ar-SA"/>
        </w:rPr>
        <w:t xml:space="preserve">Приложение № 1 </w:t>
      </w:r>
    </w:p>
    <w:p w:rsidR="00510B71" w:rsidRPr="00FA5C6E" w:rsidRDefault="00510B71" w:rsidP="00510B71">
      <w:pPr>
        <w:suppressAutoHyphens/>
        <w:autoSpaceDE w:val="0"/>
        <w:spacing w:after="0" w:line="240" w:lineRule="auto"/>
        <w:jc w:val="right"/>
        <w:rPr>
          <w:rFonts w:ascii="Times New Roman" w:eastAsia="Times New Roman" w:hAnsi="Times New Roman" w:cs="Times New Roman"/>
          <w:color w:val="FF0000"/>
          <w:lang w:eastAsia="ar-SA"/>
        </w:rPr>
      </w:pPr>
      <w:r w:rsidRPr="00FA5C6E">
        <w:rPr>
          <w:rFonts w:ascii="Times New Roman" w:eastAsia="Times New Roman" w:hAnsi="Times New Roman" w:cs="Times New Roman"/>
          <w:b/>
          <w:bCs/>
          <w:color w:val="000000"/>
          <w:lang w:eastAsia="ar-SA"/>
        </w:rPr>
        <w:t xml:space="preserve">к договору на </w:t>
      </w:r>
      <w:r>
        <w:rPr>
          <w:rFonts w:ascii="Times New Roman" w:eastAsia="Times New Roman" w:hAnsi="Times New Roman" w:cs="Times New Roman"/>
          <w:b/>
          <w:bCs/>
          <w:color w:val="000000"/>
          <w:lang w:eastAsia="ar-SA"/>
        </w:rPr>
        <w:t xml:space="preserve">оказание </w:t>
      </w:r>
      <w:proofErr w:type="gramStart"/>
      <w:r>
        <w:rPr>
          <w:rFonts w:ascii="Times New Roman" w:eastAsia="Times New Roman" w:hAnsi="Times New Roman" w:cs="Times New Roman"/>
          <w:b/>
          <w:bCs/>
          <w:color w:val="000000"/>
          <w:lang w:eastAsia="ar-SA"/>
        </w:rPr>
        <w:t>охранных</w:t>
      </w:r>
      <w:proofErr w:type="gramEnd"/>
    </w:p>
    <w:p w:rsidR="00510B71" w:rsidRPr="00FA5C6E" w:rsidRDefault="00510B71" w:rsidP="00510B71">
      <w:pPr>
        <w:suppressAutoHyphens/>
        <w:autoSpaceDE w:val="0"/>
        <w:spacing w:after="0" w:line="240" w:lineRule="auto"/>
        <w:jc w:val="right"/>
        <w:rPr>
          <w:rFonts w:ascii="Times New Roman" w:eastAsia="Times New Roman" w:hAnsi="Times New Roman" w:cs="Times New Roman"/>
          <w:b/>
          <w:bCs/>
          <w:color w:val="000000"/>
          <w:lang w:eastAsia="ar-SA"/>
        </w:rPr>
      </w:pPr>
      <w:r w:rsidRPr="00FA5C6E">
        <w:rPr>
          <w:rFonts w:ascii="Times New Roman" w:eastAsia="Times New Roman" w:hAnsi="Times New Roman" w:cs="Times New Roman"/>
          <w:b/>
          <w:bCs/>
          <w:color w:val="000000"/>
          <w:lang w:eastAsia="ar-SA"/>
        </w:rPr>
        <w:t xml:space="preserve">№ ____ от  «____»__________________20___ г. </w:t>
      </w:r>
    </w:p>
    <w:p w:rsidR="00510B71" w:rsidRPr="00FA5C6E" w:rsidRDefault="00510B71" w:rsidP="00510B71">
      <w:pPr>
        <w:rPr>
          <w:rFonts w:ascii="Times New Roman" w:eastAsia="Calibri" w:hAnsi="Times New Roman" w:cs="Times New Roman"/>
        </w:rPr>
      </w:pPr>
      <w:r w:rsidRPr="00FA5C6E">
        <w:rPr>
          <w:rFonts w:ascii="Times New Roman" w:eastAsia="Calibri" w:hAnsi="Times New Roman" w:cs="Times New Roman"/>
        </w:rPr>
        <w:tab/>
      </w:r>
      <w:r w:rsidRPr="00FA5C6E">
        <w:rPr>
          <w:rFonts w:ascii="Times New Roman" w:eastAsia="Calibri" w:hAnsi="Times New Roman" w:cs="Times New Roman"/>
        </w:rPr>
        <w:tab/>
      </w:r>
      <w:r w:rsidRPr="00FA5C6E">
        <w:rPr>
          <w:rFonts w:ascii="Times New Roman" w:eastAsia="Calibri" w:hAnsi="Times New Roman" w:cs="Times New Roman"/>
        </w:rPr>
        <w:tab/>
      </w:r>
      <w:r w:rsidRPr="00FA5C6E">
        <w:rPr>
          <w:rFonts w:ascii="Times New Roman" w:eastAsia="Calibri" w:hAnsi="Times New Roman" w:cs="Times New Roman"/>
        </w:rPr>
        <w:tab/>
      </w:r>
      <w:r w:rsidRPr="00FA5C6E">
        <w:rPr>
          <w:rFonts w:ascii="Times New Roman" w:eastAsia="Calibri" w:hAnsi="Times New Roman" w:cs="Times New Roman"/>
        </w:rPr>
        <w:tab/>
      </w:r>
    </w:p>
    <w:p w:rsidR="00510B71" w:rsidRPr="00FA5C6E" w:rsidRDefault="00510B71" w:rsidP="00510B71">
      <w:pPr>
        <w:rPr>
          <w:rFonts w:ascii="Times New Roman" w:eastAsia="Calibri" w:hAnsi="Times New Roman" w:cs="Times New Roman"/>
          <w:b/>
        </w:rPr>
      </w:pPr>
      <w:r w:rsidRPr="00FA5C6E">
        <w:rPr>
          <w:rFonts w:ascii="Times New Roman" w:eastAsia="Calibri" w:hAnsi="Times New Roman" w:cs="Times New Roman"/>
        </w:rPr>
        <w:t xml:space="preserve">                                                                      </w:t>
      </w:r>
      <w:r w:rsidRPr="00FA5C6E">
        <w:rPr>
          <w:rFonts w:ascii="Times New Roman" w:eastAsia="Calibri" w:hAnsi="Times New Roman" w:cs="Times New Roman"/>
          <w:b/>
        </w:rPr>
        <w:t xml:space="preserve">С </w:t>
      </w:r>
      <w:proofErr w:type="gramStart"/>
      <w:r w:rsidRPr="00FA5C6E">
        <w:rPr>
          <w:rFonts w:ascii="Times New Roman" w:eastAsia="Calibri" w:hAnsi="Times New Roman" w:cs="Times New Roman"/>
          <w:b/>
        </w:rPr>
        <w:t>П</w:t>
      </w:r>
      <w:proofErr w:type="gramEnd"/>
      <w:r w:rsidRPr="00FA5C6E">
        <w:rPr>
          <w:rFonts w:ascii="Times New Roman" w:eastAsia="Calibri" w:hAnsi="Times New Roman" w:cs="Times New Roman"/>
          <w:b/>
        </w:rPr>
        <w:t xml:space="preserve"> Е Ц И Ф И К А Ц И Я</w:t>
      </w:r>
    </w:p>
    <w:p w:rsidR="00510B71" w:rsidRPr="00FA5C6E" w:rsidRDefault="00510B71" w:rsidP="00510B71">
      <w:pPr>
        <w:rPr>
          <w:rFonts w:ascii="Times New Roman" w:eastAsia="Calibri" w:hAnsi="Times New Roman" w:cs="Times New Roman"/>
          <w:b/>
        </w:rPr>
      </w:pP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426"/>
        <w:gridCol w:w="1080"/>
        <w:gridCol w:w="1080"/>
        <w:gridCol w:w="1260"/>
        <w:gridCol w:w="1799"/>
      </w:tblGrid>
      <w:tr w:rsidR="00510B71" w:rsidRPr="00FA5C6E" w:rsidTr="009536B1">
        <w:tc>
          <w:tcPr>
            <w:tcW w:w="541" w:type="dxa"/>
            <w:tcBorders>
              <w:top w:val="single" w:sz="4" w:space="0" w:color="auto"/>
              <w:left w:val="single" w:sz="4" w:space="0" w:color="auto"/>
              <w:bottom w:val="single" w:sz="4" w:space="0" w:color="auto"/>
              <w:right w:val="single" w:sz="4" w:space="0" w:color="auto"/>
            </w:tcBorders>
            <w:vAlign w:val="center"/>
            <w:hideMark/>
          </w:tcPr>
          <w:p w:rsidR="00510B71" w:rsidRPr="00FA5C6E" w:rsidRDefault="00510B71" w:rsidP="009536B1">
            <w:pPr>
              <w:jc w:val="center"/>
              <w:rPr>
                <w:rFonts w:ascii="Times New Roman" w:eastAsia="Calibri" w:hAnsi="Times New Roman" w:cs="Times New Roman"/>
              </w:rPr>
            </w:pPr>
            <w:r w:rsidRPr="00FA5C6E">
              <w:rPr>
                <w:rFonts w:ascii="Times New Roman" w:eastAsia="Calibri" w:hAnsi="Times New Roman" w:cs="Times New Roman"/>
              </w:rPr>
              <w:t xml:space="preserve">№ </w:t>
            </w:r>
            <w:proofErr w:type="gramStart"/>
            <w:r w:rsidRPr="00FA5C6E">
              <w:rPr>
                <w:rFonts w:ascii="Times New Roman" w:eastAsia="Calibri" w:hAnsi="Times New Roman" w:cs="Times New Roman"/>
              </w:rPr>
              <w:t>п</w:t>
            </w:r>
            <w:proofErr w:type="gramEnd"/>
            <w:r w:rsidRPr="00FA5C6E">
              <w:rPr>
                <w:rFonts w:ascii="Times New Roman" w:eastAsia="Calibri" w:hAnsi="Times New Roman" w:cs="Times New Roman"/>
              </w:rPr>
              <w:t>/п</w:t>
            </w:r>
          </w:p>
        </w:tc>
        <w:tc>
          <w:tcPr>
            <w:tcW w:w="4427" w:type="dxa"/>
            <w:tcBorders>
              <w:top w:val="single" w:sz="4" w:space="0" w:color="auto"/>
              <w:left w:val="single" w:sz="4" w:space="0" w:color="auto"/>
              <w:bottom w:val="single" w:sz="4" w:space="0" w:color="auto"/>
              <w:right w:val="single" w:sz="4" w:space="0" w:color="auto"/>
            </w:tcBorders>
            <w:vAlign w:val="center"/>
            <w:hideMark/>
          </w:tcPr>
          <w:p w:rsidR="00510B71" w:rsidRPr="00FA5C6E" w:rsidRDefault="00510B71" w:rsidP="009536B1">
            <w:pPr>
              <w:jc w:val="center"/>
              <w:rPr>
                <w:rFonts w:ascii="Times New Roman" w:eastAsia="Calibri" w:hAnsi="Times New Roman" w:cs="Times New Roman"/>
              </w:rPr>
            </w:pPr>
            <w:r w:rsidRPr="00FA5C6E">
              <w:rPr>
                <w:rFonts w:ascii="Times New Roman" w:eastAsia="Calibri" w:hAnsi="Times New Roman" w:cs="Times New Roman"/>
              </w:rPr>
              <w:t>Наименование товара</w:t>
            </w:r>
          </w:p>
        </w:tc>
        <w:tc>
          <w:tcPr>
            <w:tcW w:w="1080" w:type="dxa"/>
            <w:tcBorders>
              <w:top w:val="single" w:sz="4" w:space="0" w:color="auto"/>
              <w:left w:val="single" w:sz="4" w:space="0" w:color="auto"/>
              <w:bottom w:val="single" w:sz="4" w:space="0" w:color="auto"/>
              <w:right w:val="single" w:sz="4" w:space="0" w:color="auto"/>
            </w:tcBorders>
            <w:vAlign w:val="center"/>
            <w:hideMark/>
          </w:tcPr>
          <w:p w:rsidR="00510B71" w:rsidRPr="00FA5C6E" w:rsidRDefault="00510B71" w:rsidP="009536B1">
            <w:pPr>
              <w:jc w:val="center"/>
              <w:rPr>
                <w:rFonts w:ascii="Times New Roman" w:eastAsia="Calibri" w:hAnsi="Times New Roman" w:cs="Times New Roman"/>
              </w:rPr>
            </w:pPr>
            <w:r w:rsidRPr="00FA5C6E">
              <w:rPr>
                <w:rFonts w:ascii="Times New Roman" w:eastAsia="Calibri" w:hAnsi="Times New Roman" w:cs="Times New Roman"/>
              </w:rPr>
              <w:t>Ед. изм.</w:t>
            </w:r>
          </w:p>
        </w:tc>
        <w:tc>
          <w:tcPr>
            <w:tcW w:w="1080" w:type="dxa"/>
            <w:tcBorders>
              <w:top w:val="single" w:sz="4" w:space="0" w:color="auto"/>
              <w:left w:val="single" w:sz="4" w:space="0" w:color="auto"/>
              <w:bottom w:val="single" w:sz="4" w:space="0" w:color="auto"/>
              <w:right w:val="single" w:sz="4" w:space="0" w:color="auto"/>
            </w:tcBorders>
            <w:vAlign w:val="center"/>
            <w:hideMark/>
          </w:tcPr>
          <w:p w:rsidR="00510B71" w:rsidRPr="00FA5C6E" w:rsidRDefault="00510B71" w:rsidP="009536B1">
            <w:pPr>
              <w:jc w:val="center"/>
              <w:rPr>
                <w:rFonts w:ascii="Times New Roman" w:eastAsia="Calibri" w:hAnsi="Times New Roman" w:cs="Times New Roman"/>
              </w:rPr>
            </w:pPr>
            <w:r w:rsidRPr="00FA5C6E">
              <w:rPr>
                <w:rFonts w:ascii="Times New Roman" w:eastAsia="Calibri" w:hAnsi="Times New Roman" w:cs="Times New Roman"/>
              </w:rPr>
              <w:t>Кол-во</w:t>
            </w:r>
          </w:p>
        </w:tc>
        <w:tc>
          <w:tcPr>
            <w:tcW w:w="1260" w:type="dxa"/>
            <w:tcBorders>
              <w:top w:val="single" w:sz="4" w:space="0" w:color="auto"/>
              <w:left w:val="single" w:sz="4" w:space="0" w:color="auto"/>
              <w:bottom w:val="single" w:sz="4" w:space="0" w:color="auto"/>
              <w:right w:val="single" w:sz="4" w:space="0" w:color="auto"/>
            </w:tcBorders>
            <w:vAlign w:val="center"/>
            <w:hideMark/>
          </w:tcPr>
          <w:p w:rsidR="00510B71" w:rsidRPr="00FA5C6E" w:rsidRDefault="00510B71" w:rsidP="009536B1">
            <w:pPr>
              <w:jc w:val="center"/>
              <w:rPr>
                <w:rFonts w:ascii="Times New Roman" w:eastAsia="Calibri" w:hAnsi="Times New Roman" w:cs="Times New Roman"/>
              </w:rPr>
            </w:pPr>
            <w:r w:rsidRPr="00FA5C6E">
              <w:rPr>
                <w:rFonts w:ascii="Times New Roman" w:eastAsia="Calibri" w:hAnsi="Times New Roman" w:cs="Times New Roman"/>
              </w:rPr>
              <w:t>Цена за ед., руб.</w:t>
            </w:r>
          </w:p>
        </w:tc>
        <w:tc>
          <w:tcPr>
            <w:tcW w:w="1800" w:type="dxa"/>
            <w:tcBorders>
              <w:top w:val="single" w:sz="4" w:space="0" w:color="auto"/>
              <w:left w:val="single" w:sz="4" w:space="0" w:color="auto"/>
              <w:bottom w:val="single" w:sz="4" w:space="0" w:color="auto"/>
              <w:right w:val="single" w:sz="4" w:space="0" w:color="auto"/>
            </w:tcBorders>
            <w:vAlign w:val="center"/>
            <w:hideMark/>
          </w:tcPr>
          <w:p w:rsidR="00510B71" w:rsidRPr="00FA5C6E" w:rsidRDefault="00510B71" w:rsidP="009536B1">
            <w:pPr>
              <w:jc w:val="center"/>
              <w:rPr>
                <w:rFonts w:ascii="Times New Roman" w:eastAsia="Calibri" w:hAnsi="Times New Roman" w:cs="Times New Roman"/>
              </w:rPr>
            </w:pPr>
            <w:r w:rsidRPr="00FA5C6E">
              <w:rPr>
                <w:rFonts w:ascii="Times New Roman" w:eastAsia="Calibri" w:hAnsi="Times New Roman" w:cs="Times New Roman"/>
              </w:rPr>
              <w:t>Итого, руб.</w:t>
            </w:r>
          </w:p>
        </w:tc>
      </w:tr>
      <w:tr w:rsidR="00510B71" w:rsidRPr="00FA5C6E" w:rsidTr="009536B1">
        <w:tc>
          <w:tcPr>
            <w:tcW w:w="541" w:type="dxa"/>
            <w:tcBorders>
              <w:top w:val="single" w:sz="4" w:space="0" w:color="auto"/>
              <w:left w:val="single" w:sz="4" w:space="0" w:color="auto"/>
              <w:bottom w:val="single" w:sz="4" w:space="0" w:color="auto"/>
              <w:right w:val="single" w:sz="4" w:space="0" w:color="auto"/>
            </w:tcBorders>
            <w:hideMark/>
          </w:tcPr>
          <w:p w:rsidR="00510B71" w:rsidRPr="00FA5C6E" w:rsidRDefault="00510B71" w:rsidP="009536B1">
            <w:pPr>
              <w:jc w:val="center"/>
              <w:rPr>
                <w:rFonts w:ascii="Times New Roman" w:eastAsia="Calibri" w:hAnsi="Times New Roman" w:cs="Times New Roman"/>
              </w:rPr>
            </w:pPr>
            <w:r w:rsidRPr="00FA5C6E">
              <w:rPr>
                <w:rFonts w:ascii="Times New Roman" w:eastAsia="Calibri" w:hAnsi="Times New Roman" w:cs="Times New Roman"/>
              </w:rPr>
              <w:lastRenderedPageBreak/>
              <w:t>1</w:t>
            </w:r>
          </w:p>
        </w:tc>
        <w:tc>
          <w:tcPr>
            <w:tcW w:w="4427" w:type="dxa"/>
            <w:tcBorders>
              <w:top w:val="single" w:sz="4" w:space="0" w:color="auto"/>
              <w:left w:val="single" w:sz="4" w:space="0" w:color="auto"/>
              <w:bottom w:val="single" w:sz="4" w:space="0" w:color="auto"/>
              <w:right w:val="single" w:sz="4" w:space="0" w:color="auto"/>
            </w:tcBorders>
            <w:vAlign w:val="center"/>
            <w:hideMark/>
          </w:tcPr>
          <w:p w:rsidR="002F79CA" w:rsidRDefault="00510B71" w:rsidP="009536B1">
            <w:pPr>
              <w:spacing w:after="0" w:line="240" w:lineRule="auto"/>
              <w:jc w:val="both"/>
              <w:rPr>
                <w:rFonts w:ascii="Times New Roman" w:eastAsia="Times New Roman" w:hAnsi="Times New Roman" w:cs="Times New Roman"/>
                <w:sz w:val="24"/>
                <w:szCs w:val="24"/>
                <w:lang w:eastAsia="ru-RU"/>
              </w:rPr>
            </w:pPr>
            <w:r w:rsidRPr="00964FAA">
              <w:rPr>
                <w:rFonts w:ascii="Times New Roman" w:eastAsia="Times New Roman" w:hAnsi="Times New Roman" w:cs="Times New Roman"/>
                <w:sz w:val="24"/>
                <w:szCs w:val="24"/>
                <w:lang w:eastAsia="ru-RU"/>
              </w:rPr>
              <w:t xml:space="preserve">-круглосуточное осуществление физической  охраны общественного порядка и материальных ценностей на территории объекта, расположенного по адресу: г. Орск, ул. </w:t>
            </w:r>
            <w:r w:rsidR="002F79CA">
              <w:rPr>
                <w:rFonts w:ascii="Times New Roman" w:eastAsia="Times New Roman" w:hAnsi="Times New Roman" w:cs="Times New Roman"/>
                <w:sz w:val="24"/>
                <w:szCs w:val="24"/>
                <w:lang w:eastAsia="ru-RU"/>
              </w:rPr>
              <w:t>Чернышева, 18</w:t>
            </w:r>
          </w:p>
          <w:p w:rsidR="00510B71" w:rsidRPr="00964FAA" w:rsidRDefault="00510B71" w:rsidP="009536B1">
            <w:pPr>
              <w:spacing w:after="0" w:line="240" w:lineRule="auto"/>
              <w:jc w:val="both"/>
              <w:rPr>
                <w:rFonts w:ascii="Times New Roman" w:eastAsia="Times New Roman" w:hAnsi="Times New Roman" w:cs="Times New Roman"/>
                <w:sz w:val="24"/>
                <w:szCs w:val="24"/>
                <w:lang w:eastAsia="ru-RU"/>
              </w:rPr>
            </w:pPr>
            <w:r w:rsidRPr="00964FAA">
              <w:rPr>
                <w:rFonts w:ascii="Times New Roman" w:eastAsia="Times New Roman" w:hAnsi="Times New Roman" w:cs="Times New Roman"/>
                <w:sz w:val="24"/>
                <w:szCs w:val="24"/>
                <w:lang w:eastAsia="ru-RU"/>
              </w:rPr>
              <w:t>-обеспечение пропускно</w:t>
            </w:r>
            <w:r>
              <w:rPr>
                <w:rFonts w:ascii="Times New Roman" w:eastAsia="Times New Roman" w:hAnsi="Times New Roman" w:cs="Times New Roman"/>
                <w:sz w:val="24"/>
                <w:szCs w:val="24"/>
                <w:lang w:eastAsia="ru-RU"/>
              </w:rPr>
              <w:t xml:space="preserve">го и внутри объектового режимов </w:t>
            </w:r>
            <w:r w:rsidRPr="00964FAA">
              <w:rPr>
                <w:rFonts w:ascii="Times New Roman" w:eastAsia="Times New Roman" w:hAnsi="Times New Roman" w:cs="Times New Roman"/>
                <w:sz w:val="24"/>
                <w:szCs w:val="24"/>
                <w:lang w:eastAsia="ru-RU"/>
              </w:rPr>
              <w:t xml:space="preserve">по адресу: г. Орск, ул. </w:t>
            </w:r>
            <w:r w:rsidR="002F79CA">
              <w:rPr>
                <w:rFonts w:ascii="Times New Roman" w:eastAsia="Times New Roman" w:hAnsi="Times New Roman" w:cs="Times New Roman"/>
                <w:sz w:val="24"/>
                <w:szCs w:val="24"/>
                <w:lang w:eastAsia="ru-RU"/>
              </w:rPr>
              <w:t>Чернышева, 18</w:t>
            </w:r>
          </w:p>
          <w:p w:rsidR="00510B71" w:rsidRPr="00FA5C6E" w:rsidRDefault="00510B71" w:rsidP="009536B1">
            <w:pPr>
              <w:rPr>
                <w:rFonts w:ascii="Times New Roman" w:eastAsia="Calibri"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510B71" w:rsidRPr="00FA5C6E" w:rsidRDefault="00510B71" w:rsidP="009536B1">
            <w:pPr>
              <w:jc w:val="center"/>
              <w:rPr>
                <w:rFonts w:ascii="Times New Roman" w:eastAsia="Calibri" w:hAnsi="Times New Roman" w:cs="Times New Roman"/>
                <w:sz w:val="20"/>
                <w:szCs w:val="20"/>
              </w:rPr>
            </w:pPr>
            <w:r>
              <w:rPr>
                <w:rFonts w:ascii="Times New Roman" w:eastAsia="Calibri" w:hAnsi="Times New Roman" w:cs="Times New Roman"/>
                <w:sz w:val="20"/>
                <w:szCs w:val="20"/>
              </w:rPr>
              <w:t>суток</w:t>
            </w:r>
          </w:p>
        </w:tc>
        <w:tc>
          <w:tcPr>
            <w:tcW w:w="1080" w:type="dxa"/>
            <w:tcBorders>
              <w:top w:val="single" w:sz="4" w:space="0" w:color="auto"/>
              <w:left w:val="single" w:sz="4" w:space="0" w:color="auto"/>
              <w:bottom w:val="single" w:sz="4" w:space="0" w:color="auto"/>
              <w:right w:val="single" w:sz="4" w:space="0" w:color="auto"/>
            </w:tcBorders>
            <w:vAlign w:val="center"/>
            <w:hideMark/>
          </w:tcPr>
          <w:p w:rsidR="00510B71" w:rsidRPr="00FA5C6E" w:rsidRDefault="00E15CC0" w:rsidP="009536B1">
            <w:pPr>
              <w:jc w:val="center"/>
              <w:rPr>
                <w:rFonts w:ascii="Times New Roman" w:eastAsia="Calibri" w:hAnsi="Times New Roman" w:cs="Times New Roman"/>
                <w:sz w:val="20"/>
                <w:szCs w:val="20"/>
              </w:rPr>
            </w:pPr>
            <w:r>
              <w:rPr>
                <w:rFonts w:ascii="Times New Roman" w:eastAsia="Calibri" w:hAnsi="Times New Roman" w:cs="Times New Roman"/>
                <w:sz w:val="20"/>
                <w:szCs w:val="20"/>
              </w:rPr>
              <w:t>365</w:t>
            </w:r>
          </w:p>
        </w:tc>
        <w:tc>
          <w:tcPr>
            <w:tcW w:w="1260" w:type="dxa"/>
            <w:tcBorders>
              <w:top w:val="single" w:sz="4" w:space="0" w:color="auto"/>
              <w:left w:val="single" w:sz="4" w:space="0" w:color="auto"/>
              <w:bottom w:val="single" w:sz="4" w:space="0" w:color="auto"/>
              <w:right w:val="single" w:sz="4" w:space="0" w:color="auto"/>
            </w:tcBorders>
          </w:tcPr>
          <w:p w:rsidR="00510B71" w:rsidRPr="00FA5C6E" w:rsidRDefault="00510B71" w:rsidP="009536B1">
            <w:pPr>
              <w:jc w:val="center"/>
              <w:rPr>
                <w:rFonts w:ascii="Times New Roman" w:eastAsia="Calibri"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510B71" w:rsidRPr="00FA5C6E" w:rsidRDefault="00510B71" w:rsidP="009536B1">
            <w:pPr>
              <w:jc w:val="center"/>
              <w:rPr>
                <w:rFonts w:ascii="Times New Roman" w:eastAsia="Calibri" w:hAnsi="Times New Roman" w:cs="Times New Roman"/>
              </w:rPr>
            </w:pPr>
          </w:p>
        </w:tc>
      </w:tr>
      <w:tr w:rsidR="00510B71" w:rsidRPr="00FA5C6E" w:rsidTr="009536B1">
        <w:tc>
          <w:tcPr>
            <w:tcW w:w="541" w:type="dxa"/>
            <w:tcBorders>
              <w:top w:val="single" w:sz="4" w:space="0" w:color="auto"/>
              <w:left w:val="single" w:sz="4" w:space="0" w:color="auto"/>
              <w:bottom w:val="single" w:sz="4" w:space="0" w:color="auto"/>
              <w:right w:val="single" w:sz="4" w:space="0" w:color="auto"/>
            </w:tcBorders>
          </w:tcPr>
          <w:p w:rsidR="00510B71" w:rsidRPr="00FA5C6E" w:rsidRDefault="00510B71" w:rsidP="009536B1">
            <w:pPr>
              <w:rPr>
                <w:rFonts w:ascii="Times New Roman" w:eastAsia="Calibri" w:hAnsi="Times New Roman" w:cs="Times New Roman"/>
                <w:b/>
              </w:rPr>
            </w:pPr>
          </w:p>
        </w:tc>
        <w:tc>
          <w:tcPr>
            <w:tcW w:w="4427" w:type="dxa"/>
            <w:tcBorders>
              <w:top w:val="single" w:sz="4" w:space="0" w:color="auto"/>
              <w:left w:val="single" w:sz="4" w:space="0" w:color="auto"/>
              <w:bottom w:val="single" w:sz="4" w:space="0" w:color="auto"/>
              <w:right w:val="single" w:sz="4" w:space="0" w:color="auto"/>
            </w:tcBorders>
            <w:hideMark/>
          </w:tcPr>
          <w:p w:rsidR="00510B71" w:rsidRPr="00FA5C6E" w:rsidRDefault="00510B71" w:rsidP="009536B1">
            <w:pPr>
              <w:jc w:val="center"/>
              <w:rPr>
                <w:rFonts w:ascii="Times New Roman" w:eastAsia="Calibri" w:hAnsi="Times New Roman" w:cs="Times New Roman"/>
                <w:b/>
              </w:rPr>
            </w:pPr>
            <w:r w:rsidRPr="00FA5C6E">
              <w:rPr>
                <w:rFonts w:ascii="Times New Roman" w:eastAsia="Calibri" w:hAnsi="Times New Roman" w:cs="Times New Roman"/>
                <w:b/>
              </w:rPr>
              <w:t>ИТОГО</w:t>
            </w:r>
          </w:p>
        </w:tc>
        <w:tc>
          <w:tcPr>
            <w:tcW w:w="1080" w:type="dxa"/>
            <w:tcBorders>
              <w:top w:val="single" w:sz="4" w:space="0" w:color="auto"/>
              <w:left w:val="single" w:sz="4" w:space="0" w:color="auto"/>
              <w:bottom w:val="single" w:sz="4" w:space="0" w:color="auto"/>
              <w:right w:val="single" w:sz="4" w:space="0" w:color="auto"/>
            </w:tcBorders>
          </w:tcPr>
          <w:p w:rsidR="00510B71" w:rsidRPr="00FA5C6E" w:rsidRDefault="00510B71" w:rsidP="009536B1">
            <w:pPr>
              <w:jc w:val="center"/>
              <w:rPr>
                <w:rFonts w:ascii="Times New Roman" w:eastAsia="Calibri" w:hAnsi="Times New Roman" w:cs="Times New Roman"/>
                <w:b/>
              </w:rPr>
            </w:pPr>
          </w:p>
        </w:tc>
        <w:tc>
          <w:tcPr>
            <w:tcW w:w="1080" w:type="dxa"/>
            <w:tcBorders>
              <w:top w:val="single" w:sz="4" w:space="0" w:color="auto"/>
              <w:left w:val="single" w:sz="4" w:space="0" w:color="auto"/>
              <w:bottom w:val="single" w:sz="4" w:space="0" w:color="auto"/>
              <w:right w:val="single" w:sz="4" w:space="0" w:color="auto"/>
            </w:tcBorders>
          </w:tcPr>
          <w:p w:rsidR="00510B71" w:rsidRPr="00FA5C6E" w:rsidRDefault="00510B71" w:rsidP="009536B1">
            <w:pPr>
              <w:jc w:val="center"/>
              <w:rPr>
                <w:rFonts w:ascii="Times New Roman" w:eastAsia="Calibri"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tcPr>
          <w:p w:rsidR="00510B71" w:rsidRPr="00FA5C6E" w:rsidRDefault="00510B71" w:rsidP="009536B1">
            <w:pPr>
              <w:jc w:val="center"/>
              <w:rPr>
                <w:rFonts w:ascii="Times New Roman" w:eastAsia="Calibri" w:hAnsi="Times New Roman" w:cs="Times New Roman"/>
                <w:b/>
              </w:rPr>
            </w:pPr>
          </w:p>
        </w:tc>
        <w:tc>
          <w:tcPr>
            <w:tcW w:w="1800" w:type="dxa"/>
            <w:tcBorders>
              <w:top w:val="single" w:sz="4" w:space="0" w:color="auto"/>
              <w:left w:val="single" w:sz="4" w:space="0" w:color="auto"/>
              <w:bottom w:val="single" w:sz="4" w:space="0" w:color="auto"/>
              <w:right w:val="single" w:sz="4" w:space="0" w:color="auto"/>
            </w:tcBorders>
          </w:tcPr>
          <w:p w:rsidR="00510B71" w:rsidRPr="00FA5C6E" w:rsidRDefault="00510B71" w:rsidP="009536B1">
            <w:pPr>
              <w:jc w:val="center"/>
              <w:rPr>
                <w:rFonts w:ascii="Times New Roman" w:eastAsia="Calibri" w:hAnsi="Times New Roman" w:cs="Times New Roman"/>
                <w:b/>
              </w:rPr>
            </w:pPr>
          </w:p>
        </w:tc>
      </w:tr>
    </w:tbl>
    <w:p w:rsidR="00510B71" w:rsidRPr="00FA5C6E" w:rsidRDefault="00510B71" w:rsidP="00510B71">
      <w:pPr>
        <w:autoSpaceDE w:val="0"/>
        <w:autoSpaceDN w:val="0"/>
        <w:spacing w:before="240"/>
        <w:outlineLvl w:val="0"/>
        <w:rPr>
          <w:rFonts w:ascii="Times New Roman" w:eastAsia="Calibri" w:hAnsi="Times New Roman" w:cs="Times New Roman"/>
          <w:b/>
          <w:bCs/>
          <w:kern w:val="28"/>
        </w:rPr>
      </w:pPr>
    </w:p>
    <w:p w:rsidR="00510B71" w:rsidRPr="00FA5C6E" w:rsidRDefault="00510B71" w:rsidP="00510B71">
      <w:pPr>
        <w:rPr>
          <w:rFonts w:ascii="Times New Roman" w:eastAsia="Calibri" w:hAnsi="Times New Roman" w:cs="Times New Roman"/>
        </w:rPr>
      </w:pPr>
    </w:p>
    <w:tbl>
      <w:tblPr>
        <w:tblW w:w="10173" w:type="dxa"/>
        <w:tblLook w:val="01E0" w:firstRow="1" w:lastRow="1" w:firstColumn="1" w:lastColumn="1" w:noHBand="0" w:noVBand="0"/>
      </w:tblPr>
      <w:tblGrid>
        <w:gridCol w:w="5211"/>
        <w:gridCol w:w="4962"/>
      </w:tblGrid>
      <w:tr w:rsidR="00510B71" w:rsidRPr="00FA5C6E" w:rsidTr="009536B1">
        <w:trPr>
          <w:trHeight w:val="80"/>
        </w:trPr>
        <w:tc>
          <w:tcPr>
            <w:tcW w:w="5211" w:type="dxa"/>
            <w:hideMark/>
          </w:tcPr>
          <w:p w:rsidR="00510B71" w:rsidRPr="00FA5C6E" w:rsidRDefault="00510B71" w:rsidP="009536B1">
            <w:pPr>
              <w:rPr>
                <w:rFonts w:ascii="Times New Roman" w:eastAsia="Calibri" w:hAnsi="Times New Roman" w:cs="Times New Roman"/>
                <w:b/>
              </w:rPr>
            </w:pPr>
            <w:r w:rsidRPr="00FA5C6E">
              <w:rPr>
                <w:rFonts w:ascii="Times New Roman" w:eastAsia="Calibri" w:hAnsi="Times New Roman" w:cs="Times New Roman"/>
                <w:b/>
              </w:rPr>
              <w:t xml:space="preserve">                               Заказчик:</w:t>
            </w:r>
          </w:p>
        </w:tc>
        <w:tc>
          <w:tcPr>
            <w:tcW w:w="4962" w:type="dxa"/>
            <w:hideMark/>
          </w:tcPr>
          <w:p w:rsidR="00510B71" w:rsidRPr="00FA5C6E" w:rsidRDefault="00510B71" w:rsidP="009536B1">
            <w:pPr>
              <w:jc w:val="center"/>
              <w:rPr>
                <w:rFonts w:ascii="Times New Roman" w:eastAsia="Calibri" w:hAnsi="Times New Roman" w:cs="Times New Roman"/>
                <w:b/>
              </w:rPr>
            </w:pPr>
            <w:r w:rsidRPr="00FA5C6E">
              <w:rPr>
                <w:rFonts w:ascii="Times New Roman" w:eastAsia="Calibri" w:hAnsi="Times New Roman" w:cs="Times New Roman"/>
                <w:b/>
              </w:rPr>
              <w:t>Поставщик:</w:t>
            </w:r>
          </w:p>
        </w:tc>
      </w:tr>
      <w:tr w:rsidR="00510B71" w:rsidRPr="00FA5C6E" w:rsidTr="009536B1">
        <w:trPr>
          <w:trHeight w:val="543"/>
        </w:trPr>
        <w:tc>
          <w:tcPr>
            <w:tcW w:w="5211" w:type="dxa"/>
          </w:tcPr>
          <w:p w:rsidR="00510B71" w:rsidRPr="001B4CA3" w:rsidRDefault="00510B71" w:rsidP="009536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 xml:space="preserve">Государственное автономное учреждение социального обслуживания Оренбургской области «Комплексный центр социального обслуживания населения»   в городе  Орске </w:t>
            </w:r>
          </w:p>
          <w:p w:rsidR="00510B71" w:rsidRPr="001B4CA3" w:rsidRDefault="00510B71" w:rsidP="009536B1">
            <w:pPr>
              <w:tabs>
                <w:tab w:val="left" w:pos="6435"/>
              </w:tabs>
              <w:spacing w:after="0" w:line="240" w:lineRule="auto"/>
              <w:rPr>
                <w:rFonts w:ascii="Times New Roman" w:eastAsia="Times New Roman" w:hAnsi="Times New Roman" w:cs="Times New Roman"/>
                <w:sz w:val="24"/>
                <w:szCs w:val="24"/>
                <w:lang w:eastAsia="ru-RU"/>
              </w:rPr>
            </w:pPr>
            <w:r w:rsidRPr="001B4CA3">
              <w:rPr>
                <w:rFonts w:ascii="Times New Roman" w:eastAsia="Times New Roman" w:hAnsi="Times New Roman" w:cs="Times New Roman"/>
                <w:sz w:val="24"/>
                <w:szCs w:val="24"/>
                <w:lang w:eastAsia="ru-RU"/>
              </w:rPr>
              <w:t xml:space="preserve">Юридический и фактический адрес: </w:t>
            </w:r>
            <w:smartTag w:uri="urn:schemas-microsoft-com:office:smarttags" w:element="metricconverter">
              <w:smartTagPr>
                <w:attr w:name="ProductID" w:val="462431, г"/>
              </w:smartTagPr>
              <w:r w:rsidRPr="001B4CA3">
                <w:rPr>
                  <w:rFonts w:ascii="Times New Roman" w:eastAsia="Times New Roman" w:hAnsi="Times New Roman" w:cs="Times New Roman"/>
                  <w:sz w:val="24"/>
                  <w:szCs w:val="24"/>
                  <w:lang w:eastAsia="ru-RU"/>
                </w:rPr>
                <w:t>462431, г</w:t>
              </w:r>
            </w:smartTag>
            <w:r w:rsidRPr="001B4CA3">
              <w:rPr>
                <w:rFonts w:ascii="Times New Roman" w:eastAsia="Times New Roman" w:hAnsi="Times New Roman" w:cs="Times New Roman"/>
                <w:sz w:val="24"/>
                <w:szCs w:val="24"/>
                <w:lang w:eastAsia="ru-RU"/>
              </w:rPr>
              <w:t xml:space="preserve">. Орск, ул. Чернышева, д.18 </w:t>
            </w:r>
          </w:p>
          <w:p w:rsidR="00360468" w:rsidRPr="00360468" w:rsidRDefault="00360468" w:rsidP="00360468">
            <w:pPr>
              <w:suppressAutoHyphens/>
              <w:spacing w:after="0" w:line="240" w:lineRule="auto"/>
              <w:rPr>
                <w:rFonts w:ascii="Times New Roman" w:eastAsia="Times New Roman" w:hAnsi="Times New Roman" w:cs="Times New Roman"/>
                <w:sz w:val="24"/>
                <w:szCs w:val="24"/>
                <w:lang w:eastAsia="ru-RU"/>
              </w:rPr>
            </w:pPr>
            <w:r w:rsidRPr="00360468">
              <w:rPr>
                <w:rFonts w:ascii="Times New Roman" w:eastAsia="Times New Roman" w:hAnsi="Times New Roman" w:cs="Times New Roman"/>
                <w:sz w:val="24"/>
                <w:szCs w:val="24"/>
                <w:lang w:eastAsia="ru-RU"/>
              </w:rPr>
              <w:t>ИНН 5614066404 КПП 561401001</w:t>
            </w:r>
          </w:p>
          <w:p w:rsidR="00360468" w:rsidRPr="00360468" w:rsidRDefault="00360468" w:rsidP="00360468">
            <w:pPr>
              <w:suppressAutoHyphens/>
              <w:spacing w:after="0" w:line="240" w:lineRule="auto"/>
              <w:rPr>
                <w:rFonts w:ascii="Times New Roman" w:eastAsia="Calibri" w:hAnsi="Times New Roman" w:cs="Times New Roman"/>
                <w:sz w:val="24"/>
                <w:szCs w:val="24"/>
              </w:rPr>
            </w:pPr>
            <w:proofErr w:type="gramStart"/>
            <w:r w:rsidRPr="00360468">
              <w:rPr>
                <w:rFonts w:ascii="Times New Roman" w:eastAsia="Times New Roman" w:hAnsi="Times New Roman" w:cs="Times New Roman"/>
                <w:sz w:val="24"/>
                <w:szCs w:val="24"/>
                <w:lang w:eastAsia="ru-RU"/>
              </w:rPr>
              <w:t>р</w:t>
            </w:r>
            <w:proofErr w:type="gramEnd"/>
            <w:r w:rsidRPr="00360468">
              <w:rPr>
                <w:rFonts w:ascii="Times New Roman" w:eastAsia="Calibri" w:hAnsi="Times New Roman" w:cs="Times New Roman"/>
                <w:sz w:val="24"/>
                <w:szCs w:val="24"/>
              </w:rPr>
              <w:t xml:space="preserve"> Министерство финансов Оренбургской области (ГАУСО «КЦСОН» в г. Орске,  </w:t>
            </w:r>
            <w:proofErr w:type="spellStart"/>
            <w:r w:rsidRPr="00360468">
              <w:rPr>
                <w:rFonts w:ascii="Times New Roman" w:eastAsia="Calibri" w:hAnsi="Times New Roman" w:cs="Times New Roman"/>
                <w:sz w:val="24"/>
                <w:szCs w:val="24"/>
              </w:rPr>
              <w:t>л.сч</w:t>
            </w:r>
            <w:proofErr w:type="spellEnd"/>
            <w:r w:rsidRPr="00360468">
              <w:rPr>
                <w:rFonts w:ascii="Times New Roman" w:eastAsia="Calibri" w:hAnsi="Times New Roman" w:cs="Times New Roman"/>
                <w:sz w:val="24"/>
                <w:szCs w:val="24"/>
              </w:rPr>
              <w:t xml:space="preserve">. 043.09.062.0) </w:t>
            </w:r>
          </w:p>
          <w:p w:rsidR="00360468" w:rsidRPr="00360468" w:rsidRDefault="00360468" w:rsidP="00360468">
            <w:pPr>
              <w:suppressAutoHyphens/>
              <w:spacing w:after="0" w:line="240" w:lineRule="auto"/>
              <w:rPr>
                <w:rFonts w:ascii="Times New Roman" w:eastAsia="Calibri" w:hAnsi="Times New Roman" w:cs="Times New Roman"/>
                <w:sz w:val="24"/>
                <w:szCs w:val="24"/>
              </w:rPr>
            </w:pPr>
            <w:r w:rsidRPr="00360468">
              <w:rPr>
                <w:rFonts w:ascii="Times New Roman" w:eastAsia="Calibri" w:hAnsi="Times New Roman" w:cs="Times New Roman"/>
                <w:sz w:val="24"/>
                <w:szCs w:val="24"/>
              </w:rPr>
              <w:t>Казначейский счет</w:t>
            </w:r>
            <w:r w:rsidRPr="00360468">
              <w:rPr>
                <w:rFonts w:ascii="Times New Roman" w:eastAsia="Calibri" w:hAnsi="Times New Roman" w:cs="Times New Roman"/>
                <w:sz w:val="24"/>
                <w:szCs w:val="24"/>
              </w:rPr>
              <w:tab/>
              <w:t>03224643530000005300</w:t>
            </w:r>
          </w:p>
          <w:p w:rsidR="00360468" w:rsidRPr="00360468" w:rsidRDefault="00360468" w:rsidP="00360468">
            <w:pPr>
              <w:suppressAutoHyphens/>
              <w:spacing w:after="0" w:line="240" w:lineRule="auto"/>
              <w:rPr>
                <w:rFonts w:ascii="Times New Roman" w:eastAsia="Calibri" w:hAnsi="Times New Roman" w:cs="Times New Roman"/>
                <w:sz w:val="24"/>
                <w:szCs w:val="24"/>
              </w:rPr>
            </w:pPr>
            <w:r w:rsidRPr="00360468">
              <w:rPr>
                <w:rFonts w:ascii="Times New Roman" w:eastAsia="Calibri" w:hAnsi="Times New Roman" w:cs="Times New Roman"/>
                <w:sz w:val="24"/>
                <w:szCs w:val="24"/>
              </w:rPr>
              <w:t xml:space="preserve">Банк </w:t>
            </w:r>
            <w:r w:rsidRPr="00360468">
              <w:rPr>
                <w:rFonts w:ascii="Times New Roman" w:eastAsia="Calibri" w:hAnsi="Times New Roman" w:cs="Times New Roman"/>
                <w:sz w:val="24"/>
                <w:szCs w:val="24"/>
              </w:rPr>
              <w:tab/>
              <w:t>Отделение Оренбург//УФК  по  Оренбургской области   г. Оренбург</w:t>
            </w:r>
          </w:p>
          <w:p w:rsidR="00360468" w:rsidRPr="00360468" w:rsidRDefault="00360468" w:rsidP="00360468">
            <w:pPr>
              <w:suppressAutoHyphens/>
              <w:spacing w:after="0" w:line="240" w:lineRule="auto"/>
              <w:rPr>
                <w:rFonts w:ascii="Times New Roman" w:eastAsia="Calibri" w:hAnsi="Times New Roman" w:cs="Times New Roman"/>
                <w:sz w:val="24"/>
                <w:szCs w:val="24"/>
              </w:rPr>
            </w:pPr>
            <w:r w:rsidRPr="00360468">
              <w:rPr>
                <w:rFonts w:ascii="Times New Roman" w:eastAsia="Calibri" w:hAnsi="Times New Roman" w:cs="Times New Roman"/>
                <w:sz w:val="24"/>
                <w:szCs w:val="24"/>
              </w:rPr>
              <w:t xml:space="preserve">Единый казначейский  счет 40102810545370000045   БИК 015354008      </w:t>
            </w:r>
          </w:p>
          <w:p w:rsidR="00360468" w:rsidRPr="00360468" w:rsidRDefault="00360468" w:rsidP="00360468">
            <w:pPr>
              <w:suppressAutoHyphens/>
              <w:spacing w:after="0" w:line="240" w:lineRule="auto"/>
              <w:rPr>
                <w:rFonts w:ascii="Times New Roman" w:eastAsia="Calibri" w:hAnsi="Times New Roman" w:cs="Times New Roman"/>
                <w:sz w:val="24"/>
                <w:szCs w:val="24"/>
              </w:rPr>
            </w:pPr>
            <w:r w:rsidRPr="00360468">
              <w:rPr>
                <w:rFonts w:ascii="Times New Roman" w:eastAsia="Calibri" w:hAnsi="Times New Roman" w:cs="Times New Roman"/>
                <w:sz w:val="24"/>
                <w:szCs w:val="24"/>
              </w:rPr>
              <w:t>Тел.25-36-29, 25-78-24</w:t>
            </w:r>
            <w:r w:rsidRPr="00360468">
              <w:rPr>
                <w:rFonts w:ascii="Times New Roman" w:eastAsia="Calibri" w:hAnsi="Times New Roman" w:cs="Times New Roman"/>
                <w:sz w:val="24"/>
                <w:szCs w:val="24"/>
                <w:lang w:val="en-US"/>
              </w:rPr>
              <w:t>E</w:t>
            </w:r>
            <w:r w:rsidRPr="00360468">
              <w:rPr>
                <w:rFonts w:ascii="Times New Roman" w:eastAsia="Calibri" w:hAnsi="Times New Roman" w:cs="Times New Roman"/>
                <w:sz w:val="24"/>
                <w:szCs w:val="24"/>
              </w:rPr>
              <w:t>-</w:t>
            </w:r>
            <w:r w:rsidRPr="00360468">
              <w:rPr>
                <w:rFonts w:ascii="Times New Roman" w:eastAsia="Calibri" w:hAnsi="Times New Roman" w:cs="Times New Roman"/>
                <w:sz w:val="24"/>
                <w:szCs w:val="24"/>
                <w:lang w:val="en-US"/>
              </w:rPr>
              <w:t>mail</w:t>
            </w:r>
            <w:r w:rsidRPr="00360468">
              <w:rPr>
                <w:rFonts w:ascii="Times New Roman" w:eastAsia="Calibri" w:hAnsi="Times New Roman" w:cs="Times New Roman"/>
                <w:sz w:val="24"/>
                <w:szCs w:val="24"/>
              </w:rPr>
              <w:t xml:space="preserve">: </w:t>
            </w:r>
            <w:proofErr w:type="spellStart"/>
            <w:r w:rsidRPr="00360468">
              <w:rPr>
                <w:rFonts w:ascii="Times New Roman" w:eastAsia="Calibri" w:hAnsi="Times New Roman" w:cs="Times New Roman"/>
                <w:sz w:val="24"/>
                <w:szCs w:val="24"/>
                <w:lang w:val="en-US"/>
              </w:rPr>
              <w:t>kcson</w:t>
            </w:r>
            <w:proofErr w:type="spellEnd"/>
            <w:r w:rsidRPr="00360468">
              <w:rPr>
                <w:rFonts w:ascii="Times New Roman" w:eastAsia="Calibri" w:hAnsi="Times New Roman" w:cs="Times New Roman"/>
                <w:sz w:val="24"/>
                <w:szCs w:val="24"/>
              </w:rPr>
              <w:t>_</w:t>
            </w:r>
            <w:proofErr w:type="spellStart"/>
            <w:r w:rsidRPr="00360468">
              <w:rPr>
                <w:rFonts w:ascii="Times New Roman" w:eastAsia="Calibri" w:hAnsi="Times New Roman" w:cs="Times New Roman"/>
                <w:sz w:val="24"/>
                <w:szCs w:val="24"/>
                <w:lang w:val="en-US"/>
              </w:rPr>
              <w:t>orsk</w:t>
            </w:r>
            <w:proofErr w:type="spellEnd"/>
            <w:r w:rsidRPr="00360468">
              <w:rPr>
                <w:rFonts w:ascii="Times New Roman" w:eastAsia="Calibri" w:hAnsi="Times New Roman" w:cs="Times New Roman"/>
                <w:sz w:val="24"/>
                <w:szCs w:val="24"/>
              </w:rPr>
              <w:t>@</w:t>
            </w:r>
            <w:r w:rsidRPr="00360468">
              <w:rPr>
                <w:rFonts w:ascii="Times New Roman" w:eastAsia="Calibri" w:hAnsi="Times New Roman" w:cs="Times New Roman"/>
                <w:sz w:val="24"/>
                <w:szCs w:val="24"/>
                <w:lang w:val="en-US"/>
              </w:rPr>
              <w:t>mail</w:t>
            </w:r>
            <w:r w:rsidRPr="00360468">
              <w:rPr>
                <w:rFonts w:ascii="Times New Roman" w:eastAsia="Calibri" w:hAnsi="Times New Roman" w:cs="Times New Roman"/>
                <w:sz w:val="24"/>
                <w:szCs w:val="24"/>
              </w:rPr>
              <w:t>.</w:t>
            </w:r>
            <w:r w:rsidRPr="00360468">
              <w:rPr>
                <w:rFonts w:ascii="Times New Roman" w:eastAsia="Calibri" w:hAnsi="Times New Roman" w:cs="Times New Roman"/>
                <w:sz w:val="24"/>
                <w:szCs w:val="24"/>
                <w:lang w:val="en-US"/>
              </w:rPr>
              <w:t>orb</w:t>
            </w:r>
            <w:r w:rsidRPr="00360468">
              <w:rPr>
                <w:rFonts w:ascii="Times New Roman" w:eastAsia="Calibri" w:hAnsi="Times New Roman" w:cs="Times New Roman"/>
                <w:sz w:val="24"/>
                <w:szCs w:val="24"/>
              </w:rPr>
              <w:t>.</w:t>
            </w:r>
            <w:proofErr w:type="spellStart"/>
            <w:r w:rsidRPr="00360468">
              <w:rPr>
                <w:rFonts w:ascii="Times New Roman" w:eastAsia="Calibri" w:hAnsi="Times New Roman" w:cs="Times New Roman"/>
                <w:sz w:val="24"/>
                <w:szCs w:val="24"/>
                <w:lang w:val="en-US"/>
              </w:rPr>
              <w:t>ru</w:t>
            </w:r>
            <w:proofErr w:type="spellEnd"/>
          </w:p>
          <w:p w:rsidR="00510B71" w:rsidRDefault="00510B71" w:rsidP="009536B1">
            <w:pPr>
              <w:spacing w:after="0"/>
              <w:rPr>
                <w:rFonts w:ascii="Times New Roman" w:eastAsia="Calibri" w:hAnsi="Times New Roman" w:cs="Times New Roman"/>
              </w:rPr>
            </w:pPr>
          </w:p>
          <w:p w:rsidR="00510B71" w:rsidRPr="00FA5C6E" w:rsidRDefault="00510B71" w:rsidP="009536B1">
            <w:pPr>
              <w:spacing w:after="0"/>
              <w:rPr>
                <w:rFonts w:ascii="Times New Roman" w:eastAsia="Calibri" w:hAnsi="Times New Roman" w:cs="Times New Roman"/>
              </w:rPr>
            </w:pPr>
            <w:r>
              <w:rPr>
                <w:rFonts w:ascii="Times New Roman" w:eastAsia="Calibri" w:hAnsi="Times New Roman" w:cs="Times New Roman"/>
              </w:rPr>
              <w:t xml:space="preserve">Директор                                                </w:t>
            </w:r>
            <w:proofErr w:type="spellStart"/>
            <w:r>
              <w:rPr>
                <w:rFonts w:ascii="Times New Roman" w:eastAsia="Calibri" w:hAnsi="Times New Roman" w:cs="Times New Roman"/>
              </w:rPr>
              <w:t>Н.В.Лютикова</w:t>
            </w:r>
            <w:proofErr w:type="spellEnd"/>
          </w:p>
        </w:tc>
        <w:tc>
          <w:tcPr>
            <w:tcW w:w="4962" w:type="dxa"/>
          </w:tcPr>
          <w:p w:rsidR="00510B71" w:rsidRPr="00FA5C6E" w:rsidRDefault="00510B71" w:rsidP="009536B1">
            <w:pPr>
              <w:rPr>
                <w:rFonts w:ascii="Times New Roman" w:eastAsia="Calibri" w:hAnsi="Times New Roman" w:cs="Times New Roman"/>
              </w:rPr>
            </w:pPr>
            <w:r w:rsidRPr="00FA5C6E">
              <w:rPr>
                <w:rFonts w:ascii="Times New Roman" w:eastAsia="Calibri" w:hAnsi="Times New Roman" w:cs="Times New Roman"/>
              </w:rPr>
              <w:t xml:space="preserve"> </w:t>
            </w:r>
          </w:p>
          <w:p w:rsidR="00510B71" w:rsidRPr="00FA5C6E" w:rsidRDefault="00510B71" w:rsidP="009536B1">
            <w:pPr>
              <w:rPr>
                <w:rFonts w:ascii="Times New Roman" w:eastAsia="Calibri" w:hAnsi="Times New Roman" w:cs="Times New Roman"/>
              </w:rPr>
            </w:pPr>
          </w:p>
          <w:p w:rsidR="00510B71" w:rsidRPr="00FA5C6E" w:rsidRDefault="00510B71" w:rsidP="009536B1">
            <w:pPr>
              <w:rPr>
                <w:rFonts w:ascii="Times New Roman" w:eastAsia="Calibri" w:hAnsi="Times New Roman" w:cs="Times New Roman"/>
              </w:rPr>
            </w:pPr>
          </w:p>
          <w:p w:rsidR="00510B71" w:rsidRPr="00FA5C6E" w:rsidRDefault="00510B71" w:rsidP="009536B1">
            <w:pPr>
              <w:rPr>
                <w:rFonts w:ascii="Times New Roman" w:eastAsia="Calibri" w:hAnsi="Times New Roman" w:cs="Times New Roman"/>
              </w:rPr>
            </w:pPr>
          </w:p>
        </w:tc>
      </w:tr>
      <w:tr w:rsidR="00510B71" w:rsidRPr="00FA5C6E" w:rsidTr="009536B1">
        <w:trPr>
          <w:trHeight w:val="435"/>
        </w:trPr>
        <w:tc>
          <w:tcPr>
            <w:tcW w:w="5211" w:type="dxa"/>
            <w:hideMark/>
          </w:tcPr>
          <w:p w:rsidR="00510B71" w:rsidRPr="00FA5C6E" w:rsidRDefault="00510B71" w:rsidP="009536B1">
            <w:pPr>
              <w:rPr>
                <w:rFonts w:ascii="Times New Roman" w:eastAsia="Calibri" w:hAnsi="Times New Roman" w:cs="Times New Roman"/>
                <w:bCs/>
                <w:sz w:val="28"/>
                <w:szCs w:val="28"/>
              </w:rPr>
            </w:pPr>
            <w:proofErr w:type="spellStart"/>
            <w:r w:rsidRPr="00FA5C6E">
              <w:rPr>
                <w:rFonts w:ascii="Times New Roman" w:eastAsia="Calibri" w:hAnsi="Times New Roman" w:cs="Times New Roman"/>
                <w:bCs/>
                <w:sz w:val="28"/>
                <w:szCs w:val="28"/>
              </w:rPr>
              <w:t>м.п</w:t>
            </w:r>
            <w:proofErr w:type="spellEnd"/>
            <w:r w:rsidRPr="00FA5C6E">
              <w:rPr>
                <w:rFonts w:ascii="Times New Roman" w:eastAsia="Calibri" w:hAnsi="Times New Roman" w:cs="Times New Roman"/>
                <w:bCs/>
                <w:sz w:val="28"/>
                <w:szCs w:val="28"/>
              </w:rPr>
              <w:t>.</w:t>
            </w:r>
          </w:p>
        </w:tc>
        <w:tc>
          <w:tcPr>
            <w:tcW w:w="4962" w:type="dxa"/>
            <w:hideMark/>
          </w:tcPr>
          <w:p w:rsidR="00510B71" w:rsidRPr="00FA5C6E" w:rsidRDefault="00510B71" w:rsidP="009536B1">
            <w:pPr>
              <w:rPr>
                <w:rFonts w:ascii="Times New Roman" w:eastAsia="Calibri" w:hAnsi="Times New Roman" w:cs="Times New Roman"/>
                <w:sz w:val="28"/>
                <w:szCs w:val="28"/>
              </w:rPr>
            </w:pPr>
            <w:r w:rsidRPr="00FA5C6E">
              <w:rPr>
                <w:rFonts w:ascii="Times New Roman" w:eastAsia="Calibri" w:hAnsi="Times New Roman" w:cs="Times New Roman"/>
                <w:sz w:val="28"/>
                <w:szCs w:val="28"/>
              </w:rPr>
              <w:t xml:space="preserve"> </w:t>
            </w:r>
            <w:proofErr w:type="spellStart"/>
            <w:r w:rsidRPr="00FA5C6E">
              <w:rPr>
                <w:rFonts w:ascii="Times New Roman" w:eastAsia="Calibri" w:hAnsi="Times New Roman" w:cs="Times New Roman"/>
                <w:sz w:val="28"/>
                <w:szCs w:val="28"/>
              </w:rPr>
              <w:t>м.п</w:t>
            </w:r>
            <w:proofErr w:type="spellEnd"/>
            <w:r w:rsidRPr="00FA5C6E">
              <w:rPr>
                <w:rFonts w:ascii="Times New Roman" w:eastAsia="Calibri" w:hAnsi="Times New Roman" w:cs="Times New Roman"/>
                <w:sz w:val="28"/>
                <w:szCs w:val="28"/>
              </w:rPr>
              <w:t>.</w:t>
            </w:r>
          </w:p>
        </w:tc>
      </w:tr>
    </w:tbl>
    <w:p w:rsidR="00510B71" w:rsidRPr="00FA5C6E" w:rsidRDefault="00510B71" w:rsidP="00510B71">
      <w:pPr>
        <w:rPr>
          <w:rFonts w:ascii="Times New Roman" w:eastAsia="Calibri" w:hAnsi="Times New Roman" w:cs="Times New Roman"/>
        </w:rPr>
      </w:pPr>
    </w:p>
    <w:p w:rsidR="00510B71" w:rsidRPr="00FA5C6E" w:rsidRDefault="00510B71" w:rsidP="00510B71">
      <w:pPr>
        <w:widowControl w:val="0"/>
        <w:autoSpaceDE w:val="0"/>
        <w:autoSpaceDN w:val="0"/>
        <w:adjustRightInd w:val="0"/>
        <w:spacing w:after="0" w:line="240" w:lineRule="auto"/>
        <w:rPr>
          <w:rFonts w:ascii="Times New Roman" w:eastAsia="Calibri" w:hAnsi="Times New Roman" w:cs="Times New Roman"/>
          <w:sz w:val="24"/>
          <w:szCs w:val="24"/>
        </w:rPr>
      </w:pPr>
      <w:r w:rsidRPr="00FA5C6E">
        <w:rPr>
          <w:rFonts w:ascii="Times New Roman" w:eastAsia="Calibri" w:hAnsi="Times New Roman" w:cs="Times New Roman"/>
          <w:lang w:eastAsia="ru-RU"/>
        </w:rPr>
        <w:t xml:space="preserve">           </w:t>
      </w:r>
    </w:p>
    <w:p w:rsidR="00510B71" w:rsidRDefault="00510B71" w:rsidP="00510B71"/>
    <w:p w:rsidR="004D1134" w:rsidRDefault="004D1134"/>
    <w:sectPr w:rsidR="004D1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636E9"/>
    <w:multiLevelType w:val="multilevel"/>
    <w:tmpl w:val="909AFBD4"/>
    <w:lvl w:ilvl="0">
      <w:start w:val="2"/>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
    <w:nsid w:val="1B7F1C3B"/>
    <w:multiLevelType w:val="multilevel"/>
    <w:tmpl w:val="97B6B2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48A2BC7"/>
    <w:multiLevelType w:val="multilevel"/>
    <w:tmpl w:val="6DCA3CDC"/>
    <w:lvl w:ilvl="0">
      <w:start w:val="1"/>
      <w:numFmt w:val="decimal"/>
      <w:lvlText w:val="%1."/>
      <w:lvlJc w:val="left"/>
      <w:pPr>
        <w:ind w:left="525" w:hanging="525"/>
      </w:pPr>
    </w:lvl>
    <w:lvl w:ilvl="1">
      <w:start w:val="1"/>
      <w:numFmt w:val="decimal"/>
      <w:lvlText w:val="%1.%2."/>
      <w:lvlJc w:val="left"/>
      <w:pPr>
        <w:ind w:left="705" w:hanging="525"/>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539"/>
    <w:rsid w:val="002074C4"/>
    <w:rsid w:val="002F79CA"/>
    <w:rsid w:val="00360468"/>
    <w:rsid w:val="004D1134"/>
    <w:rsid w:val="00510B71"/>
    <w:rsid w:val="0076795C"/>
    <w:rsid w:val="007D7951"/>
    <w:rsid w:val="009A6416"/>
    <w:rsid w:val="00AE5080"/>
    <w:rsid w:val="00CD0539"/>
    <w:rsid w:val="00CE3C70"/>
    <w:rsid w:val="00E15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B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50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5080"/>
    <w:rPr>
      <w:rFonts w:ascii="Tahoma" w:hAnsi="Tahoma" w:cs="Tahoma"/>
      <w:sz w:val="16"/>
      <w:szCs w:val="16"/>
    </w:rPr>
  </w:style>
  <w:style w:type="paragraph" w:styleId="a5">
    <w:name w:val="List Paragraph"/>
    <w:basedOn w:val="a"/>
    <w:uiPriority w:val="34"/>
    <w:qFormat/>
    <w:rsid w:val="00CE3C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B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50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5080"/>
    <w:rPr>
      <w:rFonts w:ascii="Tahoma" w:hAnsi="Tahoma" w:cs="Tahoma"/>
      <w:sz w:val="16"/>
      <w:szCs w:val="16"/>
    </w:rPr>
  </w:style>
  <w:style w:type="paragraph" w:styleId="a5">
    <w:name w:val="List Paragraph"/>
    <w:basedOn w:val="a"/>
    <w:uiPriority w:val="34"/>
    <w:qFormat/>
    <w:rsid w:val="00CE3C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64DE6-D7AE-41A9-B072-88F941FF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8</Pages>
  <Words>3314</Words>
  <Characters>18895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26-2</dc:creator>
  <cp:keywords/>
  <dc:description/>
  <cp:lastModifiedBy>26-2</cp:lastModifiedBy>
  <cp:revision>9</cp:revision>
  <cp:lastPrinted>2020-11-11T10:11:00Z</cp:lastPrinted>
  <dcterms:created xsi:type="dcterms:W3CDTF">2020-11-09T05:44:00Z</dcterms:created>
  <dcterms:modified xsi:type="dcterms:W3CDTF">2021-11-12T09:40:00Z</dcterms:modified>
</cp:coreProperties>
</file>