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028" w:rsidRPr="0041183F" w:rsidRDefault="00AC1028" w:rsidP="00AC1028">
      <w:pPr>
        <w:suppressAutoHyphens/>
        <w:spacing w:after="0" w:line="240" w:lineRule="auto"/>
        <w:rPr>
          <w:rFonts w:ascii="Times New Roman" w:eastAsia="Times New Roman" w:hAnsi="Times New Roman" w:cs="Times New Roman"/>
          <w:color w:val="000000" w:themeColor="text1"/>
          <w:lang w:eastAsia="ar-SA"/>
        </w:rPr>
      </w:pPr>
    </w:p>
    <w:tbl>
      <w:tblPr>
        <w:tblW w:w="44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tblGrid>
      <w:tr w:rsidR="00AC1028" w:rsidRPr="0041183F" w:rsidTr="00AC1028">
        <w:trPr>
          <w:jc w:val="right"/>
        </w:trPr>
        <w:tc>
          <w:tcPr>
            <w:tcW w:w="4409" w:type="dxa"/>
          </w:tcPr>
          <w:p w:rsidR="00AC1028" w:rsidRPr="0041183F" w:rsidRDefault="00AC1028" w:rsidP="00DE2BFA">
            <w:pPr>
              <w:spacing w:after="0" w:line="240" w:lineRule="auto"/>
              <w:jc w:val="center"/>
              <w:rPr>
                <w:rFonts w:ascii="Times New Roman" w:hAnsi="Times New Roman" w:cs="Times New Roman"/>
                <w:color w:val="000000" w:themeColor="text1"/>
              </w:rPr>
            </w:pPr>
            <w:r w:rsidRPr="0041183F">
              <w:rPr>
                <w:rFonts w:ascii="Times New Roman" w:hAnsi="Times New Roman" w:cs="Times New Roman"/>
                <w:color w:val="000000" w:themeColor="text1"/>
              </w:rPr>
              <w:t>УТВЕРЖДАЮ</w:t>
            </w:r>
          </w:p>
        </w:tc>
      </w:tr>
      <w:tr w:rsidR="00AC1028" w:rsidRPr="0041183F" w:rsidTr="00AC1028">
        <w:trPr>
          <w:trHeight w:val="365"/>
          <w:jc w:val="right"/>
        </w:trPr>
        <w:tc>
          <w:tcPr>
            <w:tcW w:w="4409" w:type="dxa"/>
          </w:tcPr>
          <w:p w:rsidR="00AC1028" w:rsidRPr="0041183F" w:rsidRDefault="00AC1028" w:rsidP="00DE2BFA">
            <w:pPr>
              <w:tabs>
                <w:tab w:val="left" w:pos="1002"/>
              </w:tabs>
              <w:spacing w:after="0" w:line="240" w:lineRule="auto"/>
              <w:ind w:hanging="4"/>
              <w:jc w:val="center"/>
              <w:rPr>
                <w:rFonts w:ascii="Times New Roman" w:hAnsi="Times New Roman" w:cs="Times New Roman"/>
                <w:color w:val="000000" w:themeColor="text1"/>
                <w:shd w:val="clear" w:color="auto" w:fill="FFFFFF"/>
              </w:rPr>
            </w:pPr>
            <w:r w:rsidRPr="0041183F">
              <w:rPr>
                <w:rFonts w:ascii="Times New Roman" w:hAnsi="Times New Roman" w:cs="Times New Roman"/>
                <w:color w:val="000000" w:themeColor="text1"/>
                <w:shd w:val="clear" w:color="auto" w:fill="FFFFFF"/>
              </w:rPr>
              <w:t>Директор</w:t>
            </w:r>
          </w:p>
          <w:p w:rsidR="00AC1028" w:rsidRPr="0041183F" w:rsidRDefault="00AC1028" w:rsidP="00DE2BFA">
            <w:pPr>
              <w:tabs>
                <w:tab w:val="left" w:pos="1002"/>
              </w:tabs>
              <w:spacing w:after="0" w:line="240" w:lineRule="auto"/>
              <w:ind w:hanging="4"/>
              <w:jc w:val="center"/>
              <w:rPr>
                <w:rFonts w:ascii="Times New Roman" w:hAnsi="Times New Roman" w:cs="Times New Roman"/>
                <w:color w:val="000000" w:themeColor="text1"/>
                <w:shd w:val="clear" w:color="auto" w:fill="FFFFFF"/>
              </w:rPr>
            </w:pPr>
            <w:r w:rsidRPr="0041183F">
              <w:rPr>
                <w:rFonts w:ascii="Times New Roman" w:hAnsi="Times New Roman" w:cs="Times New Roman"/>
                <w:color w:val="000000" w:themeColor="text1"/>
                <w:shd w:val="clear" w:color="auto" w:fill="FFFFFF"/>
              </w:rPr>
              <w:t>ГБУ Стерлитамакский ПНИ</w:t>
            </w:r>
          </w:p>
          <w:p w:rsidR="00AC1028" w:rsidRPr="0041183F" w:rsidRDefault="00AC1028" w:rsidP="00DE2BFA">
            <w:pPr>
              <w:spacing w:after="0" w:line="240" w:lineRule="auto"/>
              <w:ind w:hanging="4"/>
              <w:jc w:val="center"/>
              <w:rPr>
                <w:rFonts w:ascii="Times New Roman" w:hAnsi="Times New Roman" w:cs="Times New Roman"/>
                <w:color w:val="000000" w:themeColor="text1"/>
              </w:rPr>
            </w:pPr>
            <w:r w:rsidRPr="0041183F">
              <w:rPr>
                <w:rFonts w:ascii="Times New Roman" w:hAnsi="Times New Roman" w:cs="Times New Roman"/>
                <w:color w:val="000000" w:themeColor="text1"/>
              </w:rPr>
              <w:t>_____________/ Биктимеров И.Х</w:t>
            </w:r>
          </w:p>
          <w:p w:rsidR="00AC1028" w:rsidRPr="0041183F" w:rsidRDefault="00AC1028" w:rsidP="00DE2BFA">
            <w:pPr>
              <w:spacing w:after="0" w:line="240" w:lineRule="auto"/>
              <w:jc w:val="center"/>
              <w:rPr>
                <w:rFonts w:ascii="Times New Roman" w:hAnsi="Times New Roman" w:cs="Times New Roman"/>
                <w:color w:val="000000" w:themeColor="text1"/>
              </w:rPr>
            </w:pPr>
          </w:p>
        </w:tc>
      </w:tr>
    </w:tbl>
    <w:p w:rsidR="00AC1028" w:rsidRPr="0041183F" w:rsidRDefault="00AC1028" w:rsidP="00AC1028">
      <w:pPr>
        <w:suppressAutoHyphens/>
        <w:spacing w:after="0" w:line="240" w:lineRule="auto"/>
        <w:rPr>
          <w:rFonts w:ascii="Times New Roman" w:eastAsia="Times New Roman" w:hAnsi="Times New Roman" w:cs="Times New Roman"/>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b/>
          <w:b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b/>
          <w:b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b/>
          <w:b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b/>
          <w:b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b/>
          <w:bCs/>
          <w:color w:val="000000" w:themeColor="text1"/>
          <w:lang w:eastAsia="ar-SA"/>
        </w:rPr>
      </w:pPr>
    </w:p>
    <w:p w:rsidR="00AC1028" w:rsidRPr="0041183F" w:rsidRDefault="00AC1028" w:rsidP="00AC1028">
      <w:pPr>
        <w:suppressAutoHyphens/>
        <w:spacing w:after="0" w:line="240" w:lineRule="auto"/>
        <w:rPr>
          <w:rFonts w:ascii="Times New Roman" w:eastAsia="Times New Roman" w:hAnsi="Times New Roman" w:cs="Times New Roman"/>
          <w:b/>
          <w:b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b/>
          <w:bCs/>
          <w:color w:val="000000" w:themeColor="text1"/>
          <w:lang w:eastAsia="ar-SA"/>
        </w:rPr>
      </w:pPr>
    </w:p>
    <w:p w:rsidR="00AC1028" w:rsidRPr="0041183F" w:rsidRDefault="00AC1028" w:rsidP="00947A3E">
      <w:pPr>
        <w:suppressAutoHyphens/>
        <w:spacing w:after="0" w:line="240" w:lineRule="auto"/>
        <w:rPr>
          <w:rFonts w:ascii="Times New Roman" w:eastAsia="Times New Roman" w:hAnsi="Times New Roman" w:cs="Times New Roman"/>
          <w:b/>
          <w:b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b/>
          <w:bCs/>
          <w:color w:val="000000" w:themeColor="text1"/>
          <w:lang w:eastAsia="ar-SA"/>
        </w:rPr>
      </w:pPr>
      <w:r w:rsidRPr="0041183F">
        <w:rPr>
          <w:rFonts w:ascii="Times New Roman" w:eastAsia="Times New Roman" w:hAnsi="Times New Roman" w:cs="Times New Roman"/>
          <w:b/>
          <w:bCs/>
          <w:color w:val="000000" w:themeColor="text1"/>
          <w:lang w:eastAsia="ar-SA"/>
        </w:rPr>
        <w:t>ДОКУМЕНТАЦИЯ ЗАПРОСА КОТИРОВОК В ЭЛЕКТРОННОЙ ФОРМЕ</w:t>
      </w:r>
    </w:p>
    <w:p w:rsidR="00AC1028" w:rsidRPr="0041183F" w:rsidRDefault="00AC1028" w:rsidP="00AC1028">
      <w:pPr>
        <w:suppressAutoHyphens/>
        <w:spacing w:after="0" w:line="240" w:lineRule="auto"/>
        <w:jc w:val="center"/>
        <w:rPr>
          <w:rFonts w:ascii="Times New Roman" w:eastAsia="Times New Roman" w:hAnsi="Times New Roman" w:cs="Times New Roman"/>
          <w:b/>
          <w:b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на право заключения договора </w:t>
      </w:r>
    </w:p>
    <w:p w:rsidR="00AC1028" w:rsidRPr="0041183F" w:rsidRDefault="00AC1028" w:rsidP="00AC1028">
      <w:pPr>
        <w:keepNext/>
        <w:keepLines/>
        <w:suppressLineNumbers/>
        <w:overflowPunct w:val="0"/>
        <w:jc w:val="center"/>
        <w:textAlignment w:val="baseline"/>
        <w:rPr>
          <w:rFonts w:ascii="Times New Roman" w:hAnsi="Times New Roman" w:cs="Times New Roman"/>
          <w:b/>
          <w:bCs/>
          <w:color w:val="000000" w:themeColor="text1"/>
        </w:rPr>
      </w:pPr>
    </w:p>
    <w:p w:rsidR="00AC1028" w:rsidRPr="0041183F" w:rsidRDefault="00AF2280" w:rsidP="00AC1028">
      <w:pPr>
        <w:suppressAutoHyphens/>
        <w:spacing w:after="0" w:line="240" w:lineRule="auto"/>
        <w:jc w:val="center"/>
        <w:rPr>
          <w:rFonts w:ascii="Times New Roman" w:eastAsia="Times New Roman" w:hAnsi="Times New Roman" w:cs="Times New Roman"/>
          <w:i/>
          <w:iCs/>
          <w:color w:val="000000" w:themeColor="text1"/>
          <w:lang w:eastAsia="ar-SA"/>
        </w:rPr>
      </w:pPr>
      <w:r w:rsidRPr="0041183F">
        <w:rPr>
          <w:rFonts w:ascii="Times New Roman" w:eastAsia="Times New Roman" w:hAnsi="Times New Roman" w:cs="Times New Roman"/>
          <w:i/>
          <w:iCs/>
          <w:color w:val="000000" w:themeColor="text1"/>
          <w:lang w:eastAsia="ar-SA"/>
        </w:rPr>
        <w:t>Поставка средств бытовой химии на 2021 г</w:t>
      </w:r>
    </w:p>
    <w:p w:rsidR="00AC1028" w:rsidRPr="0041183F" w:rsidRDefault="00AC1028" w:rsidP="00AC1028">
      <w:pPr>
        <w:suppressAutoHyphens/>
        <w:spacing w:after="0" w:line="240" w:lineRule="auto"/>
        <w:rPr>
          <w:rFonts w:ascii="Times New Roman" w:eastAsia="Times New Roman" w:hAnsi="Times New Roman" w:cs="Times New Roman"/>
          <w:i/>
          <w:i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Заказчик: </w:t>
      </w:r>
    </w:p>
    <w:p w:rsidR="00AC1028" w:rsidRPr="0041183F" w:rsidRDefault="00AC1028" w:rsidP="00AC1028">
      <w:pPr>
        <w:suppressAutoHyphens/>
        <w:spacing w:after="0" w:line="240" w:lineRule="auto"/>
        <w:jc w:val="center"/>
        <w:rPr>
          <w:rFonts w:ascii="Times New Roman" w:eastAsia="Times New Roman" w:hAnsi="Times New Roman" w:cs="Times New Roman"/>
          <w:i/>
          <w:iCs/>
          <w:color w:val="000000" w:themeColor="text1"/>
          <w:lang w:eastAsia="ar-SA"/>
        </w:rPr>
      </w:pPr>
    </w:p>
    <w:p w:rsidR="00AC1028" w:rsidRPr="0041183F" w:rsidRDefault="00AC1028" w:rsidP="00AC1028">
      <w:pPr>
        <w:widowControl w:val="0"/>
        <w:spacing w:after="0"/>
        <w:jc w:val="center"/>
        <w:outlineLvl w:val="0"/>
        <w:rPr>
          <w:rFonts w:ascii="Times New Roman" w:hAnsi="Times New Roman" w:cs="Times New Roman"/>
          <w:b/>
          <w:color w:val="000000" w:themeColor="text1"/>
        </w:rPr>
      </w:pPr>
      <w:r w:rsidRPr="0041183F">
        <w:rPr>
          <w:rFonts w:ascii="Times New Roman" w:hAnsi="Times New Roman" w:cs="Times New Roman"/>
          <w:b/>
          <w:color w:val="000000" w:themeColor="text1"/>
        </w:rPr>
        <w:t>Государственное бюджетное стационарное учреждение социального обслуживания системы социальной защиты населения Стерлитамакский психоневрологический интернат</w:t>
      </w:r>
    </w:p>
    <w:p w:rsidR="00AC1028" w:rsidRPr="0041183F" w:rsidRDefault="00AC1028" w:rsidP="00AC1028">
      <w:pPr>
        <w:widowControl w:val="0"/>
        <w:spacing w:after="0"/>
        <w:jc w:val="center"/>
        <w:outlineLvl w:val="0"/>
        <w:rPr>
          <w:rFonts w:ascii="Times New Roman" w:hAnsi="Times New Roman" w:cs="Times New Roman"/>
          <w:b/>
          <w:color w:val="000000" w:themeColor="text1"/>
        </w:rPr>
      </w:pPr>
    </w:p>
    <w:p w:rsidR="00AC1028" w:rsidRPr="0041183F" w:rsidRDefault="00AC1028" w:rsidP="00AC1028">
      <w:pPr>
        <w:suppressAutoHyphens/>
        <w:spacing w:after="0" w:line="240" w:lineRule="auto"/>
        <w:jc w:val="center"/>
        <w:rPr>
          <w:rFonts w:ascii="Times New Roman" w:eastAsia="Times New Roman" w:hAnsi="Times New Roman" w:cs="Times New Roman"/>
          <w:i/>
          <w:i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i/>
          <w:i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i/>
          <w:i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i/>
          <w:i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i/>
          <w:i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i/>
          <w:i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i/>
          <w:i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i/>
          <w:iCs/>
          <w:color w:val="000000" w:themeColor="text1"/>
          <w:lang w:eastAsia="ar-SA"/>
        </w:rPr>
      </w:pPr>
    </w:p>
    <w:p w:rsidR="00AC1028" w:rsidRPr="0041183F" w:rsidRDefault="00AC1028" w:rsidP="00AC1028">
      <w:pPr>
        <w:pStyle w:val="a5"/>
        <w:ind w:left="5954"/>
        <w:jc w:val="both"/>
        <w:rPr>
          <w:rFonts w:ascii="Times New Roman" w:hAnsi="Times New Roman"/>
          <w:color w:val="000000" w:themeColor="text1"/>
        </w:rPr>
      </w:pPr>
      <w:r w:rsidRPr="0041183F">
        <w:rPr>
          <w:rFonts w:ascii="Times New Roman" w:hAnsi="Times New Roman"/>
          <w:color w:val="000000" w:themeColor="text1"/>
        </w:rPr>
        <w:t>Согласовано: главный бухгалтер</w:t>
      </w:r>
    </w:p>
    <w:p w:rsidR="00AC1028" w:rsidRPr="0041183F" w:rsidRDefault="00AC1028" w:rsidP="00AC1028">
      <w:pPr>
        <w:pStyle w:val="a5"/>
        <w:ind w:left="5954"/>
        <w:rPr>
          <w:rFonts w:ascii="Times New Roman" w:hAnsi="Times New Roman"/>
          <w:color w:val="000000" w:themeColor="text1"/>
        </w:rPr>
      </w:pPr>
      <w:r w:rsidRPr="0041183F">
        <w:rPr>
          <w:rFonts w:ascii="Times New Roman" w:hAnsi="Times New Roman"/>
          <w:color w:val="000000" w:themeColor="text1"/>
        </w:rPr>
        <w:t>Шигабутдинова Р.Р _______________</w:t>
      </w:r>
    </w:p>
    <w:p w:rsidR="00AC1028" w:rsidRPr="0041183F" w:rsidRDefault="00AC1028" w:rsidP="00AC1028">
      <w:pPr>
        <w:pStyle w:val="a5"/>
        <w:ind w:left="5954"/>
        <w:rPr>
          <w:rFonts w:ascii="Times New Roman" w:hAnsi="Times New Roman"/>
          <w:color w:val="000000" w:themeColor="text1"/>
        </w:rPr>
      </w:pPr>
      <w:r w:rsidRPr="0041183F">
        <w:rPr>
          <w:rFonts w:ascii="Times New Roman" w:hAnsi="Times New Roman"/>
          <w:color w:val="000000" w:themeColor="text1"/>
        </w:rPr>
        <w:t>Разработал  контрактный управляющий</w:t>
      </w:r>
    </w:p>
    <w:p w:rsidR="00AC1028" w:rsidRPr="0041183F" w:rsidRDefault="00AF2280" w:rsidP="00AC1028">
      <w:pPr>
        <w:pStyle w:val="a5"/>
        <w:ind w:left="5954"/>
        <w:rPr>
          <w:rFonts w:ascii="Times New Roman" w:hAnsi="Times New Roman"/>
          <w:color w:val="000000" w:themeColor="text1"/>
        </w:rPr>
      </w:pPr>
      <w:r w:rsidRPr="0041183F">
        <w:rPr>
          <w:rFonts w:ascii="Times New Roman" w:hAnsi="Times New Roman"/>
          <w:color w:val="000000" w:themeColor="text1"/>
        </w:rPr>
        <w:t xml:space="preserve">Гавриш </w:t>
      </w:r>
      <w:r w:rsidR="00AC1028" w:rsidRPr="0041183F">
        <w:rPr>
          <w:rFonts w:ascii="Times New Roman" w:hAnsi="Times New Roman"/>
          <w:color w:val="000000" w:themeColor="text1"/>
        </w:rPr>
        <w:t>Л.А ____________________</w:t>
      </w:r>
    </w:p>
    <w:p w:rsidR="00AC1028" w:rsidRPr="0041183F" w:rsidRDefault="00AC1028" w:rsidP="00AC1028">
      <w:pPr>
        <w:suppressAutoHyphens/>
        <w:spacing w:after="0" w:line="240" w:lineRule="auto"/>
        <w:jc w:val="center"/>
        <w:rPr>
          <w:rFonts w:ascii="Times New Roman" w:eastAsia="Times New Roman" w:hAnsi="Times New Roman" w:cs="Times New Roman"/>
          <w:b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b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b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b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b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bCs/>
          <w:color w:val="000000" w:themeColor="text1"/>
          <w:lang w:eastAsia="ar-SA"/>
        </w:rPr>
      </w:pPr>
    </w:p>
    <w:p w:rsidR="00AC1028" w:rsidRPr="0041183F" w:rsidRDefault="00AC1028" w:rsidP="00AC1028">
      <w:pPr>
        <w:suppressAutoHyphens/>
        <w:spacing w:after="0" w:line="240" w:lineRule="auto"/>
        <w:jc w:val="center"/>
        <w:rPr>
          <w:rFonts w:ascii="Times New Roman" w:eastAsia="Times New Roman" w:hAnsi="Times New Roman" w:cs="Times New Roman"/>
          <w:i/>
          <w:iCs/>
          <w:color w:val="000000" w:themeColor="text1"/>
          <w:lang w:eastAsia="ar-SA"/>
        </w:rPr>
      </w:pPr>
    </w:p>
    <w:p w:rsidR="00242996" w:rsidRPr="0041183F" w:rsidRDefault="00242996" w:rsidP="00AC1028">
      <w:pPr>
        <w:suppressAutoHyphens/>
        <w:spacing w:after="0" w:line="240" w:lineRule="auto"/>
        <w:jc w:val="center"/>
        <w:rPr>
          <w:rFonts w:ascii="Times New Roman" w:eastAsia="Times New Roman" w:hAnsi="Times New Roman" w:cs="Times New Roman"/>
          <w:i/>
          <w:iCs/>
          <w:color w:val="000000" w:themeColor="text1"/>
          <w:lang w:eastAsia="ar-SA"/>
        </w:rPr>
      </w:pPr>
    </w:p>
    <w:p w:rsidR="00242996" w:rsidRPr="0041183F" w:rsidRDefault="00242996" w:rsidP="00AC1028">
      <w:pPr>
        <w:suppressAutoHyphens/>
        <w:spacing w:after="0" w:line="240" w:lineRule="auto"/>
        <w:jc w:val="center"/>
        <w:rPr>
          <w:rFonts w:ascii="Times New Roman" w:eastAsia="Times New Roman" w:hAnsi="Times New Roman" w:cs="Times New Roman"/>
          <w:i/>
          <w:iCs/>
          <w:color w:val="000000" w:themeColor="text1"/>
          <w:lang w:eastAsia="ar-SA"/>
        </w:rPr>
      </w:pPr>
    </w:p>
    <w:p w:rsidR="00947A3E" w:rsidRPr="0041183F" w:rsidRDefault="00947A3E" w:rsidP="00AC1028">
      <w:pPr>
        <w:jc w:val="center"/>
        <w:rPr>
          <w:rFonts w:ascii="Times New Roman" w:eastAsia="Times New Roman" w:hAnsi="Times New Roman" w:cs="Times New Roman"/>
          <w:color w:val="000000" w:themeColor="text1"/>
          <w:lang w:eastAsia="ar-SA"/>
        </w:rPr>
      </w:pPr>
    </w:p>
    <w:p w:rsidR="00DE2BFA" w:rsidRPr="0041183F" w:rsidRDefault="00AC1028" w:rsidP="00AC1028">
      <w:pPr>
        <w:jc w:val="center"/>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г.</w:t>
      </w:r>
      <w:r w:rsidR="00EB22CA" w:rsidRPr="0041183F">
        <w:rPr>
          <w:rFonts w:ascii="Times New Roman" w:eastAsia="Times New Roman" w:hAnsi="Times New Roman" w:cs="Times New Roman"/>
          <w:color w:val="000000" w:themeColor="text1"/>
          <w:lang w:eastAsia="ar-SA"/>
        </w:rPr>
        <w:t xml:space="preserve"> </w:t>
      </w:r>
      <w:r w:rsidRPr="0041183F">
        <w:rPr>
          <w:rFonts w:ascii="Times New Roman" w:eastAsia="Times New Roman" w:hAnsi="Times New Roman" w:cs="Times New Roman"/>
          <w:color w:val="000000" w:themeColor="text1"/>
          <w:lang w:eastAsia="ar-SA"/>
        </w:rPr>
        <w:t>Стерлитамак</w:t>
      </w:r>
    </w:p>
    <w:p w:rsidR="00AF2280" w:rsidRPr="0041183F" w:rsidRDefault="00AF2280" w:rsidP="00AC1028">
      <w:pPr>
        <w:jc w:val="center"/>
        <w:rPr>
          <w:rFonts w:ascii="Times New Roman" w:eastAsia="Times New Roman" w:hAnsi="Times New Roman" w:cs="Times New Roman"/>
          <w:color w:val="000000" w:themeColor="text1"/>
          <w:lang w:eastAsia="ar-SA"/>
        </w:rPr>
      </w:pPr>
    </w:p>
    <w:p w:rsidR="00AF2280" w:rsidRPr="0041183F" w:rsidRDefault="00AF2280" w:rsidP="00AC1028">
      <w:pPr>
        <w:jc w:val="center"/>
        <w:rPr>
          <w:rFonts w:ascii="Times New Roman" w:eastAsia="Times New Roman" w:hAnsi="Times New Roman" w:cs="Times New Roman"/>
          <w:color w:val="000000" w:themeColor="text1"/>
          <w:lang w:eastAsia="ar-SA"/>
        </w:rPr>
      </w:pPr>
    </w:p>
    <w:p w:rsidR="00AF2280" w:rsidRPr="0041183F" w:rsidRDefault="00AF2280" w:rsidP="00AC1028">
      <w:pPr>
        <w:jc w:val="center"/>
        <w:rPr>
          <w:rFonts w:ascii="Times New Roman" w:eastAsia="Times New Roman" w:hAnsi="Times New Roman" w:cs="Times New Roman"/>
          <w:color w:val="000000" w:themeColor="text1"/>
          <w:lang w:eastAsia="ar-SA"/>
        </w:rPr>
      </w:pPr>
    </w:p>
    <w:p w:rsidR="00AF2280" w:rsidRPr="0041183F" w:rsidRDefault="00AF2280" w:rsidP="00AC1028">
      <w:pPr>
        <w:jc w:val="center"/>
        <w:rPr>
          <w:rFonts w:ascii="Times New Roman" w:eastAsia="Times New Roman" w:hAnsi="Times New Roman" w:cs="Times New Roman"/>
          <w:color w:val="000000" w:themeColor="text1"/>
          <w:lang w:eastAsia="ar-SA"/>
        </w:rPr>
      </w:pPr>
    </w:p>
    <w:p w:rsidR="00242996" w:rsidRPr="0041183F" w:rsidRDefault="00242996" w:rsidP="00AC1028">
      <w:pPr>
        <w:jc w:val="center"/>
        <w:rPr>
          <w:rFonts w:ascii="Times New Roman" w:eastAsia="Times New Roman" w:hAnsi="Times New Roman" w:cs="Times New Roman"/>
          <w:color w:val="000000" w:themeColor="text1"/>
          <w:lang w:eastAsia="ar-SA"/>
        </w:rPr>
      </w:pPr>
    </w:p>
    <w:tbl>
      <w:tblPr>
        <w:tblpPr w:leftFromText="180" w:rightFromText="180" w:vertAnchor="text" w:tblpX="-34" w:tblpY="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2713"/>
        <w:gridCol w:w="7082"/>
      </w:tblGrid>
      <w:tr w:rsidR="00AC1028" w:rsidRPr="0041183F" w:rsidTr="00947A3E">
        <w:trPr>
          <w:trHeight w:val="89"/>
        </w:trPr>
        <w:tc>
          <w:tcPr>
            <w:tcW w:w="661" w:type="dxa"/>
          </w:tcPr>
          <w:p w:rsidR="00AC1028" w:rsidRPr="0041183F" w:rsidRDefault="00AC1028" w:rsidP="00DE2BFA">
            <w:pPr>
              <w:suppressAutoHyphens/>
              <w:snapToGrid w:val="0"/>
              <w:spacing w:after="0" w:line="276" w:lineRule="auto"/>
              <w:jc w:val="both"/>
              <w:rPr>
                <w:rFonts w:ascii="Times New Roman" w:eastAsia="Calibri" w:hAnsi="Times New Roman" w:cs="Times New Roman"/>
                <w:b/>
                <w:bCs/>
                <w:color w:val="000000" w:themeColor="text1"/>
                <w:lang w:eastAsia="ar-SA"/>
              </w:rPr>
            </w:pPr>
            <w:r w:rsidRPr="0041183F">
              <w:rPr>
                <w:rFonts w:ascii="Times New Roman" w:eastAsia="Calibri" w:hAnsi="Times New Roman" w:cs="Times New Roman"/>
                <w:b/>
                <w:bCs/>
                <w:color w:val="000000" w:themeColor="text1"/>
                <w:lang w:eastAsia="ar-SA"/>
              </w:rPr>
              <w:lastRenderedPageBreak/>
              <w:t>№ п/п</w:t>
            </w:r>
          </w:p>
        </w:tc>
        <w:tc>
          <w:tcPr>
            <w:tcW w:w="2713" w:type="dxa"/>
          </w:tcPr>
          <w:p w:rsidR="00AC1028" w:rsidRPr="0041183F" w:rsidRDefault="00AC1028" w:rsidP="00DE2BFA">
            <w:pPr>
              <w:suppressLineNumbers/>
              <w:suppressAutoHyphens/>
              <w:snapToGrid w:val="0"/>
              <w:spacing w:after="0" w:line="276" w:lineRule="auto"/>
              <w:rPr>
                <w:rFonts w:ascii="Times New Roman" w:eastAsia="Calibri" w:hAnsi="Times New Roman" w:cs="Times New Roman"/>
                <w:b/>
                <w:bCs/>
                <w:color w:val="000000" w:themeColor="text1"/>
                <w:lang w:eastAsia="ar-SA"/>
              </w:rPr>
            </w:pPr>
            <w:r w:rsidRPr="0041183F">
              <w:rPr>
                <w:rFonts w:ascii="Times New Roman" w:eastAsia="Calibri" w:hAnsi="Times New Roman" w:cs="Times New Roman"/>
                <w:b/>
                <w:bCs/>
                <w:color w:val="000000" w:themeColor="text1"/>
                <w:lang w:eastAsia="ar-SA"/>
              </w:rPr>
              <w:t>Наименование показателя</w:t>
            </w:r>
          </w:p>
        </w:tc>
        <w:tc>
          <w:tcPr>
            <w:tcW w:w="7082" w:type="dxa"/>
          </w:tcPr>
          <w:p w:rsidR="00AC1028" w:rsidRPr="0041183F" w:rsidRDefault="00AC1028" w:rsidP="00DE2BFA">
            <w:pPr>
              <w:suppressLineNumbers/>
              <w:suppressAutoHyphens/>
              <w:snapToGrid w:val="0"/>
              <w:spacing w:after="0" w:line="276" w:lineRule="auto"/>
              <w:jc w:val="center"/>
              <w:rPr>
                <w:rFonts w:ascii="Times New Roman" w:eastAsia="Calibri" w:hAnsi="Times New Roman" w:cs="Times New Roman"/>
                <w:b/>
                <w:bCs/>
                <w:color w:val="000000" w:themeColor="text1"/>
                <w:lang w:eastAsia="ar-SA"/>
              </w:rPr>
            </w:pPr>
            <w:r w:rsidRPr="0041183F">
              <w:rPr>
                <w:rFonts w:ascii="Times New Roman" w:eastAsia="Calibri" w:hAnsi="Times New Roman" w:cs="Times New Roman"/>
                <w:b/>
                <w:bCs/>
                <w:color w:val="000000" w:themeColor="text1"/>
                <w:lang w:eastAsia="ar-SA"/>
              </w:rPr>
              <w:t>Значение (пояснение)</w:t>
            </w:r>
          </w:p>
        </w:tc>
      </w:tr>
      <w:tr w:rsidR="00AC1028" w:rsidRPr="0041183F" w:rsidTr="00947A3E">
        <w:trPr>
          <w:trHeight w:val="236"/>
        </w:trPr>
        <w:tc>
          <w:tcPr>
            <w:tcW w:w="661" w:type="dxa"/>
          </w:tcPr>
          <w:p w:rsidR="00AC1028" w:rsidRPr="0041183F" w:rsidRDefault="00AC1028" w:rsidP="00DE2BFA">
            <w:pPr>
              <w:suppressAutoHyphens/>
              <w:snapToGrid w:val="0"/>
              <w:spacing w:after="0" w:line="276" w:lineRule="auto"/>
              <w:ind w:right="57"/>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1.</w:t>
            </w:r>
          </w:p>
        </w:tc>
        <w:tc>
          <w:tcPr>
            <w:tcW w:w="2713" w:type="dxa"/>
          </w:tcPr>
          <w:p w:rsidR="00AC1028" w:rsidRPr="0041183F" w:rsidRDefault="00AC1028" w:rsidP="00DE2BF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Способ закупки</w:t>
            </w:r>
          </w:p>
        </w:tc>
        <w:tc>
          <w:tcPr>
            <w:tcW w:w="7082" w:type="dxa"/>
          </w:tcPr>
          <w:p w:rsidR="00AC1028" w:rsidRPr="0041183F" w:rsidRDefault="00AC1028" w:rsidP="00DE2BF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Запрос котировок в электронной форме</w:t>
            </w:r>
          </w:p>
        </w:tc>
      </w:tr>
      <w:tr w:rsidR="00AC1028" w:rsidRPr="0041183F" w:rsidTr="00947A3E">
        <w:trPr>
          <w:trHeight w:val="1443"/>
        </w:trPr>
        <w:tc>
          <w:tcPr>
            <w:tcW w:w="661" w:type="dxa"/>
          </w:tcPr>
          <w:p w:rsidR="00AC1028" w:rsidRPr="0041183F" w:rsidRDefault="00AC1028" w:rsidP="00DE2BFA">
            <w:pPr>
              <w:suppressAutoHyphens/>
              <w:snapToGrid w:val="0"/>
              <w:spacing w:after="0" w:line="276" w:lineRule="auto"/>
              <w:ind w:right="57"/>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2.</w:t>
            </w:r>
          </w:p>
        </w:tc>
        <w:tc>
          <w:tcPr>
            <w:tcW w:w="2713" w:type="dxa"/>
          </w:tcPr>
          <w:p w:rsidR="00AC1028" w:rsidRPr="0041183F" w:rsidRDefault="00AC1028" w:rsidP="00DE2BF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Заказчик</w:t>
            </w:r>
          </w:p>
        </w:tc>
        <w:tc>
          <w:tcPr>
            <w:tcW w:w="7082" w:type="dxa"/>
          </w:tcPr>
          <w:p w:rsidR="00242996" w:rsidRPr="0041183F" w:rsidRDefault="00242996" w:rsidP="00DE2BFA">
            <w:pPr>
              <w:shd w:val="clear" w:color="auto" w:fill="FFFFFF"/>
              <w:spacing w:before="5" w:line="293" w:lineRule="exact"/>
              <w:ind w:left="14"/>
              <w:rPr>
                <w:rFonts w:ascii="Times New Roman" w:hAnsi="Times New Roman" w:cs="Times New Roman"/>
                <w:color w:val="000000" w:themeColor="text1"/>
                <w:spacing w:val="5"/>
              </w:rPr>
            </w:pPr>
            <w:r w:rsidRPr="0041183F">
              <w:rPr>
                <w:rFonts w:ascii="Times New Roman" w:hAnsi="Times New Roman" w:cs="Times New Roman"/>
                <w:color w:val="000000" w:themeColor="text1"/>
                <w:spacing w:val="5"/>
              </w:rPr>
              <w:t>Государственное бюджетное стационарное учреждение социального обслуживания системы социальной защиты населения Стерлитамакский психоневрологический интернат (ГБУ</w:t>
            </w:r>
            <w:r w:rsidR="00AF2280" w:rsidRPr="0041183F">
              <w:rPr>
                <w:rFonts w:ascii="Times New Roman" w:hAnsi="Times New Roman" w:cs="Times New Roman"/>
                <w:color w:val="000000" w:themeColor="text1"/>
                <w:spacing w:val="5"/>
              </w:rPr>
              <w:t xml:space="preserve"> </w:t>
            </w:r>
            <w:r w:rsidRPr="0041183F">
              <w:rPr>
                <w:rFonts w:ascii="Times New Roman" w:hAnsi="Times New Roman" w:cs="Times New Roman"/>
                <w:color w:val="000000" w:themeColor="text1"/>
                <w:spacing w:val="5"/>
              </w:rPr>
              <w:t>Стерлитамакский ПНИ)</w:t>
            </w:r>
          </w:p>
          <w:p w:rsidR="00AC1028" w:rsidRPr="0041183F" w:rsidRDefault="00AC1028" w:rsidP="00DE2BFA">
            <w:pPr>
              <w:shd w:val="clear" w:color="auto" w:fill="FFFFFF"/>
              <w:spacing w:before="5" w:line="293" w:lineRule="exact"/>
              <w:ind w:left="14"/>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Юридический адрес: </w:t>
            </w:r>
            <w:r w:rsidR="00242996" w:rsidRPr="0041183F">
              <w:rPr>
                <w:rFonts w:ascii="Times New Roman" w:hAnsi="Times New Roman" w:cs="Times New Roman"/>
                <w:color w:val="000000" w:themeColor="text1"/>
              </w:rPr>
              <w:t>453103, Республика Башкортостан, г. Стерлитамак, ул. Геологическая, 2а, на склад Заказчика</w:t>
            </w:r>
          </w:p>
          <w:p w:rsidR="00AC1028" w:rsidRPr="0041183F" w:rsidRDefault="00AC1028" w:rsidP="00DE2BFA">
            <w:pPr>
              <w:shd w:val="clear" w:color="auto" w:fill="FFFFFF"/>
              <w:spacing w:before="10" w:line="293" w:lineRule="exact"/>
              <w:ind w:left="19"/>
              <w:jc w:val="both"/>
              <w:rPr>
                <w:rFonts w:ascii="Times New Roman" w:hAnsi="Times New Roman" w:cs="Times New Roman"/>
                <w:color w:val="000000" w:themeColor="text1"/>
              </w:rPr>
            </w:pPr>
            <w:r w:rsidRPr="0041183F">
              <w:rPr>
                <w:rFonts w:ascii="Times New Roman" w:hAnsi="Times New Roman" w:cs="Times New Roman"/>
                <w:b/>
                <w:color w:val="000000" w:themeColor="text1"/>
                <w:spacing w:val="-1"/>
              </w:rPr>
              <w:t>Почтовый адрес</w:t>
            </w:r>
            <w:r w:rsidRPr="0041183F">
              <w:rPr>
                <w:rFonts w:ascii="Times New Roman" w:hAnsi="Times New Roman" w:cs="Times New Roman"/>
                <w:color w:val="000000" w:themeColor="text1"/>
              </w:rPr>
              <w:t xml:space="preserve">: </w:t>
            </w:r>
            <w:r w:rsidR="00242996" w:rsidRPr="0041183F">
              <w:rPr>
                <w:rFonts w:ascii="Times New Roman" w:hAnsi="Times New Roman" w:cs="Times New Roman"/>
                <w:color w:val="000000" w:themeColor="text1"/>
              </w:rPr>
              <w:t>453103, Республика Башкортостан, г. Стерлитамак, ул. Геологическая, 2а, на склад Заказчика</w:t>
            </w:r>
          </w:p>
          <w:p w:rsidR="00AC1028" w:rsidRPr="0041183F" w:rsidRDefault="00AC1028" w:rsidP="00DE2BFA">
            <w:pPr>
              <w:pStyle w:val="a5"/>
              <w:jc w:val="both"/>
              <w:rPr>
                <w:rFonts w:ascii="Times New Roman" w:hAnsi="Times New Roman"/>
                <w:b/>
                <w:color w:val="000000" w:themeColor="text1"/>
                <w:u w:val="single"/>
              </w:rPr>
            </w:pPr>
            <w:r w:rsidRPr="0041183F">
              <w:rPr>
                <w:rFonts w:ascii="Times New Roman" w:hAnsi="Times New Roman"/>
                <w:b/>
                <w:color w:val="000000" w:themeColor="text1"/>
                <w:spacing w:val="-2"/>
              </w:rPr>
              <w:t>Электронный адрес</w:t>
            </w:r>
            <w:r w:rsidRPr="0041183F">
              <w:rPr>
                <w:rFonts w:ascii="Times New Roman" w:hAnsi="Times New Roman"/>
                <w:color w:val="000000" w:themeColor="text1"/>
                <w:spacing w:val="-2"/>
              </w:rPr>
              <w:t>: (</w:t>
            </w:r>
            <w:r w:rsidRPr="0041183F">
              <w:rPr>
                <w:rFonts w:ascii="Times New Roman" w:hAnsi="Times New Roman"/>
                <w:color w:val="000000" w:themeColor="text1"/>
                <w:spacing w:val="-2"/>
                <w:lang w:val="en-US"/>
              </w:rPr>
              <w:t>e</w:t>
            </w:r>
            <w:r w:rsidRPr="0041183F">
              <w:rPr>
                <w:rFonts w:ascii="Times New Roman" w:hAnsi="Times New Roman"/>
                <w:color w:val="000000" w:themeColor="text1"/>
                <w:spacing w:val="-2"/>
              </w:rPr>
              <w:t>-</w:t>
            </w:r>
            <w:r w:rsidRPr="0041183F">
              <w:rPr>
                <w:rFonts w:ascii="Times New Roman" w:hAnsi="Times New Roman"/>
                <w:color w:val="000000" w:themeColor="text1"/>
                <w:spacing w:val="-2"/>
                <w:lang w:val="en-US"/>
              </w:rPr>
              <w:t>mail</w:t>
            </w:r>
            <w:r w:rsidRPr="0041183F">
              <w:rPr>
                <w:rFonts w:ascii="Times New Roman" w:hAnsi="Times New Roman"/>
                <w:color w:val="000000" w:themeColor="text1"/>
                <w:spacing w:val="-2"/>
              </w:rPr>
              <w:t xml:space="preserve">) </w:t>
            </w:r>
            <w:r w:rsidR="00242996" w:rsidRPr="0041183F">
              <w:rPr>
                <w:rFonts w:ascii="Times New Roman" w:eastAsia="Times New Roman" w:hAnsi="Times New Roman"/>
                <w:bCs/>
                <w:color w:val="000000" w:themeColor="text1"/>
                <w:kern w:val="1"/>
                <w:lang w:eastAsia="ar-SA"/>
              </w:rPr>
              <w:t xml:space="preserve"> su14@mintrudrb.ru</w:t>
            </w:r>
          </w:p>
          <w:p w:rsidR="00AC1028" w:rsidRPr="0041183F" w:rsidRDefault="00AC1028" w:rsidP="00242996">
            <w:pPr>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Номер контактного телефона Заказчика:</w:t>
            </w:r>
            <w:r w:rsidR="00242996" w:rsidRPr="0041183F">
              <w:rPr>
                <w:rFonts w:ascii="Times New Roman" w:eastAsia="Times New Roman" w:hAnsi="Times New Roman" w:cs="Times New Roman"/>
                <w:color w:val="000000" w:themeColor="text1"/>
                <w:lang w:eastAsia="ru-RU"/>
              </w:rPr>
              <w:t xml:space="preserve"> </w:t>
            </w:r>
            <w:r w:rsidR="00242996" w:rsidRPr="0041183F">
              <w:rPr>
                <w:rFonts w:ascii="Times New Roman" w:eastAsia="Times New Roman" w:hAnsi="Times New Roman" w:cs="Times New Roman"/>
                <w:bCs/>
                <w:color w:val="000000" w:themeColor="text1"/>
                <w:kern w:val="1"/>
                <w:lang w:eastAsia="ar-SA"/>
              </w:rPr>
              <w:t>8(3473)43-59-59</w:t>
            </w:r>
          </w:p>
        </w:tc>
      </w:tr>
      <w:tr w:rsidR="00AC1028" w:rsidRPr="0041183F" w:rsidTr="00947A3E">
        <w:trPr>
          <w:trHeight w:val="439"/>
        </w:trPr>
        <w:tc>
          <w:tcPr>
            <w:tcW w:w="661" w:type="dxa"/>
          </w:tcPr>
          <w:p w:rsidR="00AC1028" w:rsidRPr="0041183F" w:rsidRDefault="00AC1028" w:rsidP="00DE2BFA">
            <w:pPr>
              <w:suppressAutoHyphens/>
              <w:snapToGrid w:val="0"/>
              <w:spacing w:after="0" w:line="276" w:lineRule="auto"/>
              <w:jc w:val="center"/>
              <w:rPr>
                <w:rFonts w:ascii="Times New Roman" w:eastAsia="Calibri" w:hAnsi="Times New Roman" w:cs="Times New Roman"/>
                <w:color w:val="000000" w:themeColor="text1"/>
                <w:lang w:val="de-DE" w:eastAsia="ar-SA"/>
              </w:rPr>
            </w:pPr>
            <w:r w:rsidRPr="0041183F">
              <w:rPr>
                <w:rFonts w:ascii="Times New Roman" w:eastAsia="Calibri" w:hAnsi="Times New Roman" w:cs="Times New Roman"/>
                <w:color w:val="000000" w:themeColor="text1"/>
                <w:lang w:eastAsia="ar-SA"/>
              </w:rPr>
              <w:t>3</w:t>
            </w:r>
            <w:r w:rsidRPr="0041183F">
              <w:rPr>
                <w:rFonts w:ascii="Times New Roman" w:eastAsia="Calibri" w:hAnsi="Times New Roman" w:cs="Times New Roman"/>
                <w:color w:val="000000" w:themeColor="text1"/>
                <w:lang w:val="de-DE" w:eastAsia="ar-SA"/>
              </w:rPr>
              <w:t>.</w:t>
            </w:r>
          </w:p>
        </w:tc>
        <w:tc>
          <w:tcPr>
            <w:tcW w:w="2713" w:type="dxa"/>
          </w:tcPr>
          <w:p w:rsidR="00AC1028" w:rsidRPr="0041183F" w:rsidRDefault="00AC1028" w:rsidP="00DE2BFA">
            <w:pPr>
              <w:suppressLineNumbers/>
              <w:tabs>
                <w:tab w:val="left" w:pos="709"/>
                <w:tab w:val="left" w:pos="1985"/>
              </w:tabs>
              <w:suppressAutoHyphens/>
              <w:snapToGrid w:val="0"/>
              <w:spacing w:after="0" w:line="276" w:lineRule="auto"/>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Предмет договора</w:t>
            </w:r>
          </w:p>
        </w:tc>
        <w:tc>
          <w:tcPr>
            <w:tcW w:w="7082" w:type="dxa"/>
            <w:vAlign w:val="center"/>
          </w:tcPr>
          <w:p w:rsidR="00AC1028" w:rsidRPr="0041183F" w:rsidRDefault="00AF2280" w:rsidP="00AF2280">
            <w:pPr>
              <w:suppressAutoHyphens/>
              <w:spacing w:after="0" w:line="240" w:lineRule="auto"/>
              <w:rPr>
                <w:rFonts w:ascii="Times New Roman" w:eastAsia="Times New Roman" w:hAnsi="Times New Roman" w:cs="Times New Roman"/>
                <w:i/>
                <w:iCs/>
                <w:color w:val="000000" w:themeColor="text1"/>
                <w:lang w:eastAsia="ar-SA"/>
              </w:rPr>
            </w:pPr>
            <w:r w:rsidRPr="0041183F">
              <w:rPr>
                <w:rFonts w:ascii="Times New Roman" w:eastAsia="Times New Roman" w:hAnsi="Times New Roman" w:cs="Times New Roman"/>
                <w:i/>
                <w:iCs/>
                <w:color w:val="000000" w:themeColor="text1"/>
                <w:lang w:eastAsia="ar-SA"/>
              </w:rPr>
              <w:t>Поставка средств бытовой химии на 2021 г</w:t>
            </w:r>
          </w:p>
        </w:tc>
      </w:tr>
      <w:tr w:rsidR="00AC1028" w:rsidRPr="0041183F" w:rsidTr="00947A3E">
        <w:trPr>
          <w:trHeight w:val="43"/>
        </w:trPr>
        <w:tc>
          <w:tcPr>
            <w:tcW w:w="661" w:type="dxa"/>
          </w:tcPr>
          <w:p w:rsidR="00AC1028" w:rsidRPr="0041183F" w:rsidRDefault="00AC1028" w:rsidP="00DE2BFA">
            <w:pPr>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4</w:t>
            </w:r>
          </w:p>
        </w:tc>
        <w:tc>
          <w:tcPr>
            <w:tcW w:w="2713" w:type="dxa"/>
          </w:tcPr>
          <w:p w:rsidR="00AC1028" w:rsidRPr="0041183F" w:rsidRDefault="00AC1028" w:rsidP="00DE2BF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Количество поставляемого товара, работ, услуг</w:t>
            </w:r>
          </w:p>
        </w:tc>
        <w:tc>
          <w:tcPr>
            <w:tcW w:w="7082" w:type="dxa"/>
          </w:tcPr>
          <w:p w:rsidR="00AC1028" w:rsidRPr="0041183F" w:rsidRDefault="00AC1028" w:rsidP="00DE2BF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В соответствии с Техническим заданием (Приложение №2 к документации о закупке)</w:t>
            </w:r>
          </w:p>
        </w:tc>
      </w:tr>
      <w:tr w:rsidR="00AC1028" w:rsidRPr="0041183F" w:rsidTr="00947A3E">
        <w:trPr>
          <w:trHeight w:val="43"/>
        </w:trPr>
        <w:tc>
          <w:tcPr>
            <w:tcW w:w="661" w:type="dxa"/>
          </w:tcPr>
          <w:p w:rsidR="00AC1028" w:rsidRPr="0041183F" w:rsidRDefault="00AC1028" w:rsidP="00DE2BFA">
            <w:pPr>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5.</w:t>
            </w:r>
          </w:p>
        </w:tc>
        <w:tc>
          <w:tcPr>
            <w:tcW w:w="2713" w:type="dxa"/>
          </w:tcPr>
          <w:p w:rsidR="00AC1028" w:rsidRPr="0041183F" w:rsidRDefault="00AC1028" w:rsidP="00DE2BF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Требования к качеству поставляемого товара, работ, услуг</w:t>
            </w:r>
          </w:p>
        </w:tc>
        <w:tc>
          <w:tcPr>
            <w:tcW w:w="7082" w:type="dxa"/>
          </w:tcPr>
          <w:p w:rsidR="00AC1028" w:rsidRPr="0041183F" w:rsidRDefault="00AC1028" w:rsidP="00DE2BF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 xml:space="preserve">В соответствии с Техническим заданием (Приложение №2 к Документации о закупке) </w:t>
            </w:r>
          </w:p>
        </w:tc>
      </w:tr>
      <w:tr w:rsidR="00AC1028" w:rsidRPr="0041183F" w:rsidTr="00947A3E">
        <w:trPr>
          <w:trHeight w:val="43"/>
        </w:trPr>
        <w:tc>
          <w:tcPr>
            <w:tcW w:w="661" w:type="dxa"/>
          </w:tcPr>
          <w:p w:rsidR="00AC1028" w:rsidRPr="0041183F" w:rsidRDefault="00AC1028" w:rsidP="00DE2BFA">
            <w:pPr>
              <w:suppressLineNumbers/>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6.</w:t>
            </w:r>
          </w:p>
        </w:tc>
        <w:tc>
          <w:tcPr>
            <w:tcW w:w="2713" w:type="dxa"/>
          </w:tcPr>
          <w:p w:rsidR="00AC1028" w:rsidRPr="0041183F" w:rsidRDefault="00AC1028"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Место</w:t>
            </w:r>
            <w:r w:rsidRPr="0041183F">
              <w:rPr>
                <w:rFonts w:ascii="Times New Roman" w:eastAsia="Times New Roman" w:hAnsi="Times New Roman" w:cs="Times New Roman"/>
                <w:color w:val="000000" w:themeColor="text1"/>
                <w:lang w:eastAsia="ar-SA"/>
              </w:rPr>
              <w:t>, условия поставки товара, работ, услуг</w:t>
            </w:r>
          </w:p>
          <w:p w:rsidR="00AC1028" w:rsidRPr="0041183F" w:rsidRDefault="00AC1028" w:rsidP="00DE2BFA">
            <w:pPr>
              <w:suppressAutoHyphens/>
              <w:snapToGrid w:val="0"/>
              <w:spacing w:after="0" w:line="276" w:lineRule="auto"/>
              <w:jc w:val="both"/>
              <w:rPr>
                <w:rFonts w:ascii="Times New Roman" w:eastAsia="Calibri" w:hAnsi="Times New Roman" w:cs="Times New Roman"/>
                <w:color w:val="000000" w:themeColor="text1"/>
                <w:lang w:eastAsia="ar-SA"/>
              </w:rPr>
            </w:pPr>
          </w:p>
        </w:tc>
        <w:tc>
          <w:tcPr>
            <w:tcW w:w="7082" w:type="dxa"/>
          </w:tcPr>
          <w:p w:rsidR="00700BC4" w:rsidRPr="0041183F" w:rsidRDefault="00AC1028" w:rsidP="00700BC4">
            <w:pPr>
              <w:shd w:val="clear" w:color="auto" w:fill="FFFFFF"/>
              <w:spacing w:before="5" w:line="293" w:lineRule="exact"/>
              <w:ind w:left="14"/>
              <w:rPr>
                <w:rFonts w:ascii="Times New Roman" w:hAnsi="Times New Roman" w:cs="Times New Roman"/>
                <w:color w:val="000000" w:themeColor="text1"/>
              </w:rPr>
            </w:pPr>
            <w:r w:rsidRPr="0041183F">
              <w:rPr>
                <w:rFonts w:ascii="Times New Roman" w:eastAsia="Times New Roman" w:hAnsi="Times New Roman" w:cs="Times New Roman"/>
                <w:color w:val="000000" w:themeColor="text1"/>
                <w:lang w:eastAsia="ar-SA"/>
              </w:rPr>
              <w:t>Место поставки</w:t>
            </w:r>
            <w:r w:rsidRPr="0041183F">
              <w:rPr>
                <w:rFonts w:ascii="Times New Roman" w:hAnsi="Times New Roman" w:cs="Times New Roman"/>
                <w:color w:val="000000" w:themeColor="text1"/>
              </w:rPr>
              <w:t xml:space="preserve">: </w:t>
            </w:r>
            <w:r w:rsidR="00700BC4" w:rsidRPr="0041183F">
              <w:rPr>
                <w:rFonts w:ascii="Times New Roman" w:hAnsi="Times New Roman" w:cs="Times New Roman"/>
                <w:color w:val="000000" w:themeColor="text1"/>
              </w:rPr>
              <w:t xml:space="preserve"> Республика Башкортостан, г. Стерлитамак, ул. Геологическая, 2а, на склад Заказчика</w:t>
            </w:r>
            <w:r w:rsidR="00645BDB" w:rsidRPr="0041183F">
              <w:rPr>
                <w:rFonts w:ascii="Times New Roman" w:hAnsi="Times New Roman" w:cs="Times New Roman"/>
                <w:color w:val="000000" w:themeColor="text1"/>
              </w:rPr>
              <w:t xml:space="preserve">. </w:t>
            </w:r>
            <w:r w:rsidR="00645BDB" w:rsidRPr="0041183F">
              <w:rPr>
                <w:rFonts w:ascii="Times New Roman" w:eastAsia="Times New Roman" w:hAnsi="Times New Roman" w:cs="Times New Roman"/>
                <w:color w:val="000000" w:themeColor="text1"/>
              </w:rPr>
              <w:t xml:space="preserve"> разгрузка, с понедельника по пятницу с 09:00 по 16:00 ч. (обед с 13:00 до 13:30)</w:t>
            </w:r>
          </w:p>
          <w:p w:rsidR="00AC1028" w:rsidRPr="0041183F" w:rsidRDefault="00AC1028" w:rsidP="00700BC4">
            <w:pPr>
              <w:rPr>
                <w:rFonts w:ascii="Times New Roman" w:hAnsi="Times New Roman" w:cs="Times New Roman"/>
                <w:b/>
                <w:color w:val="000000" w:themeColor="text1"/>
              </w:rPr>
            </w:pPr>
            <w:r w:rsidRPr="0041183F">
              <w:rPr>
                <w:rFonts w:ascii="Times New Roman" w:eastAsia="Calibri" w:hAnsi="Times New Roman" w:cs="Times New Roman"/>
                <w:b/>
                <w:color w:val="000000" w:themeColor="text1"/>
                <w:lang w:eastAsia="ar-SA"/>
              </w:rPr>
              <w:t>Условия поставки</w:t>
            </w:r>
            <w:r w:rsidRPr="0041183F">
              <w:rPr>
                <w:rFonts w:ascii="Times New Roman" w:hAnsi="Times New Roman" w:cs="Times New Roman"/>
                <w:b/>
                <w:color w:val="000000" w:themeColor="text1"/>
                <w:lang w:eastAsia="ar-SA"/>
              </w:rPr>
              <w:t xml:space="preserve">: </w:t>
            </w:r>
            <w:r w:rsidRPr="0041183F">
              <w:rPr>
                <w:rFonts w:ascii="Times New Roman" w:hAnsi="Times New Roman" w:cs="Times New Roman"/>
                <w:b/>
                <w:color w:val="000000" w:themeColor="text1"/>
              </w:rPr>
              <w:t xml:space="preserve"> осущ</w:t>
            </w:r>
            <w:r w:rsidR="00AF2280" w:rsidRPr="0041183F">
              <w:rPr>
                <w:rFonts w:ascii="Times New Roman" w:hAnsi="Times New Roman" w:cs="Times New Roman"/>
                <w:b/>
                <w:color w:val="000000" w:themeColor="text1"/>
              </w:rPr>
              <w:t>ествляется единовременно.</w:t>
            </w:r>
          </w:p>
        </w:tc>
      </w:tr>
      <w:tr w:rsidR="00AC1028" w:rsidRPr="0041183F" w:rsidTr="00BB59BC">
        <w:trPr>
          <w:trHeight w:val="928"/>
        </w:trPr>
        <w:tc>
          <w:tcPr>
            <w:tcW w:w="661" w:type="dxa"/>
          </w:tcPr>
          <w:p w:rsidR="00AC1028" w:rsidRPr="0041183F" w:rsidRDefault="00AC1028" w:rsidP="00DE2BFA">
            <w:pPr>
              <w:suppressLineNumbers/>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7.</w:t>
            </w:r>
          </w:p>
        </w:tc>
        <w:tc>
          <w:tcPr>
            <w:tcW w:w="2713" w:type="dxa"/>
          </w:tcPr>
          <w:p w:rsidR="00AC1028" w:rsidRPr="0041183F" w:rsidRDefault="00AC1028" w:rsidP="00DE2BF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Начальная (максимальная) цена договора</w:t>
            </w:r>
          </w:p>
        </w:tc>
        <w:tc>
          <w:tcPr>
            <w:tcW w:w="7082" w:type="dxa"/>
          </w:tcPr>
          <w:p w:rsidR="00AF2280" w:rsidRPr="0041183F" w:rsidRDefault="00AF2280" w:rsidP="00574114">
            <w:pPr>
              <w:spacing w:after="0" w:line="240" w:lineRule="auto"/>
              <w:jc w:val="both"/>
              <w:rPr>
                <w:rFonts w:ascii="Times New Roman" w:eastAsia="Calibri" w:hAnsi="Times New Roman" w:cs="Times New Roman"/>
                <w:b/>
                <w:color w:val="000000" w:themeColor="text1"/>
              </w:rPr>
            </w:pPr>
          </w:p>
          <w:p w:rsidR="00AC1028" w:rsidRPr="0041183F" w:rsidRDefault="00E92E5A" w:rsidP="00574114">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337 693,08</w:t>
            </w:r>
            <w:r w:rsidR="00AF2280" w:rsidRPr="0041183F">
              <w:rPr>
                <w:rFonts w:ascii="Times New Roman" w:eastAsia="Calibri" w:hAnsi="Times New Roman" w:cs="Times New Roman"/>
                <w:b/>
                <w:color w:val="000000" w:themeColor="text1"/>
              </w:rPr>
              <w:t xml:space="preserve">  </w:t>
            </w:r>
            <w:r w:rsidRPr="00E92E5A">
              <w:rPr>
                <w:rFonts w:ascii="Times New Roman" w:eastAsia="Calibri" w:hAnsi="Times New Roman" w:cs="Times New Roman"/>
                <w:b/>
                <w:color w:val="000000" w:themeColor="text1"/>
              </w:rPr>
              <w:t>триста тридцать семь тысяч шестьсот девяносто три рубля</w:t>
            </w:r>
            <w:r>
              <w:rPr>
                <w:rFonts w:ascii="Times New Roman" w:eastAsia="Calibri" w:hAnsi="Times New Roman" w:cs="Times New Roman"/>
                <w:b/>
                <w:color w:val="000000" w:themeColor="text1"/>
              </w:rPr>
              <w:t xml:space="preserve">) </w:t>
            </w:r>
            <w:r w:rsidRPr="00E92E5A">
              <w:rPr>
                <w:rFonts w:ascii="Times New Roman" w:eastAsia="Calibri" w:hAnsi="Times New Roman" w:cs="Times New Roman"/>
                <w:b/>
                <w:color w:val="000000" w:themeColor="text1"/>
              </w:rPr>
              <w:t xml:space="preserve"> 8 копеек</w:t>
            </w:r>
            <w:r>
              <w:rPr>
                <w:rFonts w:ascii="Times New Roman" w:eastAsia="Calibri" w:hAnsi="Times New Roman" w:cs="Times New Roman"/>
                <w:b/>
                <w:color w:val="000000" w:themeColor="text1"/>
              </w:rPr>
              <w:t xml:space="preserve">, </w:t>
            </w:r>
            <w:r w:rsidR="00AC1028" w:rsidRPr="0041183F">
              <w:rPr>
                <w:rFonts w:ascii="Times New Roman" w:eastAsia="Calibri" w:hAnsi="Times New Roman" w:cs="Times New Roman"/>
                <w:color w:val="000000" w:themeColor="text1"/>
                <w:lang w:eastAsia="ar-SA"/>
              </w:rPr>
              <w:t>согласно мониторингу цен, анализу коммерческих предложений (Приложение №3)</w:t>
            </w:r>
          </w:p>
        </w:tc>
      </w:tr>
      <w:tr w:rsidR="00AC1028" w:rsidRPr="0041183F" w:rsidTr="00947A3E">
        <w:trPr>
          <w:trHeight w:val="43"/>
        </w:trPr>
        <w:tc>
          <w:tcPr>
            <w:tcW w:w="661" w:type="dxa"/>
          </w:tcPr>
          <w:p w:rsidR="00AC1028" w:rsidRPr="0041183F" w:rsidRDefault="00AC1028" w:rsidP="00DE2BFA">
            <w:pPr>
              <w:suppressLineNumbers/>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8.</w:t>
            </w:r>
          </w:p>
        </w:tc>
        <w:tc>
          <w:tcPr>
            <w:tcW w:w="2713" w:type="dxa"/>
          </w:tcPr>
          <w:p w:rsidR="00AC1028" w:rsidRPr="0041183F" w:rsidRDefault="00AC1028" w:rsidP="00DE2BF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Сроки поставки товара, работ, услуг</w:t>
            </w:r>
          </w:p>
        </w:tc>
        <w:tc>
          <w:tcPr>
            <w:tcW w:w="7082" w:type="dxa"/>
          </w:tcPr>
          <w:p w:rsidR="00AC1028" w:rsidRPr="0041183F" w:rsidRDefault="00AC1028" w:rsidP="00E92E5A">
            <w:pPr>
              <w:rPr>
                <w:rFonts w:ascii="Times New Roman" w:eastAsia="Calibri" w:hAnsi="Times New Roman" w:cs="Times New Roman"/>
                <w:b/>
                <w:color w:val="000000" w:themeColor="text1"/>
              </w:rPr>
            </w:pPr>
            <w:r w:rsidRPr="0041183F">
              <w:rPr>
                <w:rFonts w:ascii="Times New Roman" w:hAnsi="Times New Roman" w:cs="Times New Roman"/>
                <w:b/>
                <w:color w:val="000000" w:themeColor="text1"/>
              </w:rPr>
              <w:t xml:space="preserve">С момента заключения контракта в течение </w:t>
            </w:r>
            <w:r w:rsidR="00E92E5A">
              <w:rPr>
                <w:rFonts w:ascii="Times New Roman" w:hAnsi="Times New Roman" w:cs="Times New Roman"/>
                <w:b/>
                <w:color w:val="000000" w:themeColor="text1"/>
              </w:rPr>
              <w:t>5 (пяти)</w:t>
            </w:r>
            <w:bookmarkStart w:id="0" w:name="_GoBack"/>
            <w:bookmarkEnd w:id="0"/>
            <w:r w:rsidR="00AF2280" w:rsidRPr="0041183F">
              <w:rPr>
                <w:rFonts w:ascii="Times New Roman" w:hAnsi="Times New Roman" w:cs="Times New Roman"/>
                <w:b/>
                <w:color w:val="000000" w:themeColor="text1"/>
              </w:rPr>
              <w:t xml:space="preserve"> календарных </w:t>
            </w:r>
            <w:r w:rsidRPr="0041183F">
              <w:rPr>
                <w:rFonts w:ascii="Times New Roman" w:hAnsi="Times New Roman" w:cs="Times New Roman"/>
                <w:b/>
                <w:color w:val="000000" w:themeColor="text1"/>
              </w:rPr>
              <w:t>дней.</w:t>
            </w:r>
          </w:p>
        </w:tc>
      </w:tr>
      <w:tr w:rsidR="00AC1028" w:rsidRPr="0041183F" w:rsidTr="00947A3E">
        <w:trPr>
          <w:trHeight w:val="43"/>
        </w:trPr>
        <w:tc>
          <w:tcPr>
            <w:tcW w:w="661" w:type="dxa"/>
          </w:tcPr>
          <w:p w:rsidR="00AC1028" w:rsidRPr="0041183F" w:rsidRDefault="00AC1028" w:rsidP="00DE2BFA">
            <w:pPr>
              <w:suppressLineNumbers/>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9.</w:t>
            </w:r>
          </w:p>
        </w:tc>
        <w:tc>
          <w:tcPr>
            <w:tcW w:w="2713" w:type="dxa"/>
          </w:tcPr>
          <w:p w:rsidR="00AC1028" w:rsidRPr="0041183F" w:rsidRDefault="00AC1028" w:rsidP="00DE2BF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Сведения о включенных (не включенных) в цену поставки товара, оказания услуг, выполнения работ  расходах.</w:t>
            </w:r>
          </w:p>
        </w:tc>
        <w:tc>
          <w:tcPr>
            <w:tcW w:w="7082" w:type="dxa"/>
          </w:tcPr>
          <w:p w:rsidR="00AC1028" w:rsidRPr="0041183F" w:rsidRDefault="009D34BA" w:rsidP="00947A3E">
            <w:pPr>
              <w:spacing w:after="0" w:line="240" w:lineRule="auto"/>
              <w:ind w:left="28" w:right="-142"/>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Цена включает в себя общую стоимость поставки товаров, оказываемых услуг, выполняемых работ, транспортные расходы, все затраты, издержки, налоги (в том числе НДС), сборы, обязательные платежи и иные расходы Поставщика, в том числе сопутствующие, связанные с исполнением Договора. В случае, если договор заключается с физическим лицом, за исключением индивидуального предпринимателя и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налоговых платежей, связанных с оплатой договора.</w:t>
            </w:r>
          </w:p>
        </w:tc>
      </w:tr>
      <w:tr w:rsidR="009D34BA" w:rsidRPr="0041183F" w:rsidTr="00947A3E">
        <w:trPr>
          <w:trHeight w:val="945"/>
        </w:trPr>
        <w:tc>
          <w:tcPr>
            <w:tcW w:w="661" w:type="dxa"/>
          </w:tcPr>
          <w:p w:rsidR="009D34BA" w:rsidRPr="0041183F" w:rsidRDefault="009D34BA" w:rsidP="009D34BA">
            <w:pPr>
              <w:suppressLineNumbers/>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10.</w:t>
            </w:r>
          </w:p>
        </w:tc>
        <w:tc>
          <w:tcPr>
            <w:tcW w:w="2713" w:type="dxa"/>
          </w:tcPr>
          <w:p w:rsidR="009D34BA" w:rsidRPr="0041183F" w:rsidRDefault="009D34BA" w:rsidP="009D34B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Форма, срок и  порядок оплаты  поставленного товара, работ, услуг</w:t>
            </w:r>
          </w:p>
        </w:tc>
        <w:tc>
          <w:tcPr>
            <w:tcW w:w="7082" w:type="dxa"/>
          </w:tcPr>
          <w:p w:rsidR="009D34BA" w:rsidRPr="0041183F" w:rsidRDefault="009D34BA" w:rsidP="009D34BA">
            <w:pPr>
              <w:tabs>
                <w:tab w:val="left" w:pos="7371"/>
              </w:tabs>
              <w:suppressAutoHyphens/>
              <w:spacing w:after="0" w:line="240" w:lineRule="auto"/>
              <w:jc w:val="both"/>
              <w:rPr>
                <w:rFonts w:ascii="Times New Roman" w:eastAsia="Calibri"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Средством платежа </w:t>
            </w:r>
            <w:r w:rsidRPr="0041183F">
              <w:rPr>
                <w:rFonts w:ascii="Times New Roman" w:eastAsia="Times New Roman" w:hAnsi="Times New Roman" w:cs="Times New Roman"/>
                <w:b/>
                <w:color w:val="000000" w:themeColor="text1"/>
                <w:lang w:eastAsia="ar-SA"/>
              </w:rPr>
              <w:t>является российский рубль.</w:t>
            </w:r>
            <w:r w:rsidRPr="0041183F">
              <w:rPr>
                <w:rFonts w:ascii="Times New Roman" w:eastAsia="Times New Roman" w:hAnsi="Times New Roman" w:cs="Times New Roman"/>
                <w:color w:val="000000" w:themeColor="text1"/>
                <w:lang w:eastAsia="ar-SA"/>
              </w:rPr>
              <w:t xml:space="preserve"> Оплата за поставленный товар, выполненные работы, оказанные услуги, производится путем безналичного перечисления денежных средств на расчетный счет Поставщика (Исполнителя) в течение 30 календарных дней после фактической поставки и приемки по количеству, ассортименту, качеству и подписания соответствующих документов. </w:t>
            </w:r>
          </w:p>
        </w:tc>
      </w:tr>
      <w:tr w:rsidR="009D34BA" w:rsidRPr="0041183F" w:rsidTr="00947A3E">
        <w:trPr>
          <w:trHeight w:val="43"/>
        </w:trPr>
        <w:tc>
          <w:tcPr>
            <w:tcW w:w="661" w:type="dxa"/>
          </w:tcPr>
          <w:p w:rsidR="009D34BA" w:rsidRPr="0041183F" w:rsidRDefault="009D34BA" w:rsidP="009D34BA">
            <w:pPr>
              <w:suppressLineNumbers/>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11.</w:t>
            </w:r>
          </w:p>
        </w:tc>
        <w:tc>
          <w:tcPr>
            <w:tcW w:w="2713" w:type="dxa"/>
          </w:tcPr>
          <w:p w:rsidR="009D34BA" w:rsidRPr="0041183F" w:rsidRDefault="009D34BA" w:rsidP="009D34B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 xml:space="preserve">Источник финансирования </w:t>
            </w:r>
          </w:p>
        </w:tc>
        <w:tc>
          <w:tcPr>
            <w:tcW w:w="7082" w:type="dxa"/>
          </w:tcPr>
          <w:p w:rsidR="006F18DA" w:rsidRPr="0041183F" w:rsidRDefault="009D34BA" w:rsidP="006F18DA">
            <w:pPr>
              <w:spacing w:after="0" w:line="240" w:lineRule="auto"/>
              <w:ind w:firstLine="28"/>
              <w:jc w:val="both"/>
              <w:rPr>
                <w:rFonts w:ascii="Times New Roman" w:hAnsi="Times New Roman" w:cs="Times New Roman"/>
                <w:color w:val="000000" w:themeColor="text1"/>
              </w:rPr>
            </w:pPr>
            <w:r w:rsidRPr="0041183F">
              <w:rPr>
                <w:rFonts w:ascii="Times New Roman" w:eastAsia="Calibri" w:hAnsi="Times New Roman" w:cs="Times New Roman"/>
                <w:color w:val="000000" w:themeColor="text1"/>
                <w:lang w:eastAsia="ar-SA"/>
              </w:rPr>
              <w:t xml:space="preserve">Финансирование осуществляется </w:t>
            </w:r>
            <w:r w:rsidR="006F18DA" w:rsidRPr="0041183F">
              <w:rPr>
                <w:rFonts w:ascii="Times New Roman" w:hAnsi="Times New Roman" w:cs="Times New Roman"/>
                <w:color w:val="000000" w:themeColor="text1"/>
              </w:rPr>
              <w:t xml:space="preserve"> за счет средств, полученных при </w:t>
            </w:r>
            <w:r w:rsidR="006F18DA" w:rsidRPr="0041183F">
              <w:rPr>
                <w:rFonts w:ascii="Times New Roman" w:hAnsi="Times New Roman" w:cs="Times New Roman"/>
                <w:b/>
                <w:color w:val="000000" w:themeColor="text1"/>
              </w:rPr>
              <w:t>осуществлении Заказчиком иной приносящей доход деятельности</w:t>
            </w:r>
            <w:r w:rsidR="006F18DA" w:rsidRPr="0041183F">
              <w:rPr>
                <w:rFonts w:ascii="Times New Roman" w:hAnsi="Times New Roman" w:cs="Times New Roman"/>
                <w:color w:val="000000" w:themeColor="text1"/>
              </w:rPr>
              <w:t>.</w:t>
            </w:r>
          </w:p>
          <w:p w:rsidR="009D34BA" w:rsidRPr="0041183F" w:rsidRDefault="009D34BA" w:rsidP="009D34BA">
            <w:pPr>
              <w:suppressLineNumbers/>
              <w:suppressAutoHyphens/>
              <w:snapToGrid w:val="0"/>
              <w:spacing w:after="0" w:line="276" w:lineRule="auto"/>
              <w:jc w:val="both"/>
              <w:rPr>
                <w:rFonts w:ascii="Times New Roman" w:eastAsia="Calibri" w:hAnsi="Times New Roman" w:cs="Times New Roman"/>
                <w:color w:val="000000" w:themeColor="text1"/>
                <w:lang w:eastAsia="ar-SA"/>
              </w:rPr>
            </w:pPr>
          </w:p>
        </w:tc>
      </w:tr>
      <w:tr w:rsidR="009D34BA" w:rsidRPr="0041183F" w:rsidTr="00947A3E">
        <w:trPr>
          <w:trHeight w:val="43"/>
        </w:trPr>
        <w:tc>
          <w:tcPr>
            <w:tcW w:w="661" w:type="dxa"/>
          </w:tcPr>
          <w:p w:rsidR="009D34BA" w:rsidRPr="0041183F" w:rsidRDefault="009D34BA" w:rsidP="009D34BA">
            <w:pPr>
              <w:suppressLineNumbers/>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lastRenderedPageBreak/>
              <w:t>12.</w:t>
            </w:r>
          </w:p>
        </w:tc>
        <w:tc>
          <w:tcPr>
            <w:tcW w:w="2713" w:type="dxa"/>
          </w:tcPr>
          <w:p w:rsidR="009D34BA" w:rsidRPr="0041183F" w:rsidRDefault="009D34BA" w:rsidP="009D34BA">
            <w:pPr>
              <w:suppressAutoHyphens/>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Место подачи котировочных заявок, срок их подачи, в том числе дата и время окончания срока подачи котировочных заявок</w:t>
            </w:r>
          </w:p>
        </w:tc>
        <w:tc>
          <w:tcPr>
            <w:tcW w:w="7082" w:type="dxa"/>
          </w:tcPr>
          <w:p w:rsidR="009D34BA" w:rsidRPr="0041183F" w:rsidRDefault="009D34BA" w:rsidP="009D34B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 xml:space="preserve">Участник размещения заказа подает заявку на участие в запросе котировок в форме электронного документа на электронную торговую площадку- </w:t>
            </w:r>
            <w:r w:rsidRPr="0041183F">
              <w:rPr>
                <w:rFonts w:ascii="Times New Roman" w:eastAsia="Calibri" w:hAnsi="Times New Roman" w:cs="Times New Roman"/>
                <w:color w:val="000000" w:themeColor="text1"/>
                <w:highlight w:val="yellow"/>
                <w:lang w:eastAsia="ar-SA"/>
              </w:rPr>
              <w:t xml:space="preserve">ЭТП РЕГИОН </w:t>
            </w:r>
            <w:hyperlink r:id="rId6" w:history="1">
              <w:r w:rsidR="00504F85" w:rsidRPr="0041183F">
                <w:rPr>
                  <w:rStyle w:val="a7"/>
                  <w:rFonts w:ascii="Times New Roman" w:eastAsia="Calibri" w:hAnsi="Times New Roman" w:cs="Times New Roman"/>
                  <w:color w:val="000000" w:themeColor="text1"/>
                  <w:highlight w:val="yellow"/>
                  <w:lang w:eastAsia="ar-SA"/>
                </w:rPr>
                <w:t>https://etp-region.ru/</w:t>
              </w:r>
            </w:hyperlink>
          </w:p>
          <w:p w:rsidR="00504F85" w:rsidRPr="0041183F" w:rsidRDefault="00504F85" w:rsidP="009D34BA">
            <w:pPr>
              <w:suppressLineNumbers/>
              <w:suppressAutoHyphens/>
              <w:snapToGrid w:val="0"/>
              <w:spacing w:after="0" w:line="276" w:lineRule="auto"/>
              <w:jc w:val="both"/>
              <w:rPr>
                <w:rFonts w:ascii="Times New Roman" w:eastAsia="Calibri" w:hAnsi="Times New Roman" w:cs="Times New Roman"/>
                <w:color w:val="000000" w:themeColor="text1"/>
                <w:lang w:eastAsia="ar-SA"/>
              </w:rPr>
            </w:pPr>
          </w:p>
          <w:p w:rsidR="009D34BA" w:rsidRPr="0041183F" w:rsidRDefault="009D34BA" w:rsidP="009D34BA">
            <w:pPr>
              <w:suppressLineNumbers/>
              <w:suppressAutoHyphens/>
              <w:snapToGrid w:val="0"/>
              <w:spacing w:after="0" w:line="276" w:lineRule="auto"/>
              <w:jc w:val="both"/>
              <w:rPr>
                <w:rFonts w:ascii="Times New Roman" w:eastAsia="Times New Roman" w:hAnsi="Times New Roman" w:cs="Times New Roman"/>
                <w:bCs/>
                <w:i/>
                <w:color w:val="000000" w:themeColor="text1"/>
                <w:lang w:eastAsia="ar-SA"/>
              </w:rPr>
            </w:pPr>
            <w:r w:rsidRPr="0041183F">
              <w:rPr>
                <w:rFonts w:ascii="Times New Roman" w:eastAsia="Times New Roman" w:hAnsi="Times New Roman" w:cs="Times New Roman"/>
                <w:bCs/>
                <w:i/>
                <w:color w:val="000000" w:themeColor="text1"/>
                <w:lang w:eastAsia="ar-SA"/>
              </w:rPr>
              <w:t xml:space="preserve">Дата начала срока подачи заявок: </w:t>
            </w:r>
            <w:r w:rsidR="00AF2280" w:rsidRPr="0041183F">
              <w:rPr>
                <w:rFonts w:ascii="Times New Roman" w:eastAsia="Times New Roman" w:hAnsi="Times New Roman" w:cs="Times New Roman"/>
                <w:bCs/>
                <w:i/>
                <w:color w:val="000000" w:themeColor="text1"/>
                <w:lang w:eastAsia="ar-SA"/>
              </w:rPr>
              <w:t>25.11.2021</w:t>
            </w:r>
            <w:r w:rsidRPr="0041183F">
              <w:rPr>
                <w:rFonts w:ascii="Times New Roman" w:eastAsia="Times New Roman" w:hAnsi="Times New Roman" w:cs="Times New Roman"/>
                <w:bCs/>
                <w:i/>
                <w:color w:val="000000" w:themeColor="text1"/>
                <w:lang w:eastAsia="ar-SA"/>
              </w:rPr>
              <w:t xml:space="preserve">, с момента размещения в единой информационной системе. </w:t>
            </w:r>
          </w:p>
          <w:p w:rsidR="009D34BA" w:rsidRPr="0041183F" w:rsidRDefault="009D34BA" w:rsidP="00504F85">
            <w:pPr>
              <w:suppressLineNumbers/>
              <w:suppressAutoHyphens/>
              <w:snapToGrid w:val="0"/>
              <w:spacing w:after="0" w:line="276" w:lineRule="auto"/>
              <w:jc w:val="both"/>
              <w:rPr>
                <w:rFonts w:ascii="Times New Roman" w:eastAsia="Times New Roman" w:hAnsi="Times New Roman" w:cs="Times New Roman"/>
                <w:b/>
                <w:bCs/>
                <w:color w:val="000000" w:themeColor="text1"/>
                <w:spacing w:val="10"/>
                <w:lang w:eastAsia="ar-SA"/>
                <w14:glow w14:rad="38100">
                  <w14:schemeClr w14:val="accent1">
                    <w14:alpha w14:val="60000"/>
                  </w14:schemeClr>
                </w14:glow>
                <w14:textOutline w14:w="9525" w14:cap="flat" w14:cmpd="sng" w14:algn="ctr">
                  <w14:solidFill>
                    <w14:schemeClr w14:val="accent1"/>
                  </w14:solidFill>
                  <w14:prstDash w14:val="solid"/>
                  <w14:round/>
                </w14:textOutline>
              </w:rPr>
            </w:pPr>
            <w:r w:rsidRPr="0041183F">
              <w:rPr>
                <w:rFonts w:ascii="Times New Roman" w:eastAsia="Times New Roman" w:hAnsi="Times New Roman" w:cs="Times New Roman"/>
                <w:bCs/>
                <w:i/>
                <w:color w:val="000000" w:themeColor="text1"/>
                <w:lang w:eastAsia="ar-SA"/>
              </w:rPr>
              <w:t xml:space="preserve">Дата окончания срока подачи заявок: </w:t>
            </w:r>
            <w:r w:rsidR="00504F85" w:rsidRPr="0041183F">
              <w:rPr>
                <w:rFonts w:ascii="Times New Roman" w:eastAsia="Times New Roman" w:hAnsi="Times New Roman" w:cs="Times New Roman"/>
                <w:bCs/>
                <w:i/>
                <w:color w:val="000000" w:themeColor="text1"/>
                <w:lang w:eastAsia="ar-SA"/>
              </w:rPr>
              <w:t>03.12.2021</w:t>
            </w:r>
            <w:r w:rsidRPr="0041183F">
              <w:rPr>
                <w:rFonts w:ascii="Times New Roman" w:eastAsia="Times New Roman" w:hAnsi="Times New Roman" w:cs="Times New Roman"/>
                <w:bCs/>
                <w:i/>
                <w:color w:val="000000" w:themeColor="text1"/>
                <w:lang w:eastAsia="ar-SA"/>
              </w:rPr>
              <w:t xml:space="preserve">  1</w:t>
            </w:r>
            <w:r w:rsidR="009550F1" w:rsidRPr="0041183F">
              <w:rPr>
                <w:rFonts w:ascii="Times New Roman" w:eastAsia="Times New Roman" w:hAnsi="Times New Roman" w:cs="Times New Roman"/>
                <w:bCs/>
                <w:i/>
                <w:color w:val="000000" w:themeColor="text1"/>
                <w:lang w:eastAsia="ar-SA"/>
              </w:rPr>
              <w:t>1</w:t>
            </w:r>
            <w:r w:rsidRPr="0041183F">
              <w:rPr>
                <w:rFonts w:ascii="Times New Roman" w:eastAsia="Times New Roman" w:hAnsi="Times New Roman" w:cs="Times New Roman"/>
                <w:bCs/>
                <w:i/>
                <w:color w:val="000000" w:themeColor="text1"/>
                <w:lang w:eastAsia="ar-SA"/>
              </w:rPr>
              <w:t>:00 (время сервера ЭТП)</w:t>
            </w:r>
          </w:p>
        </w:tc>
      </w:tr>
      <w:tr w:rsidR="009D34BA" w:rsidRPr="0041183F" w:rsidTr="00E77F22">
        <w:trPr>
          <w:trHeight w:val="896"/>
        </w:trPr>
        <w:tc>
          <w:tcPr>
            <w:tcW w:w="661" w:type="dxa"/>
          </w:tcPr>
          <w:p w:rsidR="009D34BA" w:rsidRPr="0041183F" w:rsidRDefault="009D34BA" w:rsidP="009D34BA">
            <w:pPr>
              <w:suppressLineNumbers/>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13.</w:t>
            </w:r>
          </w:p>
        </w:tc>
        <w:tc>
          <w:tcPr>
            <w:tcW w:w="2713" w:type="dxa"/>
          </w:tcPr>
          <w:p w:rsidR="009D34BA" w:rsidRPr="0041183F" w:rsidRDefault="009D34BA" w:rsidP="009D34BA">
            <w:pPr>
              <w:suppressAutoHyphens/>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Место и дата рассмотрения котировочных заявок участников закупки и подведения итогов закупки</w:t>
            </w:r>
          </w:p>
        </w:tc>
        <w:tc>
          <w:tcPr>
            <w:tcW w:w="7082" w:type="dxa"/>
            <w:shd w:val="clear" w:color="auto" w:fill="auto"/>
          </w:tcPr>
          <w:p w:rsidR="009D34BA" w:rsidRPr="0041183F" w:rsidRDefault="00D7030D" w:rsidP="009D34BA">
            <w:pPr>
              <w:suppressAutoHyphens/>
              <w:snapToGrid w:val="0"/>
              <w:spacing w:after="0" w:line="276" w:lineRule="auto"/>
              <w:jc w:val="both"/>
              <w:rPr>
                <w:rFonts w:ascii="Times New Roman" w:hAnsi="Times New Roman" w:cs="Times New Roman"/>
                <w:color w:val="000000" w:themeColor="text1"/>
                <w:lang w:eastAsia="ar-SA"/>
              </w:rPr>
            </w:pPr>
            <w:r w:rsidRPr="0041183F">
              <w:rPr>
                <w:rFonts w:ascii="Times New Roman" w:hAnsi="Times New Roman" w:cs="Times New Roman"/>
                <w:color w:val="000000" w:themeColor="text1"/>
                <w:lang w:eastAsia="ar-SA"/>
              </w:rPr>
              <w:t xml:space="preserve">453103, РБ, г. Стерлитамак,  ул. Геологическая, д. 2 а       </w:t>
            </w:r>
          </w:p>
          <w:p w:rsidR="00504F85" w:rsidRPr="0041183F" w:rsidRDefault="009550F1" w:rsidP="00E77F22">
            <w:pPr>
              <w:spacing w:after="0" w:line="240" w:lineRule="auto"/>
              <w:jc w:val="both"/>
              <w:rPr>
                <w:rFonts w:ascii="Times New Roman" w:hAnsi="Times New Roman" w:cs="Times New Roman"/>
                <w:b/>
                <w:color w:val="000000" w:themeColor="text1"/>
                <w:highlight w:val="yellow"/>
                <w:lang w:eastAsia="ar-SA"/>
              </w:rPr>
            </w:pPr>
            <w:r w:rsidRPr="0041183F">
              <w:rPr>
                <w:rFonts w:ascii="Times New Roman" w:hAnsi="Times New Roman" w:cs="Times New Roman"/>
                <w:b/>
                <w:color w:val="000000" w:themeColor="text1"/>
                <w:highlight w:val="yellow"/>
                <w:lang w:eastAsia="ar-SA"/>
              </w:rPr>
              <w:t>Дата и время начала рассмотрения котировочных заявок:</w:t>
            </w:r>
            <w:r w:rsidRPr="0041183F">
              <w:rPr>
                <w:rFonts w:ascii="Times New Roman" w:hAnsi="Times New Roman" w:cs="Times New Roman"/>
                <w:color w:val="000000" w:themeColor="text1"/>
                <w:highlight w:val="yellow"/>
                <w:lang w:eastAsia="ar-SA"/>
              </w:rPr>
              <w:t xml:space="preserve"> </w:t>
            </w:r>
          </w:p>
          <w:p w:rsidR="009550F1" w:rsidRPr="0041183F" w:rsidRDefault="00504F85" w:rsidP="00E77F22">
            <w:pPr>
              <w:spacing w:after="0" w:line="240" w:lineRule="auto"/>
              <w:jc w:val="both"/>
              <w:rPr>
                <w:rFonts w:ascii="Times New Roman" w:hAnsi="Times New Roman" w:cs="Times New Roman"/>
                <w:color w:val="000000" w:themeColor="text1"/>
                <w:highlight w:val="yellow"/>
                <w:lang w:eastAsia="ar-SA"/>
              </w:rPr>
            </w:pPr>
            <w:r w:rsidRPr="0041183F">
              <w:rPr>
                <w:rFonts w:ascii="Times New Roman" w:hAnsi="Times New Roman" w:cs="Times New Roman"/>
                <w:b/>
                <w:color w:val="000000" w:themeColor="text1"/>
                <w:highlight w:val="yellow"/>
                <w:lang w:eastAsia="ar-SA"/>
              </w:rPr>
              <w:t xml:space="preserve">03.11.2021 г  </w:t>
            </w:r>
            <w:r w:rsidR="009550F1" w:rsidRPr="0041183F">
              <w:rPr>
                <w:rFonts w:ascii="Times New Roman" w:hAnsi="Times New Roman" w:cs="Times New Roman"/>
                <w:b/>
                <w:color w:val="000000" w:themeColor="text1"/>
                <w:highlight w:val="yellow"/>
                <w:lang w:eastAsia="ar-SA"/>
              </w:rPr>
              <w:t xml:space="preserve">в </w:t>
            </w:r>
            <w:r w:rsidR="009550F1" w:rsidRPr="0041183F">
              <w:rPr>
                <w:rFonts w:ascii="Times New Roman" w:hAnsi="Times New Roman" w:cs="Times New Roman"/>
                <w:color w:val="000000" w:themeColor="text1"/>
                <w:highlight w:val="yellow"/>
                <w:lang w:eastAsia="ar-SA"/>
              </w:rPr>
              <w:t xml:space="preserve"> </w:t>
            </w:r>
            <w:r w:rsidR="009550F1" w:rsidRPr="0041183F">
              <w:rPr>
                <w:rFonts w:ascii="Times New Roman" w:hAnsi="Times New Roman" w:cs="Times New Roman"/>
                <w:b/>
                <w:color w:val="000000" w:themeColor="text1"/>
                <w:highlight w:val="yellow"/>
                <w:lang w:eastAsia="ar-SA"/>
              </w:rPr>
              <w:t>11:</w:t>
            </w:r>
            <w:r w:rsidRPr="0041183F">
              <w:rPr>
                <w:rFonts w:ascii="Times New Roman" w:hAnsi="Times New Roman" w:cs="Times New Roman"/>
                <w:b/>
                <w:color w:val="000000" w:themeColor="text1"/>
                <w:highlight w:val="yellow"/>
                <w:lang w:eastAsia="ar-SA"/>
              </w:rPr>
              <w:t>00</w:t>
            </w:r>
            <w:r w:rsidR="009550F1" w:rsidRPr="0041183F">
              <w:rPr>
                <w:rFonts w:ascii="Times New Roman" w:hAnsi="Times New Roman" w:cs="Times New Roman"/>
                <w:b/>
                <w:color w:val="000000" w:themeColor="text1"/>
                <w:highlight w:val="yellow"/>
                <w:lang w:eastAsia="ar-SA"/>
              </w:rPr>
              <w:t xml:space="preserve"> часов</w:t>
            </w:r>
            <w:r w:rsidR="009550F1" w:rsidRPr="0041183F">
              <w:rPr>
                <w:rFonts w:ascii="Times New Roman" w:hAnsi="Times New Roman" w:cs="Times New Roman"/>
                <w:color w:val="000000" w:themeColor="text1"/>
                <w:highlight w:val="yellow"/>
                <w:lang w:eastAsia="ar-SA"/>
              </w:rPr>
              <w:t xml:space="preserve"> (время сервера ЭТП).</w:t>
            </w:r>
          </w:p>
          <w:p w:rsidR="00504F85" w:rsidRPr="0041183F" w:rsidRDefault="00504F85" w:rsidP="00E77F22">
            <w:pPr>
              <w:spacing w:after="0" w:line="240" w:lineRule="auto"/>
              <w:jc w:val="both"/>
              <w:rPr>
                <w:rFonts w:ascii="Times New Roman" w:hAnsi="Times New Roman" w:cs="Times New Roman"/>
                <w:color w:val="000000" w:themeColor="text1"/>
                <w:highlight w:val="yellow"/>
                <w:lang w:eastAsia="ar-SA"/>
              </w:rPr>
            </w:pPr>
          </w:p>
          <w:p w:rsidR="00504F85" w:rsidRPr="0041183F" w:rsidRDefault="009550F1" w:rsidP="00E77F22">
            <w:pPr>
              <w:suppressAutoHyphens/>
              <w:snapToGrid w:val="0"/>
              <w:spacing w:after="0" w:line="276" w:lineRule="auto"/>
              <w:jc w:val="both"/>
              <w:rPr>
                <w:rFonts w:ascii="Times New Roman" w:hAnsi="Times New Roman" w:cs="Times New Roman"/>
                <w:b/>
                <w:i/>
                <w:color w:val="000000" w:themeColor="text1"/>
                <w:highlight w:val="yellow"/>
                <w:lang w:eastAsia="ar-SA"/>
              </w:rPr>
            </w:pPr>
            <w:r w:rsidRPr="0041183F">
              <w:rPr>
                <w:rFonts w:ascii="Times New Roman" w:hAnsi="Times New Roman" w:cs="Times New Roman"/>
                <w:b/>
                <w:i/>
                <w:color w:val="000000" w:themeColor="text1"/>
                <w:highlight w:val="yellow"/>
                <w:lang w:eastAsia="ar-SA"/>
              </w:rPr>
              <w:t xml:space="preserve">Дата и время подведения итогов закупки: </w:t>
            </w:r>
          </w:p>
          <w:p w:rsidR="009550F1" w:rsidRPr="0041183F" w:rsidRDefault="00504F85" w:rsidP="00504F85">
            <w:pPr>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hAnsi="Times New Roman" w:cs="Times New Roman"/>
                <w:b/>
                <w:i/>
                <w:color w:val="000000" w:themeColor="text1"/>
                <w:highlight w:val="yellow"/>
                <w:lang w:eastAsia="ar-SA"/>
              </w:rPr>
              <w:t xml:space="preserve">03.11.2021г </w:t>
            </w:r>
            <w:r w:rsidR="009550F1" w:rsidRPr="0041183F">
              <w:rPr>
                <w:rFonts w:ascii="Times New Roman" w:hAnsi="Times New Roman" w:cs="Times New Roman"/>
                <w:b/>
                <w:i/>
                <w:color w:val="000000" w:themeColor="text1"/>
                <w:highlight w:val="yellow"/>
                <w:lang w:eastAsia="ar-SA"/>
              </w:rPr>
              <w:t xml:space="preserve"> в 1</w:t>
            </w:r>
            <w:r w:rsidRPr="0041183F">
              <w:rPr>
                <w:rFonts w:ascii="Times New Roman" w:hAnsi="Times New Roman" w:cs="Times New Roman"/>
                <w:b/>
                <w:i/>
                <w:color w:val="000000" w:themeColor="text1"/>
                <w:highlight w:val="yellow"/>
                <w:lang w:eastAsia="ar-SA"/>
              </w:rPr>
              <w:t>7</w:t>
            </w:r>
            <w:r w:rsidR="009550F1" w:rsidRPr="0041183F">
              <w:rPr>
                <w:rFonts w:ascii="Times New Roman" w:hAnsi="Times New Roman" w:cs="Times New Roman"/>
                <w:b/>
                <w:i/>
                <w:color w:val="000000" w:themeColor="text1"/>
                <w:highlight w:val="yellow"/>
                <w:lang w:eastAsia="ar-SA"/>
              </w:rPr>
              <w:t xml:space="preserve">-00 </w:t>
            </w:r>
            <w:r w:rsidR="009550F1" w:rsidRPr="0041183F">
              <w:rPr>
                <w:rFonts w:ascii="Times New Roman" w:hAnsi="Times New Roman" w:cs="Times New Roman"/>
                <w:color w:val="000000" w:themeColor="text1"/>
                <w:highlight w:val="yellow"/>
                <w:lang w:eastAsia="ar-SA"/>
              </w:rPr>
              <w:t>(время сервера ЭТП).</w:t>
            </w:r>
          </w:p>
        </w:tc>
      </w:tr>
      <w:tr w:rsidR="009D34BA" w:rsidRPr="0041183F" w:rsidTr="00947A3E">
        <w:trPr>
          <w:trHeight w:val="1038"/>
        </w:trPr>
        <w:tc>
          <w:tcPr>
            <w:tcW w:w="661" w:type="dxa"/>
          </w:tcPr>
          <w:p w:rsidR="009D34BA" w:rsidRPr="0041183F" w:rsidRDefault="009D34BA" w:rsidP="009D34BA">
            <w:pPr>
              <w:suppressLineNumbers/>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14.</w:t>
            </w:r>
          </w:p>
        </w:tc>
        <w:tc>
          <w:tcPr>
            <w:tcW w:w="2713" w:type="dxa"/>
          </w:tcPr>
          <w:p w:rsidR="009D34BA" w:rsidRPr="0041183F" w:rsidRDefault="009D34BA" w:rsidP="009D34B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 xml:space="preserve">Срок, место и порядок предоставления документации о закупке </w:t>
            </w:r>
          </w:p>
        </w:tc>
        <w:tc>
          <w:tcPr>
            <w:tcW w:w="7082" w:type="dxa"/>
          </w:tcPr>
          <w:p w:rsidR="00504F85" w:rsidRPr="0041183F" w:rsidRDefault="009D34BA" w:rsidP="009D34BA">
            <w:pPr>
              <w:suppressAutoHyphens/>
              <w:spacing w:after="0" w:line="276" w:lineRule="auto"/>
              <w:jc w:val="both"/>
              <w:rPr>
                <w:rFonts w:ascii="Times New Roman" w:eastAsia="Calibri" w:hAnsi="Times New Roman" w:cs="Times New Roman"/>
                <w:bCs/>
                <w:color w:val="000000" w:themeColor="text1"/>
                <w:lang w:eastAsia="ar-SA"/>
              </w:rPr>
            </w:pPr>
            <w:r w:rsidRPr="0041183F">
              <w:rPr>
                <w:rFonts w:ascii="Times New Roman" w:eastAsia="Calibri" w:hAnsi="Times New Roman" w:cs="Times New Roman"/>
                <w:bCs/>
                <w:color w:val="000000" w:themeColor="text1"/>
                <w:lang w:eastAsia="ar-SA"/>
              </w:rPr>
              <w:t xml:space="preserve">Документация о проведении запроса котировок в электронной форме доступна для ознакомления на официальном сайте Единой информационной системы в сфере закупок </w:t>
            </w:r>
            <w:hyperlink r:id="rId7" w:history="1">
              <w:r w:rsidRPr="0041183F">
                <w:rPr>
                  <w:rFonts w:ascii="Times New Roman" w:eastAsia="Calibri" w:hAnsi="Times New Roman" w:cs="Times New Roman"/>
                  <w:b/>
                  <w:bCs/>
                  <w:color w:val="000000" w:themeColor="text1"/>
                  <w:u w:val="single"/>
                  <w:lang w:val="en-US" w:eastAsia="ar-SA"/>
                </w:rPr>
                <w:t>www</w:t>
              </w:r>
              <w:r w:rsidRPr="0041183F">
                <w:rPr>
                  <w:rFonts w:ascii="Times New Roman" w:eastAsia="Calibri" w:hAnsi="Times New Roman" w:cs="Times New Roman"/>
                  <w:b/>
                  <w:bCs/>
                  <w:color w:val="000000" w:themeColor="text1"/>
                  <w:u w:val="single"/>
                  <w:lang w:eastAsia="ar-SA"/>
                </w:rPr>
                <w:t>.</w:t>
              </w:r>
              <w:r w:rsidRPr="0041183F">
                <w:rPr>
                  <w:rFonts w:ascii="Times New Roman" w:eastAsia="Calibri" w:hAnsi="Times New Roman" w:cs="Times New Roman"/>
                  <w:b/>
                  <w:bCs/>
                  <w:color w:val="000000" w:themeColor="text1"/>
                  <w:u w:val="single"/>
                  <w:lang w:val="en-US" w:eastAsia="ar-SA"/>
                </w:rPr>
                <w:t>zakupki</w:t>
              </w:r>
              <w:r w:rsidRPr="0041183F">
                <w:rPr>
                  <w:rFonts w:ascii="Times New Roman" w:eastAsia="Calibri" w:hAnsi="Times New Roman" w:cs="Times New Roman"/>
                  <w:b/>
                  <w:bCs/>
                  <w:color w:val="000000" w:themeColor="text1"/>
                  <w:u w:val="single"/>
                  <w:lang w:eastAsia="ar-SA"/>
                </w:rPr>
                <w:t>.</w:t>
              </w:r>
              <w:r w:rsidRPr="0041183F">
                <w:rPr>
                  <w:rFonts w:ascii="Times New Roman" w:eastAsia="Calibri" w:hAnsi="Times New Roman" w:cs="Times New Roman"/>
                  <w:b/>
                  <w:bCs/>
                  <w:color w:val="000000" w:themeColor="text1"/>
                  <w:u w:val="single"/>
                  <w:lang w:val="en-US" w:eastAsia="ar-SA"/>
                </w:rPr>
                <w:t>gov</w:t>
              </w:r>
              <w:r w:rsidRPr="0041183F">
                <w:rPr>
                  <w:rFonts w:ascii="Times New Roman" w:eastAsia="Calibri" w:hAnsi="Times New Roman" w:cs="Times New Roman"/>
                  <w:b/>
                  <w:bCs/>
                  <w:color w:val="000000" w:themeColor="text1"/>
                  <w:u w:val="single"/>
                  <w:lang w:eastAsia="ar-SA"/>
                </w:rPr>
                <w:t>.</w:t>
              </w:r>
              <w:r w:rsidRPr="0041183F">
                <w:rPr>
                  <w:rFonts w:ascii="Times New Roman" w:eastAsia="Calibri" w:hAnsi="Times New Roman" w:cs="Times New Roman"/>
                  <w:b/>
                  <w:bCs/>
                  <w:color w:val="000000" w:themeColor="text1"/>
                  <w:u w:val="single"/>
                  <w:lang w:val="en-US" w:eastAsia="ar-SA"/>
                </w:rPr>
                <w:t>ru</w:t>
              </w:r>
            </w:hyperlink>
            <w:r w:rsidRPr="0041183F">
              <w:rPr>
                <w:rFonts w:ascii="Times New Roman" w:eastAsia="Calibri" w:hAnsi="Times New Roman" w:cs="Times New Roman"/>
                <w:b/>
                <w:bCs/>
                <w:color w:val="000000" w:themeColor="text1"/>
                <w:lang w:eastAsia="ar-SA"/>
              </w:rPr>
              <w:t>,</w:t>
            </w:r>
            <w:r w:rsidRPr="0041183F">
              <w:rPr>
                <w:rFonts w:ascii="Times New Roman" w:eastAsia="Calibri" w:hAnsi="Times New Roman" w:cs="Times New Roman"/>
                <w:bCs/>
                <w:color w:val="000000" w:themeColor="text1"/>
                <w:lang w:eastAsia="ar-SA"/>
              </w:rPr>
              <w:t xml:space="preserve">  а также на сайте оператора электронной торговой площадки </w:t>
            </w:r>
          </w:p>
          <w:p w:rsidR="00504F85" w:rsidRPr="0041183F" w:rsidRDefault="00504F85" w:rsidP="009D34BA">
            <w:pPr>
              <w:suppressAutoHyphens/>
              <w:spacing w:after="0" w:line="276" w:lineRule="auto"/>
              <w:jc w:val="both"/>
              <w:rPr>
                <w:rFonts w:ascii="Times New Roman" w:eastAsia="Calibri" w:hAnsi="Times New Roman" w:cs="Times New Roman"/>
                <w:bCs/>
                <w:color w:val="000000" w:themeColor="text1"/>
                <w:lang w:eastAsia="ar-SA"/>
              </w:rPr>
            </w:pPr>
          </w:p>
          <w:p w:rsidR="009D34BA" w:rsidRPr="0041183F" w:rsidRDefault="009D34BA" w:rsidP="009D34BA">
            <w:pPr>
              <w:suppressAutoHyphens/>
              <w:spacing w:after="0" w:line="276" w:lineRule="auto"/>
              <w:jc w:val="both"/>
              <w:rPr>
                <w:rFonts w:ascii="Times New Roman" w:eastAsia="Calibri" w:hAnsi="Times New Roman" w:cs="Times New Roman"/>
                <w:bCs/>
                <w:color w:val="000000" w:themeColor="text1"/>
                <w:lang w:eastAsia="ar-SA"/>
              </w:rPr>
            </w:pPr>
            <w:r w:rsidRPr="0041183F">
              <w:rPr>
                <w:rFonts w:ascii="Times New Roman" w:eastAsia="Calibri" w:hAnsi="Times New Roman" w:cs="Times New Roman"/>
                <w:bCs/>
                <w:color w:val="000000" w:themeColor="text1"/>
                <w:highlight w:val="yellow"/>
                <w:lang w:eastAsia="ar-SA"/>
              </w:rPr>
              <w:t xml:space="preserve">ЭТП </w:t>
            </w:r>
            <w:r w:rsidRPr="0041183F">
              <w:rPr>
                <w:rFonts w:ascii="Times New Roman" w:eastAsia="Calibri" w:hAnsi="Times New Roman" w:cs="Times New Roman"/>
                <w:b/>
                <w:bCs/>
                <w:color w:val="000000" w:themeColor="text1"/>
                <w:highlight w:val="yellow"/>
                <w:lang w:eastAsia="ar-SA"/>
              </w:rPr>
              <w:t xml:space="preserve">РЕГИОН </w:t>
            </w:r>
            <w:r w:rsidRPr="0041183F">
              <w:rPr>
                <w:rFonts w:ascii="Times New Roman" w:eastAsia="Times New Roman" w:hAnsi="Times New Roman" w:cs="Times New Roman"/>
                <w:b/>
                <w:color w:val="000000" w:themeColor="text1"/>
                <w:highlight w:val="yellow"/>
                <w:lang w:eastAsia="ar-SA"/>
              </w:rPr>
              <w:t>https://etp-region.ru</w:t>
            </w:r>
            <w:r w:rsidRPr="0041183F">
              <w:rPr>
                <w:rFonts w:ascii="Times New Roman" w:eastAsia="Times New Roman" w:hAnsi="Times New Roman" w:cs="Times New Roman"/>
                <w:color w:val="000000" w:themeColor="text1"/>
                <w:highlight w:val="yellow"/>
                <w:lang w:eastAsia="ar-SA"/>
              </w:rPr>
              <w:t>/</w:t>
            </w:r>
            <w:r w:rsidRPr="0041183F">
              <w:rPr>
                <w:rFonts w:ascii="Times New Roman" w:eastAsia="Calibri" w:hAnsi="Times New Roman" w:cs="Times New Roman"/>
                <w:bCs/>
                <w:color w:val="000000" w:themeColor="text1"/>
                <w:highlight w:val="yellow"/>
                <w:lang w:eastAsia="ar-SA"/>
              </w:rPr>
              <w:t>, без взимания платы.</w:t>
            </w:r>
          </w:p>
        </w:tc>
      </w:tr>
      <w:tr w:rsidR="009D34BA" w:rsidRPr="0041183F" w:rsidTr="00947A3E">
        <w:trPr>
          <w:trHeight w:val="274"/>
        </w:trPr>
        <w:tc>
          <w:tcPr>
            <w:tcW w:w="661" w:type="dxa"/>
          </w:tcPr>
          <w:p w:rsidR="009D34BA" w:rsidRPr="0041183F" w:rsidRDefault="009D34BA" w:rsidP="009D34BA">
            <w:pPr>
              <w:suppressLineNumbers/>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15.</w:t>
            </w:r>
          </w:p>
        </w:tc>
        <w:tc>
          <w:tcPr>
            <w:tcW w:w="2713" w:type="dxa"/>
          </w:tcPr>
          <w:p w:rsidR="009D34BA" w:rsidRPr="0041183F" w:rsidRDefault="009D34BA" w:rsidP="009D34BA">
            <w:pPr>
              <w:suppressAutoHyphens/>
              <w:spacing w:after="0" w:line="276" w:lineRule="auto"/>
              <w:rPr>
                <w:rFonts w:ascii="Times New Roman" w:eastAsia="Calibri"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Форма, порядок, дата начала и дата окончания срока предоставления участникам закупки разъяснений положений извещения о закупке</w:t>
            </w:r>
          </w:p>
        </w:tc>
        <w:tc>
          <w:tcPr>
            <w:tcW w:w="7082" w:type="dxa"/>
          </w:tcPr>
          <w:p w:rsidR="00D7030D" w:rsidRPr="0041183F" w:rsidRDefault="009D34BA" w:rsidP="009D34BA">
            <w:pPr>
              <w:suppressAutoHyphens/>
              <w:spacing w:after="0" w:line="276" w:lineRule="auto"/>
              <w:ind w:firstLine="317"/>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Любой претендент вправе направить заказчику запрос разъяснений положений извещения и/или документации на проведение запроса котировок в срок не позднее чем за 3 (три) рабочих дня</w:t>
            </w:r>
            <w:hyperlink w:anchor="sub_10121" w:history="1"/>
            <w:r w:rsidRPr="0041183F">
              <w:rPr>
                <w:rFonts w:ascii="Times New Roman" w:eastAsia="Times New Roman" w:hAnsi="Times New Roman" w:cs="Times New Roman"/>
                <w:color w:val="000000" w:themeColor="text1"/>
                <w:lang w:eastAsia="ar-SA"/>
              </w:rPr>
              <w:t xml:space="preserve"> до дня окончания подачи заявок (до 12.00 (местное время)</w:t>
            </w:r>
            <w:r w:rsidR="00D7030D" w:rsidRPr="0041183F">
              <w:rPr>
                <w:rFonts w:ascii="Times New Roman" w:eastAsia="Times New Roman" w:hAnsi="Times New Roman" w:cs="Times New Roman"/>
                <w:color w:val="000000" w:themeColor="text1"/>
                <w:lang w:eastAsia="ar-SA"/>
              </w:rPr>
              <w:t>.</w:t>
            </w:r>
          </w:p>
          <w:p w:rsidR="009D34BA" w:rsidRPr="0041183F" w:rsidRDefault="009D34BA" w:rsidP="009D34BA">
            <w:pPr>
              <w:suppressAutoHyphens/>
              <w:spacing w:after="0" w:line="276" w:lineRule="auto"/>
              <w:ind w:firstLine="317"/>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Заказчик в течение 3 рабочих дней</w:t>
            </w:r>
            <w:r w:rsidRPr="0041183F">
              <w:rPr>
                <w:rFonts w:ascii="Times New Roman" w:hAnsi="Times New Roman" w:cs="Times New Roman"/>
                <w:color w:val="000000" w:themeColor="text1"/>
              </w:rPr>
              <w:t xml:space="preserve"> со</w:t>
            </w:r>
            <w:r w:rsidRPr="0041183F">
              <w:rPr>
                <w:rFonts w:ascii="Times New Roman" w:eastAsia="Times New Roman" w:hAnsi="Times New Roman" w:cs="Times New Roman"/>
                <w:color w:val="000000" w:themeColor="text1"/>
                <w:lang w:eastAsia="ar-SA"/>
              </w:rPr>
              <w:t xml:space="preserve"> дня поступления запроса на разъяснение положений извещения и/или документации направляет разъяснения претенденту, направившему запрос.</w:t>
            </w:r>
          </w:p>
          <w:p w:rsidR="009D34BA" w:rsidRPr="0041183F" w:rsidRDefault="009D34BA" w:rsidP="009D34BA">
            <w:pPr>
              <w:suppressAutoHyphens/>
              <w:spacing w:after="0" w:line="276" w:lineRule="auto"/>
              <w:jc w:val="both"/>
              <w:rPr>
                <w:rFonts w:ascii="Times New Roman" w:eastAsia="Calibri" w:hAnsi="Times New Roman" w:cs="Times New Roman"/>
                <w:bCs/>
                <w:color w:val="000000" w:themeColor="text1"/>
                <w:lang w:eastAsia="ar-SA"/>
              </w:rPr>
            </w:pPr>
            <w:r w:rsidRPr="0041183F">
              <w:rPr>
                <w:rFonts w:ascii="Times New Roman" w:eastAsia="Times New Roman" w:hAnsi="Times New Roman" w:cs="Times New Roman"/>
                <w:color w:val="000000" w:themeColor="text1"/>
                <w:lang w:eastAsia="ar-SA"/>
              </w:rPr>
              <w:t>Запрос на разъяснение положений документации, представленный с нарушением сроков и формы подачи, не рассматривается Заказчиком.</w:t>
            </w:r>
          </w:p>
        </w:tc>
      </w:tr>
      <w:tr w:rsidR="009D34BA" w:rsidRPr="0041183F" w:rsidTr="00947A3E">
        <w:trPr>
          <w:trHeight w:val="43"/>
        </w:trPr>
        <w:tc>
          <w:tcPr>
            <w:tcW w:w="661" w:type="dxa"/>
          </w:tcPr>
          <w:p w:rsidR="009D34BA" w:rsidRPr="0041183F" w:rsidRDefault="009D34BA" w:rsidP="009D34BA">
            <w:pPr>
              <w:suppressLineNumbers/>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16.</w:t>
            </w:r>
          </w:p>
        </w:tc>
        <w:tc>
          <w:tcPr>
            <w:tcW w:w="2713" w:type="dxa"/>
          </w:tcPr>
          <w:p w:rsidR="009D34BA" w:rsidRPr="0041183F" w:rsidRDefault="009D34BA" w:rsidP="009D34BA">
            <w:pPr>
              <w:suppressLineNumbers/>
              <w:tabs>
                <w:tab w:val="left" w:pos="709"/>
                <w:tab w:val="left" w:pos="1985"/>
              </w:tabs>
              <w:suppressAutoHyphens/>
              <w:spacing w:after="0" w:line="276" w:lineRule="auto"/>
              <w:rPr>
                <w:rFonts w:ascii="Times New Roman" w:eastAsia="Times New Roman" w:hAnsi="Times New Roman" w:cs="Times New Roman"/>
                <w:bCs/>
                <w:color w:val="000000" w:themeColor="text1"/>
                <w:lang w:eastAsia="ar-SA"/>
              </w:rPr>
            </w:pPr>
            <w:r w:rsidRPr="0041183F">
              <w:rPr>
                <w:rFonts w:ascii="Times New Roman" w:eastAsia="Times New Roman" w:hAnsi="Times New Roman" w:cs="Times New Roman"/>
                <w:bCs/>
                <w:color w:val="000000" w:themeColor="text1"/>
                <w:lang w:eastAsia="ar-SA"/>
              </w:rPr>
              <w:t>Общие требования к участникам закупки</w:t>
            </w:r>
          </w:p>
        </w:tc>
        <w:tc>
          <w:tcPr>
            <w:tcW w:w="7082" w:type="dxa"/>
          </w:tcPr>
          <w:p w:rsidR="009D34BA" w:rsidRPr="0041183F" w:rsidRDefault="009D34BA" w:rsidP="009D34BA">
            <w:pPr>
              <w:keepNext/>
              <w:keepLines/>
              <w:suppressAutoHyphens/>
              <w:spacing w:after="0" w:line="276" w:lineRule="auto"/>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получившее аккредитацию на электронной площадке.</w:t>
            </w:r>
          </w:p>
        </w:tc>
      </w:tr>
      <w:tr w:rsidR="009D34BA" w:rsidRPr="0041183F" w:rsidTr="00947A3E">
        <w:trPr>
          <w:trHeight w:val="843"/>
        </w:trPr>
        <w:tc>
          <w:tcPr>
            <w:tcW w:w="661" w:type="dxa"/>
          </w:tcPr>
          <w:p w:rsidR="009D34BA" w:rsidRPr="0041183F" w:rsidRDefault="009D34BA" w:rsidP="009D34BA">
            <w:pPr>
              <w:suppressLineNumbers/>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17.</w:t>
            </w:r>
          </w:p>
        </w:tc>
        <w:tc>
          <w:tcPr>
            <w:tcW w:w="2713" w:type="dxa"/>
          </w:tcPr>
          <w:p w:rsidR="009D34BA" w:rsidRPr="0041183F" w:rsidRDefault="009D34BA" w:rsidP="009D34B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Обязательный пакет документов.</w:t>
            </w:r>
          </w:p>
          <w:p w:rsidR="009D34BA" w:rsidRPr="0041183F" w:rsidRDefault="009D34BA" w:rsidP="009D34B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Отсутствие какого-либо документа из требуемого перечня, может являться основанием для отказа в допуске к закупочной процедуре.</w:t>
            </w:r>
          </w:p>
        </w:tc>
        <w:tc>
          <w:tcPr>
            <w:tcW w:w="7082" w:type="dxa"/>
          </w:tcPr>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Участник подает заявку по форме, установленной документацией запроса котировок в электронной форме (приложение №1 к извещению о проведении запроса котировок).</w:t>
            </w:r>
          </w:p>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 xml:space="preserve">1. </w:t>
            </w:r>
            <w:r w:rsidRPr="0041183F">
              <w:rPr>
                <w:rFonts w:ascii="Times New Roman" w:eastAsia="Calibri" w:hAnsi="Times New Roman" w:cs="Times New Roman"/>
                <w:b/>
                <w:color w:val="000000" w:themeColor="text1"/>
                <w:lang w:eastAsia="ar-SA"/>
              </w:rPr>
              <w:t xml:space="preserve"> Участник процедуры закупки подает котировочную заявку в форме электронного документа, заверенного электронной подписью уполномоченного представителя участника закупки</w:t>
            </w:r>
          </w:p>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2.Заявка на участие в запросе котировок в электронной форме (приложение №1 к извещению)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1) согласие участника запроса котировок в электронной форме исполнить условия договора, указанные в извещении о проведении запроса котировок, наименование и характеристики поставляемого товара, оказываемых услуг, выполняемых работ;</w:t>
            </w:r>
          </w:p>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rPr>
            </w:pPr>
            <w:r w:rsidRPr="0041183F">
              <w:rPr>
                <w:rFonts w:ascii="Times New Roman" w:eastAsia="Calibri" w:hAnsi="Times New Roman" w:cs="Times New Roman"/>
                <w:color w:val="000000" w:themeColor="text1"/>
                <w:lang w:eastAsia="ar-SA"/>
              </w:rPr>
              <w:lastRenderedPageBreak/>
              <w:t>2)</w:t>
            </w:r>
            <w:r w:rsidRPr="0041183F">
              <w:rPr>
                <w:rFonts w:ascii="Times New Roman" w:eastAsia="Calibri" w:hAnsi="Times New Roman" w:cs="Times New Roman"/>
                <w:color w:val="000000" w:themeColor="text1"/>
              </w:rPr>
              <w:t xml:space="preserve"> выписка из ЕГРЮЛ - для юридических лиц (выписка из ЕГРИП - для индивидуальных предпринимателей), полученная не ранее чем за шесть месяцев до дня размещения в ЕИС извещения о проведении закупки (</w:t>
            </w:r>
            <w:r w:rsidRPr="0041183F">
              <w:rPr>
                <w:rFonts w:ascii="Times New Roman" w:eastAsia="Calibri" w:hAnsi="Times New Roman" w:cs="Times New Roman"/>
                <w:color w:val="000000" w:themeColor="text1"/>
                <w:lang w:val="en-US"/>
              </w:rPr>
              <w:t>nalog</w:t>
            </w:r>
            <w:r w:rsidRPr="0041183F">
              <w:rPr>
                <w:rFonts w:ascii="Times New Roman" w:eastAsia="Calibri" w:hAnsi="Times New Roman" w:cs="Times New Roman"/>
                <w:color w:val="000000" w:themeColor="text1"/>
              </w:rPr>
              <w:t>.</w:t>
            </w:r>
            <w:r w:rsidRPr="0041183F">
              <w:rPr>
                <w:rFonts w:ascii="Times New Roman" w:eastAsia="Calibri" w:hAnsi="Times New Roman" w:cs="Times New Roman"/>
                <w:color w:val="000000" w:themeColor="text1"/>
                <w:lang w:val="en-US"/>
              </w:rPr>
              <w:t>ru</w:t>
            </w:r>
            <w:r w:rsidRPr="0041183F">
              <w:rPr>
                <w:rFonts w:ascii="Times New Roman" w:eastAsia="Calibri" w:hAnsi="Times New Roman" w:cs="Times New Roman"/>
                <w:color w:val="000000" w:themeColor="text1"/>
              </w:rPr>
              <w:t>);</w:t>
            </w:r>
          </w:p>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rPr>
            </w:pPr>
            <w:r w:rsidRPr="0041183F">
              <w:rPr>
                <w:rFonts w:ascii="Times New Roman" w:eastAsia="Calibri" w:hAnsi="Times New Roman" w:cs="Times New Roman"/>
                <w:color w:val="000000" w:themeColor="text1"/>
              </w:rPr>
              <w:t>3) копии учредительных документов претендента (для юридических лиц)</w:t>
            </w:r>
          </w:p>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rPr>
              <w:t xml:space="preserve">4) копию основного документа, удостоверяющего личность (для физических лиц и индивидуальных предпринимателей); </w:t>
            </w:r>
          </w:p>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5) документ, декларирующий соответствие участника закупки следующим требованиям:</w:t>
            </w:r>
          </w:p>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в) неприостановление деятельности участника закупки в порядке, предусмотренном Кодексом РФ об административных правонарушениях, на дату  подачи заявки на участие в закупке;</w:t>
            </w:r>
          </w:p>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г) отсутствие сведений об участниках закупки в реестрах недобросовестных поставщиков, ведение которых предусмотрено Федеральными законами в сфере закупок товаров, работ, услуг;</w:t>
            </w:r>
          </w:p>
          <w:p w:rsidR="009D34BA" w:rsidRPr="0041183F" w:rsidRDefault="009D34BA" w:rsidP="009D34BA">
            <w:pPr>
              <w:tabs>
                <w:tab w:val="left" w:pos="1374"/>
              </w:tabs>
              <w:spacing w:after="0" w:line="276" w:lineRule="auto"/>
              <w:jc w:val="both"/>
              <w:rPr>
                <w:rFonts w:ascii="Times New Roman" w:eastAsia="Calibri" w:hAnsi="Times New Roman" w:cs="Times New Roman"/>
                <w:color w:val="000000" w:themeColor="text1"/>
                <w:lang w:eastAsia="ru-RU"/>
              </w:rPr>
            </w:pPr>
            <w:r w:rsidRPr="0041183F">
              <w:rPr>
                <w:rFonts w:ascii="Times New Roman" w:eastAsia="Calibri" w:hAnsi="Times New Roman" w:cs="Times New Roman"/>
                <w:color w:val="000000" w:themeColor="text1"/>
                <w:lang w:eastAsia="ru-RU"/>
              </w:rPr>
              <w:t xml:space="preserve">д)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history="1">
              <w:r w:rsidRPr="0041183F">
                <w:rPr>
                  <w:rFonts w:ascii="Times New Roman" w:eastAsia="Calibri" w:hAnsi="Times New Roman" w:cs="Times New Roman"/>
                  <w:color w:val="000000" w:themeColor="text1"/>
                  <w:lang w:eastAsia="ru-RU"/>
                </w:rPr>
                <w:t>законодательством</w:t>
              </w:r>
            </w:hyperlink>
            <w:r w:rsidRPr="0041183F">
              <w:rPr>
                <w:rFonts w:ascii="Times New Roman" w:eastAsia="Calibri" w:hAnsi="Times New Roman" w:cs="Times New Roman"/>
                <w:color w:val="000000" w:themeColor="text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history="1">
              <w:r w:rsidRPr="0041183F">
                <w:rPr>
                  <w:rFonts w:ascii="Times New Roman" w:eastAsia="Calibri" w:hAnsi="Times New Roman" w:cs="Times New Roman"/>
                  <w:color w:val="000000" w:themeColor="text1"/>
                  <w:lang w:eastAsia="ru-RU"/>
                </w:rPr>
                <w:t>законодательством</w:t>
              </w:r>
            </w:hyperlink>
            <w:r w:rsidRPr="0041183F">
              <w:rPr>
                <w:rFonts w:ascii="Times New Roman" w:eastAsia="Calibri" w:hAnsi="Times New Roman" w:cs="Times New Roman"/>
                <w:color w:val="000000" w:themeColor="text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D34BA" w:rsidRPr="0041183F" w:rsidRDefault="009D34BA" w:rsidP="009D34BA">
            <w:pPr>
              <w:tabs>
                <w:tab w:val="left" w:pos="1374"/>
              </w:tabs>
              <w:spacing w:after="0" w:line="276" w:lineRule="auto"/>
              <w:jc w:val="both"/>
              <w:rPr>
                <w:rFonts w:ascii="Times New Roman" w:eastAsia="Calibri" w:hAnsi="Times New Roman" w:cs="Times New Roman"/>
                <w:color w:val="000000" w:themeColor="text1"/>
                <w:lang w:eastAsia="ru-RU"/>
              </w:rPr>
            </w:pPr>
            <w:r w:rsidRPr="0041183F">
              <w:rPr>
                <w:rFonts w:ascii="Times New Roman" w:eastAsia="Calibri" w:hAnsi="Times New Roman" w:cs="Times New Roman"/>
                <w:color w:val="000000" w:themeColor="text1"/>
                <w:lang w:eastAsia="ru-RU"/>
              </w:rPr>
              <w:t xml:space="preserve">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и (или) преступления, предусмотренные  статьями 289, 290,291, 291.1 УК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41183F">
              <w:rPr>
                <w:rFonts w:ascii="Times New Roman" w:eastAsia="Calibri" w:hAnsi="Times New Roman" w:cs="Times New Roman"/>
                <w:color w:val="000000" w:themeColor="text1"/>
                <w:lang w:eastAsia="ru-RU"/>
              </w:rPr>
              <w:lastRenderedPageBreak/>
              <w:t>осуществляемой закупки, и административного наказания в виде дисквалификации;</w:t>
            </w:r>
          </w:p>
          <w:p w:rsidR="009D34BA" w:rsidRPr="0041183F" w:rsidRDefault="009D34BA" w:rsidP="009D34BA">
            <w:pPr>
              <w:tabs>
                <w:tab w:val="left" w:pos="1374"/>
              </w:tabs>
              <w:spacing w:after="0" w:line="276" w:lineRule="auto"/>
              <w:jc w:val="both"/>
              <w:rPr>
                <w:rFonts w:ascii="Times New Roman" w:eastAsia="Calibri" w:hAnsi="Times New Roman" w:cs="Times New Roman"/>
                <w:color w:val="000000" w:themeColor="text1"/>
                <w:lang w:eastAsia="ru-RU"/>
              </w:rPr>
            </w:pPr>
            <w:r w:rsidRPr="0041183F">
              <w:rPr>
                <w:rFonts w:ascii="Times New Roman" w:eastAsia="Calibri" w:hAnsi="Times New Roman" w:cs="Times New Roman"/>
                <w:color w:val="000000" w:themeColor="text1"/>
                <w:lang w:eastAsia="ru-RU"/>
              </w:rPr>
              <w:t>ж)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КоАП РФ;</w:t>
            </w:r>
          </w:p>
          <w:p w:rsidR="009D34BA" w:rsidRPr="0041183F" w:rsidRDefault="009D34BA" w:rsidP="009D34BA">
            <w:pPr>
              <w:tabs>
                <w:tab w:val="left" w:pos="1374"/>
              </w:tabs>
              <w:spacing w:after="0" w:line="276" w:lineRule="auto"/>
              <w:jc w:val="both"/>
              <w:rPr>
                <w:rFonts w:ascii="Times New Roman" w:eastAsia="Calibri" w:hAnsi="Times New Roman" w:cs="Times New Roman"/>
                <w:color w:val="000000" w:themeColor="text1"/>
                <w:lang w:eastAsia="ru-RU"/>
              </w:rPr>
            </w:pPr>
            <w:r w:rsidRPr="0041183F">
              <w:rPr>
                <w:rFonts w:ascii="Times New Roman" w:eastAsia="Calibri" w:hAnsi="Times New Roman" w:cs="Times New Roman"/>
                <w:color w:val="000000" w:themeColor="text1"/>
                <w:lang w:eastAsia="ru-RU"/>
              </w:rPr>
              <w:t>з)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lang w:eastAsia="ar-SA"/>
              </w:rPr>
            </w:pPr>
            <w:bookmarkStart w:id="1" w:name="Par587"/>
            <w:bookmarkStart w:id="2" w:name="Par591"/>
            <w:bookmarkEnd w:id="1"/>
            <w:bookmarkEnd w:id="2"/>
            <w:r w:rsidRPr="0041183F">
              <w:rPr>
                <w:rFonts w:ascii="Times New Roman" w:eastAsia="Calibri" w:hAnsi="Times New Roman" w:cs="Times New Roman"/>
                <w:color w:val="000000" w:themeColor="text1"/>
                <w:lang w:eastAsia="ar-SA"/>
              </w:rPr>
              <w:t>5) Копии документов, подтверждающих полномочия лица на осуществление действий от имени участника (для всех лиц, от имени которых действует уполномоченный представитель). Если представитель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закупки действует от имени участника на основании доверенности, то копию такой доверенности и копию документов, подтверждающих право представителя участника, выдавшего доверенность, выдавать такую доверенность.</w:t>
            </w:r>
          </w:p>
          <w:p w:rsidR="009D34BA" w:rsidRPr="0041183F" w:rsidRDefault="009D34BA" w:rsidP="009D34BA">
            <w:pPr>
              <w:suppressAutoHyphens/>
              <w:snapToGrid w:val="0"/>
              <w:spacing w:after="0" w:line="276" w:lineRule="auto"/>
              <w:jc w:val="both"/>
              <w:rPr>
                <w:rFonts w:ascii="Times New Roman" w:eastAsia="Times New Roman" w:hAnsi="Times New Roman" w:cs="Times New Roman"/>
                <w:i/>
                <w:color w:val="000000" w:themeColor="text1"/>
                <w:lang w:eastAsia="ar-SA"/>
              </w:rPr>
            </w:pPr>
            <w:r w:rsidRPr="0041183F">
              <w:rPr>
                <w:rFonts w:ascii="Times New Roman" w:eastAsia="Calibri" w:hAnsi="Times New Roman" w:cs="Times New Roman"/>
                <w:color w:val="000000" w:themeColor="text1"/>
                <w:lang w:eastAsia="ar-SA"/>
              </w:rPr>
              <w:t xml:space="preserve"> 3. Индивидуальные предприниматели и физические лица предоставляют согласие на обработку персональных данных (приложение №5 к документации)</w:t>
            </w:r>
            <w:r w:rsidRPr="0041183F">
              <w:rPr>
                <w:rFonts w:ascii="Times New Roman" w:eastAsia="Times New Roman" w:hAnsi="Times New Roman" w:cs="Times New Roman"/>
                <w:i/>
                <w:color w:val="000000" w:themeColor="text1"/>
                <w:lang w:eastAsia="ar-SA"/>
              </w:rPr>
              <w:t>.</w:t>
            </w:r>
            <w:r w:rsidR="00E875D6" w:rsidRPr="0041183F">
              <w:rPr>
                <w:rFonts w:ascii="Times New Roman" w:eastAsia="Times New Roman" w:hAnsi="Times New Roman" w:cs="Times New Roman"/>
                <w:i/>
                <w:color w:val="000000" w:themeColor="text1"/>
                <w:lang w:eastAsia="ar-SA"/>
              </w:rPr>
              <w:t>!!!!!( Приложение № 5 к извещению)</w:t>
            </w:r>
          </w:p>
        </w:tc>
      </w:tr>
      <w:tr w:rsidR="009D34BA" w:rsidRPr="0041183F" w:rsidTr="00947A3E">
        <w:trPr>
          <w:trHeight w:val="43"/>
        </w:trPr>
        <w:tc>
          <w:tcPr>
            <w:tcW w:w="661" w:type="dxa"/>
          </w:tcPr>
          <w:p w:rsidR="009D34BA" w:rsidRPr="0041183F" w:rsidRDefault="009D34BA" w:rsidP="009D34BA">
            <w:pPr>
              <w:suppressLineNumbers/>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lastRenderedPageBreak/>
              <w:t>18.</w:t>
            </w:r>
          </w:p>
        </w:tc>
        <w:tc>
          <w:tcPr>
            <w:tcW w:w="2713" w:type="dxa"/>
          </w:tcPr>
          <w:p w:rsidR="009D34BA" w:rsidRPr="0041183F" w:rsidRDefault="009D34BA" w:rsidP="009D34BA">
            <w:pPr>
              <w:tabs>
                <w:tab w:val="left" w:pos="0"/>
                <w:tab w:val="left" w:pos="851"/>
              </w:tabs>
              <w:suppressAutoHyphens/>
              <w:spacing w:after="0" w:line="276" w:lineRule="auto"/>
              <w:jc w:val="both"/>
              <w:rPr>
                <w:rFonts w:ascii="Times New Roman" w:eastAsia="Times New Roman" w:hAnsi="Times New Roman" w:cs="Times New Roman"/>
                <w:bCs/>
                <w:color w:val="000000" w:themeColor="text1"/>
                <w:lang w:eastAsia="ar-SA"/>
              </w:rPr>
            </w:pPr>
            <w:r w:rsidRPr="0041183F">
              <w:rPr>
                <w:rFonts w:ascii="Times New Roman" w:eastAsia="Times New Roman" w:hAnsi="Times New Roman" w:cs="Times New Roman"/>
                <w:bCs/>
                <w:color w:val="000000" w:themeColor="text1"/>
                <w:lang w:eastAsia="ar-SA"/>
              </w:rPr>
              <w:t>Порядок подачи заявок на участие в запросе котировок и условия его проведения</w:t>
            </w:r>
          </w:p>
        </w:tc>
        <w:tc>
          <w:tcPr>
            <w:tcW w:w="7082" w:type="dxa"/>
          </w:tcPr>
          <w:p w:rsidR="00504F85" w:rsidRPr="0041183F" w:rsidRDefault="009D34BA" w:rsidP="009D34BA">
            <w:pPr>
              <w:shd w:val="clear" w:color="auto" w:fill="FFFFFF"/>
              <w:suppressAutoHyphens/>
              <w:spacing w:after="0" w:line="276" w:lineRule="auto"/>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Для участия в запросе котировок </w:t>
            </w:r>
            <w:r w:rsidRPr="0041183F">
              <w:rPr>
                <w:rFonts w:ascii="Times New Roman" w:eastAsia="Times New Roman" w:hAnsi="Times New Roman" w:cs="Times New Roman"/>
                <w:b/>
                <w:color w:val="000000" w:themeColor="text1"/>
                <w:lang w:eastAsia="ar-SA"/>
              </w:rPr>
              <w:t>в электронной форме</w:t>
            </w:r>
            <w:r w:rsidRPr="0041183F">
              <w:rPr>
                <w:rFonts w:ascii="Times New Roman" w:eastAsia="Times New Roman" w:hAnsi="Times New Roman" w:cs="Times New Roman"/>
                <w:color w:val="000000" w:themeColor="text1"/>
                <w:lang w:eastAsia="ar-SA"/>
              </w:rPr>
              <w:t xml:space="preserve"> Участник должен пройти регистрацию на сайте электронной площадки </w:t>
            </w:r>
          </w:p>
          <w:p w:rsidR="009D34BA" w:rsidRPr="0041183F" w:rsidRDefault="009D34BA" w:rsidP="009D34BA">
            <w:pPr>
              <w:shd w:val="clear" w:color="auto" w:fill="FFFFFF"/>
              <w:suppressAutoHyphens/>
              <w:spacing w:after="0" w:line="276" w:lineRule="auto"/>
              <w:jc w:val="both"/>
              <w:rPr>
                <w:rFonts w:ascii="Times New Roman" w:eastAsia="Times New Roman" w:hAnsi="Times New Roman" w:cs="Times New Roman"/>
                <w:color w:val="000000" w:themeColor="text1"/>
                <w:lang w:eastAsia="ar-SA"/>
              </w:rPr>
            </w:pPr>
            <w:r w:rsidRPr="0041183F">
              <w:rPr>
                <w:rFonts w:ascii="Times New Roman" w:hAnsi="Times New Roman" w:cs="Times New Roman"/>
                <w:b/>
                <w:color w:val="000000" w:themeColor="text1"/>
                <w:highlight w:val="yellow"/>
              </w:rPr>
              <w:t>https://etp-region.ru</w:t>
            </w:r>
            <w:r w:rsidRPr="0041183F">
              <w:rPr>
                <w:rFonts w:ascii="Times New Roman" w:hAnsi="Times New Roman" w:cs="Times New Roman"/>
                <w:color w:val="000000" w:themeColor="text1"/>
                <w:highlight w:val="yellow"/>
              </w:rPr>
              <w:t>/</w:t>
            </w:r>
            <w:r w:rsidRPr="0041183F">
              <w:rPr>
                <w:rFonts w:ascii="Times New Roman" w:eastAsia="Times New Roman" w:hAnsi="Times New Roman" w:cs="Times New Roman"/>
                <w:color w:val="000000" w:themeColor="text1"/>
                <w:highlight w:val="yellow"/>
                <w:lang w:eastAsia="ar-SA"/>
              </w:rPr>
              <w:t>в</w:t>
            </w:r>
            <w:r w:rsidRPr="0041183F">
              <w:rPr>
                <w:rFonts w:ascii="Times New Roman" w:eastAsia="Times New Roman" w:hAnsi="Times New Roman" w:cs="Times New Roman"/>
                <w:color w:val="000000" w:themeColor="text1"/>
                <w:lang w:eastAsia="ar-SA"/>
              </w:rPr>
              <w:t xml:space="preserve"> соответствии с Регламентом работы данной площадки.</w:t>
            </w:r>
          </w:p>
          <w:p w:rsidR="009D34BA" w:rsidRPr="0041183F" w:rsidRDefault="009D34BA" w:rsidP="009D34BA">
            <w:pPr>
              <w:suppressLineNumbers/>
              <w:suppressAutoHyphens/>
              <w:spacing w:after="0" w:line="276" w:lineRule="auto"/>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Проведение запроса котировок осуществляется в соответствии с Регламентом торгов, размещенном на сайте Электронной площадки.</w:t>
            </w:r>
          </w:p>
          <w:p w:rsidR="00504F85" w:rsidRPr="0041183F" w:rsidRDefault="009D34BA" w:rsidP="009D34BA">
            <w:pPr>
              <w:suppressAutoHyphens/>
              <w:spacing w:after="0" w:line="276" w:lineRule="auto"/>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spacing w:val="-4"/>
                <w:lang w:eastAsia="ar-SA"/>
              </w:rPr>
              <w:t xml:space="preserve">Заявка </w:t>
            </w:r>
            <w:r w:rsidRPr="0041183F">
              <w:rPr>
                <w:rFonts w:ascii="Times New Roman" w:eastAsia="Times New Roman" w:hAnsi="Times New Roman" w:cs="Times New Roman"/>
                <w:color w:val="000000" w:themeColor="text1"/>
                <w:lang w:eastAsia="ar-SA"/>
              </w:rPr>
              <w:t xml:space="preserve">на участие в запросе котировок </w:t>
            </w:r>
            <w:r w:rsidRPr="0041183F">
              <w:rPr>
                <w:rFonts w:ascii="Times New Roman" w:eastAsia="Times New Roman" w:hAnsi="Times New Roman" w:cs="Times New Roman"/>
                <w:color w:val="000000" w:themeColor="text1"/>
                <w:spacing w:val="-4"/>
                <w:lang w:eastAsia="ar-SA"/>
              </w:rPr>
              <w:t xml:space="preserve">подается Участником  </w:t>
            </w:r>
            <w:r w:rsidRPr="0041183F">
              <w:rPr>
                <w:rFonts w:ascii="Times New Roman" w:eastAsia="Times New Roman" w:hAnsi="Times New Roman" w:cs="Times New Roman"/>
                <w:color w:val="000000" w:themeColor="text1"/>
                <w:lang w:eastAsia="ar-SA"/>
              </w:rPr>
              <w:t xml:space="preserve"> в соответствии с Регламентом работы площадки </w:t>
            </w:r>
          </w:p>
          <w:p w:rsidR="009D34BA" w:rsidRPr="0041183F" w:rsidRDefault="009D34BA" w:rsidP="009D34BA">
            <w:pPr>
              <w:suppressAutoHyphens/>
              <w:spacing w:after="0" w:line="276" w:lineRule="auto"/>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b/>
                <w:color w:val="000000" w:themeColor="text1"/>
                <w:highlight w:val="yellow"/>
                <w:lang w:eastAsia="ar-SA"/>
              </w:rPr>
              <w:t>https://etp-region.ru/</w:t>
            </w:r>
          </w:p>
        </w:tc>
      </w:tr>
      <w:tr w:rsidR="009D34BA" w:rsidRPr="0041183F" w:rsidTr="00BB59BC">
        <w:trPr>
          <w:trHeight w:val="419"/>
        </w:trPr>
        <w:tc>
          <w:tcPr>
            <w:tcW w:w="661" w:type="dxa"/>
          </w:tcPr>
          <w:p w:rsidR="009D34BA" w:rsidRPr="0041183F" w:rsidRDefault="009D34BA" w:rsidP="009D34BA">
            <w:pPr>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lastRenderedPageBreak/>
              <w:t>19.</w:t>
            </w:r>
          </w:p>
        </w:tc>
        <w:tc>
          <w:tcPr>
            <w:tcW w:w="2713" w:type="dxa"/>
          </w:tcPr>
          <w:p w:rsidR="009D34BA" w:rsidRPr="0041183F" w:rsidRDefault="009D34BA" w:rsidP="009D34BA">
            <w:pPr>
              <w:suppressLineNumbers/>
              <w:suppressAutoHyphens/>
              <w:snapToGrid w:val="0"/>
              <w:spacing w:after="0" w:line="276" w:lineRule="auto"/>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Критерий оценки и сопоставления заявок на участие в закупке</w:t>
            </w:r>
          </w:p>
        </w:tc>
        <w:tc>
          <w:tcPr>
            <w:tcW w:w="7082" w:type="dxa"/>
          </w:tcPr>
          <w:p w:rsidR="009D34BA" w:rsidRPr="0041183F" w:rsidRDefault="009D34BA" w:rsidP="009D34BA">
            <w:pPr>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Критериями оценки заявок на участие в запросе котировок является полное соответствие техническому заданию и наименьшая цена.</w:t>
            </w:r>
          </w:p>
          <w:p w:rsidR="009D34BA" w:rsidRPr="0041183F" w:rsidRDefault="009D34BA" w:rsidP="009D34BA">
            <w:pPr>
              <w:suppressAutoHyphens/>
              <w:snapToGrid w:val="0"/>
              <w:spacing w:after="0" w:line="276" w:lineRule="auto"/>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При наличии двух заявок с одинаково низкой ценой победившей признается заявка, поступившая к Заказчику ранее.</w:t>
            </w:r>
          </w:p>
        </w:tc>
      </w:tr>
      <w:tr w:rsidR="009D34BA" w:rsidRPr="0041183F" w:rsidTr="00947A3E">
        <w:trPr>
          <w:trHeight w:val="413"/>
        </w:trPr>
        <w:tc>
          <w:tcPr>
            <w:tcW w:w="661" w:type="dxa"/>
          </w:tcPr>
          <w:p w:rsidR="009D34BA" w:rsidRPr="0041183F" w:rsidRDefault="009D34BA" w:rsidP="009D34BA">
            <w:pPr>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20.</w:t>
            </w:r>
          </w:p>
        </w:tc>
        <w:tc>
          <w:tcPr>
            <w:tcW w:w="2713" w:type="dxa"/>
          </w:tcPr>
          <w:p w:rsidR="009D34BA" w:rsidRPr="0041183F" w:rsidRDefault="009D34BA" w:rsidP="009D34B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Срок и порядок заключения договора победителем в проведении запроса котировок</w:t>
            </w:r>
          </w:p>
        </w:tc>
        <w:tc>
          <w:tcPr>
            <w:tcW w:w="7082" w:type="dxa"/>
          </w:tcPr>
          <w:p w:rsidR="009D34BA" w:rsidRPr="0041183F" w:rsidRDefault="009D34BA" w:rsidP="009D34BA">
            <w:pPr>
              <w:suppressAutoHyphens/>
              <w:spacing w:after="0" w:line="276" w:lineRule="auto"/>
              <w:jc w:val="both"/>
              <w:rPr>
                <w:rFonts w:ascii="Times New Roman" w:eastAsia="Calibri"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Договор заключается в электронной форме на автоматизированной торговой площадке </w:t>
            </w:r>
            <w:r w:rsidRPr="0041183F">
              <w:rPr>
                <w:rFonts w:ascii="Times New Roman" w:eastAsia="Times New Roman" w:hAnsi="Times New Roman" w:cs="Times New Roman"/>
                <w:b/>
                <w:color w:val="000000" w:themeColor="text1"/>
                <w:lang w:eastAsia="ar-SA"/>
              </w:rPr>
              <w:t>«</w:t>
            </w:r>
            <w:r w:rsidRPr="0041183F">
              <w:rPr>
                <w:rFonts w:ascii="Times New Roman" w:eastAsia="Times New Roman" w:hAnsi="Times New Roman" w:cs="Times New Roman"/>
                <w:b/>
                <w:color w:val="000000" w:themeColor="text1"/>
                <w:highlight w:val="yellow"/>
                <w:lang w:eastAsia="ar-SA"/>
              </w:rPr>
              <w:t>ЭТП РЕГИОН</w:t>
            </w:r>
            <w:r w:rsidRPr="0041183F">
              <w:rPr>
                <w:rFonts w:ascii="Times New Roman" w:eastAsia="Times New Roman" w:hAnsi="Times New Roman" w:cs="Times New Roman"/>
                <w:b/>
                <w:color w:val="000000" w:themeColor="text1"/>
                <w:lang w:eastAsia="ar-SA"/>
              </w:rPr>
              <w:t>»</w:t>
            </w:r>
            <w:r w:rsidRPr="0041183F">
              <w:rPr>
                <w:rFonts w:ascii="Times New Roman" w:eastAsia="Times New Roman" w:hAnsi="Times New Roman" w:cs="Times New Roman"/>
                <w:color w:val="000000" w:themeColor="text1"/>
                <w:lang w:eastAsia="ar-SA"/>
              </w:rPr>
              <w:t xml:space="preserve"> и подписывается электронно-цифровыми подписями уполномоченных представителей сторон</w:t>
            </w:r>
            <w:r w:rsidRPr="0041183F">
              <w:rPr>
                <w:rFonts w:ascii="Times New Roman" w:eastAsia="Calibri" w:hAnsi="Times New Roman" w:cs="Times New Roman"/>
                <w:color w:val="000000" w:themeColor="text1"/>
                <w:lang w:eastAsia="ar-SA"/>
              </w:rPr>
              <w:t>.</w:t>
            </w:r>
          </w:p>
          <w:p w:rsidR="009D34BA" w:rsidRPr="0041183F" w:rsidRDefault="009D34BA" w:rsidP="009D34BA">
            <w:pPr>
              <w:suppressAutoHyphens/>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 xml:space="preserve">Договор может быть заключен </w:t>
            </w:r>
            <w:r w:rsidRPr="0041183F">
              <w:rPr>
                <w:rFonts w:ascii="Times New Roman" w:eastAsia="Calibri" w:hAnsi="Times New Roman" w:cs="Times New Roman"/>
                <w:b/>
                <w:color w:val="000000" w:themeColor="text1"/>
                <w:highlight w:val="yellow"/>
                <w:lang w:eastAsia="ar-SA"/>
              </w:rPr>
              <w:t>не ранее чем через 10 дней</w:t>
            </w:r>
            <w:r w:rsidRPr="0041183F">
              <w:rPr>
                <w:rFonts w:ascii="Times New Roman" w:eastAsia="Calibri" w:hAnsi="Times New Roman" w:cs="Times New Roman"/>
                <w:color w:val="000000" w:themeColor="text1"/>
                <w:lang w:eastAsia="ar-SA"/>
              </w:rPr>
              <w:t xml:space="preserve"> со дня размещения на официальном сайте протокола рассмотрения и оценки котировочных заявок и не позднее 20 дней со дня публикации протокола рассмотрения и оценки котировочных заявок в единой информационной системе.</w:t>
            </w:r>
          </w:p>
          <w:p w:rsidR="00D7030D" w:rsidRPr="0041183F" w:rsidRDefault="009D34BA" w:rsidP="009D34BA">
            <w:pPr>
              <w:suppressAutoHyphens/>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b/>
                <w:color w:val="000000" w:themeColor="text1"/>
                <w:lang w:eastAsia="ar-SA"/>
              </w:rPr>
              <w:t xml:space="preserve">Срок действия договора с момента его подписания и по </w:t>
            </w:r>
            <w:r w:rsidR="00504F85" w:rsidRPr="0041183F">
              <w:rPr>
                <w:rFonts w:ascii="Times New Roman" w:eastAsia="Calibri" w:hAnsi="Times New Roman" w:cs="Times New Roman"/>
                <w:b/>
                <w:color w:val="000000" w:themeColor="text1"/>
                <w:lang w:eastAsia="ar-SA"/>
              </w:rPr>
              <w:t>31.12.2021</w:t>
            </w:r>
            <w:r w:rsidRPr="0041183F">
              <w:rPr>
                <w:rFonts w:ascii="Times New Roman" w:eastAsia="Calibri" w:hAnsi="Times New Roman" w:cs="Times New Roman"/>
                <w:b/>
                <w:color w:val="000000" w:themeColor="text1"/>
                <w:lang w:eastAsia="ar-SA"/>
              </w:rPr>
              <w:t xml:space="preserve"> г</w:t>
            </w:r>
            <w:r w:rsidRPr="0041183F">
              <w:rPr>
                <w:rFonts w:ascii="Times New Roman" w:eastAsia="Calibri" w:hAnsi="Times New Roman" w:cs="Times New Roman"/>
                <w:color w:val="000000" w:themeColor="text1"/>
                <w:lang w:eastAsia="ar-SA"/>
              </w:rPr>
              <w:t>.</w:t>
            </w:r>
          </w:p>
          <w:p w:rsidR="009D34BA" w:rsidRPr="0041183F" w:rsidRDefault="009D34BA" w:rsidP="009D34BA">
            <w:pPr>
              <w:suppressAutoHyphens/>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 xml:space="preserve">В части оплаты – до полного исполнения обязательств.  </w:t>
            </w:r>
          </w:p>
          <w:p w:rsidR="009D34BA" w:rsidRPr="0041183F" w:rsidRDefault="009D34BA" w:rsidP="009D34BA">
            <w:pPr>
              <w:suppressAutoHyphens/>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заключается договор.</w:t>
            </w:r>
          </w:p>
        </w:tc>
      </w:tr>
      <w:tr w:rsidR="009D34BA" w:rsidRPr="0041183F" w:rsidTr="00947A3E">
        <w:trPr>
          <w:trHeight w:val="400"/>
        </w:trPr>
        <w:tc>
          <w:tcPr>
            <w:tcW w:w="661" w:type="dxa"/>
          </w:tcPr>
          <w:p w:rsidR="009D34BA" w:rsidRPr="0041183F" w:rsidRDefault="009D34BA" w:rsidP="009D34BA">
            <w:pPr>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21.</w:t>
            </w:r>
          </w:p>
        </w:tc>
        <w:tc>
          <w:tcPr>
            <w:tcW w:w="2713" w:type="dxa"/>
          </w:tcPr>
          <w:p w:rsidR="009D34BA" w:rsidRPr="0041183F" w:rsidRDefault="009D34BA" w:rsidP="009D34B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Размер обеспечения заявки</w:t>
            </w:r>
          </w:p>
        </w:tc>
        <w:tc>
          <w:tcPr>
            <w:tcW w:w="7082" w:type="dxa"/>
          </w:tcPr>
          <w:p w:rsidR="009D34BA" w:rsidRPr="0041183F" w:rsidRDefault="009D34BA" w:rsidP="009D34BA">
            <w:pPr>
              <w:suppressAutoHyphens/>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Не требуется</w:t>
            </w:r>
          </w:p>
        </w:tc>
      </w:tr>
      <w:tr w:rsidR="009D34BA" w:rsidRPr="0041183F" w:rsidTr="00947A3E">
        <w:trPr>
          <w:trHeight w:val="375"/>
        </w:trPr>
        <w:tc>
          <w:tcPr>
            <w:tcW w:w="661" w:type="dxa"/>
          </w:tcPr>
          <w:p w:rsidR="009D34BA" w:rsidRPr="0041183F" w:rsidRDefault="009D34BA" w:rsidP="009D34BA">
            <w:pPr>
              <w:suppressAutoHyphens/>
              <w:snapToGrid w:val="0"/>
              <w:spacing w:after="0" w:line="276" w:lineRule="auto"/>
              <w:jc w:val="center"/>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22.</w:t>
            </w:r>
          </w:p>
        </w:tc>
        <w:tc>
          <w:tcPr>
            <w:tcW w:w="2713" w:type="dxa"/>
          </w:tcPr>
          <w:p w:rsidR="009D34BA" w:rsidRPr="0041183F" w:rsidRDefault="009D34BA" w:rsidP="009D34BA">
            <w:pPr>
              <w:suppressLineNumbers/>
              <w:suppressAutoHyphens/>
              <w:snapToGrid w:val="0"/>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Размер обеспечения исполнения договора</w:t>
            </w:r>
          </w:p>
        </w:tc>
        <w:tc>
          <w:tcPr>
            <w:tcW w:w="7082" w:type="dxa"/>
          </w:tcPr>
          <w:p w:rsidR="009D34BA" w:rsidRPr="0041183F" w:rsidRDefault="00D7030D" w:rsidP="009D34BA">
            <w:pPr>
              <w:suppressAutoHyphens/>
              <w:spacing w:after="0" w:line="276" w:lineRule="auto"/>
              <w:jc w:val="both"/>
              <w:rPr>
                <w:rFonts w:ascii="Times New Roman" w:eastAsia="Calibri" w:hAnsi="Times New Roman" w:cs="Times New Roman"/>
                <w:color w:val="000000" w:themeColor="text1"/>
                <w:lang w:eastAsia="ar-SA"/>
              </w:rPr>
            </w:pPr>
            <w:r w:rsidRPr="0041183F">
              <w:rPr>
                <w:rFonts w:ascii="Times New Roman" w:hAnsi="Times New Roman" w:cs="Times New Roman"/>
                <w:iCs/>
                <w:color w:val="000000" w:themeColor="text1"/>
              </w:rPr>
              <w:t xml:space="preserve">Не требуется </w:t>
            </w:r>
          </w:p>
        </w:tc>
      </w:tr>
      <w:tr w:rsidR="009D34BA" w:rsidRPr="0041183F" w:rsidTr="00947A3E">
        <w:trPr>
          <w:trHeight w:val="2171"/>
        </w:trPr>
        <w:tc>
          <w:tcPr>
            <w:tcW w:w="661" w:type="dxa"/>
          </w:tcPr>
          <w:p w:rsidR="009D34BA" w:rsidRPr="0041183F" w:rsidRDefault="009D34BA" w:rsidP="009D34BA">
            <w:pPr>
              <w:suppressAutoHyphens/>
              <w:spacing w:after="0" w:line="276" w:lineRule="auto"/>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23.</w:t>
            </w:r>
          </w:p>
        </w:tc>
        <w:tc>
          <w:tcPr>
            <w:tcW w:w="2713" w:type="dxa"/>
          </w:tcPr>
          <w:p w:rsidR="009D34BA" w:rsidRPr="0041183F" w:rsidRDefault="009D34BA" w:rsidP="009D34BA">
            <w:pPr>
              <w:suppressLineNumbers/>
              <w:tabs>
                <w:tab w:val="left" w:pos="709"/>
                <w:tab w:val="left" w:pos="1985"/>
              </w:tabs>
              <w:suppressAutoHyphens/>
              <w:spacing w:after="0" w:line="276" w:lineRule="auto"/>
              <w:jc w:val="both"/>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Внесение изменений в документацию о закупке</w:t>
            </w:r>
          </w:p>
        </w:tc>
        <w:tc>
          <w:tcPr>
            <w:tcW w:w="7082" w:type="dxa"/>
          </w:tcPr>
          <w:p w:rsidR="009D34BA" w:rsidRPr="0041183F" w:rsidRDefault="009D34BA" w:rsidP="009D34BA">
            <w:pPr>
              <w:suppressAutoHyphens/>
              <w:spacing w:after="0" w:line="276" w:lineRule="auto"/>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Заказчик вправе принять решение о внесении изменений в извещение о проведении запроса котировок в любое время не позднее даты окончания подачи заявок.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ЕИС. При этом срок подачи заявок на участие в запросе котировок должен быть продлен, так, чтобы с даты, размещения в ЕИС указанных изменений до даты истечения срока подачи заявок на участие в запросе котировок этот срок составлял не менее половины срока подачи заявок. </w:t>
            </w:r>
          </w:p>
        </w:tc>
      </w:tr>
      <w:tr w:rsidR="009D34BA" w:rsidRPr="0041183F" w:rsidTr="00947A3E">
        <w:trPr>
          <w:trHeight w:val="421"/>
        </w:trPr>
        <w:tc>
          <w:tcPr>
            <w:tcW w:w="661" w:type="dxa"/>
          </w:tcPr>
          <w:p w:rsidR="009D34BA" w:rsidRPr="0041183F" w:rsidRDefault="009D34BA" w:rsidP="009D34BA">
            <w:pPr>
              <w:suppressAutoHyphens/>
              <w:spacing w:after="0" w:line="276" w:lineRule="auto"/>
              <w:rPr>
                <w:rFonts w:ascii="Times New Roman" w:eastAsia="Calibri" w:hAnsi="Times New Roman" w:cs="Times New Roman"/>
                <w:color w:val="000000" w:themeColor="text1"/>
                <w:lang w:eastAsia="ar-SA"/>
              </w:rPr>
            </w:pPr>
            <w:r w:rsidRPr="0041183F">
              <w:rPr>
                <w:rFonts w:ascii="Times New Roman" w:eastAsia="Calibri" w:hAnsi="Times New Roman" w:cs="Times New Roman"/>
                <w:color w:val="000000" w:themeColor="text1"/>
                <w:lang w:eastAsia="ar-SA"/>
              </w:rPr>
              <w:t>24.</w:t>
            </w:r>
          </w:p>
        </w:tc>
        <w:tc>
          <w:tcPr>
            <w:tcW w:w="2713" w:type="dxa"/>
          </w:tcPr>
          <w:p w:rsidR="009D34BA" w:rsidRPr="0041183F" w:rsidRDefault="009D34BA" w:rsidP="009D34BA">
            <w:pPr>
              <w:keepNext/>
              <w:keepLines/>
              <w:suppressAutoHyphens/>
              <w:autoSpaceDE w:val="0"/>
              <w:autoSpaceDN w:val="0"/>
              <w:adjustRightInd w:val="0"/>
              <w:spacing w:after="0" w:line="276" w:lineRule="auto"/>
              <w:rPr>
                <w:rFonts w:ascii="Times New Roman" w:eastAsia="Calibri"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1183F">
              <w:rPr>
                <w:rFonts w:ascii="Times New Roman" w:eastAsia="Times New Roman" w:hAnsi="Times New Roman" w:cs="Times New Roman"/>
                <w:bCs/>
                <w:color w:val="000000" w:themeColor="text1"/>
                <w:lang w:eastAsia="ar-SA"/>
              </w:rPr>
              <w:t>.</w:t>
            </w:r>
          </w:p>
        </w:tc>
        <w:tc>
          <w:tcPr>
            <w:tcW w:w="7082" w:type="dxa"/>
          </w:tcPr>
          <w:p w:rsidR="009D34BA" w:rsidRPr="0041183F" w:rsidRDefault="009D34BA" w:rsidP="009D34BA">
            <w:pPr>
              <w:suppressAutoHyphens/>
              <w:spacing w:after="0" w:line="276" w:lineRule="auto"/>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bCs/>
                <w:color w:val="000000" w:themeColor="text1"/>
                <w:highlight w:val="yellow"/>
                <w:lang w:eastAsia="ar-SA"/>
              </w:rPr>
              <w:t>Установлен в порядке, предусмотренным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AC1028" w:rsidRPr="0041183F" w:rsidRDefault="00AC1028" w:rsidP="00AC1028">
      <w:pPr>
        <w:ind w:left="-142"/>
        <w:rPr>
          <w:rFonts w:ascii="Times New Roman" w:hAnsi="Times New Roman" w:cs="Times New Roman"/>
          <w:color w:val="000000" w:themeColor="text1"/>
        </w:rPr>
      </w:pPr>
    </w:p>
    <w:p w:rsidR="00D7030D" w:rsidRPr="0041183F" w:rsidRDefault="00D7030D" w:rsidP="00AC1028">
      <w:pPr>
        <w:ind w:left="-142"/>
        <w:rPr>
          <w:rFonts w:ascii="Times New Roman" w:hAnsi="Times New Roman" w:cs="Times New Roman"/>
          <w:color w:val="000000" w:themeColor="text1"/>
        </w:rPr>
      </w:pPr>
    </w:p>
    <w:p w:rsidR="00D7030D" w:rsidRPr="0041183F" w:rsidRDefault="00D7030D" w:rsidP="00AC1028">
      <w:pPr>
        <w:ind w:left="-142"/>
        <w:rPr>
          <w:rFonts w:ascii="Times New Roman" w:hAnsi="Times New Roman" w:cs="Times New Roman"/>
          <w:color w:val="000000" w:themeColor="text1"/>
        </w:rPr>
      </w:pPr>
    </w:p>
    <w:p w:rsidR="00D7030D" w:rsidRPr="0041183F" w:rsidRDefault="00D7030D" w:rsidP="00AC1028">
      <w:pPr>
        <w:ind w:left="-142"/>
        <w:rPr>
          <w:rFonts w:ascii="Times New Roman" w:hAnsi="Times New Roman" w:cs="Times New Roman"/>
          <w:color w:val="000000" w:themeColor="text1"/>
        </w:rPr>
      </w:pPr>
    </w:p>
    <w:p w:rsidR="00D7030D" w:rsidRPr="0041183F" w:rsidRDefault="00D7030D" w:rsidP="00AC1028">
      <w:pPr>
        <w:ind w:left="-142"/>
        <w:rPr>
          <w:rFonts w:ascii="Times New Roman" w:hAnsi="Times New Roman" w:cs="Times New Roman"/>
          <w:color w:val="000000" w:themeColor="text1"/>
        </w:rPr>
        <w:sectPr w:rsidR="00D7030D" w:rsidRPr="0041183F" w:rsidSect="00AC1028">
          <w:pgSz w:w="11906" w:h="16838"/>
          <w:pgMar w:top="568" w:right="850" w:bottom="1134" w:left="1134" w:header="708" w:footer="708" w:gutter="0"/>
          <w:cols w:space="708"/>
          <w:docGrid w:linePitch="360"/>
        </w:sectPr>
      </w:pPr>
    </w:p>
    <w:p w:rsidR="00D7030D" w:rsidRPr="0041183F" w:rsidRDefault="00D7030D" w:rsidP="00D7030D">
      <w:pPr>
        <w:keepNext/>
        <w:pageBreakBefore/>
        <w:numPr>
          <w:ilvl w:val="0"/>
          <w:numId w:val="1"/>
        </w:numPr>
        <w:suppressAutoHyphens/>
        <w:spacing w:after="0" w:line="240" w:lineRule="auto"/>
        <w:ind w:left="431" w:hanging="431"/>
        <w:jc w:val="right"/>
        <w:rPr>
          <w:rFonts w:ascii="Times New Roman" w:eastAsia="Times New Roman" w:hAnsi="Times New Roman" w:cs="Times New Roman"/>
          <w:color w:val="000000" w:themeColor="text1"/>
          <w:kern w:val="1"/>
          <w:lang w:eastAsia="ar-SA"/>
        </w:rPr>
      </w:pPr>
      <w:r w:rsidRPr="0041183F">
        <w:rPr>
          <w:rFonts w:ascii="Times New Roman" w:eastAsia="Times New Roman" w:hAnsi="Times New Roman" w:cs="Times New Roman"/>
          <w:color w:val="000000" w:themeColor="text1"/>
          <w:kern w:val="1"/>
          <w:lang w:eastAsia="ar-SA"/>
        </w:rPr>
        <w:lastRenderedPageBreak/>
        <w:t xml:space="preserve">Приложение №1 </w:t>
      </w:r>
    </w:p>
    <w:p w:rsidR="00D7030D" w:rsidRPr="0041183F" w:rsidRDefault="00D7030D" w:rsidP="00D7030D">
      <w:pPr>
        <w:keepNext/>
        <w:numPr>
          <w:ilvl w:val="0"/>
          <w:numId w:val="1"/>
        </w:numPr>
        <w:suppressAutoHyphens/>
        <w:spacing w:after="0" w:line="240" w:lineRule="auto"/>
        <w:jc w:val="right"/>
        <w:rPr>
          <w:rFonts w:ascii="Times New Roman" w:eastAsia="Times New Roman" w:hAnsi="Times New Roman" w:cs="Times New Roman"/>
          <w:color w:val="000000" w:themeColor="text1"/>
          <w:kern w:val="1"/>
          <w:lang w:eastAsia="ar-SA"/>
        </w:rPr>
      </w:pPr>
      <w:r w:rsidRPr="0041183F">
        <w:rPr>
          <w:rFonts w:ascii="Times New Roman" w:eastAsia="Times New Roman" w:hAnsi="Times New Roman" w:cs="Times New Roman"/>
          <w:color w:val="000000" w:themeColor="text1"/>
          <w:kern w:val="1"/>
          <w:lang w:eastAsia="ar-SA"/>
        </w:rPr>
        <w:t xml:space="preserve">к документации о проведении </w:t>
      </w:r>
    </w:p>
    <w:p w:rsidR="00D7030D" w:rsidRPr="0041183F" w:rsidRDefault="00D7030D" w:rsidP="00D7030D">
      <w:pPr>
        <w:keepNext/>
        <w:numPr>
          <w:ilvl w:val="0"/>
          <w:numId w:val="1"/>
        </w:numPr>
        <w:suppressAutoHyphens/>
        <w:spacing w:after="0" w:line="240" w:lineRule="auto"/>
        <w:jc w:val="right"/>
        <w:rPr>
          <w:rFonts w:ascii="Times New Roman" w:eastAsia="Times New Roman" w:hAnsi="Times New Roman" w:cs="Times New Roman"/>
          <w:color w:val="000000" w:themeColor="text1"/>
          <w:kern w:val="1"/>
          <w:lang w:eastAsia="ar-SA"/>
        </w:rPr>
      </w:pPr>
      <w:r w:rsidRPr="0041183F">
        <w:rPr>
          <w:rFonts w:ascii="Times New Roman" w:eastAsia="Times New Roman" w:hAnsi="Times New Roman" w:cs="Times New Roman"/>
          <w:color w:val="000000" w:themeColor="text1"/>
          <w:kern w:val="1"/>
          <w:lang w:eastAsia="ar-SA"/>
        </w:rPr>
        <w:t>запроса котировок в электронной форме</w:t>
      </w:r>
    </w:p>
    <w:p w:rsidR="00D7030D" w:rsidRPr="0041183F" w:rsidRDefault="00D7030D" w:rsidP="00D7030D">
      <w:pPr>
        <w:keepNext/>
        <w:numPr>
          <w:ilvl w:val="0"/>
          <w:numId w:val="1"/>
        </w:numPr>
        <w:suppressAutoHyphens/>
        <w:spacing w:after="0" w:line="240" w:lineRule="auto"/>
        <w:jc w:val="right"/>
        <w:rPr>
          <w:rFonts w:ascii="Times New Roman" w:eastAsia="Times New Roman" w:hAnsi="Times New Roman" w:cs="Times New Roman"/>
          <w:color w:val="000000" w:themeColor="text1"/>
          <w:kern w:val="1"/>
          <w:lang w:eastAsia="ar-SA"/>
        </w:rPr>
      </w:pPr>
    </w:p>
    <w:p w:rsidR="00D7030D" w:rsidRPr="0041183F" w:rsidRDefault="00D7030D" w:rsidP="00D7030D">
      <w:pPr>
        <w:suppressAutoHyphens/>
        <w:spacing w:after="0" w:line="240" w:lineRule="auto"/>
        <w:jc w:val="center"/>
        <w:rPr>
          <w:rFonts w:ascii="Times New Roman" w:eastAsia="Times New Roman" w:hAnsi="Times New Roman" w:cs="Times New Roman"/>
          <w:b/>
          <w:color w:val="000000" w:themeColor="text1"/>
          <w:lang w:eastAsia="ar-SA"/>
        </w:rPr>
      </w:pPr>
    </w:p>
    <w:p w:rsidR="00D7030D" w:rsidRPr="0041183F" w:rsidRDefault="00D7030D" w:rsidP="00D7030D">
      <w:pPr>
        <w:suppressAutoHyphens/>
        <w:spacing w:after="0" w:line="240" w:lineRule="auto"/>
        <w:jc w:val="center"/>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КОТИРОВОЧНАЯ ЗАЯВКА</w:t>
      </w:r>
    </w:p>
    <w:p w:rsidR="00D7030D" w:rsidRPr="0041183F" w:rsidRDefault="00D7030D" w:rsidP="00D7030D">
      <w:pPr>
        <w:suppressAutoHyphens/>
        <w:spacing w:after="0" w:line="240" w:lineRule="auto"/>
        <w:rPr>
          <w:rFonts w:ascii="Times New Roman" w:eastAsia="Times New Roman" w:hAnsi="Times New Roman" w:cs="Times New Roman"/>
          <w:color w:val="000000" w:themeColor="text1"/>
          <w:lang w:eastAsia="ar-SA"/>
        </w:rPr>
      </w:pPr>
    </w:p>
    <w:p w:rsidR="00D7030D" w:rsidRPr="0041183F" w:rsidRDefault="00D7030D" w:rsidP="00D7030D">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Кому: Государственное бюджетное стационарное учреждение социального обслуживания системы социальной защиты населения Стерлитамакский психоневрологический интернат (ГБУ</w:t>
      </w:r>
      <w:r w:rsidR="00504F85" w:rsidRPr="0041183F">
        <w:rPr>
          <w:rFonts w:ascii="Times New Roman" w:eastAsia="Times New Roman" w:hAnsi="Times New Roman" w:cs="Times New Roman"/>
          <w:color w:val="000000" w:themeColor="text1"/>
          <w:lang w:eastAsia="ar-SA"/>
        </w:rPr>
        <w:t xml:space="preserve"> </w:t>
      </w:r>
      <w:r w:rsidRPr="0041183F">
        <w:rPr>
          <w:rFonts w:ascii="Times New Roman" w:eastAsia="Times New Roman" w:hAnsi="Times New Roman" w:cs="Times New Roman"/>
          <w:color w:val="000000" w:themeColor="text1"/>
          <w:lang w:eastAsia="ar-SA"/>
        </w:rPr>
        <w:t>Стерлитамакский ПНИ)</w:t>
      </w:r>
    </w:p>
    <w:p w:rsidR="00D7030D" w:rsidRPr="0041183F" w:rsidRDefault="00D7030D" w:rsidP="00D7030D">
      <w:pPr>
        <w:suppressAutoHyphens/>
        <w:spacing w:after="0" w:line="240" w:lineRule="auto"/>
        <w:rPr>
          <w:rFonts w:ascii="Times New Roman" w:hAnsi="Times New Roman" w:cs="Times New Roman"/>
          <w:color w:val="000000" w:themeColor="text1"/>
          <w:spacing w:val="5"/>
        </w:rPr>
      </w:pPr>
    </w:p>
    <w:p w:rsidR="00D7030D" w:rsidRPr="0041183F" w:rsidRDefault="00D7030D" w:rsidP="00D7030D">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Дата: «____»____________20</w:t>
      </w:r>
      <w:r w:rsidR="00504F85" w:rsidRPr="0041183F">
        <w:rPr>
          <w:rFonts w:ascii="Times New Roman" w:eastAsia="Times New Roman" w:hAnsi="Times New Roman" w:cs="Times New Roman"/>
          <w:color w:val="000000" w:themeColor="text1"/>
          <w:lang w:eastAsia="ar-SA"/>
        </w:rPr>
        <w:t>2___</w:t>
      </w:r>
      <w:r w:rsidRPr="0041183F">
        <w:rPr>
          <w:rFonts w:ascii="Times New Roman" w:eastAsia="Times New Roman" w:hAnsi="Times New Roman" w:cs="Times New Roman"/>
          <w:color w:val="000000" w:themeColor="text1"/>
          <w:lang w:eastAsia="ar-SA"/>
        </w:rPr>
        <w:t xml:space="preserve"> г.</w:t>
      </w:r>
    </w:p>
    <w:p w:rsidR="008619BA" w:rsidRPr="0041183F" w:rsidRDefault="008619BA" w:rsidP="00D7030D">
      <w:pPr>
        <w:suppressAutoHyphens/>
        <w:spacing w:after="0" w:line="240" w:lineRule="auto"/>
        <w:rPr>
          <w:rFonts w:ascii="Times New Roman" w:eastAsia="Times New Roman" w:hAnsi="Times New Roman" w:cs="Times New Roman"/>
          <w:color w:val="000000" w:themeColor="text1"/>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819"/>
        <w:gridCol w:w="4791"/>
      </w:tblGrid>
      <w:tr w:rsidR="008619BA" w:rsidRPr="0041183F" w:rsidTr="00DE2BFA">
        <w:tc>
          <w:tcPr>
            <w:tcW w:w="421" w:type="dxa"/>
          </w:tcPr>
          <w:p w:rsidR="008619BA" w:rsidRPr="0041183F" w:rsidRDefault="008619BA" w:rsidP="00DE2BFA">
            <w:pPr>
              <w:suppressAutoHyphens/>
              <w:spacing w:after="0" w:line="240" w:lineRule="auto"/>
              <w:jc w:val="center"/>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1</w:t>
            </w:r>
          </w:p>
        </w:tc>
        <w:tc>
          <w:tcPr>
            <w:tcW w:w="4819" w:type="dxa"/>
          </w:tcPr>
          <w:p w:rsidR="008619BA" w:rsidRPr="0041183F" w:rsidRDefault="008619BA" w:rsidP="00DE2BFA">
            <w:pPr>
              <w:suppressAutoHyphens/>
              <w:spacing w:after="0" w:line="240" w:lineRule="auto"/>
              <w:rPr>
                <w:rFonts w:ascii="Times New Roman" w:eastAsia="Times New Roman" w:hAnsi="Times New Roman" w:cs="Times New Roman"/>
                <w:b/>
                <w:color w:val="000000" w:themeColor="text1"/>
                <w:lang w:eastAsia="ar-SA"/>
              </w:rPr>
            </w:pPr>
            <w:r w:rsidRPr="0041183F">
              <w:rPr>
                <w:rFonts w:ascii="Times New Roman" w:eastAsia="Calibri" w:hAnsi="Times New Roman" w:cs="Times New Roman"/>
                <w:b/>
                <w:color w:val="000000" w:themeColor="text1"/>
                <w:lang w:eastAsia="ar-SA"/>
              </w:rPr>
              <w:t>Для юридического лица:</w:t>
            </w:r>
          </w:p>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организационно-правовая форма</w:t>
            </w:r>
          </w:p>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полное наименование</w:t>
            </w:r>
          </w:p>
          <w:p w:rsidR="008619BA" w:rsidRPr="0041183F" w:rsidRDefault="008619BA" w:rsidP="00DE2BFA">
            <w:pPr>
              <w:suppressAutoHyphens/>
              <w:spacing w:after="0" w:line="240" w:lineRule="auto"/>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Для физического лица</w:t>
            </w:r>
          </w:p>
          <w:p w:rsidR="008619BA" w:rsidRPr="0041183F" w:rsidRDefault="008619BA" w:rsidP="00DE2BFA">
            <w:pPr>
              <w:suppressAutoHyphens/>
              <w:spacing w:after="0" w:line="240" w:lineRule="auto"/>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(индивидуального предпринимателя):</w:t>
            </w:r>
          </w:p>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фамилию, имя, отчество,</w:t>
            </w:r>
          </w:p>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паспортные данные,</w:t>
            </w:r>
          </w:p>
        </w:tc>
        <w:tc>
          <w:tcPr>
            <w:tcW w:w="4791" w:type="dxa"/>
          </w:tcPr>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p>
        </w:tc>
      </w:tr>
      <w:tr w:rsidR="008619BA" w:rsidRPr="0041183F" w:rsidTr="00DE2BFA">
        <w:tc>
          <w:tcPr>
            <w:tcW w:w="421" w:type="dxa"/>
          </w:tcPr>
          <w:p w:rsidR="008619BA" w:rsidRPr="0041183F" w:rsidRDefault="008619BA" w:rsidP="00DE2BFA">
            <w:pPr>
              <w:suppressAutoHyphens/>
              <w:spacing w:after="0" w:line="240" w:lineRule="auto"/>
              <w:jc w:val="center"/>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2</w:t>
            </w:r>
          </w:p>
        </w:tc>
        <w:tc>
          <w:tcPr>
            <w:tcW w:w="4819" w:type="dxa"/>
          </w:tcPr>
          <w:p w:rsidR="008619BA" w:rsidRPr="0041183F" w:rsidRDefault="008619BA" w:rsidP="00DE2BFA">
            <w:pPr>
              <w:suppressAutoHyphens/>
              <w:spacing w:after="0" w:line="240" w:lineRule="auto"/>
              <w:rPr>
                <w:rFonts w:ascii="Times New Roman" w:eastAsia="Times New Roman" w:hAnsi="Times New Roman" w:cs="Times New Roman"/>
                <w:b/>
                <w:color w:val="000000" w:themeColor="text1"/>
                <w:lang w:eastAsia="ar-SA"/>
              </w:rPr>
            </w:pPr>
            <w:r w:rsidRPr="0041183F">
              <w:rPr>
                <w:rFonts w:ascii="Times New Roman" w:eastAsia="Calibri" w:hAnsi="Times New Roman" w:cs="Times New Roman"/>
                <w:b/>
                <w:color w:val="000000" w:themeColor="text1"/>
                <w:lang w:eastAsia="ar-SA"/>
              </w:rPr>
              <w:t>Для юридического лица:</w:t>
            </w:r>
          </w:p>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место нахождения (юридический адрес),</w:t>
            </w:r>
          </w:p>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почтовый адрес.</w:t>
            </w:r>
          </w:p>
          <w:p w:rsidR="008619BA" w:rsidRPr="0041183F" w:rsidRDefault="008619BA" w:rsidP="00DE2BFA">
            <w:pPr>
              <w:suppressAutoHyphens/>
              <w:spacing w:after="0" w:line="240" w:lineRule="auto"/>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Для физического лица</w:t>
            </w:r>
          </w:p>
          <w:p w:rsidR="008619BA" w:rsidRPr="0041183F" w:rsidRDefault="008619BA" w:rsidP="00DE2BFA">
            <w:pPr>
              <w:suppressAutoHyphens/>
              <w:spacing w:after="0" w:line="240" w:lineRule="auto"/>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(индивидуального предпринимателя):</w:t>
            </w:r>
          </w:p>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место жительства</w:t>
            </w:r>
          </w:p>
        </w:tc>
        <w:tc>
          <w:tcPr>
            <w:tcW w:w="4791" w:type="dxa"/>
          </w:tcPr>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p>
        </w:tc>
      </w:tr>
      <w:tr w:rsidR="008619BA" w:rsidRPr="0041183F" w:rsidTr="00DE2BFA">
        <w:tc>
          <w:tcPr>
            <w:tcW w:w="421" w:type="dxa"/>
          </w:tcPr>
          <w:p w:rsidR="008619BA" w:rsidRPr="0041183F" w:rsidRDefault="008619BA" w:rsidP="00DE2BFA">
            <w:pPr>
              <w:suppressAutoHyphens/>
              <w:spacing w:after="0" w:line="240" w:lineRule="auto"/>
              <w:jc w:val="center"/>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3</w:t>
            </w:r>
          </w:p>
        </w:tc>
        <w:tc>
          <w:tcPr>
            <w:tcW w:w="4819" w:type="dxa"/>
          </w:tcPr>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ИНН, КПП, ОГРН, ОКПО</w:t>
            </w:r>
          </w:p>
        </w:tc>
        <w:tc>
          <w:tcPr>
            <w:tcW w:w="4791" w:type="dxa"/>
          </w:tcPr>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p>
        </w:tc>
      </w:tr>
      <w:tr w:rsidR="008619BA" w:rsidRPr="0041183F" w:rsidTr="00DE2BFA">
        <w:tc>
          <w:tcPr>
            <w:tcW w:w="421" w:type="dxa"/>
          </w:tcPr>
          <w:p w:rsidR="008619BA" w:rsidRPr="0041183F" w:rsidRDefault="008619BA" w:rsidP="00DE2BFA">
            <w:pPr>
              <w:suppressAutoHyphens/>
              <w:spacing w:after="0" w:line="240" w:lineRule="auto"/>
              <w:jc w:val="center"/>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4</w:t>
            </w:r>
          </w:p>
        </w:tc>
        <w:tc>
          <w:tcPr>
            <w:tcW w:w="4819" w:type="dxa"/>
          </w:tcPr>
          <w:p w:rsidR="008619BA" w:rsidRPr="0041183F" w:rsidRDefault="008619BA" w:rsidP="00DE2BFA">
            <w:pPr>
              <w:suppressAutoHyphens/>
              <w:spacing w:after="0" w:line="240" w:lineRule="auto"/>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Банковские реквизиты:</w:t>
            </w:r>
          </w:p>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 наименование банка получателя: </w:t>
            </w:r>
          </w:p>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 расчетный счет, </w:t>
            </w:r>
          </w:p>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корреспондентский (или лицевой) счет,</w:t>
            </w:r>
          </w:p>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БИК</w:t>
            </w:r>
          </w:p>
        </w:tc>
        <w:tc>
          <w:tcPr>
            <w:tcW w:w="4791" w:type="dxa"/>
          </w:tcPr>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p>
        </w:tc>
      </w:tr>
      <w:tr w:rsidR="008619BA" w:rsidRPr="0041183F" w:rsidTr="00DE2BFA">
        <w:tc>
          <w:tcPr>
            <w:tcW w:w="421" w:type="dxa"/>
          </w:tcPr>
          <w:p w:rsidR="008619BA" w:rsidRPr="0041183F" w:rsidRDefault="008619BA" w:rsidP="00DE2BFA">
            <w:pPr>
              <w:suppressAutoHyphens/>
              <w:spacing w:after="0" w:line="240" w:lineRule="auto"/>
              <w:jc w:val="center"/>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5</w:t>
            </w:r>
          </w:p>
        </w:tc>
        <w:tc>
          <w:tcPr>
            <w:tcW w:w="4819" w:type="dxa"/>
          </w:tcPr>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контактный телефон,</w:t>
            </w:r>
          </w:p>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адрес электронной почты (при наличии)</w:t>
            </w:r>
          </w:p>
        </w:tc>
        <w:tc>
          <w:tcPr>
            <w:tcW w:w="4791" w:type="dxa"/>
          </w:tcPr>
          <w:p w:rsidR="008619BA" w:rsidRPr="0041183F" w:rsidRDefault="008619BA" w:rsidP="00DE2BFA">
            <w:pPr>
              <w:suppressAutoHyphens/>
              <w:spacing w:after="0" w:line="240" w:lineRule="auto"/>
              <w:rPr>
                <w:rFonts w:ascii="Times New Roman" w:eastAsia="Times New Roman" w:hAnsi="Times New Roman" w:cs="Times New Roman"/>
                <w:color w:val="000000" w:themeColor="text1"/>
                <w:lang w:eastAsia="ar-SA"/>
              </w:rPr>
            </w:pPr>
          </w:p>
        </w:tc>
      </w:tr>
    </w:tbl>
    <w:p w:rsidR="00BB59BC" w:rsidRPr="0041183F" w:rsidRDefault="00BB59BC" w:rsidP="008619BA">
      <w:pPr>
        <w:suppressAutoHyphens/>
        <w:spacing w:after="0" w:line="240" w:lineRule="auto"/>
        <w:jc w:val="both"/>
        <w:rPr>
          <w:rFonts w:ascii="Times New Roman" w:eastAsia="Times New Roman" w:hAnsi="Times New Roman" w:cs="Times New Roman"/>
          <w:color w:val="000000" w:themeColor="text1"/>
          <w:lang w:eastAsia="ar-SA"/>
        </w:rPr>
      </w:pPr>
    </w:p>
    <w:p w:rsidR="00D7030D" w:rsidRPr="0041183F" w:rsidRDefault="00D7030D" w:rsidP="008619BA">
      <w:pPr>
        <w:suppressAutoHyphens/>
        <w:spacing w:after="0" w:line="240" w:lineRule="auto"/>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Изучив извещение о проведении запроса котировок №__________________________ сообщаем о согласии поставки товаров, работ, услуг  ______________________________________________ в соответствии с требованиями, указанными в Документации о закупке, на сумму</w:t>
      </w:r>
      <w:r w:rsidR="008619BA" w:rsidRPr="0041183F">
        <w:rPr>
          <w:rFonts w:ascii="Times New Roman" w:eastAsia="Times New Roman" w:hAnsi="Times New Roman" w:cs="Times New Roman"/>
          <w:color w:val="000000" w:themeColor="text1"/>
          <w:lang w:eastAsia="ar-SA"/>
        </w:rPr>
        <w:t xml:space="preserve"> </w:t>
      </w:r>
      <w:r w:rsidRPr="0041183F">
        <w:rPr>
          <w:rFonts w:ascii="Times New Roman" w:eastAsia="Times New Roman" w:hAnsi="Times New Roman" w:cs="Times New Roman"/>
          <w:color w:val="000000" w:themeColor="text1"/>
          <w:lang w:eastAsia="ar-SA"/>
        </w:rPr>
        <w:t xml:space="preserve"> ___________________ (_____________________________________) рублей.      </w:t>
      </w:r>
    </w:p>
    <w:p w:rsidR="00D7030D" w:rsidRPr="0041183F" w:rsidRDefault="00D7030D" w:rsidP="008619BA">
      <w:pPr>
        <w:suppressAutoHyphens/>
        <w:spacing w:after="0" w:line="240" w:lineRule="auto"/>
        <w:jc w:val="both"/>
        <w:rPr>
          <w:rFonts w:ascii="Times New Roman" w:eastAsia="Times New Roman" w:hAnsi="Times New Roman" w:cs="Times New Roman"/>
          <w:color w:val="000000" w:themeColor="text1"/>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583"/>
        <w:gridCol w:w="1117"/>
        <w:gridCol w:w="3659"/>
        <w:gridCol w:w="1688"/>
        <w:gridCol w:w="659"/>
        <w:gridCol w:w="656"/>
        <w:gridCol w:w="709"/>
        <w:gridCol w:w="904"/>
      </w:tblGrid>
      <w:tr w:rsidR="00D7030D" w:rsidRPr="0041183F" w:rsidTr="00DE2BFA">
        <w:trPr>
          <w:trHeight w:val="219"/>
        </w:trPr>
        <w:tc>
          <w:tcPr>
            <w:tcW w:w="407"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w:t>
            </w:r>
          </w:p>
        </w:tc>
        <w:tc>
          <w:tcPr>
            <w:tcW w:w="1544" w:type="dxa"/>
            <w:gridSpan w:val="2"/>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Наименование </w:t>
            </w:r>
          </w:p>
        </w:tc>
        <w:tc>
          <w:tcPr>
            <w:tcW w:w="3827" w:type="dxa"/>
          </w:tcPr>
          <w:p w:rsidR="00D7030D" w:rsidRPr="0041183F" w:rsidRDefault="00D7030D" w:rsidP="00DE2BFA">
            <w:pPr>
              <w:suppressAutoHyphens/>
              <w:spacing w:after="0" w:line="240" w:lineRule="auto"/>
              <w:jc w:val="center"/>
              <w:rPr>
                <w:rFonts w:ascii="Times New Roman" w:hAnsi="Times New Roman" w:cs="Times New Roman"/>
                <w:color w:val="000000" w:themeColor="text1"/>
              </w:rPr>
            </w:pPr>
            <w:r w:rsidRPr="0041183F">
              <w:rPr>
                <w:rFonts w:ascii="Times New Roman" w:hAnsi="Times New Roman" w:cs="Times New Roman"/>
                <w:color w:val="000000" w:themeColor="text1"/>
              </w:rPr>
              <w:t xml:space="preserve">Требования к характеристикам товара, </w:t>
            </w:r>
          </w:p>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r w:rsidRPr="0041183F">
              <w:rPr>
                <w:rFonts w:ascii="Times New Roman" w:hAnsi="Times New Roman" w:cs="Times New Roman"/>
                <w:color w:val="000000" w:themeColor="text1"/>
              </w:rPr>
              <w:t>требования к качеству реквизитов нормативных правовых актов</w:t>
            </w:r>
          </w:p>
        </w:tc>
        <w:tc>
          <w:tcPr>
            <w:tcW w:w="1560"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highlight w:val="yellow"/>
                <w:lang w:eastAsia="ar-SA"/>
              </w:rPr>
            </w:pPr>
            <w:r w:rsidRPr="0041183F">
              <w:rPr>
                <w:rFonts w:ascii="Times New Roman" w:eastAsia="Times New Roman" w:hAnsi="Times New Roman" w:cs="Times New Roman"/>
                <w:color w:val="000000" w:themeColor="text1"/>
                <w:highlight w:val="yellow"/>
                <w:lang w:eastAsia="ar-SA"/>
              </w:rPr>
              <w:t>Страна происхождения товаров, работ, услуг</w:t>
            </w:r>
          </w:p>
        </w:tc>
        <w:tc>
          <w:tcPr>
            <w:tcW w:w="659"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Ед. изм.</w:t>
            </w:r>
          </w:p>
        </w:tc>
        <w:tc>
          <w:tcPr>
            <w:tcW w:w="616"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Кол-во</w:t>
            </w:r>
          </w:p>
        </w:tc>
        <w:tc>
          <w:tcPr>
            <w:tcW w:w="709"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Цена за ед.</w:t>
            </w:r>
          </w:p>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851"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Сумма, руб.</w:t>
            </w:r>
          </w:p>
        </w:tc>
      </w:tr>
      <w:tr w:rsidR="00D7030D" w:rsidRPr="0041183F" w:rsidTr="00DE2BFA">
        <w:trPr>
          <w:trHeight w:val="75"/>
        </w:trPr>
        <w:tc>
          <w:tcPr>
            <w:tcW w:w="407"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1.</w:t>
            </w:r>
          </w:p>
        </w:tc>
        <w:tc>
          <w:tcPr>
            <w:tcW w:w="1544" w:type="dxa"/>
            <w:gridSpan w:val="2"/>
          </w:tcPr>
          <w:p w:rsidR="00D7030D" w:rsidRPr="0041183F" w:rsidRDefault="00D7030D" w:rsidP="00DE2BFA">
            <w:pPr>
              <w:suppressAutoHyphens/>
              <w:spacing w:after="0" w:line="240" w:lineRule="auto"/>
              <w:rPr>
                <w:rFonts w:ascii="Times New Roman" w:eastAsia="Times New Roman" w:hAnsi="Times New Roman" w:cs="Times New Roman"/>
                <w:color w:val="000000" w:themeColor="text1"/>
                <w:lang w:eastAsia="ar-SA"/>
              </w:rPr>
            </w:pPr>
          </w:p>
        </w:tc>
        <w:tc>
          <w:tcPr>
            <w:tcW w:w="3827"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1560"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highlight w:val="yellow"/>
                <w:lang w:eastAsia="ar-SA"/>
              </w:rPr>
            </w:pPr>
          </w:p>
        </w:tc>
        <w:tc>
          <w:tcPr>
            <w:tcW w:w="659"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616"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709"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851"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r>
      <w:tr w:rsidR="00D7030D" w:rsidRPr="0041183F" w:rsidTr="00DE2BFA">
        <w:trPr>
          <w:trHeight w:val="227"/>
        </w:trPr>
        <w:tc>
          <w:tcPr>
            <w:tcW w:w="407"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2.</w:t>
            </w:r>
          </w:p>
        </w:tc>
        <w:tc>
          <w:tcPr>
            <w:tcW w:w="1544" w:type="dxa"/>
            <w:gridSpan w:val="2"/>
          </w:tcPr>
          <w:p w:rsidR="00D7030D" w:rsidRPr="0041183F" w:rsidRDefault="00D7030D" w:rsidP="00DE2BFA">
            <w:pPr>
              <w:suppressAutoHyphens/>
              <w:spacing w:after="0" w:line="240" w:lineRule="auto"/>
              <w:rPr>
                <w:rFonts w:ascii="Times New Roman" w:eastAsia="Times New Roman" w:hAnsi="Times New Roman" w:cs="Times New Roman"/>
                <w:color w:val="000000" w:themeColor="text1"/>
                <w:lang w:eastAsia="ar-SA"/>
              </w:rPr>
            </w:pPr>
          </w:p>
        </w:tc>
        <w:tc>
          <w:tcPr>
            <w:tcW w:w="3827"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1560"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highlight w:val="yellow"/>
                <w:lang w:eastAsia="ar-SA"/>
              </w:rPr>
            </w:pPr>
          </w:p>
        </w:tc>
        <w:tc>
          <w:tcPr>
            <w:tcW w:w="659"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616"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709"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851"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r>
      <w:tr w:rsidR="00D7030D" w:rsidRPr="0041183F" w:rsidTr="00DE2BFA">
        <w:trPr>
          <w:trHeight w:val="155"/>
        </w:trPr>
        <w:tc>
          <w:tcPr>
            <w:tcW w:w="407"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3.</w:t>
            </w:r>
          </w:p>
        </w:tc>
        <w:tc>
          <w:tcPr>
            <w:tcW w:w="1544" w:type="dxa"/>
            <w:gridSpan w:val="2"/>
          </w:tcPr>
          <w:p w:rsidR="00D7030D" w:rsidRPr="0041183F" w:rsidRDefault="00D7030D" w:rsidP="00DE2BFA">
            <w:pPr>
              <w:suppressAutoHyphens/>
              <w:spacing w:after="0" w:line="240" w:lineRule="auto"/>
              <w:rPr>
                <w:rFonts w:ascii="Times New Roman" w:eastAsia="Times New Roman" w:hAnsi="Times New Roman" w:cs="Times New Roman"/>
                <w:color w:val="000000" w:themeColor="text1"/>
                <w:lang w:eastAsia="ar-SA"/>
              </w:rPr>
            </w:pPr>
          </w:p>
        </w:tc>
        <w:tc>
          <w:tcPr>
            <w:tcW w:w="3827"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1560"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highlight w:val="yellow"/>
                <w:lang w:eastAsia="ar-SA"/>
              </w:rPr>
            </w:pPr>
          </w:p>
        </w:tc>
        <w:tc>
          <w:tcPr>
            <w:tcW w:w="659"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616"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709"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851" w:type="dxa"/>
          </w:tcPr>
          <w:p w:rsidR="00D7030D" w:rsidRPr="0041183F" w:rsidRDefault="00D7030D" w:rsidP="00DE2BFA">
            <w:pPr>
              <w:suppressAutoHyphens/>
              <w:spacing w:after="0" w:line="240" w:lineRule="auto"/>
              <w:jc w:val="center"/>
              <w:rPr>
                <w:rFonts w:ascii="Times New Roman" w:eastAsia="Times New Roman" w:hAnsi="Times New Roman" w:cs="Times New Roman"/>
                <w:color w:val="000000" w:themeColor="text1"/>
                <w:lang w:eastAsia="ar-SA"/>
              </w:rPr>
            </w:pPr>
          </w:p>
        </w:tc>
      </w:tr>
      <w:tr w:rsidR="00D7030D" w:rsidRPr="0041183F" w:rsidTr="00DE2BFA">
        <w:trPr>
          <w:trHeight w:val="275"/>
        </w:trPr>
        <w:tc>
          <w:tcPr>
            <w:tcW w:w="407" w:type="dxa"/>
          </w:tcPr>
          <w:p w:rsidR="00D7030D" w:rsidRPr="0041183F" w:rsidRDefault="00D7030D" w:rsidP="00DE2BFA">
            <w:pPr>
              <w:suppressAutoHyphens/>
              <w:spacing w:after="0" w:line="240" w:lineRule="auto"/>
              <w:rPr>
                <w:rFonts w:ascii="Times New Roman" w:eastAsia="Times New Roman" w:hAnsi="Times New Roman" w:cs="Times New Roman"/>
                <w:color w:val="000000" w:themeColor="text1"/>
                <w:lang w:eastAsia="ar-SA"/>
              </w:rPr>
            </w:pPr>
          </w:p>
        </w:tc>
        <w:tc>
          <w:tcPr>
            <w:tcW w:w="427" w:type="dxa"/>
          </w:tcPr>
          <w:p w:rsidR="00D7030D" w:rsidRPr="0041183F" w:rsidRDefault="00D7030D" w:rsidP="00DE2BFA">
            <w:pPr>
              <w:suppressAutoHyphens/>
              <w:spacing w:after="0" w:line="240" w:lineRule="auto"/>
              <w:rPr>
                <w:rFonts w:ascii="Times New Roman" w:eastAsia="Times New Roman" w:hAnsi="Times New Roman" w:cs="Times New Roman"/>
                <w:color w:val="000000" w:themeColor="text1"/>
                <w:lang w:eastAsia="ar-SA"/>
              </w:rPr>
            </w:pPr>
          </w:p>
        </w:tc>
        <w:tc>
          <w:tcPr>
            <w:tcW w:w="8488" w:type="dxa"/>
            <w:gridSpan w:val="6"/>
            <w:noWrap/>
          </w:tcPr>
          <w:p w:rsidR="00D7030D" w:rsidRPr="0041183F" w:rsidRDefault="00D7030D"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Итого</w:t>
            </w:r>
          </w:p>
        </w:tc>
        <w:tc>
          <w:tcPr>
            <w:tcW w:w="851" w:type="dxa"/>
          </w:tcPr>
          <w:p w:rsidR="00D7030D" w:rsidRPr="0041183F" w:rsidRDefault="00D7030D" w:rsidP="00DE2BFA">
            <w:pPr>
              <w:suppressAutoHyphens/>
              <w:spacing w:after="0" w:line="240" w:lineRule="auto"/>
              <w:rPr>
                <w:rFonts w:ascii="Times New Roman" w:eastAsia="Times New Roman" w:hAnsi="Times New Roman" w:cs="Times New Roman"/>
                <w:color w:val="000000" w:themeColor="text1"/>
                <w:lang w:eastAsia="ar-SA"/>
              </w:rPr>
            </w:pPr>
          </w:p>
        </w:tc>
      </w:tr>
      <w:tr w:rsidR="00D7030D" w:rsidRPr="0041183F" w:rsidTr="00DE2BFA">
        <w:trPr>
          <w:trHeight w:val="275"/>
        </w:trPr>
        <w:tc>
          <w:tcPr>
            <w:tcW w:w="407" w:type="dxa"/>
          </w:tcPr>
          <w:p w:rsidR="00D7030D" w:rsidRPr="0041183F" w:rsidRDefault="00D7030D" w:rsidP="00DE2BFA">
            <w:pPr>
              <w:suppressAutoHyphens/>
              <w:spacing w:after="0" w:line="240" w:lineRule="auto"/>
              <w:rPr>
                <w:rFonts w:ascii="Times New Roman" w:eastAsia="Times New Roman" w:hAnsi="Times New Roman" w:cs="Times New Roman"/>
                <w:color w:val="000000" w:themeColor="text1"/>
                <w:lang w:eastAsia="ar-SA"/>
              </w:rPr>
            </w:pPr>
          </w:p>
        </w:tc>
        <w:tc>
          <w:tcPr>
            <w:tcW w:w="427" w:type="dxa"/>
          </w:tcPr>
          <w:p w:rsidR="00D7030D" w:rsidRPr="0041183F" w:rsidRDefault="00D7030D" w:rsidP="00DE2BFA">
            <w:pPr>
              <w:suppressAutoHyphens/>
              <w:spacing w:after="0" w:line="240" w:lineRule="auto"/>
              <w:rPr>
                <w:rFonts w:ascii="Times New Roman" w:eastAsia="Times New Roman" w:hAnsi="Times New Roman" w:cs="Times New Roman"/>
                <w:color w:val="000000" w:themeColor="text1"/>
                <w:lang w:eastAsia="ar-SA"/>
              </w:rPr>
            </w:pPr>
          </w:p>
        </w:tc>
        <w:tc>
          <w:tcPr>
            <w:tcW w:w="8488" w:type="dxa"/>
            <w:gridSpan w:val="6"/>
            <w:noWrap/>
          </w:tcPr>
          <w:p w:rsidR="00D7030D" w:rsidRPr="0041183F" w:rsidRDefault="00D7030D" w:rsidP="00DE2BF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В т.ч. НДС</w:t>
            </w:r>
          </w:p>
        </w:tc>
        <w:tc>
          <w:tcPr>
            <w:tcW w:w="851" w:type="dxa"/>
          </w:tcPr>
          <w:p w:rsidR="00D7030D" w:rsidRPr="0041183F" w:rsidRDefault="00D7030D" w:rsidP="00DE2BFA">
            <w:pPr>
              <w:suppressAutoHyphens/>
              <w:spacing w:after="0" w:line="240" w:lineRule="auto"/>
              <w:rPr>
                <w:rFonts w:ascii="Times New Roman" w:eastAsia="Times New Roman" w:hAnsi="Times New Roman" w:cs="Times New Roman"/>
                <w:color w:val="000000" w:themeColor="text1"/>
                <w:lang w:eastAsia="ar-SA"/>
              </w:rPr>
            </w:pPr>
          </w:p>
        </w:tc>
      </w:tr>
    </w:tbl>
    <w:p w:rsidR="00D7030D" w:rsidRPr="0041183F" w:rsidRDefault="00D7030D" w:rsidP="00D7030D">
      <w:pPr>
        <w:suppressAutoHyphens/>
        <w:spacing w:after="0" w:line="240" w:lineRule="auto"/>
        <w:ind w:firstLine="426"/>
        <w:jc w:val="both"/>
        <w:rPr>
          <w:rFonts w:ascii="Times New Roman" w:eastAsia="Calibri" w:hAnsi="Times New Roman" w:cs="Times New Roman"/>
          <w:color w:val="000000" w:themeColor="text1"/>
          <w:lang w:eastAsia="ar-SA"/>
        </w:rPr>
      </w:pPr>
    </w:p>
    <w:p w:rsidR="00D7030D" w:rsidRPr="0041183F" w:rsidRDefault="00D7030D" w:rsidP="00D7030D">
      <w:pPr>
        <w:suppressAutoHyphens/>
        <w:spacing w:after="0" w:line="240" w:lineRule="auto"/>
        <w:ind w:firstLine="426"/>
        <w:jc w:val="both"/>
        <w:rPr>
          <w:rFonts w:ascii="Times New Roman" w:eastAsia="Calibri" w:hAnsi="Times New Roman" w:cs="Times New Roman"/>
          <w:color w:val="000000" w:themeColor="text1"/>
        </w:rPr>
      </w:pPr>
      <w:r w:rsidRPr="0041183F">
        <w:rPr>
          <w:rFonts w:ascii="Times New Roman" w:eastAsia="Calibri" w:hAnsi="Times New Roman" w:cs="Times New Roman"/>
          <w:color w:val="000000" w:themeColor="text1"/>
          <w:lang w:eastAsia="ar-SA"/>
        </w:rPr>
        <w:t xml:space="preserve">Цена товара, работ, услуг включает </w:t>
      </w:r>
      <w:r w:rsidRPr="0041183F">
        <w:rPr>
          <w:rFonts w:ascii="Times New Roman" w:eastAsia="Times New Roman" w:hAnsi="Times New Roman" w:cs="Times New Roman"/>
          <w:color w:val="000000" w:themeColor="text1"/>
          <w:lang w:eastAsia="ar-SA"/>
        </w:rPr>
        <w:t xml:space="preserve">в себя все затраты, издержки и иные расходы, связанные с исполнением  договора, в том числе </w:t>
      </w:r>
      <w:r w:rsidRPr="0041183F">
        <w:rPr>
          <w:rFonts w:ascii="Times New Roman" w:eastAsia="Calibri" w:hAnsi="Times New Roman" w:cs="Times New Roman"/>
          <w:color w:val="000000" w:themeColor="text1"/>
          <w:lang w:eastAsia="ar-SA"/>
        </w:rPr>
        <w:t>страхование, расходы на уплату налогов, пошлин, сборов и других обязательных платежей, т.е. является конечной.</w:t>
      </w:r>
    </w:p>
    <w:p w:rsidR="00D7030D" w:rsidRPr="0041183F" w:rsidRDefault="00D7030D" w:rsidP="00D7030D">
      <w:pPr>
        <w:suppressAutoHyphens/>
        <w:spacing w:after="0" w:line="240" w:lineRule="auto"/>
        <w:ind w:firstLine="426"/>
        <w:jc w:val="both"/>
        <w:rPr>
          <w:rFonts w:ascii="Times New Roman" w:eastAsia="Calibri" w:hAnsi="Times New Roman" w:cs="Times New Roman"/>
          <w:color w:val="000000" w:themeColor="text1"/>
        </w:rPr>
      </w:pPr>
      <w:r w:rsidRPr="0041183F">
        <w:rPr>
          <w:rFonts w:ascii="Times New Roman" w:eastAsia="Calibri" w:hAnsi="Times New Roman" w:cs="Times New Roman"/>
          <w:color w:val="000000" w:themeColor="text1"/>
        </w:rPr>
        <w:t>В случае принятия нашей котировочной заявки мы согласны исполнить условия договора,  указанные в извещении о проведении запроса котировок.</w:t>
      </w:r>
    </w:p>
    <w:p w:rsidR="00D7030D" w:rsidRPr="0041183F" w:rsidRDefault="00D7030D" w:rsidP="00D7030D">
      <w:pPr>
        <w:suppressAutoHyphens/>
        <w:spacing w:after="0" w:line="240" w:lineRule="auto"/>
        <w:jc w:val="both"/>
        <w:rPr>
          <w:rFonts w:ascii="Times New Roman" w:eastAsia="Calibri" w:hAnsi="Times New Roman" w:cs="Times New Roman"/>
          <w:color w:val="000000" w:themeColor="text1"/>
        </w:rPr>
      </w:pPr>
    </w:p>
    <w:p w:rsidR="008619BA" w:rsidRPr="0041183F" w:rsidRDefault="008619BA" w:rsidP="008619BA">
      <w:pPr>
        <w:suppressAutoHyphens/>
        <w:spacing w:after="0" w:line="240" w:lineRule="auto"/>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Руководитель   _____________________/________________________/</w:t>
      </w:r>
    </w:p>
    <w:p w:rsidR="00BB59BC" w:rsidRPr="0041183F" w:rsidRDefault="008619BA" w:rsidP="00BB59BC">
      <w:pPr>
        <w:suppressAutoHyphens/>
        <w:spacing w:after="0" w:line="40" w:lineRule="atLeast"/>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                                                             (подпись)                                         (расшифровка подписи)</w:t>
      </w:r>
    </w:p>
    <w:p w:rsidR="008619BA" w:rsidRPr="0041183F" w:rsidRDefault="008619BA" w:rsidP="00BB59BC">
      <w:pPr>
        <w:suppressAutoHyphens/>
        <w:spacing w:after="0" w:line="40" w:lineRule="atLeast"/>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iCs/>
          <w:color w:val="000000" w:themeColor="text1"/>
          <w:lang w:eastAsia="ru-RU"/>
        </w:rPr>
        <w:t>МП</w:t>
      </w:r>
    </w:p>
    <w:p w:rsidR="008619BA" w:rsidRPr="0041183F" w:rsidRDefault="008619BA" w:rsidP="00AC1028">
      <w:pPr>
        <w:ind w:left="-142"/>
        <w:rPr>
          <w:rFonts w:ascii="Times New Roman" w:hAnsi="Times New Roman" w:cs="Times New Roman"/>
          <w:color w:val="000000" w:themeColor="text1"/>
        </w:rPr>
      </w:pPr>
    </w:p>
    <w:p w:rsidR="00D027A4" w:rsidRPr="0041183F" w:rsidRDefault="00D027A4" w:rsidP="008619BA">
      <w:pPr>
        <w:spacing w:after="0" w:line="240" w:lineRule="auto"/>
        <w:jc w:val="right"/>
        <w:rPr>
          <w:rFonts w:ascii="Times New Roman" w:eastAsia="Times New Roman" w:hAnsi="Times New Roman" w:cs="Times New Roman"/>
          <w:color w:val="000000" w:themeColor="text1"/>
          <w:lang w:eastAsia="ru-RU"/>
        </w:rPr>
        <w:sectPr w:rsidR="00D027A4" w:rsidRPr="0041183F" w:rsidSect="00BB59BC">
          <w:pgSz w:w="11906" w:h="16838"/>
          <w:pgMar w:top="568" w:right="850" w:bottom="709" w:left="1134" w:header="708" w:footer="708" w:gutter="0"/>
          <w:cols w:space="708"/>
          <w:docGrid w:linePitch="360"/>
        </w:sectPr>
      </w:pPr>
    </w:p>
    <w:p w:rsidR="0041183F" w:rsidRPr="0041183F" w:rsidRDefault="0041183F" w:rsidP="0041183F">
      <w:pPr>
        <w:spacing w:after="0" w:line="240" w:lineRule="auto"/>
        <w:jc w:val="right"/>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lastRenderedPageBreak/>
        <w:t>Приложение № 2</w:t>
      </w:r>
    </w:p>
    <w:p w:rsidR="0041183F" w:rsidRPr="0041183F" w:rsidRDefault="0041183F" w:rsidP="0041183F">
      <w:pPr>
        <w:spacing w:after="0" w:line="240" w:lineRule="auto"/>
        <w:jc w:val="right"/>
        <w:rPr>
          <w:rFonts w:ascii="Times New Roman" w:eastAsia="Times New Roman" w:hAnsi="Times New Roman" w:cs="Times New Roman"/>
          <w:bCs/>
          <w:color w:val="000000" w:themeColor="text1"/>
          <w:lang w:eastAsia="ru-RU"/>
        </w:rPr>
      </w:pPr>
      <w:r w:rsidRPr="0041183F">
        <w:rPr>
          <w:rFonts w:ascii="Times New Roman" w:eastAsia="Times New Roman" w:hAnsi="Times New Roman" w:cs="Times New Roman"/>
          <w:bCs/>
          <w:color w:val="000000" w:themeColor="text1"/>
          <w:lang w:eastAsia="ru-RU"/>
        </w:rPr>
        <w:t>к документации запроса котировок в электронной форме</w:t>
      </w:r>
    </w:p>
    <w:p w:rsidR="0041183F" w:rsidRPr="0041183F" w:rsidRDefault="0041183F" w:rsidP="00390EDC">
      <w:pPr>
        <w:pStyle w:val="a3"/>
        <w:spacing w:after="0"/>
        <w:ind w:left="-709" w:firstLine="1560"/>
        <w:jc w:val="right"/>
        <w:rPr>
          <w:color w:val="000000" w:themeColor="text1"/>
          <w:sz w:val="22"/>
          <w:szCs w:val="22"/>
        </w:rPr>
      </w:pPr>
    </w:p>
    <w:p w:rsidR="00390EDC" w:rsidRPr="0041183F" w:rsidRDefault="00390EDC" w:rsidP="00390EDC">
      <w:pPr>
        <w:pStyle w:val="a3"/>
        <w:spacing w:after="0"/>
        <w:ind w:left="-709" w:firstLine="1560"/>
        <w:jc w:val="right"/>
        <w:rPr>
          <w:color w:val="000000" w:themeColor="text1"/>
          <w:sz w:val="22"/>
          <w:szCs w:val="22"/>
        </w:rPr>
      </w:pPr>
      <w:r w:rsidRPr="0041183F">
        <w:rPr>
          <w:color w:val="000000" w:themeColor="text1"/>
          <w:sz w:val="22"/>
          <w:szCs w:val="22"/>
        </w:rPr>
        <w:t>Контрактный управляющий</w:t>
      </w:r>
    </w:p>
    <w:p w:rsidR="00390EDC" w:rsidRPr="0041183F" w:rsidRDefault="00390EDC" w:rsidP="00390EDC">
      <w:pPr>
        <w:pStyle w:val="a3"/>
        <w:spacing w:after="0"/>
        <w:ind w:left="-709" w:firstLine="1560"/>
        <w:jc w:val="right"/>
        <w:rPr>
          <w:color w:val="000000" w:themeColor="text1"/>
          <w:sz w:val="22"/>
          <w:szCs w:val="22"/>
        </w:rPr>
      </w:pPr>
      <w:r w:rsidRPr="0041183F">
        <w:rPr>
          <w:color w:val="000000" w:themeColor="text1"/>
          <w:sz w:val="22"/>
          <w:szCs w:val="22"/>
        </w:rPr>
        <w:t xml:space="preserve">ГБУ Стерлитамакский ПНИ </w:t>
      </w:r>
    </w:p>
    <w:p w:rsidR="00390EDC" w:rsidRPr="0041183F" w:rsidRDefault="00390EDC" w:rsidP="00390EDC">
      <w:pPr>
        <w:pStyle w:val="a3"/>
        <w:spacing w:after="0"/>
        <w:ind w:left="-709" w:firstLine="1560"/>
        <w:jc w:val="right"/>
        <w:rPr>
          <w:color w:val="000000" w:themeColor="text1"/>
          <w:sz w:val="22"/>
          <w:szCs w:val="22"/>
        </w:rPr>
      </w:pPr>
      <w:r w:rsidRPr="0041183F">
        <w:rPr>
          <w:color w:val="000000" w:themeColor="text1"/>
          <w:sz w:val="22"/>
          <w:szCs w:val="22"/>
        </w:rPr>
        <w:t xml:space="preserve">_________________  </w:t>
      </w:r>
      <w:r w:rsidR="00840B7F" w:rsidRPr="0041183F">
        <w:rPr>
          <w:color w:val="000000" w:themeColor="text1"/>
          <w:sz w:val="22"/>
          <w:szCs w:val="22"/>
        </w:rPr>
        <w:t>Гавриш Л.А</w:t>
      </w:r>
      <w:r w:rsidRPr="0041183F">
        <w:rPr>
          <w:color w:val="000000" w:themeColor="text1"/>
          <w:sz w:val="22"/>
          <w:szCs w:val="22"/>
        </w:rPr>
        <w:t xml:space="preserve"> </w:t>
      </w:r>
    </w:p>
    <w:p w:rsidR="00390EDC" w:rsidRPr="0041183F" w:rsidRDefault="00390EDC" w:rsidP="00390EDC">
      <w:pPr>
        <w:pStyle w:val="a3"/>
        <w:spacing w:after="0"/>
        <w:ind w:left="-709" w:firstLine="1560"/>
        <w:jc w:val="right"/>
        <w:rPr>
          <w:color w:val="000000" w:themeColor="text1"/>
          <w:sz w:val="22"/>
          <w:szCs w:val="22"/>
        </w:rPr>
      </w:pPr>
      <w:r w:rsidRPr="0041183F">
        <w:rPr>
          <w:color w:val="000000" w:themeColor="text1"/>
          <w:sz w:val="22"/>
          <w:szCs w:val="22"/>
        </w:rPr>
        <w:t>«____» _____________ 202</w:t>
      </w:r>
      <w:r w:rsidR="00840B7F" w:rsidRPr="0041183F">
        <w:rPr>
          <w:color w:val="000000" w:themeColor="text1"/>
          <w:sz w:val="22"/>
          <w:szCs w:val="22"/>
        </w:rPr>
        <w:t>1</w:t>
      </w:r>
      <w:r w:rsidRPr="0041183F">
        <w:rPr>
          <w:color w:val="000000" w:themeColor="text1"/>
          <w:sz w:val="22"/>
          <w:szCs w:val="22"/>
        </w:rPr>
        <w:t>г.</w:t>
      </w:r>
    </w:p>
    <w:p w:rsidR="0041183F" w:rsidRPr="0041183F" w:rsidRDefault="0041183F" w:rsidP="00390EDC">
      <w:pPr>
        <w:pStyle w:val="a3"/>
        <w:spacing w:after="0"/>
        <w:ind w:left="-709" w:firstLine="1560"/>
        <w:jc w:val="right"/>
        <w:rPr>
          <w:color w:val="000000" w:themeColor="text1"/>
          <w:sz w:val="22"/>
          <w:szCs w:val="22"/>
        </w:rPr>
      </w:pPr>
    </w:p>
    <w:p w:rsidR="0041183F" w:rsidRPr="0041183F" w:rsidRDefault="0041183F" w:rsidP="0041183F">
      <w:pPr>
        <w:spacing w:after="0" w:line="240" w:lineRule="auto"/>
        <w:jc w:val="center"/>
        <w:rPr>
          <w:rFonts w:ascii="Times New Roman" w:hAnsi="Times New Roman" w:cs="Times New Roman"/>
          <w:color w:val="000000" w:themeColor="text1"/>
        </w:rPr>
      </w:pPr>
      <w:r w:rsidRPr="0041183F">
        <w:rPr>
          <w:rFonts w:ascii="Times New Roman" w:hAnsi="Times New Roman" w:cs="Times New Roman"/>
          <w:color w:val="000000" w:themeColor="text1"/>
        </w:rPr>
        <w:t>Техническое задание</w:t>
      </w:r>
    </w:p>
    <w:p w:rsidR="00D027A4" w:rsidRPr="0041183F" w:rsidRDefault="00D027A4" w:rsidP="00D027A4">
      <w:pPr>
        <w:spacing w:after="0" w:line="240" w:lineRule="auto"/>
        <w:jc w:val="center"/>
        <w:rPr>
          <w:rFonts w:ascii="Times New Roman" w:hAnsi="Times New Roman" w:cs="Times New Roman"/>
          <w:color w:val="000000" w:themeColor="text1"/>
        </w:rPr>
      </w:pPr>
      <w:r w:rsidRPr="0041183F">
        <w:rPr>
          <w:rFonts w:ascii="Times New Roman" w:hAnsi="Times New Roman" w:cs="Times New Roman"/>
          <w:color w:val="000000" w:themeColor="text1"/>
        </w:rPr>
        <w:t>Наименование и описание объекта закупки</w:t>
      </w:r>
    </w:p>
    <w:p w:rsidR="00D027A4" w:rsidRPr="0041183F" w:rsidRDefault="00D027A4" w:rsidP="00FD7740">
      <w:pPr>
        <w:shd w:val="clear" w:color="auto" w:fill="FFFFFF"/>
        <w:spacing w:after="0" w:line="240" w:lineRule="auto"/>
        <w:jc w:val="center"/>
        <w:rPr>
          <w:rFonts w:ascii="Times New Roman" w:hAnsi="Times New Roman" w:cs="Times New Roman"/>
          <w:b/>
          <w:color w:val="000000" w:themeColor="text1"/>
        </w:rPr>
      </w:pPr>
      <w:r w:rsidRPr="0041183F">
        <w:rPr>
          <w:rFonts w:ascii="Times New Roman" w:hAnsi="Times New Roman" w:cs="Times New Roman"/>
          <w:b/>
          <w:color w:val="000000" w:themeColor="text1"/>
        </w:rPr>
        <w:t>«Поставка бытовой химии, моющих и косметических средств»</w:t>
      </w:r>
    </w:p>
    <w:p w:rsidR="00504F85" w:rsidRPr="0041183F" w:rsidRDefault="00504F85" w:rsidP="00FD7740">
      <w:pPr>
        <w:shd w:val="clear" w:color="auto" w:fill="FFFFFF"/>
        <w:spacing w:after="0" w:line="240" w:lineRule="auto"/>
        <w:jc w:val="center"/>
        <w:rPr>
          <w:rFonts w:ascii="Times New Roman" w:hAnsi="Times New Roman" w:cs="Times New Roman"/>
          <w:b/>
          <w:color w:val="000000" w:themeColor="text1"/>
        </w:rPr>
      </w:pPr>
    </w:p>
    <w:tbl>
      <w:tblPr>
        <w:tblpPr w:leftFromText="180" w:rightFromText="180" w:vertAnchor="text" w:tblpXSpec="center" w:tblpY="1"/>
        <w:tblOverlap w:val="never"/>
        <w:tblW w:w="14992" w:type="dxa"/>
        <w:tblLayout w:type="fixed"/>
        <w:tblLook w:val="0000" w:firstRow="0" w:lastRow="0" w:firstColumn="0" w:lastColumn="0" w:noHBand="0" w:noVBand="0"/>
      </w:tblPr>
      <w:tblGrid>
        <w:gridCol w:w="426"/>
        <w:gridCol w:w="2517"/>
        <w:gridCol w:w="7230"/>
        <w:gridCol w:w="2976"/>
        <w:gridCol w:w="993"/>
        <w:gridCol w:w="850"/>
      </w:tblGrid>
      <w:tr w:rsidR="00743221" w:rsidRPr="00E9431A" w:rsidTr="00592D29">
        <w:trPr>
          <w:trHeight w:val="561"/>
        </w:trPr>
        <w:tc>
          <w:tcPr>
            <w:tcW w:w="426" w:type="dxa"/>
            <w:vMerge w:val="restart"/>
            <w:tcBorders>
              <w:top w:val="single" w:sz="3" w:space="0" w:color="000000"/>
              <w:left w:val="single" w:sz="3" w:space="0" w:color="000000"/>
              <w:right w:val="single" w:sz="3" w:space="0" w:color="000000"/>
            </w:tcBorders>
            <w:shd w:val="clear" w:color="000000" w:fill="FFFFFF"/>
            <w:vAlign w:val="center"/>
          </w:tcPr>
          <w:p w:rsidR="00D027A4" w:rsidRPr="00E9431A" w:rsidRDefault="00D027A4" w:rsidP="002C29B4">
            <w:pPr>
              <w:pStyle w:val="a5"/>
              <w:ind w:left="-28" w:right="-28"/>
              <w:jc w:val="center"/>
              <w:rPr>
                <w:rFonts w:ascii="Times New Roman" w:hAnsi="Times New Roman"/>
                <w:b/>
                <w:i/>
                <w:color w:val="000000" w:themeColor="text1"/>
              </w:rPr>
            </w:pPr>
            <w:bookmarkStart w:id="3" w:name="OLE_LINK74"/>
            <w:bookmarkStart w:id="4" w:name="OLE_LINK75"/>
            <w:r w:rsidRPr="00E9431A">
              <w:rPr>
                <w:rFonts w:ascii="Times New Roman" w:hAnsi="Times New Roman"/>
                <w:b/>
                <w:i/>
                <w:color w:val="000000" w:themeColor="text1"/>
              </w:rPr>
              <w:t>№ п/п</w:t>
            </w:r>
          </w:p>
        </w:tc>
        <w:tc>
          <w:tcPr>
            <w:tcW w:w="2517" w:type="dxa"/>
            <w:vMerge w:val="restart"/>
            <w:tcBorders>
              <w:top w:val="single" w:sz="3" w:space="0" w:color="000000"/>
              <w:left w:val="single" w:sz="3" w:space="0" w:color="000000"/>
              <w:right w:val="single" w:sz="3" w:space="0" w:color="000000"/>
            </w:tcBorders>
            <w:shd w:val="clear" w:color="000000" w:fill="FFFFFF"/>
            <w:vAlign w:val="center"/>
          </w:tcPr>
          <w:p w:rsidR="00D027A4" w:rsidRPr="00E9431A" w:rsidRDefault="00D027A4" w:rsidP="002C29B4">
            <w:pPr>
              <w:pStyle w:val="a5"/>
              <w:ind w:right="-28"/>
              <w:jc w:val="center"/>
              <w:rPr>
                <w:rFonts w:ascii="Times New Roman" w:hAnsi="Times New Roman"/>
                <w:b/>
                <w:i/>
                <w:color w:val="000000" w:themeColor="text1"/>
                <w:lang w:val="en-US"/>
              </w:rPr>
            </w:pPr>
            <w:r w:rsidRPr="00E9431A">
              <w:rPr>
                <w:rFonts w:ascii="Times New Roman" w:hAnsi="Times New Roman"/>
                <w:b/>
                <w:i/>
                <w:color w:val="000000" w:themeColor="text1"/>
              </w:rPr>
              <w:t>Наименование товара</w:t>
            </w:r>
          </w:p>
        </w:tc>
        <w:tc>
          <w:tcPr>
            <w:tcW w:w="10206" w:type="dxa"/>
            <w:gridSpan w:val="2"/>
            <w:tcBorders>
              <w:top w:val="single" w:sz="3" w:space="0" w:color="000000"/>
              <w:left w:val="single" w:sz="3" w:space="0" w:color="000000"/>
              <w:bottom w:val="single" w:sz="4" w:space="0" w:color="auto"/>
              <w:right w:val="single" w:sz="3" w:space="0" w:color="000000"/>
            </w:tcBorders>
            <w:shd w:val="clear" w:color="000000" w:fill="FFFFFF"/>
            <w:vAlign w:val="center"/>
          </w:tcPr>
          <w:p w:rsidR="00D027A4" w:rsidRPr="00E9431A" w:rsidRDefault="00D027A4" w:rsidP="002C29B4">
            <w:pPr>
              <w:pStyle w:val="a5"/>
              <w:ind w:right="-28"/>
              <w:jc w:val="center"/>
              <w:rPr>
                <w:rFonts w:ascii="Times New Roman" w:hAnsi="Times New Roman"/>
                <w:b/>
                <w:i/>
                <w:color w:val="000000" w:themeColor="text1"/>
              </w:rPr>
            </w:pPr>
            <w:r w:rsidRPr="00E9431A">
              <w:rPr>
                <w:rFonts w:ascii="Times New Roman" w:hAnsi="Times New Roman"/>
                <w:b/>
                <w:i/>
                <w:color w:val="000000" w:themeColor="text1"/>
              </w:rPr>
              <w:t>Качественные характеристики и требования</w:t>
            </w:r>
          </w:p>
        </w:tc>
        <w:tc>
          <w:tcPr>
            <w:tcW w:w="993" w:type="dxa"/>
            <w:vMerge w:val="restart"/>
            <w:tcBorders>
              <w:top w:val="single" w:sz="3" w:space="0" w:color="000000"/>
              <w:left w:val="single" w:sz="3" w:space="0" w:color="000000"/>
              <w:right w:val="single" w:sz="3" w:space="0" w:color="000000"/>
            </w:tcBorders>
            <w:shd w:val="clear" w:color="000000" w:fill="FFFFFF"/>
            <w:vAlign w:val="center"/>
          </w:tcPr>
          <w:p w:rsidR="00D027A4" w:rsidRPr="00E9431A" w:rsidRDefault="00D027A4" w:rsidP="002C29B4">
            <w:pPr>
              <w:pStyle w:val="a5"/>
              <w:ind w:left="-28" w:right="-28"/>
              <w:jc w:val="center"/>
              <w:rPr>
                <w:rFonts w:ascii="Times New Roman" w:hAnsi="Times New Roman"/>
                <w:b/>
                <w:i/>
                <w:color w:val="000000" w:themeColor="text1"/>
                <w:lang w:val="en-US"/>
              </w:rPr>
            </w:pPr>
            <w:r w:rsidRPr="00E9431A">
              <w:rPr>
                <w:rFonts w:ascii="Times New Roman" w:hAnsi="Times New Roman"/>
                <w:b/>
                <w:i/>
                <w:color w:val="000000" w:themeColor="text1"/>
              </w:rPr>
              <w:t>Ед. изм.</w:t>
            </w:r>
          </w:p>
        </w:tc>
        <w:tc>
          <w:tcPr>
            <w:tcW w:w="850" w:type="dxa"/>
            <w:vMerge w:val="restart"/>
            <w:tcBorders>
              <w:top w:val="single" w:sz="3" w:space="0" w:color="000000"/>
              <w:left w:val="single" w:sz="3" w:space="0" w:color="000000"/>
              <w:right w:val="single" w:sz="3" w:space="0" w:color="000000"/>
            </w:tcBorders>
            <w:shd w:val="clear" w:color="000000" w:fill="FFFFFF"/>
            <w:vAlign w:val="center"/>
          </w:tcPr>
          <w:p w:rsidR="00D027A4" w:rsidRPr="00E9431A" w:rsidRDefault="00D027A4" w:rsidP="002C29B4">
            <w:pPr>
              <w:pStyle w:val="a5"/>
              <w:ind w:left="-28" w:right="-28"/>
              <w:jc w:val="center"/>
              <w:rPr>
                <w:rFonts w:ascii="Times New Roman" w:hAnsi="Times New Roman"/>
                <w:b/>
                <w:i/>
                <w:color w:val="000000" w:themeColor="text1"/>
                <w:lang w:val="en-US"/>
              </w:rPr>
            </w:pPr>
            <w:r w:rsidRPr="00E9431A">
              <w:rPr>
                <w:rFonts w:ascii="Times New Roman" w:hAnsi="Times New Roman"/>
                <w:b/>
                <w:i/>
                <w:color w:val="000000" w:themeColor="text1"/>
              </w:rPr>
              <w:t>Кол-во</w:t>
            </w:r>
          </w:p>
        </w:tc>
      </w:tr>
      <w:tr w:rsidR="00743221" w:rsidRPr="00E9431A" w:rsidTr="00592D29">
        <w:trPr>
          <w:trHeight w:val="828"/>
        </w:trPr>
        <w:tc>
          <w:tcPr>
            <w:tcW w:w="426" w:type="dxa"/>
            <w:vMerge/>
            <w:tcBorders>
              <w:left w:val="single" w:sz="3" w:space="0" w:color="000000"/>
              <w:bottom w:val="single" w:sz="4" w:space="0" w:color="000000"/>
              <w:right w:val="single" w:sz="3" w:space="0" w:color="000000"/>
            </w:tcBorders>
            <w:shd w:val="clear" w:color="000000" w:fill="FFFFFF"/>
            <w:vAlign w:val="center"/>
          </w:tcPr>
          <w:p w:rsidR="0064162C" w:rsidRPr="00E9431A" w:rsidRDefault="0064162C" w:rsidP="002C29B4">
            <w:pPr>
              <w:pStyle w:val="a5"/>
              <w:ind w:left="-28" w:right="-28"/>
              <w:jc w:val="center"/>
              <w:rPr>
                <w:rFonts w:ascii="Times New Roman" w:hAnsi="Times New Roman"/>
                <w:color w:val="000000" w:themeColor="text1"/>
              </w:rPr>
            </w:pPr>
          </w:p>
        </w:tc>
        <w:tc>
          <w:tcPr>
            <w:tcW w:w="2517" w:type="dxa"/>
            <w:vMerge/>
            <w:tcBorders>
              <w:left w:val="single" w:sz="3" w:space="0" w:color="000000"/>
              <w:bottom w:val="single" w:sz="4" w:space="0" w:color="000000"/>
              <w:right w:val="single" w:sz="3" w:space="0" w:color="000000"/>
            </w:tcBorders>
            <w:shd w:val="clear" w:color="000000" w:fill="FFFFFF"/>
          </w:tcPr>
          <w:p w:rsidR="0064162C" w:rsidRPr="00E9431A" w:rsidRDefault="0064162C" w:rsidP="002C29B4">
            <w:pPr>
              <w:pStyle w:val="a5"/>
              <w:ind w:left="-28" w:right="-28"/>
              <w:rPr>
                <w:rFonts w:ascii="Times New Roman" w:hAnsi="Times New Roman"/>
                <w:color w:val="000000" w:themeColor="text1"/>
              </w:rPr>
            </w:pPr>
          </w:p>
        </w:tc>
        <w:tc>
          <w:tcPr>
            <w:tcW w:w="7230" w:type="dxa"/>
            <w:tcBorders>
              <w:top w:val="single" w:sz="4" w:space="0" w:color="auto"/>
              <w:left w:val="single" w:sz="3" w:space="0" w:color="000000"/>
              <w:bottom w:val="single" w:sz="4" w:space="0" w:color="000000"/>
              <w:right w:val="single" w:sz="3" w:space="0" w:color="000000"/>
            </w:tcBorders>
            <w:shd w:val="clear" w:color="000000" w:fill="FFFFFF"/>
            <w:vAlign w:val="center"/>
          </w:tcPr>
          <w:p w:rsidR="0064162C" w:rsidRPr="00E9431A" w:rsidRDefault="0064162C" w:rsidP="002C29B4">
            <w:pPr>
              <w:pStyle w:val="a5"/>
              <w:ind w:left="-28" w:right="-28"/>
              <w:jc w:val="center"/>
              <w:rPr>
                <w:rFonts w:ascii="Times New Roman" w:hAnsi="Times New Roman"/>
                <w:b/>
                <w:i/>
                <w:color w:val="000000" w:themeColor="text1"/>
              </w:rPr>
            </w:pPr>
            <w:r w:rsidRPr="00E9431A">
              <w:rPr>
                <w:rFonts w:ascii="Times New Roman" w:hAnsi="Times New Roman"/>
                <w:b/>
                <w:i/>
                <w:color w:val="000000" w:themeColor="text1"/>
              </w:rPr>
              <w:t>Требования к функциональным и качественным характеристикам</w:t>
            </w:r>
          </w:p>
        </w:tc>
        <w:tc>
          <w:tcPr>
            <w:tcW w:w="2976" w:type="dxa"/>
            <w:tcBorders>
              <w:top w:val="single" w:sz="4" w:space="0" w:color="auto"/>
              <w:left w:val="single" w:sz="3" w:space="0" w:color="000000"/>
              <w:bottom w:val="single" w:sz="4" w:space="0" w:color="000000"/>
              <w:right w:val="single" w:sz="3" w:space="0" w:color="000000"/>
            </w:tcBorders>
            <w:shd w:val="clear" w:color="000000" w:fill="FFFFFF"/>
            <w:vAlign w:val="center"/>
          </w:tcPr>
          <w:p w:rsidR="0064162C" w:rsidRPr="00E9431A" w:rsidRDefault="0064162C" w:rsidP="002C29B4">
            <w:pPr>
              <w:pStyle w:val="a5"/>
              <w:ind w:left="-28" w:right="-28"/>
              <w:jc w:val="center"/>
              <w:rPr>
                <w:rFonts w:ascii="Times New Roman" w:hAnsi="Times New Roman"/>
                <w:b/>
                <w:i/>
                <w:color w:val="000000" w:themeColor="text1"/>
              </w:rPr>
            </w:pPr>
            <w:r w:rsidRPr="00E9431A">
              <w:rPr>
                <w:rFonts w:ascii="Times New Roman" w:hAnsi="Times New Roman"/>
                <w:b/>
                <w:i/>
                <w:color w:val="000000" w:themeColor="text1"/>
              </w:rPr>
              <w:t>Требования к объему, весу фасовки</w:t>
            </w:r>
          </w:p>
        </w:tc>
        <w:tc>
          <w:tcPr>
            <w:tcW w:w="993" w:type="dxa"/>
            <w:vMerge/>
            <w:tcBorders>
              <w:left w:val="single" w:sz="3" w:space="0" w:color="000000"/>
              <w:bottom w:val="single" w:sz="4" w:space="0" w:color="000000"/>
              <w:right w:val="single" w:sz="3" w:space="0" w:color="000000"/>
            </w:tcBorders>
            <w:shd w:val="clear" w:color="000000" w:fill="FFFFFF"/>
            <w:vAlign w:val="center"/>
          </w:tcPr>
          <w:p w:rsidR="0064162C" w:rsidRPr="00E9431A" w:rsidRDefault="0064162C" w:rsidP="002C29B4">
            <w:pPr>
              <w:pStyle w:val="a5"/>
              <w:ind w:left="-28" w:right="-28"/>
              <w:jc w:val="center"/>
              <w:rPr>
                <w:rFonts w:ascii="Times New Roman" w:hAnsi="Times New Roman"/>
                <w:color w:val="000000" w:themeColor="text1"/>
              </w:rPr>
            </w:pPr>
          </w:p>
        </w:tc>
        <w:tc>
          <w:tcPr>
            <w:tcW w:w="850" w:type="dxa"/>
            <w:vMerge/>
            <w:tcBorders>
              <w:left w:val="single" w:sz="3" w:space="0" w:color="000000"/>
              <w:bottom w:val="single" w:sz="4" w:space="0" w:color="000000"/>
              <w:right w:val="single" w:sz="3" w:space="0" w:color="000000"/>
            </w:tcBorders>
            <w:shd w:val="clear" w:color="000000" w:fill="FFFFFF"/>
            <w:vAlign w:val="center"/>
          </w:tcPr>
          <w:p w:rsidR="0064162C" w:rsidRPr="00E9431A" w:rsidRDefault="0064162C" w:rsidP="002C29B4">
            <w:pPr>
              <w:pStyle w:val="a5"/>
              <w:ind w:left="-28" w:right="-28"/>
              <w:jc w:val="center"/>
              <w:rPr>
                <w:rFonts w:ascii="Times New Roman" w:hAnsi="Times New Roman"/>
                <w:color w:val="000000" w:themeColor="text1"/>
              </w:rPr>
            </w:pPr>
          </w:p>
        </w:tc>
      </w:tr>
      <w:tr w:rsidR="0041183F" w:rsidRPr="00E9431A" w:rsidTr="00592D29">
        <w:trPr>
          <w:trHeight w:val="845"/>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41183F" w:rsidP="002C29B4">
            <w:pPr>
              <w:pStyle w:val="a5"/>
              <w:ind w:right="-28"/>
              <w:rPr>
                <w:rFonts w:ascii="Times New Roman" w:hAnsi="Times New Roman"/>
                <w:i/>
                <w:color w:val="000000" w:themeColor="text1"/>
              </w:rPr>
            </w:pPr>
            <w:r w:rsidRPr="00E9431A">
              <w:rPr>
                <w:rFonts w:ascii="Times New Roman" w:hAnsi="Times New Roman"/>
                <w:i/>
                <w:color w:val="000000" w:themeColor="text1"/>
              </w:rPr>
              <w:t xml:space="preserve">Средство для мытья посуды </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rPr>
                <w:rFonts w:ascii="Times New Roman" w:eastAsia="Times New Roman" w:hAnsi="Times New Roman"/>
                <w:bCs/>
                <w:color w:val="000000" w:themeColor="text1"/>
                <w:spacing w:val="2"/>
                <w:kern w:val="36"/>
                <w:lang w:eastAsia="ru-RU"/>
              </w:rPr>
            </w:pPr>
            <w:r w:rsidRPr="00E9431A">
              <w:rPr>
                <w:rFonts w:ascii="Times New Roman" w:hAnsi="Times New Roman"/>
                <w:color w:val="000000" w:themeColor="text1"/>
              </w:rPr>
              <w:t xml:space="preserve">Жидкость для мытья всех видов посуды </w:t>
            </w:r>
            <w:r w:rsidR="00DE2BFA" w:rsidRPr="00E9431A">
              <w:rPr>
                <w:rFonts w:ascii="Times New Roman" w:hAnsi="Times New Roman"/>
                <w:color w:val="000000" w:themeColor="text1"/>
              </w:rPr>
              <w:t>р</w:t>
            </w:r>
            <w:r w:rsidR="007646B0" w:rsidRPr="00E9431A">
              <w:rPr>
                <w:rFonts w:ascii="Times New Roman" w:hAnsi="Times New Roman"/>
                <w:color w:val="000000" w:themeColor="text1"/>
              </w:rPr>
              <w:t xml:space="preserve">учным способом. Эффективно при </w:t>
            </w:r>
            <w:r w:rsidRPr="00E9431A">
              <w:rPr>
                <w:rFonts w:ascii="Times New Roman" w:hAnsi="Times New Roman"/>
                <w:color w:val="000000" w:themeColor="text1"/>
              </w:rPr>
              <w:t>любой температуре. Не оставл</w:t>
            </w:r>
            <w:r w:rsidR="00DE2BFA" w:rsidRPr="00E9431A">
              <w:rPr>
                <w:rFonts w:ascii="Times New Roman" w:hAnsi="Times New Roman"/>
                <w:color w:val="000000" w:themeColor="text1"/>
              </w:rPr>
              <w:t>яет разводов. Не обладает кожно-</w:t>
            </w:r>
            <w:r w:rsidRPr="00E9431A">
              <w:rPr>
                <w:rFonts w:ascii="Times New Roman" w:hAnsi="Times New Roman"/>
                <w:color w:val="000000" w:themeColor="text1"/>
              </w:rPr>
              <w:t>резорбтивным, кожно-раздражающим и сенсибилизирующим действиями</w:t>
            </w:r>
            <w:r w:rsidR="00FD7740" w:rsidRPr="00E9431A">
              <w:rPr>
                <w:rFonts w:ascii="Times New Roman" w:hAnsi="Times New Roman"/>
                <w:color w:val="000000" w:themeColor="text1"/>
              </w:rPr>
              <w:t xml:space="preserve">. </w:t>
            </w:r>
            <w:r w:rsidRPr="00E9431A">
              <w:rPr>
                <w:rFonts w:ascii="Times New Roman" w:eastAsia="Times New Roman" w:hAnsi="Times New Roman"/>
                <w:bCs/>
                <w:color w:val="000000" w:themeColor="text1"/>
                <w:spacing w:val="2"/>
                <w:kern w:val="36"/>
                <w:lang w:eastAsia="ru-RU"/>
              </w:rPr>
              <w:t>ГОСТ 32478-2013 Товары бытовой химии. Общие технические требования</w:t>
            </w:r>
            <w:r w:rsidR="00DE2BFA" w:rsidRPr="00E9431A">
              <w:rPr>
                <w:rFonts w:ascii="Times New Roman" w:eastAsia="Times New Roman" w:hAnsi="Times New Roman"/>
                <w:bCs/>
                <w:color w:val="000000" w:themeColor="text1"/>
                <w:spacing w:val="2"/>
                <w:kern w:val="36"/>
                <w:lang w:eastAsia="ru-RU"/>
              </w:rPr>
              <w:t>.</w:t>
            </w:r>
          </w:p>
          <w:p w:rsidR="0084006D" w:rsidRPr="00E9431A" w:rsidRDefault="0084006D" w:rsidP="0041183F">
            <w:pPr>
              <w:pStyle w:val="a5"/>
              <w:ind w:left="-28" w:right="-28"/>
              <w:rPr>
                <w:rFonts w:ascii="Times New Roman" w:hAnsi="Times New Roman"/>
                <w:color w:val="000000" w:themeColor="text1"/>
              </w:rPr>
            </w:pPr>
            <w:r w:rsidRPr="00E9431A">
              <w:rPr>
                <w:rFonts w:ascii="Times New Roman" w:eastAsia="Times New Roman" w:hAnsi="Times New Roman"/>
                <w:color w:val="000000" w:themeColor="text1"/>
                <w:lang w:eastAsia="ru-RU"/>
              </w:rPr>
              <w:t>В состав должно входить: не менее 15 не более 30% анионные ПАВ, &lt;5% неиногенные ПАВ, отдушка, консерванты. Упаковка должна быть пластиковая бутылка</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F390E" w:rsidP="0041183F">
            <w:pPr>
              <w:spacing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Упаковка</w:t>
            </w:r>
            <w:r w:rsidR="0041183F" w:rsidRPr="00E9431A">
              <w:rPr>
                <w:rFonts w:ascii="Times New Roman" w:eastAsia="Times New Roman" w:hAnsi="Times New Roman" w:cs="Times New Roman"/>
                <w:color w:val="000000" w:themeColor="text1"/>
                <w:lang w:eastAsia="ru-RU"/>
              </w:rPr>
              <w:t>, объем не менее 500 мл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л</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41183F" w:rsidP="0041183F">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110</w:t>
            </w:r>
          </w:p>
        </w:tc>
      </w:tr>
      <w:tr w:rsidR="00743221" w:rsidRPr="00E9431A" w:rsidTr="00592D29">
        <w:trPr>
          <w:trHeight w:val="701"/>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2</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jc w:val="center"/>
              <w:rPr>
                <w:rFonts w:ascii="Times New Roman" w:hAnsi="Times New Roman"/>
                <w:i/>
                <w:color w:val="000000" w:themeColor="text1"/>
              </w:rPr>
            </w:pPr>
            <w:r w:rsidRPr="00E9431A">
              <w:rPr>
                <w:rFonts w:ascii="Times New Roman" w:hAnsi="Times New Roman"/>
                <w:i/>
                <w:color w:val="000000" w:themeColor="text1"/>
              </w:rPr>
              <w:t>Сода кальцинированная</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rPr>
                <w:rFonts w:ascii="Times New Roman" w:hAnsi="Times New Roman"/>
                <w:color w:val="000000" w:themeColor="text1"/>
              </w:rPr>
            </w:pPr>
            <w:r w:rsidRPr="00E9431A">
              <w:rPr>
                <w:rFonts w:ascii="Times New Roman" w:hAnsi="Times New Roman"/>
                <w:color w:val="000000" w:themeColor="text1"/>
              </w:rPr>
              <w:t xml:space="preserve">Средство стиральное водосмягчающее, </w:t>
            </w:r>
            <w:r w:rsidR="00FD7740" w:rsidRPr="00E9431A">
              <w:rPr>
                <w:rFonts w:ascii="Times New Roman" w:hAnsi="Times New Roman"/>
                <w:color w:val="000000" w:themeColor="text1"/>
              </w:rPr>
              <w:t xml:space="preserve">кальцинированное. В виде белого </w:t>
            </w:r>
            <w:r w:rsidRPr="00E9431A">
              <w:rPr>
                <w:rFonts w:ascii="Times New Roman" w:hAnsi="Times New Roman"/>
                <w:color w:val="000000" w:themeColor="text1"/>
              </w:rPr>
              <w:t xml:space="preserve">мелкокристаллического порошка, хорошо растворяется в воде. </w:t>
            </w:r>
            <w:r w:rsidRPr="00E9431A">
              <w:rPr>
                <w:rFonts w:ascii="Times New Roman" w:eastAsia="Times New Roman" w:hAnsi="Times New Roman"/>
                <w:bCs/>
                <w:color w:val="000000" w:themeColor="text1"/>
                <w:spacing w:val="2"/>
                <w:kern w:val="36"/>
                <w:lang w:eastAsia="ru-RU"/>
              </w:rPr>
              <w:t>ГОСТ 5100-85 Сода кальцинированная техническая. Технические условия</w:t>
            </w:r>
            <w:r w:rsidR="001F60E2" w:rsidRPr="00E9431A">
              <w:rPr>
                <w:rFonts w:ascii="Times New Roman" w:eastAsia="Times New Roman" w:hAnsi="Times New Roman"/>
                <w:bCs/>
                <w:color w:val="000000" w:themeColor="text1"/>
                <w:spacing w:val="2"/>
                <w:kern w:val="36"/>
                <w:lang w:eastAsia="ru-RU"/>
              </w:rPr>
              <w:t xml:space="preserve"> Марка Б</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spacing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 xml:space="preserve">Упаковка весом </w:t>
            </w:r>
            <w:r w:rsidRPr="00E9431A">
              <w:rPr>
                <w:rFonts w:ascii="Times New Roman" w:hAnsi="Times New Roman" w:cs="Times New Roman"/>
                <w:color w:val="000000" w:themeColor="text1"/>
              </w:rPr>
              <w:br/>
              <w:t>не более 25 кг</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кг</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41183F" w:rsidP="00AC697D">
            <w:pPr>
              <w:pStyle w:val="a5"/>
              <w:ind w:left="-28" w:right="-28"/>
              <w:jc w:val="center"/>
              <w:rPr>
                <w:rFonts w:ascii="Times New Roman" w:hAnsi="Times New Roman"/>
                <w:color w:val="000000" w:themeColor="text1"/>
              </w:rPr>
            </w:pPr>
            <w:r w:rsidRPr="00E9431A">
              <w:rPr>
                <w:rFonts w:ascii="Times New Roman" w:hAnsi="Times New Roman"/>
                <w:color w:val="000000" w:themeColor="text1"/>
              </w:rPr>
              <w:t>300</w:t>
            </w:r>
          </w:p>
        </w:tc>
      </w:tr>
      <w:tr w:rsidR="00743221" w:rsidRPr="00E9431A" w:rsidTr="00592D29">
        <w:trPr>
          <w:trHeight w:val="697"/>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3</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F01E28" w:rsidP="002C29B4">
            <w:pPr>
              <w:pStyle w:val="a5"/>
              <w:ind w:left="-28" w:right="-28"/>
              <w:jc w:val="center"/>
              <w:rPr>
                <w:rFonts w:ascii="Times New Roman" w:hAnsi="Times New Roman"/>
                <w:i/>
                <w:color w:val="000000" w:themeColor="text1"/>
              </w:rPr>
            </w:pPr>
            <w:r w:rsidRPr="00E9431A">
              <w:rPr>
                <w:rFonts w:ascii="Times New Roman" w:hAnsi="Times New Roman"/>
                <w:i/>
                <w:color w:val="000000" w:themeColor="text1"/>
              </w:rPr>
              <w:t>Средство,</w:t>
            </w:r>
            <w:r w:rsidR="0064162C" w:rsidRPr="00E9431A">
              <w:rPr>
                <w:rFonts w:ascii="Times New Roman" w:hAnsi="Times New Roman"/>
                <w:i/>
                <w:color w:val="000000" w:themeColor="text1"/>
              </w:rPr>
              <w:t xml:space="preserve"> моющее для окон</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41183F" w:rsidRPr="00E9431A" w:rsidRDefault="0064162C" w:rsidP="002C29B4">
            <w:pPr>
              <w:pStyle w:val="a5"/>
              <w:ind w:left="-28" w:right="-28"/>
              <w:rPr>
                <w:rFonts w:ascii="Times New Roman" w:hAnsi="Times New Roman"/>
                <w:color w:val="000000" w:themeColor="text1"/>
              </w:rPr>
            </w:pPr>
            <w:r w:rsidRPr="00E9431A">
              <w:rPr>
                <w:rFonts w:ascii="Times New Roman" w:hAnsi="Times New Roman"/>
                <w:color w:val="000000" w:themeColor="text1"/>
              </w:rPr>
              <w:t>Назначение: средство для мытья стекол и зеркал</w:t>
            </w:r>
            <w:r w:rsidR="00FD7740" w:rsidRPr="00E9431A">
              <w:rPr>
                <w:rFonts w:ascii="Times New Roman" w:hAnsi="Times New Roman"/>
                <w:color w:val="000000" w:themeColor="text1"/>
              </w:rPr>
              <w:t xml:space="preserve">. </w:t>
            </w:r>
            <w:r w:rsidRPr="00E9431A">
              <w:rPr>
                <w:rFonts w:ascii="Times New Roman" w:hAnsi="Times New Roman"/>
                <w:color w:val="000000" w:themeColor="text1"/>
              </w:rPr>
              <w:t>Консистенция: жидкость</w:t>
            </w:r>
            <w:r w:rsidR="00FD7740" w:rsidRPr="00E9431A">
              <w:rPr>
                <w:rFonts w:ascii="Times New Roman" w:hAnsi="Times New Roman"/>
                <w:color w:val="000000" w:themeColor="text1"/>
              </w:rPr>
              <w:t xml:space="preserve">. </w:t>
            </w:r>
          </w:p>
          <w:p w:rsidR="0041183F" w:rsidRPr="00E9431A" w:rsidRDefault="0064162C" w:rsidP="002C29B4">
            <w:pPr>
              <w:pStyle w:val="a5"/>
              <w:ind w:left="-28" w:right="-28"/>
              <w:rPr>
                <w:rFonts w:ascii="Times New Roman" w:hAnsi="Times New Roman"/>
                <w:color w:val="000000" w:themeColor="text1"/>
              </w:rPr>
            </w:pPr>
            <w:r w:rsidRPr="00E9431A">
              <w:rPr>
                <w:rFonts w:ascii="Times New Roman" w:hAnsi="Times New Roman"/>
                <w:color w:val="000000" w:themeColor="text1"/>
              </w:rPr>
              <w:t>Аромат: нет отдушки</w:t>
            </w:r>
            <w:r w:rsidR="00FD7740" w:rsidRPr="00E9431A">
              <w:rPr>
                <w:rFonts w:ascii="Times New Roman" w:hAnsi="Times New Roman"/>
                <w:color w:val="000000" w:themeColor="text1"/>
              </w:rPr>
              <w:t xml:space="preserve">. </w:t>
            </w:r>
          </w:p>
          <w:p w:rsidR="0064162C" w:rsidRPr="00E9431A" w:rsidRDefault="0064162C" w:rsidP="002C29B4">
            <w:pPr>
              <w:pStyle w:val="a5"/>
              <w:ind w:left="-28" w:right="-28"/>
              <w:rPr>
                <w:rFonts w:ascii="Times New Roman" w:hAnsi="Times New Roman"/>
                <w:color w:val="000000" w:themeColor="text1"/>
              </w:rPr>
            </w:pPr>
            <w:r w:rsidRPr="00E9431A">
              <w:rPr>
                <w:rFonts w:ascii="Times New Roman" w:hAnsi="Times New Roman"/>
                <w:color w:val="000000" w:themeColor="text1"/>
              </w:rPr>
              <w:t>Флакон: с распылителем</w:t>
            </w:r>
            <w:r w:rsidR="00FD7740" w:rsidRPr="00E9431A">
              <w:rPr>
                <w:rFonts w:ascii="Times New Roman" w:hAnsi="Times New Roman"/>
                <w:color w:val="000000" w:themeColor="text1"/>
              </w:rPr>
              <w:t xml:space="preserve">. </w:t>
            </w:r>
            <w:r w:rsidRPr="00E9431A">
              <w:rPr>
                <w:rFonts w:ascii="Times New Roman" w:eastAsia="Times New Roman" w:hAnsi="Times New Roman"/>
                <w:bCs/>
                <w:color w:val="000000" w:themeColor="text1"/>
                <w:spacing w:val="2"/>
                <w:kern w:val="36"/>
                <w:lang w:eastAsia="ru-RU"/>
              </w:rPr>
              <w:t>ГОСТ 32478-2013 Товары бытовой химии. Общие технические требования</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spacing w:after="0"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Упаковка объемом</w:t>
            </w:r>
          </w:p>
          <w:p w:rsidR="0064162C" w:rsidRPr="00E9431A" w:rsidRDefault="0064162C" w:rsidP="002C29B4">
            <w:pPr>
              <w:spacing w:after="0"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не менее 0,500 мл</w:t>
            </w:r>
          </w:p>
          <w:p w:rsidR="0064162C" w:rsidRPr="00E9431A" w:rsidRDefault="0064162C" w:rsidP="002C29B4">
            <w:pPr>
              <w:spacing w:after="0"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не более 1000 мл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л</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331923"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50</w:t>
            </w:r>
          </w:p>
        </w:tc>
      </w:tr>
      <w:tr w:rsidR="0041183F" w:rsidRPr="00E9431A" w:rsidTr="00592D29">
        <w:trPr>
          <w:trHeight w:val="828"/>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4</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682875">
            <w:pPr>
              <w:pStyle w:val="a5"/>
              <w:ind w:left="-28" w:right="-28"/>
              <w:jc w:val="center"/>
              <w:rPr>
                <w:rFonts w:ascii="Times New Roman" w:hAnsi="Times New Roman"/>
                <w:i/>
                <w:color w:val="000000" w:themeColor="text1"/>
              </w:rPr>
            </w:pPr>
            <w:r w:rsidRPr="00E9431A">
              <w:rPr>
                <w:rFonts w:ascii="Times New Roman" w:hAnsi="Times New Roman"/>
                <w:i/>
                <w:color w:val="000000" w:themeColor="text1"/>
              </w:rPr>
              <w:t>Мыло хозяйственное 72%</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4661C8" w:rsidRPr="00E9431A" w:rsidRDefault="004661C8" w:rsidP="00682875">
            <w:pPr>
              <w:pStyle w:val="a5"/>
              <w:ind w:left="-28" w:right="-28"/>
              <w:jc w:val="both"/>
              <w:rPr>
                <w:rFonts w:ascii="Times New Roman" w:hAnsi="Times New Roman"/>
                <w:color w:val="000000" w:themeColor="text1"/>
                <w:shd w:val="clear" w:color="auto" w:fill="FFFFFF"/>
              </w:rPr>
            </w:pPr>
            <w:r w:rsidRPr="00E9431A">
              <w:rPr>
                <w:rFonts w:ascii="Times New Roman" w:hAnsi="Times New Roman"/>
                <w:color w:val="000000" w:themeColor="text1"/>
                <w:shd w:val="clear" w:color="auto" w:fill="FFFFFF"/>
              </w:rPr>
              <w:t>Внешний вид: Куски любой формы. Поверхность гладкая, с рисунком или без рисунка, соответствующая форме мыла индивидуального наименования, установленной в техническом документе. Штамп четкий.</w:t>
            </w:r>
          </w:p>
          <w:p w:rsidR="004661C8" w:rsidRPr="00E9431A" w:rsidRDefault="004661C8" w:rsidP="00682875">
            <w:pPr>
              <w:pStyle w:val="a5"/>
              <w:ind w:left="-28" w:right="-28"/>
              <w:jc w:val="both"/>
              <w:rPr>
                <w:rFonts w:ascii="Times New Roman" w:hAnsi="Times New Roman"/>
                <w:color w:val="000000" w:themeColor="text1"/>
                <w:shd w:val="clear" w:color="auto" w:fill="FFFFFF"/>
              </w:rPr>
            </w:pPr>
            <w:r w:rsidRPr="00E9431A">
              <w:rPr>
                <w:rFonts w:ascii="Times New Roman" w:hAnsi="Times New Roman"/>
                <w:color w:val="000000" w:themeColor="text1"/>
                <w:shd w:val="clear" w:color="auto" w:fill="FFFFFF"/>
              </w:rPr>
              <w:t>Консистенция : Твердое на ощупь, не липкое.</w:t>
            </w:r>
          </w:p>
          <w:p w:rsidR="004661C8" w:rsidRPr="00E9431A" w:rsidRDefault="004661C8" w:rsidP="00682875">
            <w:pPr>
              <w:pStyle w:val="a5"/>
              <w:ind w:left="-28" w:right="-28"/>
              <w:jc w:val="both"/>
              <w:rPr>
                <w:rFonts w:ascii="Times New Roman" w:hAnsi="Times New Roman"/>
                <w:color w:val="000000" w:themeColor="text1"/>
                <w:shd w:val="clear" w:color="auto" w:fill="FFFFFF"/>
              </w:rPr>
            </w:pPr>
            <w:r w:rsidRPr="00E9431A">
              <w:rPr>
                <w:rFonts w:ascii="Times New Roman" w:hAnsi="Times New Roman"/>
                <w:color w:val="000000" w:themeColor="text1"/>
                <w:shd w:val="clear" w:color="auto" w:fill="FFFFFF"/>
              </w:rPr>
              <w:lastRenderedPageBreak/>
              <w:t>Цвет: От белого до коричневого, при использовании красителей - свойственный красителю.</w:t>
            </w:r>
          </w:p>
          <w:p w:rsidR="004661C8" w:rsidRPr="00E9431A" w:rsidRDefault="004661C8" w:rsidP="00682875">
            <w:pPr>
              <w:pStyle w:val="a5"/>
              <w:ind w:left="-28" w:right="-28"/>
              <w:jc w:val="both"/>
              <w:rPr>
                <w:rFonts w:ascii="Times New Roman" w:hAnsi="Times New Roman"/>
                <w:color w:val="000000" w:themeColor="text1"/>
                <w:shd w:val="clear" w:color="auto" w:fill="FFFFFF"/>
              </w:rPr>
            </w:pPr>
            <w:r w:rsidRPr="00E9431A">
              <w:rPr>
                <w:rFonts w:ascii="Times New Roman" w:hAnsi="Times New Roman"/>
                <w:color w:val="000000" w:themeColor="text1"/>
                <w:shd w:val="clear" w:color="auto" w:fill="FFFFFF"/>
              </w:rPr>
              <w:t>Запах: Специфический мыльный. Не должно быть запаха продуктов разложения органических веществ, прогорклых жиров, рыбного и других неприятных запахов. При использовании отдушки - свойственный отдушке</w:t>
            </w:r>
          </w:p>
          <w:p w:rsidR="0064162C" w:rsidRPr="00E9431A" w:rsidRDefault="004661C8" w:rsidP="0041183F">
            <w:pPr>
              <w:pStyle w:val="a5"/>
              <w:ind w:right="-28"/>
              <w:rPr>
                <w:rFonts w:ascii="Times New Roman" w:hAnsi="Times New Roman"/>
                <w:color w:val="000000" w:themeColor="text1"/>
              </w:rPr>
            </w:pPr>
            <w:r w:rsidRPr="00E9431A">
              <w:rPr>
                <w:rFonts w:ascii="Times New Roman" w:hAnsi="Times New Roman"/>
                <w:color w:val="000000" w:themeColor="text1"/>
              </w:rPr>
              <w:t>ГОСТ: 30266-2017</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682875">
            <w:pPr>
              <w:spacing w:after="0"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lastRenderedPageBreak/>
              <w:t>Упаковка весом</w:t>
            </w:r>
          </w:p>
          <w:p w:rsidR="0041183F" w:rsidRPr="00E9431A" w:rsidRDefault="00DA7718" w:rsidP="00682875">
            <w:pPr>
              <w:spacing w:after="0" w:line="240" w:lineRule="auto"/>
              <w:ind w:left="-28" w:right="-28"/>
              <w:jc w:val="center"/>
              <w:rPr>
                <w:rFonts w:ascii="Times New Roman" w:eastAsia="Calibri" w:hAnsi="Times New Roman" w:cs="Times New Roman"/>
                <w:iCs/>
                <w:color w:val="000000" w:themeColor="text1"/>
              </w:rPr>
            </w:pPr>
            <w:r w:rsidRPr="00E9431A">
              <w:rPr>
                <w:rFonts w:ascii="Times New Roman" w:eastAsia="Calibri" w:hAnsi="Times New Roman" w:cs="Times New Roman"/>
                <w:iCs/>
                <w:color w:val="000000" w:themeColor="text1"/>
              </w:rPr>
              <w:t>не менее 200 гр</w:t>
            </w:r>
          </w:p>
          <w:p w:rsidR="0064162C" w:rsidRPr="00E9431A" w:rsidRDefault="00DA7718" w:rsidP="00682875">
            <w:pPr>
              <w:spacing w:after="0" w:line="240" w:lineRule="auto"/>
              <w:ind w:left="-28" w:right="-28"/>
              <w:jc w:val="center"/>
              <w:rPr>
                <w:rFonts w:ascii="Times New Roman" w:hAnsi="Times New Roman" w:cs="Times New Roman"/>
                <w:color w:val="000000" w:themeColor="text1"/>
              </w:rPr>
            </w:pPr>
            <w:r w:rsidRPr="00E9431A">
              <w:rPr>
                <w:rFonts w:ascii="Times New Roman" w:eastAsia="Calibri" w:hAnsi="Times New Roman" w:cs="Times New Roman"/>
                <w:iCs/>
                <w:color w:val="000000" w:themeColor="text1"/>
              </w:rPr>
              <w:t xml:space="preserve"> не более 350 гр</w:t>
            </w:r>
            <w:r w:rsidRPr="00E9431A">
              <w:rPr>
                <w:rFonts w:ascii="Times New Roman" w:hAnsi="Times New Roman" w:cs="Times New Roman"/>
                <w:color w:val="000000" w:themeColor="text1"/>
              </w:rPr>
              <w:br/>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717151" w:rsidP="00682875">
            <w:pPr>
              <w:pStyle w:val="a5"/>
              <w:ind w:left="-28" w:right="-28"/>
              <w:jc w:val="center"/>
              <w:rPr>
                <w:rFonts w:ascii="Times New Roman" w:hAnsi="Times New Roman"/>
                <w:color w:val="000000" w:themeColor="text1"/>
              </w:rPr>
            </w:pPr>
            <w:r w:rsidRPr="00E9431A">
              <w:rPr>
                <w:rFonts w:ascii="Times New Roman" w:hAnsi="Times New Roman"/>
                <w:color w:val="000000" w:themeColor="text1"/>
              </w:rPr>
              <w:t>шт</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C15F4F" w:rsidP="00682875">
            <w:pPr>
              <w:pStyle w:val="a5"/>
              <w:ind w:left="-28" w:right="-28"/>
              <w:jc w:val="center"/>
              <w:rPr>
                <w:rFonts w:ascii="Times New Roman" w:hAnsi="Times New Roman"/>
                <w:color w:val="000000" w:themeColor="text1"/>
              </w:rPr>
            </w:pPr>
            <w:r>
              <w:rPr>
                <w:rFonts w:ascii="Times New Roman" w:hAnsi="Times New Roman"/>
                <w:color w:val="000000" w:themeColor="text1"/>
              </w:rPr>
              <w:t>1300</w:t>
            </w:r>
          </w:p>
        </w:tc>
      </w:tr>
      <w:tr w:rsidR="00743221" w:rsidRPr="00E9431A" w:rsidTr="00E9431A">
        <w:trPr>
          <w:trHeight w:val="864"/>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5</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product-param"/>
              <w:shd w:val="clear" w:color="auto" w:fill="FFFFFF"/>
              <w:spacing w:before="0" w:beforeAutospacing="0" w:after="136" w:afterAutospacing="0"/>
              <w:jc w:val="center"/>
              <w:rPr>
                <w:i/>
                <w:color w:val="000000" w:themeColor="text1"/>
                <w:sz w:val="22"/>
                <w:szCs w:val="22"/>
              </w:rPr>
            </w:pPr>
            <w:r w:rsidRPr="00E9431A">
              <w:rPr>
                <w:i/>
                <w:color w:val="000000" w:themeColor="text1"/>
                <w:sz w:val="22"/>
                <w:szCs w:val="22"/>
              </w:rPr>
              <w:t>Стиральный порошок</w:t>
            </w:r>
            <w:r w:rsidR="002B656B" w:rsidRPr="00E9431A">
              <w:rPr>
                <w:i/>
                <w:color w:val="000000" w:themeColor="text1"/>
                <w:sz w:val="22"/>
                <w:szCs w:val="22"/>
              </w:rPr>
              <w:t xml:space="preserve"> для </w:t>
            </w:r>
            <w:r w:rsidR="00331923" w:rsidRPr="00E9431A">
              <w:rPr>
                <w:i/>
                <w:color w:val="000000" w:themeColor="text1"/>
                <w:sz w:val="22"/>
                <w:szCs w:val="22"/>
              </w:rPr>
              <w:t>белого</w:t>
            </w:r>
            <w:r w:rsidR="002B656B" w:rsidRPr="00E9431A">
              <w:rPr>
                <w:i/>
                <w:color w:val="000000" w:themeColor="text1"/>
                <w:sz w:val="22"/>
                <w:szCs w:val="22"/>
              </w:rPr>
              <w:t xml:space="preserve"> белья</w:t>
            </w:r>
          </w:p>
          <w:p w:rsidR="0064162C" w:rsidRPr="00E9431A" w:rsidRDefault="0064162C" w:rsidP="002C29B4">
            <w:pPr>
              <w:pStyle w:val="product-param"/>
              <w:shd w:val="clear" w:color="auto" w:fill="FFFFFF"/>
              <w:spacing w:before="0" w:beforeAutospacing="0" w:after="136" w:afterAutospacing="0"/>
              <w:jc w:val="center"/>
              <w:rPr>
                <w:i/>
                <w:color w:val="000000" w:themeColor="text1"/>
                <w:sz w:val="22"/>
                <w:szCs w:val="22"/>
              </w:rPr>
            </w:pP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13570A" w:rsidRPr="00E9431A" w:rsidRDefault="004779A6" w:rsidP="00E9431A">
            <w:pPr>
              <w:widowControl w:val="0"/>
              <w:autoSpaceDE w:val="0"/>
              <w:autoSpaceDN w:val="0"/>
              <w:adjustRightInd w:val="0"/>
              <w:spacing w:after="0"/>
              <w:jc w:val="both"/>
              <w:rPr>
                <w:rFonts w:ascii="Times New Roman" w:hAnsi="Times New Roman" w:cs="Times New Roman"/>
                <w:color w:val="000000" w:themeColor="text1"/>
              </w:rPr>
            </w:pPr>
            <w:r w:rsidRPr="00E9431A">
              <w:rPr>
                <w:rFonts w:ascii="Times New Roman" w:hAnsi="Times New Roman" w:cs="Times New Roman"/>
                <w:color w:val="000000" w:themeColor="text1"/>
              </w:rPr>
              <w:t xml:space="preserve">Стиральный порошок для автоматических стиральных машин, для белого белья,  полимерный пакет с прорезями для переноски) «Миф» или </w:t>
            </w:r>
            <w:r w:rsidRPr="00E9431A">
              <w:rPr>
                <w:rFonts w:ascii="Times New Roman" w:hAnsi="Times New Roman" w:cs="Times New Roman"/>
                <w:b/>
                <w:color w:val="000000" w:themeColor="text1"/>
              </w:rPr>
              <w:t>эквивалент.</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F390E" w:rsidP="00331923">
            <w:pPr>
              <w:spacing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Упаковка</w:t>
            </w:r>
            <w:r w:rsidR="0064162C" w:rsidRPr="00E9431A">
              <w:rPr>
                <w:rFonts w:ascii="Times New Roman" w:hAnsi="Times New Roman" w:cs="Times New Roman"/>
                <w:color w:val="000000" w:themeColor="text1"/>
              </w:rPr>
              <w:t xml:space="preserve"> не </w:t>
            </w:r>
            <w:r w:rsidR="00E304EE" w:rsidRPr="00E9431A">
              <w:rPr>
                <w:rFonts w:ascii="Times New Roman" w:hAnsi="Times New Roman" w:cs="Times New Roman"/>
                <w:color w:val="000000" w:themeColor="text1"/>
              </w:rPr>
              <w:t xml:space="preserve">менее </w:t>
            </w:r>
            <w:r w:rsidR="0064162C" w:rsidRPr="00E9431A">
              <w:rPr>
                <w:rFonts w:ascii="Times New Roman" w:hAnsi="Times New Roman" w:cs="Times New Roman"/>
                <w:color w:val="000000" w:themeColor="text1"/>
              </w:rPr>
              <w:t xml:space="preserve"> </w:t>
            </w:r>
            <w:r w:rsidR="00E304EE" w:rsidRPr="00E9431A">
              <w:rPr>
                <w:rFonts w:ascii="Times New Roman" w:hAnsi="Times New Roman" w:cs="Times New Roman"/>
                <w:color w:val="000000" w:themeColor="text1"/>
              </w:rPr>
              <w:t>6</w:t>
            </w:r>
            <w:r w:rsidR="002B656B" w:rsidRPr="00E9431A">
              <w:rPr>
                <w:rFonts w:ascii="Times New Roman" w:hAnsi="Times New Roman" w:cs="Times New Roman"/>
                <w:color w:val="000000" w:themeColor="text1"/>
              </w:rPr>
              <w:t xml:space="preserve">кг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кг</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9C1F6E"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300</w:t>
            </w:r>
          </w:p>
        </w:tc>
      </w:tr>
      <w:tr w:rsidR="00743221" w:rsidRPr="00E9431A" w:rsidTr="00592D29">
        <w:trPr>
          <w:trHeight w:val="417"/>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6</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product-param"/>
              <w:shd w:val="clear" w:color="auto" w:fill="FFFFFF"/>
              <w:spacing w:before="0" w:beforeAutospacing="0" w:after="136" w:afterAutospacing="0"/>
              <w:jc w:val="center"/>
              <w:rPr>
                <w:i/>
                <w:color w:val="000000" w:themeColor="text1"/>
                <w:sz w:val="22"/>
                <w:szCs w:val="22"/>
              </w:rPr>
            </w:pPr>
            <w:r w:rsidRPr="00E9431A">
              <w:rPr>
                <w:i/>
                <w:color w:val="000000" w:themeColor="text1"/>
                <w:sz w:val="22"/>
                <w:szCs w:val="22"/>
              </w:rPr>
              <w:t>Стиральный порошок</w:t>
            </w:r>
            <w:r w:rsidR="00261082" w:rsidRPr="00E9431A">
              <w:rPr>
                <w:i/>
                <w:color w:val="000000" w:themeColor="text1"/>
                <w:sz w:val="22"/>
                <w:szCs w:val="22"/>
              </w:rPr>
              <w:t xml:space="preserve"> для </w:t>
            </w:r>
            <w:r w:rsidR="00331923" w:rsidRPr="00E9431A">
              <w:rPr>
                <w:i/>
                <w:color w:val="000000" w:themeColor="text1"/>
                <w:sz w:val="22"/>
                <w:szCs w:val="22"/>
              </w:rPr>
              <w:t>цветног</w:t>
            </w:r>
            <w:r w:rsidR="00261082" w:rsidRPr="00E9431A">
              <w:rPr>
                <w:i/>
                <w:color w:val="000000" w:themeColor="text1"/>
                <w:sz w:val="22"/>
                <w:szCs w:val="22"/>
              </w:rPr>
              <w:t xml:space="preserve">о белья </w:t>
            </w:r>
          </w:p>
          <w:p w:rsidR="0064162C" w:rsidRPr="00E9431A" w:rsidRDefault="0064162C" w:rsidP="002C29B4">
            <w:pPr>
              <w:pStyle w:val="a5"/>
              <w:ind w:left="-28" w:right="-28"/>
              <w:jc w:val="center"/>
              <w:rPr>
                <w:rFonts w:ascii="Times New Roman" w:hAnsi="Times New Roman"/>
                <w:i/>
                <w:color w:val="000000" w:themeColor="text1"/>
              </w:rPr>
            </w:pP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331923" w:rsidP="002C29B4">
            <w:pPr>
              <w:widowControl w:val="0"/>
              <w:autoSpaceDE w:val="0"/>
              <w:autoSpaceDN w:val="0"/>
              <w:adjustRightInd w:val="0"/>
              <w:spacing w:after="0"/>
              <w:jc w:val="both"/>
              <w:rPr>
                <w:rFonts w:ascii="Times New Roman" w:hAnsi="Times New Roman" w:cs="Times New Roman"/>
                <w:b/>
                <w:bCs/>
                <w:color w:val="000000" w:themeColor="text1"/>
              </w:rPr>
            </w:pPr>
            <w:r w:rsidRPr="00E9431A">
              <w:rPr>
                <w:rFonts w:ascii="Times New Roman" w:hAnsi="Times New Roman" w:cs="Times New Roman"/>
                <w:color w:val="000000" w:themeColor="text1"/>
              </w:rPr>
              <w:t xml:space="preserve">Стиральный порошок для автоматических стиральных машин, для цветного белья,  полимерный пакет с прорезями для переноски) «Миф» </w:t>
            </w:r>
            <w:r w:rsidRPr="00E9431A">
              <w:rPr>
                <w:rFonts w:ascii="Times New Roman" w:hAnsi="Times New Roman" w:cs="Times New Roman"/>
                <w:b/>
                <w:color w:val="000000" w:themeColor="text1"/>
              </w:rPr>
              <w:t>или эквивалент</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F390E" w:rsidP="00331923">
            <w:pPr>
              <w:spacing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 xml:space="preserve">Упаковка </w:t>
            </w:r>
            <w:r w:rsidR="0064162C" w:rsidRPr="00E9431A">
              <w:rPr>
                <w:rFonts w:ascii="Times New Roman" w:hAnsi="Times New Roman" w:cs="Times New Roman"/>
                <w:color w:val="000000" w:themeColor="text1"/>
              </w:rPr>
              <w:t xml:space="preserve">не </w:t>
            </w:r>
            <w:r w:rsidR="002B656B" w:rsidRPr="00E9431A">
              <w:rPr>
                <w:rFonts w:ascii="Times New Roman" w:hAnsi="Times New Roman" w:cs="Times New Roman"/>
                <w:color w:val="000000" w:themeColor="text1"/>
              </w:rPr>
              <w:t xml:space="preserve">менее 6 кг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кг</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9C1F6E"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396</w:t>
            </w:r>
          </w:p>
        </w:tc>
      </w:tr>
      <w:tr w:rsidR="00743221" w:rsidRPr="00E9431A" w:rsidTr="00592D29">
        <w:trPr>
          <w:trHeight w:val="559"/>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41183F"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7</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product-param"/>
              <w:shd w:val="clear" w:color="auto" w:fill="FFFFFF"/>
              <w:spacing w:before="0" w:beforeAutospacing="0" w:after="136" w:afterAutospacing="0"/>
              <w:rPr>
                <w:i/>
                <w:color w:val="000000" w:themeColor="text1"/>
                <w:sz w:val="22"/>
                <w:szCs w:val="22"/>
              </w:rPr>
            </w:pPr>
            <w:r w:rsidRPr="00E9431A">
              <w:rPr>
                <w:i/>
                <w:color w:val="000000" w:themeColor="text1"/>
                <w:sz w:val="22"/>
                <w:szCs w:val="22"/>
              </w:rPr>
              <w:t>Мешки для мусора</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product-param"/>
              <w:shd w:val="clear" w:color="auto" w:fill="FFFFFF"/>
              <w:spacing w:before="0" w:beforeAutospacing="0" w:after="0"/>
              <w:rPr>
                <w:bCs/>
                <w:color w:val="000000" w:themeColor="text1"/>
                <w:spacing w:val="2"/>
                <w:kern w:val="36"/>
                <w:sz w:val="22"/>
                <w:szCs w:val="22"/>
              </w:rPr>
            </w:pPr>
            <w:r w:rsidRPr="00E9431A">
              <w:rPr>
                <w:b/>
                <w:bCs/>
                <w:color w:val="000000" w:themeColor="text1"/>
                <w:sz w:val="22"/>
                <w:szCs w:val="22"/>
              </w:rPr>
              <w:t>Объем -60 л.</w:t>
            </w:r>
            <w:r w:rsidRPr="00E9431A">
              <w:rPr>
                <w:bCs/>
                <w:color w:val="000000" w:themeColor="text1"/>
                <w:sz w:val="22"/>
                <w:szCs w:val="22"/>
              </w:rPr>
              <w:t xml:space="preserve"> Материал</w:t>
            </w:r>
            <w:r w:rsidR="00DE2BFA" w:rsidRPr="00E9431A">
              <w:rPr>
                <w:bCs/>
                <w:color w:val="000000" w:themeColor="text1"/>
                <w:sz w:val="22"/>
                <w:szCs w:val="22"/>
              </w:rPr>
              <w:t xml:space="preserve"> - полиэтилен низкого давления. </w:t>
            </w:r>
            <w:r w:rsidRPr="00E9431A">
              <w:rPr>
                <w:bCs/>
                <w:color w:val="000000" w:themeColor="text1"/>
                <w:sz w:val="22"/>
                <w:szCs w:val="22"/>
              </w:rPr>
              <w:t>Толщина полиэтилена  - не менее   5 мкм. Упаковка - рулон</w:t>
            </w:r>
            <w:r w:rsidR="00DE2BFA" w:rsidRPr="00E9431A">
              <w:rPr>
                <w:bCs/>
                <w:color w:val="000000" w:themeColor="text1"/>
                <w:sz w:val="22"/>
                <w:szCs w:val="22"/>
              </w:rPr>
              <w:t xml:space="preserve">. </w:t>
            </w:r>
            <w:r w:rsidRPr="00E9431A">
              <w:rPr>
                <w:bCs/>
                <w:color w:val="000000" w:themeColor="text1"/>
                <w:sz w:val="22"/>
                <w:szCs w:val="22"/>
              </w:rPr>
              <w:t xml:space="preserve"> </w:t>
            </w:r>
            <w:r w:rsidRPr="00E9431A">
              <w:rPr>
                <w:color w:val="000000" w:themeColor="text1"/>
                <w:sz w:val="22"/>
                <w:szCs w:val="22"/>
              </w:rPr>
              <w:t xml:space="preserve">Должны быть предназначены для сбора  бытового </w:t>
            </w:r>
            <w:r w:rsidR="006F390E" w:rsidRPr="00E9431A">
              <w:rPr>
                <w:color w:val="000000" w:themeColor="text1"/>
                <w:sz w:val="22"/>
                <w:szCs w:val="22"/>
              </w:rPr>
              <w:t>мусора.</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spacing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 xml:space="preserve">Количество в упаковке - не  </w:t>
            </w:r>
            <w:r w:rsidR="00F01E28" w:rsidRPr="00E9431A">
              <w:rPr>
                <w:rFonts w:ascii="Times New Roman" w:hAnsi="Times New Roman" w:cs="Times New Roman"/>
                <w:color w:val="000000" w:themeColor="text1"/>
              </w:rPr>
              <w:t>менее</w:t>
            </w:r>
            <w:r w:rsidRPr="00E9431A">
              <w:rPr>
                <w:rFonts w:ascii="Times New Roman" w:hAnsi="Times New Roman" w:cs="Times New Roman"/>
                <w:color w:val="000000" w:themeColor="text1"/>
              </w:rPr>
              <w:t xml:space="preserve">        </w:t>
            </w:r>
            <w:r w:rsidR="0017113F" w:rsidRPr="00E9431A">
              <w:rPr>
                <w:rFonts w:ascii="Times New Roman" w:hAnsi="Times New Roman" w:cs="Times New Roman"/>
                <w:color w:val="000000" w:themeColor="text1"/>
              </w:rPr>
              <w:t>2</w:t>
            </w:r>
            <w:r w:rsidRPr="00E9431A">
              <w:rPr>
                <w:rFonts w:ascii="Times New Roman" w:hAnsi="Times New Roman" w:cs="Times New Roman"/>
                <w:color w:val="000000" w:themeColor="text1"/>
              </w:rPr>
              <w:t>0 шт.</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9C1F6E"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уп</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9C1F6E"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160</w:t>
            </w:r>
          </w:p>
        </w:tc>
      </w:tr>
      <w:tr w:rsidR="00743221" w:rsidRPr="00E9431A" w:rsidTr="00592D29">
        <w:trPr>
          <w:trHeight w:val="497"/>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41183F"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8</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pStyle w:val="product-param"/>
              <w:shd w:val="clear" w:color="auto" w:fill="FFFFFF"/>
              <w:spacing w:before="0" w:beforeAutospacing="0" w:after="136" w:afterAutospacing="0"/>
              <w:rPr>
                <w:i/>
                <w:color w:val="000000" w:themeColor="text1"/>
                <w:sz w:val="22"/>
                <w:szCs w:val="22"/>
              </w:rPr>
            </w:pPr>
            <w:r w:rsidRPr="00E9431A">
              <w:rPr>
                <w:i/>
                <w:color w:val="000000" w:themeColor="text1"/>
                <w:sz w:val="22"/>
                <w:szCs w:val="22"/>
              </w:rPr>
              <w:t>Мешки для мусора</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F390E" w:rsidP="002C29B4">
            <w:pPr>
              <w:shd w:val="clear" w:color="auto" w:fill="FFFFFF"/>
              <w:spacing w:after="0" w:line="240" w:lineRule="auto"/>
              <w:textAlignment w:val="baseline"/>
              <w:outlineLvl w:val="0"/>
              <w:rPr>
                <w:rFonts w:ascii="Times New Roman" w:eastAsia="Times New Roman" w:hAnsi="Times New Roman" w:cs="Times New Roman"/>
                <w:b/>
                <w:bCs/>
                <w:color w:val="000000" w:themeColor="text1"/>
                <w:spacing w:val="2"/>
                <w:kern w:val="36"/>
                <w:lang w:eastAsia="ru-RU"/>
              </w:rPr>
            </w:pPr>
            <w:r w:rsidRPr="00E9431A">
              <w:rPr>
                <w:rFonts w:ascii="Times New Roman" w:eastAsia="Times New Roman" w:hAnsi="Times New Roman" w:cs="Times New Roman"/>
                <w:b/>
                <w:bCs/>
                <w:color w:val="000000" w:themeColor="text1"/>
                <w:spacing w:val="2"/>
                <w:kern w:val="36"/>
                <w:lang w:eastAsia="ru-RU"/>
              </w:rPr>
              <w:t>Объем -</w:t>
            </w:r>
            <w:r w:rsidR="0064162C" w:rsidRPr="00E9431A">
              <w:rPr>
                <w:rFonts w:ascii="Times New Roman" w:eastAsia="Times New Roman" w:hAnsi="Times New Roman" w:cs="Times New Roman"/>
                <w:b/>
                <w:bCs/>
                <w:color w:val="000000" w:themeColor="text1"/>
                <w:spacing w:val="2"/>
                <w:kern w:val="36"/>
                <w:lang w:eastAsia="ru-RU"/>
              </w:rPr>
              <w:t>120 л.</w:t>
            </w:r>
            <w:r w:rsidRPr="00E9431A">
              <w:rPr>
                <w:rFonts w:ascii="Times New Roman" w:eastAsia="Times New Roman" w:hAnsi="Times New Roman" w:cs="Times New Roman"/>
                <w:b/>
                <w:bCs/>
                <w:color w:val="000000" w:themeColor="text1"/>
                <w:spacing w:val="2"/>
                <w:kern w:val="36"/>
                <w:lang w:eastAsia="ru-RU"/>
              </w:rPr>
              <w:t xml:space="preserve"> </w:t>
            </w:r>
            <w:r w:rsidR="0064162C" w:rsidRPr="00E9431A">
              <w:rPr>
                <w:rFonts w:ascii="Times New Roman" w:eastAsia="Times New Roman" w:hAnsi="Times New Roman" w:cs="Times New Roman"/>
                <w:bCs/>
                <w:color w:val="000000" w:themeColor="text1"/>
                <w:spacing w:val="2"/>
                <w:kern w:val="36"/>
                <w:lang w:eastAsia="ru-RU"/>
              </w:rPr>
              <w:t>Материал - полиэтилен высокого давления</w:t>
            </w:r>
            <w:r w:rsidRPr="00E9431A">
              <w:rPr>
                <w:rFonts w:ascii="Times New Roman" w:eastAsia="Times New Roman" w:hAnsi="Times New Roman" w:cs="Times New Roman"/>
                <w:b/>
                <w:bCs/>
                <w:color w:val="000000" w:themeColor="text1"/>
                <w:spacing w:val="2"/>
                <w:kern w:val="36"/>
                <w:lang w:eastAsia="ru-RU"/>
              </w:rPr>
              <w:t xml:space="preserve">. </w:t>
            </w:r>
            <w:r w:rsidRPr="00E9431A">
              <w:rPr>
                <w:rFonts w:ascii="Times New Roman" w:eastAsia="Times New Roman" w:hAnsi="Times New Roman" w:cs="Times New Roman"/>
                <w:bCs/>
                <w:color w:val="000000" w:themeColor="text1"/>
                <w:spacing w:val="2"/>
                <w:kern w:val="36"/>
                <w:lang w:eastAsia="ru-RU"/>
              </w:rPr>
              <w:t xml:space="preserve">Толщина полиэтилена -не менее </w:t>
            </w:r>
            <w:r w:rsidR="0064162C" w:rsidRPr="00E9431A">
              <w:rPr>
                <w:rFonts w:ascii="Times New Roman" w:eastAsia="Times New Roman" w:hAnsi="Times New Roman" w:cs="Times New Roman"/>
                <w:bCs/>
                <w:color w:val="000000" w:themeColor="text1"/>
                <w:spacing w:val="2"/>
                <w:kern w:val="36"/>
                <w:lang w:eastAsia="ru-RU"/>
              </w:rPr>
              <w:t>12 мкм.</w:t>
            </w:r>
            <w:r w:rsidRPr="00E9431A">
              <w:rPr>
                <w:rFonts w:ascii="Times New Roman" w:eastAsia="Times New Roman" w:hAnsi="Times New Roman" w:cs="Times New Roman"/>
                <w:bCs/>
                <w:color w:val="000000" w:themeColor="text1"/>
                <w:spacing w:val="2"/>
                <w:kern w:val="36"/>
                <w:lang w:eastAsia="ru-RU"/>
              </w:rPr>
              <w:t xml:space="preserve"> </w:t>
            </w:r>
            <w:r w:rsidR="0064162C" w:rsidRPr="00E9431A">
              <w:rPr>
                <w:rFonts w:ascii="Times New Roman" w:eastAsia="Times New Roman" w:hAnsi="Times New Roman" w:cs="Times New Roman"/>
                <w:bCs/>
                <w:color w:val="000000" w:themeColor="text1"/>
                <w:spacing w:val="2"/>
                <w:kern w:val="36"/>
                <w:lang w:eastAsia="ru-RU"/>
              </w:rPr>
              <w:t>Упаковка - рулон</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4162C" w:rsidP="002C29B4">
            <w:pPr>
              <w:spacing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Количество в упаковке -</w:t>
            </w:r>
            <w:r w:rsidRPr="00E9431A">
              <w:rPr>
                <w:rFonts w:ascii="Times New Roman" w:hAnsi="Times New Roman" w:cs="Times New Roman"/>
                <w:color w:val="000000" w:themeColor="text1"/>
              </w:rPr>
              <w:tab/>
              <w:t>не  менее     10 шт.</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9C1F6E"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уп</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9C1F6E"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160</w:t>
            </w:r>
          </w:p>
        </w:tc>
      </w:tr>
      <w:tr w:rsidR="00743221" w:rsidRPr="00E9431A" w:rsidTr="00592D29">
        <w:trPr>
          <w:trHeight w:val="434"/>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41183F" w:rsidP="0041183F">
            <w:pPr>
              <w:pStyle w:val="a5"/>
              <w:ind w:left="-28" w:right="-28"/>
              <w:jc w:val="center"/>
              <w:rPr>
                <w:rFonts w:ascii="Times New Roman" w:hAnsi="Times New Roman"/>
                <w:color w:val="000000" w:themeColor="text1"/>
              </w:rPr>
            </w:pPr>
            <w:r w:rsidRPr="00E9431A">
              <w:rPr>
                <w:rFonts w:ascii="Times New Roman" w:hAnsi="Times New Roman"/>
                <w:color w:val="000000" w:themeColor="text1"/>
              </w:rPr>
              <w:t>9</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033614" w:rsidP="002C29B4">
            <w:pPr>
              <w:pStyle w:val="product-param"/>
              <w:shd w:val="clear" w:color="auto" w:fill="FFFFFF"/>
              <w:spacing w:before="0" w:beforeAutospacing="0" w:after="136" w:afterAutospacing="0"/>
              <w:rPr>
                <w:i/>
                <w:color w:val="000000" w:themeColor="text1"/>
                <w:sz w:val="22"/>
                <w:szCs w:val="22"/>
              </w:rPr>
            </w:pPr>
            <w:r w:rsidRPr="00E9431A">
              <w:rPr>
                <w:i/>
                <w:noProof/>
                <w:color w:val="000000" w:themeColor="text1"/>
                <w:sz w:val="22"/>
                <w:szCs w:val="22"/>
              </w:rPr>
              <w:t>Салфетка универсальная  из микрофибры</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6F390E" w:rsidP="009C1F6E">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themeColor="text1"/>
                <w:lang w:eastAsia="ru-RU"/>
              </w:rPr>
            </w:pPr>
            <w:r w:rsidRPr="00E9431A">
              <w:rPr>
                <w:rFonts w:ascii="Times New Roman" w:hAnsi="Times New Roman" w:cs="Times New Roman"/>
                <w:noProof/>
                <w:color w:val="000000" w:themeColor="text1"/>
              </w:rPr>
              <w:t>М</w:t>
            </w:r>
            <w:r w:rsidR="00033614" w:rsidRPr="00E9431A">
              <w:rPr>
                <w:rFonts w:ascii="Times New Roman" w:hAnsi="Times New Roman" w:cs="Times New Roman"/>
                <w:noProof/>
                <w:color w:val="000000" w:themeColor="text1"/>
              </w:rPr>
              <w:t>атериал-микрофибра,</w:t>
            </w:r>
            <w:r w:rsidRPr="00E9431A">
              <w:rPr>
                <w:rFonts w:ascii="Times New Roman" w:eastAsia="Times New Roman" w:hAnsi="Times New Roman" w:cs="Times New Roman"/>
                <w:color w:val="000000" w:themeColor="text1"/>
                <w:lang w:eastAsia="ru-RU"/>
              </w:rPr>
              <w:t xml:space="preserve">. </w:t>
            </w:r>
            <w:r w:rsidRPr="00E9431A">
              <w:rPr>
                <w:rFonts w:ascii="Times New Roman" w:hAnsi="Times New Roman" w:cs="Times New Roman"/>
                <w:color w:val="000000" w:themeColor="text1"/>
                <w:shd w:val="clear" w:color="auto" w:fill="FFFFFF"/>
              </w:rPr>
              <w:t>С</w:t>
            </w:r>
            <w:r w:rsidR="00033614" w:rsidRPr="00E9431A">
              <w:rPr>
                <w:rFonts w:ascii="Times New Roman" w:hAnsi="Times New Roman" w:cs="Times New Roman"/>
                <w:color w:val="000000" w:themeColor="text1"/>
                <w:shd w:val="clear" w:color="auto" w:fill="FFFFFF"/>
              </w:rPr>
              <w:t>остав: не менее 80% полиэстер,  не менее 20%  полиамид</w:t>
            </w:r>
            <w:r w:rsidR="00D93586" w:rsidRPr="00E9431A">
              <w:rPr>
                <w:rFonts w:ascii="Times New Roman" w:eastAsia="Times New Roman" w:hAnsi="Times New Roman" w:cs="Times New Roman"/>
                <w:color w:val="000000" w:themeColor="text1"/>
                <w:lang w:eastAsia="ru-RU"/>
              </w:rPr>
              <w:t xml:space="preserve">. </w:t>
            </w:r>
            <w:r w:rsidR="0064162C" w:rsidRPr="00E9431A">
              <w:rPr>
                <w:rFonts w:ascii="Times New Roman" w:eastAsia="Times New Roman" w:hAnsi="Times New Roman" w:cs="Times New Roman"/>
                <w:color w:val="000000" w:themeColor="text1"/>
                <w:lang w:eastAsia="ru-RU"/>
              </w:rPr>
              <w:t>Цвет МИКС</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9C1F6E" w:rsidP="009C1F6E">
            <w:pPr>
              <w:spacing w:line="240" w:lineRule="auto"/>
              <w:ind w:left="-28" w:right="-28"/>
              <w:jc w:val="center"/>
              <w:rPr>
                <w:rFonts w:ascii="Times New Roman" w:hAnsi="Times New Roman" w:cs="Times New Roman"/>
                <w:color w:val="000000" w:themeColor="text1"/>
              </w:rPr>
            </w:pPr>
            <w:r w:rsidRPr="00E9431A">
              <w:rPr>
                <w:rFonts w:ascii="Times New Roman" w:hAnsi="Times New Roman" w:cs="Times New Roman"/>
                <w:noProof/>
                <w:color w:val="000000" w:themeColor="text1"/>
              </w:rPr>
              <w:t>размер не менее 30 х30 см</w:t>
            </w:r>
            <w:r w:rsidRPr="00E9431A">
              <w:rPr>
                <w:rFonts w:ascii="Times New Roman" w:hAnsi="Times New Roman" w:cs="Times New Roman"/>
                <w:color w:val="000000" w:themeColor="text1"/>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C87CF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шт</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64162C" w:rsidRPr="00E9431A" w:rsidRDefault="009C1F6E"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150</w:t>
            </w:r>
          </w:p>
        </w:tc>
      </w:tr>
      <w:tr w:rsidR="00743221" w:rsidRPr="00E9431A" w:rsidTr="00592D29">
        <w:trPr>
          <w:trHeight w:val="400"/>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496D6D" w:rsidRPr="00E9431A" w:rsidRDefault="00496D6D" w:rsidP="0041183F">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w:t>
            </w:r>
            <w:r w:rsidR="0041183F" w:rsidRPr="00E9431A">
              <w:rPr>
                <w:rFonts w:ascii="Times New Roman" w:hAnsi="Times New Roman"/>
                <w:color w:val="000000" w:themeColor="text1"/>
              </w:rPr>
              <w:t>0</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496D6D" w:rsidRPr="00E9431A" w:rsidRDefault="00496D6D" w:rsidP="002C29B4">
            <w:pPr>
              <w:pStyle w:val="1"/>
              <w:shd w:val="clear" w:color="auto" w:fill="FFFFFF"/>
              <w:spacing w:before="0" w:beforeAutospacing="0" w:after="340" w:afterAutospacing="0"/>
              <w:textAlignment w:val="baseline"/>
              <w:rPr>
                <w:b w:val="0"/>
                <w:i/>
                <w:color w:val="000000" w:themeColor="text1"/>
                <w:sz w:val="22"/>
                <w:szCs w:val="22"/>
              </w:rPr>
            </w:pPr>
            <w:r w:rsidRPr="00E9431A">
              <w:rPr>
                <w:b w:val="0"/>
                <w:i/>
                <w:color w:val="000000" w:themeColor="text1"/>
                <w:sz w:val="22"/>
                <w:szCs w:val="22"/>
              </w:rPr>
              <w:t>Пленка пищевая</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496D6D" w:rsidRPr="00E9431A" w:rsidRDefault="00496D6D" w:rsidP="002C29B4">
            <w:pPr>
              <w:shd w:val="clear" w:color="auto" w:fill="FAFAFA"/>
              <w:spacing w:after="0" w:line="240" w:lineRule="auto"/>
              <w:textAlignment w:val="baseline"/>
              <w:rPr>
                <w:rFonts w:ascii="Times New Roman" w:eastAsia="Times New Roman" w:hAnsi="Times New Roman" w:cs="Times New Roman"/>
                <w:color w:val="000000" w:themeColor="text1"/>
                <w:lang w:eastAsia="ru-RU"/>
              </w:rPr>
            </w:pPr>
            <w:r w:rsidRPr="00E9431A">
              <w:rPr>
                <w:rFonts w:ascii="Times New Roman" w:eastAsia="Times New Roman" w:hAnsi="Times New Roman" w:cs="Times New Roman"/>
                <w:color w:val="000000" w:themeColor="text1"/>
                <w:lang w:eastAsia="ru-RU"/>
              </w:rPr>
              <w:t>Материал:</w:t>
            </w:r>
            <w:r w:rsidR="00D93586" w:rsidRPr="00E9431A">
              <w:rPr>
                <w:rFonts w:ascii="Times New Roman" w:eastAsia="Times New Roman" w:hAnsi="Times New Roman" w:cs="Times New Roman"/>
                <w:color w:val="000000" w:themeColor="text1"/>
                <w:lang w:eastAsia="ru-RU"/>
              </w:rPr>
              <w:t xml:space="preserve"> </w:t>
            </w:r>
            <w:r w:rsidRPr="00E9431A">
              <w:rPr>
                <w:rFonts w:ascii="Times New Roman" w:eastAsia="Times New Roman" w:hAnsi="Times New Roman" w:cs="Times New Roman"/>
                <w:color w:val="000000" w:themeColor="text1"/>
                <w:lang w:eastAsia="ru-RU"/>
              </w:rPr>
              <w:t>полиэтилен , Ширина, не менее 45 см,  Толщина не менее  (мкм):</w:t>
            </w:r>
            <w:r w:rsidR="0042514E" w:rsidRPr="00E9431A">
              <w:rPr>
                <w:rFonts w:ascii="Times New Roman" w:eastAsia="Times New Roman" w:hAnsi="Times New Roman" w:cs="Times New Roman"/>
                <w:color w:val="000000" w:themeColor="text1"/>
                <w:lang w:eastAsia="ru-RU"/>
              </w:rPr>
              <w:t>7 Длина не менее 200 м</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496D6D" w:rsidRPr="00E9431A" w:rsidRDefault="00F01E28" w:rsidP="002C29B4">
            <w:pPr>
              <w:spacing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Индивидуальная упаковка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496D6D" w:rsidRPr="00E9431A" w:rsidRDefault="00C87CF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рулон</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496D6D" w:rsidRPr="00E9431A" w:rsidRDefault="00E9431A"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70</w:t>
            </w:r>
          </w:p>
        </w:tc>
      </w:tr>
      <w:tr w:rsidR="00743221" w:rsidRPr="00E9431A" w:rsidTr="00592D29">
        <w:trPr>
          <w:trHeight w:val="828"/>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C87CFC" w:rsidRPr="00E9431A" w:rsidRDefault="00C87CFC" w:rsidP="0041183F">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w:t>
            </w:r>
            <w:r w:rsidR="0041183F" w:rsidRPr="00E9431A">
              <w:rPr>
                <w:rFonts w:ascii="Times New Roman" w:hAnsi="Times New Roman"/>
                <w:color w:val="000000" w:themeColor="text1"/>
              </w:rPr>
              <w:t>1</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C87CFC" w:rsidRPr="00E9431A" w:rsidRDefault="00C87CFC" w:rsidP="002C29B4">
            <w:pPr>
              <w:pStyle w:val="product-param"/>
              <w:shd w:val="clear" w:color="auto" w:fill="FFFFFF"/>
              <w:spacing w:before="0" w:beforeAutospacing="0" w:after="136" w:afterAutospacing="0"/>
              <w:rPr>
                <w:i/>
                <w:color w:val="000000" w:themeColor="text1"/>
                <w:sz w:val="22"/>
                <w:szCs w:val="22"/>
              </w:rPr>
            </w:pPr>
            <w:r w:rsidRPr="00E9431A">
              <w:rPr>
                <w:i/>
                <w:color w:val="000000" w:themeColor="text1"/>
                <w:sz w:val="22"/>
                <w:szCs w:val="22"/>
              </w:rPr>
              <w:t>Карандаш для утюга</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C87CFC" w:rsidRPr="00E9431A" w:rsidRDefault="00AD0B40" w:rsidP="002C29B4">
            <w:pPr>
              <w:shd w:val="clear" w:color="auto" w:fill="FFFFFF"/>
              <w:spacing w:after="0" w:line="240" w:lineRule="auto"/>
              <w:textAlignment w:val="baseline"/>
              <w:outlineLvl w:val="0"/>
              <w:rPr>
                <w:rFonts w:ascii="Times New Roman" w:eastAsia="Times New Roman" w:hAnsi="Times New Roman" w:cs="Times New Roman"/>
                <w:bCs/>
                <w:color w:val="000000" w:themeColor="text1"/>
                <w:spacing w:val="2"/>
                <w:kern w:val="36"/>
                <w:lang w:eastAsia="ru-RU"/>
              </w:rPr>
            </w:pPr>
            <w:r w:rsidRPr="00E9431A">
              <w:rPr>
                <w:rFonts w:ascii="Times New Roman" w:eastAsia="Times New Roman" w:hAnsi="Times New Roman" w:cs="Times New Roman"/>
                <w:bCs/>
                <w:color w:val="000000" w:themeColor="text1"/>
                <w:spacing w:val="2"/>
                <w:kern w:val="36"/>
                <w:lang w:eastAsia="ru-RU"/>
              </w:rPr>
              <w:t>Карандаш для чистки утюгов - применяется для мягкой чистки утюгов с металлической и тефлоновой поверхностью, электроплит и других изделий из металла, нагреваемых в процессе эксплуатации и нуждающихся в чистке. Не содержит абразивов.</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C87CFC" w:rsidRPr="00E9431A" w:rsidRDefault="00F01E28" w:rsidP="002C29B4">
            <w:pPr>
              <w:spacing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Индивидуальная упаковка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C87CFC" w:rsidRPr="00E9431A" w:rsidRDefault="00C87CFC"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шт</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C87CFC" w:rsidRPr="00E9431A" w:rsidRDefault="00FF4CC7"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50</w:t>
            </w:r>
          </w:p>
        </w:tc>
      </w:tr>
      <w:tr w:rsidR="00743221" w:rsidRPr="00E9431A" w:rsidTr="00592D29">
        <w:trPr>
          <w:trHeight w:val="828"/>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AD0B40" w:rsidRPr="00E9431A" w:rsidRDefault="00AD0B40" w:rsidP="0041183F">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w:t>
            </w:r>
            <w:r w:rsidR="0041183F" w:rsidRPr="00E9431A">
              <w:rPr>
                <w:rFonts w:ascii="Times New Roman" w:hAnsi="Times New Roman"/>
                <w:color w:val="000000" w:themeColor="text1"/>
              </w:rPr>
              <w:t>2</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AD0B40" w:rsidRPr="00E9431A" w:rsidRDefault="00AD0B40" w:rsidP="002C29B4">
            <w:pPr>
              <w:pStyle w:val="product-param"/>
              <w:shd w:val="clear" w:color="auto" w:fill="FFFFFF"/>
              <w:spacing w:before="0" w:beforeAutospacing="0" w:after="136" w:afterAutospacing="0"/>
              <w:rPr>
                <w:i/>
                <w:color w:val="000000" w:themeColor="text1"/>
                <w:sz w:val="22"/>
                <w:szCs w:val="22"/>
              </w:rPr>
            </w:pPr>
            <w:r w:rsidRPr="00E9431A">
              <w:rPr>
                <w:i/>
                <w:color w:val="000000" w:themeColor="text1"/>
                <w:sz w:val="22"/>
                <w:szCs w:val="22"/>
              </w:rPr>
              <w:t>Дихлофос, без запаха</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A9267C" w:rsidRPr="00E9431A" w:rsidRDefault="00AD0B40" w:rsidP="002C29B4">
            <w:pPr>
              <w:shd w:val="clear" w:color="auto" w:fill="FFFFFF"/>
              <w:spacing w:after="0" w:line="240" w:lineRule="auto"/>
              <w:textAlignment w:val="baseline"/>
              <w:outlineLvl w:val="0"/>
              <w:rPr>
                <w:rFonts w:ascii="Times New Roman" w:eastAsia="Times New Roman" w:hAnsi="Times New Roman" w:cs="Times New Roman"/>
                <w:bCs/>
                <w:color w:val="000000" w:themeColor="text1"/>
                <w:spacing w:val="2"/>
                <w:kern w:val="36"/>
                <w:lang w:eastAsia="ru-RU"/>
              </w:rPr>
            </w:pPr>
            <w:r w:rsidRPr="00E9431A">
              <w:rPr>
                <w:rFonts w:ascii="Times New Roman" w:eastAsia="Times New Roman" w:hAnsi="Times New Roman" w:cs="Times New Roman"/>
                <w:bCs/>
                <w:color w:val="000000" w:themeColor="text1"/>
                <w:spacing w:val="2"/>
                <w:kern w:val="36"/>
                <w:lang w:eastAsia="ru-RU"/>
              </w:rPr>
              <w:t xml:space="preserve">Средство инсектицидное </w:t>
            </w:r>
            <w:r w:rsidR="0042514E" w:rsidRPr="00E9431A">
              <w:rPr>
                <w:rFonts w:ascii="Times New Roman" w:eastAsia="Times New Roman" w:hAnsi="Times New Roman" w:cs="Times New Roman"/>
                <w:bCs/>
                <w:color w:val="000000" w:themeColor="text1"/>
                <w:spacing w:val="2"/>
                <w:kern w:val="36"/>
                <w:lang w:eastAsia="ru-RU"/>
              </w:rPr>
              <w:t xml:space="preserve"> </w:t>
            </w:r>
            <w:r w:rsidRPr="00E9431A">
              <w:rPr>
                <w:rFonts w:ascii="Times New Roman" w:eastAsia="Times New Roman" w:hAnsi="Times New Roman" w:cs="Times New Roman"/>
                <w:bCs/>
                <w:color w:val="000000" w:themeColor="text1"/>
                <w:spacing w:val="2"/>
                <w:kern w:val="36"/>
                <w:lang w:eastAsia="ru-RU"/>
              </w:rPr>
              <w:t xml:space="preserve">Дихлофос Без запаха. Назначение: для уничтожения в помещениях летающих (мухи, комары, москиты, бабочки моли) и нелетающих (тараканы, постельные клопы, блохи, муравьи) насекомых. </w:t>
            </w:r>
            <w:r w:rsidR="00A9267C" w:rsidRPr="00E9431A">
              <w:rPr>
                <w:rFonts w:ascii="Times New Roman" w:hAnsi="Times New Roman" w:cs="Times New Roman"/>
                <w:color w:val="000000" w:themeColor="text1"/>
              </w:rPr>
              <w:t xml:space="preserve"> </w:t>
            </w:r>
            <w:r w:rsidR="00A9267C" w:rsidRPr="00E9431A">
              <w:rPr>
                <w:rFonts w:ascii="Times New Roman" w:eastAsia="Times New Roman" w:hAnsi="Times New Roman" w:cs="Times New Roman"/>
                <w:bCs/>
                <w:color w:val="000000" w:themeColor="text1"/>
                <w:spacing w:val="2"/>
                <w:kern w:val="36"/>
                <w:lang w:eastAsia="ru-RU"/>
              </w:rPr>
              <w:t>ГОСТ РИСО14001-98.</w:t>
            </w:r>
          </w:p>
          <w:p w:rsidR="00AD0B40" w:rsidRPr="00E9431A" w:rsidRDefault="00AD0B40" w:rsidP="002C29B4">
            <w:pPr>
              <w:shd w:val="clear" w:color="auto" w:fill="FFFFFF"/>
              <w:spacing w:after="0" w:line="240" w:lineRule="auto"/>
              <w:textAlignment w:val="baseline"/>
              <w:outlineLvl w:val="0"/>
              <w:rPr>
                <w:rFonts w:ascii="Times New Roman" w:eastAsia="Times New Roman" w:hAnsi="Times New Roman" w:cs="Times New Roman"/>
                <w:bCs/>
                <w:color w:val="000000" w:themeColor="text1"/>
                <w:spacing w:val="2"/>
                <w:kern w:val="36"/>
                <w:lang w:eastAsia="ru-RU"/>
              </w:rPr>
            </w:pPr>
            <w:r w:rsidRPr="00E9431A">
              <w:rPr>
                <w:rFonts w:ascii="Times New Roman" w:eastAsia="Times New Roman" w:hAnsi="Times New Roman" w:cs="Times New Roman"/>
                <w:bCs/>
                <w:color w:val="000000" w:themeColor="text1"/>
                <w:spacing w:val="2"/>
                <w:kern w:val="36"/>
                <w:lang w:eastAsia="ru-RU"/>
              </w:rPr>
              <w:t>Срок годности на момент поставки – не менее 12 месяцев.</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AD0B40" w:rsidRPr="00E9431A" w:rsidRDefault="00A9267C" w:rsidP="002C29B4">
            <w:pPr>
              <w:spacing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Объем:</w:t>
            </w:r>
            <w:r w:rsidRPr="00E9431A">
              <w:rPr>
                <w:rFonts w:ascii="Times New Roman" w:hAnsi="Times New Roman" w:cs="Times New Roman"/>
                <w:color w:val="000000" w:themeColor="text1"/>
              </w:rPr>
              <w:tab/>
              <w:t>не менее 200 мл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D0B40" w:rsidRPr="00E9431A" w:rsidRDefault="00AD0B40"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шт</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AD0B40" w:rsidRPr="00E9431A" w:rsidRDefault="00743221"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80</w:t>
            </w:r>
          </w:p>
        </w:tc>
      </w:tr>
      <w:tr w:rsidR="00743221" w:rsidRPr="00E9431A" w:rsidTr="00592D29">
        <w:trPr>
          <w:trHeight w:val="828"/>
        </w:trPr>
        <w:tc>
          <w:tcPr>
            <w:tcW w:w="426" w:type="dxa"/>
            <w:tcBorders>
              <w:top w:val="single" w:sz="4" w:space="0" w:color="000000"/>
              <w:left w:val="single" w:sz="4" w:space="0" w:color="000000"/>
              <w:bottom w:val="single" w:sz="4" w:space="0" w:color="000000"/>
              <w:right w:val="single" w:sz="4" w:space="0" w:color="000000"/>
            </w:tcBorders>
            <w:shd w:val="clear" w:color="000000" w:fill="FFFFFF"/>
          </w:tcPr>
          <w:p w:rsidR="00AD0B40" w:rsidRPr="00E9431A" w:rsidRDefault="00AD0B40" w:rsidP="0041183F">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w:t>
            </w:r>
            <w:r w:rsidR="0041183F" w:rsidRPr="00E9431A">
              <w:rPr>
                <w:rFonts w:ascii="Times New Roman" w:hAnsi="Times New Roman"/>
                <w:color w:val="000000" w:themeColor="text1"/>
              </w:rPr>
              <w:t>3</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AD0B40" w:rsidRPr="00E9431A" w:rsidRDefault="00AD0B40" w:rsidP="002C29B4">
            <w:pPr>
              <w:pStyle w:val="product-param"/>
              <w:shd w:val="clear" w:color="auto" w:fill="FFFFFF"/>
              <w:spacing w:before="0" w:beforeAutospacing="0" w:after="136" w:afterAutospacing="0"/>
              <w:rPr>
                <w:i/>
                <w:color w:val="000000" w:themeColor="text1"/>
                <w:sz w:val="22"/>
                <w:szCs w:val="22"/>
              </w:rPr>
            </w:pPr>
            <w:r w:rsidRPr="00E9431A">
              <w:rPr>
                <w:i/>
                <w:color w:val="000000" w:themeColor="text1"/>
                <w:sz w:val="22"/>
                <w:szCs w:val="22"/>
              </w:rPr>
              <w:t>Лента от мух</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AD0B40" w:rsidRPr="00E9431A" w:rsidRDefault="00AD0B40" w:rsidP="006E4B2F">
            <w:pPr>
              <w:shd w:val="clear" w:color="auto" w:fill="FFFFFF"/>
              <w:spacing w:after="0" w:line="240" w:lineRule="auto"/>
              <w:textAlignment w:val="baseline"/>
              <w:outlineLvl w:val="0"/>
              <w:rPr>
                <w:rFonts w:ascii="Times New Roman" w:eastAsia="Times New Roman" w:hAnsi="Times New Roman" w:cs="Times New Roman"/>
                <w:bCs/>
                <w:color w:val="000000" w:themeColor="text1"/>
                <w:spacing w:val="2"/>
                <w:kern w:val="36"/>
                <w:lang w:eastAsia="ru-RU"/>
              </w:rPr>
            </w:pPr>
            <w:r w:rsidRPr="00E9431A">
              <w:rPr>
                <w:rFonts w:ascii="Times New Roman" w:eastAsia="Times New Roman" w:hAnsi="Times New Roman" w:cs="Times New Roman"/>
                <w:bCs/>
                <w:color w:val="000000" w:themeColor="text1"/>
                <w:spacing w:val="2"/>
                <w:kern w:val="36"/>
                <w:lang w:eastAsia="ru-RU"/>
              </w:rPr>
              <w:t xml:space="preserve">Липкая </w:t>
            </w:r>
            <w:r w:rsidR="00E77F22" w:rsidRPr="00E9431A">
              <w:rPr>
                <w:rFonts w:ascii="Times New Roman" w:eastAsia="Times New Roman" w:hAnsi="Times New Roman" w:cs="Times New Roman"/>
                <w:bCs/>
                <w:color w:val="000000" w:themeColor="text1"/>
                <w:spacing w:val="2"/>
                <w:kern w:val="36"/>
                <w:lang w:eastAsia="ru-RU"/>
              </w:rPr>
              <w:t>лента от мух с добавлением меда.</w:t>
            </w:r>
            <w:r w:rsidRPr="00E9431A">
              <w:rPr>
                <w:rFonts w:ascii="Times New Roman" w:eastAsia="Times New Roman" w:hAnsi="Times New Roman" w:cs="Times New Roman"/>
                <w:bCs/>
                <w:color w:val="000000" w:themeColor="text1"/>
                <w:spacing w:val="2"/>
                <w:kern w:val="36"/>
                <w:lang w:eastAsia="ru-RU"/>
              </w:rPr>
              <w:t xml:space="preserve"> Внешний вид, форма: липкая лента  из специально подготовленной бумаги, с нанесенным на нее клеевым слоем. Не содержит токсичных веществ. </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AD0B40" w:rsidRPr="00E9431A" w:rsidRDefault="006E4B2F" w:rsidP="006E4B2F">
            <w:pPr>
              <w:spacing w:line="240" w:lineRule="auto"/>
              <w:ind w:left="-28" w:right="-28"/>
              <w:jc w:val="center"/>
              <w:rPr>
                <w:rFonts w:ascii="Times New Roman" w:hAnsi="Times New Roman" w:cs="Times New Roman"/>
                <w:color w:val="000000" w:themeColor="text1"/>
              </w:rPr>
            </w:pPr>
            <w:r w:rsidRPr="00E9431A">
              <w:rPr>
                <w:rFonts w:ascii="Times New Roman" w:eastAsia="Times New Roman" w:hAnsi="Times New Roman" w:cs="Times New Roman"/>
                <w:bCs/>
                <w:color w:val="000000" w:themeColor="text1"/>
                <w:spacing w:val="2"/>
                <w:kern w:val="36"/>
                <w:lang w:eastAsia="ru-RU"/>
              </w:rPr>
              <w:t>Фасовка: 1 лента  с гильзой</w:t>
            </w:r>
            <w:r w:rsidRPr="00E9431A">
              <w:rPr>
                <w:rFonts w:ascii="Times New Roman" w:hAnsi="Times New Roman" w:cs="Times New Roman"/>
                <w:color w:val="000000" w:themeColor="text1"/>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D0B40" w:rsidRPr="00E9431A" w:rsidRDefault="00AD0B40"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шт</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AD0B40" w:rsidRPr="00E9431A" w:rsidRDefault="00592D29"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100</w:t>
            </w:r>
          </w:p>
        </w:tc>
      </w:tr>
      <w:tr w:rsidR="00743221" w:rsidRPr="00E9431A" w:rsidTr="00592D29">
        <w:trPr>
          <w:trHeight w:val="1141"/>
        </w:trPr>
        <w:tc>
          <w:tcPr>
            <w:tcW w:w="426" w:type="dxa"/>
            <w:tcBorders>
              <w:top w:val="single" w:sz="4" w:space="0" w:color="000000"/>
              <w:left w:val="single" w:sz="4" w:space="0" w:color="000000"/>
              <w:bottom w:val="single" w:sz="4" w:space="0" w:color="auto"/>
              <w:right w:val="single" w:sz="4" w:space="0" w:color="000000"/>
            </w:tcBorders>
            <w:shd w:val="clear" w:color="000000" w:fill="FFFFFF"/>
          </w:tcPr>
          <w:p w:rsidR="00AD0B40" w:rsidRPr="00E9431A" w:rsidRDefault="00AD0B40" w:rsidP="0041183F">
            <w:pPr>
              <w:pStyle w:val="a5"/>
              <w:ind w:left="-28" w:right="-28"/>
              <w:jc w:val="center"/>
              <w:rPr>
                <w:rFonts w:ascii="Times New Roman" w:hAnsi="Times New Roman"/>
                <w:color w:val="000000" w:themeColor="text1"/>
              </w:rPr>
            </w:pPr>
            <w:r w:rsidRPr="00E9431A">
              <w:rPr>
                <w:rFonts w:ascii="Times New Roman" w:hAnsi="Times New Roman"/>
                <w:color w:val="000000" w:themeColor="text1"/>
              </w:rPr>
              <w:lastRenderedPageBreak/>
              <w:t>1</w:t>
            </w:r>
            <w:r w:rsidR="0041183F" w:rsidRPr="00E9431A">
              <w:rPr>
                <w:rFonts w:ascii="Times New Roman" w:hAnsi="Times New Roman"/>
                <w:color w:val="000000" w:themeColor="text1"/>
              </w:rPr>
              <w:t>4</w:t>
            </w:r>
          </w:p>
        </w:tc>
        <w:tc>
          <w:tcPr>
            <w:tcW w:w="2517" w:type="dxa"/>
            <w:tcBorders>
              <w:top w:val="single" w:sz="4" w:space="0" w:color="000000"/>
              <w:left w:val="single" w:sz="4" w:space="0" w:color="000000"/>
              <w:bottom w:val="single" w:sz="4" w:space="0" w:color="auto"/>
              <w:right w:val="single" w:sz="4" w:space="0" w:color="000000"/>
            </w:tcBorders>
            <w:shd w:val="clear" w:color="000000" w:fill="FFFFFF"/>
          </w:tcPr>
          <w:p w:rsidR="00AD0B40" w:rsidRPr="00E9431A" w:rsidRDefault="00AD0B40" w:rsidP="002C29B4">
            <w:pPr>
              <w:pStyle w:val="product-param"/>
              <w:shd w:val="clear" w:color="auto" w:fill="FFFFFF"/>
              <w:spacing w:before="0" w:beforeAutospacing="0" w:after="0" w:afterAutospacing="0"/>
              <w:rPr>
                <w:i/>
                <w:color w:val="000000" w:themeColor="text1"/>
                <w:sz w:val="22"/>
                <w:szCs w:val="22"/>
              </w:rPr>
            </w:pPr>
            <w:r w:rsidRPr="00E9431A">
              <w:rPr>
                <w:i/>
                <w:color w:val="000000" w:themeColor="text1"/>
                <w:sz w:val="22"/>
                <w:szCs w:val="22"/>
              </w:rPr>
              <w:t>Перчатки хозяйственные</w:t>
            </w:r>
          </w:p>
          <w:p w:rsidR="00501BE0" w:rsidRPr="00E9431A" w:rsidRDefault="00501BE0" w:rsidP="002C29B4">
            <w:pPr>
              <w:pStyle w:val="product-param"/>
              <w:shd w:val="clear" w:color="auto" w:fill="FFFFFF"/>
              <w:spacing w:before="0" w:beforeAutospacing="0" w:after="0" w:afterAutospacing="0"/>
              <w:rPr>
                <w:color w:val="000000" w:themeColor="text1"/>
                <w:sz w:val="22"/>
                <w:szCs w:val="22"/>
              </w:rPr>
            </w:pPr>
            <w:r w:rsidRPr="00E9431A">
              <w:rPr>
                <w:i/>
                <w:color w:val="000000" w:themeColor="text1"/>
                <w:sz w:val="22"/>
                <w:szCs w:val="22"/>
              </w:rPr>
              <w:t>резиновые</w:t>
            </w:r>
          </w:p>
        </w:tc>
        <w:tc>
          <w:tcPr>
            <w:tcW w:w="7230" w:type="dxa"/>
            <w:tcBorders>
              <w:top w:val="single" w:sz="4" w:space="0" w:color="000000"/>
              <w:left w:val="single" w:sz="4" w:space="0" w:color="000000"/>
              <w:bottom w:val="single" w:sz="4" w:space="0" w:color="auto"/>
              <w:right w:val="single" w:sz="4" w:space="0" w:color="000000"/>
            </w:tcBorders>
            <w:shd w:val="clear" w:color="000000" w:fill="FFFFFF"/>
          </w:tcPr>
          <w:p w:rsidR="00501BE0" w:rsidRPr="00E9431A" w:rsidRDefault="00501BE0" w:rsidP="002C29B4">
            <w:pPr>
              <w:shd w:val="clear" w:color="auto" w:fill="FFFFFF"/>
              <w:spacing w:after="0" w:line="240" w:lineRule="auto"/>
              <w:textAlignment w:val="baseline"/>
              <w:outlineLvl w:val="0"/>
              <w:rPr>
                <w:rFonts w:ascii="Times New Roman" w:eastAsia="Times New Roman" w:hAnsi="Times New Roman" w:cs="Times New Roman"/>
                <w:bCs/>
                <w:color w:val="000000" w:themeColor="text1"/>
                <w:spacing w:val="2"/>
                <w:kern w:val="36"/>
                <w:lang w:eastAsia="ru-RU"/>
              </w:rPr>
            </w:pPr>
            <w:r w:rsidRPr="00E9431A">
              <w:rPr>
                <w:rFonts w:ascii="Times New Roman" w:eastAsia="Times New Roman" w:hAnsi="Times New Roman" w:cs="Times New Roman"/>
                <w:bCs/>
                <w:color w:val="000000" w:themeColor="text1"/>
                <w:spacing w:val="2"/>
                <w:kern w:val="36"/>
                <w:lang w:eastAsia="ru-RU"/>
              </w:rPr>
              <w:t>Перчатки резиновые.</w:t>
            </w:r>
          </w:p>
          <w:p w:rsidR="00C83E33" w:rsidRPr="00E9431A" w:rsidRDefault="00501BE0" w:rsidP="00743221">
            <w:pPr>
              <w:shd w:val="clear" w:color="auto" w:fill="FFFFFF"/>
              <w:spacing w:after="0" w:line="240" w:lineRule="auto"/>
              <w:textAlignment w:val="baseline"/>
              <w:outlineLvl w:val="0"/>
              <w:rPr>
                <w:rFonts w:ascii="Times New Roman" w:eastAsia="Times New Roman" w:hAnsi="Times New Roman" w:cs="Times New Roman"/>
                <w:bCs/>
                <w:color w:val="000000" w:themeColor="text1"/>
                <w:spacing w:val="2"/>
                <w:kern w:val="36"/>
                <w:lang w:eastAsia="ru-RU"/>
              </w:rPr>
            </w:pPr>
            <w:r w:rsidRPr="00E9431A">
              <w:rPr>
                <w:rFonts w:ascii="Times New Roman" w:eastAsia="Times New Roman" w:hAnsi="Times New Roman" w:cs="Times New Roman"/>
                <w:bCs/>
                <w:color w:val="000000" w:themeColor="text1"/>
                <w:spacing w:val="2"/>
                <w:kern w:val="36"/>
                <w:lang w:eastAsia="ru-RU"/>
              </w:rPr>
              <w:t>Перчатки защищают от воздействия вредных моющих веществ, попадания на кожу краски, грязи, продуктов питания, предотвращают проникновение влаги.</w:t>
            </w:r>
            <w:r w:rsidR="00DE2BFA" w:rsidRPr="00E9431A">
              <w:rPr>
                <w:rFonts w:ascii="Times New Roman" w:eastAsia="Times New Roman" w:hAnsi="Times New Roman" w:cs="Times New Roman"/>
                <w:bCs/>
                <w:color w:val="000000" w:themeColor="text1"/>
                <w:spacing w:val="2"/>
                <w:kern w:val="36"/>
                <w:lang w:eastAsia="ru-RU"/>
              </w:rPr>
              <w:t xml:space="preserve"> </w:t>
            </w:r>
            <w:r w:rsidR="00743221" w:rsidRPr="00E9431A">
              <w:rPr>
                <w:rFonts w:ascii="Times New Roman" w:eastAsia="Times New Roman" w:hAnsi="Times New Roman" w:cs="Times New Roman"/>
                <w:bCs/>
                <w:color w:val="000000" w:themeColor="text1"/>
                <w:spacing w:val="2"/>
                <w:kern w:val="36"/>
                <w:lang w:eastAsia="ru-RU"/>
              </w:rPr>
              <w:t>Ф</w:t>
            </w:r>
            <w:r w:rsidR="009005E4" w:rsidRPr="00E9431A">
              <w:rPr>
                <w:rFonts w:ascii="Times New Roman" w:eastAsia="Times New Roman" w:hAnsi="Times New Roman" w:cs="Times New Roman"/>
                <w:bCs/>
                <w:color w:val="000000" w:themeColor="text1"/>
                <w:spacing w:val="2"/>
                <w:kern w:val="36"/>
                <w:lang w:eastAsia="ru-RU"/>
              </w:rPr>
              <w:t>асованы по парам, (1шт левая 1 шт правая)</w:t>
            </w:r>
            <w:r w:rsidRPr="00E9431A">
              <w:rPr>
                <w:rFonts w:ascii="Times New Roman" w:eastAsia="Times New Roman" w:hAnsi="Times New Roman" w:cs="Times New Roman"/>
                <w:bCs/>
                <w:color w:val="000000" w:themeColor="text1"/>
                <w:spacing w:val="2"/>
                <w:kern w:val="36"/>
                <w:lang w:eastAsia="ru-RU"/>
              </w:rPr>
              <w:t xml:space="preserve">Размер перчаток: </w:t>
            </w:r>
            <w:r w:rsidR="0054060D" w:rsidRPr="00E9431A">
              <w:rPr>
                <w:rFonts w:ascii="Times New Roman" w:eastAsia="Times New Roman" w:hAnsi="Times New Roman" w:cs="Times New Roman"/>
                <w:bCs/>
                <w:color w:val="000000" w:themeColor="text1"/>
                <w:spacing w:val="2"/>
                <w:kern w:val="36"/>
                <w:lang w:eastAsia="ru-RU"/>
              </w:rPr>
              <w:t xml:space="preserve">не менее </w:t>
            </w:r>
            <w:r w:rsidRPr="00E9431A">
              <w:rPr>
                <w:rFonts w:ascii="Times New Roman" w:eastAsia="Times New Roman" w:hAnsi="Times New Roman" w:cs="Times New Roman"/>
                <w:bCs/>
                <w:color w:val="000000" w:themeColor="text1"/>
                <w:spacing w:val="2"/>
                <w:kern w:val="36"/>
                <w:lang w:eastAsia="ru-RU"/>
              </w:rPr>
              <w:t xml:space="preserve">M </w:t>
            </w:r>
          </w:p>
        </w:tc>
        <w:tc>
          <w:tcPr>
            <w:tcW w:w="2976" w:type="dxa"/>
            <w:tcBorders>
              <w:top w:val="single" w:sz="4" w:space="0" w:color="000000"/>
              <w:left w:val="single" w:sz="4" w:space="0" w:color="000000"/>
              <w:bottom w:val="single" w:sz="4" w:space="0" w:color="auto"/>
              <w:right w:val="single" w:sz="4" w:space="0" w:color="000000"/>
            </w:tcBorders>
            <w:shd w:val="clear" w:color="000000" w:fill="FFFFFF"/>
          </w:tcPr>
          <w:p w:rsidR="00AD0B40" w:rsidRPr="00E9431A" w:rsidRDefault="00501BE0" w:rsidP="002C29B4">
            <w:pPr>
              <w:spacing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Индивидуальная упаковка</w:t>
            </w:r>
          </w:p>
        </w:tc>
        <w:tc>
          <w:tcPr>
            <w:tcW w:w="993" w:type="dxa"/>
            <w:tcBorders>
              <w:top w:val="single" w:sz="4" w:space="0" w:color="000000"/>
              <w:left w:val="single" w:sz="4" w:space="0" w:color="000000"/>
              <w:bottom w:val="single" w:sz="4" w:space="0" w:color="auto"/>
              <w:right w:val="single" w:sz="4" w:space="0" w:color="000000"/>
            </w:tcBorders>
            <w:shd w:val="clear" w:color="000000" w:fill="FFFFFF"/>
          </w:tcPr>
          <w:p w:rsidR="00AD0B40" w:rsidRPr="00E9431A" w:rsidRDefault="00AD0B40"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пара</w:t>
            </w:r>
          </w:p>
        </w:tc>
        <w:tc>
          <w:tcPr>
            <w:tcW w:w="850" w:type="dxa"/>
            <w:tcBorders>
              <w:top w:val="single" w:sz="4" w:space="0" w:color="000000"/>
              <w:left w:val="single" w:sz="4" w:space="0" w:color="000000"/>
              <w:bottom w:val="single" w:sz="4" w:space="0" w:color="auto"/>
              <w:right w:val="single" w:sz="4" w:space="0" w:color="000000"/>
            </w:tcBorders>
            <w:shd w:val="clear" w:color="000000" w:fill="FFFFFF"/>
          </w:tcPr>
          <w:p w:rsidR="00AD0B40" w:rsidRPr="00E9431A" w:rsidRDefault="0054060D" w:rsidP="00743221">
            <w:pPr>
              <w:pStyle w:val="a5"/>
              <w:ind w:left="-28" w:right="-28"/>
              <w:jc w:val="center"/>
              <w:rPr>
                <w:rFonts w:ascii="Times New Roman" w:hAnsi="Times New Roman"/>
                <w:color w:val="000000" w:themeColor="text1"/>
              </w:rPr>
            </w:pPr>
            <w:r w:rsidRPr="00E9431A">
              <w:rPr>
                <w:rFonts w:ascii="Times New Roman" w:hAnsi="Times New Roman"/>
                <w:color w:val="000000" w:themeColor="text1"/>
              </w:rPr>
              <w:t>2</w:t>
            </w:r>
            <w:r w:rsidR="00743221" w:rsidRPr="00E9431A">
              <w:rPr>
                <w:rFonts w:ascii="Times New Roman" w:hAnsi="Times New Roman"/>
                <w:color w:val="000000" w:themeColor="text1"/>
              </w:rPr>
              <w:t>00</w:t>
            </w:r>
          </w:p>
        </w:tc>
      </w:tr>
      <w:tr w:rsidR="00743221" w:rsidRPr="00E9431A" w:rsidTr="00592D29">
        <w:trPr>
          <w:trHeight w:val="638"/>
        </w:trPr>
        <w:tc>
          <w:tcPr>
            <w:tcW w:w="426" w:type="dxa"/>
            <w:tcBorders>
              <w:top w:val="single" w:sz="4" w:space="0" w:color="auto"/>
              <w:left w:val="single" w:sz="4" w:space="0" w:color="000000"/>
              <w:bottom w:val="single" w:sz="4" w:space="0" w:color="000000"/>
              <w:right w:val="single" w:sz="4" w:space="0" w:color="000000"/>
            </w:tcBorders>
            <w:shd w:val="clear" w:color="000000" w:fill="FFFFFF"/>
          </w:tcPr>
          <w:p w:rsidR="00C83E33" w:rsidRPr="00E9431A" w:rsidRDefault="00C83E33" w:rsidP="0041183F">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w:t>
            </w:r>
            <w:r w:rsidR="0041183F" w:rsidRPr="00E9431A">
              <w:rPr>
                <w:rFonts w:ascii="Times New Roman" w:hAnsi="Times New Roman"/>
                <w:color w:val="000000" w:themeColor="text1"/>
              </w:rPr>
              <w:t>5</w:t>
            </w:r>
          </w:p>
        </w:tc>
        <w:tc>
          <w:tcPr>
            <w:tcW w:w="2517" w:type="dxa"/>
            <w:tcBorders>
              <w:top w:val="single" w:sz="4" w:space="0" w:color="auto"/>
              <w:left w:val="single" w:sz="4" w:space="0" w:color="000000"/>
              <w:bottom w:val="single" w:sz="4" w:space="0" w:color="000000"/>
              <w:right w:val="single" w:sz="4" w:space="0" w:color="000000"/>
            </w:tcBorders>
            <w:shd w:val="clear" w:color="000000" w:fill="FFFFFF"/>
          </w:tcPr>
          <w:p w:rsidR="00C83E33" w:rsidRPr="00E9431A" w:rsidRDefault="00C83E33" w:rsidP="002C29B4">
            <w:pPr>
              <w:pStyle w:val="product-param"/>
              <w:shd w:val="clear" w:color="auto" w:fill="FFFFFF"/>
              <w:spacing w:before="0" w:beforeAutospacing="0" w:after="0" w:afterAutospacing="0"/>
              <w:rPr>
                <w:i/>
                <w:color w:val="000000" w:themeColor="text1"/>
                <w:sz w:val="22"/>
                <w:szCs w:val="22"/>
              </w:rPr>
            </w:pPr>
            <w:r w:rsidRPr="00E9431A">
              <w:rPr>
                <w:i/>
                <w:color w:val="000000" w:themeColor="text1"/>
                <w:sz w:val="22"/>
                <w:szCs w:val="22"/>
              </w:rPr>
              <w:t>Перчатки хозяйственные</w:t>
            </w:r>
          </w:p>
          <w:p w:rsidR="00C83E33" w:rsidRPr="00E9431A" w:rsidRDefault="00C83E33" w:rsidP="002C29B4">
            <w:pPr>
              <w:pStyle w:val="product-param"/>
              <w:shd w:val="clear" w:color="auto" w:fill="FFFFFF"/>
              <w:spacing w:before="0" w:beforeAutospacing="0" w:after="0" w:afterAutospacing="0"/>
              <w:rPr>
                <w:color w:val="000000" w:themeColor="text1"/>
                <w:sz w:val="22"/>
                <w:szCs w:val="22"/>
              </w:rPr>
            </w:pPr>
            <w:r w:rsidRPr="00E9431A">
              <w:rPr>
                <w:i/>
                <w:color w:val="000000" w:themeColor="text1"/>
                <w:sz w:val="22"/>
                <w:szCs w:val="22"/>
              </w:rPr>
              <w:t>резиновые</w:t>
            </w:r>
          </w:p>
        </w:tc>
        <w:tc>
          <w:tcPr>
            <w:tcW w:w="7230" w:type="dxa"/>
            <w:tcBorders>
              <w:top w:val="single" w:sz="4" w:space="0" w:color="auto"/>
              <w:left w:val="single" w:sz="4" w:space="0" w:color="000000"/>
              <w:bottom w:val="single" w:sz="4" w:space="0" w:color="000000"/>
              <w:right w:val="single" w:sz="4" w:space="0" w:color="000000"/>
            </w:tcBorders>
            <w:shd w:val="clear" w:color="000000" w:fill="FFFFFF"/>
          </w:tcPr>
          <w:p w:rsidR="00C83E33" w:rsidRPr="00E9431A" w:rsidRDefault="00C83E33" w:rsidP="002C29B4">
            <w:pPr>
              <w:shd w:val="clear" w:color="auto" w:fill="FFFFFF"/>
              <w:spacing w:after="0" w:line="240" w:lineRule="auto"/>
              <w:textAlignment w:val="baseline"/>
              <w:outlineLvl w:val="0"/>
              <w:rPr>
                <w:rFonts w:ascii="Times New Roman" w:eastAsia="Times New Roman" w:hAnsi="Times New Roman" w:cs="Times New Roman"/>
                <w:bCs/>
                <w:color w:val="000000" w:themeColor="text1"/>
                <w:spacing w:val="2"/>
                <w:kern w:val="36"/>
                <w:lang w:eastAsia="ru-RU"/>
              </w:rPr>
            </w:pPr>
            <w:r w:rsidRPr="00E9431A">
              <w:rPr>
                <w:rFonts w:ascii="Times New Roman" w:eastAsia="Times New Roman" w:hAnsi="Times New Roman" w:cs="Times New Roman"/>
                <w:bCs/>
                <w:color w:val="000000" w:themeColor="text1"/>
                <w:spacing w:val="2"/>
                <w:kern w:val="36"/>
                <w:lang w:eastAsia="ru-RU"/>
              </w:rPr>
              <w:t>Перчатки резиновые.</w:t>
            </w:r>
          </w:p>
          <w:p w:rsidR="00C83E33" w:rsidRPr="00E9431A" w:rsidRDefault="00C83E33" w:rsidP="002C29B4">
            <w:pPr>
              <w:shd w:val="clear" w:color="auto" w:fill="FFFFFF"/>
              <w:spacing w:after="0" w:line="240" w:lineRule="auto"/>
              <w:textAlignment w:val="baseline"/>
              <w:outlineLvl w:val="0"/>
              <w:rPr>
                <w:rFonts w:ascii="Times New Roman" w:eastAsia="Times New Roman" w:hAnsi="Times New Roman" w:cs="Times New Roman"/>
                <w:bCs/>
                <w:color w:val="000000" w:themeColor="text1"/>
                <w:spacing w:val="2"/>
                <w:kern w:val="36"/>
                <w:lang w:eastAsia="ru-RU"/>
              </w:rPr>
            </w:pPr>
            <w:r w:rsidRPr="00E9431A">
              <w:rPr>
                <w:rFonts w:ascii="Times New Roman" w:eastAsia="Times New Roman" w:hAnsi="Times New Roman" w:cs="Times New Roman"/>
                <w:bCs/>
                <w:color w:val="000000" w:themeColor="text1"/>
                <w:spacing w:val="2"/>
                <w:kern w:val="36"/>
                <w:lang w:eastAsia="ru-RU"/>
              </w:rPr>
              <w:t>Перчатки защищают от воздействия вредных моющих веществ, попадания на кожу краски, грязи, продуктов питания, пр</w:t>
            </w:r>
            <w:r w:rsidR="00743221" w:rsidRPr="00E9431A">
              <w:rPr>
                <w:rFonts w:ascii="Times New Roman" w:eastAsia="Times New Roman" w:hAnsi="Times New Roman" w:cs="Times New Roman"/>
                <w:bCs/>
                <w:color w:val="000000" w:themeColor="text1"/>
                <w:spacing w:val="2"/>
                <w:kern w:val="36"/>
                <w:lang w:eastAsia="ru-RU"/>
              </w:rPr>
              <w:t>едотвращают проникновение влаги</w:t>
            </w:r>
            <w:r w:rsidRPr="00E9431A">
              <w:rPr>
                <w:rFonts w:ascii="Times New Roman" w:eastAsia="Times New Roman" w:hAnsi="Times New Roman" w:cs="Times New Roman"/>
                <w:bCs/>
                <w:color w:val="000000" w:themeColor="text1"/>
                <w:spacing w:val="2"/>
                <w:kern w:val="36"/>
                <w:lang w:eastAsia="ru-RU"/>
              </w:rPr>
              <w:t xml:space="preserve">. </w:t>
            </w:r>
            <w:r w:rsidR="00743221" w:rsidRPr="00E9431A">
              <w:rPr>
                <w:rFonts w:ascii="Times New Roman" w:hAnsi="Times New Roman" w:cs="Times New Roman"/>
                <w:color w:val="000000" w:themeColor="text1"/>
              </w:rPr>
              <w:t>Ф</w:t>
            </w:r>
            <w:r w:rsidRPr="00E9431A">
              <w:rPr>
                <w:rFonts w:ascii="Times New Roman" w:eastAsia="Times New Roman" w:hAnsi="Times New Roman" w:cs="Times New Roman"/>
                <w:bCs/>
                <w:color w:val="000000" w:themeColor="text1"/>
                <w:spacing w:val="2"/>
                <w:kern w:val="36"/>
                <w:lang w:eastAsia="ru-RU"/>
              </w:rPr>
              <w:t xml:space="preserve">асованы по парам, (1шт левая 1 шт правая)Размер перчаток: не менее </w:t>
            </w:r>
            <w:r w:rsidRPr="00E9431A">
              <w:rPr>
                <w:rFonts w:ascii="Times New Roman" w:eastAsia="Times New Roman" w:hAnsi="Times New Roman" w:cs="Times New Roman"/>
                <w:bCs/>
                <w:color w:val="000000" w:themeColor="text1"/>
                <w:spacing w:val="2"/>
                <w:kern w:val="36"/>
                <w:lang w:val="en-US" w:eastAsia="ru-RU"/>
              </w:rPr>
              <w:t>L</w:t>
            </w:r>
          </w:p>
        </w:tc>
        <w:tc>
          <w:tcPr>
            <w:tcW w:w="2976" w:type="dxa"/>
            <w:tcBorders>
              <w:top w:val="single" w:sz="4" w:space="0" w:color="auto"/>
              <w:left w:val="single" w:sz="4" w:space="0" w:color="000000"/>
              <w:bottom w:val="single" w:sz="4" w:space="0" w:color="000000"/>
              <w:right w:val="single" w:sz="4" w:space="0" w:color="000000"/>
            </w:tcBorders>
            <w:shd w:val="clear" w:color="000000" w:fill="FFFFFF"/>
          </w:tcPr>
          <w:p w:rsidR="00C83E33" w:rsidRPr="00E9431A" w:rsidRDefault="00C83E33" w:rsidP="002C29B4">
            <w:pPr>
              <w:spacing w:line="240" w:lineRule="auto"/>
              <w:ind w:left="-28" w:right="-28"/>
              <w:jc w:val="center"/>
              <w:rPr>
                <w:rFonts w:ascii="Times New Roman" w:hAnsi="Times New Roman" w:cs="Times New Roman"/>
                <w:color w:val="000000" w:themeColor="text1"/>
              </w:rPr>
            </w:pPr>
            <w:r w:rsidRPr="00E9431A">
              <w:rPr>
                <w:rFonts w:ascii="Times New Roman" w:hAnsi="Times New Roman" w:cs="Times New Roman"/>
                <w:color w:val="000000" w:themeColor="text1"/>
              </w:rPr>
              <w:t>Индивидуальная упаковка</w:t>
            </w:r>
          </w:p>
        </w:tc>
        <w:tc>
          <w:tcPr>
            <w:tcW w:w="993" w:type="dxa"/>
            <w:tcBorders>
              <w:top w:val="single" w:sz="4" w:space="0" w:color="auto"/>
              <w:left w:val="single" w:sz="4" w:space="0" w:color="000000"/>
              <w:bottom w:val="single" w:sz="4" w:space="0" w:color="000000"/>
              <w:right w:val="single" w:sz="4" w:space="0" w:color="000000"/>
            </w:tcBorders>
            <w:shd w:val="clear" w:color="000000" w:fill="FFFFFF"/>
          </w:tcPr>
          <w:p w:rsidR="00C83E33" w:rsidRPr="00E9431A" w:rsidRDefault="00AF71BA"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п</w:t>
            </w:r>
            <w:r w:rsidR="00C83E33" w:rsidRPr="00E9431A">
              <w:rPr>
                <w:rFonts w:ascii="Times New Roman" w:hAnsi="Times New Roman"/>
                <w:color w:val="000000" w:themeColor="text1"/>
              </w:rPr>
              <w:t xml:space="preserve">ара </w:t>
            </w:r>
          </w:p>
        </w:tc>
        <w:tc>
          <w:tcPr>
            <w:tcW w:w="850" w:type="dxa"/>
            <w:tcBorders>
              <w:top w:val="single" w:sz="4" w:space="0" w:color="auto"/>
              <w:left w:val="single" w:sz="4" w:space="0" w:color="000000"/>
              <w:bottom w:val="single" w:sz="4" w:space="0" w:color="000000"/>
              <w:right w:val="single" w:sz="4" w:space="0" w:color="000000"/>
            </w:tcBorders>
            <w:shd w:val="clear" w:color="000000" w:fill="FFFFFF"/>
          </w:tcPr>
          <w:p w:rsidR="00C83E33" w:rsidRPr="00E9431A" w:rsidRDefault="00743221" w:rsidP="002C29B4">
            <w:pPr>
              <w:pStyle w:val="a5"/>
              <w:ind w:left="-28" w:right="-28"/>
              <w:jc w:val="center"/>
              <w:rPr>
                <w:rFonts w:ascii="Times New Roman" w:hAnsi="Times New Roman"/>
                <w:color w:val="000000" w:themeColor="text1"/>
              </w:rPr>
            </w:pPr>
            <w:r w:rsidRPr="00E9431A">
              <w:rPr>
                <w:rFonts w:ascii="Times New Roman" w:hAnsi="Times New Roman"/>
                <w:color w:val="000000" w:themeColor="text1"/>
              </w:rPr>
              <w:t>200</w:t>
            </w:r>
          </w:p>
        </w:tc>
      </w:tr>
      <w:tr w:rsidR="00743221" w:rsidRPr="00E9431A" w:rsidTr="00592D29">
        <w:trPr>
          <w:trHeight w:val="828"/>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A034B" w:rsidRPr="00E9431A" w:rsidRDefault="003A034B" w:rsidP="0041183F">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w:t>
            </w:r>
            <w:r w:rsidR="0041183F" w:rsidRPr="00E9431A">
              <w:rPr>
                <w:rFonts w:ascii="Times New Roman" w:hAnsi="Times New Roman"/>
                <w:color w:val="000000" w:themeColor="text1"/>
              </w:rPr>
              <w:t>6</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A034B" w:rsidRPr="00E9431A" w:rsidRDefault="003A034B" w:rsidP="002C29B4">
            <w:pPr>
              <w:pStyle w:val="product-param"/>
              <w:shd w:val="clear" w:color="auto" w:fill="FFFFFF"/>
              <w:spacing w:before="0" w:beforeAutospacing="0" w:after="136" w:afterAutospacing="0"/>
              <w:rPr>
                <w:i/>
                <w:color w:val="000000" w:themeColor="text1"/>
                <w:sz w:val="22"/>
                <w:szCs w:val="22"/>
              </w:rPr>
            </w:pPr>
            <w:r w:rsidRPr="00E9431A">
              <w:rPr>
                <w:i/>
                <w:color w:val="000000" w:themeColor="text1"/>
                <w:sz w:val="22"/>
                <w:szCs w:val="22"/>
              </w:rPr>
              <w:t>Губки для мытья посуды</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A034B" w:rsidRPr="00E9431A" w:rsidRDefault="003A034B" w:rsidP="002C29B4">
            <w:pPr>
              <w:shd w:val="clear" w:color="auto" w:fill="FFFFFF"/>
              <w:spacing w:after="0" w:line="240" w:lineRule="auto"/>
              <w:textAlignment w:val="baseline"/>
              <w:outlineLvl w:val="0"/>
              <w:rPr>
                <w:rFonts w:ascii="Times New Roman" w:eastAsia="Times New Roman" w:hAnsi="Times New Roman" w:cs="Times New Roman"/>
                <w:bCs/>
                <w:color w:val="000000" w:themeColor="text1"/>
                <w:spacing w:val="2"/>
                <w:kern w:val="36"/>
                <w:lang w:eastAsia="ru-RU"/>
              </w:rPr>
            </w:pPr>
            <w:r w:rsidRPr="00E9431A">
              <w:rPr>
                <w:rFonts w:ascii="Times New Roman" w:eastAsia="Times New Roman" w:hAnsi="Times New Roman" w:cs="Times New Roman"/>
                <w:bCs/>
                <w:color w:val="000000" w:themeColor="text1"/>
                <w:spacing w:val="2"/>
                <w:kern w:val="36"/>
                <w:lang w:eastAsia="ru-RU"/>
              </w:rPr>
              <w:t xml:space="preserve">Бытовые губки предназначены для мытья посуды и проведения влажной уборки, мягкий слой отлично моет, абразивный - удаляет стойкие загрязнения. Материал: поролон + абразив. Размеры губки не менее </w:t>
            </w:r>
            <w:r w:rsidR="004E66F5" w:rsidRPr="00E9431A">
              <w:rPr>
                <w:rFonts w:ascii="Times New Roman" w:eastAsia="Times New Roman" w:hAnsi="Times New Roman" w:cs="Times New Roman"/>
                <w:bCs/>
                <w:color w:val="000000" w:themeColor="text1"/>
                <w:spacing w:val="2"/>
                <w:kern w:val="36"/>
                <w:lang w:eastAsia="ru-RU"/>
              </w:rPr>
              <w:t>9,6*6,5*3 см</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3A034B" w:rsidRPr="00E9431A" w:rsidRDefault="00501BE0" w:rsidP="002C29B4">
            <w:pPr>
              <w:spacing w:line="240" w:lineRule="auto"/>
              <w:ind w:left="-28" w:right="-28"/>
              <w:rPr>
                <w:rFonts w:ascii="Times New Roman" w:hAnsi="Times New Roman" w:cs="Times New Roman"/>
                <w:color w:val="000000" w:themeColor="text1"/>
                <w:lang w:val="en-US"/>
              </w:rPr>
            </w:pPr>
            <w:r w:rsidRPr="00E9431A">
              <w:rPr>
                <w:rFonts w:ascii="Times New Roman" w:hAnsi="Times New Roman" w:cs="Times New Roman"/>
                <w:color w:val="000000" w:themeColor="text1"/>
              </w:rPr>
              <w:t xml:space="preserve">Индивидуальная упаковка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3A034B" w:rsidRPr="00E9431A" w:rsidRDefault="003A034B" w:rsidP="002C29B4">
            <w:pPr>
              <w:pStyle w:val="a5"/>
              <w:ind w:left="-28" w:right="-28"/>
              <w:rPr>
                <w:rFonts w:ascii="Times New Roman" w:hAnsi="Times New Roman"/>
                <w:color w:val="000000" w:themeColor="text1"/>
              </w:rPr>
            </w:pPr>
            <w:r w:rsidRPr="00E9431A">
              <w:rPr>
                <w:rFonts w:ascii="Times New Roman" w:hAnsi="Times New Roman"/>
                <w:color w:val="000000" w:themeColor="text1"/>
              </w:rPr>
              <w:t>шт</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3A034B" w:rsidRPr="00E9431A" w:rsidRDefault="004779A6" w:rsidP="002C29B4">
            <w:pPr>
              <w:pStyle w:val="a5"/>
              <w:ind w:left="-28" w:right="-28"/>
              <w:rPr>
                <w:rFonts w:ascii="Times New Roman" w:hAnsi="Times New Roman"/>
                <w:color w:val="000000" w:themeColor="text1"/>
              </w:rPr>
            </w:pPr>
            <w:r w:rsidRPr="00E9431A">
              <w:rPr>
                <w:rFonts w:ascii="Times New Roman" w:hAnsi="Times New Roman"/>
                <w:color w:val="000000" w:themeColor="text1"/>
              </w:rPr>
              <w:t>300</w:t>
            </w:r>
          </w:p>
        </w:tc>
      </w:tr>
      <w:tr w:rsidR="00743221" w:rsidRPr="00E9431A" w:rsidTr="00592D29">
        <w:trPr>
          <w:trHeight w:val="451"/>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A034B" w:rsidRPr="00E9431A" w:rsidRDefault="003A034B" w:rsidP="0041183F">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w:t>
            </w:r>
            <w:r w:rsidR="0041183F" w:rsidRPr="00E9431A">
              <w:rPr>
                <w:rFonts w:ascii="Times New Roman" w:hAnsi="Times New Roman"/>
                <w:color w:val="000000" w:themeColor="text1"/>
              </w:rPr>
              <w:t>7</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3A034B" w:rsidRPr="00E9431A" w:rsidRDefault="003A034B" w:rsidP="002C29B4">
            <w:pPr>
              <w:pStyle w:val="product-param"/>
              <w:shd w:val="clear" w:color="auto" w:fill="FFFFFF"/>
              <w:spacing w:before="0" w:beforeAutospacing="0" w:after="136" w:afterAutospacing="0"/>
              <w:rPr>
                <w:i/>
                <w:color w:val="000000" w:themeColor="text1"/>
                <w:sz w:val="22"/>
                <w:szCs w:val="22"/>
              </w:rPr>
            </w:pPr>
            <w:r w:rsidRPr="00E9431A">
              <w:rPr>
                <w:i/>
                <w:color w:val="000000" w:themeColor="text1"/>
                <w:sz w:val="22"/>
                <w:szCs w:val="22"/>
              </w:rPr>
              <w:t>Мочалка металлическая  для мытья посуды</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3A034B" w:rsidRPr="00E9431A" w:rsidRDefault="00501BE0" w:rsidP="002C29B4">
            <w:pPr>
              <w:shd w:val="clear" w:color="auto" w:fill="FFFFFF"/>
              <w:spacing w:after="0" w:line="240" w:lineRule="auto"/>
              <w:textAlignment w:val="baseline"/>
              <w:outlineLvl w:val="0"/>
              <w:rPr>
                <w:rFonts w:ascii="Times New Roman" w:eastAsia="Times New Roman" w:hAnsi="Times New Roman" w:cs="Times New Roman"/>
                <w:bCs/>
                <w:color w:val="000000" w:themeColor="text1"/>
                <w:spacing w:val="2"/>
                <w:kern w:val="36"/>
                <w:lang w:eastAsia="ru-RU"/>
              </w:rPr>
            </w:pPr>
            <w:r w:rsidRPr="00E9431A">
              <w:rPr>
                <w:rFonts w:ascii="Times New Roman" w:eastAsia="Times New Roman" w:hAnsi="Times New Roman" w:cs="Times New Roman"/>
                <w:bCs/>
                <w:color w:val="000000" w:themeColor="text1"/>
                <w:spacing w:val="2"/>
                <w:kern w:val="36"/>
                <w:lang w:eastAsia="ru-RU"/>
              </w:rPr>
              <w:t>Металлическая мочалка из нержавеющей стали.</w:t>
            </w:r>
          </w:p>
          <w:p w:rsidR="009B2568" w:rsidRPr="00E9431A" w:rsidRDefault="004E66F5" w:rsidP="002C29B4">
            <w:pPr>
              <w:shd w:val="clear" w:color="auto" w:fill="FFFFFF"/>
              <w:spacing w:after="0" w:line="240" w:lineRule="auto"/>
              <w:textAlignment w:val="baseline"/>
              <w:outlineLvl w:val="0"/>
              <w:rPr>
                <w:rFonts w:ascii="Times New Roman" w:eastAsia="Times New Roman" w:hAnsi="Times New Roman" w:cs="Times New Roman"/>
                <w:bCs/>
                <w:color w:val="000000" w:themeColor="text1"/>
                <w:spacing w:val="2"/>
                <w:kern w:val="36"/>
                <w:lang w:eastAsia="ru-RU"/>
              </w:rPr>
            </w:pPr>
            <w:r w:rsidRPr="00E9431A">
              <w:rPr>
                <w:rFonts w:ascii="Times New Roman" w:eastAsia="Times New Roman" w:hAnsi="Times New Roman" w:cs="Times New Roman"/>
                <w:bCs/>
                <w:color w:val="000000" w:themeColor="text1"/>
                <w:spacing w:val="2"/>
                <w:kern w:val="36"/>
                <w:lang w:eastAsia="ru-RU"/>
              </w:rPr>
              <w:t>Состав: нержавеющая сталь, хром. Мочалка металлическая спиральная предназначена для мытья посуды (эмалированной, стеклянной, из нержавеющей стали). Должна эффективно удалять даже сложные загрязнения с раковин, плит, духовок.</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3A034B" w:rsidRPr="00E9431A" w:rsidRDefault="00501BE0" w:rsidP="002C29B4">
            <w:pPr>
              <w:spacing w:line="240" w:lineRule="auto"/>
              <w:ind w:left="-28" w:right="-28"/>
              <w:rPr>
                <w:rFonts w:ascii="Times New Roman" w:hAnsi="Times New Roman" w:cs="Times New Roman"/>
                <w:color w:val="000000" w:themeColor="text1"/>
              </w:rPr>
            </w:pPr>
            <w:r w:rsidRPr="00E9431A">
              <w:rPr>
                <w:rFonts w:ascii="Times New Roman" w:hAnsi="Times New Roman" w:cs="Times New Roman"/>
                <w:color w:val="000000" w:themeColor="text1"/>
              </w:rPr>
              <w:t>Индивидуальная упаковка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3A034B" w:rsidRPr="00E9431A" w:rsidRDefault="00501BE0" w:rsidP="002C29B4">
            <w:pPr>
              <w:pStyle w:val="a5"/>
              <w:ind w:left="-28" w:right="-28"/>
              <w:rPr>
                <w:rFonts w:ascii="Times New Roman" w:hAnsi="Times New Roman"/>
                <w:color w:val="000000" w:themeColor="text1"/>
              </w:rPr>
            </w:pPr>
            <w:r w:rsidRPr="00E9431A">
              <w:rPr>
                <w:rFonts w:ascii="Times New Roman" w:hAnsi="Times New Roman"/>
                <w:color w:val="000000" w:themeColor="text1"/>
              </w:rPr>
              <w:t>шт</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3A034B" w:rsidRPr="00E9431A" w:rsidRDefault="00743221" w:rsidP="002C29B4">
            <w:pPr>
              <w:pStyle w:val="a5"/>
              <w:ind w:left="-28" w:right="-28"/>
              <w:rPr>
                <w:rFonts w:ascii="Times New Roman" w:hAnsi="Times New Roman"/>
                <w:color w:val="000000" w:themeColor="text1"/>
              </w:rPr>
            </w:pPr>
            <w:r w:rsidRPr="00E9431A">
              <w:rPr>
                <w:rFonts w:ascii="Times New Roman" w:hAnsi="Times New Roman"/>
                <w:color w:val="000000" w:themeColor="text1"/>
              </w:rPr>
              <w:t>200</w:t>
            </w:r>
          </w:p>
        </w:tc>
      </w:tr>
      <w:tr w:rsidR="00743221" w:rsidRPr="00E9431A" w:rsidTr="00592D29">
        <w:trPr>
          <w:trHeight w:val="417"/>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A034B" w:rsidRPr="00E9431A" w:rsidRDefault="003A034B" w:rsidP="0041183F">
            <w:pPr>
              <w:pStyle w:val="a5"/>
              <w:ind w:left="-28" w:right="-28"/>
              <w:jc w:val="center"/>
              <w:rPr>
                <w:rFonts w:ascii="Times New Roman" w:hAnsi="Times New Roman"/>
                <w:color w:val="000000" w:themeColor="text1"/>
              </w:rPr>
            </w:pPr>
            <w:r w:rsidRPr="00E9431A">
              <w:rPr>
                <w:rFonts w:ascii="Times New Roman" w:hAnsi="Times New Roman"/>
                <w:color w:val="000000" w:themeColor="text1"/>
              </w:rPr>
              <w:t>1</w:t>
            </w:r>
            <w:r w:rsidR="0041183F" w:rsidRPr="00E9431A">
              <w:rPr>
                <w:rFonts w:ascii="Times New Roman" w:hAnsi="Times New Roman"/>
                <w:color w:val="000000" w:themeColor="text1"/>
              </w:rPr>
              <w:t>8</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3A034B" w:rsidRPr="00E9431A" w:rsidRDefault="00501BE0" w:rsidP="002C29B4">
            <w:pPr>
              <w:pStyle w:val="product-param"/>
              <w:shd w:val="clear" w:color="auto" w:fill="FFFFFF"/>
              <w:spacing w:before="0" w:beforeAutospacing="0" w:after="136" w:afterAutospacing="0"/>
              <w:rPr>
                <w:i/>
                <w:color w:val="000000" w:themeColor="text1"/>
                <w:sz w:val="22"/>
                <w:szCs w:val="22"/>
              </w:rPr>
            </w:pPr>
            <w:r w:rsidRPr="00E9431A">
              <w:rPr>
                <w:i/>
                <w:color w:val="000000" w:themeColor="text1"/>
                <w:sz w:val="22"/>
                <w:szCs w:val="22"/>
              </w:rPr>
              <w:t>Мыло туалетное</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F01E28" w:rsidRPr="00E9431A" w:rsidRDefault="00F01E28" w:rsidP="00743221">
            <w:pPr>
              <w:spacing w:after="0" w:line="240" w:lineRule="auto"/>
              <w:rPr>
                <w:rFonts w:ascii="Times New Roman" w:eastAsia="Times New Roman" w:hAnsi="Times New Roman" w:cs="Times New Roman"/>
                <w:color w:val="000000" w:themeColor="text1"/>
                <w:lang w:eastAsia="ru-RU"/>
              </w:rPr>
            </w:pPr>
            <w:r w:rsidRPr="00E9431A">
              <w:rPr>
                <w:rFonts w:ascii="Times New Roman" w:eastAsia="Times New Roman" w:hAnsi="Times New Roman" w:cs="Times New Roman"/>
                <w:color w:val="000000" w:themeColor="text1"/>
                <w:lang w:eastAsia="ru-RU"/>
              </w:rPr>
              <w:t>Мыло туалетное.  Вес</w:t>
            </w:r>
            <w:r w:rsidR="00DE2BFA" w:rsidRPr="00E9431A">
              <w:rPr>
                <w:rFonts w:ascii="Times New Roman" w:eastAsia="Times New Roman" w:hAnsi="Times New Roman" w:cs="Times New Roman"/>
                <w:color w:val="000000" w:themeColor="text1"/>
                <w:lang w:eastAsia="ru-RU"/>
              </w:rPr>
              <w:t xml:space="preserve"> 1шт кускового мыла</w:t>
            </w:r>
            <w:r w:rsidRPr="00E9431A">
              <w:rPr>
                <w:rFonts w:ascii="Times New Roman" w:eastAsia="Times New Roman" w:hAnsi="Times New Roman" w:cs="Times New Roman"/>
                <w:color w:val="000000" w:themeColor="text1"/>
                <w:lang w:eastAsia="ru-RU"/>
              </w:rPr>
              <w:t xml:space="preserve">: не менее </w:t>
            </w:r>
            <w:r w:rsidR="00AC697D" w:rsidRPr="00E9431A">
              <w:rPr>
                <w:rFonts w:ascii="Times New Roman" w:eastAsia="Times New Roman" w:hAnsi="Times New Roman" w:cs="Times New Roman"/>
                <w:color w:val="000000" w:themeColor="text1"/>
                <w:lang w:eastAsia="ru-RU"/>
              </w:rPr>
              <w:t>10</w:t>
            </w:r>
            <w:r w:rsidRPr="00E9431A">
              <w:rPr>
                <w:rFonts w:ascii="Times New Roman" w:eastAsia="Times New Roman" w:hAnsi="Times New Roman" w:cs="Times New Roman"/>
                <w:color w:val="000000" w:themeColor="text1"/>
                <w:lang w:eastAsia="ru-RU"/>
              </w:rPr>
              <w:t xml:space="preserve">0 г. Отдушка: любая. Без красителей: да. </w:t>
            </w:r>
            <w:r w:rsidR="00743221" w:rsidRPr="00E9431A">
              <w:rPr>
                <w:rFonts w:ascii="Times New Roman" w:hAnsi="Times New Roman" w:cs="Times New Roman"/>
              </w:rPr>
              <w:t xml:space="preserve"> </w:t>
            </w:r>
            <w:r w:rsidR="00743221" w:rsidRPr="00E9431A">
              <w:rPr>
                <w:rFonts w:ascii="Times New Roman" w:eastAsia="Times New Roman" w:hAnsi="Times New Roman" w:cs="Times New Roman"/>
                <w:color w:val="000000" w:themeColor="text1"/>
                <w:lang w:eastAsia="ru-RU"/>
              </w:rPr>
              <w:t>ГОСТ 28546-2002</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3A034B" w:rsidRPr="00E9431A" w:rsidRDefault="00FD7740" w:rsidP="002C29B4">
            <w:pPr>
              <w:spacing w:line="240" w:lineRule="auto"/>
              <w:ind w:left="-28" w:right="-28"/>
              <w:rPr>
                <w:rFonts w:ascii="Times New Roman" w:hAnsi="Times New Roman" w:cs="Times New Roman"/>
                <w:color w:val="000000" w:themeColor="text1"/>
              </w:rPr>
            </w:pPr>
            <w:r w:rsidRPr="00E9431A">
              <w:rPr>
                <w:rFonts w:ascii="Times New Roman" w:hAnsi="Times New Roman" w:cs="Times New Roman"/>
                <w:color w:val="000000" w:themeColor="text1"/>
              </w:rPr>
              <w:t>Индивидуальная упаковка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3A034B" w:rsidRPr="00E9431A" w:rsidRDefault="00743221" w:rsidP="00AC697D">
            <w:pPr>
              <w:pStyle w:val="a5"/>
              <w:ind w:right="-28"/>
              <w:rPr>
                <w:rFonts w:ascii="Times New Roman" w:hAnsi="Times New Roman"/>
                <w:color w:val="000000" w:themeColor="text1"/>
              </w:rPr>
            </w:pPr>
            <w:r w:rsidRPr="00E9431A">
              <w:rPr>
                <w:rFonts w:ascii="Times New Roman" w:hAnsi="Times New Roman"/>
                <w:color w:val="000000" w:themeColor="text1"/>
              </w:rPr>
              <w:t>шт</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3A034B" w:rsidRPr="00E9431A" w:rsidRDefault="00743221" w:rsidP="002C29B4">
            <w:pPr>
              <w:pStyle w:val="a5"/>
              <w:ind w:left="-28" w:right="-28"/>
              <w:rPr>
                <w:rFonts w:ascii="Times New Roman" w:hAnsi="Times New Roman"/>
                <w:color w:val="000000" w:themeColor="text1"/>
              </w:rPr>
            </w:pPr>
            <w:r w:rsidRPr="00E9431A">
              <w:rPr>
                <w:rFonts w:ascii="Times New Roman" w:hAnsi="Times New Roman"/>
                <w:color w:val="000000" w:themeColor="text1"/>
              </w:rPr>
              <w:t>1500</w:t>
            </w:r>
          </w:p>
        </w:tc>
      </w:tr>
      <w:tr w:rsidR="00743221" w:rsidRPr="00E9431A" w:rsidTr="00592D29">
        <w:trPr>
          <w:trHeight w:val="417"/>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7412F" w:rsidRPr="00E9431A" w:rsidRDefault="0041183F" w:rsidP="0041183F">
            <w:pPr>
              <w:pStyle w:val="a5"/>
              <w:ind w:right="-28"/>
              <w:rPr>
                <w:rFonts w:ascii="Times New Roman" w:hAnsi="Times New Roman"/>
                <w:color w:val="000000" w:themeColor="text1"/>
              </w:rPr>
            </w:pPr>
            <w:r w:rsidRPr="00E9431A">
              <w:rPr>
                <w:rFonts w:ascii="Times New Roman" w:hAnsi="Times New Roman"/>
                <w:color w:val="000000" w:themeColor="text1"/>
              </w:rPr>
              <w:t>19</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17412F" w:rsidRPr="00E9431A" w:rsidRDefault="0017412F" w:rsidP="002C29B4">
            <w:pPr>
              <w:pStyle w:val="product-param"/>
              <w:shd w:val="clear" w:color="auto" w:fill="FFFFFF"/>
              <w:spacing w:before="0" w:beforeAutospacing="0" w:after="136" w:afterAutospacing="0"/>
              <w:jc w:val="both"/>
              <w:rPr>
                <w:i/>
                <w:color w:val="000000" w:themeColor="text1"/>
                <w:sz w:val="22"/>
                <w:szCs w:val="22"/>
              </w:rPr>
            </w:pPr>
            <w:r w:rsidRPr="00E9431A">
              <w:rPr>
                <w:i/>
                <w:color w:val="000000" w:themeColor="text1"/>
                <w:sz w:val="22"/>
                <w:szCs w:val="22"/>
              </w:rPr>
              <w:t>Мыло банное</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17412F" w:rsidRPr="00E9431A" w:rsidRDefault="0017412F" w:rsidP="002C29B4">
            <w:pPr>
              <w:spacing w:after="0" w:line="240" w:lineRule="auto"/>
              <w:jc w:val="both"/>
              <w:rPr>
                <w:rFonts w:ascii="Times New Roman" w:eastAsia="Times New Roman" w:hAnsi="Times New Roman" w:cs="Times New Roman"/>
                <w:color w:val="000000" w:themeColor="text1"/>
                <w:lang w:eastAsia="ru-RU"/>
              </w:rPr>
            </w:pPr>
            <w:r w:rsidRPr="00E9431A">
              <w:rPr>
                <w:rFonts w:ascii="Times New Roman" w:hAnsi="Times New Roman" w:cs="Times New Roman"/>
                <w:bCs/>
                <w:color w:val="000000" w:themeColor="text1"/>
              </w:rPr>
              <w:t>Мыло банное, соответствующее ГОСТ 28546-2002.Натуральное мыло изготовлено из высококачественных жиров и масел. С приятным не резким запахом. Состав:  растительные и синтетические компоненты.</w:t>
            </w:r>
            <w:r w:rsidRPr="00E9431A">
              <w:rPr>
                <w:rFonts w:ascii="Times New Roman" w:hAnsi="Times New Roman" w:cs="Times New Roman"/>
                <w:bCs/>
                <w:color w:val="000000" w:themeColor="text1"/>
              </w:rPr>
              <w:br/>
              <w:t>Вес 1 шт кускового мыла :  не менее 0,2 кг</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17412F" w:rsidRPr="00E9431A" w:rsidRDefault="0017412F" w:rsidP="002C29B4">
            <w:pPr>
              <w:spacing w:line="240" w:lineRule="auto"/>
              <w:ind w:left="-28" w:right="-28"/>
              <w:jc w:val="both"/>
              <w:rPr>
                <w:rFonts w:ascii="Times New Roman" w:hAnsi="Times New Roman" w:cs="Times New Roman"/>
                <w:color w:val="000000" w:themeColor="text1"/>
              </w:rPr>
            </w:pPr>
            <w:r w:rsidRPr="00E9431A">
              <w:rPr>
                <w:rFonts w:ascii="Times New Roman" w:hAnsi="Times New Roman" w:cs="Times New Roman"/>
                <w:bCs/>
                <w:color w:val="000000" w:themeColor="text1"/>
              </w:rPr>
              <w:t>Индивидуальная упаковка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17412F" w:rsidRPr="00E9431A" w:rsidRDefault="00743221" w:rsidP="00743221">
            <w:pPr>
              <w:pStyle w:val="a5"/>
              <w:ind w:right="-28"/>
              <w:jc w:val="both"/>
              <w:rPr>
                <w:rFonts w:ascii="Times New Roman" w:hAnsi="Times New Roman"/>
                <w:color w:val="000000" w:themeColor="text1"/>
              </w:rPr>
            </w:pPr>
            <w:r w:rsidRPr="00E9431A">
              <w:rPr>
                <w:rFonts w:ascii="Times New Roman" w:hAnsi="Times New Roman"/>
                <w:color w:val="000000" w:themeColor="text1"/>
              </w:rPr>
              <w:t>шт</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17412F" w:rsidRPr="00E9431A" w:rsidRDefault="00743221" w:rsidP="002C29B4">
            <w:pPr>
              <w:pStyle w:val="a5"/>
              <w:ind w:left="-28" w:right="-28"/>
              <w:jc w:val="both"/>
              <w:rPr>
                <w:rFonts w:ascii="Times New Roman" w:hAnsi="Times New Roman"/>
                <w:color w:val="000000" w:themeColor="text1"/>
              </w:rPr>
            </w:pPr>
            <w:r w:rsidRPr="00E9431A">
              <w:rPr>
                <w:rFonts w:ascii="Times New Roman" w:hAnsi="Times New Roman"/>
                <w:color w:val="000000" w:themeColor="text1"/>
              </w:rPr>
              <w:t>1300</w:t>
            </w:r>
          </w:p>
        </w:tc>
      </w:tr>
      <w:tr w:rsidR="00743221" w:rsidRPr="00E9431A" w:rsidTr="00592D29">
        <w:trPr>
          <w:trHeight w:val="417"/>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4006D" w:rsidRPr="00E9431A" w:rsidRDefault="00C83E33" w:rsidP="0041183F">
            <w:pPr>
              <w:pStyle w:val="a5"/>
              <w:ind w:right="-28"/>
              <w:rPr>
                <w:rFonts w:ascii="Times New Roman" w:hAnsi="Times New Roman"/>
                <w:color w:val="000000" w:themeColor="text1"/>
              </w:rPr>
            </w:pPr>
            <w:r w:rsidRPr="00E9431A">
              <w:rPr>
                <w:rFonts w:ascii="Times New Roman" w:hAnsi="Times New Roman"/>
                <w:color w:val="000000" w:themeColor="text1"/>
              </w:rPr>
              <w:t>2</w:t>
            </w:r>
            <w:r w:rsidR="0041183F" w:rsidRPr="00E9431A">
              <w:rPr>
                <w:rFonts w:ascii="Times New Roman" w:hAnsi="Times New Roman"/>
                <w:color w:val="000000" w:themeColor="text1"/>
              </w:rPr>
              <w:t>0</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84006D" w:rsidRPr="00E9431A" w:rsidRDefault="00FA0BE9" w:rsidP="002C29B4">
            <w:pPr>
              <w:pStyle w:val="product-param"/>
              <w:shd w:val="clear" w:color="auto" w:fill="FFFFFF"/>
              <w:spacing w:before="0" w:beforeAutospacing="0" w:after="136" w:afterAutospacing="0"/>
              <w:jc w:val="both"/>
              <w:rPr>
                <w:i/>
                <w:color w:val="000000" w:themeColor="text1"/>
                <w:sz w:val="22"/>
                <w:szCs w:val="22"/>
              </w:rPr>
            </w:pPr>
            <w:r w:rsidRPr="00E9431A">
              <w:rPr>
                <w:i/>
                <w:color w:val="000000" w:themeColor="text1"/>
                <w:sz w:val="22"/>
                <w:szCs w:val="22"/>
              </w:rPr>
              <w:t xml:space="preserve">Чистящий порошок </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84006D" w:rsidRPr="00E9431A" w:rsidRDefault="0084006D" w:rsidP="002C29B4">
            <w:pPr>
              <w:spacing w:after="0" w:line="240" w:lineRule="auto"/>
              <w:jc w:val="both"/>
              <w:rPr>
                <w:rFonts w:ascii="Times New Roman" w:eastAsia="Times New Roman" w:hAnsi="Times New Roman" w:cs="Times New Roman"/>
                <w:color w:val="000000" w:themeColor="text1"/>
                <w:lang w:eastAsia="ru-RU"/>
              </w:rPr>
            </w:pPr>
            <w:r w:rsidRPr="00E9431A">
              <w:rPr>
                <w:rFonts w:ascii="Times New Roman" w:eastAsia="Times New Roman" w:hAnsi="Times New Roman" w:cs="Times New Roman"/>
                <w:color w:val="000000" w:themeColor="text1"/>
                <w:lang w:eastAsia="ru-RU"/>
              </w:rPr>
              <w:t xml:space="preserve">Средство должно быть универсальным и чистящим. В состав должно входить: анионные ПВА (не более 5%), фосфаты не более 5%), хлоросодержащие отбеливатели (натриевая соль, ДХЦК, ДВ), ароматизирующая добавка не менее 5%. </w:t>
            </w:r>
          </w:p>
          <w:p w:rsidR="007E490D" w:rsidRPr="00E9431A" w:rsidRDefault="007E490D" w:rsidP="002C29B4">
            <w:pPr>
              <w:spacing w:after="0" w:line="240" w:lineRule="auto"/>
              <w:jc w:val="both"/>
              <w:rPr>
                <w:rFonts w:ascii="Times New Roman" w:hAnsi="Times New Roman" w:cs="Times New Roman"/>
                <w:bCs/>
                <w:color w:val="000000" w:themeColor="text1"/>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84006D" w:rsidRPr="00E9431A" w:rsidRDefault="00FA0BE9" w:rsidP="002C29B4">
            <w:pPr>
              <w:spacing w:line="240" w:lineRule="auto"/>
              <w:ind w:left="-28" w:right="-28"/>
              <w:jc w:val="both"/>
              <w:rPr>
                <w:rFonts w:ascii="Times New Roman" w:hAnsi="Times New Roman" w:cs="Times New Roman"/>
                <w:bCs/>
                <w:color w:val="000000" w:themeColor="text1"/>
              </w:rPr>
            </w:pPr>
            <w:r w:rsidRPr="00E9431A">
              <w:rPr>
                <w:rFonts w:ascii="Times New Roman" w:eastAsia="Times New Roman" w:hAnsi="Times New Roman" w:cs="Times New Roman"/>
                <w:color w:val="000000" w:themeColor="text1"/>
                <w:lang w:eastAsia="ru-RU"/>
              </w:rPr>
              <w:t>Должна быть П/этиленовая упаковка не менее 400 г, ассорти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84006D" w:rsidRPr="00E9431A" w:rsidRDefault="00743221" w:rsidP="00743221">
            <w:pPr>
              <w:pStyle w:val="a5"/>
              <w:ind w:right="-28"/>
              <w:jc w:val="both"/>
              <w:rPr>
                <w:rFonts w:ascii="Times New Roman" w:hAnsi="Times New Roman"/>
                <w:color w:val="000000" w:themeColor="text1"/>
              </w:rPr>
            </w:pPr>
            <w:r w:rsidRPr="00E9431A">
              <w:rPr>
                <w:rFonts w:ascii="Times New Roman" w:hAnsi="Times New Roman"/>
                <w:color w:val="000000" w:themeColor="text1"/>
              </w:rPr>
              <w:t>шт</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84006D" w:rsidRPr="00E9431A" w:rsidRDefault="00743221" w:rsidP="002C29B4">
            <w:pPr>
              <w:pStyle w:val="a5"/>
              <w:ind w:left="-28" w:right="-28"/>
              <w:jc w:val="both"/>
              <w:rPr>
                <w:rFonts w:ascii="Times New Roman" w:hAnsi="Times New Roman"/>
                <w:color w:val="000000" w:themeColor="text1"/>
              </w:rPr>
            </w:pPr>
            <w:r w:rsidRPr="00E9431A">
              <w:rPr>
                <w:rFonts w:ascii="Times New Roman" w:hAnsi="Times New Roman"/>
                <w:color w:val="000000" w:themeColor="text1"/>
              </w:rPr>
              <w:t>80</w:t>
            </w:r>
          </w:p>
        </w:tc>
      </w:tr>
      <w:tr w:rsidR="00743221" w:rsidRPr="00E9431A" w:rsidTr="00592D29">
        <w:trPr>
          <w:trHeight w:val="417"/>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74DFC" w:rsidRPr="00E9431A" w:rsidRDefault="00274DFC" w:rsidP="0041183F">
            <w:pPr>
              <w:pStyle w:val="a5"/>
              <w:ind w:right="-28"/>
              <w:rPr>
                <w:rFonts w:ascii="Times New Roman" w:hAnsi="Times New Roman"/>
                <w:color w:val="000000" w:themeColor="text1"/>
              </w:rPr>
            </w:pPr>
            <w:r w:rsidRPr="00E9431A">
              <w:rPr>
                <w:rFonts w:ascii="Times New Roman" w:hAnsi="Times New Roman"/>
                <w:color w:val="000000" w:themeColor="text1"/>
              </w:rPr>
              <w:t>2</w:t>
            </w:r>
            <w:r w:rsidR="0041183F" w:rsidRPr="00E9431A">
              <w:rPr>
                <w:rFonts w:ascii="Times New Roman" w:hAnsi="Times New Roman"/>
                <w:color w:val="000000" w:themeColor="text1"/>
              </w:rPr>
              <w:t>1</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274DFC" w:rsidRPr="00E9431A" w:rsidRDefault="00274DFC" w:rsidP="002C29B4">
            <w:pPr>
              <w:pStyle w:val="product-param"/>
              <w:shd w:val="clear" w:color="auto" w:fill="FFFFFF"/>
              <w:spacing w:before="0" w:beforeAutospacing="0" w:after="136" w:afterAutospacing="0"/>
              <w:jc w:val="both"/>
              <w:rPr>
                <w:i/>
                <w:color w:val="000000" w:themeColor="text1"/>
                <w:sz w:val="22"/>
                <w:szCs w:val="22"/>
              </w:rPr>
            </w:pPr>
            <w:r w:rsidRPr="00E9431A">
              <w:rPr>
                <w:i/>
                <w:color w:val="000000" w:themeColor="text1"/>
                <w:sz w:val="22"/>
                <w:szCs w:val="22"/>
              </w:rPr>
              <w:t>Средства моющие для туалетов и ванных комнат</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274DFC" w:rsidRPr="00E9431A" w:rsidRDefault="00274DFC" w:rsidP="002C29B4">
            <w:pPr>
              <w:shd w:val="clear" w:color="auto" w:fill="FFFFFF"/>
              <w:spacing w:after="0" w:line="240" w:lineRule="auto"/>
              <w:contextualSpacing/>
              <w:jc w:val="both"/>
              <w:rPr>
                <w:rFonts w:ascii="Times New Roman" w:hAnsi="Times New Roman" w:cs="Times New Roman"/>
                <w:color w:val="000000" w:themeColor="text1"/>
                <w:spacing w:val="-3"/>
              </w:rPr>
            </w:pPr>
            <w:r w:rsidRPr="00E9431A">
              <w:rPr>
                <w:rFonts w:ascii="Times New Roman" w:hAnsi="Times New Roman" w:cs="Times New Roman"/>
                <w:color w:val="000000" w:themeColor="text1"/>
                <w:spacing w:val="-3"/>
              </w:rPr>
              <w:t xml:space="preserve">Наличие антибактериального компонента Да  </w:t>
            </w:r>
          </w:p>
          <w:p w:rsidR="00274DFC" w:rsidRPr="00E9431A" w:rsidRDefault="00274DFC" w:rsidP="002C29B4">
            <w:pPr>
              <w:shd w:val="clear" w:color="auto" w:fill="FFFFFF"/>
              <w:spacing w:after="0" w:line="240" w:lineRule="auto"/>
              <w:contextualSpacing/>
              <w:jc w:val="both"/>
              <w:rPr>
                <w:rFonts w:ascii="Times New Roman" w:hAnsi="Times New Roman" w:cs="Times New Roman"/>
                <w:color w:val="000000" w:themeColor="text1"/>
                <w:spacing w:val="-3"/>
              </w:rPr>
            </w:pPr>
            <w:r w:rsidRPr="00E9431A">
              <w:rPr>
                <w:rFonts w:ascii="Times New Roman" w:hAnsi="Times New Roman" w:cs="Times New Roman"/>
                <w:color w:val="000000" w:themeColor="text1"/>
                <w:spacing w:val="-3"/>
              </w:rPr>
              <w:t xml:space="preserve">Средство хлорсодержащее Да  </w:t>
            </w:r>
          </w:p>
          <w:p w:rsidR="00274DFC" w:rsidRPr="00E9431A" w:rsidRDefault="00274DFC" w:rsidP="002C29B4">
            <w:pPr>
              <w:spacing w:after="0" w:line="240" w:lineRule="auto"/>
              <w:jc w:val="both"/>
              <w:rPr>
                <w:rFonts w:ascii="Times New Roman" w:eastAsia="Times New Roman" w:hAnsi="Times New Roman" w:cs="Times New Roman"/>
                <w:color w:val="000000" w:themeColor="text1"/>
                <w:lang w:eastAsia="ru-RU"/>
              </w:rPr>
            </w:pPr>
            <w:r w:rsidRPr="00E9431A">
              <w:rPr>
                <w:rFonts w:ascii="Times New Roman" w:hAnsi="Times New Roman" w:cs="Times New Roman"/>
                <w:color w:val="000000" w:themeColor="text1"/>
                <w:spacing w:val="-3"/>
              </w:rPr>
              <w:t>Форма выпуска Гель</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274DFC" w:rsidRPr="00E9431A" w:rsidRDefault="008E3520" w:rsidP="002C29B4">
            <w:pPr>
              <w:spacing w:line="240" w:lineRule="auto"/>
              <w:ind w:left="-28" w:right="-28"/>
              <w:jc w:val="both"/>
              <w:rPr>
                <w:rFonts w:ascii="Times New Roman" w:eastAsia="Times New Roman" w:hAnsi="Times New Roman" w:cs="Times New Roman"/>
                <w:color w:val="000000" w:themeColor="text1"/>
                <w:lang w:eastAsia="ru-RU"/>
              </w:rPr>
            </w:pPr>
            <w:r w:rsidRPr="00E9431A">
              <w:rPr>
                <w:rFonts w:ascii="Times New Roman" w:eastAsia="Times New Roman" w:hAnsi="Times New Roman" w:cs="Times New Roman"/>
                <w:color w:val="000000" w:themeColor="text1"/>
                <w:lang w:eastAsia="ru-RU"/>
              </w:rPr>
              <w:t>Обьем не менее 0,5  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274DFC" w:rsidRPr="00E9431A" w:rsidRDefault="00E9431A" w:rsidP="00E9431A">
            <w:pPr>
              <w:pStyle w:val="a5"/>
              <w:ind w:right="-28"/>
              <w:jc w:val="both"/>
              <w:rPr>
                <w:rFonts w:ascii="Times New Roman" w:hAnsi="Times New Roman"/>
                <w:color w:val="000000" w:themeColor="text1"/>
              </w:rPr>
            </w:pPr>
            <w:r w:rsidRPr="00E9431A">
              <w:rPr>
                <w:rFonts w:ascii="Times New Roman" w:hAnsi="Times New Roman"/>
                <w:color w:val="000000" w:themeColor="text1"/>
              </w:rPr>
              <w:t xml:space="preserve">шт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274DFC" w:rsidRPr="00E9431A" w:rsidRDefault="0054060D" w:rsidP="002C29B4">
            <w:pPr>
              <w:pStyle w:val="a5"/>
              <w:ind w:left="-28" w:right="-28"/>
              <w:jc w:val="both"/>
              <w:rPr>
                <w:rFonts w:ascii="Times New Roman" w:hAnsi="Times New Roman"/>
                <w:color w:val="000000" w:themeColor="text1"/>
              </w:rPr>
            </w:pPr>
            <w:r w:rsidRPr="00E9431A">
              <w:rPr>
                <w:rFonts w:ascii="Times New Roman" w:hAnsi="Times New Roman"/>
                <w:color w:val="000000" w:themeColor="text1"/>
              </w:rPr>
              <w:t>50</w:t>
            </w:r>
          </w:p>
        </w:tc>
      </w:tr>
      <w:tr w:rsidR="00743221" w:rsidRPr="00E9431A" w:rsidTr="00057835">
        <w:trPr>
          <w:trHeight w:val="417"/>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43221" w:rsidRPr="00E9431A" w:rsidRDefault="00743221" w:rsidP="00743221">
            <w:pPr>
              <w:pStyle w:val="a5"/>
              <w:ind w:right="-28"/>
              <w:rPr>
                <w:rFonts w:ascii="Times New Roman" w:hAnsi="Times New Roman"/>
                <w:color w:val="000000" w:themeColor="text1"/>
              </w:rPr>
            </w:pPr>
            <w:r w:rsidRPr="00E9431A">
              <w:rPr>
                <w:rFonts w:ascii="Times New Roman" w:hAnsi="Times New Roman"/>
                <w:color w:val="000000" w:themeColor="text1"/>
              </w:rPr>
              <w:t>22</w:t>
            </w:r>
          </w:p>
        </w:tc>
        <w:tc>
          <w:tcPr>
            <w:tcW w:w="2517" w:type="dxa"/>
            <w:tcBorders>
              <w:top w:val="single" w:sz="4" w:space="0" w:color="000000"/>
              <w:left w:val="single" w:sz="4" w:space="0" w:color="000000"/>
              <w:bottom w:val="single" w:sz="4" w:space="0" w:color="000000"/>
              <w:right w:val="single" w:sz="4" w:space="0" w:color="000000"/>
            </w:tcBorders>
            <w:shd w:val="clear" w:color="000000" w:fill="FFFFFF"/>
          </w:tcPr>
          <w:p w:rsidR="00743221" w:rsidRPr="00E9431A" w:rsidRDefault="00743221" w:rsidP="002C29B4">
            <w:pPr>
              <w:pStyle w:val="product-param"/>
              <w:shd w:val="clear" w:color="auto" w:fill="FFFFFF"/>
              <w:spacing w:before="0" w:beforeAutospacing="0" w:after="136" w:afterAutospacing="0"/>
              <w:jc w:val="both"/>
              <w:rPr>
                <w:i/>
                <w:color w:val="000000" w:themeColor="text1"/>
                <w:sz w:val="22"/>
                <w:szCs w:val="22"/>
              </w:rPr>
            </w:pPr>
            <w:r w:rsidRPr="00E9431A">
              <w:rPr>
                <w:bCs/>
                <w:i/>
                <w:color w:val="000000" w:themeColor="text1"/>
                <w:spacing w:val="-3"/>
                <w:sz w:val="22"/>
                <w:szCs w:val="22"/>
              </w:rPr>
              <w:t xml:space="preserve">Стиральный порошок (универсальный) </w:t>
            </w:r>
          </w:p>
        </w:tc>
        <w:tc>
          <w:tcPr>
            <w:tcW w:w="7230" w:type="dxa"/>
            <w:tcBorders>
              <w:top w:val="single" w:sz="4" w:space="0" w:color="000000"/>
              <w:left w:val="single" w:sz="4" w:space="0" w:color="000000"/>
              <w:bottom w:val="single" w:sz="4" w:space="0" w:color="000000"/>
              <w:right w:val="single" w:sz="4" w:space="0" w:color="000000"/>
            </w:tcBorders>
            <w:shd w:val="clear" w:color="000000" w:fill="FFFFFF"/>
          </w:tcPr>
          <w:p w:rsidR="00743221" w:rsidRPr="00E9431A" w:rsidRDefault="00743221" w:rsidP="002C29B4">
            <w:pPr>
              <w:shd w:val="clear" w:color="auto" w:fill="FFFFFF"/>
              <w:spacing w:after="0" w:line="240" w:lineRule="auto"/>
              <w:contextualSpacing/>
              <w:jc w:val="both"/>
              <w:rPr>
                <w:rFonts w:ascii="Times New Roman" w:hAnsi="Times New Roman" w:cs="Times New Roman"/>
                <w:bCs/>
                <w:color w:val="000000" w:themeColor="text1"/>
                <w:spacing w:val="-3"/>
              </w:rPr>
            </w:pPr>
            <w:r w:rsidRPr="00E9431A">
              <w:rPr>
                <w:rFonts w:ascii="Times New Roman" w:hAnsi="Times New Roman" w:cs="Times New Roman"/>
                <w:bCs/>
                <w:color w:val="000000" w:themeColor="text1"/>
                <w:spacing w:val="-3"/>
              </w:rPr>
              <w:t xml:space="preserve">ЛОТОС ручная стирка или эквивалент </w:t>
            </w:r>
          </w:p>
          <w:p w:rsidR="00743221" w:rsidRPr="00E9431A" w:rsidRDefault="00743221" w:rsidP="002C29B4">
            <w:pPr>
              <w:shd w:val="clear" w:color="auto" w:fill="FFFFFF"/>
              <w:spacing w:after="0" w:line="240" w:lineRule="auto"/>
              <w:contextualSpacing/>
              <w:jc w:val="both"/>
              <w:rPr>
                <w:rFonts w:ascii="Times New Roman" w:hAnsi="Times New Roman" w:cs="Times New Roman"/>
                <w:color w:val="000000" w:themeColor="text1"/>
                <w:spacing w:val="-3"/>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743221" w:rsidRPr="00E9431A" w:rsidRDefault="00743221" w:rsidP="00E9431A">
            <w:pPr>
              <w:shd w:val="clear" w:color="auto" w:fill="FFFFFF"/>
              <w:spacing w:after="0" w:line="240" w:lineRule="auto"/>
              <w:contextualSpacing/>
              <w:jc w:val="both"/>
              <w:rPr>
                <w:rFonts w:ascii="Times New Roman" w:hAnsi="Times New Roman" w:cs="Times New Roman"/>
                <w:bCs/>
                <w:color w:val="000000" w:themeColor="text1"/>
                <w:spacing w:val="-3"/>
              </w:rPr>
            </w:pPr>
            <w:r w:rsidRPr="00E9431A">
              <w:rPr>
                <w:rFonts w:ascii="Times New Roman" w:hAnsi="Times New Roman" w:cs="Times New Roman"/>
                <w:bCs/>
                <w:color w:val="000000" w:themeColor="text1"/>
                <w:spacing w:val="-3"/>
              </w:rPr>
              <w:t>Ст</w:t>
            </w:r>
            <w:r w:rsidR="00E9431A">
              <w:rPr>
                <w:rFonts w:ascii="Times New Roman" w:hAnsi="Times New Roman" w:cs="Times New Roman"/>
                <w:bCs/>
                <w:color w:val="000000" w:themeColor="text1"/>
                <w:spacing w:val="-3"/>
              </w:rPr>
              <w:t xml:space="preserve">иральный порошок не менее 20кг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743221" w:rsidRPr="00E9431A" w:rsidRDefault="00743221" w:rsidP="00743221">
            <w:pPr>
              <w:pStyle w:val="a5"/>
              <w:ind w:right="-28"/>
              <w:jc w:val="both"/>
              <w:rPr>
                <w:rFonts w:ascii="Times New Roman" w:hAnsi="Times New Roman"/>
                <w:color w:val="000000" w:themeColor="text1"/>
              </w:rPr>
            </w:pPr>
            <w:r w:rsidRPr="00E9431A">
              <w:rPr>
                <w:rFonts w:ascii="Times New Roman" w:hAnsi="Times New Roman"/>
                <w:color w:val="000000" w:themeColor="text1"/>
              </w:rPr>
              <w:t>уп</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743221" w:rsidRPr="00E9431A" w:rsidRDefault="00743221" w:rsidP="002C29B4">
            <w:pPr>
              <w:pStyle w:val="a5"/>
              <w:ind w:left="-28" w:right="-28"/>
              <w:jc w:val="both"/>
              <w:rPr>
                <w:rFonts w:ascii="Times New Roman" w:hAnsi="Times New Roman"/>
                <w:color w:val="000000" w:themeColor="text1"/>
              </w:rPr>
            </w:pPr>
            <w:r w:rsidRPr="00E9431A">
              <w:rPr>
                <w:rFonts w:ascii="Times New Roman" w:hAnsi="Times New Roman"/>
                <w:color w:val="000000" w:themeColor="text1"/>
              </w:rPr>
              <w:t>50</w:t>
            </w:r>
          </w:p>
        </w:tc>
      </w:tr>
      <w:tr w:rsidR="00743221" w:rsidRPr="00E9431A" w:rsidTr="00057835">
        <w:trPr>
          <w:trHeight w:val="417"/>
        </w:trPr>
        <w:tc>
          <w:tcPr>
            <w:tcW w:w="426"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743221" w:rsidRPr="00E9431A" w:rsidRDefault="00743221" w:rsidP="00743221">
            <w:pPr>
              <w:pStyle w:val="a5"/>
              <w:ind w:right="-28"/>
              <w:rPr>
                <w:rFonts w:ascii="Times New Roman" w:hAnsi="Times New Roman"/>
                <w:color w:val="000000" w:themeColor="text1"/>
              </w:rPr>
            </w:pPr>
            <w:r w:rsidRPr="00E9431A">
              <w:rPr>
                <w:rFonts w:ascii="Times New Roman" w:hAnsi="Times New Roman"/>
                <w:color w:val="000000" w:themeColor="text1"/>
              </w:rPr>
              <w:t>23</w:t>
            </w:r>
          </w:p>
        </w:tc>
        <w:tc>
          <w:tcPr>
            <w:tcW w:w="2517" w:type="dxa"/>
            <w:tcBorders>
              <w:top w:val="single" w:sz="4" w:space="0" w:color="000000"/>
              <w:left w:val="single" w:sz="4" w:space="0" w:color="000000"/>
              <w:bottom w:val="single" w:sz="4" w:space="0" w:color="auto"/>
              <w:right w:val="single" w:sz="4" w:space="0" w:color="000000"/>
            </w:tcBorders>
            <w:shd w:val="clear" w:color="000000" w:fill="FFFFFF"/>
          </w:tcPr>
          <w:p w:rsidR="00743221" w:rsidRPr="00E9431A" w:rsidRDefault="00743221" w:rsidP="002C29B4">
            <w:pPr>
              <w:pStyle w:val="product-param"/>
              <w:shd w:val="clear" w:color="auto" w:fill="FFFFFF"/>
              <w:spacing w:before="0" w:beforeAutospacing="0" w:after="136" w:afterAutospacing="0"/>
              <w:jc w:val="both"/>
              <w:rPr>
                <w:i/>
                <w:color w:val="000000" w:themeColor="text1"/>
                <w:sz w:val="22"/>
                <w:szCs w:val="22"/>
              </w:rPr>
            </w:pPr>
            <w:r w:rsidRPr="00E9431A">
              <w:rPr>
                <w:bCs/>
                <w:i/>
                <w:color w:val="000000" w:themeColor="text1"/>
                <w:spacing w:val="-3"/>
                <w:sz w:val="22"/>
                <w:szCs w:val="22"/>
              </w:rPr>
              <w:t xml:space="preserve">Щетка для пола </w:t>
            </w:r>
          </w:p>
        </w:tc>
        <w:tc>
          <w:tcPr>
            <w:tcW w:w="7230" w:type="dxa"/>
            <w:tcBorders>
              <w:top w:val="single" w:sz="4" w:space="0" w:color="000000"/>
              <w:left w:val="single" w:sz="4" w:space="0" w:color="000000"/>
              <w:bottom w:val="single" w:sz="4" w:space="0" w:color="auto"/>
              <w:right w:val="single" w:sz="4" w:space="0" w:color="000000"/>
            </w:tcBorders>
            <w:shd w:val="clear" w:color="000000" w:fill="FFFFFF"/>
          </w:tcPr>
          <w:p w:rsidR="00743221" w:rsidRPr="00E9431A" w:rsidRDefault="00743221" w:rsidP="002C29B4">
            <w:pPr>
              <w:shd w:val="clear" w:color="auto" w:fill="FFFFFF"/>
              <w:spacing w:after="0" w:line="240" w:lineRule="auto"/>
              <w:contextualSpacing/>
              <w:jc w:val="both"/>
              <w:rPr>
                <w:rFonts w:ascii="Times New Roman" w:hAnsi="Times New Roman" w:cs="Times New Roman"/>
                <w:bCs/>
                <w:color w:val="000000" w:themeColor="text1"/>
                <w:spacing w:val="-3"/>
              </w:rPr>
            </w:pPr>
            <w:r w:rsidRPr="00E9431A">
              <w:rPr>
                <w:rFonts w:ascii="Times New Roman" w:hAnsi="Times New Roman" w:cs="Times New Roman"/>
                <w:bCs/>
                <w:color w:val="000000" w:themeColor="text1"/>
                <w:spacing w:val="-3"/>
              </w:rPr>
              <w:t>Вид: Щетка для пола.</w:t>
            </w:r>
          </w:p>
          <w:p w:rsidR="00743221" w:rsidRPr="00E9431A" w:rsidRDefault="00743221" w:rsidP="002C29B4">
            <w:pPr>
              <w:shd w:val="clear" w:color="auto" w:fill="FFFFFF"/>
              <w:spacing w:after="0" w:line="240" w:lineRule="auto"/>
              <w:contextualSpacing/>
              <w:jc w:val="both"/>
              <w:rPr>
                <w:rFonts w:ascii="Times New Roman" w:hAnsi="Times New Roman" w:cs="Times New Roman"/>
                <w:bCs/>
                <w:color w:val="000000" w:themeColor="text1"/>
                <w:spacing w:val="-3"/>
              </w:rPr>
            </w:pPr>
            <w:r w:rsidRPr="00E9431A">
              <w:rPr>
                <w:rFonts w:ascii="Times New Roman" w:hAnsi="Times New Roman" w:cs="Times New Roman"/>
                <w:bCs/>
                <w:color w:val="000000" w:themeColor="text1"/>
                <w:spacing w:val="-3"/>
              </w:rPr>
              <w:t>Высота щетины: Равно не менее 5 см</w:t>
            </w:r>
          </w:p>
          <w:p w:rsidR="00743221" w:rsidRPr="00E9431A" w:rsidRDefault="00743221" w:rsidP="002C29B4">
            <w:pPr>
              <w:shd w:val="clear" w:color="auto" w:fill="FFFFFF"/>
              <w:spacing w:after="0" w:line="240" w:lineRule="auto"/>
              <w:contextualSpacing/>
              <w:jc w:val="both"/>
              <w:rPr>
                <w:rFonts w:ascii="Times New Roman" w:hAnsi="Times New Roman" w:cs="Times New Roman"/>
                <w:bCs/>
                <w:color w:val="000000" w:themeColor="text1"/>
                <w:spacing w:val="-3"/>
              </w:rPr>
            </w:pPr>
            <w:r w:rsidRPr="00E9431A">
              <w:rPr>
                <w:rFonts w:ascii="Times New Roman" w:hAnsi="Times New Roman" w:cs="Times New Roman"/>
                <w:bCs/>
                <w:color w:val="000000" w:themeColor="text1"/>
                <w:spacing w:val="-3"/>
              </w:rPr>
              <w:t>Длина: не менее 27 см.</w:t>
            </w:r>
          </w:p>
          <w:p w:rsidR="00743221" w:rsidRPr="00E9431A" w:rsidRDefault="00743221" w:rsidP="002C29B4">
            <w:pPr>
              <w:shd w:val="clear" w:color="auto" w:fill="FFFFFF"/>
              <w:spacing w:after="0" w:line="240" w:lineRule="auto"/>
              <w:contextualSpacing/>
              <w:jc w:val="both"/>
              <w:rPr>
                <w:rFonts w:ascii="Times New Roman" w:hAnsi="Times New Roman" w:cs="Times New Roman"/>
                <w:bCs/>
                <w:color w:val="000000" w:themeColor="text1"/>
                <w:spacing w:val="-3"/>
              </w:rPr>
            </w:pPr>
            <w:r w:rsidRPr="00E9431A">
              <w:rPr>
                <w:rFonts w:ascii="Times New Roman" w:hAnsi="Times New Roman" w:cs="Times New Roman"/>
                <w:bCs/>
                <w:color w:val="000000" w:themeColor="text1"/>
                <w:spacing w:val="-3"/>
              </w:rPr>
              <w:lastRenderedPageBreak/>
              <w:t xml:space="preserve">Наличие ручки: нет </w:t>
            </w:r>
          </w:p>
          <w:p w:rsidR="00743221" w:rsidRPr="00E9431A" w:rsidRDefault="00743221" w:rsidP="00743221">
            <w:pPr>
              <w:spacing w:after="60" w:line="240" w:lineRule="auto"/>
              <w:textAlignment w:val="center"/>
              <w:rPr>
                <w:rFonts w:ascii="Times New Roman" w:eastAsia="Times New Roman" w:hAnsi="Times New Roman" w:cs="Times New Roman"/>
                <w:color w:val="000000" w:themeColor="text1"/>
                <w:shd w:val="clear" w:color="auto" w:fill="FFFFFF"/>
                <w:lang w:eastAsia="ru-RU"/>
              </w:rPr>
            </w:pPr>
            <w:r w:rsidRPr="00E9431A">
              <w:rPr>
                <w:rFonts w:ascii="Times New Roman" w:eastAsia="Times New Roman" w:hAnsi="Times New Roman" w:cs="Times New Roman"/>
                <w:color w:val="000000" w:themeColor="text1"/>
                <w:shd w:val="clear" w:color="auto" w:fill="FFFFFF"/>
                <w:lang w:eastAsia="ru-RU"/>
              </w:rPr>
              <w:t>Длина ворса, мм:60</w:t>
            </w:r>
          </w:p>
          <w:p w:rsidR="00743221" w:rsidRPr="00E9431A" w:rsidRDefault="00743221" w:rsidP="00743221">
            <w:pPr>
              <w:spacing w:after="60" w:line="240" w:lineRule="auto"/>
              <w:textAlignment w:val="center"/>
              <w:rPr>
                <w:rFonts w:ascii="Times New Roman" w:eastAsia="Times New Roman" w:hAnsi="Times New Roman" w:cs="Times New Roman"/>
                <w:color w:val="000000" w:themeColor="text1"/>
                <w:shd w:val="clear" w:color="auto" w:fill="FFFFFF"/>
                <w:lang w:eastAsia="ru-RU"/>
              </w:rPr>
            </w:pPr>
            <w:r w:rsidRPr="00E9431A">
              <w:rPr>
                <w:rFonts w:ascii="Times New Roman" w:eastAsia="Times New Roman" w:hAnsi="Times New Roman" w:cs="Times New Roman"/>
                <w:color w:val="000000" w:themeColor="text1"/>
                <w:shd w:val="clear" w:color="auto" w:fill="FFFFFF"/>
                <w:lang w:eastAsia="ru-RU"/>
              </w:rPr>
              <w:t>Тип:щетка</w:t>
            </w:r>
          </w:p>
        </w:tc>
        <w:tc>
          <w:tcPr>
            <w:tcW w:w="2976" w:type="dxa"/>
            <w:tcBorders>
              <w:top w:val="single" w:sz="4" w:space="0" w:color="000000"/>
              <w:left w:val="single" w:sz="4" w:space="0" w:color="000000"/>
              <w:bottom w:val="single" w:sz="4" w:space="0" w:color="auto"/>
              <w:right w:val="single" w:sz="4" w:space="0" w:color="000000"/>
            </w:tcBorders>
            <w:shd w:val="clear" w:color="000000" w:fill="FFFFFF"/>
          </w:tcPr>
          <w:p w:rsidR="00743221" w:rsidRPr="00E9431A" w:rsidRDefault="00743221" w:rsidP="002C29B4">
            <w:pPr>
              <w:spacing w:line="240" w:lineRule="auto"/>
              <w:ind w:left="-28" w:right="-28"/>
              <w:jc w:val="both"/>
              <w:rPr>
                <w:rFonts w:ascii="Times New Roman" w:eastAsia="Times New Roman" w:hAnsi="Times New Roman" w:cs="Times New Roman"/>
                <w:color w:val="000000" w:themeColor="text1"/>
                <w:lang w:eastAsia="ru-RU"/>
              </w:rPr>
            </w:pPr>
            <w:r w:rsidRPr="00E9431A">
              <w:rPr>
                <w:rFonts w:ascii="Times New Roman" w:hAnsi="Times New Roman" w:cs="Times New Roman"/>
                <w:color w:val="000000" w:themeColor="text1"/>
              </w:rPr>
              <w:lastRenderedPageBreak/>
              <w:t>Индивидуальная упаковка</w:t>
            </w:r>
          </w:p>
        </w:tc>
        <w:tc>
          <w:tcPr>
            <w:tcW w:w="993" w:type="dxa"/>
            <w:tcBorders>
              <w:top w:val="single" w:sz="4" w:space="0" w:color="000000"/>
              <w:left w:val="single" w:sz="4" w:space="0" w:color="000000"/>
              <w:bottom w:val="single" w:sz="4" w:space="0" w:color="auto"/>
              <w:right w:val="single" w:sz="4" w:space="0" w:color="000000"/>
            </w:tcBorders>
            <w:shd w:val="clear" w:color="000000" w:fill="FFFFFF"/>
          </w:tcPr>
          <w:p w:rsidR="00743221" w:rsidRPr="00E9431A" w:rsidRDefault="00743221" w:rsidP="002C29B4">
            <w:pPr>
              <w:pStyle w:val="a5"/>
              <w:ind w:left="-28" w:right="-28"/>
              <w:jc w:val="both"/>
              <w:rPr>
                <w:rFonts w:ascii="Times New Roman" w:hAnsi="Times New Roman"/>
                <w:color w:val="000000" w:themeColor="text1"/>
              </w:rPr>
            </w:pPr>
            <w:r w:rsidRPr="00E9431A">
              <w:rPr>
                <w:rFonts w:ascii="Times New Roman" w:hAnsi="Times New Roman"/>
                <w:color w:val="000000" w:themeColor="text1"/>
              </w:rPr>
              <w:t>шт</w:t>
            </w:r>
          </w:p>
        </w:tc>
        <w:tc>
          <w:tcPr>
            <w:tcW w:w="850" w:type="dxa"/>
            <w:tcBorders>
              <w:top w:val="single" w:sz="4" w:space="0" w:color="000000"/>
              <w:left w:val="single" w:sz="4" w:space="0" w:color="000000"/>
              <w:bottom w:val="single" w:sz="4" w:space="0" w:color="auto"/>
              <w:right w:val="single" w:sz="4" w:space="0" w:color="000000"/>
            </w:tcBorders>
            <w:shd w:val="clear" w:color="000000" w:fill="FFFFFF"/>
          </w:tcPr>
          <w:p w:rsidR="00743221" w:rsidRPr="00E9431A" w:rsidRDefault="00743221" w:rsidP="002C29B4">
            <w:pPr>
              <w:pStyle w:val="a5"/>
              <w:ind w:left="-28" w:right="-28"/>
              <w:jc w:val="both"/>
              <w:rPr>
                <w:rFonts w:ascii="Times New Roman" w:hAnsi="Times New Roman"/>
                <w:color w:val="000000" w:themeColor="text1"/>
              </w:rPr>
            </w:pPr>
            <w:r w:rsidRPr="00E9431A">
              <w:rPr>
                <w:rFonts w:ascii="Times New Roman" w:hAnsi="Times New Roman"/>
                <w:color w:val="000000" w:themeColor="text1"/>
              </w:rPr>
              <w:t>50</w:t>
            </w:r>
          </w:p>
        </w:tc>
      </w:tr>
      <w:tr w:rsidR="00743221" w:rsidRPr="00E9431A" w:rsidTr="00E9431A">
        <w:trPr>
          <w:trHeight w:val="813"/>
        </w:trPr>
        <w:tc>
          <w:tcPr>
            <w:tcW w:w="426" w:type="dxa"/>
            <w:tcBorders>
              <w:top w:val="single" w:sz="4" w:space="0" w:color="auto"/>
              <w:left w:val="single" w:sz="4" w:space="0" w:color="000000"/>
              <w:bottom w:val="single" w:sz="4" w:space="0" w:color="auto"/>
              <w:right w:val="single" w:sz="4" w:space="0" w:color="000000"/>
            </w:tcBorders>
            <w:shd w:val="clear" w:color="000000" w:fill="FFFFFF"/>
            <w:vAlign w:val="center"/>
          </w:tcPr>
          <w:p w:rsidR="00743221" w:rsidRPr="00E9431A" w:rsidRDefault="00743221" w:rsidP="00E9431A">
            <w:pPr>
              <w:pStyle w:val="a5"/>
              <w:ind w:right="-28"/>
              <w:rPr>
                <w:rFonts w:ascii="Times New Roman" w:hAnsi="Times New Roman"/>
                <w:color w:val="000000" w:themeColor="text1"/>
              </w:rPr>
            </w:pPr>
            <w:r w:rsidRPr="00E9431A">
              <w:rPr>
                <w:rFonts w:ascii="Times New Roman" w:hAnsi="Times New Roman"/>
                <w:color w:val="000000" w:themeColor="text1"/>
              </w:rPr>
              <w:t>2</w:t>
            </w:r>
            <w:r w:rsidR="00E9431A" w:rsidRPr="00E9431A">
              <w:rPr>
                <w:rFonts w:ascii="Times New Roman" w:hAnsi="Times New Roman"/>
                <w:color w:val="000000" w:themeColor="text1"/>
              </w:rPr>
              <w:t>4</w:t>
            </w:r>
          </w:p>
        </w:tc>
        <w:tc>
          <w:tcPr>
            <w:tcW w:w="2517"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743221" w:rsidP="002C29B4">
            <w:pPr>
              <w:pStyle w:val="product-param"/>
              <w:shd w:val="clear" w:color="auto" w:fill="FFFFFF"/>
              <w:spacing w:before="0" w:beforeAutospacing="0" w:after="136" w:afterAutospacing="0"/>
              <w:jc w:val="both"/>
              <w:rPr>
                <w:bCs/>
                <w:i/>
                <w:color w:val="000000" w:themeColor="text1"/>
                <w:spacing w:val="-3"/>
                <w:sz w:val="22"/>
                <w:szCs w:val="22"/>
              </w:rPr>
            </w:pPr>
            <w:r w:rsidRPr="00E9431A">
              <w:rPr>
                <w:bCs/>
                <w:i/>
                <w:color w:val="000000" w:themeColor="text1"/>
                <w:spacing w:val="-3"/>
                <w:sz w:val="22"/>
                <w:szCs w:val="22"/>
              </w:rPr>
              <w:t>Ручка/черенок для швабр и щеток</w:t>
            </w:r>
          </w:p>
        </w:tc>
        <w:tc>
          <w:tcPr>
            <w:tcW w:w="7230"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743221" w:rsidP="00B905C2">
            <w:pPr>
              <w:shd w:val="clear" w:color="auto" w:fill="FFFFFF"/>
              <w:spacing w:after="0" w:line="240" w:lineRule="auto"/>
              <w:contextualSpacing/>
              <w:jc w:val="both"/>
              <w:rPr>
                <w:rFonts w:ascii="Times New Roman" w:hAnsi="Times New Roman" w:cs="Times New Roman"/>
                <w:bCs/>
                <w:color w:val="000000" w:themeColor="text1"/>
                <w:spacing w:val="-3"/>
              </w:rPr>
            </w:pPr>
            <w:r w:rsidRPr="00E9431A">
              <w:rPr>
                <w:rFonts w:ascii="Times New Roman" w:hAnsi="Times New Roman" w:cs="Times New Roman"/>
                <w:bCs/>
                <w:color w:val="000000" w:themeColor="text1"/>
                <w:spacing w:val="-3"/>
              </w:rPr>
              <w:t>Назначение: для швабры,,</w:t>
            </w:r>
          </w:p>
          <w:p w:rsidR="00743221" w:rsidRPr="00E9431A" w:rsidRDefault="00743221" w:rsidP="00B905C2">
            <w:pPr>
              <w:shd w:val="clear" w:color="auto" w:fill="FFFFFF"/>
              <w:spacing w:after="0" w:line="240" w:lineRule="auto"/>
              <w:contextualSpacing/>
              <w:jc w:val="both"/>
              <w:rPr>
                <w:rFonts w:ascii="Times New Roman" w:hAnsi="Times New Roman" w:cs="Times New Roman"/>
                <w:bCs/>
                <w:color w:val="000000" w:themeColor="text1"/>
                <w:spacing w:val="-3"/>
              </w:rPr>
            </w:pPr>
            <w:r w:rsidRPr="00E9431A">
              <w:rPr>
                <w:rFonts w:ascii="Times New Roman" w:hAnsi="Times New Roman" w:cs="Times New Roman"/>
                <w:bCs/>
                <w:color w:val="000000" w:themeColor="text1"/>
                <w:spacing w:val="-3"/>
              </w:rPr>
              <w:t>Резьба: стандартная,</w:t>
            </w:r>
          </w:p>
          <w:p w:rsidR="00743221" w:rsidRPr="00E9431A" w:rsidRDefault="00743221" w:rsidP="00B905C2">
            <w:pPr>
              <w:shd w:val="clear" w:color="auto" w:fill="FFFFFF"/>
              <w:spacing w:after="0" w:line="240" w:lineRule="auto"/>
              <w:contextualSpacing/>
              <w:jc w:val="both"/>
              <w:rPr>
                <w:rFonts w:ascii="Times New Roman" w:hAnsi="Times New Roman" w:cs="Times New Roman"/>
                <w:bCs/>
                <w:color w:val="000000" w:themeColor="text1"/>
                <w:spacing w:val="-3"/>
              </w:rPr>
            </w:pPr>
            <w:r w:rsidRPr="00E9431A">
              <w:rPr>
                <w:rFonts w:ascii="Times New Roman" w:hAnsi="Times New Roman" w:cs="Times New Roman"/>
                <w:bCs/>
                <w:color w:val="000000" w:themeColor="text1"/>
                <w:spacing w:val="-3"/>
              </w:rPr>
              <w:t>Диаметр - не менее 27 мм,</w:t>
            </w:r>
          </w:p>
          <w:p w:rsidR="00743221" w:rsidRPr="00E9431A" w:rsidRDefault="00743221" w:rsidP="002C29B4">
            <w:pPr>
              <w:spacing w:after="0" w:line="240" w:lineRule="auto"/>
              <w:rPr>
                <w:rFonts w:ascii="Times New Roman" w:hAnsi="Times New Roman" w:cs="Times New Roman"/>
                <w:bCs/>
                <w:color w:val="000000" w:themeColor="text1"/>
                <w:spacing w:val="-3"/>
              </w:rPr>
            </w:pPr>
          </w:p>
        </w:tc>
        <w:tc>
          <w:tcPr>
            <w:tcW w:w="2976"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743221" w:rsidP="002C29B4">
            <w:pPr>
              <w:shd w:val="clear" w:color="auto" w:fill="FFFFFF"/>
              <w:spacing w:after="0" w:line="240" w:lineRule="auto"/>
              <w:contextualSpacing/>
              <w:jc w:val="both"/>
              <w:rPr>
                <w:rFonts w:ascii="Times New Roman" w:hAnsi="Times New Roman" w:cs="Times New Roman"/>
                <w:bCs/>
                <w:color w:val="000000" w:themeColor="text1"/>
                <w:spacing w:val="-3"/>
              </w:rPr>
            </w:pPr>
            <w:r w:rsidRPr="00E9431A">
              <w:rPr>
                <w:rFonts w:ascii="Times New Roman" w:hAnsi="Times New Roman" w:cs="Times New Roman"/>
                <w:color w:val="000000" w:themeColor="text1"/>
              </w:rPr>
              <w:t>Индивидуальная упаковка</w:t>
            </w:r>
          </w:p>
        </w:tc>
        <w:tc>
          <w:tcPr>
            <w:tcW w:w="993"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743221" w:rsidP="002C29B4">
            <w:pPr>
              <w:pStyle w:val="a5"/>
              <w:ind w:left="-28" w:right="-28"/>
              <w:jc w:val="both"/>
              <w:rPr>
                <w:rFonts w:ascii="Times New Roman" w:hAnsi="Times New Roman"/>
                <w:color w:val="000000" w:themeColor="text1"/>
              </w:rPr>
            </w:pPr>
            <w:r w:rsidRPr="00E9431A">
              <w:rPr>
                <w:rFonts w:ascii="Times New Roman" w:hAnsi="Times New Roman"/>
                <w:color w:val="000000" w:themeColor="text1"/>
              </w:rPr>
              <w:t xml:space="preserve">шт </w:t>
            </w:r>
          </w:p>
        </w:tc>
        <w:tc>
          <w:tcPr>
            <w:tcW w:w="850"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E9431A" w:rsidP="002C29B4">
            <w:pPr>
              <w:pStyle w:val="a5"/>
              <w:ind w:left="-28" w:right="-28"/>
              <w:jc w:val="both"/>
              <w:rPr>
                <w:rFonts w:ascii="Times New Roman" w:hAnsi="Times New Roman"/>
                <w:color w:val="000000" w:themeColor="text1"/>
              </w:rPr>
            </w:pPr>
            <w:r w:rsidRPr="00E9431A">
              <w:rPr>
                <w:rFonts w:ascii="Times New Roman" w:hAnsi="Times New Roman"/>
                <w:color w:val="000000" w:themeColor="text1"/>
              </w:rPr>
              <w:t>50</w:t>
            </w:r>
          </w:p>
          <w:p w:rsidR="00E9431A" w:rsidRPr="00E9431A" w:rsidRDefault="00E9431A" w:rsidP="002C29B4">
            <w:pPr>
              <w:pStyle w:val="a5"/>
              <w:ind w:left="-28" w:right="-28"/>
              <w:jc w:val="both"/>
              <w:rPr>
                <w:rFonts w:ascii="Times New Roman" w:hAnsi="Times New Roman"/>
                <w:color w:val="000000" w:themeColor="text1"/>
              </w:rPr>
            </w:pPr>
          </w:p>
        </w:tc>
      </w:tr>
      <w:tr w:rsidR="00743221" w:rsidRPr="00E9431A" w:rsidTr="00057835">
        <w:trPr>
          <w:trHeight w:val="578"/>
        </w:trPr>
        <w:tc>
          <w:tcPr>
            <w:tcW w:w="426" w:type="dxa"/>
            <w:tcBorders>
              <w:top w:val="single" w:sz="4" w:space="0" w:color="auto"/>
              <w:left w:val="single" w:sz="4" w:space="0" w:color="000000"/>
              <w:bottom w:val="single" w:sz="4" w:space="0" w:color="auto"/>
              <w:right w:val="single" w:sz="4" w:space="0" w:color="000000"/>
            </w:tcBorders>
            <w:shd w:val="clear" w:color="000000" w:fill="FFFFFF"/>
            <w:vAlign w:val="center"/>
          </w:tcPr>
          <w:p w:rsidR="00743221" w:rsidRPr="00E9431A" w:rsidRDefault="00E9431A" w:rsidP="0041183F">
            <w:pPr>
              <w:pStyle w:val="a5"/>
              <w:ind w:right="-28"/>
              <w:rPr>
                <w:rFonts w:ascii="Times New Roman" w:hAnsi="Times New Roman"/>
                <w:color w:val="000000" w:themeColor="text1"/>
              </w:rPr>
            </w:pPr>
            <w:r w:rsidRPr="00E9431A">
              <w:rPr>
                <w:rFonts w:ascii="Times New Roman" w:hAnsi="Times New Roman"/>
                <w:color w:val="000000" w:themeColor="text1"/>
              </w:rPr>
              <w:t>25</w:t>
            </w:r>
          </w:p>
        </w:tc>
        <w:tc>
          <w:tcPr>
            <w:tcW w:w="2517" w:type="dxa"/>
            <w:tcBorders>
              <w:top w:val="single" w:sz="4" w:space="0" w:color="auto"/>
              <w:left w:val="single" w:sz="4" w:space="0" w:color="000000"/>
              <w:bottom w:val="single" w:sz="4" w:space="0" w:color="auto"/>
              <w:right w:val="single" w:sz="4" w:space="0" w:color="000000"/>
            </w:tcBorders>
            <w:shd w:val="clear" w:color="000000" w:fill="FFFFFF"/>
          </w:tcPr>
          <w:p w:rsidR="00E9431A" w:rsidRPr="00E9431A" w:rsidRDefault="00E9431A" w:rsidP="00B905C2">
            <w:pPr>
              <w:pStyle w:val="product-param"/>
              <w:shd w:val="clear" w:color="auto" w:fill="FFFFFF"/>
              <w:spacing w:before="0" w:after="136"/>
              <w:jc w:val="both"/>
              <w:rPr>
                <w:i/>
                <w:color w:val="000000" w:themeColor="text1"/>
                <w:sz w:val="22"/>
                <w:szCs w:val="22"/>
              </w:rPr>
            </w:pPr>
          </w:p>
          <w:p w:rsidR="00E9431A" w:rsidRPr="00E9431A" w:rsidRDefault="00E9431A" w:rsidP="00B905C2">
            <w:pPr>
              <w:pStyle w:val="product-param"/>
              <w:shd w:val="clear" w:color="auto" w:fill="FFFFFF"/>
              <w:spacing w:before="0" w:after="136"/>
              <w:jc w:val="both"/>
              <w:rPr>
                <w:i/>
                <w:color w:val="000000" w:themeColor="text1"/>
                <w:sz w:val="22"/>
                <w:szCs w:val="22"/>
              </w:rPr>
            </w:pPr>
          </w:p>
          <w:p w:rsidR="00743221" w:rsidRPr="00E9431A" w:rsidRDefault="00743221" w:rsidP="00B905C2">
            <w:pPr>
              <w:pStyle w:val="product-param"/>
              <w:shd w:val="clear" w:color="auto" w:fill="FFFFFF"/>
              <w:spacing w:before="0" w:after="136"/>
              <w:jc w:val="both"/>
              <w:rPr>
                <w:bCs/>
                <w:i/>
                <w:color w:val="000000" w:themeColor="text1"/>
                <w:spacing w:val="-3"/>
                <w:sz w:val="22"/>
                <w:szCs w:val="22"/>
              </w:rPr>
            </w:pPr>
            <w:r w:rsidRPr="00E9431A">
              <w:rPr>
                <w:i/>
                <w:color w:val="000000" w:themeColor="text1"/>
                <w:sz w:val="22"/>
                <w:szCs w:val="22"/>
              </w:rPr>
              <w:t>Веник-сарго</w:t>
            </w:r>
          </w:p>
        </w:tc>
        <w:tc>
          <w:tcPr>
            <w:tcW w:w="7230"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743221" w:rsidP="00FF4CC7">
            <w:pPr>
              <w:suppressAutoHyphens/>
              <w:spacing w:after="0" w:line="240" w:lineRule="auto"/>
              <w:rPr>
                <w:rFonts w:ascii="Times New Roman" w:eastAsia="Times New Roman" w:hAnsi="Times New Roman" w:cs="Times New Roman"/>
                <w:color w:val="000000" w:themeColor="text1"/>
                <w:lang w:eastAsia="ar-SA"/>
              </w:rPr>
            </w:pPr>
            <w:r w:rsidRPr="00E9431A">
              <w:rPr>
                <w:rFonts w:ascii="Times New Roman" w:eastAsia="Times New Roman" w:hAnsi="Times New Roman" w:cs="Times New Roman"/>
                <w:color w:val="000000" w:themeColor="text1"/>
                <w:lang w:eastAsia="ar-SA"/>
              </w:rPr>
              <w:t>Веник из сорго предназначен для хозяйственно-бытовых нужд. Веник изготовлен из веничного сорго, однолетнего растения семейства злаковых. Веник из сорго предназначен только для хозяйственно-бытовых нужд. Ручка веника скреплена цветным полипропиленовым шпагатом. В местах скрепления ручки веника используется не менее двух витков шпагата. Ручка веника перевязывается не менее чем в 7 местах единым куском шпагата, что придает дополнительную прочность, эластичность и грациозность ручке веника.  Характеристики</w:t>
            </w:r>
          </w:p>
          <w:p w:rsidR="00743221" w:rsidRPr="00E9431A" w:rsidRDefault="00743221" w:rsidP="00FF4CC7">
            <w:pPr>
              <w:suppressAutoHyphens/>
              <w:spacing w:after="0" w:line="240" w:lineRule="auto"/>
              <w:rPr>
                <w:rFonts w:ascii="Times New Roman" w:eastAsia="Times New Roman" w:hAnsi="Times New Roman" w:cs="Times New Roman"/>
                <w:color w:val="000000" w:themeColor="text1"/>
                <w:lang w:eastAsia="ar-SA"/>
              </w:rPr>
            </w:pPr>
            <w:r w:rsidRPr="00E9431A">
              <w:rPr>
                <w:rFonts w:ascii="Times New Roman" w:eastAsia="Times New Roman" w:hAnsi="Times New Roman" w:cs="Times New Roman"/>
                <w:color w:val="000000" w:themeColor="text1"/>
                <w:lang w:eastAsia="ar-SA"/>
              </w:rPr>
              <w:t>Тип щетины Мягкий ворс</w:t>
            </w:r>
          </w:p>
          <w:p w:rsidR="00743221" w:rsidRPr="00E9431A" w:rsidRDefault="00743221" w:rsidP="00FF4CC7">
            <w:pPr>
              <w:suppressAutoHyphens/>
              <w:spacing w:after="0" w:line="240" w:lineRule="auto"/>
              <w:rPr>
                <w:rFonts w:ascii="Times New Roman" w:eastAsia="Times New Roman" w:hAnsi="Times New Roman" w:cs="Times New Roman"/>
                <w:color w:val="000000" w:themeColor="text1"/>
                <w:lang w:eastAsia="ar-SA"/>
              </w:rPr>
            </w:pPr>
            <w:r w:rsidRPr="00E9431A">
              <w:rPr>
                <w:rFonts w:ascii="Times New Roman" w:eastAsia="Times New Roman" w:hAnsi="Times New Roman" w:cs="Times New Roman"/>
                <w:color w:val="000000" w:themeColor="text1"/>
                <w:lang w:eastAsia="ar-SA"/>
              </w:rPr>
              <w:t>Ширина щетки (см.) не менее 35</w:t>
            </w:r>
          </w:p>
          <w:p w:rsidR="00743221" w:rsidRPr="00E9431A" w:rsidRDefault="00743221" w:rsidP="00FF4CC7">
            <w:pPr>
              <w:suppressAutoHyphens/>
              <w:spacing w:after="0" w:line="240" w:lineRule="auto"/>
              <w:rPr>
                <w:rFonts w:ascii="Times New Roman" w:eastAsia="Times New Roman" w:hAnsi="Times New Roman" w:cs="Times New Roman"/>
                <w:color w:val="000000" w:themeColor="text1"/>
                <w:lang w:eastAsia="ar-SA"/>
              </w:rPr>
            </w:pPr>
            <w:r w:rsidRPr="00E9431A">
              <w:rPr>
                <w:rFonts w:ascii="Times New Roman" w:eastAsia="Times New Roman" w:hAnsi="Times New Roman" w:cs="Times New Roman"/>
                <w:color w:val="000000" w:themeColor="text1"/>
                <w:lang w:eastAsia="ar-SA"/>
              </w:rPr>
              <w:t>Назначение щетки В помещениях</w:t>
            </w:r>
          </w:p>
          <w:p w:rsidR="00743221" w:rsidRPr="00E9431A" w:rsidRDefault="00743221" w:rsidP="00B905C2">
            <w:pPr>
              <w:shd w:val="clear" w:color="auto" w:fill="FFFFFF"/>
              <w:spacing w:after="0" w:line="240" w:lineRule="auto"/>
              <w:contextualSpacing/>
              <w:jc w:val="both"/>
              <w:rPr>
                <w:rFonts w:ascii="Times New Roman" w:hAnsi="Times New Roman" w:cs="Times New Roman"/>
                <w:bCs/>
                <w:color w:val="000000" w:themeColor="text1"/>
                <w:spacing w:val="-3"/>
              </w:rPr>
            </w:pPr>
            <w:r w:rsidRPr="00E9431A">
              <w:rPr>
                <w:rFonts w:ascii="Times New Roman" w:eastAsia="Times New Roman" w:hAnsi="Times New Roman" w:cs="Times New Roman"/>
                <w:color w:val="000000" w:themeColor="text1"/>
                <w:lang w:eastAsia="ar-SA"/>
              </w:rPr>
              <w:t>Комплектация щетки Без рукоятки</w:t>
            </w:r>
          </w:p>
        </w:tc>
        <w:tc>
          <w:tcPr>
            <w:tcW w:w="2976"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743221" w:rsidP="002C29B4">
            <w:pPr>
              <w:shd w:val="clear" w:color="auto" w:fill="FFFFFF"/>
              <w:spacing w:after="0" w:line="240" w:lineRule="auto"/>
              <w:contextualSpacing/>
              <w:jc w:val="both"/>
              <w:rPr>
                <w:rFonts w:ascii="Times New Roman" w:hAnsi="Times New Roman" w:cs="Times New Roman"/>
                <w:bCs/>
                <w:color w:val="000000" w:themeColor="text1"/>
                <w:spacing w:val="-3"/>
              </w:rPr>
            </w:pPr>
            <w:r w:rsidRPr="00E9431A">
              <w:rPr>
                <w:rFonts w:ascii="Times New Roman" w:hAnsi="Times New Roman" w:cs="Times New Roman"/>
                <w:color w:val="000000" w:themeColor="text1"/>
              </w:rPr>
              <w:t>Индивидуальная упаковка</w:t>
            </w:r>
          </w:p>
        </w:tc>
        <w:tc>
          <w:tcPr>
            <w:tcW w:w="993"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743221" w:rsidP="002C29B4">
            <w:pPr>
              <w:pStyle w:val="a5"/>
              <w:ind w:left="-28" w:right="-28"/>
              <w:jc w:val="both"/>
              <w:rPr>
                <w:rFonts w:ascii="Times New Roman" w:hAnsi="Times New Roman"/>
                <w:color w:val="000000" w:themeColor="text1"/>
              </w:rPr>
            </w:pPr>
            <w:r w:rsidRPr="00E9431A">
              <w:rPr>
                <w:rFonts w:ascii="Times New Roman" w:hAnsi="Times New Roman"/>
                <w:color w:val="000000" w:themeColor="text1"/>
              </w:rPr>
              <w:t xml:space="preserve">шт </w:t>
            </w:r>
          </w:p>
        </w:tc>
        <w:tc>
          <w:tcPr>
            <w:tcW w:w="850"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743221" w:rsidP="002C29B4">
            <w:pPr>
              <w:pStyle w:val="a5"/>
              <w:ind w:left="-28" w:right="-28"/>
              <w:jc w:val="both"/>
              <w:rPr>
                <w:rFonts w:ascii="Times New Roman" w:hAnsi="Times New Roman"/>
                <w:color w:val="000000" w:themeColor="text1"/>
              </w:rPr>
            </w:pPr>
            <w:r w:rsidRPr="00E9431A">
              <w:rPr>
                <w:rFonts w:ascii="Times New Roman" w:hAnsi="Times New Roman"/>
                <w:color w:val="000000" w:themeColor="text1"/>
              </w:rPr>
              <w:t>50</w:t>
            </w:r>
          </w:p>
        </w:tc>
      </w:tr>
      <w:tr w:rsidR="00743221" w:rsidRPr="00E9431A" w:rsidTr="00057835">
        <w:trPr>
          <w:trHeight w:val="578"/>
        </w:trPr>
        <w:tc>
          <w:tcPr>
            <w:tcW w:w="426" w:type="dxa"/>
            <w:tcBorders>
              <w:top w:val="single" w:sz="4" w:space="0" w:color="auto"/>
              <w:left w:val="single" w:sz="4" w:space="0" w:color="000000"/>
              <w:bottom w:val="single" w:sz="4" w:space="0" w:color="auto"/>
              <w:right w:val="single" w:sz="4" w:space="0" w:color="000000"/>
            </w:tcBorders>
            <w:shd w:val="clear" w:color="000000" w:fill="FFFFFF"/>
            <w:vAlign w:val="center"/>
          </w:tcPr>
          <w:p w:rsidR="00743221" w:rsidRPr="00E9431A" w:rsidRDefault="00743221" w:rsidP="00E9431A">
            <w:pPr>
              <w:pStyle w:val="a5"/>
              <w:ind w:right="-28"/>
              <w:rPr>
                <w:rFonts w:ascii="Times New Roman" w:hAnsi="Times New Roman"/>
                <w:color w:val="000000" w:themeColor="text1"/>
              </w:rPr>
            </w:pPr>
            <w:r w:rsidRPr="00E9431A">
              <w:rPr>
                <w:rFonts w:ascii="Times New Roman" w:hAnsi="Times New Roman"/>
                <w:color w:val="000000" w:themeColor="text1"/>
              </w:rPr>
              <w:t>2</w:t>
            </w:r>
            <w:r w:rsidR="00E9431A" w:rsidRPr="00E9431A">
              <w:rPr>
                <w:rFonts w:ascii="Times New Roman" w:hAnsi="Times New Roman"/>
                <w:color w:val="000000" w:themeColor="text1"/>
              </w:rPr>
              <w:t>6</w:t>
            </w:r>
          </w:p>
        </w:tc>
        <w:tc>
          <w:tcPr>
            <w:tcW w:w="2517"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743221" w:rsidP="00E9431A">
            <w:pPr>
              <w:pStyle w:val="product-param"/>
              <w:shd w:val="clear" w:color="auto" w:fill="FFFFFF"/>
              <w:spacing w:before="0" w:after="136"/>
              <w:rPr>
                <w:bCs/>
                <w:i/>
                <w:color w:val="000000" w:themeColor="text1"/>
                <w:spacing w:val="-3"/>
                <w:sz w:val="22"/>
                <w:szCs w:val="22"/>
              </w:rPr>
            </w:pPr>
            <w:r w:rsidRPr="00E9431A">
              <w:rPr>
                <w:i/>
                <w:color w:val="000000" w:themeColor="text1"/>
                <w:sz w:val="22"/>
                <w:szCs w:val="22"/>
                <w:lang w:eastAsia="ar-SA"/>
              </w:rPr>
              <w:t>Шампунь для всех типов волос</w:t>
            </w:r>
          </w:p>
        </w:tc>
        <w:tc>
          <w:tcPr>
            <w:tcW w:w="7230"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743221" w:rsidP="00FF4CC7">
            <w:pPr>
              <w:shd w:val="clear" w:color="auto" w:fill="FFFFFF"/>
              <w:spacing w:after="0" w:line="240" w:lineRule="auto"/>
              <w:contextualSpacing/>
              <w:rPr>
                <w:rFonts w:ascii="Times New Roman" w:hAnsi="Times New Roman" w:cs="Times New Roman"/>
                <w:bCs/>
                <w:color w:val="000000" w:themeColor="text1"/>
                <w:spacing w:val="-3"/>
              </w:rPr>
            </w:pPr>
            <w:r w:rsidRPr="00E9431A">
              <w:rPr>
                <w:rFonts w:ascii="Times New Roman" w:eastAsia="Times New Roman" w:hAnsi="Times New Roman" w:cs="Times New Roman"/>
                <w:color w:val="000000" w:themeColor="text1"/>
                <w:lang w:eastAsia="ar-SA"/>
              </w:rPr>
              <w:t xml:space="preserve">Шампунь для всех типов волос, подходит для ежедневного применения. </w:t>
            </w:r>
          </w:p>
        </w:tc>
        <w:tc>
          <w:tcPr>
            <w:tcW w:w="2976"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743221" w:rsidP="00FF4CC7">
            <w:pPr>
              <w:shd w:val="clear" w:color="auto" w:fill="FFFFFF"/>
              <w:spacing w:after="0" w:line="240" w:lineRule="auto"/>
              <w:contextualSpacing/>
              <w:jc w:val="center"/>
              <w:rPr>
                <w:rFonts w:ascii="Times New Roman" w:hAnsi="Times New Roman" w:cs="Times New Roman"/>
                <w:color w:val="000000" w:themeColor="text1"/>
              </w:rPr>
            </w:pPr>
            <w:r w:rsidRPr="00E9431A">
              <w:rPr>
                <w:rFonts w:ascii="Times New Roman" w:eastAsia="Times New Roman" w:hAnsi="Times New Roman" w:cs="Times New Roman"/>
                <w:color w:val="000000" w:themeColor="text1"/>
                <w:lang w:eastAsia="ar-SA"/>
              </w:rPr>
              <w:t>Объем не менее 1л.</w:t>
            </w:r>
          </w:p>
        </w:tc>
        <w:tc>
          <w:tcPr>
            <w:tcW w:w="993"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743221" w:rsidP="00FF4CC7">
            <w:pPr>
              <w:pStyle w:val="a5"/>
              <w:ind w:left="-28" w:right="-28"/>
              <w:jc w:val="center"/>
              <w:rPr>
                <w:rFonts w:ascii="Times New Roman" w:hAnsi="Times New Roman"/>
                <w:color w:val="000000" w:themeColor="text1"/>
              </w:rPr>
            </w:pPr>
            <w:r w:rsidRPr="00E9431A">
              <w:rPr>
                <w:rFonts w:ascii="Times New Roman" w:hAnsi="Times New Roman"/>
                <w:color w:val="000000" w:themeColor="text1"/>
              </w:rPr>
              <w:t>л</w:t>
            </w:r>
          </w:p>
        </w:tc>
        <w:tc>
          <w:tcPr>
            <w:tcW w:w="850" w:type="dxa"/>
            <w:tcBorders>
              <w:top w:val="single" w:sz="4" w:space="0" w:color="auto"/>
              <w:left w:val="single" w:sz="4" w:space="0" w:color="000000"/>
              <w:bottom w:val="single" w:sz="4" w:space="0" w:color="auto"/>
              <w:right w:val="single" w:sz="4" w:space="0" w:color="000000"/>
            </w:tcBorders>
            <w:shd w:val="clear" w:color="000000" w:fill="FFFFFF"/>
          </w:tcPr>
          <w:p w:rsidR="00743221" w:rsidRPr="00E9431A" w:rsidRDefault="00743221" w:rsidP="00FF4CC7">
            <w:pPr>
              <w:pStyle w:val="a5"/>
              <w:ind w:left="-28" w:right="-28"/>
              <w:jc w:val="center"/>
              <w:rPr>
                <w:rFonts w:ascii="Times New Roman" w:hAnsi="Times New Roman"/>
                <w:color w:val="000000" w:themeColor="text1"/>
              </w:rPr>
            </w:pPr>
            <w:r w:rsidRPr="00E9431A">
              <w:rPr>
                <w:rFonts w:ascii="Times New Roman" w:hAnsi="Times New Roman"/>
                <w:color w:val="000000" w:themeColor="text1"/>
              </w:rPr>
              <w:t>20</w:t>
            </w:r>
          </w:p>
        </w:tc>
      </w:tr>
      <w:tr w:rsidR="00E9431A" w:rsidRPr="00E9431A" w:rsidTr="00250329">
        <w:trPr>
          <w:trHeight w:val="578"/>
        </w:trPr>
        <w:tc>
          <w:tcPr>
            <w:tcW w:w="426" w:type="dxa"/>
            <w:tcBorders>
              <w:top w:val="single" w:sz="4" w:space="0" w:color="auto"/>
              <w:left w:val="single" w:sz="4" w:space="0" w:color="000000"/>
              <w:bottom w:val="single" w:sz="4" w:space="0" w:color="auto"/>
              <w:right w:val="single" w:sz="4" w:space="0" w:color="000000"/>
            </w:tcBorders>
            <w:shd w:val="clear" w:color="000000" w:fill="FFFFFF"/>
            <w:vAlign w:val="center"/>
          </w:tcPr>
          <w:p w:rsidR="00E9431A" w:rsidRPr="00E9431A" w:rsidRDefault="00E9431A" w:rsidP="0041183F">
            <w:pPr>
              <w:pStyle w:val="a5"/>
              <w:ind w:right="-28"/>
              <w:rPr>
                <w:rFonts w:ascii="Times New Roman" w:hAnsi="Times New Roman"/>
                <w:color w:val="000000" w:themeColor="text1"/>
              </w:rPr>
            </w:pPr>
            <w:r w:rsidRPr="00E9431A">
              <w:rPr>
                <w:rFonts w:ascii="Times New Roman" w:hAnsi="Times New Roman"/>
                <w:color w:val="000000" w:themeColor="text1"/>
              </w:rPr>
              <w:t>27</w:t>
            </w:r>
          </w:p>
        </w:tc>
        <w:tc>
          <w:tcPr>
            <w:tcW w:w="2517" w:type="dxa"/>
            <w:tcBorders>
              <w:top w:val="single" w:sz="4" w:space="0" w:color="auto"/>
              <w:left w:val="single" w:sz="4" w:space="0" w:color="000000"/>
              <w:bottom w:val="single" w:sz="4" w:space="0" w:color="000000"/>
              <w:right w:val="single" w:sz="4" w:space="0" w:color="000000"/>
            </w:tcBorders>
            <w:shd w:val="clear" w:color="000000" w:fill="FFFFFF"/>
          </w:tcPr>
          <w:p w:rsidR="00E9431A" w:rsidRPr="00E9431A" w:rsidRDefault="00E9431A" w:rsidP="00E9431A">
            <w:pPr>
              <w:pStyle w:val="product-param"/>
              <w:shd w:val="clear" w:color="auto" w:fill="FFFFFF"/>
              <w:spacing w:before="0" w:after="136"/>
              <w:rPr>
                <w:i/>
                <w:color w:val="000000" w:themeColor="text1"/>
                <w:sz w:val="22"/>
                <w:szCs w:val="22"/>
              </w:rPr>
            </w:pPr>
            <w:r w:rsidRPr="00E9431A">
              <w:rPr>
                <w:i/>
                <w:color w:val="000000" w:themeColor="text1"/>
                <w:sz w:val="22"/>
                <w:szCs w:val="22"/>
                <w:lang w:eastAsia="ar-SA"/>
              </w:rPr>
              <w:t>Щётка-утюг универсальная полипропилен</w:t>
            </w:r>
          </w:p>
        </w:tc>
        <w:tc>
          <w:tcPr>
            <w:tcW w:w="7230" w:type="dxa"/>
            <w:tcBorders>
              <w:top w:val="single" w:sz="4" w:space="0" w:color="auto"/>
              <w:left w:val="single" w:sz="4" w:space="0" w:color="000000"/>
              <w:bottom w:val="single" w:sz="4" w:space="0" w:color="000000"/>
              <w:right w:val="single" w:sz="4" w:space="0" w:color="000000"/>
            </w:tcBorders>
            <w:shd w:val="clear" w:color="000000" w:fill="FFFFFF"/>
          </w:tcPr>
          <w:p w:rsidR="00E9431A" w:rsidRPr="00E9431A" w:rsidRDefault="00E9431A" w:rsidP="00546B5C">
            <w:pPr>
              <w:suppressAutoHyphens/>
              <w:spacing w:after="0" w:line="240" w:lineRule="auto"/>
              <w:rPr>
                <w:rFonts w:ascii="Times New Roman" w:eastAsia="Times New Roman" w:hAnsi="Times New Roman" w:cs="Times New Roman"/>
                <w:color w:val="000000" w:themeColor="text1"/>
                <w:lang w:eastAsia="ar-SA"/>
              </w:rPr>
            </w:pPr>
            <w:r w:rsidRPr="00E9431A">
              <w:rPr>
                <w:rFonts w:ascii="Times New Roman" w:eastAsia="Times New Roman" w:hAnsi="Times New Roman" w:cs="Times New Roman"/>
                <w:color w:val="000000" w:themeColor="text1"/>
                <w:lang w:eastAsia="ar-SA"/>
              </w:rPr>
              <w:t>Ширина щетки: не менее 6.5 см</w:t>
            </w:r>
          </w:p>
          <w:p w:rsidR="00E9431A" w:rsidRPr="00E9431A" w:rsidRDefault="00E9431A" w:rsidP="00546B5C">
            <w:pPr>
              <w:suppressAutoHyphens/>
              <w:spacing w:after="0" w:line="240" w:lineRule="auto"/>
              <w:rPr>
                <w:rFonts w:ascii="Times New Roman" w:eastAsia="Times New Roman" w:hAnsi="Times New Roman" w:cs="Times New Roman"/>
                <w:color w:val="000000" w:themeColor="text1"/>
                <w:lang w:eastAsia="ar-SA"/>
              </w:rPr>
            </w:pPr>
            <w:r w:rsidRPr="00E9431A">
              <w:rPr>
                <w:rFonts w:ascii="Times New Roman" w:eastAsia="Times New Roman" w:hAnsi="Times New Roman" w:cs="Times New Roman"/>
                <w:color w:val="000000" w:themeColor="text1"/>
                <w:lang w:eastAsia="ar-SA"/>
              </w:rPr>
              <w:t>Длина щетины:  не менее 2.5 см</w:t>
            </w:r>
          </w:p>
          <w:p w:rsidR="00E9431A" w:rsidRPr="00E9431A" w:rsidRDefault="00E9431A" w:rsidP="00546B5C">
            <w:pPr>
              <w:suppressAutoHyphens/>
              <w:spacing w:after="0" w:line="240" w:lineRule="auto"/>
              <w:rPr>
                <w:rFonts w:ascii="Times New Roman" w:eastAsia="Times New Roman" w:hAnsi="Times New Roman" w:cs="Times New Roman"/>
                <w:color w:val="000000" w:themeColor="text1"/>
                <w:lang w:eastAsia="ar-SA"/>
              </w:rPr>
            </w:pPr>
            <w:r w:rsidRPr="00E9431A">
              <w:rPr>
                <w:rFonts w:ascii="Times New Roman" w:eastAsia="Times New Roman" w:hAnsi="Times New Roman" w:cs="Times New Roman"/>
                <w:color w:val="000000" w:themeColor="text1"/>
                <w:lang w:eastAsia="ar-SA"/>
              </w:rPr>
              <w:t>С рукояткой: да</w:t>
            </w:r>
          </w:p>
          <w:p w:rsidR="00E9431A" w:rsidRPr="00E9431A" w:rsidRDefault="00E9431A" w:rsidP="00546B5C">
            <w:pPr>
              <w:suppressAutoHyphens/>
              <w:spacing w:after="0" w:line="240" w:lineRule="auto"/>
              <w:rPr>
                <w:rFonts w:ascii="Times New Roman" w:eastAsia="Times New Roman" w:hAnsi="Times New Roman" w:cs="Times New Roman"/>
                <w:color w:val="000000" w:themeColor="text1"/>
                <w:lang w:eastAsia="ar-SA"/>
              </w:rPr>
            </w:pPr>
            <w:r w:rsidRPr="00E9431A">
              <w:rPr>
                <w:rFonts w:ascii="Times New Roman" w:eastAsia="Times New Roman" w:hAnsi="Times New Roman" w:cs="Times New Roman"/>
                <w:color w:val="000000" w:themeColor="text1"/>
                <w:lang w:eastAsia="ar-SA"/>
              </w:rPr>
              <w:t>Щетка для одежды имеет форму утюга. Колодка выполнена из натурального бука. Размер щетки разработан специально под размер ладони. Предназначена для чистки одежды и ткани.</w:t>
            </w:r>
          </w:p>
          <w:p w:rsidR="00E9431A" w:rsidRPr="00E9431A" w:rsidRDefault="00E9431A" w:rsidP="00546B5C">
            <w:pPr>
              <w:suppressAutoHyphens/>
              <w:spacing w:after="0" w:line="240" w:lineRule="auto"/>
              <w:rPr>
                <w:rFonts w:ascii="Times New Roman" w:eastAsia="Times New Roman" w:hAnsi="Times New Roman" w:cs="Times New Roman"/>
                <w:color w:val="000000" w:themeColor="text1"/>
                <w:lang w:eastAsia="ar-SA"/>
              </w:rPr>
            </w:pPr>
            <w:r w:rsidRPr="00E9431A">
              <w:rPr>
                <w:rFonts w:ascii="Times New Roman" w:eastAsia="Times New Roman" w:hAnsi="Times New Roman" w:cs="Times New Roman"/>
                <w:color w:val="000000" w:themeColor="text1"/>
                <w:lang w:eastAsia="ar-SA"/>
              </w:rPr>
              <w:t>Цвет в ассортименте.</w:t>
            </w:r>
          </w:p>
          <w:p w:rsidR="00E9431A" w:rsidRPr="00E9431A" w:rsidRDefault="00E9431A" w:rsidP="00E029EE">
            <w:pPr>
              <w:suppressAutoHyphens/>
              <w:spacing w:after="0" w:line="240" w:lineRule="auto"/>
              <w:rPr>
                <w:rFonts w:ascii="Times New Roman" w:eastAsia="Times New Roman" w:hAnsi="Times New Roman" w:cs="Times New Roman"/>
                <w:color w:val="000000" w:themeColor="text1"/>
                <w:lang w:eastAsia="ar-SA"/>
              </w:rPr>
            </w:pPr>
          </w:p>
        </w:tc>
        <w:tc>
          <w:tcPr>
            <w:tcW w:w="2976" w:type="dxa"/>
            <w:tcBorders>
              <w:top w:val="single" w:sz="4" w:space="0" w:color="auto"/>
              <w:left w:val="single" w:sz="4" w:space="0" w:color="000000"/>
              <w:bottom w:val="single" w:sz="4" w:space="0" w:color="000000"/>
              <w:right w:val="single" w:sz="4" w:space="0" w:color="000000"/>
            </w:tcBorders>
            <w:shd w:val="clear" w:color="000000" w:fill="FFFFFF"/>
          </w:tcPr>
          <w:p w:rsidR="00E9431A" w:rsidRPr="00E9431A" w:rsidRDefault="00E9431A" w:rsidP="00FF4CC7">
            <w:pPr>
              <w:shd w:val="clear" w:color="auto" w:fill="FFFFFF"/>
              <w:spacing w:after="0" w:line="240" w:lineRule="auto"/>
              <w:contextualSpacing/>
              <w:jc w:val="center"/>
              <w:rPr>
                <w:rFonts w:ascii="Times New Roman" w:hAnsi="Times New Roman" w:cs="Times New Roman"/>
                <w:color w:val="000000" w:themeColor="text1"/>
              </w:rPr>
            </w:pPr>
            <w:r w:rsidRPr="00E9431A">
              <w:rPr>
                <w:rFonts w:ascii="Times New Roman" w:hAnsi="Times New Roman" w:cs="Times New Roman"/>
                <w:color w:val="000000" w:themeColor="text1"/>
                <w:shd w:val="clear" w:color="auto" w:fill="FFFFFF"/>
              </w:rPr>
              <w:t>Индивидуальной упаковке</w:t>
            </w:r>
          </w:p>
        </w:tc>
        <w:tc>
          <w:tcPr>
            <w:tcW w:w="993" w:type="dxa"/>
            <w:tcBorders>
              <w:top w:val="single" w:sz="4" w:space="0" w:color="auto"/>
              <w:left w:val="single" w:sz="4" w:space="0" w:color="000000"/>
              <w:bottom w:val="single" w:sz="4" w:space="0" w:color="000000"/>
              <w:right w:val="single" w:sz="4" w:space="0" w:color="000000"/>
            </w:tcBorders>
            <w:shd w:val="clear" w:color="000000" w:fill="FFFFFF"/>
          </w:tcPr>
          <w:p w:rsidR="00E9431A" w:rsidRPr="00E9431A" w:rsidRDefault="00E9431A" w:rsidP="00FF4CC7">
            <w:pPr>
              <w:pStyle w:val="a5"/>
              <w:ind w:left="-28" w:right="-28"/>
              <w:jc w:val="center"/>
              <w:rPr>
                <w:rFonts w:ascii="Times New Roman" w:hAnsi="Times New Roman"/>
                <w:color w:val="000000" w:themeColor="text1"/>
              </w:rPr>
            </w:pPr>
            <w:r w:rsidRPr="00E9431A">
              <w:rPr>
                <w:rFonts w:ascii="Times New Roman" w:hAnsi="Times New Roman"/>
                <w:color w:val="000000" w:themeColor="text1"/>
              </w:rPr>
              <w:t>шт</w:t>
            </w:r>
          </w:p>
        </w:tc>
        <w:tc>
          <w:tcPr>
            <w:tcW w:w="850" w:type="dxa"/>
            <w:tcBorders>
              <w:top w:val="single" w:sz="4" w:space="0" w:color="auto"/>
              <w:left w:val="single" w:sz="4" w:space="0" w:color="000000"/>
              <w:bottom w:val="single" w:sz="4" w:space="0" w:color="000000"/>
              <w:right w:val="single" w:sz="4" w:space="0" w:color="000000"/>
            </w:tcBorders>
            <w:shd w:val="clear" w:color="000000" w:fill="FFFFFF"/>
          </w:tcPr>
          <w:p w:rsidR="00E9431A" w:rsidRPr="00E9431A" w:rsidRDefault="00E9431A" w:rsidP="00E9431A">
            <w:pPr>
              <w:pStyle w:val="a5"/>
              <w:ind w:left="-28" w:right="-28"/>
              <w:jc w:val="center"/>
              <w:rPr>
                <w:rFonts w:ascii="Times New Roman" w:hAnsi="Times New Roman"/>
                <w:color w:val="000000" w:themeColor="text1"/>
              </w:rPr>
            </w:pPr>
            <w:r w:rsidRPr="00E9431A">
              <w:rPr>
                <w:rFonts w:ascii="Times New Roman" w:hAnsi="Times New Roman"/>
                <w:color w:val="000000" w:themeColor="text1"/>
              </w:rPr>
              <w:t>30</w:t>
            </w:r>
          </w:p>
        </w:tc>
      </w:tr>
      <w:bookmarkEnd w:id="3"/>
      <w:bookmarkEnd w:id="4"/>
    </w:tbl>
    <w:p w:rsidR="00DE2BFA" w:rsidRPr="0041183F" w:rsidRDefault="00DE2BFA" w:rsidP="00BD1293">
      <w:pPr>
        <w:spacing w:after="0" w:line="240" w:lineRule="auto"/>
        <w:jc w:val="both"/>
        <w:rPr>
          <w:rFonts w:ascii="Times New Roman" w:hAnsi="Times New Roman" w:cs="Times New Roman"/>
          <w:b/>
          <w:color w:val="000000" w:themeColor="text1"/>
        </w:rPr>
      </w:pPr>
    </w:p>
    <w:p w:rsidR="00BD1293" w:rsidRPr="00E9431A" w:rsidRDefault="00BD1293" w:rsidP="00E9431A">
      <w:pPr>
        <w:spacing w:after="0" w:line="240" w:lineRule="auto"/>
        <w:jc w:val="both"/>
        <w:rPr>
          <w:rFonts w:ascii="Times New Roman" w:hAnsi="Times New Roman" w:cs="Times New Roman"/>
          <w:b/>
          <w:i/>
          <w:color w:val="000000" w:themeColor="text1"/>
        </w:rPr>
      </w:pPr>
      <w:r w:rsidRPr="0041183F">
        <w:rPr>
          <w:rFonts w:ascii="Times New Roman" w:hAnsi="Times New Roman" w:cs="Times New Roman"/>
          <w:b/>
          <w:color w:val="000000" w:themeColor="text1"/>
        </w:rPr>
        <w:t>Требования к гарантийному сроку товара и предоставлению гарантий качества:</w:t>
      </w:r>
      <w:r w:rsidRPr="0041183F">
        <w:rPr>
          <w:rFonts w:ascii="Times New Roman" w:hAnsi="Times New Roman" w:cs="Times New Roman"/>
          <w:color w:val="000000" w:themeColor="text1"/>
        </w:rPr>
        <w:t xml:space="preserve"> остаточный срок годности товара на дату поставки должен быть не менее 80% от общего срока годности, установленного изготовителем/производителем.</w:t>
      </w:r>
      <w:r w:rsidR="00E9431A">
        <w:rPr>
          <w:rFonts w:ascii="Times New Roman" w:hAnsi="Times New Roman" w:cs="Times New Roman"/>
          <w:color w:val="000000" w:themeColor="text1"/>
        </w:rPr>
        <w:t xml:space="preserve"> </w:t>
      </w:r>
      <w:r w:rsidR="00E9431A" w:rsidRPr="0041183F">
        <w:rPr>
          <w:rFonts w:ascii="Times New Roman" w:eastAsia="Times New Roman" w:hAnsi="Times New Roman" w:cs="Times New Roman"/>
          <w:bCs/>
          <w:color w:val="000000" w:themeColor="text1"/>
          <w:highlight w:val="yellow"/>
          <w:lang w:eastAsia="ar-SA"/>
        </w:rPr>
        <w:t>Установлен в порядке, предусмотренным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390EDC" w:rsidRPr="0041183F" w:rsidRDefault="00390EDC" w:rsidP="00BD1293">
      <w:pPr>
        <w:pStyle w:val="product-param"/>
        <w:shd w:val="clear" w:color="auto" w:fill="FFFFFF"/>
        <w:tabs>
          <w:tab w:val="left" w:pos="11199"/>
        </w:tabs>
        <w:spacing w:before="0" w:beforeAutospacing="0" w:after="0" w:afterAutospacing="0"/>
        <w:rPr>
          <w:color w:val="000000" w:themeColor="text1"/>
          <w:sz w:val="22"/>
          <w:szCs w:val="22"/>
        </w:rPr>
      </w:pPr>
    </w:p>
    <w:p w:rsidR="004E66F5" w:rsidRPr="0041183F" w:rsidRDefault="004E66F5" w:rsidP="00BD1293">
      <w:pPr>
        <w:pStyle w:val="product-param"/>
        <w:shd w:val="clear" w:color="auto" w:fill="FFFFFF"/>
        <w:tabs>
          <w:tab w:val="left" w:pos="11199"/>
        </w:tabs>
        <w:spacing w:before="0" w:beforeAutospacing="0" w:after="0" w:afterAutospacing="0"/>
        <w:rPr>
          <w:color w:val="000000" w:themeColor="text1"/>
          <w:sz w:val="22"/>
          <w:szCs w:val="22"/>
        </w:rPr>
      </w:pPr>
    </w:p>
    <w:p w:rsidR="004E66F5" w:rsidRPr="0041183F" w:rsidRDefault="004E66F5" w:rsidP="00BD1293">
      <w:pPr>
        <w:pStyle w:val="product-param"/>
        <w:shd w:val="clear" w:color="auto" w:fill="FFFFFF"/>
        <w:tabs>
          <w:tab w:val="left" w:pos="11199"/>
        </w:tabs>
        <w:spacing w:before="0" w:beforeAutospacing="0" w:after="0" w:afterAutospacing="0"/>
        <w:rPr>
          <w:color w:val="000000" w:themeColor="text1"/>
          <w:sz w:val="22"/>
          <w:szCs w:val="22"/>
        </w:rPr>
        <w:sectPr w:rsidR="004E66F5" w:rsidRPr="0041183F" w:rsidSect="006F390E">
          <w:pgSz w:w="16838" w:h="11906" w:orient="landscape"/>
          <w:pgMar w:top="993" w:right="568" w:bottom="850" w:left="1134" w:header="708" w:footer="708" w:gutter="0"/>
          <w:cols w:space="708"/>
          <w:docGrid w:linePitch="360"/>
        </w:sectPr>
      </w:pPr>
    </w:p>
    <w:p w:rsidR="00BD1293" w:rsidRPr="0041183F" w:rsidRDefault="00BD1293" w:rsidP="00BD1293">
      <w:pPr>
        <w:spacing w:after="0" w:line="240" w:lineRule="auto"/>
        <w:jc w:val="right"/>
        <w:rPr>
          <w:rFonts w:ascii="Times New Roman" w:hAnsi="Times New Roman" w:cs="Times New Roman"/>
          <w:b/>
          <w:bCs/>
          <w:color w:val="000000" w:themeColor="text1"/>
        </w:rPr>
      </w:pPr>
      <w:r w:rsidRPr="0041183F">
        <w:rPr>
          <w:rFonts w:ascii="Times New Roman" w:hAnsi="Times New Roman" w:cs="Times New Roman"/>
          <w:color w:val="000000" w:themeColor="text1"/>
        </w:rPr>
        <w:lastRenderedPageBreak/>
        <w:t>Приложение № 3</w:t>
      </w:r>
    </w:p>
    <w:p w:rsidR="00BD1293" w:rsidRPr="0041183F" w:rsidRDefault="00BD1293" w:rsidP="00BD1293">
      <w:pPr>
        <w:spacing w:after="0" w:line="240" w:lineRule="auto"/>
        <w:jc w:val="right"/>
        <w:rPr>
          <w:rFonts w:ascii="Times New Roman" w:hAnsi="Times New Roman" w:cs="Times New Roman"/>
          <w:bCs/>
          <w:color w:val="000000" w:themeColor="text1"/>
        </w:rPr>
      </w:pPr>
      <w:r w:rsidRPr="0041183F">
        <w:rPr>
          <w:rFonts w:ascii="Times New Roman" w:hAnsi="Times New Roman" w:cs="Times New Roman"/>
          <w:bCs/>
          <w:color w:val="000000" w:themeColor="text1"/>
        </w:rPr>
        <w:t>к документации запроса котировок в электронной форме</w:t>
      </w:r>
    </w:p>
    <w:p w:rsidR="00BD1293" w:rsidRPr="0041183F" w:rsidRDefault="00BD1293" w:rsidP="00BD1293">
      <w:pPr>
        <w:spacing w:after="0" w:line="240" w:lineRule="auto"/>
        <w:jc w:val="right"/>
        <w:rPr>
          <w:rFonts w:ascii="Times New Roman" w:hAnsi="Times New Roman" w:cs="Times New Roman"/>
          <w:b/>
          <w:bCs/>
          <w:color w:val="000000" w:themeColor="text1"/>
        </w:rPr>
      </w:pPr>
    </w:p>
    <w:p w:rsidR="00BD1293" w:rsidRPr="0041183F" w:rsidRDefault="00BD1293" w:rsidP="00BD1293">
      <w:pPr>
        <w:spacing w:after="0" w:line="240" w:lineRule="auto"/>
        <w:jc w:val="right"/>
        <w:rPr>
          <w:rFonts w:ascii="Times New Roman" w:hAnsi="Times New Roman" w:cs="Times New Roman"/>
          <w:b/>
          <w:bCs/>
          <w:color w:val="000000" w:themeColor="text1"/>
        </w:rPr>
      </w:pPr>
    </w:p>
    <w:p w:rsidR="00BD1293" w:rsidRPr="0041183F" w:rsidRDefault="00BD1293" w:rsidP="00BD1293">
      <w:pPr>
        <w:spacing w:after="0" w:line="240" w:lineRule="auto"/>
        <w:jc w:val="center"/>
        <w:rPr>
          <w:rFonts w:ascii="Times New Roman" w:hAnsi="Times New Roman" w:cs="Times New Roman"/>
          <w:color w:val="000000" w:themeColor="text1"/>
        </w:rPr>
      </w:pPr>
      <w:r w:rsidRPr="0041183F">
        <w:rPr>
          <w:rFonts w:ascii="Times New Roman" w:hAnsi="Times New Roman" w:cs="Times New Roman"/>
          <w:b/>
          <w:bCs/>
          <w:color w:val="000000" w:themeColor="text1"/>
        </w:rPr>
        <w:t>На отдельном файле «Расчет НМЦК»</w:t>
      </w:r>
    </w:p>
    <w:p w:rsidR="00BD1293" w:rsidRPr="0041183F" w:rsidRDefault="00BD1293" w:rsidP="00BD1293">
      <w:pPr>
        <w:spacing w:after="0" w:line="240" w:lineRule="auto"/>
        <w:jc w:val="right"/>
        <w:rPr>
          <w:rFonts w:ascii="Times New Roman" w:hAnsi="Times New Roman" w:cs="Times New Roman"/>
          <w:color w:val="000000" w:themeColor="text1"/>
        </w:rPr>
      </w:pPr>
    </w:p>
    <w:p w:rsidR="00BD1293" w:rsidRPr="0041183F" w:rsidRDefault="00BD1293" w:rsidP="00BD1293">
      <w:pPr>
        <w:spacing w:after="0" w:line="240" w:lineRule="auto"/>
        <w:jc w:val="right"/>
        <w:rPr>
          <w:rFonts w:ascii="Times New Roman" w:hAnsi="Times New Roman" w:cs="Times New Roman"/>
          <w:color w:val="000000" w:themeColor="text1"/>
        </w:rPr>
      </w:pPr>
    </w:p>
    <w:p w:rsidR="00BD1293" w:rsidRPr="0041183F" w:rsidRDefault="00BD1293" w:rsidP="00BD1293">
      <w:pPr>
        <w:spacing w:after="0" w:line="240" w:lineRule="auto"/>
        <w:jc w:val="right"/>
        <w:rPr>
          <w:rFonts w:ascii="Times New Roman" w:hAnsi="Times New Roman" w:cs="Times New Roman"/>
          <w:color w:val="000000" w:themeColor="text1"/>
        </w:rPr>
      </w:pPr>
    </w:p>
    <w:p w:rsidR="00BD1293" w:rsidRPr="0041183F" w:rsidRDefault="00BD1293" w:rsidP="00BD1293">
      <w:pPr>
        <w:spacing w:after="0" w:line="240" w:lineRule="auto"/>
        <w:jc w:val="right"/>
        <w:rPr>
          <w:rFonts w:ascii="Times New Roman" w:hAnsi="Times New Roman" w:cs="Times New Roman"/>
          <w:color w:val="000000" w:themeColor="text1"/>
        </w:rPr>
      </w:pPr>
    </w:p>
    <w:p w:rsidR="00BD1293" w:rsidRPr="0041183F" w:rsidRDefault="00BD1293" w:rsidP="00BD1293">
      <w:pPr>
        <w:spacing w:after="0" w:line="240" w:lineRule="auto"/>
        <w:jc w:val="right"/>
        <w:rPr>
          <w:rFonts w:ascii="Times New Roman" w:hAnsi="Times New Roman" w:cs="Times New Roman"/>
          <w:color w:val="000000" w:themeColor="text1"/>
        </w:rPr>
        <w:sectPr w:rsidR="00BD1293" w:rsidRPr="0041183F" w:rsidSect="00390EDC">
          <w:pgSz w:w="11906" w:h="16838"/>
          <w:pgMar w:top="568" w:right="850" w:bottom="1134" w:left="993" w:header="708" w:footer="708" w:gutter="0"/>
          <w:cols w:space="708"/>
          <w:docGrid w:linePitch="360"/>
        </w:sectPr>
      </w:pPr>
    </w:p>
    <w:p w:rsidR="00BD1293" w:rsidRPr="0041183F" w:rsidRDefault="00BD1293" w:rsidP="00BD1293">
      <w:pPr>
        <w:spacing w:after="0" w:line="240" w:lineRule="auto"/>
        <w:jc w:val="right"/>
        <w:rPr>
          <w:rFonts w:ascii="Times New Roman" w:hAnsi="Times New Roman" w:cs="Times New Roman"/>
          <w:color w:val="000000" w:themeColor="text1"/>
        </w:rPr>
      </w:pPr>
      <w:r w:rsidRPr="0041183F">
        <w:rPr>
          <w:rFonts w:ascii="Times New Roman" w:hAnsi="Times New Roman" w:cs="Times New Roman"/>
          <w:color w:val="000000" w:themeColor="text1"/>
        </w:rPr>
        <w:lastRenderedPageBreak/>
        <w:t>Приложение № 4</w:t>
      </w:r>
    </w:p>
    <w:p w:rsidR="00BD1293" w:rsidRPr="0041183F" w:rsidRDefault="00BD1293" w:rsidP="00BD1293">
      <w:pPr>
        <w:spacing w:after="0" w:line="240" w:lineRule="auto"/>
        <w:jc w:val="right"/>
        <w:rPr>
          <w:rFonts w:ascii="Times New Roman" w:hAnsi="Times New Roman" w:cs="Times New Roman"/>
          <w:color w:val="000000" w:themeColor="text1"/>
        </w:rPr>
      </w:pPr>
      <w:r w:rsidRPr="0041183F">
        <w:rPr>
          <w:rFonts w:ascii="Times New Roman" w:eastAsia="Times New Roman" w:hAnsi="Times New Roman" w:cs="Times New Roman"/>
          <w:bCs/>
          <w:color w:val="000000" w:themeColor="text1"/>
          <w:kern w:val="1"/>
          <w:lang w:eastAsia="ar-SA"/>
        </w:rPr>
        <w:t>к документации запроса котировок в электронной форме</w:t>
      </w:r>
    </w:p>
    <w:p w:rsidR="00BD1293" w:rsidRPr="0041183F" w:rsidRDefault="00BD1293" w:rsidP="00BD1293">
      <w:pPr>
        <w:spacing w:after="0" w:line="240" w:lineRule="auto"/>
        <w:jc w:val="right"/>
        <w:rPr>
          <w:rFonts w:ascii="Times New Roman" w:hAnsi="Times New Roman" w:cs="Times New Roman"/>
          <w:b/>
          <w:color w:val="000000" w:themeColor="text1"/>
        </w:rPr>
      </w:pPr>
      <w:r w:rsidRPr="0041183F">
        <w:rPr>
          <w:rFonts w:ascii="Times New Roman" w:hAnsi="Times New Roman" w:cs="Times New Roman"/>
          <w:b/>
          <w:color w:val="000000" w:themeColor="text1"/>
        </w:rPr>
        <w:t>ПРОЕКТ ДОГОВОРА</w:t>
      </w:r>
    </w:p>
    <w:p w:rsidR="00BD1293" w:rsidRPr="0041183F" w:rsidRDefault="00BD1293" w:rsidP="00BD1293">
      <w:pPr>
        <w:spacing w:after="0" w:line="240" w:lineRule="auto"/>
        <w:rPr>
          <w:rFonts w:ascii="Times New Roman" w:hAnsi="Times New Roman" w:cs="Times New Roman"/>
          <w:b/>
          <w:color w:val="000000" w:themeColor="text1"/>
        </w:rPr>
      </w:pPr>
    </w:p>
    <w:p w:rsidR="00E9431A" w:rsidRDefault="00BD1293" w:rsidP="00E9431A">
      <w:pPr>
        <w:spacing w:after="0" w:line="240" w:lineRule="auto"/>
        <w:jc w:val="center"/>
        <w:rPr>
          <w:rFonts w:ascii="Times New Roman" w:hAnsi="Times New Roman" w:cs="Times New Roman"/>
          <w:b/>
          <w:color w:val="000000" w:themeColor="text1"/>
        </w:rPr>
      </w:pPr>
      <w:r w:rsidRPr="0041183F">
        <w:rPr>
          <w:rFonts w:ascii="Times New Roman" w:hAnsi="Times New Roman" w:cs="Times New Roman"/>
          <w:b/>
          <w:color w:val="000000" w:themeColor="text1"/>
        </w:rPr>
        <w:t>ДОГОВОР № ___</w:t>
      </w:r>
    </w:p>
    <w:p w:rsidR="00E9431A" w:rsidRPr="0041183F" w:rsidRDefault="00E9431A" w:rsidP="00E9431A">
      <w:pPr>
        <w:suppressAutoHyphens/>
        <w:spacing w:after="0" w:line="240" w:lineRule="auto"/>
        <w:jc w:val="center"/>
        <w:rPr>
          <w:rFonts w:ascii="Times New Roman" w:eastAsia="Times New Roman" w:hAnsi="Times New Roman" w:cs="Times New Roman"/>
          <w:i/>
          <w:iCs/>
          <w:color w:val="000000" w:themeColor="text1"/>
          <w:lang w:eastAsia="ar-SA"/>
        </w:rPr>
      </w:pPr>
      <w:r w:rsidRPr="0041183F">
        <w:rPr>
          <w:rFonts w:ascii="Times New Roman" w:eastAsia="Times New Roman" w:hAnsi="Times New Roman" w:cs="Times New Roman"/>
          <w:i/>
          <w:iCs/>
          <w:color w:val="000000" w:themeColor="text1"/>
          <w:lang w:eastAsia="ar-SA"/>
        </w:rPr>
        <w:t>Поставка средств бытовой химии на 2021 г</w:t>
      </w:r>
    </w:p>
    <w:p w:rsidR="00E9431A" w:rsidRPr="0041183F" w:rsidRDefault="00E9431A" w:rsidP="00BD1293">
      <w:pPr>
        <w:spacing w:after="0" w:line="240" w:lineRule="auto"/>
        <w:jc w:val="center"/>
        <w:rPr>
          <w:rFonts w:ascii="Times New Roman" w:hAnsi="Times New Roman" w:cs="Times New Roman"/>
          <w:b/>
          <w:color w:val="000000" w:themeColor="text1"/>
        </w:rPr>
      </w:pPr>
    </w:p>
    <w:p w:rsidR="00BD1293" w:rsidRPr="0041183F" w:rsidRDefault="00BD1293" w:rsidP="00BD1293">
      <w:pPr>
        <w:spacing w:after="0" w:line="240" w:lineRule="auto"/>
        <w:jc w:val="both"/>
        <w:rPr>
          <w:rFonts w:ascii="Times New Roman" w:hAnsi="Times New Roman" w:cs="Times New Roman"/>
          <w:b/>
          <w:color w:val="000000" w:themeColor="text1"/>
        </w:rPr>
      </w:pPr>
      <w:r w:rsidRPr="0041183F">
        <w:rPr>
          <w:rFonts w:ascii="Times New Roman" w:hAnsi="Times New Roman" w:cs="Times New Roman"/>
          <w:b/>
          <w:color w:val="000000" w:themeColor="text1"/>
        </w:rPr>
        <w:t>г. Стерлитамак</w:t>
      </w:r>
      <w:r w:rsidRPr="0041183F">
        <w:rPr>
          <w:rFonts w:ascii="Times New Roman" w:hAnsi="Times New Roman" w:cs="Times New Roman"/>
          <w:b/>
          <w:color w:val="000000" w:themeColor="text1"/>
        </w:rPr>
        <w:tab/>
      </w:r>
      <w:r w:rsidRPr="0041183F">
        <w:rPr>
          <w:rFonts w:ascii="Times New Roman" w:hAnsi="Times New Roman" w:cs="Times New Roman"/>
          <w:b/>
          <w:color w:val="000000" w:themeColor="text1"/>
        </w:rPr>
        <w:tab/>
      </w:r>
      <w:r w:rsidRPr="0041183F">
        <w:rPr>
          <w:rFonts w:ascii="Times New Roman" w:hAnsi="Times New Roman" w:cs="Times New Roman"/>
          <w:b/>
          <w:color w:val="000000" w:themeColor="text1"/>
        </w:rPr>
        <w:tab/>
      </w:r>
      <w:r w:rsidRPr="0041183F">
        <w:rPr>
          <w:rFonts w:ascii="Times New Roman" w:hAnsi="Times New Roman" w:cs="Times New Roman"/>
          <w:b/>
          <w:color w:val="000000" w:themeColor="text1"/>
        </w:rPr>
        <w:tab/>
      </w:r>
      <w:r w:rsidRPr="0041183F">
        <w:rPr>
          <w:rFonts w:ascii="Times New Roman" w:hAnsi="Times New Roman" w:cs="Times New Roman"/>
          <w:b/>
          <w:color w:val="000000" w:themeColor="text1"/>
        </w:rPr>
        <w:tab/>
      </w:r>
      <w:r w:rsidRPr="0041183F">
        <w:rPr>
          <w:rFonts w:ascii="Times New Roman" w:hAnsi="Times New Roman" w:cs="Times New Roman"/>
          <w:b/>
          <w:color w:val="000000" w:themeColor="text1"/>
        </w:rPr>
        <w:tab/>
        <w:t xml:space="preserve">                             «____» ____________ 202</w:t>
      </w:r>
      <w:r w:rsidR="00E9431A">
        <w:rPr>
          <w:rFonts w:ascii="Times New Roman" w:hAnsi="Times New Roman" w:cs="Times New Roman"/>
          <w:b/>
          <w:color w:val="000000" w:themeColor="text1"/>
        </w:rPr>
        <w:t>1</w:t>
      </w:r>
      <w:r w:rsidRPr="0041183F">
        <w:rPr>
          <w:rFonts w:ascii="Times New Roman" w:hAnsi="Times New Roman" w:cs="Times New Roman"/>
          <w:b/>
          <w:color w:val="000000" w:themeColor="text1"/>
        </w:rPr>
        <w:t>г.</w:t>
      </w:r>
    </w:p>
    <w:p w:rsidR="00BD1293" w:rsidRPr="0041183F" w:rsidRDefault="00BD1293" w:rsidP="00BD1293">
      <w:pPr>
        <w:spacing w:after="0" w:line="240" w:lineRule="auto"/>
        <w:jc w:val="both"/>
        <w:rPr>
          <w:rFonts w:ascii="Times New Roman" w:hAnsi="Times New Roman" w:cs="Times New Roman"/>
          <w:b/>
          <w:color w:val="000000" w:themeColor="text1"/>
        </w:rPr>
      </w:pPr>
    </w:p>
    <w:p w:rsidR="00BD1293" w:rsidRPr="0041183F" w:rsidRDefault="00BD1293" w:rsidP="00BD1293">
      <w:pPr>
        <w:spacing w:after="0" w:line="240" w:lineRule="auto"/>
        <w:ind w:firstLine="720"/>
        <w:jc w:val="both"/>
        <w:rPr>
          <w:rFonts w:ascii="Times New Roman" w:eastAsia="Calibri" w:hAnsi="Times New Roman" w:cs="Times New Roman"/>
          <w:color w:val="000000" w:themeColor="text1"/>
        </w:rPr>
      </w:pPr>
      <w:r w:rsidRPr="0041183F">
        <w:rPr>
          <w:rFonts w:ascii="Times New Roman" w:eastAsia="Calibri" w:hAnsi="Times New Roman" w:cs="Times New Roman"/>
          <w:b/>
          <w:color w:val="000000" w:themeColor="text1"/>
        </w:rPr>
        <w:t xml:space="preserve">   Государственное бюджетное стационарное учреждение социального обслуживания системы социальной защиты населения Стерлитамакский психоневрологический интернат (ГБУ</w:t>
      </w:r>
      <w:r w:rsidR="00E9431A">
        <w:rPr>
          <w:rFonts w:ascii="Times New Roman" w:eastAsia="Calibri" w:hAnsi="Times New Roman" w:cs="Times New Roman"/>
          <w:b/>
          <w:color w:val="000000" w:themeColor="text1"/>
        </w:rPr>
        <w:t xml:space="preserve"> </w:t>
      </w:r>
      <w:r w:rsidRPr="0041183F">
        <w:rPr>
          <w:rFonts w:ascii="Times New Roman" w:eastAsia="Calibri" w:hAnsi="Times New Roman" w:cs="Times New Roman"/>
          <w:b/>
          <w:color w:val="000000" w:themeColor="text1"/>
        </w:rPr>
        <w:t>Стерлитамак ПНИ),</w:t>
      </w:r>
      <w:r w:rsidRPr="0041183F">
        <w:rPr>
          <w:rFonts w:ascii="Times New Roman" w:eastAsia="Calibri" w:hAnsi="Times New Roman" w:cs="Times New Roman"/>
          <w:color w:val="000000" w:themeColor="text1"/>
        </w:rPr>
        <w:t xml:space="preserve"> в лице директора Биктимерова Ильдара Харрасовича, действующего на основании Устава, именуемое в дальнейшем «Заказчик», с одной стороны</w:t>
      </w:r>
      <w:r w:rsidRPr="0041183F">
        <w:rPr>
          <w:rFonts w:ascii="Times New Roman" w:hAnsi="Times New Roman" w:cs="Times New Roman"/>
          <w:color w:val="000000" w:themeColor="text1"/>
        </w:rPr>
        <w:t>, ____________________________________________________________</w:t>
      </w:r>
      <w:r w:rsidRPr="0041183F">
        <w:rPr>
          <w:rFonts w:ascii="Times New Roman" w:eastAsia="Calibri" w:hAnsi="Times New Roman" w:cs="Times New Roman"/>
          <w:color w:val="000000" w:themeColor="text1"/>
        </w:rPr>
        <w:t xml:space="preserve"> в лице </w:t>
      </w:r>
      <w:r w:rsidRPr="0041183F">
        <w:rPr>
          <w:rFonts w:ascii="Times New Roman" w:hAnsi="Times New Roman" w:cs="Times New Roman"/>
          <w:color w:val="000000" w:themeColor="text1"/>
        </w:rPr>
        <w:t xml:space="preserve">______________________________________ </w:t>
      </w:r>
      <w:r w:rsidRPr="0041183F">
        <w:rPr>
          <w:rFonts w:ascii="Times New Roman" w:eastAsia="Calibri" w:hAnsi="Times New Roman" w:cs="Times New Roman"/>
          <w:color w:val="000000" w:themeColor="text1"/>
        </w:rPr>
        <w:t>именуемый в дальнейшем «Поставщик», действующего на основании Устава, с другой стороны, совместно именуемые «Стороны», руководствуясь Положением о закупке товаров, работ, услуг для нужд государственного бюджетного стационарного учреждения социального обслуживания системы социальной защиты населения Стерлитамакский психоневрологический интернат, утвержденного Приказом Министерства семьи, труда и социальной защиты населения Республики Башкортостан от 27 декабря 2018 года №921-О, Федерального закона от 18.07.2011 №223-ФЗ «О закупках товаров, работ, услуг отдельными видами юридических лиц», Гражданского кодекса Российской Федерации, в соответствии с результатами проведения запроса котировок в электронной форме (протокол  №</w:t>
      </w:r>
      <w:r w:rsidRPr="0041183F">
        <w:rPr>
          <w:rFonts w:ascii="Times New Roman" w:hAnsi="Times New Roman" w:cs="Times New Roman"/>
          <w:color w:val="000000" w:themeColor="text1"/>
        </w:rPr>
        <w:t xml:space="preserve">___________________ </w:t>
      </w:r>
      <w:r w:rsidRPr="0041183F">
        <w:rPr>
          <w:rFonts w:ascii="Times New Roman" w:eastAsia="Calibri" w:hAnsi="Times New Roman" w:cs="Times New Roman"/>
          <w:color w:val="000000" w:themeColor="text1"/>
        </w:rPr>
        <w:t>от «</w:t>
      </w:r>
      <w:r w:rsidRPr="0041183F">
        <w:rPr>
          <w:rFonts w:ascii="Times New Roman" w:hAnsi="Times New Roman" w:cs="Times New Roman"/>
          <w:color w:val="000000" w:themeColor="text1"/>
        </w:rPr>
        <w:t>____</w:t>
      </w:r>
      <w:r w:rsidRPr="0041183F">
        <w:rPr>
          <w:rFonts w:ascii="Times New Roman" w:eastAsia="Calibri" w:hAnsi="Times New Roman" w:cs="Times New Roman"/>
          <w:color w:val="000000" w:themeColor="text1"/>
        </w:rPr>
        <w:t xml:space="preserve">» </w:t>
      </w:r>
      <w:r w:rsidRPr="0041183F">
        <w:rPr>
          <w:rFonts w:ascii="Times New Roman" w:hAnsi="Times New Roman" w:cs="Times New Roman"/>
          <w:color w:val="000000" w:themeColor="text1"/>
        </w:rPr>
        <w:t>_____________</w:t>
      </w:r>
      <w:r w:rsidRPr="0041183F">
        <w:rPr>
          <w:rFonts w:ascii="Times New Roman" w:eastAsia="Calibri" w:hAnsi="Times New Roman" w:cs="Times New Roman"/>
          <w:color w:val="000000" w:themeColor="text1"/>
        </w:rPr>
        <w:t xml:space="preserve">  20</w:t>
      </w:r>
      <w:r w:rsidRPr="0041183F">
        <w:rPr>
          <w:rFonts w:ascii="Times New Roman" w:hAnsi="Times New Roman" w:cs="Times New Roman"/>
          <w:color w:val="000000" w:themeColor="text1"/>
        </w:rPr>
        <w:t>___</w:t>
      </w:r>
      <w:r w:rsidRPr="0041183F">
        <w:rPr>
          <w:rFonts w:ascii="Times New Roman" w:eastAsia="Calibri" w:hAnsi="Times New Roman" w:cs="Times New Roman"/>
          <w:color w:val="000000" w:themeColor="text1"/>
        </w:rPr>
        <w:t xml:space="preserve"> г.), заключили настоящий Договор о нижеследующем:</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p>
    <w:p w:rsidR="00BD1293" w:rsidRPr="0041183F" w:rsidRDefault="00BD1293" w:rsidP="00BD1293">
      <w:pPr>
        <w:spacing w:after="0" w:line="240" w:lineRule="auto"/>
        <w:jc w:val="center"/>
        <w:rPr>
          <w:rFonts w:ascii="Times New Roman" w:hAnsi="Times New Roman" w:cs="Times New Roman"/>
          <w:b/>
          <w:color w:val="000000" w:themeColor="text1"/>
        </w:rPr>
      </w:pPr>
      <w:r w:rsidRPr="0041183F">
        <w:rPr>
          <w:rFonts w:ascii="Times New Roman" w:hAnsi="Times New Roman" w:cs="Times New Roman"/>
          <w:b/>
          <w:color w:val="000000" w:themeColor="text1"/>
        </w:rPr>
        <w:t>1. ПРЕДМЕТ ДОГОВОРА</w:t>
      </w:r>
    </w:p>
    <w:p w:rsidR="00BD1293" w:rsidRPr="0041183F" w:rsidRDefault="00BD1293" w:rsidP="00E875D6">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1.1.</w:t>
      </w:r>
      <w:r w:rsidRPr="0041183F">
        <w:rPr>
          <w:rFonts w:ascii="Times New Roman" w:hAnsi="Times New Roman" w:cs="Times New Roman"/>
          <w:color w:val="000000" w:themeColor="text1"/>
        </w:rPr>
        <w:t xml:space="preserve"> В целях обеспечения государственных нужд Поставщик обязуется по заданию Заказчика </w:t>
      </w:r>
      <w:r w:rsidRPr="00E9431A">
        <w:rPr>
          <w:rFonts w:ascii="Times New Roman" w:hAnsi="Times New Roman" w:cs="Times New Roman"/>
          <w:color w:val="000000" w:themeColor="text1"/>
          <w:highlight w:val="yellow"/>
        </w:rPr>
        <w:t>поставить</w:t>
      </w:r>
      <w:r w:rsidR="00E875D6" w:rsidRPr="00E9431A">
        <w:rPr>
          <w:rFonts w:ascii="Times New Roman" w:hAnsi="Times New Roman" w:cs="Times New Roman"/>
          <w:color w:val="000000" w:themeColor="text1"/>
          <w:highlight w:val="yellow"/>
        </w:rPr>
        <w:t xml:space="preserve">, </w:t>
      </w:r>
      <w:r w:rsidRPr="00E9431A">
        <w:rPr>
          <w:rFonts w:ascii="Times New Roman" w:hAnsi="Times New Roman" w:cs="Times New Roman"/>
          <w:color w:val="000000" w:themeColor="text1"/>
          <w:highlight w:val="yellow"/>
        </w:rPr>
        <w:t>согласно Спецификации</w:t>
      </w:r>
      <w:r w:rsidRPr="0041183F">
        <w:rPr>
          <w:rFonts w:ascii="Times New Roman" w:hAnsi="Times New Roman" w:cs="Times New Roman"/>
          <w:color w:val="000000" w:themeColor="text1"/>
        </w:rPr>
        <w:t xml:space="preserve"> (Приложение №1 к настоящему Договору)</w:t>
      </w:r>
      <w:r w:rsidRPr="0041183F">
        <w:rPr>
          <w:rFonts w:ascii="Times New Roman" w:hAnsi="Times New Roman" w:cs="Times New Roman"/>
          <w:b/>
          <w:color w:val="000000" w:themeColor="text1"/>
        </w:rPr>
        <w:t xml:space="preserve"> </w:t>
      </w:r>
      <w:r w:rsidRPr="0041183F">
        <w:rPr>
          <w:rFonts w:ascii="Times New Roman" w:hAnsi="Times New Roman" w:cs="Times New Roman"/>
          <w:color w:val="000000" w:themeColor="text1"/>
        </w:rPr>
        <w:t>(далее Товар), а Заказчик обязуется принять и оплатить поставленный Товар в порядке и на условиях, предусмотренных настоящим Договором.</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1.2. </w:t>
      </w:r>
      <w:r w:rsidRPr="0041183F">
        <w:rPr>
          <w:rFonts w:ascii="Times New Roman" w:hAnsi="Times New Roman" w:cs="Times New Roman"/>
          <w:color w:val="000000" w:themeColor="text1"/>
        </w:rPr>
        <w:t>Товар поставляется промаркированным и в упаковке (таре), соответствующей требованиям государственных стандартов, технических условий, санитарных и гигиенических норм и правил, обеспечивающей его сохранность при хранении, погрузке, транспортировке и разгрузке Товара Поставщиком.</w:t>
      </w:r>
    </w:p>
    <w:p w:rsidR="00E875D6" w:rsidRPr="0041183F" w:rsidRDefault="00E875D6" w:rsidP="00BD1293">
      <w:pPr>
        <w:spacing w:after="0" w:line="240" w:lineRule="auto"/>
        <w:jc w:val="center"/>
        <w:rPr>
          <w:rFonts w:ascii="Times New Roman" w:hAnsi="Times New Roman" w:cs="Times New Roman"/>
          <w:b/>
          <w:color w:val="000000" w:themeColor="text1"/>
        </w:rPr>
      </w:pPr>
    </w:p>
    <w:p w:rsidR="00BD1293" w:rsidRPr="0041183F" w:rsidRDefault="00BD1293" w:rsidP="00BD1293">
      <w:pPr>
        <w:spacing w:after="0" w:line="240" w:lineRule="auto"/>
        <w:jc w:val="center"/>
        <w:rPr>
          <w:rFonts w:ascii="Times New Roman" w:hAnsi="Times New Roman" w:cs="Times New Roman"/>
          <w:b/>
          <w:color w:val="000000" w:themeColor="text1"/>
        </w:rPr>
      </w:pPr>
      <w:r w:rsidRPr="0041183F">
        <w:rPr>
          <w:rFonts w:ascii="Times New Roman" w:hAnsi="Times New Roman" w:cs="Times New Roman"/>
          <w:b/>
          <w:color w:val="000000" w:themeColor="text1"/>
        </w:rPr>
        <w:t xml:space="preserve">2. ГАРАНТИИ. </w:t>
      </w:r>
      <w:r w:rsidRPr="0041183F">
        <w:rPr>
          <w:rFonts w:ascii="Times New Roman" w:hAnsi="Times New Roman" w:cs="Times New Roman"/>
          <w:b/>
          <w:bCs/>
          <w:color w:val="000000" w:themeColor="text1"/>
        </w:rPr>
        <w:t>ПОРЯДОК ПОСТАВКИ И ПРИЕМКИ ТОВАРА</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2.1. </w:t>
      </w:r>
      <w:r w:rsidRPr="0041183F">
        <w:rPr>
          <w:rFonts w:ascii="Times New Roman" w:hAnsi="Times New Roman" w:cs="Times New Roman"/>
          <w:color w:val="000000" w:themeColor="text1"/>
        </w:rPr>
        <w:t>Поставщик гарантирует качество Товара, поставляемого по настоящему Договору. Качество Товара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645BDB" w:rsidRPr="0041183F" w:rsidRDefault="00BD1293" w:rsidP="00645BDB">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2.2.</w:t>
      </w:r>
      <w:r w:rsidRPr="0041183F">
        <w:rPr>
          <w:rFonts w:ascii="Times New Roman" w:hAnsi="Times New Roman" w:cs="Times New Roman"/>
          <w:color w:val="000000" w:themeColor="text1"/>
        </w:rPr>
        <w:t xml:space="preserve"> Поставщик гарантирует, что Товар, который он обязуется поставить по Договору, имеет свободное обращение в Российской Федерации, принадлежит ему на законных основаниях, не состоит в залоге и под арестом, свободно от требований и претензий третьих лиц, а также Заказчик свободен от уплаты каких-либо таможенных платежей или иных сборов за поставляемый Товар.</w:t>
      </w:r>
    </w:p>
    <w:p w:rsidR="00E9431A" w:rsidRDefault="00BD1293" w:rsidP="00E875D6">
      <w:pPr>
        <w:spacing w:after="0" w:line="240" w:lineRule="auto"/>
        <w:ind w:firstLine="709"/>
        <w:jc w:val="both"/>
        <w:rPr>
          <w:rFonts w:ascii="Times New Roman" w:hAnsi="Times New Roman" w:cs="Times New Roman"/>
          <w:b/>
          <w:i/>
          <w:color w:val="000000" w:themeColor="text1"/>
        </w:rPr>
      </w:pPr>
      <w:r w:rsidRPr="00E9431A">
        <w:rPr>
          <w:rFonts w:ascii="Times New Roman" w:hAnsi="Times New Roman" w:cs="Times New Roman"/>
          <w:b/>
          <w:i/>
          <w:color w:val="000000" w:themeColor="text1"/>
        </w:rPr>
        <w:t xml:space="preserve">2.3. </w:t>
      </w:r>
      <w:r w:rsidRPr="00E9431A">
        <w:rPr>
          <w:rFonts w:ascii="Times New Roman" w:hAnsi="Times New Roman" w:cs="Times New Roman"/>
          <w:i/>
          <w:color w:val="000000" w:themeColor="text1"/>
        </w:rPr>
        <w:t>Поставка Товара осущес</w:t>
      </w:r>
      <w:r w:rsidR="00E9431A" w:rsidRPr="00E9431A">
        <w:rPr>
          <w:rFonts w:ascii="Times New Roman" w:hAnsi="Times New Roman" w:cs="Times New Roman"/>
          <w:i/>
          <w:color w:val="000000" w:themeColor="text1"/>
        </w:rPr>
        <w:t>твляется единовременно</w:t>
      </w:r>
      <w:r w:rsidRPr="00E9431A">
        <w:rPr>
          <w:rFonts w:ascii="Times New Roman" w:hAnsi="Times New Roman" w:cs="Times New Roman"/>
          <w:i/>
          <w:color w:val="000000" w:themeColor="text1"/>
        </w:rPr>
        <w:t xml:space="preserve"> и за счет средств Пост</w:t>
      </w:r>
      <w:r w:rsidR="00645BDB" w:rsidRPr="00E9431A">
        <w:rPr>
          <w:rFonts w:ascii="Times New Roman" w:hAnsi="Times New Roman" w:cs="Times New Roman"/>
          <w:i/>
          <w:color w:val="000000" w:themeColor="text1"/>
        </w:rPr>
        <w:t xml:space="preserve">авщика путем доставки Заказчику. </w:t>
      </w:r>
      <w:r w:rsidR="00645BDB" w:rsidRPr="00E9431A">
        <w:rPr>
          <w:rFonts w:ascii="Times New Roman" w:hAnsi="Times New Roman" w:cs="Times New Roman"/>
          <w:b/>
          <w:i/>
          <w:color w:val="000000" w:themeColor="text1"/>
        </w:rPr>
        <w:t>С момента заключения</w:t>
      </w:r>
      <w:r w:rsidR="00E875D6" w:rsidRPr="00E9431A">
        <w:rPr>
          <w:rFonts w:ascii="Times New Roman" w:hAnsi="Times New Roman" w:cs="Times New Roman"/>
          <w:b/>
          <w:i/>
          <w:color w:val="000000" w:themeColor="text1"/>
        </w:rPr>
        <w:t xml:space="preserve"> договора </w:t>
      </w:r>
      <w:r w:rsidR="00645BDB" w:rsidRPr="00E9431A">
        <w:rPr>
          <w:rFonts w:ascii="Times New Roman" w:hAnsi="Times New Roman" w:cs="Times New Roman"/>
          <w:b/>
          <w:i/>
          <w:color w:val="000000" w:themeColor="text1"/>
        </w:rPr>
        <w:t xml:space="preserve"> в течение </w:t>
      </w:r>
      <w:r w:rsidR="00C15F4F">
        <w:rPr>
          <w:rFonts w:ascii="Times New Roman" w:hAnsi="Times New Roman" w:cs="Times New Roman"/>
          <w:b/>
          <w:i/>
          <w:color w:val="000000" w:themeColor="text1"/>
        </w:rPr>
        <w:t>5 (пяти)</w:t>
      </w:r>
      <w:r w:rsidR="00645BDB" w:rsidRPr="00E9431A">
        <w:rPr>
          <w:rFonts w:ascii="Times New Roman" w:hAnsi="Times New Roman" w:cs="Times New Roman"/>
          <w:b/>
          <w:i/>
          <w:color w:val="000000" w:themeColor="text1"/>
        </w:rPr>
        <w:t xml:space="preserve">) </w:t>
      </w:r>
      <w:r w:rsidR="00E9431A">
        <w:rPr>
          <w:rFonts w:ascii="Times New Roman" w:hAnsi="Times New Roman" w:cs="Times New Roman"/>
          <w:b/>
          <w:i/>
          <w:color w:val="000000" w:themeColor="text1"/>
        </w:rPr>
        <w:t>календарных</w:t>
      </w:r>
      <w:r w:rsidR="00645BDB" w:rsidRPr="00E9431A">
        <w:rPr>
          <w:rFonts w:ascii="Times New Roman" w:hAnsi="Times New Roman" w:cs="Times New Roman"/>
          <w:b/>
          <w:i/>
          <w:color w:val="000000" w:themeColor="text1"/>
        </w:rPr>
        <w:t xml:space="preserve"> дней. </w:t>
      </w:r>
    </w:p>
    <w:p w:rsidR="00645BDB" w:rsidRPr="00E9431A" w:rsidRDefault="00645BDB" w:rsidP="00E875D6">
      <w:pPr>
        <w:spacing w:after="0" w:line="240" w:lineRule="auto"/>
        <w:ind w:firstLine="709"/>
        <w:jc w:val="both"/>
        <w:rPr>
          <w:rFonts w:ascii="Times New Roman" w:hAnsi="Times New Roman" w:cs="Times New Roman"/>
          <w:b/>
          <w:i/>
          <w:color w:val="000000" w:themeColor="text1"/>
        </w:rPr>
      </w:pPr>
      <w:r w:rsidRPr="00E9431A">
        <w:rPr>
          <w:rFonts w:ascii="Times New Roman" w:hAnsi="Times New Roman" w:cs="Times New Roman"/>
          <w:i/>
          <w:color w:val="000000" w:themeColor="text1"/>
        </w:rPr>
        <w:t>Адрес</w:t>
      </w:r>
      <w:r w:rsidR="00BD1293" w:rsidRPr="00E9431A">
        <w:rPr>
          <w:rFonts w:ascii="Times New Roman" w:hAnsi="Times New Roman" w:cs="Times New Roman"/>
          <w:i/>
          <w:color w:val="000000" w:themeColor="text1"/>
        </w:rPr>
        <w:t>:</w:t>
      </w:r>
      <w:r w:rsidRPr="00E9431A">
        <w:rPr>
          <w:rFonts w:ascii="Times New Roman" w:hAnsi="Times New Roman" w:cs="Times New Roman"/>
          <w:i/>
          <w:color w:val="000000" w:themeColor="text1"/>
        </w:rPr>
        <w:t xml:space="preserve"> 453103, Республика Башкортостан, г. Стерлитамак, ул. Геологическая, 2а, на склад Заказчика, </w:t>
      </w:r>
      <w:r w:rsidRPr="00E9431A">
        <w:rPr>
          <w:rFonts w:ascii="Times New Roman" w:eastAsia="Times New Roman" w:hAnsi="Times New Roman" w:cs="Times New Roman"/>
          <w:i/>
          <w:color w:val="000000" w:themeColor="text1"/>
        </w:rPr>
        <w:t>разгрузка, с понедельника по пятницу с 09:00 по 16:00 ч. (обед с 13:00 до 13:30)</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color w:val="000000" w:themeColor="text1"/>
        </w:rPr>
        <w:t xml:space="preserve"> </w:t>
      </w:r>
      <w:r w:rsidRPr="0041183F">
        <w:rPr>
          <w:rFonts w:ascii="Times New Roman" w:hAnsi="Times New Roman" w:cs="Times New Roman"/>
          <w:b/>
          <w:color w:val="000000" w:themeColor="text1"/>
        </w:rPr>
        <w:t xml:space="preserve">2.4. </w:t>
      </w:r>
      <w:r w:rsidRPr="0041183F">
        <w:rPr>
          <w:rFonts w:ascii="Times New Roman" w:hAnsi="Times New Roman" w:cs="Times New Roman"/>
          <w:color w:val="000000" w:themeColor="text1"/>
        </w:rPr>
        <w:t>Товар не может поставляться отдельными партиями без предварительного согласования с представителем Заказчика.</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2.5. </w:t>
      </w:r>
      <w:r w:rsidRPr="0041183F">
        <w:rPr>
          <w:rFonts w:ascii="Times New Roman" w:hAnsi="Times New Roman" w:cs="Times New Roman"/>
          <w:color w:val="000000" w:themeColor="text1"/>
        </w:rPr>
        <w:t>Приемка Товара осуществляется Заказчиком с проверкой количества, ассортимента и качества Товара на складе Заказчика.</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2.6.</w:t>
      </w:r>
      <w:r w:rsidRPr="0041183F">
        <w:rPr>
          <w:rFonts w:ascii="Times New Roman" w:hAnsi="Times New Roman" w:cs="Times New Roman"/>
          <w:color w:val="000000" w:themeColor="text1"/>
        </w:rPr>
        <w:t xml:space="preserve"> Соответствие качества Товара установленным в соответствии с настоящим Договором требованиям Поставщик должен подтвердить документами, подтверждающими качество поставляемого Товара (сертификаты соответствия, декларации соответствия, удостоверения качества, или иные документы соответствия качества Товара установленным требованиям).</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color w:val="000000" w:themeColor="text1"/>
        </w:rPr>
        <w:t>Указанные документы (их удостоверенные копии) передаются Поставщиком Заказчику в момент приемки поставленного Товара.</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lastRenderedPageBreak/>
        <w:t>2.7.</w:t>
      </w:r>
      <w:r w:rsidRPr="0041183F">
        <w:rPr>
          <w:rFonts w:ascii="Times New Roman" w:hAnsi="Times New Roman" w:cs="Times New Roman"/>
          <w:color w:val="000000" w:themeColor="text1"/>
        </w:rPr>
        <w:t xml:space="preserve"> Заказчик обязан сообщить Поставщику (представителю Поставщика) о выявленном недостатке или скрытом дефекте Товара. Замена Товара по претензии Заказчика производится за счет Поставщика, включая оплату всех расходов, связанных с заменой Товара.</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2.8.</w:t>
      </w:r>
      <w:r w:rsidRPr="0041183F">
        <w:rPr>
          <w:rFonts w:ascii="Times New Roman" w:hAnsi="Times New Roman" w:cs="Times New Roman"/>
          <w:color w:val="000000" w:themeColor="text1"/>
        </w:rPr>
        <w:t xml:space="preserve"> При обнаружении Товара ненадлежащего качества в процессе его потребления и при условии, что ненадлежащее качество Товара не могло быть установлено Заказчиком при приемке Товара от Поставщика, Заказчик уведомляет Поставщика о выявленном несоответствии качества Товара установленным требованиям с приложением подробного перечня недостатков в форме претензии в соответствии с п.10.2. настоящего Договора. Претензии могут быть заявлены Заказчиком в течение всего срока годности Товара.</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2.9. </w:t>
      </w:r>
      <w:r w:rsidRPr="0041183F">
        <w:rPr>
          <w:rFonts w:ascii="Times New Roman" w:hAnsi="Times New Roman" w:cs="Times New Roman"/>
          <w:color w:val="000000" w:themeColor="text1"/>
        </w:rPr>
        <w:t>Заказчик не вправе без согласования с Поставщиком использовать Товар, по которому им заявлена претензия.</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2.10. </w:t>
      </w:r>
      <w:r w:rsidRPr="0041183F">
        <w:rPr>
          <w:rFonts w:ascii="Times New Roman" w:hAnsi="Times New Roman" w:cs="Times New Roman"/>
          <w:color w:val="000000" w:themeColor="text1"/>
        </w:rPr>
        <w:t>Право собственности на поставленный Товар, а также риски случайного повреждения или случайной гибели Товара переходят к Заказчику с момента поставки Товара и проставления штампа/подписи Заказчика в товарной накладной.</w:t>
      </w:r>
    </w:p>
    <w:p w:rsidR="00E875D6" w:rsidRPr="0041183F" w:rsidRDefault="00E875D6" w:rsidP="00BD1293">
      <w:pPr>
        <w:spacing w:after="0" w:line="240" w:lineRule="auto"/>
        <w:ind w:firstLine="709"/>
        <w:jc w:val="center"/>
        <w:rPr>
          <w:rFonts w:ascii="Times New Roman" w:hAnsi="Times New Roman" w:cs="Times New Roman"/>
          <w:b/>
          <w:color w:val="000000" w:themeColor="text1"/>
        </w:rPr>
      </w:pPr>
    </w:p>
    <w:p w:rsidR="00BD1293" w:rsidRPr="0041183F" w:rsidRDefault="00BD1293" w:rsidP="00BD1293">
      <w:pPr>
        <w:spacing w:after="0" w:line="240" w:lineRule="auto"/>
        <w:ind w:firstLine="709"/>
        <w:jc w:val="center"/>
        <w:rPr>
          <w:rFonts w:ascii="Times New Roman" w:hAnsi="Times New Roman" w:cs="Times New Roman"/>
          <w:b/>
          <w:color w:val="000000" w:themeColor="text1"/>
        </w:rPr>
      </w:pPr>
      <w:r w:rsidRPr="0041183F">
        <w:rPr>
          <w:rFonts w:ascii="Times New Roman" w:hAnsi="Times New Roman" w:cs="Times New Roman"/>
          <w:b/>
          <w:color w:val="000000" w:themeColor="text1"/>
        </w:rPr>
        <w:t xml:space="preserve">3. СТОИМОСТЬ (ЦЕНА) ДОГОВОРА, </w:t>
      </w:r>
      <w:r w:rsidRPr="0041183F">
        <w:rPr>
          <w:rFonts w:ascii="Times New Roman" w:eastAsia="Times New Roman" w:hAnsi="Times New Roman" w:cs="Times New Roman"/>
          <w:b/>
          <w:bCs/>
          <w:color w:val="000000" w:themeColor="text1"/>
        </w:rPr>
        <w:t>ПОРЯДОК И СРОКИ ОПЛАТЫ</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3.1. </w:t>
      </w:r>
      <w:r w:rsidRPr="0041183F">
        <w:rPr>
          <w:rFonts w:ascii="Times New Roman" w:hAnsi="Times New Roman" w:cs="Times New Roman"/>
          <w:color w:val="000000" w:themeColor="text1"/>
        </w:rPr>
        <w:t>Общая</w:t>
      </w:r>
      <w:r w:rsidRPr="0041183F">
        <w:rPr>
          <w:rFonts w:ascii="Times New Roman" w:hAnsi="Times New Roman" w:cs="Times New Roman"/>
          <w:b/>
          <w:color w:val="000000" w:themeColor="text1"/>
        </w:rPr>
        <w:t xml:space="preserve"> </w:t>
      </w:r>
      <w:r w:rsidRPr="0041183F">
        <w:rPr>
          <w:rFonts w:ascii="Times New Roman" w:hAnsi="Times New Roman" w:cs="Times New Roman"/>
          <w:color w:val="000000" w:themeColor="text1"/>
        </w:rPr>
        <w:t>стоимость Товара формируется с учетом стоимости товара, упаковки, маркировки, погрузки, доставки, разгрузки, а также таможенных пошлин (если товар поставляется из-за границы), налогов, платежей, затрат, издержек, и иных расходов Поставщика, в том числе сопутствующих, связанных с исполнением настоящего Договора.</w:t>
      </w:r>
    </w:p>
    <w:p w:rsidR="00BD1293" w:rsidRPr="00E9431A" w:rsidRDefault="00BD1293" w:rsidP="00BD1293">
      <w:pPr>
        <w:spacing w:after="0" w:line="240" w:lineRule="auto"/>
        <w:ind w:firstLine="709"/>
        <w:jc w:val="both"/>
        <w:rPr>
          <w:rFonts w:ascii="Times New Roman" w:hAnsi="Times New Roman" w:cs="Times New Roman"/>
          <w:i/>
          <w:color w:val="000000" w:themeColor="text1"/>
        </w:rPr>
      </w:pPr>
      <w:r w:rsidRPr="00E9431A">
        <w:rPr>
          <w:rFonts w:ascii="Times New Roman" w:hAnsi="Times New Roman" w:cs="Times New Roman"/>
          <w:b/>
          <w:i/>
          <w:color w:val="000000" w:themeColor="text1"/>
        </w:rPr>
        <w:t xml:space="preserve">3.2. </w:t>
      </w:r>
      <w:r w:rsidRPr="00E9431A">
        <w:rPr>
          <w:rFonts w:ascii="Times New Roman" w:hAnsi="Times New Roman" w:cs="Times New Roman"/>
          <w:i/>
          <w:color w:val="000000" w:themeColor="text1"/>
        </w:rPr>
        <w:t xml:space="preserve">Общая стоимость поставляемого Товара по настоящему Договору (далее Цена Договора) составляет </w:t>
      </w:r>
      <w:r w:rsidR="006F18DA" w:rsidRPr="00E9431A">
        <w:rPr>
          <w:rFonts w:ascii="Times New Roman" w:hAnsi="Times New Roman" w:cs="Times New Roman"/>
          <w:i/>
          <w:color w:val="000000" w:themeColor="text1"/>
        </w:rPr>
        <w:t xml:space="preserve"> </w:t>
      </w:r>
      <w:r w:rsidRPr="00E9431A">
        <w:rPr>
          <w:rFonts w:ascii="Times New Roman" w:hAnsi="Times New Roman" w:cs="Times New Roman"/>
          <w:b/>
          <w:i/>
          <w:color w:val="000000" w:themeColor="text1"/>
        </w:rPr>
        <w:t>__________________________________________________________________</w:t>
      </w:r>
      <w:r w:rsidRPr="00E9431A">
        <w:rPr>
          <w:rFonts w:ascii="Times New Roman" w:hAnsi="Times New Roman" w:cs="Times New Roman"/>
          <w:i/>
          <w:color w:val="000000" w:themeColor="text1"/>
        </w:rPr>
        <w:t xml:space="preserve"> определяется в соответствии со Спецификацией (Приложение №1 к Договору).</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3.3.</w:t>
      </w:r>
      <w:r w:rsidRPr="0041183F">
        <w:rPr>
          <w:rFonts w:ascii="Times New Roman" w:hAnsi="Times New Roman" w:cs="Times New Roman"/>
          <w:color w:val="000000" w:themeColor="text1"/>
        </w:rPr>
        <w:t xml:space="preserve"> Цена Договора является твердой и определяется на весь срок исполнения Договора, за исключением случаев, предусмотренных пунктом 8.2. настоящего Договора.</w:t>
      </w:r>
    </w:p>
    <w:p w:rsidR="00BD1293" w:rsidRPr="00E9431A" w:rsidRDefault="00BD1293" w:rsidP="00BD1293">
      <w:pPr>
        <w:spacing w:after="0" w:line="240" w:lineRule="auto"/>
        <w:ind w:firstLine="709"/>
        <w:jc w:val="both"/>
        <w:rPr>
          <w:rFonts w:ascii="Times New Roman" w:hAnsi="Times New Roman" w:cs="Times New Roman"/>
          <w:i/>
          <w:color w:val="000000" w:themeColor="text1"/>
        </w:rPr>
      </w:pPr>
      <w:r w:rsidRPr="0041183F">
        <w:rPr>
          <w:rFonts w:ascii="Times New Roman" w:hAnsi="Times New Roman" w:cs="Times New Roman"/>
          <w:b/>
          <w:color w:val="000000" w:themeColor="text1"/>
        </w:rPr>
        <w:t xml:space="preserve">3.4. </w:t>
      </w:r>
      <w:r w:rsidRPr="00E9431A">
        <w:rPr>
          <w:rFonts w:ascii="Times New Roman" w:hAnsi="Times New Roman" w:cs="Times New Roman"/>
          <w:i/>
          <w:color w:val="000000" w:themeColor="text1"/>
        </w:rPr>
        <w:t>Оплата производится за счет средств, полученных при осуществлении Заказчиком ино</w:t>
      </w:r>
      <w:r w:rsidR="006F18DA" w:rsidRPr="00E9431A">
        <w:rPr>
          <w:rFonts w:ascii="Times New Roman" w:hAnsi="Times New Roman" w:cs="Times New Roman"/>
          <w:i/>
          <w:color w:val="000000" w:themeColor="text1"/>
        </w:rPr>
        <w:t>й приносящей доход деятельности (внебюджет).</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3.5. </w:t>
      </w:r>
      <w:r w:rsidRPr="0041183F">
        <w:rPr>
          <w:rFonts w:ascii="Times New Roman" w:hAnsi="Times New Roman" w:cs="Times New Roman"/>
          <w:color w:val="000000" w:themeColor="text1"/>
        </w:rPr>
        <w:t xml:space="preserve">Расчет с Поставщиком за поставленные Товары осуществляется Заказчиком по безналичному расчету в рублях Российской Федерации путем перечисления денежных средств по реквизитам, указанным в разделе 13 Договора, в </w:t>
      </w:r>
      <w:r w:rsidRPr="00E9431A">
        <w:rPr>
          <w:rFonts w:ascii="Times New Roman" w:hAnsi="Times New Roman" w:cs="Times New Roman"/>
          <w:b/>
          <w:color w:val="000000" w:themeColor="text1"/>
        </w:rPr>
        <w:t>течение 30 (тридцати) календарных дней</w:t>
      </w:r>
      <w:r w:rsidRPr="0041183F">
        <w:rPr>
          <w:rFonts w:ascii="Times New Roman" w:hAnsi="Times New Roman" w:cs="Times New Roman"/>
          <w:color w:val="000000" w:themeColor="text1"/>
        </w:rPr>
        <w:t xml:space="preserve"> после получения Заказчиком счета или счета-фактуры, товарно-транспортной накладной, при условии надлежащего исполнения Поставщиком всех своих обязательств по Договору и при отсутствии претензий со стороны Заказчика.</w:t>
      </w:r>
    </w:p>
    <w:p w:rsidR="00BD1293" w:rsidRPr="0041183F" w:rsidRDefault="00BD1293" w:rsidP="00BD1293">
      <w:pPr>
        <w:spacing w:after="0" w:line="240" w:lineRule="auto"/>
        <w:ind w:firstLine="709"/>
        <w:jc w:val="both"/>
        <w:rPr>
          <w:rFonts w:ascii="Times New Roman" w:hAnsi="Times New Roman" w:cs="Times New Roman"/>
          <w:b/>
          <w:color w:val="000000" w:themeColor="text1"/>
        </w:rPr>
      </w:pPr>
      <w:r w:rsidRPr="0041183F">
        <w:rPr>
          <w:rFonts w:ascii="Times New Roman" w:hAnsi="Times New Roman" w:cs="Times New Roman"/>
          <w:b/>
          <w:color w:val="000000" w:themeColor="text1"/>
        </w:rPr>
        <w:t xml:space="preserve">3.6. </w:t>
      </w:r>
      <w:r w:rsidRPr="0041183F">
        <w:rPr>
          <w:rFonts w:ascii="Times New Roman" w:hAnsi="Times New Roman" w:cs="Times New Roman"/>
          <w:color w:val="000000" w:themeColor="text1"/>
        </w:rPr>
        <w:t>Обязательства Заказчика по оплате Товара считается выполненными с момента зачисления денежных средств на расчетный счет Поставщика.</w:t>
      </w:r>
    </w:p>
    <w:p w:rsidR="00674896" w:rsidRPr="0041183F" w:rsidRDefault="00674896" w:rsidP="00BD1293">
      <w:pPr>
        <w:spacing w:after="0" w:line="240" w:lineRule="auto"/>
        <w:jc w:val="center"/>
        <w:rPr>
          <w:rFonts w:ascii="Times New Roman" w:hAnsi="Times New Roman" w:cs="Times New Roman"/>
          <w:b/>
          <w:color w:val="000000" w:themeColor="text1"/>
        </w:rPr>
      </w:pPr>
    </w:p>
    <w:p w:rsidR="00BD1293" w:rsidRPr="0041183F" w:rsidRDefault="00BD1293" w:rsidP="00BD1293">
      <w:pPr>
        <w:spacing w:after="0" w:line="240" w:lineRule="auto"/>
        <w:jc w:val="center"/>
        <w:rPr>
          <w:rFonts w:ascii="Times New Roman" w:hAnsi="Times New Roman" w:cs="Times New Roman"/>
          <w:b/>
          <w:color w:val="000000" w:themeColor="text1"/>
        </w:rPr>
      </w:pPr>
      <w:r w:rsidRPr="0041183F">
        <w:rPr>
          <w:rFonts w:ascii="Times New Roman" w:hAnsi="Times New Roman" w:cs="Times New Roman"/>
          <w:b/>
          <w:color w:val="000000" w:themeColor="text1"/>
        </w:rPr>
        <w:t>4. ПРАВА И ОБЯЗАННОСТИ СТОРОН</w:t>
      </w:r>
    </w:p>
    <w:p w:rsidR="00BD1293" w:rsidRPr="0041183F" w:rsidRDefault="00BD1293" w:rsidP="00BD1293">
      <w:pPr>
        <w:spacing w:after="0" w:line="240" w:lineRule="auto"/>
        <w:ind w:firstLine="709"/>
        <w:jc w:val="both"/>
        <w:rPr>
          <w:rFonts w:ascii="Times New Roman" w:hAnsi="Times New Roman" w:cs="Times New Roman"/>
          <w:b/>
          <w:color w:val="000000" w:themeColor="text1"/>
        </w:rPr>
      </w:pPr>
      <w:r w:rsidRPr="0041183F">
        <w:rPr>
          <w:rFonts w:ascii="Times New Roman" w:hAnsi="Times New Roman" w:cs="Times New Roman"/>
          <w:b/>
          <w:color w:val="000000" w:themeColor="text1"/>
        </w:rPr>
        <w:t>4.1. Заказчик обязан:</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4.1.1. </w:t>
      </w:r>
      <w:r w:rsidRPr="0041183F">
        <w:rPr>
          <w:rFonts w:ascii="Times New Roman" w:hAnsi="Times New Roman" w:cs="Times New Roman"/>
          <w:color w:val="000000" w:themeColor="text1"/>
        </w:rPr>
        <w:t>оказать содействие Поставщику в виде информационной и иной организационной помощи, необходимой для эффективного исполнения обязательств по настоящему Договору;</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4.1.2. </w:t>
      </w:r>
      <w:r w:rsidRPr="0041183F">
        <w:rPr>
          <w:rFonts w:ascii="Times New Roman" w:hAnsi="Times New Roman" w:cs="Times New Roman"/>
          <w:color w:val="000000" w:themeColor="text1"/>
        </w:rPr>
        <w:t>обеспечить доступ персонала Поставщика к месту поставки, включая автотранспорт Поставщика в соответствии с установленным на объектах Заказчика пропускным режимом, установленным порядком допуска;</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4.1.3.</w:t>
      </w:r>
      <w:r w:rsidRPr="0041183F">
        <w:rPr>
          <w:rFonts w:ascii="Times New Roman" w:hAnsi="Times New Roman" w:cs="Times New Roman"/>
          <w:color w:val="000000" w:themeColor="text1"/>
        </w:rPr>
        <w:t xml:space="preserve"> осуществить приемку Товара в соответствии с разделом 2 настоящего Договора;</w:t>
      </w:r>
    </w:p>
    <w:p w:rsidR="00BD1293" w:rsidRPr="0041183F" w:rsidRDefault="00BD1293" w:rsidP="00BD1293">
      <w:pPr>
        <w:spacing w:after="0" w:line="240" w:lineRule="auto"/>
        <w:ind w:firstLine="709"/>
        <w:jc w:val="both"/>
        <w:rPr>
          <w:rFonts w:ascii="Times New Roman" w:hAnsi="Times New Roman" w:cs="Times New Roman"/>
          <w:b/>
          <w:color w:val="000000" w:themeColor="text1"/>
        </w:rPr>
      </w:pPr>
      <w:r w:rsidRPr="0041183F">
        <w:rPr>
          <w:rFonts w:ascii="Times New Roman" w:hAnsi="Times New Roman" w:cs="Times New Roman"/>
          <w:b/>
          <w:color w:val="000000" w:themeColor="text1"/>
        </w:rPr>
        <w:t xml:space="preserve">4.1.4. </w:t>
      </w:r>
      <w:r w:rsidRPr="0041183F">
        <w:rPr>
          <w:rFonts w:ascii="Times New Roman" w:hAnsi="Times New Roman" w:cs="Times New Roman"/>
          <w:color w:val="000000" w:themeColor="text1"/>
        </w:rPr>
        <w:t>проверить соответствие качества поставленного Товара по настоящему Договору  действующим государственным стандартам, техническим условиям и нормативам для данного вида товара, спецификации, а также установленным настоящим Договором требованиям;</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4.1.5. </w:t>
      </w:r>
      <w:r w:rsidRPr="0041183F">
        <w:rPr>
          <w:rFonts w:ascii="Times New Roman" w:hAnsi="Times New Roman" w:cs="Times New Roman"/>
          <w:color w:val="000000" w:themeColor="text1"/>
        </w:rPr>
        <w:t>принять Товар в соответствии с условиями настоящего Договора и при отсутствии претензий относительно количества, качества, комплектности и других характеристик Товара, подписать акт приемки-передачи Товара и передать один экземпляр Поставщику;</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4.1.6. </w:t>
      </w:r>
      <w:r w:rsidRPr="0041183F">
        <w:rPr>
          <w:rFonts w:ascii="Times New Roman" w:hAnsi="Times New Roman" w:cs="Times New Roman"/>
          <w:color w:val="000000" w:themeColor="text1"/>
        </w:rPr>
        <w:t>оплатить Товар в соответствии с условиями, предусмотренными разделом 3 настоящего Договора.</w:t>
      </w:r>
    </w:p>
    <w:p w:rsidR="00BD1293" w:rsidRPr="0041183F" w:rsidRDefault="00BD1293" w:rsidP="00BD1293">
      <w:pPr>
        <w:spacing w:after="0" w:line="240" w:lineRule="auto"/>
        <w:ind w:firstLine="709"/>
        <w:jc w:val="both"/>
        <w:rPr>
          <w:rFonts w:ascii="Times New Roman" w:hAnsi="Times New Roman" w:cs="Times New Roman"/>
          <w:b/>
          <w:color w:val="000000" w:themeColor="text1"/>
        </w:rPr>
      </w:pPr>
      <w:r w:rsidRPr="0041183F">
        <w:rPr>
          <w:rFonts w:ascii="Times New Roman" w:hAnsi="Times New Roman" w:cs="Times New Roman"/>
          <w:b/>
          <w:color w:val="000000" w:themeColor="text1"/>
        </w:rPr>
        <w:t>4.2. Заказчик вправе:</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4.2.1. </w:t>
      </w:r>
      <w:r w:rsidRPr="0041183F">
        <w:rPr>
          <w:rFonts w:ascii="Times New Roman" w:hAnsi="Times New Roman" w:cs="Times New Roman"/>
          <w:color w:val="000000" w:themeColor="text1"/>
        </w:rPr>
        <w:t>привлекать экспертов, экспертные организации для проверки соответствия качества поставляемого Товара требованиям, установленным Договором;</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4.2.2. </w:t>
      </w:r>
      <w:r w:rsidRPr="0041183F">
        <w:rPr>
          <w:rFonts w:ascii="Times New Roman" w:hAnsi="Times New Roman" w:cs="Times New Roman"/>
          <w:color w:val="000000" w:themeColor="text1"/>
        </w:rPr>
        <w:t>требовать возмещения неустойки (штрафа, пени) и (или) убытков, причиненных по вине Поставщика вследствие поставки Товара ненадлежащего качества;</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4.2.3. </w:t>
      </w:r>
      <w:r w:rsidRPr="0041183F">
        <w:rPr>
          <w:rFonts w:ascii="Times New Roman" w:hAnsi="Times New Roman" w:cs="Times New Roman"/>
          <w:color w:val="000000" w:themeColor="text1"/>
        </w:rPr>
        <w:t>вносить изменения в Договор на основании и в порядке, предусмотренном разделом 8 настоящего Договора;</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4.2.4. </w:t>
      </w:r>
      <w:r w:rsidRPr="0041183F">
        <w:rPr>
          <w:rFonts w:ascii="Times New Roman" w:hAnsi="Times New Roman" w:cs="Times New Roman"/>
          <w:color w:val="000000" w:themeColor="text1"/>
        </w:rPr>
        <w:t>расторгнуть Договор в соответствии с разделом 9  настоящего Договора.</w:t>
      </w:r>
    </w:p>
    <w:p w:rsidR="00BD1293" w:rsidRPr="0041183F" w:rsidRDefault="00BD1293" w:rsidP="00BD1293">
      <w:pPr>
        <w:spacing w:after="0" w:line="240" w:lineRule="auto"/>
        <w:ind w:firstLine="709"/>
        <w:jc w:val="both"/>
        <w:rPr>
          <w:rFonts w:ascii="Times New Roman" w:hAnsi="Times New Roman" w:cs="Times New Roman"/>
          <w:b/>
          <w:color w:val="000000" w:themeColor="text1"/>
        </w:rPr>
      </w:pPr>
      <w:r w:rsidRPr="0041183F">
        <w:rPr>
          <w:rFonts w:ascii="Times New Roman" w:hAnsi="Times New Roman" w:cs="Times New Roman"/>
          <w:b/>
          <w:color w:val="000000" w:themeColor="text1"/>
        </w:rPr>
        <w:lastRenderedPageBreak/>
        <w:t>4.3. Поставщик обязан:</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4.3.1.</w:t>
      </w:r>
      <w:r w:rsidRPr="0041183F">
        <w:rPr>
          <w:rFonts w:ascii="Times New Roman" w:hAnsi="Times New Roman" w:cs="Times New Roman"/>
          <w:color w:val="000000" w:themeColor="text1"/>
        </w:rPr>
        <w:t xml:space="preserve"> поставить Товар надлежащего качества на условиях предусмотренных настоящим Договором;</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4.3.2.</w:t>
      </w:r>
      <w:r w:rsidRPr="0041183F">
        <w:rPr>
          <w:rFonts w:ascii="Times New Roman" w:hAnsi="Times New Roman" w:cs="Times New Roman"/>
          <w:color w:val="000000" w:themeColor="text1"/>
        </w:rPr>
        <w:t xml:space="preserve"> передать Товар свободным от любых прав и притязаний 3-х лиц;</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4.3.3.</w:t>
      </w:r>
      <w:r w:rsidRPr="0041183F">
        <w:rPr>
          <w:rFonts w:ascii="Times New Roman" w:hAnsi="Times New Roman" w:cs="Times New Roman"/>
          <w:color w:val="000000" w:themeColor="text1"/>
        </w:rPr>
        <w:t xml:space="preserve"> своевременно предоставлять достоверную информацию Заказчику в письменной форме о ходе исполнения своих обязательств по настоящему Договору, в том числе о непредвиденных обстоятельствах, возникающих при их исполнении, а также обстоятельствах препятствующих исполнению обязательств в установленные настоящим Договором сроки;</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4.3.4.</w:t>
      </w:r>
      <w:r w:rsidRPr="0041183F">
        <w:rPr>
          <w:rFonts w:ascii="Times New Roman" w:hAnsi="Times New Roman" w:cs="Times New Roman"/>
          <w:color w:val="000000" w:themeColor="text1"/>
        </w:rPr>
        <w:t xml:space="preserve"> обеспечить соответствие поставляемого Товара установленным настоящим Договором требованиям, техническому заданию, требованиям качества, безопасности жизни и здоровья потребителей, а также иным требованиям безопасности (санитарным нормам и правилам, государственным стандартам и т.п.), сертификации, установленным законодательством Российской Федерации;</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color w:val="000000" w:themeColor="text1"/>
        </w:rPr>
        <w:t>4.3.5</w:t>
      </w:r>
      <w:r w:rsidRPr="0041183F">
        <w:rPr>
          <w:rFonts w:ascii="Times New Roman" w:hAnsi="Times New Roman" w:cs="Times New Roman"/>
          <w:b/>
          <w:color w:val="000000" w:themeColor="text1"/>
        </w:rPr>
        <w:t>.</w:t>
      </w:r>
      <w:r w:rsidRPr="0041183F">
        <w:rPr>
          <w:rFonts w:ascii="Times New Roman" w:hAnsi="Times New Roman" w:cs="Times New Roman"/>
          <w:color w:val="000000" w:themeColor="text1"/>
        </w:rPr>
        <w:t xml:space="preserve"> предоставить на Товар иностранного происхождения документы на русском языке (сертификат, инструкция, паспорт и т.д.), а также упаковка или этикетка Товара должна содержать информацию на русском языке;</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i/>
          <w:color w:val="000000" w:themeColor="text1"/>
        </w:rPr>
        <w:t>4.3.6. поставить Товар, остаточный срок годности, которого на дату поставки Товара должен быть не менее 80% от общего срока годности, установленного изготовителем/производителем</w:t>
      </w:r>
      <w:r w:rsidRPr="0041183F">
        <w:rPr>
          <w:rFonts w:ascii="Times New Roman" w:hAnsi="Times New Roman" w:cs="Times New Roman"/>
          <w:color w:val="000000" w:themeColor="text1"/>
        </w:rPr>
        <w:t>;</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4.3.7.</w:t>
      </w:r>
      <w:r w:rsidRPr="0041183F">
        <w:rPr>
          <w:rFonts w:ascii="Times New Roman" w:hAnsi="Times New Roman" w:cs="Times New Roman"/>
          <w:color w:val="000000" w:themeColor="text1"/>
        </w:rPr>
        <w:t xml:space="preserve"> гарантировать, что при хранении и транспортировке Товара соблюдается необходимый температурный режим;</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4.3.8.</w:t>
      </w:r>
      <w:r w:rsidRPr="0041183F">
        <w:rPr>
          <w:rFonts w:ascii="Times New Roman" w:hAnsi="Times New Roman" w:cs="Times New Roman"/>
          <w:color w:val="000000" w:themeColor="text1"/>
        </w:rPr>
        <w:t xml:space="preserve"> в день поставки Товара Поставщик обязан представить все относящиеся к Товару документы, предусмотренные действующим законодательством Российской Федерации для товара данного вида (свидетельство о декларировании, гигиенический сертификат, качественное удостоверение, ветеринарная справка, ветеринарное свидетельство и т.п.);</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4.3.9.</w:t>
      </w:r>
      <w:r w:rsidRPr="0041183F">
        <w:rPr>
          <w:rFonts w:ascii="Times New Roman" w:hAnsi="Times New Roman" w:cs="Times New Roman"/>
          <w:color w:val="000000" w:themeColor="text1"/>
        </w:rPr>
        <w:t xml:space="preserve"> обеспечить сохранность Товара до приемки его Заказчиком.</w:t>
      </w:r>
    </w:p>
    <w:p w:rsidR="00BD1293" w:rsidRPr="0041183F" w:rsidRDefault="00BD1293" w:rsidP="00BD1293">
      <w:pPr>
        <w:spacing w:after="0" w:line="240" w:lineRule="auto"/>
        <w:ind w:firstLine="709"/>
        <w:jc w:val="both"/>
        <w:rPr>
          <w:rFonts w:ascii="Times New Roman" w:hAnsi="Times New Roman" w:cs="Times New Roman"/>
          <w:b/>
          <w:color w:val="000000" w:themeColor="text1"/>
        </w:rPr>
      </w:pPr>
      <w:r w:rsidRPr="0041183F">
        <w:rPr>
          <w:rFonts w:ascii="Times New Roman" w:hAnsi="Times New Roman" w:cs="Times New Roman"/>
          <w:b/>
          <w:color w:val="000000" w:themeColor="text1"/>
        </w:rPr>
        <w:t>4.4. Поставщик вправе:</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4.4.1.</w:t>
      </w:r>
      <w:r w:rsidRPr="0041183F">
        <w:rPr>
          <w:rFonts w:ascii="Times New Roman" w:hAnsi="Times New Roman" w:cs="Times New Roman"/>
          <w:color w:val="000000" w:themeColor="text1"/>
        </w:rPr>
        <w:t xml:space="preserve"> требовать приемки и оплаты Товара в объеме, порядке, сроки и на условиях, предусмотренных Договором;</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4.4.2. </w:t>
      </w:r>
      <w:r w:rsidRPr="0041183F">
        <w:rPr>
          <w:rFonts w:ascii="Times New Roman" w:hAnsi="Times New Roman" w:cs="Times New Roman"/>
          <w:color w:val="000000" w:themeColor="text1"/>
        </w:rPr>
        <w:t>вносить изменения в Договор на основании и в порядке, предусмотренном разделом 8 настоящего Договора;</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4.4.3.</w:t>
      </w:r>
      <w:r w:rsidRPr="0041183F">
        <w:rPr>
          <w:rFonts w:ascii="Times New Roman" w:hAnsi="Times New Roman" w:cs="Times New Roman"/>
          <w:color w:val="000000" w:themeColor="text1"/>
        </w:rPr>
        <w:t xml:space="preserve"> расторгнуть Договор в соответствии с разделом 9  настоящего Договора.</w:t>
      </w:r>
    </w:p>
    <w:p w:rsidR="00674896" w:rsidRPr="0041183F" w:rsidRDefault="00674896" w:rsidP="00BD1293">
      <w:pPr>
        <w:spacing w:after="0" w:line="240" w:lineRule="auto"/>
        <w:jc w:val="center"/>
        <w:rPr>
          <w:rFonts w:ascii="Times New Roman" w:hAnsi="Times New Roman" w:cs="Times New Roman"/>
          <w:b/>
          <w:color w:val="000000" w:themeColor="text1"/>
        </w:rPr>
      </w:pPr>
    </w:p>
    <w:p w:rsidR="00BD1293" w:rsidRPr="0041183F" w:rsidRDefault="00BD1293" w:rsidP="00BD1293">
      <w:pPr>
        <w:spacing w:after="0" w:line="240" w:lineRule="auto"/>
        <w:jc w:val="center"/>
        <w:rPr>
          <w:rFonts w:ascii="Times New Roman" w:hAnsi="Times New Roman" w:cs="Times New Roman"/>
          <w:b/>
          <w:color w:val="000000" w:themeColor="text1"/>
        </w:rPr>
      </w:pPr>
      <w:r w:rsidRPr="0041183F">
        <w:rPr>
          <w:rFonts w:ascii="Times New Roman" w:hAnsi="Times New Roman" w:cs="Times New Roman"/>
          <w:b/>
          <w:color w:val="000000" w:themeColor="text1"/>
        </w:rPr>
        <w:t>5. ОТВЕТСТВЕННОСТЬ СТОРОН</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5.1.</w:t>
      </w:r>
      <w:r w:rsidRPr="0041183F">
        <w:rPr>
          <w:rFonts w:ascii="Times New Roman" w:hAnsi="Times New Roman" w:cs="Times New Roman"/>
          <w:color w:val="000000" w:themeColor="text1"/>
        </w:rPr>
        <w:t xml:space="preserve"> За неисполнение или ненадлежащее исполнение обязательств по Договору Стороны несут ответственность в соответствии с настоящим Договором.</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5.2.</w:t>
      </w:r>
      <w:r w:rsidRPr="0041183F">
        <w:rPr>
          <w:rFonts w:ascii="Times New Roman" w:hAnsi="Times New Roman" w:cs="Times New Roman"/>
          <w:color w:val="000000" w:themeColor="text1"/>
        </w:rPr>
        <w:t xml:space="preserve"> При несвоевременной оплате Заказчиком Товара Поставщик вправе требовать уплаты пени. Размер пени составляет 1/300 ключевой ставки Банка России, действующей на день уплаты пени, от не уплаченной в срок суммы. Пеня начисляется за каждый день просрочки начиная со дня, следующего за днем истечения срока оплаты, установленного Договором.</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5.3.</w:t>
      </w:r>
      <w:r w:rsidRPr="0041183F">
        <w:rPr>
          <w:rFonts w:ascii="Times New Roman" w:hAnsi="Times New Roman" w:cs="Times New Roman"/>
          <w:color w:val="000000" w:themeColor="text1"/>
        </w:rPr>
        <w:t xml:space="preserve"> Пеня начисляется за каждый день просрочки Поставщиком срока поставки Товара, предусмотренного Договором, и устанавливается в размере не менее 1/300 (одной трехсотой) действующей на дату уплаты пени ключевой ставки Центрального банка Российской Федерации от Цены Договора. Пеня начисляется начиная со дня, следующего за днем истечения срока поставки Товара, установленного Договором.</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5.4.</w:t>
      </w:r>
      <w:r w:rsidRPr="0041183F">
        <w:rPr>
          <w:rFonts w:ascii="Times New Roman" w:hAnsi="Times New Roman" w:cs="Times New Roman"/>
          <w:color w:val="000000" w:themeColor="text1"/>
        </w:rPr>
        <w:t xml:space="preserve"> Сторона освобождается от уплаты неустойки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74896" w:rsidRPr="0041183F" w:rsidRDefault="00674896" w:rsidP="00BD1293">
      <w:pPr>
        <w:spacing w:after="0" w:line="240" w:lineRule="auto"/>
        <w:jc w:val="center"/>
        <w:rPr>
          <w:rFonts w:ascii="Times New Roman" w:hAnsi="Times New Roman" w:cs="Times New Roman"/>
          <w:b/>
          <w:color w:val="000000" w:themeColor="text1"/>
        </w:rPr>
      </w:pPr>
    </w:p>
    <w:p w:rsidR="00BD1293" w:rsidRPr="0041183F" w:rsidRDefault="00BD1293" w:rsidP="00BD1293">
      <w:pPr>
        <w:spacing w:after="0" w:line="240" w:lineRule="auto"/>
        <w:jc w:val="center"/>
        <w:rPr>
          <w:rFonts w:ascii="Times New Roman" w:hAnsi="Times New Roman" w:cs="Times New Roman"/>
          <w:b/>
          <w:color w:val="000000" w:themeColor="text1"/>
        </w:rPr>
      </w:pPr>
      <w:r w:rsidRPr="0041183F">
        <w:rPr>
          <w:rFonts w:ascii="Times New Roman" w:hAnsi="Times New Roman" w:cs="Times New Roman"/>
          <w:b/>
          <w:color w:val="000000" w:themeColor="text1"/>
        </w:rPr>
        <w:t>6. ОБСТОЯТЕЛЬСТВА НЕПРЕОДОЛИМОЙ СИЛЫ</w:t>
      </w:r>
    </w:p>
    <w:p w:rsidR="00BD1293" w:rsidRPr="0041183F" w:rsidRDefault="00BD1293" w:rsidP="00BD1293">
      <w:pPr>
        <w:spacing w:after="0" w:line="240" w:lineRule="auto"/>
        <w:jc w:val="center"/>
        <w:rPr>
          <w:rFonts w:ascii="Times New Roman" w:hAnsi="Times New Roman" w:cs="Times New Roman"/>
          <w:b/>
          <w:color w:val="000000" w:themeColor="text1"/>
        </w:rPr>
      </w:pPr>
      <w:r w:rsidRPr="0041183F">
        <w:rPr>
          <w:rFonts w:ascii="Times New Roman" w:hAnsi="Times New Roman" w:cs="Times New Roman"/>
          <w:b/>
          <w:color w:val="000000" w:themeColor="text1"/>
        </w:rPr>
        <w:t>(ФОРС-МАЖОРА)</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6.1. </w:t>
      </w:r>
      <w:r w:rsidRPr="0041183F">
        <w:rPr>
          <w:rFonts w:ascii="Times New Roman" w:hAnsi="Times New Roman" w:cs="Times New Roman"/>
          <w:color w:val="000000" w:themeColor="text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(форс-мажор).</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6.2. </w:t>
      </w:r>
      <w:r w:rsidRPr="0041183F">
        <w:rPr>
          <w:rFonts w:ascii="Times New Roman" w:hAnsi="Times New Roman" w:cs="Times New Roman"/>
          <w:color w:val="000000" w:themeColor="text1"/>
        </w:rPr>
        <w:t>К событиям чрезвычайного характера относятся: война или военные действия; гражданские волнения, забастовки в отрасли или в регионе; эпидемия; блокада; эмбарго; землетрясения, наводнения, пожары или другие стихийные явления природного или техногенного характера, а также принятые органами государственной власти или управления решения, повлекшие за собой невозможность исполнения настоящего Договора.</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lastRenderedPageBreak/>
        <w:t xml:space="preserve">6.3. </w:t>
      </w:r>
      <w:r w:rsidRPr="0041183F">
        <w:rPr>
          <w:rFonts w:ascii="Times New Roman" w:hAnsi="Times New Roman" w:cs="Times New Roman"/>
          <w:color w:val="000000" w:themeColor="text1"/>
        </w:rPr>
        <w:t>В период действия непреодолимой силы обязательства Сторон приостанавливаются и санкции за неисполнение или ненадлежащее исполнение обязательств в срок не применяются.</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6.4. </w:t>
      </w:r>
      <w:r w:rsidRPr="0041183F">
        <w:rPr>
          <w:rFonts w:ascii="Times New Roman" w:hAnsi="Times New Roman" w:cs="Times New Roman"/>
          <w:color w:val="000000" w:themeColor="text1"/>
        </w:rPr>
        <w:t xml:space="preserve">В случае наступления этих обстоятельств каждая Сторона обязана в течение </w:t>
      </w:r>
      <w:r w:rsidR="00E9431A">
        <w:rPr>
          <w:rFonts w:ascii="Times New Roman" w:hAnsi="Times New Roman" w:cs="Times New Roman"/>
          <w:color w:val="000000" w:themeColor="text1"/>
        </w:rPr>
        <w:t>5</w:t>
      </w:r>
      <w:r w:rsidRPr="0041183F">
        <w:rPr>
          <w:rFonts w:ascii="Times New Roman" w:hAnsi="Times New Roman" w:cs="Times New Roman"/>
          <w:color w:val="000000" w:themeColor="text1"/>
        </w:rPr>
        <w:t xml:space="preserve"> рабочих дней уведомить об этом другую Сторону.</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6.5. </w:t>
      </w:r>
      <w:r w:rsidRPr="0041183F">
        <w:rPr>
          <w:rFonts w:ascii="Times New Roman" w:hAnsi="Times New Roman" w:cs="Times New Roman"/>
          <w:color w:val="000000" w:themeColor="text1"/>
        </w:rPr>
        <w:t>Достаточным основанием подтверждения наличия и продолжительности действия непреодолимой силы является документ, выданный уполномоченным государственным органом.</w:t>
      </w:r>
    </w:p>
    <w:p w:rsidR="00BD1293" w:rsidRPr="0041183F" w:rsidRDefault="00BD1293" w:rsidP="00BD1293">
      <w:pPr>
        <w:spacing w:after="0" w:line="240" w:lineRule="auto"/>
        <w:ind w:firstLine="709"/>
        <w:jc w:val="both"/>
        <w:rPr>
          <w:rFonts w:ascii="Times New Roman" w:hAnsi="Times New Roman" w:cs="Times New Roman"/>
          <w:color w:val="000000" w:themeColor="text1"/>
        </w:rPr>
      </w:pPr>
      <w:r w:rsidRPr="0041183F">
        <w:rPr>
          <w:rFonts w:ascii="Times New Roman" w:hAnsi="Times New Roman" w:cs="Times New Roman"/>
          <w:b/>
          <w:color w:val="000000" w:themeColor="text1"/>
        </w:rPr>
        <w:t xml:space="preserve">6.6. </w:t>
      </w:r>
      <w:r w:rsidRPr="0041183F">
        <w:rPr>
          <w:rFonts w:ascii="Times New Roman" w:hAnsi="Times New Roman" w:cs="Times New Roman"/>
          <w:color w:val="000000" w:themeColor="text1"/>
        </w:rPr>
        <w:t>Если обстоятельства непреодолимой силы продолжают действовать более 30 календарных дней, то каждая Сторона вправе расторгнуть Договор в одностороннем порядке.</w:t>
      </w:r>
    </w:p>
    <w:p w:rsidR="00674896" w:rsidRPr="0041183F" w:rsidRDefault="00674896" w:rsidP="00BD1293">
      <w:pPr>
        <w:spacing w:after="0" w:line="240" w:lineRule="auto"/>
        <w:jc w:val="center"/>
        <w:rPr>
          <w:rFonts w:ascii="Times New Roman" w:hAnsi="Times New Roman" w:cs="Times New Roman"/>
          <w:b/>
          <w:color w:val="000000" w:themeColor="text1"/>
        </w:rPr>
      </w:pPr>
    </w:p>
    <w:p w:rsidR="00BD1293" w:rsidRPr="0041183F" w:rsidRDefault="00BD1293" w:rsidP="00BD1293">
      <w:pPr>
        <w:spacing w:after="0" w:line="240" w:lineRule="auto"/>
        <w:jc w:val="center"/>
        <w:rPr>
          <w:rFonts w:ascii="Times New Roman" w:hAnsi="Times New Roman" w:cs="Times New Roman"/>
          <w:b/>
          <w:color w:val="000000" w:themeColor="text1"/>
        </w:rPr>
      </w:pPr>
      <w:r w:rsidRPr="0041183F">
        <w:rPr>
          <w:rFonts w:ascii="Times New Roman" w:hAnsi="Times New Roman" w:cs="Times New Roman"/>
          <w:b/>
          <w:color w:val="000000" w:themeColor="text1"/>
        </w:rPr>
        <w:t>7. СРОК ДЕЙСТВИЯ ДОГОВОРА</w:t>
      </w:r>
    </w:p>
    <w:p w:rsidR="00BD1293" w:rsidRPr="0041183F" w:rsidRDefault="00BD1293" w:rsidP="00BD1293">
      <w:pPr>
        <w:spacing w:after="0" w:line="240" w:lineRule="auto"/>
        <w:ind w:firstLine="709"/>
        <w:jc w:val="both"/>
        <w:rPr>
          <w:rFonts w:ascii="Times New Roman" w:hAnsi="Times New Roman" w:cs="Times New Roman"/>
          <w:b/>
          <w:color w:val="000000" w:themeColor="text1"/>
        </w:rPr>
      </w:pPr>
      <w:r w:rsidRPr="00E9431A">
        <w:rPr>
          <w:rFonts w:ascii="Times New Roman" w:hAnsi="Times New Roman" w:cs="Times New Roman"/>
          <w:b/>
          <w:i/>
          <w:color w:val="000000" w:themeColor="text1"/>
        </w:rPr>
        <w:t xml:space="preserve">7.1. </w:t>
      </w:r>
      <w:r w:rsidRPr="00E9431A">
        <w:rPr>
          <w:rFonts w:ascii="Times New Roman" w:hAnsi="Times New Roman" w:cs="Times New Roman"/>
          <w:i/>
          <w:color w:val="000000" w:themeColor="text1"/>
        </w:rPr>
        <w:t xml:space="preserve">Срок действия Договора устанавливается со дня подписания Договора Сторонами и </w:t>
      </w:r>
      <w:r w:rsidR="00674896" w:rsidRPr="00E9431A">
        <w:rPr>
          <w:rFonts w:ascii="Times New Roman" w:hAnsi="Times New Roman" w:cs="Times New Roman"/>
          <w:i/>
          <w:color w:val="000000" w:themeColor="text1"/>
        </w:rPr>
        <w:t xml:space="preserve">по </w:t>
      </w:r>
      <w:r w:rsidR="00E9431A">
        <w:rPr>
          <w:rFonts w:ascii="Times New Roman" w:hAnsi="Times New Roman" w:cs="Times New Roman"/>
          <w:i/>
          <w:color w:val="000000" w:themeColor="text1"/>
        </w:rPr>
        <w:t>31.12.2021 г</w:t>
      </w:r>
      <w:r w:rsidRPr="00E9431A">
        <w:rPr>
          <w:rFonts w:ascii="Times New Roman" w:hAnsi="Times New Roman" w:cs="Times New Roman"/>
          <w:i/>
          <w:color w:val="000000" w:themeColor="text1"/>
        </w:rPr>
        <w:t xml:space="preserve"> </w:t>
      </w:r>
      <w:r w:rsidR="00674896" w:rsidRPr="00E9431A">
        <w:rPr>
          <w:rFonts w:ascii="Times New Roman" w:hAnsi="Times New Roman" w:cs="Times New Roman"/>
          <w:i/>
          <w:color w:val="000000" w:themeColor="text1"/>
        </w:rPr>
        <w:t xml:space="preserve">и до </w:t>
      </w:r>
      <w:r w:rsidRPr="00E9431A">
        <w:rPr>
          <w:rFonts w:ascii="Times New Roman" w:hAnsi="Times New Roman" w:cs="Times New Roman"/>
          <w:i/>
          <w:color w:val="000000" w:themeColor="text1"/>
        </w:rPr>
        <w:t>полного исполнения Сторонами своих обязательств по Договору</w:t>
      </w:r>
      <w:r w:rsidRPr="0041183F">
        <w:rPr>
          <w:rFonts w:ascii="Times New Roman" w:hAnsi="Times New Roman" w:cs="Times New Roman"/>
          <w:color w:val="000000" w:themeColor="text1"/>
        </w:rPr>
        <w:t>.</w:t>
      </w:r>
    </w:p>
    <w:p w:rsidR="00674896" w:rsidRPr="0041183F" w:rsidRDefault="00674896" w:rsidP="00BD1293">
      <w:pPr>
        <w:spacing w:after="0" w:line="240" w:lineRule="auto"/>
        <w:jc w:val="center"/>
        <w:rPr>
          <w:rFonts w:ascii="Times New Roman" w:eastAsia="Calibri" w:hAnsi="Times New Roman" w:cs="Times New Roman"/>
          <w:b/>
          <w:color w:val="000000" w:themeColor="text1"/>
          <w:lang w:eastAsia="ar-SA"/>
        </w:rPr>
      </w:pPr>
    </w:p>
    <w:p w:rsidR="00BD1293" w:rsidRPr="0041183F" w:rsidRDefault="00BD1293" w:rsidP="00BD1293">
      <w:pPr>
        <w:spacing w:after="0" w:line="240" w:lineRule="auto"/>
        <w:jc w:val="center"/>
        <w:rPr>
          <w:rFonts w:ascii="Times New Roman" w:hAnsi="Times New Roman" w:cs="Times New Roman"/>
          <w:b/>
          <w:color w:val="000000" w:themeColor="text1"/>
        </w:rPr>
      </w:pPr>
      <w:r w:rsidRPr="0041183F">
        <w:rPr>
          <w:rFonts w:ascii="Times New Roman" w:hAnsi="Times New Roman" w:cs="Times New Roman"/>
          <w:b/>
          <w:color w:val="000000" w:themeColor="text1"/>
        </w:rPr>
        <w:t>8. ОСНОВАНИЯ И ПОРЯДОК ИЗМЕНЕНИЯ ДОГОВОРА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8.1.</w:t>
      </w:r>
      <w:r w:rsidRPr="0041183F">
        <w:rPr>
          <w:rFonts w:ascii="Times New Roman" w:eastAsia="Times New Roman" w:hAnsi="Times New Roman" w:cs="Times New Roman"/>
          <w:color w:val="000000" w:themeColor="text1"/>
          <w:lang w:eastAsia="ru-RU"/>
        </w:rPr>
        <w:t xml:space="preserve"> 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8.2.</w:t>
      </w:r>
      <w:r w:rsidRPr="0041183F">
        <w:rPr>
          <w:rFonts w:ascii="Times New Roman" w:eastAsia="Times New Roman" w:hAnsi="Times New Roman" w:cs="Times New Roman"/>
          <w:color w:val="000000" w:themeColor="text1"/>
          <w:lang w:eastAsia="ru-RU"/>
        </w:rPr>
        <w:t xml:space="preserve"> Изменение существенных условий Договора при его исполнении не допускается, за исключением их изменений по соглашению Сторон в следующих случаях:</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8.2.1.</w:t>
      </w:r>
      <w:r w:rsidRPr="0041183F">
        <w:rPr>
          <w:rFonts w:ascii="Times New Roman" w:eastAsia="Times New Roman" w:hAnsi="Times New Roman" w:cs="Times New Roman"/>
          <w:color w:val="000000" w:themeColor="text1"/>
          <w:lang w:eastAsia="ru-RU"/>
        </w:rPr>
        <w:t xml:space="preserve"> при снижении Цены Договора без изменения предусмотренных Договором количества и качества поставляемого Товара;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8.2.2.</w:t>
      </w:r>
      <w:r w:rsidRPr="0041183F">
        <w:rPr>
          <w:rFonts w:ascii="Times New Roman" w:eastAsia="Times New Roman" w:hAnsi="Times New Roman" w:cs="Times New Roman"/>
          <w:color w:val="000000" w:themeColor="text1"/>
          <w:lang w:eastAsia="ru-RU"/>
        </w:rPr>
        <w:t xml:space="preserve"> при изменении количества Товаров, в связи с возникновением потребности Заказчика в дополнительном, либо меньшем количестве Товара. Цена единицы Товара в таком случае не должна превышать цену, установленную при заключении настоящего Договора;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8.2.3.</w:t>
      </w:r>
      <w:r w:rsidRPr="0041183F">
        <w:rPr>
          <w:rFonts w:ascii="Times New Roman" w:eastAsia="Times New Roman" w:hAnsi="Times New Roman" w:cs="Times New Roman"/>
          <w:color w:val="000000" w:themeColor="text1"/>
          <w:lang w:eastAsia="ru-RU"/>
        </w:rPr>
        <w:t xml:space="preserve"> при изменении Цены Договора в случаях изменения в соответствии с законодательством регулируемых государством цен (тарифов) на товары.</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8.3.</w:t>
      </w:r>
      <w:r w:rsidRPr="0041183F">
        <w:rPr>
          <w:rFonts w:ascii="Times New Roman" w:eastAsia="Times New Roman" w:hAnsi="Times New Roman" w:cs="Times New Roman"/>
          <w:color w:val="000000" w:themeColor="text1"/>
          <w:lang w:eastAsia="ru-RU"/>
        </w:rPr>
        <w:t xml:space="preserve"> Сторона, которой направлено предложение об изменении Договора должна дать письменный ответ по существу в срок не позднее 5(пяти) рабочих дней с даты его получения.</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8.4.</w:t>
      </w:r>
      <w:r w:rsidRPr="0041183F">
        <w:rPr>
          <w:rFonts w:ascii="Times New Roman" w:eastAsia="Times New Roman" w:hAnsi="Times New Roman" w:cs="Times New Roman"/>
          <w:color w:val="000000" w:themeColor="text1"/>
          <w:lang w:eastAsia="ru-RU"/>
        </w:rPr>
        <w:t xml:space="preserve"> Обязательства по Договору изменяются с определенной в соглашении об изменении Договором даты, либо со дня наступления указанного в нем события или по истечении определенного периода времени.</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Если момент изменения Договора не установлен в соглашении, в этом случае Договор считается изменённым с даты заключения Сторонами соответствующего соглашения.</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8.5.</w:t>
      </w:r>
      <w:r w:rsidRPr="0041183F">
        <w:rPr>
          <w:rFonts w:ascii="Times New Roman" w:eastAsia="Times New Roman" w:hAnsi="Times New Roman" w:cs="Times New Roman"/>
          <w:color w:val="000000" w:themeColor="text1"/>
          <w:lang w:eastAsia="ru-RU"/>
        </w:rPr>
        <w:t xml:space="preserve"> Любые изменения к Договору имеют силу только в том случае, если они оформлены в письменном виде и подписаны обеими Сторонами, и не противоречат законодательству Российской Федерации.</w:t>
      </w:r>
    </w:p>
    <w:p w:rsidR="00390874" w:rsidRPr="0041183F" w:rsidRDefault="00390874" w:rsidP="00BD1293">
      <w:pPr>
        <w:tabs>
          <w:tab w:val="left" w:pos="1000"/>
        </w:tabs>
        <w:spacing w:after="0" w:line="240" w:lineRule="auto"/>
        <w:jc w:val="center"/>
        <w:rPr>
          <w:rFonts w:ascii="Times New Roman" w:eastAsia="Times New Roman" w:hAnsi="Times New Roman" w:cs="Times New Roman"/>
          <w:b/>
          <w:color w:val="000000" w:themeColor="text1"/>
          <w:lang w:eastAsia="ru-RU"/>
        </w:rPr>
      </w:pPr>
    </w:p>
    <w:p w:rsidR="00BD1293" w:rsidRPr="0041183F" w:rsidRDefault="00BD1293" w:rsidP="00BD1293">
      <w:pPr>
        <w:tabs>
          <w:tab w:val="left" w:pos="1000"/>
        </w:tabs>
        <w:spacing w:after="0" w:line="240" w:lineRule="auto"/>
        <w:jc w:val="center"/>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 ОСНОВАНИЯ И ПОРЯДОК РАСТОРЖЕНИЯ ДОГОВОРА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9.1.</w:t>
      </w:r>
      <w:r w:rsidRPr="0041183F">
        <w:rPr>
          <w:rFonts w:ascii="Times New Roman" w:eastAsia="Times New Roman" w:hAnsi="Times New Roman" w:cs="Times New Roman"/>
          <w:color w:val="000000" w:themeColor="text1"/>
          <w:lang w:eastAsia="ru-RU"/>
        </w:rPr>
        <w:t xml:space="preserve"> Договор может быть расторгнут в соответствии с гражданским законодательством:</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по соглашению сторон;</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по решению суда;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в связи с принятием Заказчиком или Поставщиком решения об одностороннем отказе от исполнения Договора.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9.2.</w:t>
      </w:r>
      <w:r w:rsidRPr="0041183F">
        <w:rPr>
          <w:rFonts w:ascii="Times New Roman" w:eastAsia="Times New Roman" w:hAnsi="Times New Roman" w:cs="Times New Roman"/>
          <w:color w:val="000000" w:themeColor="text1"/>
          <w:lang w:eastAsia="ru-RU"/>
        </w:rPr>
        <w:t xml:space="preserve"> Расторжение Договора возможно по соглашению Сторон, если иное не предусмотрено гражданским законодательством, положениями Федерального закона №223-ФЗ и настоящим Договором.</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9.3.</w:t>
      </w:r>
      <w:r w:rsidRPr="0041183F">
        <w:rPr>
          <w:rFonts w:ascii="Times New Roman" w:eastAsia="Times New Roman" w:hAnsi="Times New Roman" w:cs="Times New Roman"/>
          <w:color w:val="000000" w:themeColor="text1"/>
          <w:lang w:eastAsia="ru-RU"/>
        </w:rPr>
        <w:t xml:space="preserve"> Сторона, которой направлено предложение о расторжении Договора по соглашению Сторон, должна дать письменный ответ по существу в срок не позднее 5(пяти) рабочих дней с даты его получения.</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9.4.</w:t>
      </w:r>
      <w:r w:rsidRPr="0041183F">
        <w:rPr>
          <w:rFonts w:ascii="Times New Roman" w:eastAsia="Times New Roman" w:hAnsi="Times New Roman" w:cs="Times New Roman"/>
          <w:color w:val="000000" w:themeColor="text1"/>
          <w:lang w:eastAsia="ru-RU"/>
        </w:rPr>
        <w:t xml:space="preserve"> Обязательства по Договору прекращаются с определенной в соглашении о расторжении Договора даты, либо со дня наступления указанного в нем события или по истечении определенного периода времени.</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Если момент расторжения Договора по соглашению Сторон не установлен в соглашении, в этом случае Договор считается расторгнутым с даты заключения Сторонами соответствующего соглашения.</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9.5.</w:t>
      </w:r>
      <w:r w:rsidRPr="0041183F">
        <w:rPr>
          <w:rFonts w:ascii="Times New Roman" w:eastAsia="Times New Roman" w:hAnsi="Times New Roman" w:cs="Times New Roman"/>
          <w:color w:val="000000" w:themeColor="text1"/>
          <w:lang w:eastAsia="ru-RU"/>
        </w:rPr>
        <w:t xml:space="preserve"> В случае расторжения Договора Заказчик обязан оплатить Поставщику предоставленные, но не оплаченные Услуги</w:t>
      </w:r>
      <w:r w:rsidR="009B5918" w:rsidRPr="0041183F">
        <w:rPr>
          <w:rFonts w:ascii="Times New Roman" w:eastAsia="Times New Roman" w:hAnsi="Times New Roman" w:cs="Times New Roman"/>
          <w:color w:val="000000" w:themeColor="text1"/>
          <w:lang w:eastAsia="ru-RU"/>
        </w:rPr>
        <w:t xml:space="preserve"> </w:t>
      </w:r>
      <w:r w:rsidR="00215678" w:rsidRPr="0041183F">
        <w:rPr>
          <w:rFonts w:ascii="Times New Roman" w:eastAsia="Times New Roman" w:hAnsi="Times New Roman" w:cs="Times New Roman"/>
          <w:color w:val="000000" w:themeColor="text1"/>
          <w:lang w:eastAsia="ru-RU"/>
        </w:rPr>
        <w:t>(товар</w:t>
      </w:r>
      <w:r w:rsidR="009B5918" w:rsidRPr="0041183F">
        <w:rPr>
          <w:rFonts w:ascii="Times New Roman" w:eastAsia="Times New Roman" w:hAnsi="Times New Roman" w:cs="Times New Roman"/>
          <w:color w:val="000000" w:themeColor="text1"/>
          <w:lang w:eastAsia="ru-RU"/>
        </w:rPr>
        <w:t>, работы,услуги)</w:t>
      </w:r>
      <w:r w:rsidRPr="0041183F">
        <w:rPr>
          <w:rFonts w:ascii="Times New Roman" w:eastAsia="Times New Roman" w:hAnsi="Times New Roman" w:cs="Times New Roman"/>
          <w:color w:val="000000" w:themeColor="text1"/>
          <w:lang w:eastAsia="ru-RU"/>
        </w:rPr>
        <w:t>. Оплата предоставленных</w:t>
      </w:r>
      <w:r w:rsidR="009B5918" w:rsidRPr="0041183F">
        <w:rPr>
          <w:rFonts w:ascii="Times New Roman" w:eastAsia="Times New Roman" w:hAnsi="Times New Roman" w:cs="Times New Roman"/>
          <w:color w:val="000000" w:themeColor="text1"/>
          <w:lang w:eastAsia="ru-RU"/>
        </w:rPr>
        <w:t xml:space="preserve"> услуг</w:t>
      </w:r>
      <w:r w:rsidRPr="0041183F">
        <w:rPr>
          <w:rFonts w:ascii="Times New Roman" w:eastAsia="Times New Roman" w:hAnsi="Times New Roman" w:cs="Times New Roman"/>
          <w:color w:val="000000" w:themeColor="text1"/>
          <w:lang w:eastAsia="ru-RU"/>
        </w:rPr>
        <w:t xml:space="preserve"> </w:t>
      </w:r>
      <w:r w:rsidR="009B5918" w:rsidRPr="0041183F">
        <w:rPr>
          <w:rFonts w:ascii="Times New Roman" w:eastAsia="Times New Roman" w:hAnsi="Times New Roman" w:cs="Times New Roman"/>
          <w:color w:val="000000" w:themeColor="text1"/>
          <w:lang w:eastAsia="ru-RU"/>
        </w:rPr>
        <w:t>(товар,работы,услуги)</w:t>
      </w:r>
      <w:r w:rsidRPr="0041183F">
        <w:rPr>
          <w:rFonts w:ascii="Times New Roman" w:eastAsia="Times New Roman" w:hAnsi="Times New Roman" w:cs="Times New Roman"/>
          <w:color w:val="000000" w:themeColor="text1"/>
          <w:lang w:eastAsia="ru-RU"/>
        </w:rPr>
        <w:t xml:space="preserve"> осуществляется в течение 5(пяти) рабочих дней с момента расторжения Договор.</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9.6.</w:t>
      </w:r>
      <w:r w:rsidRPr="0041183F">
        <w:rPr>
          <w:rFonts w:ascii="Times New Roman" w:eastAsia="Times New Roman" w:hAnsi="Times New Roman" w:cs="Times New Roman"/>
          <w:color w:val="000000" w:themeColor="text1"/>
          <w:lang w:eastAsia="ru-RU"/>
        </w:rPr>
        <w:t xml:space="preserve"> Договор может быть расторгнут по требованию одной из Сторон в судебном порядке:</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при существенном нарушении Договора одной из его Сторон;</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при существенном изменении обстоятельств, из которых Стороны исходили при заключении Договора;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lastRenderedPageBreak/>
        <w:t>- в иных случаях, предусмотренных Гражданским кодексом Российской Федерации, другими законами, настоящим Договором.</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 xml:space="preserve">9.7. </w:t>
      </w:r>
      <w:r w:rsidRPr="0041183F">
        <w:rPr>
          <w:rFonts w:ascii="Times New Roman" w:eastAsia="Times New Roman" w:hAnsi="Times New Roman" w:cs="Times New Roman"/>
          <w:color w:val="000000" w:themeColor="text1"/>
          <w:lang w:eastAsia="ru-RU"/>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 xml:space="preserve">9.8. </w:t>
      </w:r>
      <w:r w:rsidRPr="0041183F">
        <w:rPr>
          <w:rFonts w:ascii="Times New Roman" w:eastAsia="Times New Roman" w:hAnsi="Times New Roman" w:cs="Times New Roman"/>
          <w:color w:val="000000" w:themeColor="text1"/>
          <w:lang w:eastAsia="ru-RU"/>
        </w:rPr>
        <w:t>Под существенным нарушением условий Договора Исполнителем Стороны признают:</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нарушение Исполнителем более 2 раз сроков предоставления</w:t>
      </w:r>
      <w:r w:rsidR="00390874" w:rsidRPr="0041183F">
        <w:rPr>
          <w:rFonts w:ascii="Times New Roman" w:eastAsia="Times New Roman" w:hAnsi="Times New Roman" w:cs="Times New Roman"/>
          <w:color w:val="000000" w:themeColor="text1"/>
          <w:lang w:eastAsia="ru-RU"/>
        </w:rPr>
        <w:t xml:space="preserve"> товаров, работ, услуг</w:t>
      </w:r>
      <w:r w:rsidRPr="0041183F">
        <w:rPr>
          <w:rFonts w:ascii="Times New Roman" w:eastAsia="Times New Roman" w:hAnsi="Times New Roman" w:cs="Times New Roman"/>
          <w:color w:val="000000" w:themeColor="text1"/>
          <w:lang w:eastAsia="ru-RU"/>
        </w:rPr>
        <w:t>, предусмотренного настоящим Договором, более чем на 5 (пять) рабочих дней;</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наличия более 2 претензий по качеству предоставляемых Услуг</w:t>
      </w:r>
      <w:r w:rsidR="00390874" w:rsidRPr="0041183F">
        <w:rPr>
          <w:rFonts w:ascii="Times New Roman" w:eastAsia="Times New Roman" w:hAnsi="Times New Roman" w:cs="Times New Roman"/>
          <w:color w:val="000000" w:themeColor="text1"/>
          <w:lang w:eastAsia="ru-RU"/>
        </w:rPr>
        <w:t xml:space="preserve"> (товаров, работ и услуг)</w:t>
      </w:r>
      <w:r w:rsidRPr="0041183F">
        <w:rPr>
          <w:rFonts w:ascii="Times New Roman" w:eastAsia="Times New Roman" w:hAnsi="Times New Roman" w:cs="Times New Roman"/>
          <w:color w:val="000000" w:themeColor="text1"/>
          <w:lang w:eastAsia="ru-RU"/>
        </w:rPr>
        <w:t>;</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нарушение условия о стоимости Услуг</w:t>
      </w:r>
      <w:r w:rsidR="00390874" w:rsidRPr="0041183F">
        <w:rPr>
          <w:rFonts w:ascii="Times New Roman" w:eastAsia="Times New Roman" w:hAnsi="Times New Roman" w:cs="Times New Roman"/>
          <w:color w:val="000000" w:themeColor="text1"/>
          <w:lang w:eastAsia="ru-RU"/>
        </w:rPr>
        <w:t xml:space="preserve"> (товаров, работ и услуг)</w:t>
      </w:r>
      <w:r w:rsidRPr="0041183F">
        <w:rPr>
          <w:rFonts w:ascii="Times New Roman" w:eastAsia="Times New Roman" w:hAnsi="Times New Roman" w:cs="Times New Roman"/>
          <w:color w:val="000000" w:themeColor="text1"/>
          <w:lang w:eastAsia="ru-RU"/>
        </w:rPr>
        <w:t>.</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9.9.</w:t>
      </w:r>
      <w:r w:rsidRPr="0041183F">
        <w:rPr>
          <w:rFonts w:ascii="Times New Roman" w:eastAsia="Times New Roman" w:hAnsi="Times New Roman" w:cs="Times New Roman"/>
          <w:color w:val="000000" w:themeColor="text1"/>
          <w:lang w:eastAsia="ru-RU"/>
        </w:rPr>
        <w:t xml:space="preserve"> Под существенным нарушением условий Договора Заказчиком Стороны признают:</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нарушение срока (сроков) перечисления платы за Услуги</w:t>
      </w:r>
      <w:r w:rsidR="00390874" w:rsidRPr="0041183F">
        <w:rPr>
          <w:rFonts w:ascii="Times New Roman" w:eastAsia="Times New Roman" w:hAnsi="Times New Roman" w:cs="Times New Roman"/>
          <w:color w:val="000000" w:themeColor="text1"/>
          <w:lang w:eastAsia="ru-RU"/>
        </w:rPr>
        <w:t xml:space="preserve"> (товаров, работ и услуг)</w:t>
      </w:r>
      <w:r w:rsidRPr="0041183F">
        <w:rPr>
          <w:rFonts w:ascii="Times New Roman" w:eastAsia="Times New Roman" w:hAnsi="Times New Roman" w:cs="Times New Roman"/>
          <w:color w:val="000000" w:themeColor="text1"/>
          <w:lang w:eastAsia="ru-RU"/>
        </w:rPr>
        <w:t>.</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9.10.</w:t>
      </w:r>
      <w:r w:rsidRPr="0041183F">
        <w:rPr>
          <w:rFonts w:ascii="Times New Roman" w:eastAsia="Times New Roman" w:hAnsi="Times New Roman" w:cs="Times New Roman"/>
          <w:color w:val="000000" w:themeColor="text1"/>
          <w:lang w:eastAsia="ru-RU"/>
        </w:rPr>
        <w:t xml:space="preserve">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9.11.</w:t>
      </w:r>
      <w:r w:rsidRPr="0041183F">
        <w:rPr>
          <w:rFonts w:ascii="Times New Roman" w:eastAsia="Times New Roman" w:hAnsi="Times New Roman" w:cs="Times New Roman"/>
          <w:color w:val="000000" w:themeColor="text1"/>
          <w:lang w:eastAsia="ru-RU"/>
        </w:rPr>
        <w:t xml:space="preserve"> В связи с существенным изменением обстоятельств Договор может быть расторгнут судом по требованию заинтересованной Стороны если Стороны не достигли соглашения о приведении Договора в соответствие с существенно изменившимися обстоятельствами или о его расторжении.</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9.12.</w:t>
      </w:r>
      <w:r w:rsidRPr="0041183F">
        <w:rPr>
          <w:rFonts w:ascii="Times New Roman" w:eastAsia="Times New Roman" w:hAnsi="Times New Roman" w:cs="Times New Roman"/>
          <w:color w:val="000000" w:themeColor="text1"/>
          <w:lang w:eastAsia="ru-RU"/>
        </w:rPr>
        <w:t xml:space="preserve"> Иными случаями, являющимися основанием для обращения в суд за расторжением Договора Стороны признают:</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наличия решения Арбитражного суда о признании Исполнителя банкротом и об открытии конкурсного производства;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9.13.</w:t>
      </w:r>
      <w:r w:rsidRPr="0041183F">
        <w:rPr>
          <w:rFonts w:ascii="Times New Roman" w:eastAsia="Times New Roman" w:hAnsi="Times New Roman" w:cs="Times New Roman"/>
          <w:color w:val="000000" w:themeColor="text1"/>
          <w:lang w:eastAsia="ru-RU"/>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обязательств.</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9.14.</w:t>
      </w:r>
      <w:r w:rsidRPr="0041183F">
        <w:rPr>
          <w:rFonts w:ascii="Times New Roman" w:eastAsia="Times New Roman" w:hAnsi="Times New Roman" w:cs="Times New Roman"/>
          <w:color w:val="000000" w:themeColor="text1"/>
          <w:lang w:eastAsia="ru-RU"/>
        </w:rPr>
        <w:t xml:space="preserve"> Заказчик вправе провести экспертизу предоставленных Услуг</w:t>
      </w:r>
      <w:r w:rsidR="00390874" w:rsidRPr="0041183F">
        <w:rPr>
          <w:rFonts w:ascii="Times New Roman" w:eastAsia="Times New Roman" w:hAnsi="Times New Roman" w:cs="Times New Roman"/>
          <w:color w:val="000000" w:themeColor="text1"/>
          <w:lang w:eastAsia="ru-RU"/>
        </w:rPr>
        <w:t xml:space="preserve"> (товаров, работ и услуг)</w:t>
      </w:r>
      <w:r w:rsidRPr="0041183F">
        <w:rPr>
          <w:rFonts w:ascii="Times New Roman" w:eastAsia="Times New Roman" w:hAnsi="Times New Roman" w:cs="Times New Roman"/>
          <w:color w:val="000000" w:themeColor="text1"/>
          <w:lang w:eastAsia="ru-RU"/>
        </w:rPr>
        <w:t xml:space="preserve"> с привлечением экспертов, экспертных организаций до принятия решения об одностороннем отказе от исполнения Договора.</w:t>
      </w:r>
    </w:p>
    <w:p w:rsidR="00BD1293" w:rsidRPr="0041183F" w:rsidRDefault="00BD1293" w:rsidP="00390874">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xml:space="preserve">Если Заказчиком проведена экспертиза предоставленных Услуг </w:t>
      </w:r>
      <w:r w:rsidR="00390874" w:rsidRPr="0041183F">
        <w:rPr>
          <w:rFonts w:ascii="Times New Roman" w:eastAsia="Times New Roman" w:hAnsi="Times New Roman" w:cs="Times New Roman"/>
          <w:color w:val="000000" w:themeColor="text1"/>
          <w:lang w:eastAsia="ru-RU"/>
        </w:rPr>
        <w:t xml:space="preserve">(товаров, работ и услуг) </w:t>
      </w:r>
      <w:r w:rsidRPr="0041183F">
        <w:rPr>
          <w:rFonts w:ascii="Times New Roman" w:eastAsia="Times New Roman" w:hAnsi="Times New Roman" w:cs="Times New Roman"/>
          <w:color w:val="000000" w:themeColor="text1"/>
          <w:lang w:eastAsia="ru-RU"/>
        </w:rPr>
        <w:t>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предоставленных Услуг</w:t>
      </w:r>
      <w:r w:rsidR="00390874" w:rsidRPr="0041183F">
        <w:rPr>
          <w:rFonts w:ascii="Times New Roman" w:eastAsia="Times New Roman" w:hAnsi="Times New Roman" w:cs="Times New Roman"/>
          <w:color w:val="000000" w:themeColor="text1"/>
          <w:lang w:eastAsia="ru-RU"/>
        </w:rPr>
        <w:t xml:space="preserve"> (товаров, работ и услуг)</w:t>
      </w:r>
      <w:r w:rsidRPr="0041183F">
        <w:rPr>
          <w:rFonts w:ascii="Times New Roman" w:eastAsia="Times New Roman" w:hAnsi="Times New Roman" w:cs="Times New Roman"/>
          <w:color w:val="000000" w:themeColor="text1"/>
          <w:lang w:eastAsia="ru-RU"/>
        </w:rPr>
        <w:t xml:space="preserve"> в заключение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9.15.</w:t>
      </w:r>
      <w:r w:rsidRPr="0041183F">
        <w:rPr>
          <w:rFonts w:ascii="Times New Roman" w:eastAsia="Times New Roman" w:hAnsi="Times New Roman" w:cs="Times New Roman"/>
          <w:color w:val="000000" w:themeColor="text1"/>
          <w:lang w:eastAsia="ru-RU"/>
        </w:rPr>
        <w:t xml:space="preserve"> Решение Заказчика об одностороннем отказе от исполнения Договора направляется Исполнителю по почте заказным письмом с уведомлением о вручении по адресу Исполнителя,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Выполнение Заказчиком требований настоящего пункта Договора считается надлежащим уведомлением Исполнителя об одностороннем отказе от исполнения Договора.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9.16.</w:t>
      </w:r>
      <w:r w:rsidRPr="0041183F">
        <w:rPr>
          <w:rFonts w:ascii="Times New Roman" w:eastAsia="Times New Roman" w:hAnsi="Times New Roman" w:cs="Times New Roman"/>
          <w:color w:val="000000" w:themeColor="text1"/>
          <w:lang w:eastAsia="ru-RU"/>
        </w:rPr>
        <w:t xml:space="preserve"> Решение Заказчика об одностороннем отказе от исполнения Договора вступает в силу и Договор считается расторгнутым через 10(десять) дней с даты надлежащего уведомления Заказчиком Исполнителя об одностороннем отказе от исполнения Договора.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При невозможности получения Заказчиком подтверждения о вручении Исполнителю указанного уведомления либо информации об отсутствии Исполнителя по его адресу, указанному в Договоре – датой такого надлежащего уведомления признается дата по истечении 30(тридцати) дней с даты направления Исполнителю решения Заказчика об одностороннем отказе от исполнения Договора.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9.17.</w:t>
      </w:r>
      <w:r w:rsidRPr="0041183F">
        <w:rPr>
          <w:rFonts w:ascii="Times New Roman" w:eastAsia="Times New Roman" w:hAnsi="Times New Roman" w:cs="Times New Roman"/>
          <w:color w:val="000000" w:themeColor="text1"/>
          <w:lang w:eastAsia="ru-RU"/>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если им была проведена э</w:t>
      </w:r>
      <w:r w:rsidR="00390874" w:rsidRPr="0041183F">
        <w:rPr>
          <w:rFonts w:ascii="Times New Roman" w:eastAsia="Times New Roman" w:hAnsi="Times New Roman" w:cs="Times New Roman"/>
          <w:color w:val="000000" w:themeColor="text1"/>
          <w:lang w:eastAsia="ru-RU"/>
        </w:rPr>
        <w:t xml:space="preserve">кспертиза предоставленных Услуг (товаров, работ и услуг) </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lastRenderedPageBreak/>
        <w:t>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9.18.</w:t>
      </w:r>
      <w:r w:rsidRPr="0041183F">
        <w:rPr>
          <w:rFonts w:ascii="Times New Roman" w:eastAsia="Times New Roman" w:hAnsi="Times New Roman" w:cs="Times New Roman"/>
          <w:color w:val="000000" w:themeColor="text1"/>
          <w:lang w:eastAsia="ru-RU"/>
        </w:rPr>
        <w:t xml:space="preserve">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9.19.</w:t>
      </w:r>
      <w:r w:rsidRPr="0041183F">
        <w:rPr>
          <w:rFonts w:ascii="Times New Roman" w:eastAsia="Times New Roman" w:hAnsi="Times New Roman" w:cs="Times New Roman"/>
          <w:color w:val="000000" w:themeColor="text1"/>
          <w:lang w:eastAsia="ru-RU"/>
        </w:rPr>
        <w:t xml:space="preserve"> Решение Исполнителя об одностороннем отказе от исполнения Договора направляется Заказчику по почте заказным письмом с уведомлением о вручении по адресу Заказчика,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Датой такого надлежащего уведомления признается дата получения Исполнителем подтверждения о вручении Заказчику указанного уведомления дата получения Исполнителем информации об отсутствии Заказчика по его адресу, указанному в Договоре.</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Выполнение Исполнителем требований настоящего пункта Договора считается надлежащим уведомлением Заказчика об одностороннем отказе от исполнения Договора.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9.20.</w:t>
      </w:r>
      <w:r w:rsidRPr="0041183F">
        <w:rPr>
          <w:rFonts w:ascii="Times New Roman" w:eastAsia="Times New Roman" w:hAnsi="Times New Roman" w:cs="Times New Roman"/>
          <w:color w:val="000000" w:themeColor="text1"/>
          <w:lang w:eastAsia="ru-RU"/>
        </w:rPr>
        <w:t xml:space="preserve"> Решение Исполнителя об одностороннем отказе от исполнения Договора вступает в силу и Договору считается расторгнутым через 10(десять) дней с даты надлежащего уведомления Исполнителем Заказчика об одностороннем отказе от исполнения Договора.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При невозможности получения Исполнителем подтверждения о вручении Заказчику указанного уведомления либо информации об отсутствии Заказчика по его адресу, указанному в Договоре – датой такого надлежащего уведомления признается дата по истечении 30(тридцати) дней с даты направления Заказчику решения Исполнителя об одностороннем отказе от исполнения Договора.</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9.21.</w:t>
      </w:r>
      <w:r w:rsidRPr="0041183F">
        <w:rPr>
          <w:rFonts w:ascii="Times New Roman" w:eastAsia="Times New Roman" w:hAnsi="Times New Roman" w:cs="Times New Roman"/>
          <w:color w:val="000000" w:themeColor="text1"/>
          <w:lang w:eastAsia="ru-RU"/>
        </w:rPr>
        <w:t xml:space="preserve">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D1293" w:rsidRPr="0041183F" w:rsidRDefault="00BD1293" w:rsidP="00BD1293">
      <w:pPr>
        <w:tabs>
          <w:tab w:val="left" w:pos="1000"/>
        </w:tabs>
        <w:spacing w:after="0" w:line="240" w:lineRule="auto"/>
        <w:ind w:firstLine="709"/>
        <w:jc w:val="both"/>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b/>
          <w:color w:val="000000" w:themeColor="text1"/>
          <w:lang w:eastAsia="ru-RU"/>
        </w:rPr>
        <w:t>9.22.</w:t>
      </w:r>
      <w:r w:rsidRPr="0041183F">
        <w:rPr>
          <w:rFonts w:ascii="Times New Roman" w:eastAsia="Times New Roman" w:hAnsi="Times New Roman" w:cs="Times New Roman"/>
          <w:color w:val="000000" w:themeColor="text1"/>
          <w:lang w:eastAsia="ru-RU"/>
        </w:rPr>
        <w:t xml:space="preserve"> При расторжении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90874" w:rsidRPr="0041183F" w:rsidRDefault="00390874" w:rsidP="00BD1293">
      <w:pPr>
        <w:spacing w:after="0" w:line="240" w:lineRule="auto"/>
        <w:jc w:val="center"/>
        <w:rPr>
          <w:rFonts w:ascii="Times New Roman" w:eastAsia="Times New Roman" w:hAnsi="Times New Roman" w:cs="Times New Roman"/>
          <w:b/>
          <w:color w:val="000000" w:themeColor="text1"/>
        </w:rPr>
      </w:pPr>
    </w:p>
    <w:p w:rsidR="00BD1293" w:rsidRPr="0041183F" w:rsidRDefault="00BD1293" w:rsidP="00BD1293">
      <w:pPr>
        <w:spacing w:after="0" w:line="240" w:lineRule="auto"/>
        <w:jc w:val="center"/>
        <w:rPr>
          <w:rFonts w:ascii="Times New Roman" w:eastAsia="Times New Roman" w:hAnsi="Times New Roman" w:cs="Times New Roman"/>
          <w:b/>
          <w:color w:val="000000" w:themeColor="text1"/>
        </w:rPr>
      </w:pPr>
      <w:r w:rsidRPr="0041183F">
        <w:rPr>
          <w:rFonts w:ascii="Times New Roman" w:eastAsia="Times New Roman" w:hAnsi="Times New Roman" w:cs="Times New Roman"/>
          <w:b/>
          <w:color w:val="000000" w:themeColor="text1"/>
        </w:rPr>
        <w:t>10. ПОРЯДОК УРЕГУЛИРОВАНИЯ СПОРОВ, ПРЕТЕНЗИИ СТОРОН</w:t>
      </w:r>
    </w:p>
    <w:p w:rsidR="00BD1293" w:rsidRPr="0041183F" w:rsidRDefault="00BD1293" w:rsidP="00BD1293">
      <w:pPr>
        <w:spacing w:after="0" w:line="240" w:lineRule="auto"/>
        <w:ind w:firstLine="709"/>
        <w:jc w:val="both"/>
        <w:rPr>
          <w:rFonts w:ascii="Times New Roman" w:eastAsia="Times New Roman" w:hAnsi="Times New Roman" w:cs="Times New Roman"/>
          <w:b/>
          <w:color w:val="000000" w:themeColor="text1"/>
        </w:rPr>
      </w:pPr>
      <w:r w:rsidRPr="0041183F">
        <w:rPr>
          <w:rFonts w:ascii="Times New Roman" w:eastAsia="Times New Roman" w:hAnsi="Times New Roman" w:cs="Times New Roman"/>
          <w:b/>
          <w:color w:val="000000" w:themeColor="text1"/>
        </w:rPr>
        <w:t xml:space="preserve">10.1. </w:t>
      </w:r>
      <w:r w:rsidRPr="0041183F">
        <w:rPr>
          <w:rFonts w:ascii="Times New Roman" w:eastAsia="Times New Roman" w:hAnsi="Times New Roman" w:cs="Times New Roman"/>
          <w:color w:val="000000" w:themeColor="text1"/>
        </w:rPr>
        <w:t>Все споры и разногласия, которые могут возникнуть между Сторонами в результате исполнения обязательств по настоящему Договору, будут разрешаться путем переговоров, в том числе в претензионном порядке.</w:t>
      </w:r>
    </w:p>
    <w:p w:rsidR="00BD1293" w:rsidRPr="0041183F" w:rsidRDefault="00BD1293" w:rsidP="00BD1293">
      <w:pPr>
        <w:spacing w:after="0" w:line="240" w:lineRule="auto"/>
        <w:ind w:firstLine="709"/>
        <w:jc w:val="both"/>
        <w:rPr>
          <w:rFonts w:ascii="Times New Roman" w:eastAsia="Times New Roman" w:hAnsi="Times New Roman" w:cs="Times New Roman"/>
          <w:b/>
          <w:color w:val="000000" w:themeColor="text1"/>
        </w:rPr>
      </w:pPr>
      <w:r w:rsidRPr="0041183F">
        <w:rPr>
          <w:rFonts w:ascii="Times New Roman" w:eastAsia="Times New Roman" w:hAnsi="Times New Roman" w:cs="Times New Roman"/>
          <w:b/>
          <w:color w:val="000000" w:themeColor="text1"/>
        </w:rPr>
        <w:t xml:space="preserve">10.2. </w:t>
      </w:r>
      <w:r w:rsidRPr="0041183F">
        <w:rPr>
          <w:rFonts w:ascii="Times New Roman" w:eastAsia="Times New Roman" w:hAnsi="Times New Roman" w:cs="Times New Roman"/>
          <w:color w:val="000000" w:themeColor="text1"/>
        </w:rPr>
        <w:t>Претензия оформляется в письменной форме и направляется той Стороне, которой допущены нарушения условий настоящего Договора.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BD1293" w:rsidRPr="0041183F" w:rsidRDefault="00BD1293" w:rsidP="00BD1293">
      <w:pPr>
        <w:spacing w:after="0" w:line="240" w:lineRule="auto"/>
        <w:ind w:firstLine="709"/>
        <w:jc w:val="both"/>
        <w:rPr>
          <w:rFonts w:ascii="Times New Roman" w:eastAsia="Times New Roman" w:hAnsi="Times New Roman" w:cs="Times New Roman"/>
          <w:b/>
          <w:color w:val="000000" w:themeColor="text1"/>
        </w:rPr>
      </w:pPr>
      <w:r w:rsidRPr="0041183F">
        <w:rPr>
          <w:rFonts w:ascii="Times New Roman" w:eastAsia="Times New Roman" w:hAnsi="Times New Roman" w:cs="Times New Roman"/>
          <w:b/>
          <w:color w:val="000000" w:themeColor="text1"/>
        </w:rPr>
        <w:t xml:space="preserve">10.3. </w:t>
      </w:r>
      <w:r w:rsidRPr="0041183F">
        <w:rPr>
          <w:rFonts w:ascii="Times New Roman" w:eastAsia="Times New Roman" w:hAnsi="Times New Roman" w:cs="Times New Roman"/>
          <w:color w:val="000000" w:themeColor="text1"/>
        </w:rPr>
        <w:t>Срок рассмотрения писем, уведомлений или претензий не может превышать 30 (тридцати) 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w:t>
      </w:r>
    </w:p>
    <w:p w:rsidR="00BD1293" w:rsidRPr="0041183F" w:rsidRDefault="00BD1293" w:rsidP="00BD129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rPr>
      </w:pPr>
      <w:r w:rsidRPr="0041183F">
        <w:rPr>
          <w:rFonts w:ascii="Times New Roman" w:eastAsia="Times New Roman" w:hAnsi="Times New Roman" w:cs="Times New Roman"/>
          <w:b/>
          <w:color w:val="000000" w:themeColor="text1"/>
        </w:rPr>
        <w:t xml:space="preserve">10.4. </w:t>
      </w:r>
      <w:r w:rsidRPr="0041183F">
        <w:rPr>
          <w:rFonts w:ascii="Times New Roman" w:eastAsia="Times New Roman" w:hAnsi="Times New Roman" w:cs="Times New Roman"/>
          <w:color w:val="000000" w:themeColor="text1"/>
        </w:rPr>
        <w:t>При не достижении Сторонами согласия</w:t>
      </w:r>
      <w:r w:rsidRPr="0041183F">
        <w:rPr>
          <w:rFonts w:ascii="Times New Roman" w:eastAsia="Times New Roman" w:hAnsi="Times New Roman" w:cs="Times New Roman"/>
          <w:b/>
          <w:color w:val="000000" w:themeColor="text1"/>
        </w:rPr>
        <w:t xml:space="preserve"> </w:t>
      </w:r>
      <w:r w:rsidRPr="0041183F">
        <w:rPr>
          <w:rFonts w:ascii="Times New Roman" w:eastAsia="Times New Roman" w:hAnsi="Times New Roman" w:cs="Times New Roman"/>
          <w:color w:val="000000" w:themeColor="text1"/>
        </w:rPr>
        <w:t>спор подлежит передаче на рассмотрение в Арбитражный суд Республики Башкортостан.</w:t>
      </w:r>
    </w:p>
    <w:p w:rsidR="002928CA" w:rsidRPr="0041183F" w:rsidRDefault="002928CA" w:rsidP="00BD1293">
      <w:pPr>
        <w:spacing w:after="0" w:line="240" w:lineRule="auto"/>
        <w:jc w:val="center"/>
        <w:rPr>
          <w:rFonts w:ascii="Times New Roman" w:eastAsia="Times New Roman" w:hAnsi="Times New Roman" w:cs="Times New Roman"/>
          <w:b/>
          <w:color w:val="000000" w:themeColor="text1"/>
        </w:rPr>
      </w:pPr>
    </w:p>
    <w:p w:rsidR="00BD1293" w:rsidRPr="0041183F" w:rsidRDefault="00BD1293" w:rsidP="00BD1293">
      <w:pPr>
        <w:spacing w:after="0" w:line="240" w:lineRule="auto"/>
        <w:jc w:val="center"/>
        <w:rPr>
          <w:rFonts w:ascii="Times New Roman" w:eastAsia="Times New Roman" w:hAnsi="Times New Roman" w:cs="Times New Roman"/>
          <w:b/>
          <w:color w:val="000000" w:themeColor="text1"/>
        </w:rPr>
      </w:pPr>
      <w:r w:rsidRPr="0041183F">
        <w:rPr>
          <w:rFonts w:ascii="Times New Roman" w:eastAsia="Times New Roman" w:hAnsi="Times New Roman" w:cs="Times New Roman"/>
          <w:b/>
          <w:color w:val="000000" w:themeColor="text1"/>
        </w:rPr>
        <w:t>11. ПРОЧИЕ УСЛОВИЯ И ЗАКЛЮЧИТЕЛЬНЫЕ ПОЛОЖЕНИЯ</w:t>
      </w:r>
    </w:p>
    <w:p w:rsidR="00BD1293" w:rsidRPr="0041183F" w:rsidRDefault="00BD1293" w:rsidP="00BD1293">
      <w:pPr>
        <w:spacing w:after="0" w:line="240" w:lineRule="auto"/>
        <w:ind w:firstLine="709"/>
        <w:jc w:val="both"/>
        <w:rPr>
          <w:rFonts w:ascii="Times New Roman" w:eastAsia="Times New Roman" w:hAnsi="Times New Roman" w:cs="Times New Roman"/>
          <w:color w:val="000000" w:themeColor="text1"/>
        </w:rPr>
      </w:pPr>
      <w:r w:rsidRPr="0041183F">
        <w:rPr>
          <w:rFonts w:ascii="Times New Roman" w:eastAsia="Times New Roman" w:hAnsi="Times New Roman" w:cs="Times New Roman"/>
          <w:b/>
          <w:color w:val="000000" w:themeColor="text1"/>
        </w:rPr>
        <w:t xml:space="preserve">11.1. </w:t>
      </w:r>
      <w:r w:rsidRPr="0041183F">
        <w:rPr>
          <w:rFonts w:ascii="Times New Roman" w:eastAsia="Times New Roman" w:hAnsi="Times New Roman" w:cs="Times New Roman"/>
          <w:color w:val="000000" w:themeColor="text1"/>
        </w:rPr>
        <w:t>При исполнении обязательств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BD1293" w:rsidRPr="0041183F" w:rsidRDefault="00BD1293" w:rsidP="00BD1293">
      <w:pPr>
        <w:spacing w:after="0" w:line="240" w:lineRule="auto"/>
        <w:ind w:firstLine="709"/>
        <w:jc w:val="both"/>
        <w:rPr>
          <w:rFonts w:ascii="Times New Roman" w:eastAsia="Times New Roman" w:hAnsi="Times New Roman" w:cs="Times New Roman"/>
          <w:color w:val="000000" w:themeColor="text1"/>
        </w:rPr>
      </w:pPr>
      <w:r w:rsidRPr="0041183F">
        <w:rPr>
          <w:rFonts w:ascii="Times New Roman" w:eastAsia="Times New Roman" w:hAnsi="Times New Roman" w:cs="Times New Roman"/>
          <w:b/>
          <w:color w:val="000000" w:themeColor="text1"/>
        </w:rPr>
        <w:t xml:space="preserve">11.2. </w:t>
      </w:r>
      <w:r w:rsidRPr="0041183F">
        <w:rPr>
          <w:rFonts w:ascii="Times New Roman" w:eastAsia="Times New Roman" w:hAnsi="Times New Roman" w:cs="Times New Roman"/>
          <w:color w:val="000000" w:themeColor="text1"/>
        </w:rPr>
        <w:t>В случае перемены Заказчика права и обязанности Заказчика, предусмотренные настоящим Договором, переходят к новому Заказчику.</w:t>
      </w:r>
    </w:p>
    <w:p w:rsidR="00BD1293" w:rsidRPr="0041183F" w:rsidRDefault="00BD1293" w:rsidP="00BD1293">
      <w:pPr>
        <w:spacing w:after="0" w:line="240" w:lineRule="auto"/>
        <w:ind w:firstLine="709"/>
        <w:jc w:val="both"/>
        <w:rPr>
          <w:rFonts w:ascii="Times New Roman" w:eastAsia="Times New Roman" w:hAnsi="Times New Roman" w:cs="Times New Roman"/>
          <w:color w:val="000000" w:themeColor="text1"/>
        </w:rPr>
      </w:pPr>
      <w:r w:rsidRPr="0041183F">
        <w:rPr>
          <w:rFonts w:ascii="Times New Roman" w:eastAsia="Times New Roman" w:hAnsi="Times New Roman" w:cs="Times New Roman"/>
          <w:b/>
          <w:color w:val="000000" w:themeColor="text1"/>
        </w:rPr>
        <w:t xml:space="preserve">11.3. </w:t>
      </w:r>
      <w:r w:rsidRPr="0041183F">
        <w:rPr>
          <w:rFonts w:ascii="Times New Roman" w:eastAsia="Times New Roman" w:hAnsi="Times New Roman" w:cs="Times New Roman"/>
          <w:color w:val="000000" w:themeColor="text1"/>
        </w:rPr>
        <w:t>Ни одна из Сторон не вправе передавать свои права и обязанности по настоящему Договору третьим лицам без письменного на то согласия другой Стороны.</w:t>
      </w:r>
    </w:p>
    <w:p w:rsidR="00BD1293" w:rsidRPr="0041183F" w:rsidRDefault="00BD1293" w:rsidP="00BD1293">
      <w:pPr>
        <w:spacing w:after="0" w:line="240" w:lineRule="auto"/>
        <w:ind w:firstLine="709"/>
        <w:jc w:val="both"/>
        <w:rPr>
          <w:rFonts w:ascii="Times New Roman" w:eastAsia="Times New Roman" w:hAnsi="Times New Roman" w:cs="Times New Roman"/>
          <w:color w:val="000000" w:themeColor="text1"/>
        </w:rPr>
      </w:pPr>
      <w:r w:rsidRPr="0041183F">
        <w:rPr>
          <w:rFonts w:ascii="Times New Roman" w:eastAsia="Times New Roman" w:hAnsi="Times New Roman" w:cs="Times New Roman"/>
          <w:b/>
          <w:color w:val="000000" w:themeColor="text1"/>
        </w:rPr>
        <w:t xml:space="preserve">11.4. </w:t>
      </w:r>
      <w:r w:rsidRPr="0041183F">
        <w:rPr>
          <w:rFonts w:ascii="Times New Roman" w:eastAsia="Times New Roman" w:hAnsi="Times New Roman" w:cs="Times New Roman"/>
          <w:color w:val="000000" w:themeColor="text1"/>
        </w:rPr>
        <w:t xml:space="preserve">Разделы, пункты и подпункты Договора с данными Поставщика  и Заказчика, а также касающиеся условий поставки Товара, приложения и дополнения к Договору носят конфиденциальный </w:t>
      </w:r>
      <w:r w:rsidRPr="0041183F">
        <w:rPr>
          <w:rFonts w:ascii="Times New Roman" w:eastAsia="Times New Roman" w:hAnsi="Times New Roman" w:cs="Times New Roman"/>
          <w:color w:val="000000" w:themeColor="text1"/>
        </w:rPr>
        <w:lastRenderedPageBreak/>
        <w:t>характер, и не подлежат разглашению физическим и юридическим лицам, не связанным с исполнением условий Договора без согласия другой Стороны.</w:t>
      </w:r>
    </w:p>
    <w:p w:rsidR="00BD1293" w:rsidRPr="0041183F" w:rsidRDefault="00BD1293" w:rsidP="00BD1293">
      <w:pPr>
        <w:spacing w:after="0" w:line="240" w:lineRule="auto"/>
        <w:ind w:firstLine="709"/>
        <w:jc w:val="both"/>
        <w:rPr>
          <w:rFonts w:ascii="Times New Roman" w:eastAsia="Times New Roman" w:hAnsi="Times New Roman" w:cs="Times New Roman"/>
          <w:color w:val="000000" w:themeColor="text1"/>
        </w:rPr>
      </w:pPr>
      <w:r w:rsidRPr="0041183F">
        <w:rPr>
          <w:rFonts w:ascii="Times New Roman" w:eastAsia="Times New Roman" w:hAnsi="Times New Roman" w:cs="Times New Roman"/>
          <w:color w:val="000000" w:themeColor="text1"/>
        </w:rPr>
        <w:t>Передача таких сведений возможна только государственным органам, имеющим право ее затребовать в соответствии с действующим законодательством Российской Федерации.</w:t>
      </w:r>
    </w:p>
    <w:p w:rsidR="00BD1293" w:rsidRPr="0041183F" w:rsidRDefault="00BD1293" w:rsidP="00BD1293">
      <w:pPr>
        <w:spacing w:after="0" w:line="240" w:lineRule="auto"/>
        <w:ind w:firstLine="709"/>
        <w:jc w:val="both"/>
        <w:rPr>
          <w:rFonts w:ascii="Times New Roman" w:eastAsia="Times New Roman" w:hAnsi="Times New Roman" w:cs="Times New Roman"/>
          <w:color w:val="000000" w:themeColor="text1"/>
        </w:rPr>
      </w:pPr>
      <w:r w:rsidRPr="0041183F">
        <w:rPr>
          <w:rFonts w:ascii="Times New Roman" w:eastAsia="Times New Roman" w:hAnsi="Times New Roman" w:cs="Times New Roman"/>
          <w:b/>
          <w:color w:val="000000" w:themeColor="text1"/>
        </w:rPr>
        <w:t xml:space="preserve">11.5. </w:t>
      </w:r>
      <w:r w:rsidRPr="0041183F">
        <w:rPr>
          <w:rFonts w:ascii="Times New Roman" w:eastAsia="Times New Roman" w:hAnsi="Times New Roman" w:cs="Times New Roman"/>
          <w:color w:val="000000" w:themeColor="text1"/>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rsidR="00BD1293" w:rsidRPr="0041183F" w:rsidRDefault="00BD1293" w:rsidP="00BD1293">
      <w:pPr>
        <w:spacing w:after="0" w:line="240" w:lineRule="auto"/>
        <w:ind w:firstLine="709"/>
        <w:jc w:val="both"/>
        <w:rPr>
          <w:rFonts w:ascii="Times New Roman" w:eastAsia="Times New Roman" w:hAnsi="Times New Roman" w:cs="Times New Roman"/>
          <w:color w:val="000000" w:themeColor="text1"/>
        </w:rPr>
      </w:pPr>
      <w:r w:rsidRPr="0041183F">
        <w:rPr>
          <w:rFonts w:ascii="Times New Roman" w:eastAsia="Times New Roman" w:hAnsi="Times New Roman" w:cs="Times New Roman"/>
          <w:b/>
          <w:color w:val="000000" w:themeColor="text1"/>
        </w:rPr>
        <w:t xml:space="preserve">11.6. </w:t>
      </w:r>
      <w:r w:rsidRPr="0041183F">
        <w:rPr>
          <w:rFonts w:ascii="Times New Roman" w:eastAsia="Times New Roman" w:hAnsi="Times New Roman" w:cs="Times New Roman"/>
          <w:color w:val="000000" w:themeColor="text1"/>
        </w:rPr>
        <w:t>В случае изменения какой-либо из Сторон юридического адреса, названия, банковских реквизитов и прочего она обязана в течение 5 (пяти) рабочих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BD1293" w:rsidRPr="0041183F" w:rsidRDefault="00BD1293" w:rsidP="00BD1293">
      <w:pPr>
        <w:spacing w:after="0" w:line="240" w:lineRule="auto"/>
        <w:ind w:firstLine="709"/>
        <w:jc w:val="both"/>
        <w:rPr>
          <w:rFonts w:ascii="Times New Roman" w:eastAsia="Times New Roman" w:hAnsi="Times New Roman" w:cs="Times New Roman"/>
          <w:color w:val="000000" w:themeColor="text1"/>
        </w:rPr>
      </w:pPr>
      <w:r w:rsidRPr="0041183F">
        <w:rPr>
          <w:rFonts w:ascii="Times New Roman" w:eastAsia="Times New Roman" w:hAnsi="Times New Roman" w:cs="Times New Roman"/>
          <w:b/>
          <w:color w:val="000000" w:themeColor="text1"/>
        </w:rPr>
        <w:t xml:space="preserve">11.7. </w:t>
      </w:r>
      <w:r w:rsidRPr="0041183F">
        <w:rPr>
          <w:rFonts w:ascii="Times New Roman" w:eastAsia="Times New Roman" w:hAnsi="Times New Roman" w:cs="Times New Roman"/>
          <w:color w:val="000000" w:themeColor="text1"/>
        </w:rPr>
        <w:t>Договор составлен в 2(двух) экземплярах, по одному для каждой из Сторон, имеющих одинаковую юридическую силу.</w:t>
      </w:r>
    </w:p>
    <w:p w:rsidR="00BD1293" w:rsidRPr="0041183F" w:rsidRDefault="00BD1293" w:rsidP="00BD1293">
      <w:pPr>
        <w:spacing w:after="0" w:line="240" w:lineRule="auto"/>
        <w:ind w:firstLine="709"/>
        <w:jc w:val="both"/>
        <w:rPr>
          <w:rFonts w:ascii="Times New Roman" w:eastAsia="Times New Roman" w:hAnsi="Times New Roman" w:cs="Times New Roman"/>
          <w:color w:val="000000" w:themeColor="text1"/>
        </w:rPr>
      </w:pPr>
      <w:r w:rsidRPr="0041183F">
        <w:rPr>
          <w:rFonts w:ascii="Times New Roman" w:eastAsia="Times New Roman" w:hAnsi="Times New Roman" w:cs="Times New Roman"/>
          <w:b/>
          <w:color w:val="000000" w:themeColor="text1"/>
        </w:rPr>
        <w:t xml:space="preserve">11.8. </w:t>
      </w:r>
      <w:r w:rsidRPr="0041183F">
        <w:rPr>
          <w:rFonts w:ascii="Times New Roman" w:eastAsia="Times New Roman" w:hAnsi="Times New Roman" w:cs="Times New Roman"/>
          <w:color w:val="000000" w:themeColor="text1"/>
        </w:rPr>
        <w:t>Во всем, что не урегулировано настоящим Договором, Стороны руководствуются действующим законодательством.</w:t>
      </w:r>
    </w:p>
    <w:p w:rsidR="00BD1293" w:rsidRPr="0041183F" w:rsidRDefault="00BD1293" w:rsidP="00BD1293">
      <w:pPr>
        <w:spacing w:after="0" w:line="240" w:lineRule="auto"/>
        <w:jc w:val="center"/>
        <w:rPr>
          <w:rFonts w:ascii="Times New Roman" w:eastAsia="Times New Roman" w:hAnsi="Times New Roman" w:cs="Times New Roman"/>
          <w:b/>
          <w:color w:val="000000" w:themeColor="text1"/>
        </w:rPr>
      </w:pPr>
      <w:r w:rsidRPr="0041183F">
        <w:rPr>
          <w:rFonts w:ascii="Times New Roman" w:eastAsia="Times New Roman" w:hAnsi="Times New Roman" w:cs="Times New Roman"/>
          <w:b/>
          <w:color w:val="000000" w:themeColor="text1"/>
        </w:rPr>
        <w:t>12. ПРИЛОЖЕНИЯ</w:t>
      </w:r>
    </w:p>
    <w:p w:rsidR="00BD1293" w:rsidRPr="0041183F" w:rsidRDefault="00BD1293" w:rsidP="00BD1293">
      <w:pPr>
        <w:spacing w:after="0" w:line="240" w:lineRule="auto"/>
        <w:ind w:firstLine="709"/>
        <w:jc w:val="both"/>
        <w:rPr>
          <w:rFonts w:ascii="Times New Roman" w:eastAsia="Times New Roman" w:hAnsi="Times New Roman" w:cs="Times New Roman"/>
          <w:color w:val="000000" w:themeColor="text1"/>
        </w:rPr>
      </w:pPr>
      <w:r w:rsidRPr="0041183F">
        <w:rPr>
          <w:rFonts w:ascii="Times New Roman" w:eastAsia="Times New Roman" w:hAnsi="Times New Roman" w:cs="Times New Roman"/>
          <w:b/>
          <w:color w:val="000000" w:themeColor="text1"/>
        </w:rPr>
        <w:t xml:space="preserve">12.1. </w:t>
      </w:r>
      <w:r w:rsidRPr="0041183F">
        <w:rPr>
          <w:rFonts w:ascii="Times New Roman" w:eastAsia="Times New Roman" w:hAnsi="Times New Roman" w:cs="Times New Roman"/>
          <w:color w:val="000000" w:themeColor="text1"/>
        </w:rPr>
        <w:t>Следующие приложения являются неотъемлемой частью настоящего Договора:</w:t>
      </w:r>
    </w:p>
    <w:p w:rsidR="00BD1293" w:rsidRPr="0041183F" w:rsidRDefault="00BD1293" w:rsidP="00612401">
      <w:pPr>
        <w:spacing w:after="0" w:line="240" w:lineRule="auto"/>
        <w:ind w:firstLine="709"/>
        <w:jc w:val="both"/>
        <w:rPr>
          <w:rFonts w:ascii="Times New Roman" w:eastAsia="Times New Roman" w:hAnsi="Times New Roman" w:cs="Times New Roman"/>
          <w:color w:val="000000" w:themeColor="text1"/>
        </w:rPr>
      </w:pPr>
      <w:r w:rsidRPr="0041183F">
        <w:rPr>
          <w:rFonts w:ascii="Times New Roman" w:eastAsia="Times New Roman" w:hAnsi="Times New Roman" w:cs="Times New Roman"/>
          <w:b/>
          <w:color w:val="000000" w:themeColor="text1"/>
        </w:rPr>
        <w:t xml:space="preserve">12.1.1. </w:t>
      </w:r>
      <w:r w:rsidRPr="0041183F">
        <w:rPr>
          <w:rFonts w:ascii="Times New Roman" w:eastAsia="Times New Roman" w:hAnsi="Times New Roman" w:cs="Times New Roman"/>
          <w:color w:val="000000" w:themeColor="text1"/>
        </w:rPr>
        <w:t>Приложение №1 – спецификация.</w:t>
      </w:r>
    </w:p>
    <w:p w:rsidR="002928CA" w:rsidRPr="0041183F" w:rsidRDefault="002928CA" w:rsidP="00612401">
      <w:pPr>
        <w:spacing w:after="0" w:line="240" w:lineRule="auto"/>
        <w:ind w:firstLine="709"/>
        <w:jc w:val="both"/>
        <w:rPr>
          <w:rFonts w:ascii="Times New Roman" w:eastAsia="Times New Roman" w:hAnsi="Times New Roman" w:cs="Times New Roman"/>
          <w:color w:val="000000" w:themeColor="text1"/>
        </w:rPr>
      </w:pPr>
      <w:r w:rsidRPr="0041183F">
        <w:rPr>
          <w:rFonts w:ascii="Times New Roman" w:eastAsia="Times New Roman" w:hAnsi="Times New Roman" w:cs="Times New Roman"/>
          <w:color w:val="000000" w:themeColor="text1"/>
        </w:rPr>
        <w:t xml:space="preserve">12.1.2 Приложение № 2 - Акт- приемки </w:t>
      </w:r>
    </w:p>
    <w:p w:rsidR="002928CA" w:rsidRPr="0041183F" w:rsidRDefault="002928CA" w:rsidP="00612401">
      <w:pPr>
        <w:spacing w:after="0" w:line="240" w:lineRule="auto"/>
        <w:ind w:firstLine="709"/>
        <w:jc w:val="both"/>
        <w:rPr>
          <w:rFonts w:ascii="Times New Roman" w:eastAsia="Times New Roman" w:hAnsi="Times New Roman" w:cs="Times New Roman"/>
          <w:color w:val="000000" w:themeColor="text1"/>
        </w:rPr>
      </w:pPr>
    </w:p>
    <w:p w:rsidR="00BD1293" w:rsidRDefault="00BD1293" w:rsidP="00BD1293">
      <w:pPr>
        <w:spacing w:after="0" w:line="240" w:lineRule="auto"/>
        <w:jc w:val="center"/>
        <w:rPr>
          <w:rFonts w:ascii="Times New Roman" w:eastAsia="Times New Roman" w:hAnsi="Times New Roman" w:cs="Times New Roman"/>
          <w:b/>
          <w:color w:val="000000" w:themeColor="text1"/>
        </w:rPr>
      </w:pPr>
      <w:r w:rsidRPr="0041183F">
        <w:rPr>
          <w:rFonts w:ascii="Times New Roman" w:eastAsia="Times New Roman" w:hAnsi="Times New Roman" w:cs="Times New Roman"/>
          <w:b/>
          <w:color w:val="000000" w:themeColor="text1"/>
        </w:rPr>
        <w:t>13. ЮРИДИЧЕСКИЕ АДРЕСА, БАНКОВСКИЕ РЕКВИЗИТЫ И ПОДПИСИ СТОРОН</w:t>
      </w:r>
    </w:p>
    <w:p w:rsidR="0054415F" w:rsidRDefault="0054415F" w:rsidP="00BD1293">
      <w:pPr>
        <w:spacing w:after="0" w:line="240" w:lineRule="auto"/>
        <w:jc w:val="center"/>
        <w:rPr>
          <w:rFonts w:ascii="Times New Roman" w:eastAsia="Times New Roman" w:hAnsi="Times New Roman" w:cs="Times New Roman"/>
          <w:b/>
          <w:color w:val="000000" w:themeColor="text1"/>
        </w:rPr>
      </w:pPr>
    </w:p>
    <w:tbl>
      <w:tblPr>
        <w:tblW w:w="0" w:type="auto"/>
        <w:tblInd w:w="108" w:type="dxa"/>
        <w:tblLayout w:type="fixed"/>
        <w:tblLook w:val="0000" w:firstRow="0" w:lastRow="0" w:firstColumn="0" w:lastColumn="0" w:noHBand="0" w:noVBand="0"/>
      </w:tblPr>
      <w:tblGrid>
        <w:gridCol w:w="5102"/>
        <w:gridCol w:w="5088"/>
      </w:tblGrid>
      <w:tr w:rsidR="0054415F" w:rsidRPr="0054415F" w:rsidTr="00A43F5B">
        <w:tc>
          <w:tcPr>
            <w:tcW w:w="5102" w:type="dxa"/>
          </w:tcPr>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Заказчик:</w:t>
            </w:r>
          </w:p>
        </w:tc>
        <w:tc>
          <w:tcPr>
            <w:tcW w:w="5088" w:type="dxa"/>
          </w:tcPr>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Поставщик:</w:t>
            </w:r>
          </w:p>
        </w:tc>
      </w:tr>
      <w:tr w:rsidR="0054415F" w:rsidRPr="0054415F" w:rsidTr="00A43F5B">
        <w:tc>
          <w:tcPr>
            <w:tcW w:w="5102" w:type="dxa"/>
            <w:vMerge w:val="restart"/>
            <w:shd w:val="clear" w:color="auto" w:fill="FFFFFF"/>
          </w:tcPr>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ГБСУСОССЗН Стерлитамакский ПНИ</w:t>
            </w: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 xml:space="preserve">Место нахождения: 453103, РБ, г. Стерлитамак, </w:t>
            </w: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ул. Геологическая, д. 2а</w:t>
            </w: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Тел/факс: 8 (3473) 43-59-59</w:t>
            </w: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ИНН 0268003982</w:t>
            </w: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КПП 026801001</w:t>
            </w: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Расчетный счет 03224643800000000100</w:t>
            </w: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БИК 018073401</w:t>
            </w: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 xml:space="preserve">Банк получатель: Отделение НБ </w:t>
            </w: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Республики Башкортостан г.Уфа</w:t>
            </w: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 xml:space="preserve">л/сч 20112120690 </w:t>
            </w: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 xml:space="preserve">эл. почта: </w:t>
            </w:r>
            <w:hyperlink r:id="rId10" w:history="1">
              <w:r w:rsidRPr="0054415F">
                <w:rPr>
                  <w:rStyle w:val="a7"/>
                  <w:rFonts w:ascii="Times New Roman" w:eastAsia="Times New Roman" w:hAnsi="Times New Roman" w:cs="Times New Roman"/>
                </w:rPr>
                <w:t>su14@mintrudrb.ru</w:t>
              </w:r>
            </w:hyperlink>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Директор _____________ /И.Х. Биктимеров/</w:t>
            </w:r>
          </w:p>
          <w:p w:rsidR="0054415F" w:rsidRPr="0054415F" w:rsidRDefault="0054415F" w:rsidP="0054415F">
            <w:pPr>
              <w:spacing w:after="0" w:line="240" w:lineRule="auto"/>
              <w:rPr>
                <w:rFonts w:ascii="Times New Roman" w:eastAsia="Times New Roman" w:hAnsi="Times New Roman" w:cs="Times New Roman"/>
                <w:color w:val="000000" w:themeColor="text1"/>
              </w:rPr>
            </w:pPr>
            <w:r w:rsidRPr="0054415F">
              <w:rPr>
                <w:rFonts w:ascii="Times New Roman" w:eastAsia="Times New Roman" w:hAnsi="Times New Roman" w:cs="Times New Roman"/>
                <w:color w:val="000000" w:themeColor="text1"/>
              </w:rPr>
              <w:t>М.П (при наличии)</w:t>
            </w:r>
          </w:p>
        </w:tc>
        <w:tc>
          <w:tcPr>
            <w:tcW w:w="5088" w:type="dxa"/>
          </w:tcPr>
          <w:p w:rsidR="0054415F" w:rsidRPr="0054415F" w:rsidRDefault="0054415F" w:rsidP="0054415F">
            <w:pPr>
              <w:spacing w:after="0" w:line="240" w:lineRule="auto"/>
              <w:rPr>
                <w:rFonts w:ascii="Times New Roman" w:eastAsia="Times New Roman" w:hAnsi="Times New Roman" w:cs="Times New Roman"/>
                <w:color w:val="000000" w:themeColor="text1"/>
              </w:rPr>
            </w:pPr>
          </w:p>
        </w:tc>
      </w:tr>
      <w:tr w:rsidR="0054415F" w:rsidRPr="0054415F" w:rsidTr="00A43F5B">
        <w:tc>
          <w:tcPr>
            <w:tcW w:w="5102" w:type="dxa"/>
            <w:vMerge/>
            <w:shd w:val="clear" w:color="auto" w:fill="FFFFFF"/>
          </w:tcPr>
          <w:p w:rsidR="0054415F" w:rsidRPr="0054415F" w:rsidRDefault="0054415F" w:rsidP="0054415F">
            <w:pPr>
              <w:spacing w:after="0" w:line="240" w:lineRule="auto"/>
              <w:rPr>
                <w:rFonts w:ascii="Times New Roman" w:eastAsia="Times New Roman" w:hAnsi="Times New Roman" w:cs="Times New Roman"/>
                <w:color w:val="000000" w:themeColor="text1"/>
              </w:rPr>
            </w:pPr>
          </w:p>
        </w:tc>
        <w:tc>
          <w:tcPr>
            <w:tcW w:w="5088" w:type="dxa"/>
          </w:tcPr>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p w:rsidR="0054415F" w:rsidRPr="0054415F" w:rsidRDefault="0054415F" w:rsidP="0054415F">
            <w:pPr>
              <w:spacing w:after="0" w:line="240" w:lineRule="auto"/>
              <w:rPr>
                <w:rFonts w:ascii="Times New Roman" w:eastAsia="Times New Roman" w:hAnsi="Times New Roman" w:cs="Times New Roman"/>
                <w:color w:val="000000" w:themeColor="text1"/>
              </w:rPr>
            </w:pPr>
          </w:p>
        </w:tc>
      </w:tr>
    </w:tbl>
    <w:p w:rsidR="0054415F" w:rsidRDefault="0054415F" w:rsidP="0054415F">
      <w:pPr>
        <w:spacing w:after="0" w:line="240" w:lineRule="auto"/>
        <w:rPr>
          <w:rFonts w:ascii="Times New Roman" w:eastAsia="Times New Roman" w:hAnsi="Times New Roman" w:cs="Times New Roman"/>
          <w:b/>
          <w:color w:val="000000" w:themeColor="text1"/>
        </w:rPr>
      </w:pPr>
    </w:p>
    <w:p w:rsidR="0054415F" w:rsidRPr="0041183F" w:rsidRDefault="0054415F" w:rsidP="00BD1293">
      <w:pPr>
        <w:spacing w:after="0" w:line="240" w:lineRule="auto"/>
        <w:jc w:val="center"/>
        <w:rPr>
          <w:rFonts w:ascii="Times New Roman" w:eastAsia="Times New Roman" w:hAnsi="Times New Roman" w:cs="Times New Roman"/>
          <w:b/>
          <w:color w:val="000000" w:themeColor="text1"/>
        </w:rPr>
      </w:pPr>
    </w:p>
    <w:p w:rsidR="00BD1293" w:rsidRPr="0041183F" w:rsidRDefault="00BD1293" w:rsidP="00612401">
      <w:pPr>
        <w:spacing w:after="0" w:line="240" w:lineRule="auto"/>
        <w:ind w:left="-210" w:firstLine="518"/>
        <w:jc w:val="center"/>
        <w:rPr>
          <w:rFonts w:ascii="Times New Roman" w:eastAsia="Times New Roman" w:hAnsi="Times New Roman" w:cs="Times New Roman"/>
          <w:b/>
          <w:color w:val="000000" w:themeColor="text1"/>
          <w:lang w:eastAsia="ru-RU"/>
        </w:rPr>
      </w:pPr>
    </w:p>
    <w:p w:rsidR="00BD1293" w:rsidRPr="0041183F" w:rsidRDefault="00BD1293" w:rsidP="00612401">
      <w:pPr>
        <w:spacing w:after="0" w:line="240" w:lineRule="auto"/>
        <w:rPr>
          <w:rFonts w:ascii="Times New Roman" w:eastAsia="Times New Roman" w:hAnsi="Times New Roman" w:cs="Times New Roman"/>
          <w:color w:val="000000" w:themeColor="text1"/>
          <w:lang w:eastAsia="ru-RU"/>
        </w:rPr>
      </w:pPr>
    </w:p>
    <w:p w:rsidR="002928CA" w:rsidRPr="0041183F" w:rsidRDefault="002928CA" w:rsidP="00612401">
      <w:pPr>
        <w:spacing w:after="0" w:line="240" w:lineRule="auto"/>
        <w:rPr>
          <w:rFonts w:ascii="Times New Roman" w:eastAsia="Times New Roman" w:hAnsi="Times New Roman" w:cs="Times New Roman"/>
          <w:color w:val="000000" w:themeColor="text1"/>
          <w:lang w:eastAsia="ru-RU"/>
        </w:rPr>
      </w:pPr>
    </w:p>
    <w:p w:rsidR="002928CA" w:rsidRPr="0041183F" w:rsidRDefault="002928CA" w:rsidP="00612401">
      <w:pPr>
        <w:spacing w:after="0" w:line="240" w:lineRule="auto"/>
        <w:rPr>
          <w:rFonts w:ascii="Times New Roman" w:eastAsia="Times New Roman" w:hAnsi="Times New Roman" w:cs="Times New Roman"/>
          <w:color w:val="000000" w:themeColor="text1"/>
          <w:lang w:eastAsia="ru-RU"/>
        </w:rPr>
      </w:pPr>
    </w:p>
    <w:p w:rsidR="002928CA" w:rsidRPr="0041183F" w:rsidRDefault="002928CA" w:rsidP="00612401">
      <w:pPr>
        <w:spacing w:after="0" w:line="240" w:lineRule="auto"/>
        <w:rPr>
          <w:rFonts w:ascii="Times New Roman" w:eastAsia="Times New Roman" w:hAnsi="Times New Roman" w:cs="Times New Roman"/>
          <w:color w:val="000000" w:themeColor="text1"/>
          <w:lang w:eastAsia="ru-RU"/>
        </w:rPr>
      </w:pPr>
    </w:p>
    <w:p w:rsidR="002928CA" w:rsidRPr="0041183F" w:rsidRDefault="002928CA" w:rsidP="00612401">
      <w:pPr>
        <w:spacing w:after="0" w:line="240" w:lineRule="auto"/>
        <w:rPr>
          <w:rFonts w:ascii="Times New Roman" w:eastAsia="Times New Roman" w:hAnsi="Times New Roman" w:cs="Times New Roman"/>
          <w:color w:val="000000" w:themeColor="text1"/>
          <w:lang w:eastAsia="ru-RU"/>
        </w:rPr>
      </w:pPr>
    </w:p>
    <w:p w:rsidR="002928CA" w:rsidRPr="0041183F" w:rsidRDefault="002928CA" w:rsidP="00612401">
      <w:pPr>
        <w:spacing w:after="0" w:line="240" w:lineRule="auto"/>
        <w:rPr>
          <w:rFonts w:ascii="Times New Roman" w:eastAsia="Times New Roman" w:hAnsi="Times New Roman" w:cs="Times New Roman"/>
          <w:color w:val="000000" w:themeColor="text1"/>
          <w:lang w:eastAsia="ru-RU"/>
        </w:rPr>
      </w:pPr>
    </w:p>
    <w:p w:rsidR="002928CA" w:rsidRPr="0041183F" w:rsidRDefault="002928CA" w:rsidP="00612401">
      <w:pPr>
        <w:spacing w:after="0" w:line="240" w:lineRule="auto"/>
        <w:rPr>
          <w:rFonts w:ascii="Times New Roman" w:eastAsia="Times New Roman" w:hAnsi="Times New Roman" w:cs="Times New Roman"/>
          <w:color w:val="000000" w:themeColor="text1"/>
          <w:lang w:eastAsia="ru-RU"/>
        </w:rPr>
      </w:pPr>
    </w:p>
    <w:p w:rsidR="002928CA" w:rsidRPr="0041183F" w:rsidRDefault="002928CA" w:rsidP="00612401">
      <w:pPr>
        <w:spacing w:after="0" w:line="240" w:lineRule="auto"/>
        <w:rPr>
          <w:rFonts w:ascii="Times New Roman" w:eastAsia="Times New Roman" w:hAnsi="Times New Roman" w:cs="Times New Roman"/>
          <w:color w:val="000000" w:themeColor="text1"/>
          <w:lang w:eastAsia="ru-RU"/>
        </w:rPr>
      </w:pPr>
    </w:p>
    <w:p w:rsidR="002928CA" w:rsidRPr="0041183F" w:rsidRDefault="002928CA" w:rsidP="00612401">
      <w:pPr>
        <w:spacing w:after="0" w:line="240" w:lineRule="auto"/>
        <w:rPr>
          <w:rFonts w:ascii="Times New Roman" w:eastAsia="Times New Roman" w:hAnsi="Times New Roman" w:cs="Times New Roman"/>
          <w:color w:val="000000" w:themeColor="text1"/>
          <w:lang w:eastAsia="ru-RU"/>
        </w:rPr>
      </w:pPr>
    </w:p>
    <w:p w:rsidR="002928CA" w:rsidRPr="0041183F" w:rsidRDefault="002928CA" w:rsidP="00612401">
      <w:pPr>
        <w:spacing w:after="0" w:line="240" w:lineRule="auto"/>
        <w:rPr>
          <w:rFonts w:ascii="Times New Roman" w:eastAsia="Times New Roman" w:hAnsi="Times New Roman" w:cs="Times New Roman"/>
          <w:color w:val="000000" w:themeColor="text1"/>
          <w:lang w:eastAsia="ru-RU"/>
        </w:rPr>
      </w:pPr>
    </w:p>
    <w:p w:rsidR="002928CA" w:rsidRPr="0041183F" w:rsidRDefault="002928CA" w:rsidP="00612401">
      <w:pPr>
        <w:spacing w:after="0" w:line="240" w:lineRule="auto"/>
        <w:rPr>
          <w:rFonts w:ascii="Times New Roman" w:eastAsia="Times New Roman" w:hAnsi="Times New Roman" w:cs="Times New Roman"/>
          <w:color w:val="000000" w:themeColor="text1"/>
          <w:lang w:eastAsia="ru-RU"/>
        </w:rPr>
      </w:pPr>
    </w:p>
    <w:p w:rsidR="002928CA" w:rsidRPr="0041183F" w:rsidRDefault="002928CA" w:rsidP="00612401">
      <w:pPr>
        <w:spacing w:after="0" w:line="240" w:lineRule="auto"/>
        <w:rPr>
          <w:rFonts w:ascii="Times New Roman" w:eastAsia="Times New Roman" w:hAnsi="Times New Roman" w:cs="Times New Roman"/>
          <w:color w:val="000000" w:themeColor="text1"/>
          <w:lang w:eastAsia="ru-RU"/>
        </w:rPr>
      </w:pPr>
    </w:p>
    <w:p w:rsidR="00BD1293" w:rsidRDefault="00BD1293" w:rsidP="0054415F">
      <w:pPr>
        <w:spacing w:after="0" w:line="240" w:lineRule="auto"/>
        <w:rPr>
          <w:rFonts w:ascii="Times New Roman" w:eastAsia="Times New Roman" w:hAnsi="Times New Roman" w:cs="Times New Roman"/>
          <w:color w:val="000000" w:themeColor="text1"/>
          <w:lang w:eastAsia="ru-RU"/>
        </w:rPr>
      </w:pPr>
    </w:p>
    <w:p w:rsidR="0054415F" w:rsidRPr="0041183F" w:rsidRDefault="0054415F" w:rsidP="0054415F">
      <w:pPr>
        <w:spacing w:after="0" w:line="240" w:lineRule="auto"/>
        <w:rPr>
          <w:rFonts w:ascii="Times New Roman" w:eastAsia="Times New Roman" w:hAnsi="Times New Roman" w:cs="Times New Roman"/>
          <w:color w:val="000000" w:themeColor="text1"/>
          <w:lang w:eastAsia="ru-RU"/>
        </w:rPr>
      </w:pPr>
    </w:p>
    <w:p w:rsidR="00BD1293" w:rsidRPr="0041183F" w:rsidRDefault="00BD1293" w:rsidP="00BD1293">
      <w:pPr>
        <w:spacing w:after="0" w:line="240" w:lineRule="auto"/>
        <w:ind w:left="-210" w:firstLine="518"/>
        <w:jc w:val="right"/>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lastRenderedPageBreak/>
        <w:t>Приложение № 1</w:t>
      </w:r>
    </w:p>
    <w:p w:rsidR="00BD1293" w:rsidRPr="0041183F" w:rsidRDefault="00BD1293" w:rsidP="00BD1293">
      <w:pPr>
        <w:spacing w:after="0" w:line="240" w:lineRule="auto"/>
        <w:ind w:left="-210" w:firstLine="518"/>
        <w:jc w:val="right"/>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xml:space="preserve">к договору №____ </w:t>
      </w:r>
    </w:p>
    <w:p w:rsidR="00BD1293" w:rsidRPr="0041183F" w:rsidRDefault="00BD1293" w:rsidP="00BD1293">
      <w:pPr>
        <w:spacing w:after="0" w:line="240" w:lineRule="auto"/>
        <w:ind w:left="-210" w:firstLine="518"/>
        <w:jc w:val="right"/>
        <w:rPr>
          <w:rFonts w:ascii="Times New Roman" w:eastAsia="Times New Roman" w:hAnsi="Times New Roman" w:cs="Times New Roman"/>
          <w:b/>
          <w:color w:val="000000" w:themeColor="text1"/>
          <w:lang w:eastAsia="ru-RU"/>
        </w:rPr>
      </w:pPr>
      <w:r w:rsidRPr="0041183F">
        <w:rPr>
          <w:rFonts w:ascii="Times New Roman" w:eastAsia="Times New Roman" w:hAnsi="Times New Roman" w:cs="Times New Roman"/>
          <w:color w:val="000000" w:themeColor="text1"/>
          <w:lang w:eastAsia="ru-RU"/>
        </w:rPr>
        <w:t>от «____»____________202</w:t>
      </w:r>
      <w:r w:rsidR="0054415F">
        <w:rPr>
          <w:rFonts w:ascii="Times New Roman" w:eastAsia="Times New Roman" w:hAnsi="Times New Roman" w:cs="Times New Roman"/>
          <w:color w:val="000000" w:themeColor="text1"/>
          <w:lang w:eastAsia="ru-RU"/>
        </w:rPr>
        <w:t>1</w:t>
      </w:r>
      <w:r w:rsidRPr="0041183F">
        <w:rPr>
          <w:rFonts w:ascii="Times New Roman" w:eastAsia="Times New Roman" w:hAnsi="Times New Roman" w:cs="Times New Roman"/>
          <w:color w:val="000000" w:themeColor="text1"/>
          <w:lang w:eastAsia="ru-RU"/>
        </w:rPr>
        <w:t>г.</w:t>
      </w:r>
    </w:p>
    <w:p w:rsidR="00BD1293" w:rsidRPr="0041183F" w:rsidRDefault="00BD1293" w:rsidP="00BD1293">
      <w:pPr>
        <w:spacing w:after="0" w:line="240" w:lineRule="auto"/>
        <w:ind w:left="-210" w:firstLine="518"/>
        <w:jc w:val="right"/>
        <w:rPr>
          <w:rFonts w:ascii="Times New Roman" w:eastAsia="Times New Roman" w:hAnsi="Times New Roman" w:cs="Times New Roman"/>
          <w:color w:val="000000" w:themeColor="text1"/>
          <w:lang w:eastAsia="ru-RU"/>
        </w:rPr>
      </w:pPr>
    </w:p>
    <w:p w:rsidR="00BD1293" w:rsidRPr="0041183F" w:rsidRDefault="00BD1293" w:rsidP="00BD1293">
      <w:pPr>
        <w:spacing w:after="0" w:line="240" w:lineRule="auto"/>
        <w:ind w:left="-210" w:firstLine="518"/>
        <w:jc w:val="right"/>
        <w:rPr>
          <w:rFonts w:ascii="Times New Roman" w:eastAsia="Times New Roman" w:hAnsi="Times New Roman" w:cs="Times New Roman"/>
          <w:color w:val="000000" w:themeColor="text1"/>
          <w:lang w:eastAsia="ru-RU"/>
        </w:rPr>
      </w:pPr>
    </w:p>
    <w:p w:rsidR="00BD1293" w:rsidRPr="0041183F" w:rsidRDefault="00BD1293" w:rsidP="00BD1293">
      <w:pPr>
        <w:spacing w:after="0" w:line="240" w:lineRule="auto"/>
        <w:ind w:left="-210" w:firstLine="518"/>
        <w:jc w:val="center"/>
        <w:rPr>
          <w:rFonts w:ascii="Times New Roman" w:eastAsia="Times New Roman" w:hAnsi="Times New Roman" w:cs="Times New Roman"/>
          <w:b/>
          <w:color w:val="000000" w:themeColor="text1"/>
          <w:lang w:eastAsia="ru-RU"/>
        </w:rPr>
      </w:pPr>
      <w:r w:rsidRPr="0041183F">
        <w:rPr>
          <w:rFonts w:ascii="Times New Roman" w:eastAsia="Times New Roman" w:hAnsi="Times New Roman" w:cs="Times New Roman"/>
          <w:b/>
          <w:color w:val="000000" w:themeColor="text1"/>
          <w:lang w:eastAsia="ru-RU"/>
        </w:rPr>
        <w:t>Спецификация</w:t>
      </w:r>
    </w:p>
    <w:p w:rsidR="00BD1293" w:rsidRPr="0041183F" w:rsidRDefault="00BD1293" w:rsidP="00BD1293">
      <w:pPr>
        <w:spacing w:after="0" w:line="240" w:lineRule="auto"/>
        <w:ind w:left="-210" w:firstLine="518"/>
        <w:jc w:val="center"/>
        <w:rPr>
          <w:rFonts w:ascii="Times New Roman" w:eastAsia="Times New Roman" w:hAnsi="Times New Roman" w:cs="Times New Roman"/>
          <w:b/>
          <w:color w:val="000000" w:themeColor="text1"/>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3718"/>
        <w:gridCol w:w="1761"/>
        <w:gridCol w:w="787"/>
        <w:gridCol w:w="884"/>
        <w:gridCol w:w="1113"/>
        <w:gridCol w:w="1237"/>
      </w:tblGrid>
      <w:tr w:rsidR="00BD1293" w:rsidRPr="0041183F" w:rsidTr="00DE2BFA">
        <w:trPr>
          <w:trHeight w:val="215"/>
        </w:trPr>
        <w:tc>
          <w:tcPr>
            <w:tcW w:w="445" w:type="dxa"/>
          </w:tcPr>
          <w:p w:rsidR="00BD1293" w:rsidRPr="0041183F" w:rsidRDefault="00BD1293" w:rsidP="00DE2BFA">
            <w:pPr>
              <w:suppressAutoHyphens/>
              <w:spacing w:after="0" w:line="240" w:lineRule="auto"/>
              <w:jc w:val="center"/>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 п/п</w:t>
            </w:r>
          </w:p>
        </w:tc>
        <w:tc>
          <w:tcPr>
            <w:tcW w:w="3774" w:type="dxa"/>
          </w:tcPr>
          <w:p w:rsidR="00BD1293" w:rsidRPr="0041183F" w:rsidRDefault="00BD1293" w:rsidP="00DE2BFA">
            <w:pPr>
              <w:suppressAutoHyphens/>
              <w:spacing w:after="0" w:line="240" w:lineRule="auto"/>
              <w:jc w:val="center"/>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Наименование, характеристики поставки товаров, оказываемых услуг, выполняемых работ</w:t>
            </w:r>
          </w:p>
        </w:tc>
        <w:tc>
          <w:tcPr>
            <w:tcW w:w="1761" w:type="dxa"/>
          </w:tcPr>
          <w:p w:rsidR="00BD1293" w:rsidRPr="0041183F" w:rsidRDefault="00BD1293" w:rsidP="00DE2BFA">
            <w:pPr>
              <w:suppressAutoHyphens/>
              <w:spacing w:after="0" w:line="240" w:lineRule="auto"/>
              <w:jc w:val="center"/>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Страна происхождения товаров, работ, услуг</w:t>
            </w:r>
          </w:p>
        </w:tc>
        <w:tc>
          <w:tcPr>
            <w:tcW w:w="791" w:type="dxa"/>
          </w:tcPr>
          <w:p w:rsidR="00BD1293" w:rsidRPr="0041183F" w:rsidRDefault="00BD1293" w:rsidP="00DE2BFA">
            <w:pPr>
              <w:suppressAutoHyphens/>
              <w:spacing w:after="0" w:line="240" w:lineRule="auto"/>
              <w:jc w:val="center"/>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Ед. изм.</w:t>
            </w:r>
          </w:p>
        </w:tc>
        <w:tc>
          <w:tcPr>
            <w:tcW w:w="890" w:type="dxa"/>
          </w:tcPr>
          <w:p w:rsidR="00BD1293" w:rsidRPr="0041183F" w:rsidRDefault="00BD1293" w:rsidP="00DE2BFA">
            <w:pPr>
              <w:suppressAutoHyphens/>
              <w:spacing w:after="0" w:line="240" w:lineRule="auto"/>
              <w:jc w:val="center"/>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Кол-во</w:t>
            </w:r>
          </w:p>
        </w:tc>
        <w:tc>
          <w:tcPr>
            <w:tcW w:w="1124" w:type="dxa"/>
          </w:tcPr>
          <w:p w:rsidR="00BD1293" w:rsidRPr="0041183F" w:rsidRDefault="00BD1293" w:rsidP="00DE2BFA">
            <w:pPr>
              <w:suppressAutoHyphens/>
              <w:spacing w:after="0" w:line="240" w:lineRule="auto"/>
              <w:jc w:val="center"/>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Цена за ед. (руб.)</w:t>
            </w:r>
          </w:p>
          <w:p w:rsidR="00BD1293" w:rsidRPr="0041183F" w:rsidRDefault="00BD1293" w:rsidP="00DE2BFA">
            <w:pPr>
              <w:suppressAutoHyphens/>
              <w:spacing w:after="0" w:line="240" w:lineRule="auto"/>
              <w:jc w:val="center"/>
              <w:rPr>
                <w:rFonts w:ascii="Times New Roman" w:eastAsia="Times New Roman" w:hAnsi="Times New Roman" w:cs="Times New Roman"/>
                <w:b/>
                <w:color w:val="000000" w:themeColor="text1"/>
                <w:lang w:eastAsia="ar-SA"/>
              </w:rPr>
            </w:pPr>
          </w:p>
        </w:tc>
        <w:tc>
          <w:tcPr>
            <w:tcW w:w="1246" w:type="dxa"/>
          </w:tcPr>
          <w:p w:rsidR="00BD1293" w:rsidRPr="0041183F" w:rsidRDefault="00BD1293" w:rsidP="00DE2BFA">
            <w:pPr>
              <w:suppressAutoHyphens/>
              <w:spacing w:after="0" w:line="240" w:lineRule="auto"/>
              <w:jc w:val="center"/>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Сумма, (руб.)</w:t>
            </w:r>
          </w:p>
        </w:tc>
      </w:tr>
      <w:tr w:rsidR="00BD1293" w:rsidRPr="0041183F" w:rsidTr="00DE2BFA">
        <w:trPr>
          <w:trHeight w:val="74"/>
        </w:trPr>
        <w:tc>
          <w:tcPr>
            <w:tcW w:w="445" w:type="dxa"/>
          </w:tcPr>
          <w:p w:rsidR="00BD1293" w:rsidRPr="0041183F" w:rsidRDefault="0054415F" w:rsidP="00DE2BFA">
            <w:pPr>
              <w:suppressAutoHyphens/>
              <w:spacing w:after="0" w:line="240" w:lineRule="auto"/>
              <w:jc w:val="center"/>
              <w:rPr>
                <w:rFonts w:ascii="Times New Roman" w:eastAsia="Times New Roman" w:hAnsi="Times New Roman" w:cs="Times New Roman"/>
                <w:b/>
                <w:color w:val="000000" w:themeColor="text1"/>
                <w:lang w:eastAsia="ar-SA"/>
              </w:rPr>
            </w:pPr>
            <w:r>
              <w:rPr>
                <w:rFonts w:ascii="Times New Roman" w:eastAsia="Times New Roman" w:hAnsi="Times New Roman" w:cs="Times New Roman"/>
                <w:b/>
                <w:color w:val="000000" w:themeColor="text1"/>
                <w:lang w:eastAsia="ar-SA"/>
              </w:rPr>
              <w:t>1</w:t>
            </w:r>
          </w:p>
        </w:tc>
        <w:tc>
          <w:tcPr>
            <w:tcW w:w="3774" w:type="dxa"/>
          </w:tcPr>
          <w:p w:rsidR="00BD1293" w:rsidRPr="0041183F" w:rsidRDefault="00BD1293" w:rsidP="00DE2BFA">
            <w:pPr>
              <w:suppressAutoHyphens/>
              <w:spacing w:after="0" w:line="240" w:lineRule="auto"/>
              <w:rPr>
                <w:rFonts w:ascii="Times New Roman" w:eastAsia="Times New Roman" w:hAnsi="Times New Roman" w:cs="Times New Roman"/>
                <w:color w:val="000000" w:themeColor="text1"/>
                <w:lang w:eastAsia="ar-SA"/>
              </w:rPr>
            </w:pPr>
          </w:p>
        </w:tc>
        <w:tc>
          <w:tcPr>
            <w:tcW w:w="1761" w:type="dxa"/>
          </w:tcPr>
          <w:p w:rsidR="00BD1293" w:rsidRPr="0041183F" w:rsidRDefault="00BD1293"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791" w:type="dxa"/>
          </w:tcPr>
          <w:p w:rsidR="00BD1293" w:rsidRPr="0041183F" w:rsidRDefault="00BD1293"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890" w:type="dxa"/>
          </w:tcPr>
          <w:p w:rsidR="00BD1293" w:rsidRPr="0041183F" w:rsidRDefault="00BD1293"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1124" w:type="dxa"/>
          </w:tcPr>
          <w:p w:rsidR="00BD1293" w:rsidRPr="0041183F" w:rsidRDefault="00BD1293"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1246" w:type="dxa"/>
          </w:tcPr>
          <w:p w:rsidR="00BD1293" w:rsidRPr="0041183F" w:rsidRDefault="00BD1293" w:rsidP="00DE2BFA">
            <w:pPr>
              <w:suppressAutoHyphens/>
              <w:spacing w:after="0" w:line="240" w:lineRule="auto"/>
              <w:jc w:val="center"/>
              <w:rPr>
                <w:rFonts w:ascii="Times New Roman" w:eastAsia="Times New Roman" w:hAnsi="Times New Roman" w:cs="Times New Roman"/>
                <w:color w:val="000000" w:themeColor="text1"/>
                <w:lang w:eastAsia="ar-SA"/>
              </w:rPr>
            </w:pPr>
          </w:p>
        </w:tc>
      </w:tr>
      <w:tr w:rsidR="0054415F" w:rsidRPr="0041183F" w:rsidTr="00DE2BFA">
        <w:trPr>
          <w:trHeight w:val="74"/>
        </w:trPr>
        <w:tc>
          <w:tcPr>
            <w:tcW w:w="445" w:type="dxa"/>
          </w:tcPr>
          <w:p w:rsidR="0054415F" w:rsidRPr="0041183F" w:rsidRDefault="0054415F" w:rsidP="00DE2BFA">
            <w:pPr>
              <w:suppressAutoHyphens/>
              <w:spacing w:after="0" w:line="240" w:lineRule="auto"/>
              <w:jc w:val="center"/>
              <w:rPr>
                <w:rFonts w:ascii="Times New Roman" w:eastAsia="Times New Roman" w:hAnsi="Times New Roman" w:cs="Times New Roman"/>
                <w:b/>
                <w:color w:val="000000" w:themeColor="text1"/>
                <w:lang w:eastAsia="ar-SA"/>
              </w:rPr>
            </w:pPr>
            <w:r>
              <w:rPr>
                <w:rFonts w:ascii="Times New Roman" w:eastAsia="Times New Roman" w:hAnsi="Times New Roman" w:cs="Times New Roman"/>
                <w:b/>
                <w:color w:val="000000" w:themeColor="text1"/>
                <w:lang w:eastAsia="ar-SA"/>
              </w:rPr>
              <w:t>2</w:t>
            </w:r>
          </w:p>
        </w:tc>
        <w:tc>
          <w:tcPr>
            <w:tcW w:w="3774" w:type="dxa"/>
          </w:tcPr>
          <w:p w:rsidR="0054415F" w:rsidRPr="0041183F" w:rsidRDefault="0054415F" w:rsidP="00DE2BFA">
            <w:pPr>
              <w:suppressAutoHyphens/>
              <w:spacing w:after="0" w:line="240" w:lineRule="auto"/>
              <w:rPr>
                <w:rFonts w:ascii="Times New Roman" w:eastAsia="Times New Roman" w:hAnsi="Times New Roman" w:cs="Times New Roman"/>
                <w:color w:val="000000" w:themeColor="text1"/>
                <w:lang w:eastAsia="ar-SA"/>
              </w:rPr>
            </w:pPr>
          </w:p>
        </w:tc>
        <w:tc>
          <w:tcPr>
            <w:tcW w:w="1761"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791"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890"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1124"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1246"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r>
      <w:tr w:rsidR="0054415F" w:rsidRPr="0041183F" w:rsidTr="00DE2BFA">
        <w:trPr>
          <w:trHeight w:val="74"/>
        </w:trPr>
        <w:tc>
          <w:tcPr>
            <w:tcW w:w="445" w:type="dxa"/>
          </w:tcPr>
          <w:p w:rsidR="0054415F" w:rsidRPr="0041183F" w:rsidRDefault="0054415F" w:rsidP="00DE2BFA">
            <w:pPr>
              <w:suppressAutoHyphens/>
              <w:spacing w:after="0" w:line="240" w:lineRule="auto"/>
              <w:jc w:val="center"/>
              <w:rPr>
                <w:rFonts w:ascii="Times New Roman" w:eastAsia="Times New Roman" w:hAnsi="Times New Roman" w:cs="Times New Roman"/>
                <w:b/>
                <w:color w:val="000000" w:themeColor="text1"/>
                <w:lang w:eastAsia="ar-SA"/>
              </w:rPr>
            </w:pPr>
            <w:r>
              <w:rPr>
                <w:rFonts w:ascii="Times New Roman" w:eastAsia="Times New Roman" w:hAnsi="Times New Roman" w:cs="Times New Roman"/>
                <w:b/>
                <w:color w:val="000000" w:themeColor="text1"/>
                <w:lang w:eastAsia="ar-SA"/>
              </w:rPr>
              <w:t>3</w:t>
            </w:r>
          </w:p>
        </w:tc>
        <w:tc>
          <w:tcPr>
            <w:tcW w:w="3774" w:type="dxa"/>
          </w:tcPr>
          <w:p w:rsidR="0054415F" w:rsidRPr="0041183F" w:rsidRDefault="0054415F" w:rsidP="00DE2BFA">
            <w:pPr>
              <w:suppressAutoHyphens/>
              <w:spacing w:after="0" w:line="240" w:lineRule="auto"/>
              <w:rPr>
                <w:rFonts w:ascii="Times New Roman" w:eastAsia="Times New Roman" w:hAnsi="Times New Roman" w:cs="Times New Roman"/>
                <w:color w:val="000000" w:themeColor="text1"/>
                <w:lang w:eastAsia="ar-SA"/>
              </w:rPr>
            </w:pPr>
          </w:p>
        </w:tc>
        <w:tc>
          <w:tcPr>
            <w:tcW w:w="1761"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791"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890"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1124"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1246"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r>
      <w:tr w:rsidR="0054415F" w:rsidRPr="0041183F" w:rsidTr="00DE2BFA">
        <w:trPr>
          <w:trHeight w:val="74"/>
        </w:trPr>
        <w:tc>
          <w:tcPr>
            <w:tcW w:w="445" w:type="dxa"/>
          </w:tcPr>
          <w:p w:rsidR="0054415F" w:rsidRDefault="0054415F" w:rsidP="0054415F">
            <w:pPr>
              <w:suppressAutoHyphens/>
              <w:spacing w:after="0" w:line="240" w:lineRule="auto"/>
              <w:jc w:val="center"/>
              <w:rPr>
                <w:rFonts w:ascii="Times New Roman" w:eastAsia="Times New Roman" w:hAnsi="Times New Roman" w:cs="Times New Roman"/>
                <w:b/>
                <w:color w:val="000000" w:themeColor="text1"/>
                <w:lang w:eastAsia="ar-SA"/>
              </w:rPr>
            </w:pPr>
            <w:r>
              <w:rPr>
                <w:rFonts w:ascii="Times New Roman" w:eastAsia="Times New Roman" w:hAnsi="Times New Roman" w:cs="Times New Roman"/>
                <w:b/>
                <w:color w:val="000000" w:themeColor="text1"/>
                <w:lang w:eastAsia="ar-SA"/>
              </w:rPr>
              <w:t>4</w:t>
            </w:r>
          </w:p>
        </w:tc>
        <w:tc>
          <w:tcPr>
            <w:tcW w:w="3774" w:type="dxa"/>
          </w:tcPr>
          <w:p w:rsidR="0054415F" w:rsidRPr="0041183F" w:rsidRDefault="0054415F" w:rsidP="00DE2BFA">
            <w:pPr>
              <w:suppressAutoHyphens/>
              <w:spacing w:after="0" w:line="240" w:lineRule="auto"/>
              <w:rPr>
                <w:rFonts w:ascii="Times New Roman" w:eastAsia="Times New Roman" w:hAnsi="Times New Roman" w:cs="Times New Roman"/>
                <w:color w:val="000000" w:themeColor="text1"/>
                <w:lang w:eastAsia="ar-SA"/>
              </w:rPr>
            </w:pPr>
          </w:p>
        </w:tc>
        <w:tc>
          <w:tcPr>
            <w:tcW w:w="1761"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791"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890"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1124"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1246"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r>
      <w:tr w:rsidR="0054415F" w:rsidRPr="0041183F" w:rsidTr="00DE2BFA">
        <w:trPr>
          <w:trHeight w:val="74"/>
        </w:trPr>
        <w:tc>
          <w:tcPr>
            <w:tcW w:w="445" w:type="dxa"/>
          </w:tcPr>
          <w:p w:rsidR="0054415F" w:rsidRDefault="0054415F" w:rsidP="0054415F">
            <w:pPr>
              <w:suppressAutoHyphens/>
              <w:spacing w:after="0" w:line="240" w:lineRule="auto"/>
              <w:jc w:val="center"/>
              <w:rPr>
                <w:rFonts w:ascii="Times New Roman" w:eastAsia="Times New Roman" w:hAnsi="Times New Roman" w:cs="Times New Roman"/>
                <w:b/>
                <w:color w:val="000000" w:themeColor="text1"/>
                <w:lang w:eastAsia="ar-SA"/>
              </w:rPr>
            </w:pPr>
            <w:r>
              <w:rPr>
                <w:rFonts w:ascii="Times New Roman" w:eastAsia="Times New Roman" w:hAnsi="Times New Roman" w:cs="Times New Roman"/>
                <w:b/>
                <w:color w:val="000000" w:themeColor="text1"/>
                <w:lang w:eastAsia="ar-SA"/>
              </w:rPr>
              <w:t>…</w:t>
            </w:r>
          </w:p>
        </w:tc>
        <w:tc>
          <w:tcPr>
            <w:tcW w:w="3774" w:type="dxa"/>
          </w:tcPr>
          <w:p w:rsidR="0054415F" w:rsidRPr="0041183F" w:rsidRDefault="0054415F" w:rsidP="00DE2BFA">
            <w:pPr>
              <w:suppressAutoHyphens/>
              <w:spacing w:after="0" w:line="240" w:lineRule="auto"/>
              <w:rPr>
                <w:rFonts w:ascii="Times New Roman" w:eastAsia="Times New Roman" w:hAnsi="Times New Roman" w:cs="Times New Roman"/>
                <w:color w:val="000000" w:themeColor="text1"/>
                <w:lang w:eastAsia="ar-SA"/>
              </w:rPr>
            </w:pPr>
          </w:p>
        </w:tc>
        <w:tc>
          <w:tcPr>
            <w:tcW w:w="1761"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791"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890"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1124"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c>
          <w:tcPr>
            <w:tcW w:w="1246" w:type="dxa"/>
          </w:tcPr>
          <w:p w:rsidR="0054415F" w:rsidRPr="0041183F" w:rsidRDefault="0054415F" w:rsidP="00DE2BFA">
            <w:pPr>
              <w:suppressAutoHyphens/>
              <w:spacing w:after="0" w:line="240" w:lineRule="auto"/>
              <w:jc w:val="center"/>
              <w:rPr>
                <w:rFonts w:ascii="Times New Roman" w:eastAsia="Times New Roman" w:hAnsi="Times New Roman" w:cs="Times New Roman"/>
                <w:color w:val="000000" w:themeColor="text1"/>
                <w:lang w:eastAsia="ar-SA"/>
              </w:rPr>
            </w:pPr>
          </w:p>
        </w:tc>
      </w:tr>
      <w:tr w:rsidR="00BD1293" w:rsidRPr="0041183F" w:rsidTr="00DE2BFA">
        <w:trPr>
          <w:trHeight w:val="270"/>
        </w:trPr>
        <w:tc>
          <w:tcPr>
            <w:tcW w:w="8785" w:type="dxa"/>
            <w:gridSpan w:val="6"/>
          </w:tcPr>
          <w:p w:rsidR="00BD1293" w:rsidRPr="0041183F" w:rsidRDefault="00BD1293" w:rsidP="00DE2BFA">
            <w:pPr>
              <w:suppressAutoHyphens/>
              <w:spacing w:after="0" w:line="240" w:lineRule="auto"/>
              <w:jc w:val="right"/>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Итого:</w:t>
            </w:r>
          </w:p>
        </w:tc>
        <w:tc>
          <w:tcPr>
            <w:tcW w:w="1246" w:type="dxa"/>
          </w:tcPr>
          <w:p w:rsidR="00BD1293" w:rsidRPr="0041183F" w:rsidRDefault="00BD1293" w:rsidP="00DE2BFA">
            <w:pPr>
              <w:suppressAutoHyphens/>
              <w:spacing w:after="0" w:line="240" w:lineRule="auto"/>
              <w:rPr>
                <w:rFonts w:ascii="Times New Roman" w:eastAsia="Times New Roman" w:hAnsi="Times New Roman" w:cs="Times New Roman"/>
                <w:color w:val="000000" w:themeColor="text1"/>
                <w:lang w:eastAsia="ar-SA"/>
              </w:rPr>
            </w:pPr>
          </w:p>
        </w:tc>
      </w:tr>
      <w:tr w:rsidR="00BD1293" w:rsidRPr="0041183F" w:rsidTr="00DE2BFA">
        <w:trPr>
          <w:trHeight w:val="270"/>
        </w:trPr>
        <w:tc>
          <w:tcPr>
            <w:tcW w:w="8785" w:type="dxa"/>
            <w:gridSpan w:val="6"/>
          </w:tcPr>
          <w:p w:rsidR="00BD1293" w:rsidRPr="0041183F" w:rsidRDefault="00BD1293" w:rsidP="00DE2BFA">
            <w:pPr>
              <w:suppressAutoHyphens/>
              <w:spacing w:after="0" w:line="240" w:lineRule="auto"/>
              <w:jc w:val="right"/>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В том числе НДС:</w:t>
            </w:r>
          </w:p>
        </w:tc>
        <w:tc>
          <w:tcPr>
            <w:tcW w:w="1246" w:type="dxa"/>
          </w:tcPr>
          <w:p w:rsidR="00BD1293" w:rsidRPr="0041183F" w:rsidRDefault="00BD1293" w:rsidP="00DE2BFA">
            <w:pPr>
              <w:suppressAutoHyphens/>
              <w:spacing w:after="0" w:line="240" w:lineRule="auto"/>
              <w:rPr>
                <w:rFonts w:ascii="Times New Roman" w:eastAsia="Times New Roman" w:hAnsi="Times New Roman" w:cs="Times New Roman"/>
                <w:color w:val="000000" w:themeColor="text1"/>
                <w:lang w:eastAsia="ar-SA"/>
              </w:rPr>
            </w:pPr>
          </w:p>
        </w:tc>
      </w:tr>
    </w:tbl>
    <w:p w:rsidR="00BD1293" w:rsidRPr="0041183F" w:rsidRDefault="00BD1293" w:rsidP="00BD1293">
      <w:pPr>
        <w:spacing w:after="0" w:line="240" w:lineRule="auto"/>
        <w:ind w:firstLine="708"/>
        <w:rPr>
          <w:rFonts w:ascii="Times New Roman" w:eastAsia="Times New Roman" w:hAnsi="Times New Roman" w:cs="Times New Roman"/>
          <w:color w:val="000000" w:themeColor="text1"/>
          <w:lang w:eastAsia="ru-RU"/>
        </w:rPr>
      </w:pPr>
    </w:p>
    <w:p w:rsidR="00BD1293" w:rsidRPr="0041183F" w:rsidRDefault="00BD1293" w:rsidP="00BD1293">
      <w:pPr>
        <w:spacing w:after="0" w:line="240" w:lineRule="auto"/>
        <w:ind w:left="-210" w:firstLine="518"/>
        <w:jc w:val="right"/>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4"/>
        <w:gridCol w:w="4121"/>
      </w:tblGrid>
      <w:tr w:rsidR="00BD1293" w:rsidRPr="0041183F" w:rsidTr="00DE2BFA">
        <w:trPr>
          <w:trHeight w:val="184"/>
        </w:trPr>
        <w:tc>
          <w:tcPr>
            <w:tcW w:w="4634" w:type="dxa"/>
            <w:tcBorders>
              <w:top w:val="nil"/>
              <w:left w:val="nil"/>
              <w:bottom w:val="nil"/>
              <w:right w:val="nil"/>
            </w:tcBorders>
          </w:tcPr>
          <w:p w:rsidR="00BD1293" w:rsidRPr="0041183F" w:rsidRDefault="00BD1293" w:rsidP="00DE2BFA">
            <w:pPr>
              <w:spacing w:after="0" w:line="240" w:lineRule="auto"/>
              <w:rPr>
                <w:rFonts w:ascii="Times New Roman" w:eastAsia="Times New Roman" w:hAnsi="Times New Roman" w:cs="Times New Roman"/>
                <w:b/>
                <w:color w:val="000000" w:themeColor="text1"/>
                <w:lang w:eastAsia="ru-RU"/>
              </w:rPr>
            </w:pPr>
            <w:r w:rsidRPr="0041183F">
              <w:rPr>
                <w:rFonts w:ascii="Times New Roman" w:eastAsia="Times New Roman" w:hAnsi="Times New Roman" w:cs="Times New Roman"/>
                <w:b/>
                <w:color w:val="000000" w:themeColor="text1"/>
                <w:lang w:eastAsia="ru-RU"/>
              </w:rPr>
              <w:t>Заказчик:</w:t>
            </w:r>
          </w:p>
        </w:tc>
        <w:tc>
          <w:tcPr>
            <w:tcW w:w="4121" w:type="dxa"/>
            <w:tcBorders>
              <w:top w:val="nil"/>
              <w:left w:val="nil"/>
              <w:bottom w:val="nil"/>
              <w:right w:val="nil"/>
            </w:tcBorders>
          </w:tcPr>
          <w:p w:rsidR="00BD1293" w:rsidRPr="0041183F" w:rsidRDefault="00BD1293" w:rsidP="00DE2BFA">
            <w:pPr>
              <w:spacing w:after="0" w:line="240" w:lineRule="auto"/>
              <w:rPr>
                <w:rFonts w:ascii="Times New Roman" w:eastAsia="Times New Roman" w:hAnsi="Times New Roman" w:cs="Times New Roman"/>
                <w:b/>
                <w:color w:val="000000" w:themeColor="text1"/>
                <w:lang w:eastAsia="ru-RU"/>
              </w:rPr>
            </w:pPr>
            <w:r w:rsidRPr="0041183F">
              <w:rPr>
                <w:rFonts w:ascii="Times New Roman" w:eastAsia="Times New Roman" w:hAnsi="Times New Roman" w:cs="Times New Roman"/>
                <w:b/>
                <w:color w:val="000000" w:themeColor="text1"/>
                <w:lang w:eastAsia="ru-RU"/>
              </w:rPr>
              <w:t>Поставщик:</w:t>
            </w:r>
          </w:p>
        </w:tc>
      </w:tr>
      <w:tr w:rsidR="00BD1293" w:rsidRPr="0041183F" w:rsidTr="00DE2BFA">
        <w:trPr>
          <w:trHeight w:val="184"/>
        </w:trPr>
        <w:tc>
          <w:tcPr>
            <w:tcW w:w="8755" w:type="dxa"/>
            <w:gridSpan w:val="2"/>
            <w:tcBorders>
              <w:top w:val="nil"/>
              <w:left w:val="nil"/>
              <w:bottom w:val="nil"/>
              <w:right w:val="nil"/>
            </w:tcBorders>
          </w:tcPr>
          <w:p w:rsidR="00BD1293" w:rsidRPr="0041183F" w:rsidRDefault="00BD1293" w:rsidP="00DE2BFA">
            <w:pPr>
              <w:spacing w:after="0" w:line="240" w:lineRule="auto"/>
              <w:jc w:val="center"/>
              <w:rPr>
                <w:rFonts w:ascii="Times New Roman" w:eastAsia="Times New Roman" w:hAnsi="Times New Roman" w:cs="Times New Roman"/>
                <w:b/>
                <w:color w:val="000000" w:themeColor="text1"/>
                <w:lang w:eastAsia="ru-RU"/>
              </w:rPr>
            </w:pPr>
          </w:p>
        </w:tc>
      </w:tr>
      <w:tr w:rsidR="00BD1293" w:rsidRPr="0041183F" w:rsidTr="00DE2BFA">
        <w:trPr>
          <w:trHeight w:val="368"/>
        </w:trPr>
        <w:tc>
          <w:tcPr>
            <w:tcW w:w="4634" w:type="dxa"/>
            <w:tcBorders>
              <w:top w:val="nil"/>
              <w:left w:val="nil"/>
              <w:bottom w:val="nil"/>
              <w:right w:val="nil"/>
            </w:tcBorders>
          </w:tcPr>
          <w:p w:rsidR="002928CA" w:rsidRPr="0041183F" w:rsidRDefault="002928CA" w:rsidP="002928CA">
            <w:pPr>
              <w:spacing w:after="0" w:line="240" w:lineRule="auto"/>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________________ / И.Х.Биктимеров</w:t>
            </w:r>
          </w:p>
          <w:p w:rsidR="00BD1293" w:rsidRPr="0041183F" w:rsidRDefault="00BD1293" w:rsidP="002928CA">
            <w:pPr>
              <w:spacing w:after="0" w:line="240" w:lineRule="auto"/>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м.п.</w:t>
            </w:r>
          </w:p>
        </w:tc>
        <w:tc>
          <w:tcPr>
            <w:tcW w:w="4121" w:type="dxa"/>
            <w:tcBorders>
              <w:top w:val="nil"/>
              <w:left w:val="nil"/>
              <w:bottom w:val="nil"/>
              <w:right w:val="nil"/>
            </w:tcBorders>
          </w:tcPr>
          <w:p w:rsidR="00BD1293" w:rsidRPr="0041183F" w:rsidRDefault="00BD1293" w:rsidP="00DE2BFA">
            <w:pPr>
              <w:spacing w:after="0" w:line="240" w:lineRule="auto"/>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________________</w:t>
            </w:r>
          </w:p>
          <w:p w:rsidR="00BD1293" w:rsidRPr="0041183F" w:rsidRDefault="00BD1293" w:rsidP="00DE2BFA">
            <w:pPr>
              <w:spacing w:after="0" w:line="240" w:lineRule="auto"/>
              <w:rPr>
                <w:rFonts w:ascii="Times New Roman" w:eastAsia="Times New Roman" w:hAnsi="Times New Roman" w:cs="Times New Roman"/>
                <w:color w:val="000000" w:themeColor="text1"/>
                <w:lang w:eastAsia="ru-RU"/>
              </w:rPr>
            </w:pPr>
            <w:r w:rsidRPr="0041183F">
              <w:rPr>
                <w:rFonts w:ascii="Times New Roman" w:eastAsia="Times New Roman" w:hAnsi="Times New Roman" w:cs="Times New Roman"/>
                <w:color w:val="000000" w:themeColor="text1"/>
                <w:lang w:eastAsia="ru-RU"/>
              </w:rPr>
              <w:t>м.п.</w:t>
            </w:r>
          </w:p>
        </w:tc>
      </w:tr>
    </w:tbl>
    <w:p w:rsidR="00BD1293" w:rsidRPr="0041183F" w:rsidRDefault="00BD1293" w:rsidP="00BD1293">
      <w:pPr>
        <w:spacing w:after="0" w:line="240" w:lineRule="auto"/>
        <w:rPr>
          <w:rFonts w:ascii="Times New Roman" w:eastAsia="Times New Roman" w:hAnsi="Times New Roman" w:cs="Times New Roman"/>
          <w:b/>
          <w:color w:val="000000" w:themeColor="text1"/>
          <w:lang w:eastAsia="ru-RU"/>
        </w:rPr>
      </w:pPr>
    </w:p>
    <w:p w:rsidR="00BD1293" w:rsidRPr="0041183F" w:rsidRDefault="00BD1293" w:rsidP="00BD1293">
      <w:pPr>
        <w:spacing w:after="0" w:line="240" w:lineRule="auto"/>
        <w:rPr>
          <w:rFonts w:ascii="Times New Roman" w:eastAsia="Times New Roman" w:hAnsi="Times New Roman" w:cs="Times New Roman"/>
          <w:b/>
          <w:color w:val="000000" w:themeColor="text1"/>
          <w:lang w:eastAsia="ru-RU"/>
        </w:rPr>
      </w:pPr>
    </w:p>
    <w:p w:rsidR="00BD1293" w:rsidRPr="0041183F" w:rsidRDefault="00BD1293" w:rsidP="00BD1293">
      <w:pPr>
        <w:spacing w:after="0" w:line="240" w:lineRule="auto"/>
        <w:rPr>
          <w:rFonts w:ascii="Times New Roman" w:eastAsia="Times New Roman" w:hAnsi="Times New Roman" w:cs="Times New Roman"/>
          <w:b/>
          <w:color w:val="000000" w:themeColor="text1"/>
          <w:lang w:eastAsia="ru-RU"/>
        </w:rPr>
      </w:pPr>
    </w:p>
    <w:p w:rsidR="002928CA" w:rsidRPr="0041183F" w:rsidRDefault="002928CA" w:rsidP="00BD1293">
      <w:pPr>
        <w:spacing w:after="0" w:line="240" w:lineRule="auto"/>
        <w:rPr>
          <w:rFonts w:ascii="Times New Roman" w:eastAsia="Times New Roman" w:hAnsi="Times New Roman" w:cs="Times New Roman"/>
          <w:b/>
          <w:color w:val="000000" w:themeColor="text1"/>
          <w:lang w:eastAsia="ru-RU"/>
        </w:rPr>
        <w:sectPr w:rsidR="002928CA" w:rsidRPr="0041183F" w:rsidSect="00390EDC">
          <w:pgSz w:w="11906" w:h="16838"/>
          <w:pgMar w:top="568" w:right="850" w:bottom="1134" w:left="993" w:header="708" w:footer="708" w:gutter="0"/>
          <w:cols w:space="708"/>
          <w:docGrid w:linePitch="360"/>
        </w:sectPr>
      </w:pPr>
    </w:p>
    <w:p w:rsidR="002928CA" w:rsidRPr="0041183F" w:rsidRDefault="002928CA" w:rsidP="002928CA">
      <w:pPr>
        <w:jc w:val="right"/>
        <w:rPr>
          <w:rFonts w:ascii="Times New Roman" w:hAnsi="Times New Roman" w:cs="Times New Roman"/>
          <w:color w:val="000000" w:themeColor="text1"/>
        </w:rPr>
      </w:pPr>
      <w:r w:rsidRPr="0041183F">
        <w:rPr>
          <w:rFonts w:ascii="Times New Roman" w:hAnsi="Times New Roman" w:cs="Times New Roman"/>
          <w:color w:val="000000" w:themeColor="text1"/>
        </w:rPr>
        <w:lastRenderedPageBreak/>
        <w:t xml:space="preserve">Приложение №2 к Контракту № _________________ </w:t>
      </w:r>
    </w:p>
    <w:p w:rsidR="002928CA" w:rsidRPr="0041183F" w:rsidRDefault="002928CA" w:rsidP="002928CA">
      <w:pPr>
        <w:jc w:val="right"/>
        <w:rPr>
          <w:rFonts w:ascii="Times New Roman" w:hAnsi="Times New Roman" w:cs="Times New Roman"/>
          <w:color w:val="000000" w:themeColor="text1"/>
        </w:rPr>
      </w:pPr>
      <w:r w:rsidRPr="0041183F">
        <w:rPr>
          <w:rFonts w:ascii="Times New Roman" w:hAnsi="Times New Roman" w:cs="Times New Roman"/>
          <w:color w:val="000000" w:themeColor="text1"/>
        </w:rPr>
        <w:t>от «__» _________ 20___ г.</w:t>
      </w:r>
    </w:p>
    <w:p w:rsidR="002928CA" w:rsidRPr="0041183F" w:rsidRDefault="002928CA" w:rsidP="002928CA">
      <w:pPr>
        <w:suppressAutoHyphens/>
        <w:spacing w:after="0"/>
        <w:ind w:left="284" w:hanging="284"/>
        <w:jc w:val="center"/>
        <w:rPr>
          <w:rFonts w:ascii="Times New Roman" w:hAnsi="Times New Roman" w:cs="Times New Roman"/>
          <w:b/>
          <w:bCs/>
          <w:color w:val="000000" w:themeColor="text1"/>
        </w:rPr>
      </w:pPr>
      <w:r w:rsidRPr="0041183F">
        <w:rPr>
          <w:rFonts w:ascii="Times New Roman" w:hAnsi="Times New Roman" w:cs="Times New Roman"/>
          <w:b/>
          <w:bCs/>
          <w:color w:val="000000" w:themeColor="text1"/>
        </w:rPr>
        <w:t>Образец</w:t>
      </w:r>
    </w:p>
    <w:p w:rsidR="002928CA" w:rsidRPr="0041183F" w:rsidRDefault="002928CA" w:rsidP="002928CA">
      <w:pPr>
        <w:suppressAutoHyphens/>
        <w:spacing w:after="0"/>
        <w:ind w:left="284" w:hanging="284"/>
        <w:jc w:val="center"/>
        <w:rPr>
          <w:rFonts w:ascii="Times New Roman" w:hAnsi="Times New Roman" w:cs="Times New Roman"/>
          <w:b/>
          <w:bCs/>
          <w:color w:val="000000" w:themeColor="text1"/>
        </w:rPr>
      </w:pPr>
      <w:r w:rsidRPr="0041183F">
        <w:rPr>
          <w:rFonts w:ascii="Times New Roman" w:hAnsi="Times New Roman" w:cs="Times New Roman"/>
          <w:b/>
          <w:bCs/>
          <w:color w:val="000000" w:themeColor="text1"/>
        </w:rPr>
        <w:t>Акта приема-передачи товара</w:t>
      </w:r>
    </w:p>
    <w:p w:rsidR="002928CA" w:rsidRPr="0041183F" w:rsidRDefault="002928CA" w:rsidP="002928CA">
      <w:pPr>
        <w:suppressAutoHyphens/>
        <w:ind w:left="6656" w:firstLine="424"/>
        <w:jc w:val="center"/>
        <w:rPr>
          <w:rFonts w:ascii="Times New Roman" w:hAnsi="Times New Roman" w:cs="Times New Roman"/>
          <w:snapToGrid w:val="0"/>
          <w:color w:val="000000" w:themeColor="text1"/>
        </w:rPr>
      </w:pPr>
      <w:r w:rsidRPr="0041183F">
        <w:rPr>
          <w:rFonts w:ascii="Times New Roman" w:hAnsi="Times New Roman" w:cs="Times New Roman"/>
          <w:b/>
          <w:bCs/>
          <w:color w:val="000000" w:themeColor="text1"/>
        </w:rPr>
        <w:t xml:space="preserve"> </w:t>
      </w:r>
      <w:r w:rsidRPr="0041183F">
        <w:rPr>
          <w:rFonts w:ascii="Times New Roman" w:hAnsi="Times New Roman" w:cs="Times New Roman"/>
          <w:snapToGrid w:val="0"/>
          <w:color w:val="000000" w:themeColor="text1"/>
        </w:rPr>
        <w:t xml:space="preserve">«____» ____________ 20 </w:t>
      </w:r>
      <w:r w:rsidR="0054415F">
        <w:rPr>
          <w:rFonts w:ascii="Times New Roman" w:hAnsi="Times New Roman" w:cs="Times New Roman"/>
          <w:snapToGrid w:val="0"/>
          <w:color w:val="000000" w:themeColor="text1"/>
        </w:rPr>
        <w:t>_</w:t>
      </w:r>
      <w:r w:rsidRPr="0041183F">
        <w:rPr>
          <w:rFonts w:ascii="Times New Roman" w:hAnsi="Times New Roman" w:cs="Times New Roman"/>
          <w:snapToGrid w:val="0"/>
          <w:color w:val="000000" w:themeColor="text1"/>
        </w:rPr>
        <w:t>года</w:t>
      </w:r>
    </w:p>
    <w:p w:rsidR="002928CA" w:rsidRPr="0041183F" w:rsidRDefault="002928CA" w:rsidP="002928CA">
      <w:pPr>
        <w:suppressAutoHyphens/>
        <w:ind w:left="6656" w:firstLine="424"/>
        <w:jc w:val="center"/>
        <w:rPr>
          <w:rFonts w:ascii="Times New Roman" w:hAnsi="Times New Roman" w:cs="Times New Roman"/>
          <w:snapToGrid w:val="0"/>
          <w:color w:val="000000" w:themeColor="text1"/>
        </w:rPr>
      </w:pPr>
    </w:p>
    <w:p w:rsidR="002928CA" w:rsidRPr="0041183F" w:rsidRDefault="002928CA" w:rsidP="002928CA">
      <w:pPr>
        <w:widowControl w:val="0"/>
        <w:spacing w:after="0"/>
        <w:jc w:val="both"/>
        <w:rPr>
          <w:rFonts w:ascii="Times New Roman" w:hAnsi="Times New Roman" w:cs="Times New Roman"/>
          <w:color w:val="000000" w:themeColor="text1"/>
        </w:rPr>
      </w:pPr>
      <w:r w:rsidRPr="0041183F">
        <w:rPr>
          <w:rFonts w:ascii="Times New Roman" w:hAnsi="Times New Roman" w:cs="Times New Roman"/>
          <w:color w:val="000000" w:themeColor="text1"/>
        </w:rPr>
        <w:t>________________________________, в лице _________________, действующего на основании __________, с одной стороны и _____________________________________, именуемое в дальнейшем «Поставщик» в лице ______________________________________, действующего на основании ___________, с другой стороны, именуемые в дальнейшем «Стороны», составили настоящий Акт о нижеследующем:</w:t>
      </w:r>
    </w:p>
    <w:p w:rsidR="002928CA" w:rsidRPr="0041183F" w:rsidRDefault="002928CA" w:rsidP="002928CA">
      <w:pPr>
        <w:widowControl w:val="0"/>
        <w:spacing w:after="0"/>
        <w:jc w:val="both"/>
        <w:rPr>
          <w:rFonts w:ascii="Times New Roman" w:hAnsi="Times New Roman" w:cs="Times New Roman"/>
          <w:color w:val="000000" w:themeColor="text1"/>
        </w:rPr>
      </w:pPr>
      <w:r w:rsidRPr="0041183F">
        <w:rPr>
          <w:rFonts w:ascii="Times New Roman" w:hAnsi="Times New Roman" w:cs="Times New Roman"/>
          <w:color w:val="000000" w:themeColor="text1"/>
        </w:rPr>
        <w:t xml:space="preserve">В соответствии с настоящим Актом Поставщик сдает </w:t>
      </w:r>
      <w:r w:rsidRPr="0041183F">
        <w:rPr>
          <w:rFonts w:ascii="Times New Roman" w:hAnsi="Times New Roman" w:cs="Times New Roman"/>
          <w:bCs/>
          <w:color w:val="000000" w:themeColor="text1"/>
          <w:shd w:val="clear" w:color="auto" w:fill="FFFFFF"/>
        </w:rPr>
        <w:t>_______________________________</w:t>
      </w:r>
      <w:r w:rsidRPr="0041183F">
        <w:rPr>
          <w:rFonts w:ascii="Times New Roman" w:hAnsi="Times New Roman" w:cs="Times New Roman"/>
          <w:color w:val="000000" w:themeColor="text1"/>
        </w:rPr>
        <w:t>, а Заказчик принимает товар в соответствии с нижеприведенным перечнем:</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90"/>
        <w:gridCol w:w="1485"/>
        <w:gridCol w:w="1350"/>
        <w:gridCol w:w="1701"/>
        <w:gridCol w:w="1771"/>
      </w:tblGrid>
      <w:tr w:rsidR="002928CA" w:rsidRPr="0041183F" w:rsidTr="00C31AF2">
        <w:trPr>
          <w:trHeight w:val="531"/>
          <w:jc w:val="center"/>
        </w:trPr>
        <w:tc>
          <w:tcPr>
            <w:tcW w:w="567" w:type="dxa"/>
            <w:vAlign w:val="center"/>
          </w:tcPr>
          <w:p w:rsidR="002928CA" w:rsidRPr="0041183F" w:rsidRDefault="002928CA" w:rsidP="00C31AF2">
            <w:pPr>
              <w:widowControl w:val="0"/>
              <w:tabs>
                <w:tab w:val="left" w:pos="924"/>
              </w:tabs>
              <w:spacing w:after="0"/>
              <w:jc w:val="both"/>
              <w:rPr>
                <w:rFonts w:ascii="Times New Roman" w:hAnsi="Times New Roman" w:cs="Times New Roman"/>
                <w:color w:val="000000" w:themeColor="text1"/>
              </w:rPr>
            </w:pPr>
            <w:r w:rsidRPr="0041183F">
              <w:rPr>
                <w:rFonts w:ascii="Times New Roman" w:hAnsi="Times New Roman" w:cs="Times New Roman"/>
                <w:color w:val="000000" w:themeColor="text1"/>
              </w:rPr>
              <w:t>№ п/п</w:t>
            </w:r>
          </w:p>
        </w:tc>
        <w:tc>
          <w:tcPr>
            <w:tcW w:w="3190" w:type="dxa"/>
            <w:vAlign w:val="center"/>
          </w:tcPr>
          <w:p w:rsidR="002928CA" w:rsidRPr="0041183F" w:rsidRDefault="002928CA" w:rsidP="00C31AF2">
            <w:pPr>
              <w:widowControl w:val="0"/>
              <w:tabs>
                <w:tab w:val="left" w:pos="924"/>
              </w:tabs>
              <w:spacing w:after="0"/>
              <w:jc w:val="center"/>
              <w:rPr>
                <w:rFonts w:ascii="Times New Roman" w:hAnsi="Times New Roman" w:cs="Times New Roman"/>
                <w:color w:val="000000" w:themeColor="text1"/>
              </w:rPr>
            </w:pPr>
            <w:r w:rsidRPr="0041183F">
              <w:rPr>
                <w:rFonts w:ascii="Times New Roman" w:hAnsi="Times New Roman" w:cs="Times New Roman"/>
                <w:color w:val="000000" w:themeColor="text1"/>
              </w:rPr>
              <w:t>Наименование</w:t>
            </w:r>
          </w:p>
        </w:tc>
        <w:tc>
          <w:tcPr>
            <w:tcW w:w="1485" w:type="dxa"/>
            <w:vAlign w:val="center"/>
          </w:tcPr>
          <w:p w:rsidR="002928CA" w:rsidRPr="0041183F" w:rsidRDefault="002928CA" w:rsidP="00C31AF2">
            <w:pPr>
              <w:widowControl w:val="0"/>
              <w:tabs>
                <w:tab w:val="left" w:pos="924"/>
              </w:tabs>
              <w:spacing w:after="0"/>
              <w:jc w:val="center"/>
              <w:rPr>
                <w:rFonts w:ascii="Times New Roman" w:hAnsi="Times New Roman" w:cs="Times New Roman"/>
                <w:color w:val="000000" w:themeColor="text1"/>
              </w:rPr>
            </w:pPr>
            <w:r w:rsidRPr="0041183F">
              <w:rPr>
                <w:rFonts w:ascii="Times New Roman" w:hAnsi="Times New Roman" w:cs="Times New Roman"/>
                <w:color w:val="000000" w:themeColor="text1"/>
              </w:rPr>
              <w:t>Количество</w:t>
            </w:r>
          </w:p>
        </w:tc>
        <w:tc>
          <w:tcPr>
            <w:tcW w:w="1350" w:type="dxa"/>
            <w:vAlign w:val="center"/>
          </w:tcPr>
          <w:p w:rsidR="002928CA" w:rsidRPr="0041183F" w:rsidRDefault="002928CA" w:rsidP="00C31AF2">
            <w:pPr>
              <w:widowControl w:val="0"/>
              <w:tabs>
                <w:tab w:val="left" w:pos="924"/>
              </w:tabs>
              <w:spacing w:after="0"/>
              <w:jc w:val="center"/>
              <w:rPr>
                <w:rFonts w:ascii="Times New Roman" w:hAnsi="Times New Roman" w:cs="Times New Roman"/>
                <w:color w:val="000000" w:themeColor="text1"/>
              </w:rPr>
            </w:pPr>
            <w:r w:rsidRPr="0041183F">
              <w:rPr>
                <w:rFonts w:ascii="Times New Roman" w:hAnsi="Times New Roman" w:cs="Times New Roman"/>
                <w:color w:val="000000" w:themeColor="text1"/>
              </w:rPr>
              <w:t>Ед. измерения</w:t>
            </w:r>
          </w:p>
        </w:tc>
        <w:tc>
          <w:tcPr>
            <w:tcW w:w="1701" w:type="dxa"/>
            <w:vAlign w:val="center"/>
          </w:tcPr>
          <w:p w:rsidR="002928CA" w:rsidRPr="0041183F" w:rsidRDefault="002928CA" w:rsidP="00C31AF2">
            <w:pPr>
              <w:widowControl w:val="0"/>
              <w:tabs>
                <w:tab w:val="left" w:pos="924"/>
              </w:tabs>
              <w:spacing w:after="0"/>
              <w:jc w:val="center"/>
              <w:rPr>
                <w:rFonts w:ascii="Times New Roman" w:hAnsi="Times New Roman" w:cs="Times New Roman"/>
                <w:color w:val="000000" w:themeColor="text1"/>
              </w:rPr>
            </w:pPr>
            <w:r w:rsidRPr="0041183F">
              <w:rPr>
                <w:rFonts w:ascii="Times New Roman" w:hAnsi="Times New Roman" w:cs="Times New Roman"/>
                <w:color w:val="000000" w:themeColor="text1"/>
              </w:rPr>
              <w:t>Цена с НДС</w:t>
            </w:r>
          </w:p>
        </w:tc>
        <w:tc>
          <w:tcPr>
            <w:tcW w:w="1771" w:type="dxa"/>
            <w:vAlign w:val="center"/>
          </w:tcPr>
          <w:p w:rsidR="002928CA" w:rsidRPr="0041183F" w:rsidRDefault="002928CA" w:rsidP="00C31AF2">
            <w:pPr>
              <w:widowControl w:val="0"/>
              <w:tabs>
                <w:tab w:val="left" w:pos="924"/>
              </w:tabs>
              <w:spacing w:after="0"/>
              <w:jc w:val="center"/>
              <w:rPr>
                <w:rFonts w:ascii="Times New Roman" w:hAnsi="Times New Roman" w:cs="Times New Roman"/>
                <w:color w:val="000000" w:themeColor="text1"/>
              </w:rPr>
            </w:pPr>
            <w:r w:rsidRPr="0041183F">
              <w:rPr>
                <w:rFonts w:ascii="Times New Roman" w:hAnsi="Times New Roman" w:cs="Times New Roman"/>
                <w:color w:val="000000" w:themeColor="text1"/>
              </w:rPr>
              <w:t>Сумма с НДС, руб.</w:t>
            </w:r>
          </w:p>
        </w:tc>
      </w:tr>
      <w:tr w:rsidR="002928CA" w:rsidRPr="0041183F" w:rsidTr="00C31AF2">
        <w:trPr>
          <w:trHeight w:val="393"/>
          <w:jc w:val="center"/>
        </w:trPr>
        <w:tc>
          <w:tcPr>
            <w:tcW w:w="567" w:type="dxa"/>
            <w:vAlign w:val="center"/>
          </w:tcPr>
          <w:p w:rsidR="002928CA" w:rsidRPr="0041183F" w:rsidRDefault="002928CA" w:rsidP="00C31AF2">
            <w:pPr>
              <w:widowControl w:val="0"/>
              <w:spacing w:after="0"/>
              <w:jc w:val="both"/>
              <w:rPr>
                <w:rFonts w:ascii="Times New Roman" w:hAnsi="Times New Roman" w:cs="Times New Roman"/>
                <w:color w:val="000000" w:themeColor="text1"/>
              </w:rPr>
            </w:pPr>
            <w:r w:rsidRPr="0041183F">
              <w:rPr>
                <w:rFonts w:ascii="Times New Roman" w:hAnsi="Times New Roman" w:cs="Times New Roman"/>
                <w:color w:val="000000" w:themeColor="text1"/>
              </w:rPr>
              <w:t>1.</w:t>
            </w:r>
          </w:p>
        </w:tc>
        <w:tc>
          <w:tcPr>
            <w:tcW w:w="3190" w:type="dxa"/>
            <w:vAlign w:val="center"/>
          </w:tcPr>
          <w:p w:rsidR="002928CA" w:rsidRPr="0041183F" w:rsidRDefault="002928CA" w:rsidP="00C31AF2">
            <w:pPr>
              <w:widowControl w:val="0"/>
              <w:jc w:val="both"/>
              <w:rPr>
                <w:rFonts w:ascii="Times New Roman" w:hAnsi="Times New Roman" w:cs="Times New Roman"/>
                <w:color w:val="000000" w:themeColor="text1"/>
              </w:rPr>
            </w:pPr>
          </w:p>
        </w:tc>
        <w:tc>
          <w:tcPr>
            <w:tcW w:w="1485" w:type="dxa"/>
            <w:vAlign w:val="center"/>
          </w:tcPr>
          <w:p w:rsidR="002928CA" w:rsidRPr="0041183F" w:rsidRDefault="002928CA" w:rsidP="00C31AF2">
            <w:pPr>
              <w:widowControl w:val="0"/>
              <w:jc w:val="center"/>
              <w:rPr>
                <w:rFonts w:ascii="Times New Roman" w:hAnsi="Times New Roman" w:cs="Times New Roman"/>
                <w:color w:val="000000" w:themeColor="text1"/>
              </w:rPr>
            </w:pPr>
          </w:p>
        </w:tc>
        <w:tc>
          <w:tcPr>
            <w:tcW w:w="1350" w:type="dxa"/>
            <w:vAlign w:val="center"/>
          </w:tcPr>
          <w:p w:rsidR="002928CA" w:rsidRPr="0041183F" w:rsidRDefault="002928CA" w:rsidP="00C31AF2">
            <w:pPr>
              <w:widowControl w:val="0"/>
              <w:jc w:val="center"/>
              <w:rPr>
                <w:rFonts w:ascii="Times New Roman" w:hAnsi="Times New Roman" w:cs="Times New Roman"/>
                <w:color w:val="000000" w:themeColor="text1"/>
              </w:rPr>
            </w:pPr>
          </w:p>
        </w:tc>
        <w:tc>
          <w:tcPr>
            <w:tcW w:w="1701" w:type="dxa"/>
            <w:vAlign w:val="center"/>
          </w:tcPr>
          <w:p w:rsidR="002928CA" w:rsidRPr="0041183F" w:rsidRDefault="002928CA" w:rsidP="00C31AF2">
            <w:pPr>
              <w:widowControl w:val="0"/>
              <w:tabs>
                <w:tab w:val="left" w:pos="924"/>
              </w:tabs>
              <w:jc w:val="center"/>
              <w:rPr>
                <w:rFonts w:ascii="Times New Roman" w:hAnsi="Times New Roman" w:cs="Times New Roman"/>
                <w:color w:val="000000" w:themeColor="text1"/>
              </w:rPr>
            </w:pPr>
          </w:p>
        </w:tc>
        <w:tc>
          <w:tcPr>
            <w:tcW w:w="1771" w:type="dxa"/>
            <w:vAlign w:val="center"/>
          </w:tcPr>
          <w:p w:rsidR="002928CA" w:rsidRPr="0041183F" w:rsidRDefault="002928CA" w:rsidP="00C31AF2">
            <w:pPr>
              <w:widowControl w:val="0"/>
              <w:tabs>
                <w:tab w:val="left" w:pos="924"/>
              </w:tabs>
              <w:jc w:val="both"/>
              <w:rPr>
                <w:rFonts w:ascii="Times New Roman" w:hAnsi="Times New Roman" w:cs="Times New Roman"/>
                <w:color w:val="000000" w:themeColor="text1"/>
              </w:rPr>
            </w:pPr>
          </w:p>
        </w:tc>
      </w:tr>
      <w:tr w:rsidR="002928CA" w:rsidRPr="0041183F" w:rsidTr="00C31AF2">
        <w:trPr>
          <w:trHeight w:val="393"/>
          <w:jc w:val="center"/>
        </w:trPr>
        <w:tc>
          <w:tcPr>
            <w:tcW w:w="567" w:type="dxa"/>
            <w:vAlign w:val="center"/>
          </w:tcPr>
          <w:p w:rsidR="002928CA" w:rsidRPr="0041183F" w:rsidRDefault="002928CA" w:rsidP="00C31AF2">
            <w:pPr>
              <w:widowControl w:val="0"/>
              <w:spacing w:after="0"/>
              <w:jc w:val="both"/>
              <w:rPr>
                <w:rFonts w:ascii="Times New Roman" w:hAnsi="Times New Roman" w:cs="Times New Roman"/>
                <w:color w:val="000000" w:themeColor="text1"/>
              </w:rPr>
            </w:pPr>
            <w:r w:rsidRPr="0041183F">
              <w:rPr>
                <w:rFonts w:ascii="Times New Roman" w:hAnsi="Times New Roman" w:cs="Times New Roman"/>
                <w:color w:val="000000" w:themeColor="text1"/>
              </w:rPr>
              <w:t>2.</w:t>
            </w:r>
          </w:p>
        </w:tc>
        <w:tc>
          <w:tcPr>
            <w:tcW w:w="3190" w:type="dxa"/>
            <w:vAlign w:val="center"/>
          </w:tcPr>
          <w:p w:rsidR="002928CA" w:rsidRPr="0041183F" w:rsidRDefault="002928CA" w:rsidP="00C31AF2">
            <w:pPr>
              <w:widowControl w:val="0"/>
              <w:spacing w:after="0"/>
              <w:jc w:val="both"/>
              <w:rPr>
                <w:rFonts w:ascii="Times New Roman" w:hAnsi="Times New Roman" w:cs="Times New Roman"/>
                <w:color w:val="000000" w:themeColor="text1"/>
              </w:rPr>
            </w:pPr>
          </w:p>
        </w:tc>
        <w:tc>
          <w:tcPr>
            <w:tcW w:w="1485" w:type="dxa"/>
            <w:vAlign w:val="center"/>
          </w:tcPr>
          <w:p w:rsidR="002928CA" w:rsidRPr="0041183F" w:rsidRDefault="002928CA" w:rsidP="00C31AF2">
            <w:pPr>
              <w:widowControl w:val="0"/>
              <w:spacing w:after="0"/>
              <w:jc w:val="center"/>
              <w:rPr>
                <w:rFonts w:ascii="Times New Roman" w:hAnsi="Times New Roman" w:cs="Times New Roman"/>
                <w:color w:val="000000" w:themeColor="text1"/>
              </w:rPr>
            </w:pPr>
          </w:p>
        </w:tc>
        <w:tc>
          <w:tcPr>
            <w:tcW w:w="1350" w:type="dxa"/>
            <w:vAlign w:val="center"/>
          </w:tcPr>
          <w:p w:rsidR="002928CA" w:rsidRPr="0041183F" w:rsidRDefault="002928CA" w:rsidP="00C31AF2">
            <w:pPr>
              <w:widowControl w:val="0"/>
              <w:spacing w:after="0"/>
              <w:jc w:val="center"/>
              <w:rPr>
                <w:rFonts w:ascii="Times New Roman" w:hAnsi="Times New Roman" w:cs="Times New Roman"/>
                <w:color w:val="000000" w:themeColor="text1"/>
              </w:rPr>
            </w:pPr>
          </w:p>
        </w:tc>
        <w:tc>
          <w:tcPr>
            <w:tcW w:w="1701" w:type="dxa"/>
            <w:vAlign w:val="center"/>
          </w:tcPr>
          <w:p w:rsidR="002928CA" w:rsidRPr="0041183F" w:rsidRDefault="002928CA" w:rsidP="00C31AF2">
            <w:pPr>
              <w:widowControl w:val="0"/>
              <w:tabs>
                <w:tab w:val="left" w:pos="924"/>
              </w:tabs>
              <w:spacing w:after="0"/>
              <w:jc w:val="center"/>
              <w:rPr>
                <w:rFonts w:ascii="Times New Roman" w:hAnsi="Times New Roman" w:cs="Times New Roman"/>
                <w:color w:val="000000" w:themeColor="text1"/>
              </w:rPr>
            </w:pPr>
          </w:p>
        </w:tc>
        <w:tc>
          <w:tcPr>
            <w:tcW w:w="1771" w:type="dxa"/>
            <w:vAlign w:val="center"/>
          </w:tcPr>
          <w:p w:rsidR="002928CA" w:rsidRPr="0041183F" w:rsidRDefault="002928CA" w:rsidP="00C31AF2">
            <w:pPr>
              <w:widowControl w:val="0"/>
              <w:tabs>
                <w:tab w:val="left" w:pos="924"/>
              </w:tabs>
              <w:spacing w:after="0"/>
              <w:jc w:val="both"/>
              <w:rPr>
                <w:rFonts w:ascii="Times New Roman" w:hAnsi="Times New Roman" w:cs="Times New Roman"/>
                <w:color w:val="000000" w:themeColor="text1"/>
              </w:rPr>
            </w:pPr>
          </w:p>
        </w:tc>
      </w:tr>
    </w:tbl>
    <w:p w:rsidR="002928CA" w:rsidRPr="0041183F" w:rsidRDefault="002928CA" w:rsidP="002928CA">
      <w:pPr>
        <w:widowControl w:val="0"/>
        <w:tabs>
          <w:tab w:val="left" w:pos="284"/>
        </w:tabs>
        <w:spacing w:after="0"/>
        <w:jc w:val="both"/>
        <w:rPr>
          <w:rFonts w:ascii="Times New Roman" w:hAnsi="Times New Roman" w:cs="Times New Roman"/>
          <w:color w:val="000000" w:themeColor="text1"/>
        </w:rPr>
      </w:pPr>
    </w:p>
    <w:p w:rsidR="002928CA" w:rsidRPr="0041183F" w:rsidRDefault="002928CA" w:rsidP="002928CA">
      <w:pPr>
        <w:widowControl w:val="0"/>
        <w:tabs>
          <w:tab w:val="left" w:pos="284"/>
        </w:tabs>
        <w:spacing w:after="0"/>
        <w:jc w:val="both"/>
        <w:rPr>
          <w:rFonts w:ascii="Times New Roman" w:hAnsi="Times New Roman" w:cs="Times New Roman"/>
          <w:color w:val="000000" w:themeColor="text1"/>
        </w:rPr>
      </w:pPr>
      <w:r w:rsidRPr="0041183F">
        <w:rPr>
          <w:rFonts w:ascii="Times New Roman" w:hAnsi="Times New Roman" w:cs="Times New Roman"/>
          <w:color w:val="000000" w:themeColor="text1"/>
        </w:rPr>
        <w:t>Стороны пришли к следующему решению:</w:t>
      </w:r>
    </w:p>
    <w:p w:rsidR="002928CA" w:rsidRPr="0041183F" w:rsidRDefault="002928CA" w:rsidP="002928CA">
      <w:pPr>
        <w:widowControl w:val="0"/>
        <w:numPr>
          <w:ilvl w:val="0"/>
          <w:numId w:val="4"/>
        </w:numPr>
        <w:tabs>
          <w:tab w:val="left" w:pos="284"/>
          <w:tab w:val="left" w:pos="851"/>
        </w:tabs>
        <w:spacing w:after="0" w:line="240" w:lineRule="auto"/>
        <w:ind w:left="0" w:firstLine="0"/>
        <w:jc w:val="both"/>
        <w:rPr>
          <w:rFonts w:ascii="Times New Roman" w:hAnsi="Times New Roman" w:cs="Times New Roman"/>
          <w:color w:val="000000" w:themeColor="text1"/>
        </w:rPr>
      </w:pPr>
      <w:r w:rsidRPr="0041183F">
        <w:rPr>
          <w:rFonts w:ascii="Times New Roman" w:hAnsi="Times New Roman" w:cs="Times New Roman"/>
          <w:color w:val="000000" w:themeColor="text1"/>
        </w:rPr>
        <w:t>Поставщик передал товар в объеме: _________________ «____» ___________ 20   г.</w:t>
      </w:r>
    </w:p>
    <w:p w:rsidR="002928CA" w:rsidRPr="0041183F" w:rsidRDefault="002928CA" w:rsidP="002928CA">
      <w:pPr>
        <w:widowControl w:val="0"/>
        <w:numPr>
          <w:ilvl w:val="0"/>
          <w:numId w:val="4"/>
        </w:numPr>
        <w:tabs>
          <w:tab w:val="left" w:pos="284"/>
          <w:tab w:val="left" w:pos="851"/>
        </w:tabs>
        <w:spacing w:after="0" w:line="240" w:lineRule="auto"/>
        <w:ind w:left="0" w:firstLine="0"/>
        <w:jc w:val="both"/>
        <w:rPr>
          <w:rFonts w:ascii="Times New Roman" w:hAnsi="Times New Roman" w:cs="Times New Roman"/>
          <w:color w:val="000000" w:themeColor="text1"/>
        </w:rPr>
      </w:pPr>
      <w:r w:rsidRPr="0041183F">
        <w:rPr>
          <w:rFonts w:ascii="Times New Roman" w:hAnsi="Times New Roman" w:cs="Times New Roman"/>
          <w:color w:val="000000" w:themeColor="text1"/>
        </w:rPr>
        <w:t>Заказчик принял товар в объеме: __________________ «____» ___________ 20   г.</w:t>
      </w:r>
    </w:p>
    <w:p w:rsidR="002928CA" w:rsidRPr="0041183F" w:rsidRDefault="002928CA" w:rsidP="002928CA">
      <w:pPr>
        <w:widowControl w:val="0"/>
        <w:numPr>
          <w:ilvl w:val="0"/>
          <w:numId w:val="4"/>
        </w:numPr>
        <w:tabs>
          <w:tab w:val="left" w:pos="284"/>
          <w:tab w:val="left" w:pos="851"/>
        </w:tabs>
        <w:spacing w:after="0" w:line="240" w:lineRule="auto"/>
        <w:ind w:left="0" w:firstLine="0"/>
        <w:jc w:val="both"/>
        <w:rPr>
          <w:rFonts w:ascii="Times New Roman" w:hAnsi="Times New Roman" w:cs="Times New Roman"/>
          <w:color w:val="000000" w:themeColor="text1"/>
        </w:rPr>
      </w:pPr>
      <w:r w:rsidRPr="0041183F">
        <w:rPr>
          <w:rFonts w:ascii="Times New Roman" w:hAnsi="Times New Roman" w:cs="Times New Roman"/>
          <w:color w:val="000000" w:themeColor="text1"/>
        </w:rPr>
        <w:t>При передаче товара дефекты, недостатки не обнаружены / обнаружены (нужное подчеркнуть). В случае наличия дефектов, недостатков _______________________________ их необходимо указать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28CA" w:rsidRPr="0041183F" w:rsidRDefault="002928CA" w:rsidP="002928CA">
      <w:pPr>
        <w:widowControl w:val="0"/>
        <w:numPr>
          <w:ilvl w:val="0"/>
          <w:numId w:val="4"/>
        </w:numPr>
        <w:tabs>
          <w:tab w:val="left" w:pos="284"/>
          <w:tab w:val="left" w:pos="993"/>
        </w:tabs>
        <w:spacing w:after="0" w:line="240" w:lineRule="auto"/>
        <w:ind w:left="0" w:firstLine="0"/>
        <w:jc w:val="both"/>
        <w:rPr>
          <w:rFonts w:ascii="Times New Roman" w:hAnsi="Times New Roman" w:cs="Times New Roman"/>
          <w:color w:val="000000" w:themeColor="text1"/>
        </w:rPr>
      </w:pPr>
      <w:r w:rsidRPr="0041183F">
        <w:rPr>
          <w:rFonts w:ascii="Times New Roman" w:hAnsi="Times New Roman" w:cs="Times New Roman"/>
          <w:color w:val="000000" w:themeColor="text1"/>
        </w:rPr>
        <w:t>Претензий по полученным товарам Заказчик имеет / не имеет (нужное подчеркнуть).</w:t>
      </w:r>
    </w:p>
    <w:p w:rsidR="002928CA" w:rsidRPr="0041183F" w:rsidRDefault="002928CA" w:rsidP="002928CA">
      <w:pPr>
        <w:widowControl w:val="0"/>
        <w:numPr>
          <w:ilvl w:val="0"/>
          <w:numId w:val="4"/>
        </w:numPr>
        <w:tabs>
          <w:tab w:val="left" w:pos="284"/>
          <w:tab w:val="left" w:pos="993"/>
        </w:tabs>
        <w:spacing w:after="0" w:line="240" w:lineRule="auto"/>
        <w:ind w:left="0" w:firstLine="0"/>
        <w:jc w:val="both"/>
        <w:rPr>
          <w:rFonts w:ascii="Times New Roman" w:hAnsi="Times New Roman" w:cs="Times New Roman"/>
          <w:color w:val="000000" w:themeColor="text1"/>
        </w:rPr>
      </w:pPr>
      <w:r w:rsidRPr="0041183F">
        <w:rPr>
          <w:rFonts w:ascii="Times New Roman" w:hAnsi="Times New Roman" w:cs="Times New Roman"/>
          <w:color w:val="000000" w:themeColor="text1"/>
        </w:rPr>
        <w:t>Дополнительно: устранить выявленные недостатки в срок до _____________________________________________.</w:t>
      </w:r>
    </w:p>
    <w:p w:rsidR="002928CA" w:rsidRPr="0041183F" w:rsidRDefault="002928CA" w:rsidP="002928CA">
      <w:pPr>
        <w:widowControl w:val="0"/>
        <w:tabs>
          <w:tab w:val="left" w:pos="284"/>
        </w:tabs>
        <w:jc w:val="both"/>
        <w:rPr>
          <w:rFonts w:ascii="Times New Roman" w:hAnsi="Times New Roman" w:cs="Times New Roman"/>
          <w:color w:val="000000" w:themeColor="text1"/>
        </w:rPr>
      </w:pPr>
      <w:r w:rsidRPr="0041183F">
        <w:rPr>
          <w:rFonts w:ascii="Times New Roman" w:hAnsi="Times New Roman" w:cs="Times New Roman"/>
          <w:color w:val="000000" w:themeColor="text1"/>
        </w:rPr>
        <w:t>Настоящий Акт составлен в письменной форме в 2 (двух) экземплярах, имеющих одинаковую юридическую силу по одному для каждой Стороны.</w:t>
      </w:r>
    </w:p>
    <w:p w:rsidR="002928CA" w:rsidRPr="0041183F" w:rsidRDefault="002928CA" w:rsidP="002928CA">
      <w:pPr>
        <w:widowControl w:val="0"/>
        <w:jc w:val="center"/>
        <w:rPr>
          <w:rFonts w:ascii="Times New Roman" w:hAnsi="Times New Roman" w:cs="Times New Roman"/>
          <w:b/>
          <w:color w:val="000000" w:themeColor="text1"/>
        </w:rPr>
      </w:pPr>
      <w:r w:rsidRPr="0041183F">
        <w:rPr>
          <w:rFonts w:ascii="Times New Roman" w:hAnsi="Times New Roman" w:cs="Times New Roman"/>
          <w:b/>
          <w:color w:val="000000" w:themeColor="text1"/>
        </w:rPr>
        <w:t>Подписи Сторон</w:t>
      </w:r>
    </w:p>
    <w:p w:rsidR="002928CA" w:rsidRPr="0041183F" w:rsidRDefault="002928CA" w:rsidP="002928CA">
      <w:pPr>
        <w:widowControl w:val="0"/>
        <w:jc w:val="both"/>
        <w:rPr>
          <w:rFonts w:ascii="Times New Roman" w:hAnsi="Times New Roman" w:cs="Times New Roman"/>
          <w:b/>
          <w:color w:val="000000" w:themeColor="text1"/>
        </w:rPr>
      </w:pPr>
    </w:p>
    <w:tbl>
      <w:tblPr>
        <w:tblW w:w="5266" w:type="pct"/>
        <w:tblLook w:val="04A0" w:firstRow="1" w:lastRow="0" w:firstColumn="1" w:lastColumn="0" w:noHBand="0" w:noVBand="1"/>
      </w:tblPr>
      <w:tblGrid>
        <w:gridCol w:w="4425"/>
        <w:gridCol w:w="1235"/>
        <w:gridCol w:w="4938"/>
      </w:tblGrid>
      <w:tr w:rsidR="002928CA" w:rsidRPr="0041183F" w:rsidTr="00C31AF2">
        <w:trPr>
          <w:trHeight w:val="560"/>
        </w:trPr>
        <w:tc>
          <w:tcPr>
            <w:tcW w:w="4786" w:type="dxa"/>
          </w:tcPr>
          <w:p w:rsidR="002928CA" w:rsidRPr="0041183F" w:rsidRDefault="002928CA" w:rsidP="00C31AF2">
            <w:pPr>
              <w:widowControl w:val="0"/>
              <w:ind w:left="426" w:hanging="426"/>
              <w:jc w:val="both"/>
              <w:rPr>
                <w:rFonts w:ascii="Times New Roman" w:hAnsi="Times New Roman" w:cs="Times New Roman"/>
                <w:bCs/>
                <w:color w:val="000000" w:themeColor="text1"/>
              </w:rPr>
            </w:pPr>
          </w:p>
          <w:p w:rsidR="002928CA" w:rsidRPr="0041183F" w:rsidRDefault="002928CA" w:rsidP="00C31AF2">
            <w:pPr>
              <w:widowControl w:val="0"/>
              <w:ind w:left="426" w:hanging="426"/>
              <w:jc w:val="both"/>
              <w:rPr>
                <w:rFonts w:ascii="Times New Roman" w:hAnsi="Times New Roman" w:cs="Times New Roman"/>
                <w:bCs/>
                <w:color w:val="000000" w:themeColor="text1"/>
              </w:rPr>
            </w:pPr>
            <w:r w:rsidRPr="0041183F">
              <w:rPr>
                <w:rFonts w:ascii="Times New Roman" w:hAnsi="Times New Roman" w:cs="Times New Roman"/>
                <w:bCs/>
                <w:color w:val="000000" w:themeColor="text1"/>
              </w:rPr>
              <w:t>Заказчик:</w:t>
            </w:r>
          </w:p>
          <w:p w:rsidR="002928CA" w:rsidRPr="0041183F" w:rsidRDefault="002928CA" w:rsidP="00C31AF2">
            <w:pPr>
              <w:widowControl w:val="0"/>
              <w:autoSpaceDE w:val="0"/>
              <w:autoSpaceDN w:val="0"/>
              <w:adjustRightInd w:val="0"/>
              <w:jc w:val="both"/>
              <w:rPr>
                <w:rFonts w:ascii="Times New Roman" w:hAnsi="Times New Roman" w:cs="Times New Roman"/>
                <w:color w:val="000000" w:themeColor="text1"/>
              </w:rPr>
            </w:pPr>
            <w:r w:rsidRPr="0041183F">
              <w:rPr>
                <w:rFonts w:ascii="Times New Roman" w:hAnsi="Times New Roman" w:cs="Times New Roman"/>
                <w:color w:val="000000" w:themeColor="text1"/>
              </w:rPr>
              <w:t>______________ /___________________/</w:t>
            </w:r>
          </w:p>
        </w:tc>
        <w:tc>
          <w:tcPr>
            <w:tcW w:w="1418" w:type="dxa"/>
          </w:tcPr>
          <w:p w:rsidR="002928CA" w:rsidRPr="0041183F" w:rsidRDefault="002928CA" w:rsidP="00C31AF2">
            <w:pPr>
              <w:widowControl w:val="0"/>
              <w:ind w:left="567"/>
              <w:jc w:val="both"/>
              <w:rPr>
                <w:rFonts w:ascii="Times New Roman" w:hAnsi="Times New Roman" w:cs="Times New Roman"/>
                <w:color w:val="000000" w:themeColor="text1"/>
              </w:rPr>
            </w:pPr>
          </w:p>
        </w:tc>
        <w:tc>
          <w:tcPr>
            <w:tcW w:w="5370" w:type="dxa"/>
          </w:tcPr>
          <w:p w:rsidR="002928CA" w:rsidRPr="0041183F" w:rsidRDefault="002928CA" w:rsidP="00C31AF2">
            <w:pPr>
              <w:widowControl w:val="0"/>
              <w:ind w:right="4"/>
              <w:jc w:val="both"/>
              <w:rPr>
                <w:rFonts w:ascii="Times New Roman" w:hAnsi="Times New Roman" w:cs="Times New Roman"/>
                <w:color w:val="000000" w:themeColor="text1"/>
              </w:rPr>
            </w:pPr>
          </w:p>
          <w:p w:rsidR="002928CA" w:rsidRPr="0041183F" w:rsidRDefault="002928CA" w:rsidP="00C31AF2">
            <w:pPr>
              <w:widowControl w:val="0"/>
              <w:ind w:right="4"/>
              <w:jc w:val="both"/>
              <w:rPr>
                <w:rFonts w:ascii="Times New Roman" w:hAnsi="Times New Roman" w:cs="Times New Roman"/>
                <w:color w:val="000000" w:themeColor="text1"/>
              </w:rPr>
            </w:pPr>
            <w:r w:rsidRPr="0041183F">
              <w:rPr>
                <w:rFonts w:ascii="Times New Roman" w:hAnsi="Times New Roman" w:cs="Times New Roman"/>
                <w:color w:val="000000" w:themeColor="text1"/>
              </w:rPr>
              <w:t>Поставщик</w:t>
            </w:r>
          </w:p>
          <w:p w:rsidR="002928CA" w:rsidRPr="0041183F" w:rsidRDefault="002928CA" w:rsidP="00C31AF2">
            <w:pPr>
              <w:widowControl w:val="0"/>
              <w:ind w:right="4"/>
              <w:jc w:val="both"/>
              <w:rPr>
                <w:rFonts w:ascii="Times New Roman" w:hAnsi="Times New Roman" w:cs="Times New Roman"/>
                <w:b/>
                <w:color w:val="000000" w:themeColor="text1"/>
              </w:rPr>
            </w:pPr>
            <w:r w:rsidRPr="0041183F">
              <w:rPr>
                <w:rFonts w:ascii="Times New Roman" w:hAnsi="Times New Roman" w:cs="Times New Roman"/>
                <w:color w:val="000000" w:themeColor="text1"/>
              </w:rPr>
              <w:t>____________ /____________________/</w:t>
            </w:r>
          </w:p>
        </w:tc>
      </w:tr>
    </w:tbl>
    <w:p w:rsidR="002928CA" w:rsidRPr="0041183F" w:rsidRDefault="002928CA" w:rsidP="002928CA">
      <w:pPr>
        <w:rPr>
          <w:rFonts w:ascii="Times New Roman" w:hAnsi="Times New Roman" w:cs="Times New Roman"/>
          <w:color w:val="000000" w:themeColor="text1"/>
        </w:rPr>
      </w:pPr>
    </w:p>
    <w:p w:rsidR="002928CA" w:rsidRPr="0041183F" w:rsidRDefault="002928CA" w:rsidP="002928CA">
      <w:pPr>
        <w:tabs>
          <w:tab w:val="left" w:pos="360"/>
        </w:tabs>
        <w:suppressAutoHyphens/>
        <w:spacing w:after="0" w:line="240" w:lineRule="auto"/>
        <w:jc w:val="both"/>
        <w:rPr>
          <w:rFonts w:ascii="Times New Roman" w:eastAsia="Times New Roman" w:hAnsi="Times New Roman" w:cs="Times New Roman"/>
          <w:color w:val="000000" w:themeColor="text1"/>
          <w:lang w:eastAsia="ar-SA"/>
        </w:rPr>
      </w:pPr>
    </w:p>
    <w:p w:rsidR="00BD1293" w:rsidRPr="0041183F" w:rsidRDefault="00BD1293" w:rsidP="00BD1293">
      <w:pPr>
        <w:spacing w:after="0" w:line="240" w:lineRule="auto"/>
        <w:rPr>
          <w:rFonts w:ascii="Times New Roman" w:eastAsia="Times New Roman" w:hAnsi="Times New Roman" w:cs="Times New Roman"/>
          <w:b/>
          <w:color w:val="000000" w:themeColor="text1"/>
          <w:lang w:eastAsia="ru-RU"/>
        </w:rPr>
      </w:pPr>
    </w:p>
    <w:p w:rsidR="00BD1293" w:rsidRPr="0041183F" w:rsidRDefault="00BD1293" w:rsidP="00BD1293">
      <w:pPr>
        <w:spacing w:after="0" w:line="240" w:lineRule="auto"/>
        <w:rPr>
          <w:rFonts w:ascii="Times New Roman" w:eastAsia="Times New Roman" w:hAnsi="Times New Roman" w:cs="Times New Roman"/>
          <w:b/>
          <w:color w:val="000000" w:themeColor="text1"/>
          <w:lang w:eastAsia="ru-RU"/>
        </w:rPr>
      </w:pPr>
    </w:p>
    <w:p w:rsidR="00BD1293" w:rsidRPr="0041183F" w:rsidRDefault="00BD1293" w:rsidP="00BD1293">
      <w:pPr>
        <w:spacing w:after="0" w:line="240" w:lineRule="auto"/>
        <w:rPr>
          <w:rFonts w:ascii="Times New Roman" w:eastAsia="Times New Roman" w:hAnsi="Times New Roman" w:cs="Times New Roman"/>
          <w:b/>
          <w:color w:val="000000" w:themeColor="text1"/>
          <w:lang w:eastAsia="ru-RU"/>
        </w:rPr>
      </w:pPr>
    </w:p>
    <w:p w:rsidR="00BD1293" w:rsidRPr="0041183F" w:rsidRDefault="00BD1293" w:rsidP="00BD1293">
      <w:pPr>
        <w:spacing w:after="0" w:line="240" w:lineRule="auto"/>
        <w:rPr>
          <w:rFonts w:ascii="Times New Roman" w:eastAsia="Times New Roman" w:hAnsi="Times New Roman" w:cs="Times New Roman"/>
          <w:b/>
          <w:color w:val="000000" w:themeColor="text1"/>
          <w:lang w:eastAsia="ru-RU"/>
        </w:rPr>
      </w:pPr>
    </w:p>
    <w:p w:rsidR="00BD1293" w:rsidRPr="0041183F" w:rsidRDefault="00BD1293" w:rsidP="00BD1293">
      <w:pPr>
        <w:spacing w:after="0" w:line="240" w:lineRule="auto"/>
        <w:rPr>
          <w:rFonts w:ascii="Times New Roman" w:eastAsia="Times New Roman" w:hAnsi="Times New Roman" w:cs="Times New Roman"/>
          <w:b/>
          <w:color w:val="000000" w:themeColor="text1"/>
          <w:lang w:eastAsia="ru-RU"/>
        </w:rPr>
      </w:pPr>
    </w:p>
    <w:p w:rsidR="00BD1293" w:rsidRPr="0041183F" w:rsidRDefault="00BD1293" w:rsidP="00BD1293">
      <w:pPr>
        <w:spacing w:after="0" w:line="240" w:lineRule="auto"/>
        <w:rPr>
          <w:rFonts w:ascii="Times New Roman" w:eastAsia="Times New Roman" w:hAnsi="Times New Roman" w:cs="Times New Roman"/>
          <w:b/>
          <w:color w:val="000000" w:themeColor="text1"/>
          <w:lang w:eastAsia="ru-RU"/>
        </w:rPr>
      </w:pPr>
    </w:p>
    <w:p w:rsidR="00BD1293" w:rsidRPr="0041183F" w:rsidRDefault="00BD1293" w:rsidP="00BD1293">
      <w:pPr>
        <w:spacing w:after="0" w:line="240" w:lineRule="auto"/>
        <w:rPr>
          <w:rFonts w:ascii="Times New Roman" w:eastAsia="Times New Roman" w:hAnsi="Times New Roman" w:cs="Times New Roman"/>
          <w:b/>
          <w:color w:val="000000" w:themeColor="text1"/>
          <w:lang w:eastAsia="ru-RU"/>
        </w:rPr>
      </w:pPr>
    </w:p>
    <w:p w:rsidR="00BD1293" w:rsidRPr="0041183F" w:rsidRDefault="00BD1293" w:rsidP="00BD1293">
      <w:pPr>
        <w:spacing w:after="0" w:line="240" w:lineRule="auto"/>
        <w:rPr>
          <w:rFonts w:ascii="Times New Roman" w:eastAsia="Times New Roman" w:hAnsi="Times New Roman" w:cs="Times New Roman"/>
          <w:b/>
          <w:color w:val="000000" w:themeColor="text1"/>
          <w:lang w:eastAsia="ru-RU"/>
        </w:rPr>
      </w:pPr>
    </w:p>
    <w:p w:rsidR="00BD1293" w:rsidRPr="0041183F" w:rsidRDefault="00BD1293" w:rsidP="00BD1293">
      <w:pPr>
        <w:spacing w:after="0" w:line="240" w:lineRule="auto"/>
        <w:rPr>
          <w:rFonts w:ascii="Times New Roman" w:eastAsia="Times New Roman" w:hAnsi="Times New Roman" w:cs="Times New Roman"/>
          <w:b/>
          <w:color w:val="000000" w:themeColor="text1"/>
          <w:lang w:eastAsia="ru-RU"/>
        </w:rPr>
      </w:pPr>
    </w:p>
    <w:p w:rsidR="00BD1293" w:rsidRPr="0041183F" w:rsidRDefault="00BD1293" w:rsidP="00BD1293">
      <w:pPr>
        <w:pageBreakBefore/>
        <w:widowControl w:val="0"/>
        <w:tabs>
          <w:tab w:val="num" w:pos="0"/>
        </w:tabs>
        <w:suppressAutoHyphens/>
        <w:spacing w:after="0" w:line="240" w:lineRule="auto"/>
        <w:ind w:left="432" w:hanging="432"/>
        <w:jc w:val="right"/>
        <w:outlineLvl w:val="0"/>
        <w:rPr>
          <w:rFonts w:ascii="Times New Roman" w:eastAsia="Times New Roman" w:hAnsi="Times New Roman" w:cs="Times New Roman"/>
          <w:bCs/>
          <w:color w:val="000000" w:themeColor="text1"/>
          <w:lang w:eastAsia="ar-SA"/>
        </w:rPr>
      </w:pPr>
      <w:r w:rsidRPr="0041183F">
        <w:rPr>
          <w:rFonts w:ascii="Times New Roman" w:eastAsia="Times New Roman" w:hAnsi="Times New Roman" w:cs="Times New Roman"/>
          <w:color w:val="000000" w:themeColor="text1"/>
          <w:kern w:val="1"/>
          <w:lang w:eastAsia="ar-SA"/>
        </w:rPr>
        <w:lastRenderedPageBreak/>
        <w:t>Приложение № 5</w:t>
      </w:r>
      <w:r w:rsidRPr="0041183F">
        <w:rPr>
          <w:rFonts w:ascii="Times New Roman" w:eastAsia="Times New Roman" w:hAnsi="Times New Roman" w:cs="Times New Roman"/>
          <w:bCs/>
          <w:color w:val="000000" w:themeColor="text1"/>
          <w:kern w:val="1"/>
          <w:lang w:eastAsia="ar-SA"/>
        </w:rPr>
        <w:t xml:space="preserve"> </w:t>
      </w:r>
    </w:p>
    <w:p w:rsidR="00BD1293" w:rsidRPr="0041183F" w:rsidRDefault="00BD1293" w:rsidP="00BD1293">
      <w:pPr>
        <w:suppressAutoHyphens/>
        <w:spacing w:after="0" w:line="240" w:lineRule="auto"/>
        <w:jc w:val="right"/>
        <w:rPr>
          <w:rFonts w:ascii="Times New Roman" w:eastAsia="Times New Roman" w:hAnsi="Times New Roman" w:cs="Times New Roman"/>
          <w:bCs/>
          <w:color w:val="000000" w:themeColor="text1"/>
          <w:kern w:val="1"/>
          <w:lang w:eastAsia="ar-SA"/>
        </w:rPr>
      </w:pPr>
      <w:r w:rsidRPr="0041183F">
        <w:rPr>
          <w:rFonts w:ascii="Times New Roman" w:eastAsia="Times New Roman" w:hAnsi="Times New Roman" w:cs="Times New Roman"/>
          <w:bCs/>
          <w:color w:val="000000" w:themeColor="text1"/>
          <w:kern w:val="1"/>
          <w:lang w:eastAsia="ar-SA"/>
        </w:rPr>
        <w:t>к документации запроса котировок в электронной форме</w:t>
      </w:r>
    </w:p>
    <w:p w:rsidR="00BD1293" w:rsidRPr="0041183F" w:rsidRDefault="00BD1293" w:rsidP="00BD1293">
      <w:pPr>
        <w:suppressAutoHyphens/>
        <w:spacing w:after="0" w:line="240" w:lineRule="auto"/>
        <w:jc w:val="right"/>
        <w:rPr>
          <w:rFonts w:ascii="Times New Roman" w:eastAsia="Times New Roman" w:hAnsi="Times New Roman" w:cs="Times New Roman"/>
          <w:b/>
          <w:color w:val="000000" w:themeColor="text1"/>
          <w:lang w:eastAsia="ar-SA"/>
        </w:rPr>
      </w:pPr>
    </w:p>
    <w:p w:rsidR="00BD1293" w:rsidRPr="0041183F" w:rsidRDefault="00BD1293" w:rsidP="00BD1293">
      <w:pPr>
        <w:suppressAutoHyphens/>
        <w:spacing w:after="0" w:line="240" w:lineRule="auto"/>
        <w:jc w:val="right"/>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 xml:space="preserve">(Обязательна к заполнению </w:t>
      </w:r>
    </w:p>
    <w:p w:rsidR="00BD1293" w:rsidRPr="0041183F" w:rsidRDefault="00BD1293" w:rsidP="00BD1293">
      <w:pPr>
        <w:suppressAutoHyphens/>
        <w:spacing w:after="0" w:line="240" w:lineRule="auto"/>
        <w:jc w:val="right"/>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 xml:space="preserve">для физических лиц, в том числе </w:t>
      </w:r>
    </w:p>
    <w:p w:rsidR="00BD1293" w:rsidRPr="0041183F" w:rsidRDefault="00BD1293" w:rsidP="00BD1293">
      <w:pPr>
        <w:suppressAutoHyphens/>
        <w:spacing w:after="0" w:line="240" w:lineRule="auto"/>
        <w:jc w:val="right"/>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индивидуальных предпринимателей)</w:t>
      </w:r>
    </w:p>
    <w:p w:rsidR="00BD1293" w:rsidRPr="0041183F" w:rsidRDefault="00BD1293" w:rsidP="00BD1293">
      <w:pPr>
        <w:suppressAutoHyphens/>
        <w:spacing w:after="0" w:line="240" w:lineRule="auto"/>
        <w:jc w:val="right"/>
        <w:rPr>
          <w:rFonts w:ascii="Times New Roman" w:eastAsia="Times New Roman" w:hAnsi="Times New Roman" w:cs="Times New Roman"/>
          <w:b/>
          <w:color w:val="000000" w:themeColor="text1"/>
          <w:lang w:eastAsia="ar-SA"/>
        </w:rPr>
      </w:pPr>
    </w:p>
    <w:p w:rsidR="00BD1293" w:rsidRPr="0041183F" w:rsidRDefault="00BD1293" w:rsidP="00BD1293">
      <w:pPr>
        <w:suppressAutoHyphens/>
        <w:spacing w:after="0" w:line="240" w:lineRule="auto"/>
        <w:ind w:firstLine="708"/>
        <w:jc w:val="center"/>
        <w:rPr>
          <w:rFonts w:ascii="Times New Roman" w:eastAsia="Times New Roman" w:hAnsi="Times New Roman" w:cs="Times New Roman"/>
          <w:b/>
          <w:color w:val="000000" w:themeColor="text1"/>
          <w:lang w:eastAsia="ar-SA"/>
        </w:rPr>
      </w:pPr>
      <w:r w:rsidRPr="0041183F">
        <w:rPr>
          <w:rFonts w:ascii="Times New Roman" w:eastAsia="Times New Roman" w:hAnsi="Times New Roman" w:cs="Times New Roman"/>
          <w:b/>
          <w:color w:val="000000" w:themeColor="text1"/>
          <w:lang w:eastAsia="ar-SA"/>
        </w:rPr>
        <w:t>СОГЛАСИЕ НА ОБРАБОТКУ ПЕРСОНАЛЬНЫХ ДАННЫХ</w:t>
      </w:r>
    </w:p>
    <w:p w:rsidR="00BD1293" w:rsidRPr="0041183F" w:rsidRDefault="00BD1293" w:rsidP="00BD1293">
      <w:pPr>
        <w:suppressAutoHyphens/>
        <w:spacing w:after="0" w:line="240" w:lineRule="auto"/>
        <w:ind w:firstLine="708"/>
        <w:rPr>
          <w:rFonts w:ascii="Times New Roman" w:eastAsia="Times New Roman" w:hAnsi="Times New Roman" w:cs="Times New Roman"/>
          <w:color w:val="000000" w:themeColor="text1"/>
          <w:lang w:eastAsia="ar-SA"/>
        </w:rPr>
      </w:pPr>
    </w:p>
    <w:p w:rsidR="00BD1293" w:rsidRPr="0041183F" w:rsidRDefault="00BD1293" w:rsidP="00BD1293">
      <w:pPr>
        <w:suppressAutoHyphens/>
        <w:spacing w:after="0"/>
        <w:ind w:firstLine="426"/>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Настоящим я, __________________________________________________________________________,</w:t>
      </w:r>
    </w:p>
    <w:p w:rsidR="00BD1293" w:rsidRPr="0041183F" w:rsidRDefault="00BD1293" w:rsidP="00BD1293">
      <w:pPr>
        <w:suppressAutoHyphens/>
        <w:spacing w:after="0"/>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                                                                                                  (Ф.И.О.)</w:t>
      </w:r>
    </w:p>
    <w:p w:rsidR="00BD1293" w:rsidRPr="0041183F" w:rsidRDefault="00BD1293" w:rsidP="00BD1293">
      <w:pPr>
        <w:suppressAutoHyphens/>
        <w:spacing w:after="0"/>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паспорт ______________, выдан __________________________________, дата выдачи __________, зарегистрирован (а) по адресу: ____________________________________________ </w:t>
      </w:r>
    </w:p>
    <w:p w:rsidR="00612401" w:rsidRPr="0041183F" w:rsidRDefault="00BD1293" w:rsidP="002928CA">
      <w:pPr>
        <w:keepNext/>
        <w:suppressAutoHyphens/>
        <w:spacing w:after="0"/>
        <w:jc w:val="both"/>
        <w:outlineLvl w:val="0"/>
        <w:rPr>
          <w:rFonts w:ascii="Times New Roman" w:eastAsia="Times New Roman" w:hAnsi="Times New Roman" w:cs="Times New Roman"/>
          <w:bCs/>
          <w:color w:val="000000" w:themeColor="text1"/>
          <w:kern w:val="1"/>
          <w:lang w:eastAsia="ar-SA"/>
        </w:rPr>
      </w:pPr>
      <w:r w:rsidRPr="0041183F">
        <w:rPr>
          <w:rFonts w:ascii="Times New Roman" w:eastAsia="Times New Roman" w:hAnsi="Times New Roman" w:cs="Times New Roman"/>
          <w:bCs/>
          <w:color w:val="000000" w:themeColor="text1"/>
          <w:kern w:val="1"/>
          <w:lang w:eastAsia="ar-SA"/>
        </w:rPr>
        <w:t>в соответствии с Федеральным законом от 27 июля 2006 года №152-ФЗ «О персональных данных» принимаю решение о предоставлении своих персональных данных и своей волей и в своем интересе даю согласие на их обработку</w:t>
      </w:r>
      <w:r w:rsidRPr="0041183F">
        <w:rPr>
          <w:rFonts w:ascii="Times New Roman" w:eastAsia="Times New Roman" w:hAnsi="Times New Roman" w:cs="Times New Roman"/>
          <w:b/>
          <w:bCs/>
          <w:color w:val="000000" w:themeColor="text1"/>
          <w:kern w:val="1"/>
          <w:lang w:eastAsia="ar-SA"/>
        </w:rPr>
        <w:t xml:space="preserve"> </w:t>
      </w:r>
      <w:r w:rsidRPr="0041183F">
        <w:rPr>
          <w:rFonts w:ascii="Times New Roman" w:eastAsia="Times New Roman" w:hAnsi="Times New Roman" w:cs="Times New Roman"/>
          <w:bCs/>
          <w:color w:val="000000" w:themeColor="text1"/>
          <w:kern w:val="1"/>
          <w:lang w:eastAsia="ar-SA"/>
        </w:rPr>
        <w:t xml:space="preserve">Государственное бюджетное стационарное учреждение социального обслуживания системы социальной защиты населения </w:t>
      </w:r>
      <w:r w:rsidR="00612401" w:rsidRPr="0041183F">
        <w:rPr>
          <w:rFonts w:ascii="Times New Roman" w:eastAsia="Times New Roman" w:hAnsi="Times New Roman" w:cs="Times New Roman"/>
          <w:bCs/>
          <w:color w:val="000000" w:themeColor="text1"/>
          <w:kern w:val="1"/>
          <w:lang w:eastAsia="ar-SA"/>
        </w:rPr>
        <w:t xml:space="preserve">Стерлитамакский </w:t>
      </w:r>
      <w:r w:rsidRPr="0041183F">
        <w:rPr>
          <w:rFonts w:ascii="Times New Roman" w:eastAsia="Times New Roman" w:hAnsi="Times New Roman" w:cs="Times New Roman"/>
          <w:bCs/>
          <w:color w:val="000000" w:themeColor="text1"/>
          <w:kern w:val="1"/>
          <w:lang w:eastAsia="ar-SA"/>
        </w:rPr>
        <w:t xml:space="preserve"> психоневрологический интернат</w:t>
      </w:r>
      <w:r w:rsidRPr="0041183F">
        <w:rPr>
          <w:rFonts w:ascii="Times New Roman" w:eastAsia="Times New Roman" w:hAnsi="Times New Roman" w:cs="Times New Roman"/>
          <w:b/>
          <w:bCs/>
          <w:color w:val="000000" w:themeColor="text1"/>
          <w:kern w:val="1"/>
          <w:lang w:eastAsia="ar-SA"/>
        </w:rPr>
        <w:t xml:space="preserve"> </w:t>
      </w:r>
      <w:r w:rsidRPr="0041183F">
        <w:rPr>
          <w:rFonts w:ascii="Times New Roman" w:eastAsia="Times New Roman" w:hAnsi="Times New Roman" w:cs="Times New Roman"/>
          <w:bCs/>
          <w:color w:val="000000" w:themeColor="text1"/>
          <w:kern w:val="1"/>
          <w:lang w:eastAsia="ar-SA"/>
        </w:rPr>
        <w:t>(далее Заказчик), расположенному по адресу:</w:t>
      </w:r>
      <w:r w:rsidRPr="0041183F">
        <w:rPr>
          <w:rFonts w:ascii="Times New Roman" w:eastAsia="Times New Roman" w:hAnsi="Times New Roman" w:cs="Times New Roman"/>
          <w:bCs/>
          <w:color w:val="000000" w:themeColor="text1"/>
          <w:kern w:val="1"/>
          <w:lang w:eastAsia="ru-RU"/>
        </w:rPr>
        <w:t xml:space="preserve"> </w:t>
      </w:r>
      <w:r w:rsidR="00612401" w:rsidRPr="0041183F">
        <w:rPr>
          <w:rFonts w:ascii="Times New Roman" w:eastAsia="Times New Roman" w:hAnsi="Times New Roman" w:cs="Times New Roman"/>
          <w:color w:val="000000" w:themeColor="text1"/>
          <w:lang w:eastAsia="ar-SA"/>
        </w:rPr>
        <w:t xml:space="preserve"> 453103, РБ, г. Стерлитамак, ул. Геологическая, д. 2 а </w:t>
      </w:r>
    </w:p>
    <w:p w:rsidR="00BD1293" w:rsidRPr="0041183F" w:rsidRDefault="00BD1293" w:rsidP="00BD1293">
      <w:pPr>
        <w:suppressAutoHyphens/>
        <w:spacing w:after="0"/>
        <w:jc w:val="both"/>
        <w:rPr>
          <w:rFonts w:ascii="Times New Roman" w:eastAsia="Times New Roman" w:hAnsi="Times New Roman" w:cs="Times New Roman"/>
          <w:i/>
          <w:color w:val="000000" w:themeColor="text1"/>
          <w:lang w:eastAsia="ar-SA"/>
        </w:rPr>
      </w:pPr>
      <w:r w:rsidRPr="0041183F">
        <w:rPr>
          <w:rFonts w:ascii="Times New Roman" w:eastAsia="Times New Roman" w:hAnsi="Times New Roman" w:cs="Times New Roman"/>
          <w:i/>
          <w:color w:val="000000" w:themeColor="text1"/>
          <w:lang w:eastAsia="ar-SA"/>
        </w:rPr>
        <w:t xml:space="preserve">– цель обработки персональных данных: </w:t>
      </w:r>
    </w:p>
    <w:p w:rsidR="00BD1293" w:rsidRPr="0041183F" w:rsidRDefault="00BD1293" w:rsidP="00BD1293">
      <w:pPr>
        <w:suppressAutoHyphens/>
        <w:spacing w:after="0"/>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1) указание в Протоколах, составляемых в процессе проведения процедуры торгов;</w:t>
      </w:r>
    </w:p>
    <w:p w:rsidR="00BD1293" w:rsidRPr="0041183F" w:rsidRDefault="00BD1293" w:rsidP="00BD1293">
      <w:pPr>
        <w:suppressAutoHyphens/>
        <w:spacing w:after="0"/>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2) размещение Протоколов составляемых в процессе проведения процедуры торгов,  иной информации на специализированных электронных торговых площадках, на сайте единой информационной системы в сфере закупок товаров, работ, услуг для обеспечения государственных и муниципальных нужд,</w:t>
      </w:r>
    </w:p>
    <w:p w:rsidR="00BD1293" w:rsidRPr="0041183F" w:rsidRDefault="00BD1293" w:rsidP="00BD1293">
      <w:pPr>
        <w:tabs>
          <w:tab w:val="left" w:pos="360"/>
        </w:tabs>
        <w:suppressAutoHyphens/>
        <w:spacing w:after="0"/>
        <w:jc w:val="both"/>
        <w:rPr>
          <w:rFonts w:ascii="Times New Roman" w:eastAsia="Times New Roman" w:hAnsi="Times New Roman" w:cs="Times New Roman"/>
          <w:i/>
          <w:color w:val="000000" w:themeColor="text1"/>
          <w:lang w:eastAsia="ar-SA"/>
        </w:rPr>
      </w:pPr>
      <w:r w:rsidRPr="0041183F">
        <w:rPr>
          <w:rFonts w:ascii="Times New Roman" w:eastAsia="Times New Roman" w:hAnsi="Times New Roman" w:cs="Times New Roman"/>
          <w:i/>
          <w:color w:val="000000" w:themeColor="text1"/>
          <w:lang w:eastAsia="ar-SA"/>
        </w:rPr>
        <w:t xml:space="preserve">– перечень персональных данных, на обработку которых дается согласие: </w:t>
      </w:r>
    </w:p>
    <w:p w:rsidR="00BD1293" w:rsidRPr="0041183F" w:rsidRDefault="00BD1293" w:rsidP="00BD1293">
      <w:pPr>
        <w:suppressAutoHyphens/>
        <w:spacing w:after="0"/>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фамилия, имя, отчество; паспортные данные; адрес регистрации по месту жительства, адрес фактического проживания, адрес регистрации ИП; контактная информация (телефоны, </w:t>
      </w:r>
      <w:r w:rsidRPr="0041183F">
        <w:rPr>
          <w:rFonts w:ascii="Times New Roman" w:eastAsia="Times New Roman" w:hAnsi="Times New Roman" w:cs="Times New Roman"/>
          <w:color w:val="000000" w:themeColor="text1"/>
          <w:lang w:val="en-US" w:eastAsia="ar-SA"/>
        </w:rPr>
        <w:t>email</w:t>
      </w:r>
      <w:r w:rsidRPr="0041183F">
        <w:rPr>
          <w:rFonts w:ascii="Times New Roman" w:eastAsia="Times New Roman" w:hAnsi="Times New Roman" w:cs="Times New Roman"/>
          <w:color w:val="000000" w:themeColor="text1"/>
          <w:lang w:eastAsia="ar-SA"/>
        </w:rPr>
        <w:t>), ИНН, СНИЛС, ОГРН.</w:t>
      </w:r>
    </w:p>
    <w:p w:rsidR="00BD1293" w:rsidRPr="0041183F" w:rsidRDefault="00BD1293" w:rsidP="00BD1293">
      <w:pPr>
        <w:tabs>
          <w:tab w:val="left" w:pos="360"/>
        </w:tabs>
        <w:suppressAutoHyphens/>
        <w:spacing w:after="0"/>
        <w:jc w:val="both"/>
        <w:rPr>
          <w:rFonts w:ascii="Times New Roman" w:eastAsia="Times New Roman" w:hAnsi="Times New Roman" w:cs="Times New Roman"/>
          <w:i/>
          <w:color w:val="000000" w:themeColor="text1"/>
          <w:lang w:eastAsia="ar-SA"/>
        </w:rPr>
      </w:pPr>
      <w:r w:rsidRPr="0041183F">
        <w:rPr>
          <w:rFonts w:ascii="Times New Roman" w:eastAsia="Times New Roman" w:hAnsi="Times New Roman" w:cs="Times New Roman"/>
          <w:i/>
          <w:color w:val="000000" w:themeColor="text1"/>
          <w:lang w:eastAsia="ar-SA"/>
        </w:rPr>
        <w:t xml:space="preserve">– перечень действий с персональными данными, на совершение которых дается согласие: </w:t>
      </w:r>
    </w:p>
    <w:p w:rsidR="00BD1293" w:rsidRPr="0041183F" w:rsidRDefault="00BD1293" w:rsidP="00BD1293">
      <w:pPr>
        <w:suppressAutoHyphens/>
        <w:spacing w:after="0"/>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сбор, уточнение (обновление, изменение), систематизация, накопление, хранение, использование, блокирование, распространение, уничтожение, использование при подготовке, предоставление регулирующим, контролирующим и надзорным государственным органам и иным лицам в соответствии с требованиями действующего законодательства Российской Федерации, правовых актов Российской Федерации, актов министерств, иных федеральных органов исполнительной власти, размещение в информационно-телекоммуникационных сетях;</w:t>
      </w:r>
    </w:p>
    <w:p w:rsidR="00BD1293" w:rsidRPr="0041183F" w:rsidRDefault="00BD1293" w:rsidP="00BD1293">
      <w:pPr>
        <w:tabs>
          <w:tab w:val="left" w:pos="360"/>
        </w:tabs>
        <w:suppressAutoHyphens/>
        <w:spacing w:after="0"/>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i/>
          <w:color w:val="000000" w:themeColor="text1"/>
          <w:lang w:eastAsia="ar-SA"/>
        </w:rPr>
        <w:t>– срок, в течение которого действует настоящее согласие:</w:t>
      </w:r>
      <w:r w:rsidRPr="0041183F">
        <w:rPr>
          <w:rFonts w:ascii="Times New Roman" w:eastAsia="Times New Roman" w:hAnsi="Times New Roman" w:cs="Times New Roman"/>
          <w:color w:val="000000" w:themeColor="text1"/>
          <w:lang w:eastAsia="ar-SA"/>
        </w:rPr>
        <w:t xml:space="preserve"> в течение трех лет с даты подписания настоящего согласия.</w:t>
      </w:r>
    </w:p>
    <w:p w:rsidR="00BD1293" w:rsidRPr="0041183F" w:rsidRDefault="00BD1293" w:rsidP="00BD1293">
      <w:pPr>
        <w:tabs>
          <w:tab w:val="left" w:pos="360"/>
        </w:tabs>
        <w:suppressAutoHyphens/>
        <w:spacing w:after="0"/>
        <w:ind w:firstLine="426"/>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В случае, если мною собственноручно подписан какой-либо документ проставление на таком документе моей собственноручной подписи будет означать мое согласие на обработку Заказчиком всех персональных данных, указанных в таком документе, в целях исполнения указанного документа.</w:t>
      </w:r>
    </w:p>
    <w:p w:rsidR="00BD1293" w:rsidRPr="0041183F" w:rsidRDefault="00BD1293" w:rsidP="00BD1293">
      <w:pPr>
        <w:tabs>
          <w:tab w:val="left" w:pos="360"/>
        </w:tabs>
        <w:suppressAutoHyphens/>
        <w:spacing w:after="0"/>
        <w:ind w:firstLine="426"/>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Настоящим я даю согласие на включение в общедоступные источники следующих моих персональных данных: фамилия, имя, отчество, паспортные данные, контактная информация которые в соответствии с ст. 8  Федерального закона №152-ФЗ «О персональных данных» будут считаться общедоступными персональными данными. </w:t>
      </w:r>
    </w:p>
    <w:p w:rsidR="00BD1293" w:rsidRPr="0041183F" w:rsidRDefault="00BD1293" w:rsidP="00BD1293">
      <w:pPr>
        <w:tabs>
          <w:tab w:val="left" w:pos="360"/>
        </w:tabs>
        <w:suppressAutoHyphens/>
        <w:spacing w:after="0"/>
        <w:ind w:firstLine="426"/>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Настоящим подтверждаю также, что предоставляемые мною персональные данные, в отношении которых действующим законодательством установлена обязанность Заказчика по их раскрытию, являются общедоступными.</w:t>
      </w:r>
    </w:p>
    <w:p w:rsidR="00BD1293" w:rsidRPr="0041183F" w:rsidRDefault="00BD1293" w:rsidP="00BD1293">
      <w:pPr>
        <w:tabs>
          <w:tab w:val="left" w:pos="360"/>
        </w:tabs>
        <w:suppressAutoHyphens/>
        <w:spacing w:after="0"/>
        <w:jc w:val="both"/>
        <w:rPr>
          <w:rFonts w:ascii="Times New Roman" w:eastAsia="Times New Roman" w:hAnsi="Times New Roman" w:cs="Times New Roman"/>
          <w:color w:val="000000" w:themeColor="text1"/>
          <w:lang w:eastAsia="ar-SA"/>
        </w:rPr>
      </w:pPr>
    </w:p>
    <w:p w:rsidR="00BD1293" w:rsidRPr="0041183F" w:rsidRDefault="00BD1293" w:rsidP="00BD1293">
      <w:pPr>
        <w:tabs>
          <w:tab w:val="left" w:pos="360"/>
        </w:tabs>
        <w:suppressAutoHyphens/>
        <w:spacing w:after="0"/>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"_____" ______________ 20___ г.</w:t>
      </w:r>
      <w:r w:rsidRPr="0041183F">
        <w:rPr>
          <w:rFonts w:ascii="Times New Roman" w:eastAsia="Times New Roman" w:hAnsi="Times New Roman" w:cs="Times New Roman"/>
          <w:color w:val="000000" w:themeColor="text1"/>
          <w:lang w:eastAsia="ar-SA"/>
        </w:rPr>
        <w:tab/>
      </w:r>
      <w:r w:rsidRPr="0041183F">
        <w:rPr>
          <w:rFonts w:ascii="Times New Roman" w:eastAsia="Times New Roman" w:hAnsi="Times New Roman" w:cs="Times New Roman"/>
          <w:color w:val="000000" w:themeColor="text1"/>
          <w:lang w:eastAsia="ar-SA"/>
        </w:rPr>
        <w:tab/>
      </w:r>
      <w:r w:rsidRPr="0041183F">
        <w:rPr>
          <w:rFonts w:ascii="Times New Roman" w:eastAsia="Times New Roman" w:hAnsi="Times New Roman" w:cs="Times New Roman"/>
          <w:color w:val="000000" w:themeColor="text1"/>
          <w:lang w:eastAsia="ar-SA"/>
        </w:rPr>
        <w:tab/>
        <w:t>______________/____________________________/</w:t>
      </w:r>
    </w:p>
    <w:p w:rsidR="00BD1293" w:rsidRPr="0041183F" w:rsidRDefault="00BD1293" w:rsidP="00BD1293">
      <w:pPr>
        <w:tabs>
          <w:tab w:val="left" w:pos="360"/>
        </w:tabs>
        <w:suppressAutoHyphens/>
        <w:spacing w:after="0" w:line="240" w:lineRule="auto"/>
        <w:jc w:val="both"/>
        <w:rPr>
          <w:rFonts w:ascii="Times New Roman" w:eastAsia="Times New Roman" w:hAnsi="Times New Roman" w:cs="Times New Roman"/>
          <w:color w:val="000000" w:themeColor="text1"/>
          <w:lang w:eastAsia="ar-SA"/>
        </w:rPr>
      </w:pPr>
      <w:r w:rsidRPr="0041183F">
        <w:rPr>
          <w:rFonts w:ascii="Times New Roman" w:eastAsia="Times New Roman" w:hAnsi="Times New Roman" w:cs="Times New Roman"/>
          <w:color w:val="000000" w:themeColor="text1"/>
          <w:lang w:eastAsia="ar-SA"/>
        </w:rPr>
        <w:t xml:space="preserve">                                                                                                  (подпись)                                    (Ф.И.О.)</w:t>
      </w:r>
    </w:p>
    <w:p w:rsidR="00BD1293" w:rsidRPr="0041183F" w:rsidRDefault="00BD1293" w:rsidP="00BD1293">
      <w:pPr>
        <w:rPr>
          <w:rFonts w:ascii="Times New Roman" w:hAnsi="Times New Roman" w:cs="Times New Roman"/>
          <w:color w:val="000000" w:themeColor="text1"/>
        </w:rPr>
      </w:pPr>
    </w:p>
    <w:p w:rsidR="00BD1293" w:rsidRPr="0041183F" w:rsidRDefault="00BD1293" w:rsidP="00BD1293">
      <w:pPr>
        <w:widowControl w:val="0"/>
        <w:autoSpaceDE w:val="0"/>
        <w:jc w:val="both"/>
        <w:rPr>
          <w:rFonts w:ascii="Times New Roman" w:hAnsi="Times New Roman" w:cs="Times New Roman"/>
          <w:color w:val="000000" w:themeColor="text1"/>
        </w:rPr>
      </w:pPr>
    </w:p>
    <w:p w:rsidR="00BD1293" w:rsidRPr="0041183F" w:rsidRDefault="00BD1293" w:rsidP="00BD1293">
      <w:pPr>
        <w:spacing w:after="0" w:line="240" w:lineRule="auto"/>
        <w:jc w:val="center"/>
        <w:rPr>
          <w:rFonts w:ascii="Times New Roman" w:hAnsi="Times New Roman" w:cs="Times New Roman"/>
          <w:color w:val="000000" w:themeColor="text1"/>
        </w:rPr>
      </w:pPr>
    </w:p>
    <w:p w:rsidR="00BD1293" w:rsidRPr="0041183F" w:rsidRDefault="00BD1293" w:rsidP="00BD1293">
      <w:pPr>
        <w:spacing w:after="0" w:line="240" w:lineRule="auto"/>
        <w:jc w:val="right"/>
        <w:rPr>
          <w:rFonts w:ascii="Times New Roman" w:hAnsi="Times New Roman" w:cs="Times New Roman"/>
          <w:color w:val="000000" w:themeColor="text1"/>
        </w:rPr>
      </w:pPr>
    </w:p>
    <w:p w:rsidR="008619BA" w:rsidRPr="0041183F" w:rsidRDefault="008619BA" w:rsidP="00BD1293">
      <w:pPr>
        <w:pStyle w:val="product-param"/>
        <w:shd w:val="clear" w:color="auto" w:fill="FFFFFF"/>
        <w:spacing w:before="0" w:beforeAutospacing="0" w:after="0" w:afterAutospacing="0"/>
        <w:rPr>
          <w:color w:val="000000" w:themeColor="text1"/>
          <w:sz w:val="22"/>
          <w:szCs w:val="22"/>
        </w:rPr>
      </w:pPr>
    </w:p>
    <w:sectPr w:rsidR="008619BA" w:rsidRPr="0041183F" w:rsidSect="00390EDC">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924490"/>
    <w:multiLevelType w:val="hybridMultilevel"/>
    <w:tmpl w:val="FBFCC06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4A65CDC"/>
    <w:multiLevelType w:val="multilevel"/>
    <w:tmpl w:val="54D4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8B77DF"/>
    <w:multiLevelType w:val="multilevel"/>
    <w:tmpl w:val="EF0A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28"/>
    <w:rsid w:val="00006CB3"/>
    <w:rsid w:val="0002698F"/>
    <w:rsid w:val="00033614"/>
    <w:rsid w:val="00053454"/>
    <w:rsid w:val="000972B5"/>
    <w:rsid w:val="001235E0"/>
    <w:rsid w:val="0013570A"/>
    <w:rsid w:val="0015654E"/>
    <w:rsid w:val="00161BB0"/>
    <w:rsid w:val="0017113F"/>
    <w:rsid w:val="0017412F"/>
    <w:rsid w:val="001B595C"/>
    <w:rsid w:val="001F60E2"/>
    <w:rsid w:val="00215678"/>
    <w:rsid w:val="00242996"/>
    <w:rsid w:val="00245A0D"/>
    <w:rsid w:val="00261082"/>
    <w:rsid w:val="00274DFC"/>
    <w:rsid w:val="002928CA"/>
    <w:rsid w:val="002B16BC"/>
    <w:rsid w:val="002B656B"/>
    <w:rsid w:val="002C29B4"/>
    <w:rsid w:val="002D3ADF"/>
    <w:rsid w:val="002F3A27"/>
    <w:rsid w:val="00324167"/>
    <w:rsid w:val="00331923"/>
    <w:rsid w:val="00390874"/>
    <w:rsid w:val="00390EDC"/>
    <w:rsid w:val="0039674A"/>
    <w:rsid w:val="003A034B"/>
    <w:rsid w:val="003E4D5D"/>
    <w:rsid w:val="00402DE6"/>
    <w:rsid w:val="0041183F"/>
    <w:rsid w:val="0042514E"/>
    <w:rsid w:val="004661C8"/>
    <w:rsid w:val="004779A6"/>
    <w:rsid w:val="00496D6D"/>
    <w:rsid w:val="004E66F5"/>
    <w:rsid w:val="004F5FF0"/>
    <w:rsid w:val="004F6F4C"/>
    <w:rsid w:val="00501BE0"/>
    <w:rsid w:val="00504F85"/>
    <w:rsid w:val="0054060D"/>
    <w:rsid w:val="0054415F"/>
    <w:rsid w:val="00546B5C"/>
    <w:rsid w:val="00574114"/>
    <w:rsid w:val="00592D29"/>
    <w:rsid w:val="005C6CA3"/>
    <w:rsid w:val="00612401"/>
    <w:rsid w:val="0064162C"/>
    <w:rsid w:val="00645BDB"/>
    <w:rsid w:val="00665993"/>
    <w:rsid w:val="00674896"/>
    <w:rsid w:val="00682875"/>
    <w:rsid w:val="006828AC"/>
    <w:rsid w:val="0069389C"/>
    <w:rsid w:val="006E4B2F"/>
    <w:rsid w:val="006F18DA"/>
    <w:rsid w:val="006F390E"/>
    <w:rsid w:val="00700BC4"/>
    <w:rsid w:val="00717151"/>
    <w:rsid w:val="00743221"/>
    <w:rsid w:val="007646B0"/>
    <w:rsid w:val="007677FE"/>
    <w:rsid w:val="00794821"/>
    <w:rsid w:val="007A1B5F"/>
    <w:rsid w:val="007E490D"/>
    <w:rsid w:val="0084006D"/>
    <w:rsid w:val="00840B7F"/>
    <w:rsid w:val="008619BA"/>
    <w:rsid w:val="008E0CAB"/>
    <w:rsid w:val="008E3520"/>
    <w:rsid w:val="009005E4"/>
    <w:rsid w:val="00947A3E"/>
    <w:rsid w:val="009550F1"/>
    <w:rsid w:val="009B2568"/>
    <w:rsid w:val="009B5918"/>
    <w:rsid w:val="009C1F6E"/>
    <w:rsid w:val="009D34BA"/>
    <w:rsid w:val="00A718D3"/>
    <w:rsid w:val="00A9267C"/>
    <w:rsid w:val="00A92B1C"/>
    <w:rsid w:val="00AB3897"/>
    <w:rsid w:val="00AC1028"/>
    <w:rsid w:val="00AC697D"/>
    <w:rsid w:val="00AD0B40"/>
    <w:rsid w:val="00AF2280"/>
    <w:rsid w:val="00AF71BA"/>
    <w:rsid w:val="00B40291"/>
    <w:rsid w:val="00B86E2A"/>
    <w:rsid w:val="00B905C2"/>
    <w:rsid w:val="00BB59BC"/>
    <w:rsid w:val="00BD1293"/>
    <w:rsid w:val="00C15F4F"/>
    <w:rsid w:val="00C17218"/>
    <w:rsid w:val="00C2035C"/>
    <w:rsid w:val="00C31AF2"/>
    <w:rsid w:val="00C349A2"/>
    <w:rsid w:val="00C83E33"/>
    <w:rsid w:val="00C85FE0"/>
    <w:rsid w:val="00C87CFC"/>
    <w:rsid w:val="00D027A4"/>
    <w:rsid w:val="00D04AE5"/>
    <w:rsid w:val="00D7030D"/>
    <w:rsid w:val="00D93586"/>
    <w:rsid w:val="00DA7718"/>
    <w:rsid w:val="00DC6328"/>
    <w:rsid w:val="00DE2BFA"/>
    <w:rsid w:val="00E029EE"/>
    <w:rsid w:val="00E1377E"/>
    <w:rsid w:val="00E206D1"/>
    <w:rsid w:val="00E304EE"/>
    <w:rsid w:val="00E77F22"/>
    <w:rsid w:val="00E875D6"/>
    <w:rsid w:val="00E92E5A"/>
    <w:rsid w:val="00E9431A"/>
    <w:rsid w:val="00EB22CA"/>
    <w:rsid w:val="00ED3716"/>
    <w:rsid w:val="00EF2748"/>
    <w:rsid w:val="00EF7434"/>
    <w:rsid w:val="00F01DF2"/>
    <w:rsid w:val="00F01E28"/>
    <w:rsid w:val="00F701CB"/>
    <w:rsid w:val="00FA0BE9"/>
    <w:rsid w:val="00FB12A2"/>
    <w:rsid w:val="00FD7740"/>
    <w:rsid w:val="00FF4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85239-2F02-4F5B-8295-6AB4D9B4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028"/>
    <w:pPr>
      <w:spacing w:after="160" w:line="259" w:lineRule="auto"/>
    </w:pPr>
  </w:style>
  <w:style w:type="paragraph" w:styleId="1">
    <w:name w:val="heading 1"/>
    <w:basedOn w:val="a"/>
    <w:link w:val="10"/>
    <w:uiPriority w:val="9"/>
    <w:qFormat/>
    <w:rsid w:val="00245A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 Знак9,body text Знак Знак,bt,ändrad,body text1,bt1,body text2,bt2,body text11,bt11,body text3,bt3,paragraph 2,paragraph 21,EHPT,Body Text2,b,Body Text level 2"/>
    <w:basedOn w:val="a"/>
    <w:link w:val="11"/>
    <w:rsid w:val="00AC1028"/>
    <w:pPr>
      <w:suppressAutoHyphens/>
      <w:spacing w:after="120" w:line="240" w:lineRule="auto"/>
      <w:jc w:val="both"/>
    </w:pPr>
    <w:rPr>
      <w:rFonts w:ascii="Times New Roman" w:eastAsia="Times New Roman" w:hAnsi="Times New Roman" w:cs="Times New Roman"/>
      <w:sz w:val="24"/>
      <w:szCs w:val="24"/>
      <w:lang w:eastAsia="ar-SA"/>
    </w:rPr>
  </w:style>
  <w:style w:type="character" w:customStyle="1" w:styleId="a4">
    <w:name w:val="Основной текст Знак"/>
    <w:basedOn w:val="a0"/>
    <w:uiPriority w:val="99"/>
    <w:semiHidden/>
    <w:rsid w:val="00AC1028"/>
  </w:style>
  <w:style w:type="character" w:customStyle="1" w:styleId="11">
    <w:name w:val="Основной текст Знак1"/>
    <w:aliases w:val="body text Знак, Знак9 Знак,body text Знак Знак Знак,bt Знак,ändrad Знак,body text1 Знак,bt1 Знак,body text2 Знак,bt2 Знак,body text11 Знак,bt11 Знак,body text3 Знак,bt3 Знак,paragraph 2 Знак,paragraph 21 Знак,EHPT Знак,b Знак"/>
    <w:basedOn w:val="a0"/>
    <w:link w:val="a3"/>
    <w:rsid w:val="00AC1028"/>
    <w:rPr>
      <w:rFonts w:ascii="Times New Roman" w:eastAsia="Times New Roman" w:hAnsi="Times New Roman" w:cs="Times New Roman"/>
      <w:sz w:val="24"/>
      <w:szCs w:val="24"/>
      <w:lang w:eastAsia="ar-SA"/>
    </w:rPr>
  </w:style>
  <w:style w:type="paragraph" w:styleId="a5">
    <w:name w:val="No Spacing"/>
    <w:aliases w:val="для таблиц,Без интервала2,No Spacing"/>
    <w:link w:val="a6"/>
    <w:uiPriority w:val="1"/>
    <w:qFormat/>
    <w:rsid w:val="00AC1028"/>
    <w:pPr>
      <w:spacing w:after="0" w:line="240" w:lineRule="auto"/>
    </w:pPr>
    <w:rPr>
      <w:rFonts w:ascii="Calibri" w:eastAsia="Calibri" w:hAnsi="Calibri" w:cs="Times New Roman"/>
    </w:rPr>
  </w:style>
  <w:style w:type="character" w:customStyle="1" w:styleId="a6">
    <w:name w:val="Без интервала Знак"/>
    <w:aliases w:val="для таблиц Знак,Без интервала2 Знак,No Spacing Знак"/>
    <w:link w:val="a5"/>
    <w:uiPriority w:val="1"/>
    <w:locked/>
    <w:rsid w:val="00AC1028"/>
    <w:rPr>
      <w:rFonts w:ascii="Calibri" w:eastAsia="Calibri" w:hAnsi="Calibri" w:cs="Times New Roman"/>
    </w:rPr>
  </w:style>
  <w:style w:type="character" w:styleId="a7">
    <w:name w:val="Hyperlink"/>
    <w:basedOn w:val="a0"/>
    <w:uiPriority w:val="99"/>
    <w:rsid w:val="00AC1028"/>
    <w:rPr>
      <w:color w:val="0000FF"/>
      <w:u w:val="single"/>
    </w:rPr>
  </w:style>
  <w:style w:type="paragraph" w:customStyle="1" w:styleId="3">
    <w:name w:val="Без интервала3"/>
    <w:link w:val="NoSpacingChar"/>
    <w:rsid w:val="00D027A4"/>
    <w:pPr>
      <w:spacing w:after="0" w:line="240" w:lineRule="auto"/>
    </w:pPr>
    <w:rPr>
      <w:rFonts w:ascii="Calibri" w:eastAsia="Times New Roman" w:hAnsi="Calibri" w:cs="Times New Roman"/>
    </w:rPr>
  </w:style>
  <w:style w:type="character" w:customStyle="1" w:styleId="NoSpacingChar">
    <w:name w:val="No Spacing Char"/>
    <w:link w:val="3"/>
    <w:locked/>
    <w:rsid w:val="00D027A4"/>
    <w:rPr>
      <w:rFonts w:ascii="Calibri" w:eastAsia="Times New Roman" w:hAnsi="Calibri" w:cs="Times New Roman"/>
    </w:rPr>
  </w:style>
  <w:style w:type="character" w:customStyle="1" w:styleId="10">
    <w:name w:val="Заголовок 1 Знак"/>
    <w:basedOn w:val="a0"/>
    <w:link w:val="1"/>
    <w:uiPriority w:val="9"/>
    <w:rsid w:val="00245A0D"/>
    <w:rPr>
      <w:rFonts w:ascii="Times New Roman" w:eastAsia="Times New Roman" w:hAnsi="Times New Roman" w:cs="Times New Roman"/>
      <w:b/>
      <w:bCs/>
      <w:kern w:val="36"/>
      <w:sz w:val="48"/>
      <w:szCs w:val="48"/>
      <w:lang w:eastAsia="ru-RU"/>
    </w:rPr>
  </w:style>
  <w:style w:type="paragraph" w:customStyle="1" w:styleId="product-param">
    <w:name w:val="product-param"/>
    <w:basedOn w:val="a"/>
    <w:rsid w:val="00C203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C2035C"/>
    <w:rPr>
      <w:b/>
      <w:bCs/>
    </w:rPr>
  </w:style>
  <w:style w:type="paragraph" w:styleId="a9">
    <w:name w:val="Normal (Web)"/>
    <w:basedOn w:val="a"/>
    <w:uiPriority w:val="99"/>
    <w:semiHidden/>
    <w:unhideWhenUsed/>
    <w:rsid w:val="00C203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ropertieslabel">
    <w:name w:val="b-properties__label"/>
    <w:basedOn w:val="a0"/>
    <w:rsid w:val="0064162C"/>
  </w:style>
  <w:style w:type="character" w:customStyle="1" w:styleId="b-propertiesvalue">
    <w:name w:val="b-properties__value"/>
    <w:basedOn w:val="a0"/>
    <w:rsid w:val="0064162C"/>
  </w:style>
  <w:style w:type="table" w:styleId="aa">
    <w:name w:val="Table Grid"/>
    <w:basedOn w:val="a1"/>
    <w:uiPriority w:val="59"/>
    <w:rsid w:val="0003361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xt-lowcase">
    <w:name w:val="i-text-lowcase"/>
    <w:basedOn w:val="a0"/>
    <w:rsid w:val="00033614"/>
  </w:style>
  <w:style w:type="character" w:customStyle="1" w:styleId="b-col">
    <w:name w:val="b-col"/>
    <w:basedOn w:val="a0"/>
    <w:rsid w:val="00496D6D"/>
  </w:style>
  <w:style w:type="character" w:customStyle="1" w:styleId="i-dib">
    <w:name w:val="i-dib"/>
    <w:basedOn w:val="a0"/>
    <w:rsid w:val="00496D6D"/>
  </w:style>
  <w:style w:type="paragraph" w:styleId="ab">
    <w:name w:val="Title"/>
    <w:basedOn w:val="a"/>
    <w:link w:val="ac"/>
    <w:qFormat/>
    <w:rsid w:val="002B16BC"/>
    <w:pPr>
      <w:spacing w:after="0" w:line="240" w:lineRule="auto"/>
      <w:jc w:val="center"/>
    </w:pPr>
    <w:rPr>
      <w:rFonts w:ascii="Times New Roman" w:eastAsia="Times New Roman" w:hAnsi="Times New Roman" w:cs="Times New Roman"/>
      <w:b/>
      <w:sz w:val="24"/>
      <w:szCs w:val="20"/>
      <w:lang w:eastAsia="ru-RU"/>
    </w:rPr>
  </w:style>
  <w:style w:type="character" w:customStyle="1" w:styleId="ac">
    <w:name w:val="Название Знак"/>
    <w:basedOn w:val="a0"/>
    <w:link w:val="ab"/>
    <w:rsid w:val="002B16BC"/>
    <w:rPr>
      <w:rFonts w:ascii="Times New Roman" w:eastAsia="Times New Roman" w:hAnsi="Times New Roman" w:cs="Times New Roman"/>
      <w:b/>
      <w:sz w:val="24"/>
      <w:szCs w:val="20"/>
      <w:lang w:eastAsia="ru-RU"/>
    </w:rPr>
  </w:style>
  <w:style w:type="paragraph" w:customStyle="1" w:styleId="formattext">
    <w:name w:val="formattext"/>
    <w:basedOn w:val="a"/>
    <w:rsid w:val="00466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C1721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17218"/>
    <w:rPr>
      <w:rFonts w:ascii="Segoe UI" w:hAnsi="Segoe UI" w:cs="Segoe UI"/>
      <w:sz w:val="18"/>
      <w:szCs w:val="18"/>
    </w:rPr>
  </w:style>
  <w:style w:type="paragraph" w:customStyle="1" w:styleId="af">
    <w:name w:val="Прижатый влево"/>
    <w:basedOn w:val="a"/>
    <w:next w:val="a"/>
    <w:uiPriority w:val="99"/>
    <w:rsid w:val="0054415F"/>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2601">
      <w:bodyDiv w:val="1"/>
      <w:marLeft w:val="0"/>
      <w:marRight w:val="0"/>
      <w:marTop w:val="0"/>
      <w:marBottom w:val="0"/>
      <w:divBdr>
        <w:top w:val="none" w:sz="0" w:space="0" w:color="auto"/>
        <w:left w:val="none" w:sz="0" w:space="0" w:color="auto"/>
        <w:bottom w:val="none" w:sz="0" w:space="0" w:color="auto"/>
        <w:right w:val="none" w:sz="0" w:space="0" w:color="auto"/>
      </w:divBdr>
    </w:div>
    <w:div w:id="111941543">
      <w:bodyDiv w:val="1"/>
      <w:marLeft w:val="0"/>
      <w:marRight w:val="0"/>
      <w:marTop w:val="0"/>
      <w:marBottom w:val="0"/>
      <w:divBdr>
        <w:top w:val="none" w:sz="0" w:space="0" w:color="auto"/>
        <w:left w:val="none" w:sz="0" w:space="0" w:color="auto"/>
        <w:bottom w:val="none" w:sz="0" w:space="0" w:color="auto"/>
        <w:right w:val="none" w:sz="0" w:space="0" w:color="auto"/>
      </w:divBdr>
    </w:div>
    <w:div w:id="152572404">
      <w:bodyDiv w:val="1"/>
      <w:marLeft w:val="0"/>
      <w:marRight w:val="0"/>
      <w:marTop w:val="0"/>
      <w:marBottom w:val="0"/>
      <w:divBdr>
        <w:top w:val="none" w:sz="0" w:space="0" w:color="auto"/>
        <w:left w:val="none" w:sz="0" w:space="0" w:color="auto"/>
        <w:bottom w:val="none" w:sz="0" w:space="0" w:color="auto"/>
        <w:right w:val="none" w:sz="0" w:space="0" w:color="auto"/>
      </w:divBdr>
    </w:div>
    <w:div w:id="166214918">
      <w:bodyDiv w:val="1"/>
      <w:marLeft w:val="0"/>
      <w:marRight w:val="0"/>
      <w:marTop w:val="0"/>
      <w:marBottom w:val="0"/>
      <w:divBdr>
        <w:top w:val="none" w:sz="0" w:space="0" w:color="auto"/>
        <w:left w:val="none" w:sz="0" w:space="0" w:color="auto"/>
        <w:bottom w:val="none" w:sz="0" w:space="0" w:color="auto"/>
        <w:right w:val="none" w:sz="0" w:space="0" w:color="auto"/>
      </w:divBdr>
    </w:div>
    <w:div w:id="214199533">
      <w:bodyDiv w:val="1"/>
      <w:marLeft w:val="0"/>
      <w:marRight w:val="0"/>
      <w:marTop w:val="0"/>
      <w:marBottom w:val="0"/>
      <w:divBdr>
        <w:top w:val="none" w:sz="0" w:space="0" w:color="auto"/>
        <w:left w:val="none" w:sz="0" w:space="0" w:color="auto"/>
        <w:bottom w:val="none" w:sz="0" w:space="0" w:color="auto"/>
        <w:right w:val="none" w:sz="0" w:space="0" w:color="auto"/>
      </w:divBdr>
    </w:div>
    <w:div w:id="220097683">
      <w:bodyDiv w:val="1"/>
      <w:marLeft w:val="0"/>
      <w:marRight w:val="0"/>
      <w:marTop w:val="0"/>
      <w:marBottom w:val="0"/>
      <w:divBdr>
        <w:top w:val="none" w:sz="0" w:space="0" w:color="auto"/>
        <w:left w:val="none" w:sz="0" w:space="0" w:color="auto"/>
        <w:bottom w:val="none" w:sz="0" w:space="0" w:color="auto"/>
        <w:right w:val="none" w:sz="0" w:space="0" w:color="auto"/>
      </w:divBdr>
    </w:div>
    <w:div w:id="416170534">
      <w:bodyDiv w:val="1"/>
      <w:marLeft w:val="0"/>
      <w:marRight w:val="0"/>
      <w:marTop w:val="0"/>
      <w:marBottom w:val="0"/>
      <w:divBdr>
        <w:top w:val="none" w:sz="0" w:space="0" w:color="auto"/>
        <w:left w:val="none" w:sz="0" w:space="0" w:color="auto"/>
        <w:bottom w:val="none" w:sz="0" w:space="0" w:color="auto"/>
        <w:right w:val="none" w:sz="0" w:space="0" w:color="auto"/>
      </w:divBdr>
    </w:div>
    <w:div w:id="437143202">
      <w:bodyDiv w:val="1"/>
      <w:marLeft w:val="0"/>
      <w:marRight w:val="0"/>
      <w:marTop w:val="0"/>
      <w:marBottom w:val="0"/>
      <w:divBdr>
        <w:top w:val="none" w:sz="0" w:space="0" w:color="auto"/>
        <w:left w:val="none" w:sz="0" w:space="0" w:color="auto"/>
        <w:bottom w:val="none" w:sz="0" w:space="0" w:color="auto"/>
        <w:right w:val="none" w:sz="0" w:space="0" w:color="auto"/>
      </w:divBdr>
      <w:divsChild>
        <w:div w:id="565384606">
          <w:marLeft w:val="0"/>
          <w:marRight w:val="0"/>
          <w:marTop w:val="60"/>
          <w:marBottom w:val="60"/>
          <w:divBdr>
            <w:top w:val="none" w:sz="0" w:space="0" w:color="auto"/>
            <w:left w:val="none" w:sz="0" w:space="0" w:color="auto"/>
            <w:bottom w:val="none" w:sz="0" w:space="0" w:color="auto"/>
            <w:right w:val="none" w:sz="0" w:space="0" w:color="auto"/>
          </w:divBdr>
        </w:div>
        <w:div w:id="1369524473">
          <w:marLeft w:val="0"/>
          <w:marRight w:val="0"/>
          <w:marTop w:val="60"/>
          <w:marBottom w:val="60"/>
          <w:divBdr>
            <w:top w:val="none" w:sz="0" w:space="0" w:color="auto"/>
            <w:left w:val="none" w:sz="0" w:space="0" w:color="auto"/>
            <w:bottom w:val="none" w:sz="0" w:space="0" w:color="auto"/>
            <w:right w:val="none" w:sz="0" w:space="0" w:color="auto"/>
          </w:divBdr>
        </w:div>
        <w:div w:id="422605192">
          <w:marLeft w:val="0"/>
          <w:marRight w:val="0"/>
          <w:marTop w:val="60"/>
          <w:marBottom w:val="60"/>
          <w:divBdr>
            <w:top w:val="none" w:sz="0" w:space="0" w:color="auto"/>
            <w:left w:val="none" w:sz="0" w:space="0" w:color="auto"/>
            <w:bottom w:val="none" w:sz="0" w:space="0" w:color="auto"/>
            <w:right w:val="none" w:sz="0" w:space="0" w:color="auto"/>
          </w:divBdr>
        </w:div>
        <w:div w:id="106436927">
          <w:marLeft w:val="0"/>
          <w:marRight w:val="0"/>
          <w:marTop w:val="60"/>
          <w:marBottom w:val="60"/>
          <w:divBdr>
            <w:top w:val="none" w:sz="0" w:space="0" w:color="auto"/>
            <w:left w:val="none" w:sz="0" w:space="0" w:color="auto"/>
            <w:bottom w:val="none" w:sz="0" w:space="0" w:color="auto"/>
            <w:right w:val="none" w:sz="0" w:space="0" w:color="auto"/>
          </w:divBdr>
        </w:div>
        <w:div w:id="653140522">
          <w:marLeft w:val="0"/>
          <w:marRight w:val="0"/>
          <w:marTop w:val="60"/>
          <w:marBottom w:val="60"/>
          <w:divBdr>
            <w:top w:val="none" w:sz="0" w:space="0" w:color="auto"/>
            <w:left w:val="none" w:sz="0" w:space="0" w:color="auto"/>
            <w:bottom w:val="none" w:sz="0" w:space="0" w:color="auto"/>
            <w:right w:val="none" w:sz="0" w:space="0" w:color="auto"/>
          </w:divBdr>
        </w:div>
        <w:div w:id="693963310">
          <w:marLeft w:val="0"/>
          <w:marRight w:val="0"/>
          <w:marTop w:val="60"/>
          <w:marBottom w:val="60"/>
          <w:divBdr>
            <w:top w:val="none" w:sz="0" w:space="0" w:color="auto"/>
            <w:left w:val="none" w:sz="0" w:space="0" w:color="auto"/>
            <w:bottom w:val="none" w:sz="0" w:space="0" w:color="auto"/>
            <w:right w:val="none" w:sz="0" w:space="0" w:color="auto"/>
          </w:divBdr>
        </w:div>
      </w:divsChild>
    </w:div>
    <w:div w:id="438065898">
      <w:bodyDiv w:val="1"/>
      <w:marLeft w:val="0"/>
      <w:marRight w:val="0"/>
      <w:marTop w:val="0"/>
      <w:marBottom w:val="0"/>
      <w:divBdr>
        <w:top w:val="none" w:sz="0" w:space="0" w:color="auto"/>
        <w:left w:val="none" w:sz="0" w:space="0" w:color="auto"/>
        <w:bottom w:val="none" w:sz="0" w:space="0" w:color="auto"/>
        <w:right w:val="none" w:sz="0" w:space="0" w:color="auto"/>
      </w:divBdr>
    </w:div>
    <w:div w:id="595098473">
      <w:bodyDiv w:val="1"/>
      <w:marLeft w:val="0"/>
      <w:marRight w:val="0"/>
      <w:marTop w:val="0"/>
      <w:marBottom w:val="0"/>
      <w:divBdr>
        <w:top w:val="none" w:sz="0" w:space="0" w:color="auto"/>
        <w:left w:val="none" w:sz="0" w:space="0" w:color="auto"/>
        <w:bottom w:val="none" w:sz="0" w:space="0" w:color="auto"/>
        <w:right w:val="none" w:sz="0" w:space="0" w:color="auto"/>
      </w:divBdr>
    </w:div>
    <w:div w:id="924993405">
      <w:bodyDiv w:val="1"/>
      <w:marLeft w:val="0"/>
      <w:marRight w:val="0"/>
      <w:marTop w:val="0"/>
      <w:marBottom w:val="0"/>
      <w:divBdr>
        <w:top w:val="none" w:sz="0" w:space="0" w:color="auto"/>
        <w:left w:val="none" w:sz="0" w:space="0" w:color="auto"/>
        <w:bottom w:val="none" w:sz="0" w:space="0" w:color="auto"/>
        <w:right w:val="none" w:sz="0" w:space="0" w:color="auto"/>
      </w:divBdr>
    </w:div>
    <w:div w:id="977300601">
      <w:bodyDiv w:val="1"/>
      <w:marLeft w:val="0"/>
      <w:marRight w:val="0"/>
      <w:marTop w:val="0"/>
      <w:marBottom w:val="0"/>
      <w:divBdr>
        <w:top w:val="none" w:sz="0" w:space="0" w:color="auto"/>
        <w:left w:val="none" w:sz="0" w:space="0" w:color="auto"/>
        <w:bottom w:val="none" w:sz="0" w:space="0" w:color="auto"/>
        <w:right w:val="none" w:sz="0" w:space="0" w:color="auto"/>
      </w:divBdr>
    </w:div>
    <w:div w:id="987056196">
      <w:bodyDiv w:val="1"/>
      <w:marLeft w:val="0"/>
      <w:marRight w:val="0"/>
      <w:marTop w:val="0"/>
      <w:marBottom w:val="0"/>
      <w:divBdr>
        <w:top w:val="none" w:sz="0" w:space="0" w:color="auto"/>
        <w:left w:val="none" w:sz="0" w:space="0" w:color="auto"/>
        <w:bottom w:val="none" w:sz="0" w:space="0" w:color="auto"/>
        <w:right w:val="none" w:sz="0" w:space="0" w:color="auto"/>
      </w:divBdr>
    </w:div>
    <w:div w:id="989940433">
      <w:bodyDiv w:val="1"/>
      <w:marLeft w:val="0"/>
      <w:marRight w:val="0"/>
      <w:marTop w:val="0"/>
      <w:marBottom w:val="0"/>
      <w:divBdr>
        <w:top w:val="none" w:sz="0" w:space="0" w:color="auto"/>
        <w:left w:val="none" w:sz="0" w:space="0" w:color="auto"/>
        <w:bottom w:val="none" w:sz="0" w:space="0" w:color="auto"/>
        <w:right w:val="none" w:sz="0" w:space="0" w:color="auto"/>
      </w:divBdr>
    </w:div>
    <w:div w:id="1021933947">
      <w:bodyDiv w:val="1"/>
      <w:marLeft w:val="0"/>
      <w:marRight w:val="0"/>
      <w:marTop w:val="0"/>
      <w:marBottom w:val="0"/>
      <w:divBdr>
        <w:top w:val="none" w:sz="0" w:space="0" w:color="auto"/>
        <w:left w:val="none" w:sz="0" w:space="0" w:color="auto"/>
        <w:bottom w:val="none" w:sz="0" w:space="0" w:color="auto"/>
        <w:right w:val="none" w:sz="0" w:space="0" w:color="auto"/>
      </w:divBdr>
    </w:div>
    <w:div w:id="1072318296">
      <w:bodyDiv w:val="1"/>
      <w:marLeft w:val="0"/>
      <w:marRight w:val="0"/>
      <w:marTop w:val="0"/>
      <w:marBottom w:val="0"/>
      <w:divBdr>
        <w:top w:val="none" w:sz="0" w:space="0" w:color="auto"/>
        <w:left w:val="none" w:sz="0" w:space="0" w:color="auto"/>
        <w:bottom w:val="none" w:sz="0" w:space="0" w:color="auto"/>
        <w:right w:val="none" w:sz="0" w:space="0" w:color="auto"/>
      </w:divBdr>
    </w:div>
    <w:div w:id="1114247866">
      <w:bodyDiv w:val="1"/>
      <w:marLeft w:val="0"/>
      <w:marRight w:val="0"/>
      <w:marTop w:val="0"/>
      <w:marBottom w:val="0"/>
      <w:divBdr>
        <w:top w:val="none" w:sz="0" w:space="0" w:color="auto"/>
        <w:left w:val="none" w:sz="0" w:space="0" w:color="auto"/>
        <w:bottom w:val="none" w:sz="0" w:space="0" w:color="auto"/>
        <w:right w:val="none" w:sz="0" w:space="0" w:color="auto"/>
      </w:divBdr>
    </w:div>
    <w:div w:id="1153596861">
      <w:bodyDiv w:val="1"/>
      <w:marLeft w:val="0"/>
      <w:marRight w:val="0"/>
      <w:marTop w:val="0"/>
      <w:marBottom w:val="0"/>
      <w:divBdr>
        <w:top w:val="none" w:sz="0" w:space="0" w:color="auto"/>
        <w:left w:val="none" w:sz="0" w:space="0" w:color="auto"/>
        <w:bottom w:val="none" w:sz="0" w:space="0" w:color="auto"/>
        <w:right w:val="none" w:sz="0" w:space="0" w:color="auto"/>
      </w:divBdr>
    </w:div>
    <w:div w:id="1422290626">
      <w:bodyDiv w:val="1"/>
      <w:marLeft w:val="0"/>
      <w:marRight w:val="0"/>
      <w:marTop w:val="0"/>
      <w:marBottom w:val="0"/>
      <w:divBdr>
        <w:top w:val="none" w:sz="0" w:space="0" w:color="auto"/>
        <w:left w:val="none" w:sz="0" w:space="0" w:color="auto"/>
        <w:bottom w:val="none" w:sz="0" w:space="0" w:color="auto"/>
        <w:right w:val="none" w:sz="0" w:space="0" w:color="auto"/>
      </w:divBdr>
    </w:div>
    <w:div w:id="1553692313">
      <w:bodyDiv w:val="1"/>
      <w:marLeft w:val="0"/>
      <w:marRight w:val="0"/>
      <w:marTop w:val="0"/>
      <w:marBottom w:val="0"/>
      <w:divBdr>
        <w:top w:val="none" w:sz="0" w:space="0" w:color="auto"/>
        <w:left w:val="none" w:sz="0" w:space="0" w:color="auto"/>
        <w:bottom w:val="none" w:sz="0" w:space="0" w:color="auto"/>
        <w:right w:val="none" w:sz="0" w:space="0" w:color="auto"/>
      </w:divBdr>
    </w:div>
    <w:div w:id="1636905128">
      <w:bodyDiv w:val="1"/>
      <w:marLeft w:val="0"/>
      <w:marRight w:val="0"/>
      <w:marTop w:val="0"/>
      <w:marBottom w:val="0"/>
      <w:divBdr>
        <w:top w:val="none" w:sz="0" w:space="0" w:color="auto"/>
        <w:left w:val="none" w:sz="0" w:space="0" w:color="auto"/>
        <w:bottom w:val="none" w:sz="0" w:space="0" w:color="auto"/>
        <w:right w:val="none" w:sz="0" w:space="0" w:color="auto"/>
      </w:divBdr>
    </w:div>
    <w:div w:id="1664043100">
      <w:bodyDiv w:val="1"/>
      <w:marLeft w:val="0"/>
      <w:marRight w:val="0"/>
      <w:marTop w:val="0"/>
      <w:marBottom w:val="0"/>
      <w:divBdr>
        <w:top w:val="none" w:sz="0" w:space="0" w:color="auto"/>
        <w:left w:val="none" w:sz="0" w:space="0" w:color="auto"/>
        <w:bottom w:val="none" w:sz="0" w:space="0" w:color="auto"/>
        <w:right w:val="none" w:sz="0" w:space="0" w:color="auto"/>
      </w:divBdr>
    </w:div>
    <w:div w:id="1693921607">
      <w:bodyDiv w:val="1"/>
      <w:marLeft w:val="0"/>
      <w:marRight w:val="0"/>
      <w:marTop w:val="0"/>
      <w:marBottom w:val="0"/>
      <w:divBdr>
        <w:top w:val="none" w:sz="0" w:space="0" w:color="auto"/>
        <w:left w:val="none" w:sz="0" w:space="0" w:color="auto"/>
        <w:bottom w:val="none" w:sz="0" w:space="0" w:color="auto"/>
        <w:right w:val="none" w:sz="0" w:space="0" w:color="auto"/>
      </w:divBdr>
    </w:div>
    <w:div w:id="1812987916">
      <w:bodyDiv w:val="1"/>
      <w:marLeft w:val="0"/>
      <w:marRight w:val="0"/>
      <w:marTop w:val="0"/>
      <w:marBottom w:val="0"/>
      <w:divBdr>
        <w:top w:val="none" w:sz="0" w:space="0" w:color="auto"/>
        <w:left w:val="none" w:sz="0" w:space="0" w:color="auto"/>
        <w:bottom w:val="none" w:sz="0" w:space="0" w:color="auto"/>
        <w:right w:val="none" w:sz="0" w:space="0" w:color="auto"/>
      </w:divBdr>
    </w:div>
    <w:div w:id="1910191961">
      <w:bodyDiv w:val="1"/>
      <w:marLeft w:val="0"/>
      <w:marRight w:val="0"/>
      <w:marTop w:val="0"/>
      <w:marBottom w:val="0"/>
      <w:divBdr>
        <w:top w:val="none" w:sz="0" w:space="0" w:color="auto"/>
        <w:left w:val="none" w:sz="0" w:space="0" w:color="auto"/>
        <w:bottom w:val="none" w:sz="0" w:space="0" w:color="auto"/>
        <w:right w:val="none" w:sz="0" w:space="0" w:color="auto"/>
      </w:divBdr>
    </w:div>
    <w:div w:id="2058620589">
      <w:bodyDiv w:val="1"/>
      <w:marLeft w:val="0"/>
      <w:marRight w:val="0"/>
      <w:marTop w:val="0"/>
      <w:marBottom w:val="0"/>
      <w:divBdr>
        <w:top w:val="none" w:sz="0" w:space="0" w:color="auto"/>
        <w:left w:val="none" w:sz="0" w:space="0" w:color="auto"/>
        <w:bottom w:val="none" w:sz="0" w:space="0" w:color="auto"/>
        <w:right w:val="none" w:sz="0" w:space="0" w:color="auto"/>
      </w:divBdr>
    </w:div>
    <w:div w:id="20940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50978042FDB59D1A44E2F25B549A41AB84F766DE1350F6DEF23183402C4711CE3791732E16aFX1B" TargetMode="External"/><Relationship Id="rId3" Type="http://schemas.openxmlformats.org/officeDocument/2006/relationships/styles" Target="styles.xml"/><Relationship Id="rId7" Type="http://schemas.openxmlformats.org/officeDocument/2006/relationships/hyperlink" Target="http://www.zakupki.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14@mintrudrb.ru" TargetMode="External"/><Relationship Id="rId4" Type="http://schemas.openxmlformats.org/officeDocument/2006/relationships/settings" Target="settings.xml"/><Relationship Id="rId9" Type="http://schemas.openxmlformats.org/officeDocument/2006/relationships/hyperlink" Target="consultantplus://offline/ref=F050978042FDB59D1A44E2F25B549A41AB84F766DE1350F6DEF23183402C4711CE3791732E14aFX6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505E8-9FAB-454E-9EFE-77D323BCA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8792</Words>
  <Characters>50115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Пользователь Windows</cp:lastModifiedBy>
  <cp:revision>3</cp:revision>
  <cp:lastPrinted>2021-11-25T12:32:00Z</cp:lastPrinted>
  <dcterms:created xsi:type="dcterms:W3CDTF">2021-11-25T12:31:00Z</dcterms:created>
  <dcterms:modified xsi:type="dcterms:W3CDTF">2021-11-25T12:55:00Z</dcterms:modified>
</cp:coreProperties>
</file>