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ook w:val="00A0" w:firstRow="1" w:lastRow="0" w:firstColumn="1" w:lastColumn="0" w:noHBand="0" w:noVBand="0"/>
      </w:tblPr>
      <w:tblGrid>
        <w:gridCol w:w="5568"/>
      </w:tblGrid>
      <w:tr w:rsidR="00504097" w:rsidRPr="00832AD3" w:rsidTr="00504097">
        <w:trPr>
          <w:trHeight w:val="1104"/>
          <w:jc w:val="right"/>
        </w:trPr>
        <w:tc>
          <w:tcPr>
            <w:tcW w:w="5568" w:type="dxa"/>
          </w:tcPr>
          <w:p w:rsidR="00504097" w:rsidRPr="00832AD3" w:rsidRDefault="00504097" w:rsidP="00504097">
            <w:pPr>
              <w:widowControl w:val="0"/>
              <w:jc w:val="center"/>
              <w:rPr>
                <w:rFonts w:ascii="Times New Roman" w:eastAsia="Calibri" w:hAnsi="Times New Roman"/>
                <w:b/>
                <w:sz w:val="20"/>
                <w:szCs w:val="20"/>
              </w:rPr>
            </w:pPr>
            <w:r w:rsidRPr="00832AD3">
              <w:rPr>
                <w:rFonts w:ascii="Times New Roman" w:eastAsia="Calibri" w:hAnsi="Times New Roman"/>
                <w:b/>
                <w:sz w:val="20"/>
                <w:szCs w:val="20"/>
              </w:rPr>
              <w:t xml:space="preserve">                                                                                                                                     </w:t>
            </w:r>
            <w:bookmarkStart w:id="0" w:name="_Toc191437119"/>
          </w:p>
          <w:p w:rsidR="00504097" w:rsidRPr="00832AD3" w:rsidRDefault="00504097" w:rsidP="00504097">
            <w:pPr>
              <w:autoSpaceDE w:val="0"/>
              <w:autoSpaceDN w:val="0"/>
              <w:adjustRightInd w:val="0"/>
              <w:ind w:left="5245"/>
              <w:jc w:val="both"/>
              <w:outlineLvl w:val="0"/>
              <w:rPr>
                <w:rFonts w:ascii="Times New Roman" w:eastAsia="Calibri" w:hAnsi="Times New Roman"/>
                <w:b/>
                <w:bCs/>
                <w:sz w:val="20"/>
                <w:szCs w:val="20"/>
                <w:lang w:eastAsia="x-none"/>
              </w:rPr>
            </w:pPr>
          </w:p>
          <w:p w:rsidR="00504097" w:rsidRPr="00832AD3" w:rsidRDefault="00504097" w:rsidP="00504097">
            <w:pPr>
              <w:autoSpaceDE w:val="0"/>
              <w:autoSpaceDN w:val="0"/>
              <w:adjustRightInd w:val="0"/>
              <w:ind w:left="5245"/>
              <w:jc w:val="both"/>
              <w:outlineLvl w:val="0"/>
              <w:rPr>
                <w:rFonts w:ascii="Times New Roman" w:eastAsia="Calibri" w:hAnsi="Times New Roman"/>
                <w:b/>
                <w:bCs/>
                <w:sz w:val="20"/>
                <w:szCs w:val="20"/>
                <w:lang w:eastAsia="x-none"/>
              </w:rPr>
            </w:pPr>
          </w:p>
          <w:p w:rsidR="00504097" w:rsidRPr="00832AD3" w:rsidRDefault="00A158BE" w:rsidP="00504097">
            <w:pPr>
              <w:widowControl w:val="0"/>
              <w:jc w:val="center"/>
              <w:rPr>
                <w:rFonts w:ascii="Times New Roman" w:eastAsia="Calibri" w:hAnsi="Times New Roman"/>
                <w:b/>
                <w:sz w:val="20"/>
                <w:szCs w:val="20"/>
              </w:rPr>
            </w:pPr>
            <w:r>
              <w:rPr>
                <w:rFonts w:ascii="Times New Roman" w:eastAsia="Calibri" w:hAnsi="Times New Roman"/>
                <w:b/>
                <w:sz w:val="20"/>
                <w:szCs w:val="20"/>
              </w:rPr>
              <w:t xml:space="preserve">       Приложение № 1 к приказу № 55</w:t>
            </w:r>
            <w:r w:rsidR="00504097" w:rsidRPr="00832AD3">
              <w:rPr>
                <w:rFonts w:ascii="Times New Roman" w:eastAsia="Calibri" w:hAnsi="Times New Roman"/>
                <w:b/>
                <w:sz w:val="20"/>
                <w:szCs w:val="20"/>
              </w:rPr>
              <w:t xml:space="preserve"> АХ от            </w:t>
            </w:r>
          </w:p>
          <w:p w:rsidR="00504097" w:rsidRPr="00832AD3" w:rsidRDefault="00504097" w:rsidP="00504097">
            <w:pPr>
              <w:widowControl w:val="0"/>
              <w:jc w:val="center"/>
              <w:rPr>
                <w:rFonts w:ascii="Times New Roman" w:eastAsia="Calibri" w:hAnsi="Times New Roman"/>
                <w:b/>
                <w:sz w:val="20"/>
                <w:szCs w:val="20"/>
              </w:rPr>
            </w:pPr>
            <w:r w:rsidRPr="00832AD3">
              <w:rPr>
                <w:rFonts w:ascii="Times New Roman" w:eastAsia="Calibri" w:hAnsi="Times New Roman"/>
                <w:b/>
                <w:sz w:val="20"/>
                <w:szCs w:val="20"/>
              </w:rPr>
              <w:t xml:space="preserve">                                                                                                                                                                       </w:t>
            </w:r>
          </w:p>
          <w:p w:rsidR="00504097" w:rsidRPr="00832AD3" w:rsidRDefault="008D48B9" w:rsidP="00504097">
            <w:pPr>
              <w:widowControl w:val="0"/>
              <w:jc w:val="center"/>
              <w:rPr>
                <w:rFonts w:ascii="Times New Roman" w:eastAsia="Calibri" w:hAnsi="Times New Roman"/>
                <w:b/>
                <w:sz w:val="20"/>
                <w:szCs w:val="20"/>
              </w:rPr>
            </w:pPr>
            <w:r>
              <w:rPr>
                <w:rFonts w:ascii="Times New Roman" w:eastAsia="Calibri" w:hAnsi="Times New Roman"/>
                <w:b/>
                <w:sz w:val="20"/>
                <w:szCs w:val="20"/>
              </w:rPr>
              <w:t xml:space="preserve">                     «22</w:t>
            </w:r>
            <w:r w:rsidR="00504097" w:rsidRPr="00832AD3">
              <w:rPr>
                <w:rFonts w:ascii="Times New Roman" w:eastAsia="Calibri" w:hAnsi="Times New Roman"/>
                <w:b/>
                <w:sz w:val="20"/>
                <w:szCs w:val="20"/>
              </w:rPr>
              <w:t>» ноября 2021г.</w:t>
            </w:r>
          </w:p>
          <w:p w:rsidR="00504097" w:rsidRPr="00832AD3" w:rsidRDefault="00504097" w:rsidP="00504097">
            <w:pPr>
              <w:widowControl w:val="0"/>
              <w:jc w:val="center"/>
              <w:rPr>
                <w:rFonts w:ascii="Times New Roman" w:eastAsia="Calibri" w:hAnsi="Times New Roman"/>
                <w:b/>
                <w:sz w:val="20"/>
                <w:szCs w:val="20"/>
              </w:rPr>
            </w:pPr>
          </w:p>
          <w:bookmarkEnd w:id="0"/>
          <w:p w:rsidR="00504097" w:rsidRPr="00832AD3" w:rsidRDefault="00504097" w:rsidP="00504097">
            <w:pPr>
              <w:jc w:val="right"/>
              <w:rPr>
                <w:rFonts w:ascii="Times New Roman" w:eastAsia="Calibri" w:hAnsi="Times New Roman"/>
                <w:sz w:val="20"/>
                <w:szCs w:val="20"/>
              </w:rPr>
            </w:pPr>
          </w:p>
          <w:p w:rsidR="00504097" w:rsidRPr="00832AD3" w:rsidRDefault="00504097" w:rsidP="00504097">
            <w:pPr>
              <w:jc w:val="right"/>
              <w:rPr>
                <w:rFonts w:ascii="Times New Roman" w:eastAsia="Calibri" w:hAnsi="Times New Roman"/>
                <w:sz w:val="20"/>
                <w:szCs w:val="20"/>
              </w:rPr>
            </w:pPr>
          </w:p>
        </w:tc>
      </w:tr>
      <w:tr w:rsidR="00504097" w:rsidRPr="00832AD3" w:rsidTr="00504097">
        <w:trPr>
          <w:trHeight w:val="1104"/>
          <w:jc w:val="right"/>
        </w:trPr>
        <w:tc>
          <w:tcPr>
            <w:tcW w:w="5568" w:type="dxa"/>
          </w:tcPr>
          <w:p w:rsidR="00504097" w:rsidRPr="00832AD3" w:rsidRDefault="00504097" w:rsidP="00504097">
            <w:pPr>
              <w:widowControl w:val="0"/>
              <w:jc w:val="center"/>
              <w:rPr>
                <w:rFonts w:ascii="Times New Roman" w:eastAsia="Calibri" w:hAnsi="Times New Roman"/>
                <w:b/>
                <w:sz w:val="20"/>
                <w:szCs w:val="20"/>
              </w:rPr>
            </w:pPr>
          </w:p>
        </w:tc>
      </w:tr>
    </w:tbl>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widowControl w:val="0"/>
        <w:suppressAutoHyphens/>
        <w:spacing w:beforeAutospacing="1" w:afterAutospacing="1"/>
        <w:rPr>
          <w:rFonts w:ascii="Times New Roman" w:eastAsia="Calibri" w:hAnsi="Times New Roman"/>
          <w:b/>
          <w:bCs/>
          <w:sz w:val="20"/>
          <w:szCs w:val="20"/>
        </w:rPr>
      </w:pPr>
    </w:p>
    <w:p w:rsidR="00504097" w:rsidRPr="00832AD3" w:rsidRDefault="00504097" w:rsidP="00504097">
      <w:pPr>
        <w:keepNext/>
        <w:widowControl w:val="0"/>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bCs/>
          <w:sz w:val="20"/>
          <w:szCs w:val="20"/>
        </w:rPr>
        <w:t xml:space="preserve">ДОКУМЕНТАЦИЯ ОБ ЭЛЕКТРОННОМ АУКЦИОНЕ </w:t>
      </w:r>
    </w:p>
    <w:p w:rsidR="00504097" w:rsidRPr="00832AD3" w:rsidRDefault="00504097" w:rsidP="00504097">
      <w:pPr>
        <w:framePr w:hSpace="180" w:wrap="around" w:vAnchor="text" w:hAnchor="margin" w:y="258"/>
        <w:spacing w:line="323" w:lineRule="atLeast"/>
        <w:jc w:val="center"/>
        <w:rPr>
          <w:rFonts w:ascii="Times New Roman" w:hAnsi="Times New Roman"/>
          <w:i/>
          <w:sz w:val="20"/>
          <w:szCs w:val="20"/>
        </w:rPr>
      </w:pPr>
      <w:r w:rsidRPr="00832AD3">
        <w:rPr>
          <w:rFonts w:ascii="Times New Roman" w:eastAsia="Calibri" w:hAnsi="Times New Roman"/>
          <w:i/>
          <w:iCs/>
          <w:sz w:val="20"/>
          <w:szCs w:val="20"/>
        </w:rPr>
        <w:t xml:space="preserve"> (в соответствии с Федеральным законом от 18 июля 2011 г. № 223-ФЗ «О закупках товаров, работ, услуг отдельными видами юридических лиц»; </w:t>
      </w:r>
      <w:r w:rsidRPr="00832AD3">
        <w:rPr>
          <w:rFonts w:ascii="Times New Roman" w:eastAsia="Calibri" w:hAnsi="Times New Roman"/>
          <w:i/>
          <w:sz w:val="20"/>
          <w:szCs w:val="20"/>
        </w:rPr>
        <w:t xml:space="preserve">Положением о закупках товаров, работ, услуг для нужд </w:t>
      </w:r>
      <w:r w:rsidRPr="00832AD3">
        <w:rPr>
          <w:rFonts w:ascii="Times New Roman" w:hAnsi="Times New Roman"/>
          <w:i/>
          <w:sz w:val="20"/>
          <w:szCs w:val="20"/>
        </w:rPr>
        <w:t xml:space="preserve">Государственного автономного учреждения культуры Свердловской области </w:t>
      </w:r>
    </w:p>
    <w:p w:rsidR="00504097" w:rsidRPr="00832AD3" w:rsidRDefault="00504097" w:rsidP="00504097">
      <w:pPr>
        <w:framePr w:hSpace="180" w:wrap="around" w:vAnchor="text" w:hAnchor="margin" w:y="258"/>
        <w:spacing w:line="323" w:lineRule="atLeast"/>
        <w:jc w:val="center"/>
        <w:rPr>
          <w:rFonts w:ascii="Times New Roman" w:hAnsi="Times New Roman"/>
          <w:i/>
          <w:sz w:val="20"/>
          <w:szCs w:val="20"/>
        </w:rPr>
      </w:pPr>
      <w:r w:rsidRPr="00832AD3">
        <w:rPr>
          <w:rFonts w:ascii="Times New Roman" w:hAnsi="Times New Roman"/>
          <w:i/>
          <w:sz w:val="20"/>
          <w:szCs w:val="20"/>
        </w:rPr>
        <w:t>«Уральский государственный военно-исторический музей»</w:t>
      </w:r>
    </w:p>
    <w:p w:rsidR="00504097" w:rsidRPr="00832AD3" w:rsidRDefault="00504097" w:rsidP="00504097">
      <w:pPr>
        <w:jc w:val="center"/>
        <w:rPr>
          <w:rFonts w:ascii="Times New Roman" w:eastAsia="Calibri" w:hAnsi="Times New Roman"/>
          <w:i/>
          <w:sz w:val="20"/>
          <w:szCs w:val="20"/>
        </w:rPr>
      </w:pPr>
      <w:r w:rsidRPr="00832AD3">
        <w:rPr>
          <w:rFonts w:ascii="Times New Roman" w:hAnsi="Times New Roman"/>
          <w:i/>
          <w:sz w:val="20"/>
          <w:szCs w:val="20"/>
        </w:rPr>
        <w:t>(ГАУК СО «УГВИМ»)</w:t>
      </w:r>
      <w:r w:rsidRPr="00832AD3">
        <w:rPr>
          <w:rFonts w:ascii="Times New Roman" w:eastAsia="Calibri" w:hAnsi="Times New Roman"/>
          <w:i/>
          <w:sz w:val="20"/>
          <w:szCs w:val="20"/>
        </w:rPr>
        <w:t xml:space="preserve"> </w:t>
      </w:r>
    </w:p>
    <w:p w:rsidR="00504097" w:rsidRPr="00832AD3" w:rsidRDefault="00504097" w:rsidP="00504097">
      <w:pPr>
        <w:widowControl w:val="0"/>
        <w:autoSpaceDE w:val="0"/>
        <w:autoSpaceDN w:val="0"/>
        <w:adjustRightInd w:val="0"/>
        <w:outlineLvl w:val="0"/>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sz w:val="20"/>
          <w:szCs w:val="20"/>
        </w:rPr>
      </w:pPr>
      <w:r w:rsidRPr="00832AD3">
        <w:rPr>
          <w:rFonts w:ascii="Times New Roman" w:eastAsia="Calibri" w:hAnsi="Times New Roman"/>
          <w:sz w:val="20"/>
          <w:szCs w:val="20"/>
        </w:rPr>
        <w:t xml:space="preserve">на право заключения договора на поставку автомобиля </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framePr w:hSpace="180" w:wrap="around" w:vAnchor="text" w:hAnchor="margin" w:y="258"/>
        <w:spacing w:line="323" w:lineRule="atLeast"/>
        <w:jc w:val="center"/>
        <w:rPr>
          <w:rFonts w:ascii="Times New Roman" w:hAnsi="Times New Roman"/>
          <w:sz w:val="20"/>
          <w:szCs w:val="20"/>
        </w:rPr>
      </w:pPr>
      <w:r w:rsidRPr="00832AD3">
        <w:rPr>
          <w:rFonts w:ascii="Times New Roman" w:eastAsia="Calibri" w:hAnsi="Times New Roman"/>
          <w:sz w:val="20"/>
          <w:szCs w:val="20"/>
        </w:rPr>
        <w:t xml:space="preserve">Заказчик: </w:t>
      </w:r>
      <w:r w:rsidRPr="00832AD3">
        <w:rPr>
          <w:rFonts w:ascii="Times New Roman" w:hAnsi="Times New Roman"/>
          <w:sz w:val="20"/>
          <w:szCs w:val="20"/>
        </w:rPr>
        <w:t xml:space="preserve">Государственное автономное учреждение культуры Свердловской области </w:t>
      </w:r>
    </w:p>
    <w:p w:rsidR="00504097" w:rsidRPr="00832AD3" w:rsidRDefault="00504097" w:rsidP="00504097">
      <w:pPr>
        <w:framePr w:hSpace="180" w:wrap="around" w:vAnchor="text" w:hAnchor="margin" w:y="258"/>
        <w:spacing w:line="323" w:lineRule="atLeast"/>
        <w:jc w:val="center"/>
        <w:rPr>
          <w:rFonts w:ascii="Times New Roman" w:hAnsi="Times New Roman"/>
          <w:sz w:val="20"/>
          <w:szCs w:val="20"/>
        </w:rPr>
      </w:pPr>
      <w:r w:rsidRPr="00832AD3">
        <w:rPr>
          <w:rFonts w:ascii="Times New Roman" w:hAnsi="Times New Roman"/>
          <w:sz w:val="20"/>
          <w:szCs w:val="20"/>
        </w:rPr>
        <w:t>«Уральский государственный военно-исторический музей»</w:t>
      </w:r>
    </w:p>
    <w:p w:rsidR="00504097" w:rsidRPr="00832AD3" w:rsidRDefault="00504097" w:rsidP="00504097">
      <w:pPr>
        <w:widowControl w:val="0"/>
        <w:autoSpaceDE w:val="0"/>
        <w:autoSpaceDN w:val="0"/>
        <w:adjustRightInd w:val="0"/>
        <w:jc w:val="center"/>
        <w:rPr>
          <w:rFonts w:ascii="Times New Roman" w:eastAsia="Calibri" w:hAnsi="Times New Roman"/>
          <w:sz w:val="20"/>
          <w:szCs w:val="20"/>
        </w:rPr>
      </w:pPr>
      <w:r w:rsidRPr="00832AD3">
        <w:rPr>
          <w:rFonts w:ascii="Times New Roman" w:hAnsi="Times New Roman"/>
          <w:sz w:val="20"/>
          <w:szCs w:val="20"/>
        </w:rPr>
        <w:t>(ГАУК СО «УГВИМ»)</w:t>
      </w: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СОГЛАСОВАНО:</w:t>
      </w:r>
    </w:p>
    <w:p w:rsidR="00A158BE"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p>
    <w:p w:rsidR="00504097" w:rsidRPr="00832AD3" w:rsidRDefault="00A158BE" w:rsidP="00504097">
      <w:pPr>
        <w:jc w:val="center"/>
        <w:rPr>
          <w:rFonts w:ascii="Times New Roman" w:eastAsia="Calibri" w:hAnsi="Times New Roman"/>
          <w:i/>
          <w:iCs/>
          <w:sz w:val="20"/>
          <w:szCs w:val="20"/>
        </w:rPr>
      </w:pPr>
      <w:r>
        <w:rPr>
          <w:rFonts w:ascii="Times New Roman" w:eastAsia="Calibri" w:hAnsi="Times New Roman"/>
          <w:i/>
          <w:iCs/>
          <w:sz w:val="20"/>
          <w:szCs w:val="20"/>
        </w:rPr>
        <w:t xml:space="preserve">                                                                                              </w:t>
      </w:r>
      <w:r w:rsidR="00504097" w:rsidRPr="00832AD3">
        <w:rPr>
          <w:rFonts w:ascii="Times New Roman" w:eastAsia="Calibri" w:hAnsi="Times New Roman"/>
          <w:i/>
          <w:iCs/>
          <w:sz w:val="20"/>
          <w:szCs w:val="20"/>
        </w:rPr>
        <w:t xml:space="preserve"> Заместитель директора по общим вопросам</w:t>
      </w: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_</w:t>
      </w:r>
      <w:r w:rsidRPr="00832AD3">
        <w:rPr>
          <w:rFonts w:ascii="Times New Roman" w:eastAsia="Calibri" w:hAnsi="Times New Roman"/>
          <w:i/>
          <w:iCs/>
          <w:sz w:val="20"/>
          <w:szCs w:val="20"/>
          <w:u w:val="single"/>
        </w:rPr>
        <w:t>_______________</w:t>
      </w:r>
      <w:r w:rsidRPr="00832AD3">
        <w:rPr>
          <w:rFonts w:ascii="Times New Roman" w:eastAsia="Calibri" w:hAnsi="Times New Roman"/>
          <w:i/>
          <w:iCs/>
          <w:sz w:val="20"/>
          <w:szCs w:val="20"/>
        </w:rPr>
        <w:t>_А.В.Чудинов_</w:t>
      </w: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Главный бухгалтер</w:t>
      </w: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______________</w:t>
      </w:r>
      <w:r w:rsidRPr="00832AD3">
        <w:rPr>
          <w:rFonts w:ascii="Times New Roman" w:eastAsia="Calibri" w:hAnsi="Times New Roman"/>
          <w:i/>
          <w:iCs/>
          <w:sz w:val="20"/>
          <w:szCs w:val="20"/>
        </w:rPr>
        <w:t xml:space="preserve">__О.М.Куликова </w:t>
      </w: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w:t>
      </w: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Юрисконсульт </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___________      __А.П.Садчиков</w:t>
      </w:r>
      <w:r w:rsidRPr="00832AD3">
        <w:rPr>
          <w:rFonts w:ascii="Times New Roman" w:eastAsia="Calibri" w:hAnsi="Times New Roman"/>
          <w:i/>
          <w:iCs/>
          <w:sz w:val="20"/>
          <w:szCs w:val="20"/>
        </w:rPr>
        <w:t xml:space="preserve">                                 </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Инициатор закупки</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______________ А.В.Чудинов</w:t>
      </w:r>
    </w:p>
    <w:p w:rsidR="00504097" w:rsidRPr="00832AD3" w:rsidRDefault="00504097" w:rsidP="00504097">
      <w:pPr>
        <w:tabs>
          <w:tab w:val="center" w:pos="5102"/>
          <w:tab w:val="left" w:pos="5970"/>
        </w:tabs>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832AD3">
      <w:pPr>
        <w:tabs>
          <w:tab w:val="center" w:pos="5102"/>
          <w:tab w:val="left" w:pos="5970"/>
        </w:tabs>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r w:rsidRPr="00832AD3">
        <w:rPr>
          <w:rFonts w:ascii="Times New Roman" w:eastAsia="Calibri" w:hAnsi="Times New Roman"/>
          <w:sz w:val="20"/>
          <w:szCs w:val="20"/>
        </w:rPr>
        <w:t>г. Екатеринбург, 2021 год</w:t>
      </w:r>
    </w:p>
    <w:p w:rsidR="00F348D0" w:rsidRPr="00832AD3" w:rsidRDefault="00F348D0" w:rsidP="007149D0">
      <w:pPr>
        <w:widowControl w:val="0"/>
        <w:suppressLineNumbers/>
        <w:suppressAutoHyphens/>
        <w:autoSpaceDE w:val="0"/>
        <w:autoSpaceDN w:val="0"/>
        <w:adjustRightInd w:val="0"/>
        <w:jc w:val="center"/>
        <w:outlineLvl w:val="0"/>
        <w:rPr>
          <w:rFonts w:ascii="Times New Roman" w:hAnsi="Times New Roman"/>
          <w:b/>
          <w:bCs/>
          <w:sz w:val="20"/>
          <w:szCs w:val="20"/>
        </w:rPr>
      </w:pPr>
    </w:p>
    <w:p w:rsidR="00504097" w:rsidRPr="00832AD3" w:rsidRDefault="00504097" w:rsidP="00504097">
      <w:pPr>
        <w:widowControl w:val="0"/>
        <w:suppressLineNumbers/>
        <w:suppressAutoHyphens/>
        <w:autoSpaceDE w:val="0"/>
        <w:autoSpaceDN w:val="0"/>
        <w:adjustRightInd w:val="0"/>
        <w:jc w:val="center"/>
        <w:outlineLvl w:val="0"/>
        <w:rPr>
          <w:rFonts w:ascii="Times New Roman" w:eastAsia="Calibri" w:hAnsi="Times New Roman"/>
          <w:b/>
          <w:bCs/>
          <w:sz w:val="20"/>
          <w:szCs w:val="20"/>
        </w:rPr>
      </w:pPr>
    </w:p>
    <w:p w:rsidR="00504097" w:rsidRPr="00832AD3" w:rsidRDefault="00504097" w:rsidP="00504097">
      <w:pPr>
        <w:widowControl w:val="0"/>
        <w:suppressLineNumbers/>
        <w:suppressAutoHyphens/>
        <w:autoSpaceDE w:val="0"/>
        <w:autoSpaceDN w:val="0"/>
        <w:adjustRightInd w:val="0"/>
        <w:jc w:val="center"/>
        <w:outlineLvl w:val="0"/>
        <w:rPr>
          <w:rFonts w:ascii="Times New Roman" w:eastAsia="Calibri" w:hAnsi="Times New Roman"/>
          <w:b/>
          <w:bCs/>
          <w:sz w:val="20"/>
          <w:szCs w:val="20"/>
        </w:rPr>
      </w:pPr>
      <w:r w:rsidRPr="00832AD3">
        <w:rPr>
          <w:rFonts w:ascii="Times New Roman" w:eastAsia="Calibri" w:hAnsi="Times New Roman"/>
          <w:b/>
          <w:bCs/>
          <w:sz w:val="20"/>
          <w:szCs w:val="20"/>
        </w:rPr>
        <w:t>СОДЕРЖАНИЕ ДОКУМЕНТАЦИИ ОБ ЭЛЕКТРОННОМ АУКЦИОНЕ</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563"/>
      </w:tblGrid>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1.</w:t>
            </w: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iCs/>
                <w:sz w:val="20"/>
                <w:szCs w:val="20"/>
              </w:rPr>
              <w:t>РАЗДЕЛ I.</w:t>
            </w:r>
            <w:r w:rsidRPr="00832AD3">
              <w:rPr>
                <w:rFonts w:ascii="Times New Roman" w:eastAsia="Calibri" w:hAnsi="Times New Roman"/>
                <w:sz w:val="20"/>
                <w:szCs w:val="20"/>
              </w:rPr>
              <w:t xml:space="preserve"> ОБЩИЕ УСЛОВИЯ ПРОВЕДЕНИЯ АУКЦИОНА В ЭЛЕКТРОННОЙ ФОРМЕ</w:t>
            </w: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2.</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iCs/>
                <w:sz w:val="20"/>
                <w:szCs w:val="20"/>
              </w:rPr>
              <w:t>РАЗДЕЛ II.</w:t>
            </w:r>
            <w:r w:rsidRPr="00832AD3">
              <w:rPr>
                <w:rFonts w:ascii="Times New Roman" w:eastAsia="Calibri" w:hAnsi="Times New Roman"/>
                <w:sz w:val="20"/>
                <w:szCs w:val="20"/>
              </w:rPr>
              <w:t xml:space="preserve"> ИНФОРМАЦИОННАЯ КАРТА АУКЦИОНА </w:t>
            </w:r>
          </w:p>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3.</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rPr>
                <w:rFonts w:ascii="Times New Roman" w:eastAsia="Calibri" w:hAnsi="Times New Roman"/>
                <w:iCs/>
                <w:sz w:val="20"/>
                <w:szCs w:val="20"/>
              </w:rPr>
            </w:pPr>
            <w:r w:rsidRPr="00832AD3">
              <w:rPr>
                <w:rFonts w:ascii="Times New Roman" w:eastAsia="Calibri" w:hAnsi="Times New Roman"/>
                <w:b/>
                <w:iCs/>
                <w:sz w:val="20"/>
                <w:szCs w:val="20"/>
              </w:rPr>
              <w:t>РАЗДЕЛ III.</w:t>
            </w:r>
            <w:r w:rsidRPr="00832AD3">
              <w:rPr>
                <w:rFonts w:ascii="Times New Roman" w:eastAsia="Calibri" w:hAnsi="Times New Roman"/>
                <w:sz w:val="20"/>
                <w:szCs w:val="20"/>
              </w:rPr>
              <w:t xml:space="preserve"> ТЕХНИЧЕСКОЕ ЗАДАНИЕ</w:t>
            </w: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4.</w:t>
            </w: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rPr>
                <w:rFonts w:ascii="Times New Roman" w:eastAsia="Calibri" w:hAnsi="Times New Roman"/>
                <w:b/>
                <w:iCs/>
                <w:sz w:val="20"/>
                <w:szCs w:val="20"/>
              </w:rPr>
            </w:pPr>
            <w:r w:rsidRPr="00832AD3">
              <w:rPr>
                <w:rFonts w:ascii="Times New Roman" w:eastAsia="Calibri" w:hAnsi="Times New Roman"/>
                <w:b/>
                <w:iCs/>
                <w:sz w:val="20"/>
                <w:szCs w:val="20"/>
              </w:rPr>
              <w:t xml:space="preserve">РАЗДЕЛ IV. </w:t>
            </w:r>
            <w:r w:rsidRPr="00832AD3">
              <w:rPr>
                <w:rFonts w:ascii="Times New Roman" w:eastAsia="Calibri" w:hAnsi="Times New Roman"/>
                <w:iCs/>
                <w:sz w:val="20"/>
                <w:szCs w:val="20"/>
              </w:rPr>
              <w:t xml:space="preserve">ОБОСНОВАНИЕ НАЧАЛЬНОЙ (МАКСИМАЛЬНОЙ) ЦЕНЫ ДОГОВОРА </w:t>
            </w: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5.</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rPr>
                <w:rFonts w:ascii="Times New Roman" w:eastAsia="Calibri" w:hAnsi="Times New Roman"/>
                <w:b/>
                <w:iCs/>
                <w:sz w:val="20"/>
                <w:szCs w:val="20"/>
              </w:rPr>
            </w:pP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b/>
                <w:iCs/>
                <w:sz w:val="20"/>
                <w:szCs w:val="20"/>
              </w:rPr>
              <w:t>РАЗДЕЛ V.</w:t>
            </w:r>
            <w:r w:rsidRPr="00832AD3">
              <w:rPr>
                <w:rFonts w:ascii="Times New Roman" w:eastAsia="Calibri" w:hAnsi="Times New Roman"/>
                <w:sz w:val="20"/>
                <w:szCs w:val="20"/>
              </w:rPr>
              <w:t xml:space="preserve"> ИНСТРУКЦИЯ ПО ЗАПОЛНЕНИЮ ЗАЯВКИ НА УЧАСТИЕ В АУКЦИОНЕ И ПРИМЕРНЫЕ (РЕКОМЕНДУЕМЫЕ) ОБРАЗЦЫ ФОРМ ДЛЯ ЗАПОЛНЕНИЯ УЧАСТНИКАМИ АУКЦИОНА</w:t>
            </w:r>
          </w:p>
          <w:p w:rsidR="00504097" w:rsidRPr="00832AD3" w:rsidRDefault="00504097" w:rsidP="00504097">
            <w:pPr>
              <w:jc w:val="both"/>
              <w:rPr>
                <w:rFonts w:ascii="Times New Roman" w:eastAsia="Calibri" w:hAnsi="Times New Roman"/>
                <w:sz w:val="20"/>
                <w:szCs w:val="20"/>
              </w:rPr>
            </w:pP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6.</w:t>
            </w: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iCs/>
                <w:sz w:val="20"/>
                <w:szCs w:val="20"/>
              </w:rPr>
              <w:t>РАЗДЕЛ V</w:t>
            </w:r>
            <w:r w:rsidRPr="00832AD3">
              <w:rPr>
                <w:rFonts w:ascii="Times New Roman" w:eastAsia="Calibri" w:hAnsi="Times New Roman"/>
                <w:b/>
                <w:iCs/>
                <w:sz w:val="20"/>
                <w:szCs w:val="20"/>
                <w:lang w:val="en-US"/>
              </w:rPr>
              <w:t>I</w:t>
            </w:r>
            <w:r w:rsidRPr="00832AD3">
              <w:rPr>
                <w:rFonts w:ascii="Times New Roman" w:eastAsia="Calibri" w:hAnsi="Times New Roman"/>
                <w:b/>
                <w:iCs/>
                <w:sz w:val="20"/>
                <w:szCs w:val="20"/>
              </w:rPr>
              <w:t>.</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 xml:space="preserve">ПРОЕКТ ДОГОВОРА </w:t>
            </w:r>
          </w:p>
        </w:tc>
      </w:tr>
    </w:tbl>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832AD3">
      <w:pPr>
        <w:widowControl w:val="0"/>
        <w:autoSpaceDE w:val="0"/>
        <w:autoSpaceDN w:val="0"/>
        <w:adjustRightInd w:val="0"/>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b/>
          <w:bCs/>
          <w:sz w:val="20"/>
          <w:szCs w:val="20"/>
        </w:rPr>
      </w:pPr>
      <w:r w:rsidRPr="00832AD3">
        <w:rPr>
          <w:rFonts w:ascii="Times New Roman" w:eastAsia="Calibri" w:hAnsi="Times New Roman"/>
          <w:b/>
          <w:bCs/>
          <w:sz w:val="20"/>
          <w:szCs w:val="20"/>
        </w:rPr>
        <w:t>Раздел I. Общие условия проведения аукциона в электронной форме</w:t>
      </w:r>
    </w:p>
    <w:p w:rsidR="00504097" w:rsidRPr="00832AD3" w:rsidRDefault="00504097" w:rsidP="00504097">
      <w:pPr>
        <w:widowControl w:val="0"/>
        <w:autoSpaceDE w:val="0"/>
        <w:autoSpaceDN w:val="0"/>
        <w:adjustRightInd w:val="0"/>
        <w:jc w:val="center"/>
        <w:outlineLvl w:val="0"/>
        <w:rPr>
          <w:rFonts w:ascii="Times New Roman" w:eastAsia="Calibri" w:hAnsi="Times New Roman"/>
          <w:b/>
          <w:bCs/>
          <w:sz w:val="20"/>
          <w:szCs w:val="20"/>
        </w:rPr>
      </w:pP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sz w:val="20"/>
          <w:szCs w:val="20"/>
        </w:rPr>
        <w:t>1.</w:t>
      </w:r>
      <w:r w:rsidRPr="00832AD3">
        <w:rPr>
          <w:rFonts w:ascii="Times New Roman" w:eastAsia="Calibri" w:hAnsi="Times New Roman"/>
          <w:sz w:val="20"/>
          <w:szCs w:val="20"/>
        </w:rPr>
        <w:t xml:space="preserve"> </w:t>
      </w:r>
      <w:r w:rsidRPr="00832AD3">
        <w:rPr>
          <w:rFonts w:ascii="Times New Roman" w:eastAsia="Calibri" w:hAnsi="Times New Roman"/>
          <w:b/>
          <w:bCs/>
          <w:sz w:val="20"/>
          <w:szCs w:val="20"/>
        </w:rPr>
        <w:t>Законодательное регулирование</w:t>
      </w:r>
    </w:p>
    <w:p w:rsidR="00504097" w:rsidRPr="00832AD3" w:rsidRDefault="00504097" w:rsidP="00504097">
      <w:pPr>
        <w:framePr w:hSpace="180" w:wrap="around" w:vAnchor="text" w:hAnchor="margin" w:y="258"/>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sz w:val="20"/>
          <w:szCs w:val="20"/>
        </w:rPr>
        <w:t xml:space="preserve">        </w:t>
      </w:r>
      <w:r w:rsidRPr="00832AD3">
        <w:rPr>
          <w:rFonts w:ascii="Times New Roman" w:eastAsia="Calibri" w:hAnsi="Times New Roman"/>
          <w:sz w:val="20"/>
          <w:szCs w:val="20"/>
        </w:rPr>
        <w:t>1.1</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Проведение электронного аукциона регулируется положениями Гражданского кодекса РФ, Федерального закона от 18 июля 2011 года № 223-ФЗ «О закупках товаров, работ, услуг отдельными видами юридических лиц», Федерального закона от 26.07.2006 г. № 135-ФЗ «О защите конкуренции» (с последующими изменениями), Федерального закона от 10.01.2002 г. № 1-ФЗ «Об электронной цифровой подписи» (с последующими изменениями), Федерального закона от 27.07.2006 г. № 149-ФЗ "Об информации, информационных технологиях и о защите информации" (с последующими изменениями), а также Положением о закупках товаров, работ, услуг  для</w:t>
      </w:r>
      <w:r w:rsidRPr="00832AD3">
        <w:rPr>
          <w:rFonts w:ascii="Times New Roman" w:hAnsi="Times New Roman"/>
          <w:sz w:val="20"/>
          <w:szCs w:val="20"/>
        </w:rPr>
        <w:t xml:space="preserve"> Государственного автономного учреждения культуры Свердловской области «Уральский государственный военно-исторический музей» (ГАУК СО «УГВИМ»).</w:t>
      </w:r>
      <w:r w:rsidRPr="00832AD3">
        <w:rPr>
          <w:rFonts w:ascii="Times New Roman" w:eastAsia="Calibri" w:hAnsi="Times New Roman"/>
          <w:sz w:val="20"/>
          <w:szCs w:val="20"/>
        </w:rPr>
        <w:t xml:space="preserve"> </w:t>
      </w:r>
    </w:p>
    <w:p w:rsidR="00504097" w:rsidRPr="00832AD3" w:rsidRDefault="00504097" w:rsidP="00504097">
      <w:pPr>
        <w:autoSpaceDE w:val="0"/>
        <w:autoSpaceDN w:val="0"/>
        <w:adjustRightInd w:val="0"/>
        <w:jc w:val="both"/>
        <w:rPr>
          <w:rFonts w:ascii="Times New Roman" w:eastAsia="Calibri" w:hAnsi="Times New Roman"/>
          <w:sz w:val="20"/>
          <w:szCs w:val="20"/>
        </w:rPr>
      </w:pPr>
    </w:p>
    <w:p w:rsidR="00504097" w:rsidRPr="00832AD3" w:rsidRDefault="00504097" w:rsidP="00504097">
      <w:pPr>
        <w:widowControl w:val="0"/>
        <w:tabs>
          <w:tab w:val="left" w:pos="720"/>
        </w:tabs>
        <w:jc w:val="both"/>
        <w:rPr>
          <w:rFonts w:ascii="Times New Roman" w:eastAsia="Calibri" w:hAnsi="Times New Roman"/>
          <w:sz w:val="20"/>
          <w:szCs w:val="20"/>
        </w:rPr>
      </w:pPr>
      <w:r w:rsidRPr="00832AD3">
        <w:rPr>
          <w:rFonts w:ascii="Times New Roman" w:eastAsia="Calibri" w:hAnsi="Times New Roman"/>
          <w:sz w:val="20"/>
          <w:szCs w:val="20"/>
        </w:rPr>
        <w:t xml:space="preserve">       1.2. Понятия и термины, используемые в настоящей документации об аукционе, применяются в тех же значениях, что и в Положении о закупках товаров, работ, услуг для нужд </w:t>
      </w:r>
      <w:r w:rsidRPr="00832AD3">
        <w:rPr>
          <w:rFonts w:ascii="Times New Roman" w:hAnsi="Times New Roman"/>
          <w:sz w:val="20"/>
          <w:szCs w:val="20"/>
        </w:rPr>
        <w:t>Государственного автономного учреждения культуры Свердловской области «Уральский государственный военно-исторический музей» (ГАУК СО «УГВИМ»).</w:t>
      </w:r>
      <w:r w:rsidRPr="00832AD3">
        <w:rPr>
          <w:rFonts w:ascii="Times New Roman" w:eastAsia="Calibri" w:hAnsi="Times New Roman"/>
          <w:sz w:val="20"/>
          <w:szCs w:val="20"/>
        </w:rPr>
        <w:t xml:space="preserve">  </w:t>
      </w:r>
    </w:p>
    <w:p w:rsidR="00504097" w:rsidRPr="00832AD3" w:rsidRDefault="00504097" w:rsidP="00504097">
      <w:pPr>
        <w:widowControl w:val="0"/>
        <w:suppressLineNumbers/>
        <w:tabs>
          <w:tab w:val="left" w:pos="357"/>
          <w:tab w:val="left" w:pos="1361"/>
          <w:tab w:val="left" w:pos="2160"/>
        </w:tabs>
        <w:suppressAutoHyphen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2.  Предоставление документации об аукционе</w:t>
      </w:r>
    </w:p>
    <w:p w:rsidR="00504097" w:rsidRPr="00832AD3" w:rsidRDefault="00504097" w:rsidP="00504097">
      <w:pPr>
        <w:widowControl w:val="0"/>
        <w:suppressLineNumbers/>
        <w:tabs>
          <w:tab w:val="left" w:pos="357"/>
          <w:tab w:val="left" w:pos="1361"/>
          <w:tab w:val="left" w:pos="2160"/>
        </w:tab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sz w:val="20"/>
          <w:szCs w:val="20"/>
        </w:rPr>
        <w:t xml:space="preserve">        2.1. Настоящая документация об аукционе доступна для ознакомления на официальном сайте Единой информационной системы (далее – ЕИС)  </w:t>
      </w:r>
      <w:hyperlink r:id="rId8" w:history="1">
        <w:r w:rsidRPr="00832AD3">
          <w:rPr>
            <w:rFonts w:ascii="Times New Roman" w:eastAsia="Calibri" w:hAnsi="Times New Roman"/>
            <w:color w:val="0000FF"/>
            <w:sz w:val="20"/>
            <w:szCs w:val="20"/>
            <w:u w:val="single"/>
          </w:rPr>
          <w:t>https://zakupki.gov.ru</w:t>
        </w:r>
      </w:hyperlink>
      <w:r w:rsidRPr="00832AD3">
        <w:rPr>
          <w:rFonts w:ascii="Times New Roman" w:eastAsia="Calibri" w:hAnsi="Times New Roman"/>
          <w:sz w:val="20"/>
          <w:szCs w:val="20"/>
        </w:rPr>
        <w:t xml:space="preserve"> без взимания платы, а также на сайте электронной торговой площадке </w:t>
      </w:r>
      <w:r w:rsidRPr="00832AD3">
        <w:rPr>
          <w:rFonts w:ascii="Times New Roman" w:eastAsia="Calibri" w:hAnsi="Times New Roman"/>
          <w:sz w:val="20"/>
          <w:szCs w:val="20"/>
          <w:lang w:eastAsia="ar-SA"/>
        </w:rPr>
        <w:t>«РЕГИОН» https://etp-region.ru/</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 xml:space="preserve">3. </w:t>
      </w:r>
      <w:r w:rsidRPr="00832AD3">
        <w:rPr>
          <w:rFonts w:ascii="Times New Roman" w:eastAsia="Calibri" w:hAnsi="Times New Roman"/>
          <w:b/>
          <w:sz w:val="20"/>
          <w:szCs w:val="20"/>
        </w:rPr>
        <w:t xml:space="preserve">Разъяснение положений документации об аукционе </w:t>
      </w:r>
    </w:p>
    <w:p w:rsidR="00504097" w:rsidRPr="00832AD3" w:rsidRDefault="00504097" w:rsidP="00504097">
      <w:pPr>
        <w:widowControl w:val="0"/>
        <w:autoSpaceDE w:val="0"/>
        <w:autoSpaceDN w:val="0"/>
        <w:adjustRightInd w:val="0"/>
        <w:jc w:val="both"/>
        <w:rPr>
          <w:rFonts w:ascii="Times New Roman" w:eastAsia="Calibri" w:hAnsi="Times New Roman"/>
          <w:sz w:val="20"/>
          <w:szCs w:val="20"/>
        </w:rPr>
      </w:pPr>
      <w:r w:rsidRPr="00832AD3">
        <w:rPr>
          <w:rFonts w:ascii="Times New Roman" w:eastAsia="Calibri" w:hAnsi="Times New Roman"/>
          <w:sz w:val="20"/>
          <w:szCs w:val="20"/>
        </w:rPr>
        <w:t xml:space="preserve">       3.1. Любой участник закупки, способом осуществления которой является аукцион в электронной форме (далее также – участник аукциона), получивший аккредитацию на электронной площадке вправе направить на адрес электронной площадки, на которой планируется проведение настоящего аукциона в электронной форме (далее также – аукцион, электронный аукцион), запрос о даче разъяснений положений настоящей документации об аукционе в срок, указанный в пункте 20 Информационной карты аукциона. </w:t>
      </w:r>
    </w:p>
    <w:p w:rsidR="00504097" w:rsidRPr="00832AD3" w:rsidRDefault="00504097" w:rsidP="00504097">
      <w:pPr>
        <w:widowControl w:val="0"/>
        <w:autoSpaceDE w:val="0"/>
        <w:autoSpaceDN w:val="0"/>
        <w:adjustRightInd w:val="0"/>
        <w:jc w:val="both"/>
        <w:rPr>
          <w:rFonts w:ascii="Times New Roman" w:eastAsia="Calibri" w:hAnsi="Times New Roman"/>
          <w:sz w:val="20"/>
          <w:szCs w:val="20"/>
        </w:rPr>
      </w:pPr>
      <w:r w:rsidRPr="00832AD3">
        <w:rPr>
          <w:rFonts w:ascii="Times New Roman" w:eastAsia="Calibri" w:hAnsi="Times New Roman"/>
          <w:sz w:val="20"/>
          <w:szCs w:val="20"/>
        </w:rPr>
        <w:t xml:space="preserve">      3.2. В течение трех рабочих дней с даты поступления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условии, что указанный запрос поступил заказчику в срок, указанный в пункте 20 Информационной карты аукциона.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 </w:t>
      </w: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sz w:val="20"/>
          <w:szCs w:val="20"/>
        </w:rPr>
        <w:t xml:space="preserve">       3.3. Разъяснения положений документации о закупке не должны изменять предмет закупки и существенные условия проекта договора.</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iCs/>
          <w:sz w:val="20"/>
          <w:szCs w:val="20"/>
        </w:rPr>
        <w:t xml:space="preserve">4. Внесение изменений в </w:t>
      </w:r>
      <w:r w:rsidRPr="00832AD3">
        <w:rPr>
          <w:rFonts w:ascii="Times New Roman" w:eastAsia="Calibri" w:hAnsi="Times New Roman"/>
          <w:b/>
          <w:sz w:val="20"/>
          <w:szCs w:val="20"/>
        </w:rPr>
        <w:t xml:space="preserve">документацию об аукционе </w:t>
      </w:r>
    </w:p>
    <w:p w:rsidR="00504097" w:rsidRPr="00832AD3" w:rsidRDefault="00504097" w:rsidP="00504097">
      <w:pPr>
        <w:widowControl w:val="0"/>
        <w:autoSpaceDE w:val="0"/>
        <w:autoSpaceDN w:val="0"/>
        <w:adjustRightInd w:val="0"/>
        <w:jc w:val="both"/>
        <w:rPr>
          <w:rFonts w:ascii="Times New Roman" w:eastAsia="Calibri" w:hAnsi="Times New Roman"/>
          <w:color w:val="FF0000"/>
          <w:sz w:val="20"/>
          <w:szCs w:val="20"/>
        </w:rPr>
      </w:pPr>
      <w:r w:rsidRPr="00832AD3">
        <w:rPr>
          <w:rFonts w:ascii="Times New Roman" w:eastAsia="Calibri" w:hAnsi="Times New Roman"/>
          <w:sz w:val="20"/>
          <w:szCs w:val="20"/>
        </w:rPr>
        <w:t xml:space="preserve">        4.1.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аукциона в электронной форме и (или) в аукционную документацию. </w:t>
      </w: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sz w:val="20"/>
          <w:szCs w:val="20"/>
        </w:rPr>
        <w:t xml:space="preserve">        4.2. Изменения, вносимые в извещение об осуществлении закупки, документацию о закупке, размещаются Заказчиком в ЕИС посредством Региональной информационной системы не позднее чем в течение трех дней со дня принятия решения о внесении указанных изменений. </w:t>
      </w: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sz w:val="20"/>
          <w:szCs w:val="20"/>
        </w:rPr>
        <w:t xml:space="preserve">         4.3.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w:t>
      </w:r>
    </w:p>
    <w:p w:rsidR="00504097" w:rsidRPr="00832AD3" w:rsidRDefault="00504097" w:rsidP="00504097">
      <w:pPr>
        <w:widowControl w:val="0"/>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5. Отказ от проведения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5.2. Решение об отмене закупки размещается в ЕИС посредством Региональной информационной системы в день принятия этого решения.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5.3. По истечении срока отмены закупки в соответствии с подпунктом 5.1 пункта 5 настоящего раздела и до заключения договора Заказчик вправе отменить определение Поставщика (Исполнительа,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504097" w:rsidRPr="00832AD3" w:rsidRDefault="00504097" w:rsidP="00504097">
      <w:pPr>
        <w:widowControl w:val="0"/>
        <w:tabs>
          <w:tab w:val="left" w:pos="708"/>
        </w:tabs>
        <w:adjustRightInd w:val="0"/>
        <w:jc w:val="center"/>
        <w:textAlignment w:val="baseline"/>
        <w:rPr>
          <w:rFonts w:ascii="Times New Roman" w:eastAsia="Calibri" w:hAnsi="Times New Roman"/>
          <w:b/>
          <w:sz w:val="20"/>
          <w:szCs w:val="20"/>
        </w:rPr>
      </w:pPr>
      <w:r w:rsidRPr="00832AD3">
        <w:rPr>
          <w:rFonts w:ascii="Times New Roman" w:eastAsia="Calibri" w:hAnsi="Times New Roman"/>
          <w:b/>
          <w:sz w:val="20"/>
          <w:szCs w:val="20"/>
        </w:rPr>
        <w:t>6. Описание объекта закупки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6.1. Требования к качеству, функциональным и (или) техническим характеристикам товара (работы, услуги), а также при необходимости – требования к безопасности товара (работы, услуги), к размерам, упаковке, отгрузке товара 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разделе </w:t>
      </w:r>
      <w:r w:rsidRPr="00832AD3">
        <w:rPr>
          <w:rFonts w:ascii="Times New Roman" w:eastAsia="Calibri" w:hAnsi="Times New Roman"/>
          <w:sz w:val="20"/>
          <w:szCs w:val="20"/>
          <w:lang w:val="en-US"/>
        </w:rPr>
        <w:t>III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sz w:val="20"/>
          <w:szCs w:val="20"/>
        </w:rPr>
        <w:t>6.2.</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В</w:t>
      </w:r>
      <w:r w:rsidRPr="00832AD3">
        <w:rPr>
          <w:rFonts w:ascii="Times New Roman" w:eastAsia="Calibri" w:hAnsi="Times New Roman"/>
          <w:bCs/>
          <w:sz w:val="20"/>
          <w:szCs w:val="20"/>
          <w:lang w:eastAsia="en-US"/>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t>6.2.1. В случае использования в описании предмета закупки указания на товарный знак используется слово "(или эквивалент)", за исключением случаев:</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t>в) закупок товаров, необходимых для исполнения государственного или муниципального контракта;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bCs/>
          <w:sz w:val="20"/>
          <w:szCs w:val="20"/>
          <w:lang w:eastAsia="en-US"/>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w:t>
      </w:r>
      <w:r w:rsidRPr="00832AD3">
        <w:rPr>
          <w:rFonts w:ascii="Times New Roman" w:eastAsia="Calibri" w:hAnsi="Times New Roman"/>
          <w:sz w:val="20"/>
          <w:szCs w:val="20"/>
        </w:rPr>
        <w:t>№ 223-ФЗ «О закупках товаров, работ, услуг отдельными видами юридических лиц»</w:t>
      </w:r>
      <w:r w:rsidRPr="00832AD3">
        <w:rPr>
          <w:rFonts w:ascii="Times New Roman" w:eastAsia="Calibri" w:hAnsi="Times New Roman"/>
          <w:bCs/>
          <w:sz w:val="20"/>
          <w:szCs w:val="20"/>
          <w:lang w:eastAsia="en-US"/>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sidRPr="00832AD3">
        <w:rPr>
          <w:rFonts w:ascii="Times New Roman" w:eastAsia="Calibri" w:hAnsi="Times New Roman"/>
          <w:sz w:val="20"/>
          <w:szCs w:val="20"/>
        </w:rPr>
        <w:t>.</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6.3. Описание объекта закупки настоящей документации об аукционе, указанное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 </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6.4. В случае, если в настоящей документации об аукционе содержится требование о соответствии поставляемого товара изображению товара, на поставку которого заключается договор, в разделе </w:t>
      </w:r>
      <w:r w:rsidRPr="00832AD3">
        <w:rPr>
          <w:rFonts w:ascii="Times New Roman" w:eastAsia="Calibri" w:hAnsi="Times New Roman"/>
          <w:sz w:val="20"/>
          <w:szCs w:val="20"/>
          <w:lang w:val="en-US"/>
        </w:rPr>
        <w:t>III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содержится изображение поставляемого товара, позволяющее его идентифицировать и подготовить заявку.</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6.5. Если в разделе </w:t>
      </w:r>
      <w:r w:rsidRPr="00832AD3">
        <w:rPr>
          <w:rFonts w:ascii="Times New Roman" w:eastAsia="Calibri" w:hAnsi="Times New Roman"/>
          <w:sz w:val="20"/>
          <w:szCs w:val="20"/>
          <w:lang w:val="en-US"/>
        </w:rPr>
        <w:t>III</w:t>
      </w:r>
      <w:r w:rsidRPr="00832AD3">
        <w:rPr>
          <w:rFonts w:ascii="Times New Roman" w:eastAsia="Calibri" w:hAnsi="Times New Roman"/>
          <w:i/>
          <w:sz w:val="20"/>
          <w:szCs w:val="20"/>
        </w:rPr>
        <w:t xml:space="preserve">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содержится требование о соответствии поставляемого товара образцу или макету товара, на поставку которого заключается договор,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 xml:space="preserve">Информационная карта аукциона </w:t>
      </w:r>
      <w:r w:rsidRPr="00832AD3">
        <w:rPr>
          <w:rFonts w:ascii="Times New Roman" w:eastAsia="Calibri" w:hAnsi="Times New Roman"/>
          <w:sz w:val="20"/>
          <w:szCs w:val="20"/>
        </w:rPr>
        <w:t>настоящей документации содержится информация о месте, датах начала и окончания, порядке и графике осмотра участниками аукциона образца или макета товара, на поставку которого заключается договор.</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6.6.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6.7. Используемые для определения соответствия установленным Заказчиком требованиям предлагаемого к поставке товара максимальные и (или) минимальные значения таких показателей, а также показателей, значения которых не могут изменяться, указаны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6.8. Требования к гарантийному сроку товара (работ, услуг) и (или) объему предоставления гарантий качества, к гарантийному обслуживанию, к расходам на эксплуатацию, к обязательности осуществления монтажа и наладки товара, к обучению лиц, осуществляющих использование и обслуживание товара, указаны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Данные требования устанавливаются Заказчиком при  необходимости.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В случае определения Поставщика новых машин и оборудования Заказчик устанавливает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w:t>
      </w:r>
    </w:p>
    <w:p w:rsidR="00504097" w:rsidRPr="00832AD3" w:rsidRDefault="00504097" w:rsidP="00504097">
      <w:pPr>
        <w:widowControl w:val="0"/>
        <w:autoSpaceDE w:val="0"/>
        <w:autoSpaceDN w:val="0"/>
        <w:adjustRightInd w:val="0"/>
        <w:ind w:firstLine="426"/>
        <w:jc w:val="both"/>
        <w:rPr>
          <w:rFonts w:ascii="Times New Roman" w:eastAsia="Calibri" w:hAnsi="Times New Roman"/>
          <w:i/>
          <w:iCs/>
          <w:sz w:val="20"/>
          <w:szCs w:val="20"/>
        </w:rPr>
      </w:pPr>
      <w:r w:rsidRPr="00832AD3">
        <w:rPr>
          <w:rFonts w:ascii="Times New Roman" w:eastAsia="Calibri" w:hAnsi="Times New Roman"/>
          <w:sz w:val="20"/>
          <w:szCs w:val="20"/>
        </w:rPr>
        <w:t xml:space="preserve">6.9. Место, условия и сроки поставки товаров (выполнения работ, оказания услуг), количество товара (работ, услуг), сведения о форме, сроках и порядке оплаты товаров (работ, услуг), об источнике финансирования указаны в извещении о проведении электронного аукциона,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i/>
          <w:sz w:val="20"/>
          <w:szCs w:val="20"/>
        </w:rPr>
        <w:t xml:space="preserve"> </w:t>
      </w:r>
      <w:r w:rsidRPr="00832AD3">
        <w:rPr>
          <w:rFonts w:ascii="Times New Roman" w:eastAsia="Calibri" w:hAnsi="Times New Roman"/>
          <w:sz w:val="20"/>
          <w:szCs w:val="20"/>
        </w:rPr>
        <w:t xml:space="preserve">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outlineLvl w:val="0"/>
        <w:rPr>
          <w:rFonts w:ascii="Times New Roman" w:eastAsia="Calibri" w:hAnsi="Times New Roman"/>
          <w:b/>
          <w:bCs/>
          <w:sz w:val="20"/>
          <w:szCs w:val="20"/>
        </w:rPr>
      </w:pPr>
      <w:r w:rsidRPr="00832AD3">
        <w:rPr>
          <w:rFonts w:ascii="Times New Roman" w:eastAsia="Calibri" w:hAnsi="Times New Roman"/>
          <w:b/>
          <w:sz w:val="20"/>
          <w:szCs w:val="20"/>
        </w:rPr>
        <w:t xml:space="preserve">7. </w:t>
      </w:r>
      <w:r w:rsidRPr="00832AD3">
        <w:rPr>
          <w:rFonts w:ascii="Times New Roman" w:eastAsia="Calibri" w:hAnsi="Times New Roman"/>
          <w:b/>
          <w:bCs/>
          <w:sz w:val="20"/>
          <w:szCs w:val="20"/>
        </w:rPr>
        <w:t xml:space="preserve">Начальная (максимальная) цена договора </w:t>
      </w:r>
    </w:p>
    <w:p w:rsidR="00504097" w:rsidRPr="00832AD3" w:rsidRDefault="00504097" w:rsidP="00504097">
      <w:pPr>
        <w:widowControl w:val="0"/>
        <w:tabs>
          <w:tab w:val="left" w:pos="357"/>
          <w:tab w:val="left" w:pos="709"/>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7.1. Начальная (максимальная) цена договора указана в извещении о проведении электронного аукциона и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Информационной карте аукциона</w:t>
      </w:r>
      <w:r w:rsidRPr="00832AD3">
        <w:rPr>
          <w:rFonts w:ascii="Times New Roman" w:eastAsia="Calibri" w:hAnsi="Times New Roman"/>
          <w:sz w:val="20"/>
          <w:szCs w:val="20"/>
        </w:rPr>
        <w:t xml:space="preserve"> настоящей документации об аукционе</w:t>
      </w:r>
      <w:r w:rsidRPr="00832AD3">
        <w:rPr>
          <w:rFonts w:ascii="Times New Roman" w:eastAsia="Calibri" w:hAnsi="Times New Roman"/>
          <w:i/>
          <w:iCs/>
          <w:sz w:val="20"/>
          <w:szCs w:val="20"/>
        </w:rPr>
        <w:t>.</w:t>
      </w:r>
      <w:r w:rsidRPr="00832AD3">
        <w:rPr>
          <w:rFonts w:ascii="Times New Roman" w:eastAsia="Calibri" w:hAnsi="Times New Roman"/>
          <w:sz w:val="20"/>
          <w:szCs w:val="20"/>
        </w:rPr>
        <w:t xml:space="preserve"> </w:t>
      </w:r>
    </w:p>
    <w:p w:rsidR="00504097" w:rsidRPr="00832AD3" w:rsidRDefault="00504097" w:rsidP="00504097">
      <w:pPr>
        <w:widowControl w:val="0"/>
        <w:tabs>
          <w:tab w:val="left" w:pos="357"/>
          <w:tab w:val="left" w:pos="709"/>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7.2. Метод определения и обоснования начальной (максимальной) цены договора указан в </w:t>
      </w:r>
      <w:r w:rsidRPr="00832AD3">
        <w:rPr>
          <w:rFonts w:ascii="Times New Roman" w:eastAsia="Calibri" w:hAnsi="Times New Roman"/>
          <w:iCs/>
          <w:sz w:val="20"/>
          <w:szCs w:val="20"/>
        </w:rPr>
        <w:t xml:space="preserve">разделе </w:t>
      </w:r>
      <w:r w:rsidRPr="00832AD3">
        <w:rPr>
          <w:rFonts w:ascii="Times New Roman" w:eastAsia="Calibri" w:hAnsi="Times New Roman"/>
          <w:iCs/>
          <w:sz w:val="20"/>
          <w:szCs w:val="20"/>
          <w:lang w:val="en-US"/>
        </w:rPr>
        <w:t>IV</w:t>
      </w: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Обоснование начальной (максимальной) цены договора</w:t>
      </w:r>
      <w:r w:rsidRPr="00832AD3">
        <w:rPr>
          <w:rFonts w:ascii="Times New Roman" w:eastAsia="Calibri" w:hAnsi="Times New Roman"/>
          <w:i/>
          <w:iCs/>
          <w:sz w:val="20"/>
          <w:szCs w:val="20"/>
        </w:rPr>
        <w:t xml:space="preserve">  </w:t>
      </w:r>
      <w:r w:rsidRPr="00832AD3">
        <w:rPr>
          <w:rFonts w:ascii="Times New Roman" w:eastAsia="Calibri" w:hAnsi="Times New Roman"/>
          <w:iCs/>
          <w:sz w:val="20"/>
          <w:szCs w:val="20"/>
        </w:rPr>
        <w:t>настоящей документации об аукционе.</w:t>
      </w:r>
      <w:r w:rsidRPr="00832AD3">
        <w:rPr>
          <w:rFonts w:ascii="Times New Roman" w:eastAsia="Calibri" w:hAnsi="Times New Roman"/>
          <w:sz w:val="20"/>
          <w:szCs w:val="20"/>
        </w:rPr>
        <w:t xml:space="preserve"> </w:t>
      </w:r>
    </w:p>
    <w:p w:rsidR="00504097" w:rsidRPr="00832AD3" w:rsidRDefault="00504097" w:rsidP="00504097">
      <w:pPr>
        <w:widowControl w:val="0"/>
        <w:autoSpaceDE w:val="0"/>
        <w:autoSpaceDN w:val="0"/>
        <w:adjustRightInd w:val="0"/>
        <w:ind w:firstLine="709"/>
        <w:rPr>
          <w:rFonts w:ascii="Times New Roman" w:eastAsia="Calibri" w:hAnsi="Times New Roman"/>
          <w:b/>
          <w:bCs/>
          <w:sz w:val="20"/>
          <w:szCs w:val="20"/>
        </w:rPr>
      </w:pPr>
      <w:r w:rsidRPr="00832AD3">
        <w:rPr>
          <w:rFonts w:ascii="Times New Roman" w:eastAsia="Calibri" w:hAnsi="Times New Roman"/>
          <w:b/>
          <w:bCs/>
          <w:sz w:val="20"/>
          <w:szCs w:val="20"/>
        </w:rPr>
        <w:t xml:space="preserve">                                                8. Порядок формирования цены договора</w:t>
      </w:r>
    </w:p>
    <w:p w:rsidR="00504097" w:rsidRPr="00832AD3" w:rsidRDefault="00504097" w:rsidP="00504097">
      <w:pPr>
        <w:widowControl w:val="0"/>
        <w:adjustRightInd w:val="0"/>
        <w:jc w:val="both"/>
        <w:textAlignment w:val="baseline"/>
        <w:rPr>
          <w:rFonts w:ascii="Times New Roman" w:eastAsia="Calibri" w:hAnsi="Times New Roman"/>
          <w:sz w:val="20"/>
          <w:szCs w:val="20"/>
        </w:rPr>
      </w:pPr>
      <w:r w:rsidRPr="00832AD3">
        <w:rPr>
          <w:rFonts w:ascii="Times New Roman" w:eastAsia="Calibri" w:hAnsi="Times New Roman"/>
          <w:sz w:val="20"/>
          <w:szCs w:val="20"/>
        </w:rPr>
        <w:t xml:space="preserve">            8.1. Порядок формирования начальной (максимальной) цена договора (с учетом или без учета расходов на перевозку, страхование, уплату таможенных пошлин, налогов и других обязательных платежей), указан в извещении о проведении электронного аукциона и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iCs/>
          <w:sz w:val="20"/>
          <w:szCs w:val="20"/>
          <w:u w:val="single"/>
        </w:rPr>
        <w:t>Информационная карте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bCs/>
          <w:sz w:val="20"/>
          <w:szCs w:val="20"/>
        </w:rPr>
        <w:t>9. Информация о  валюте, используемой для формирования цены договора и расчетов с участниками</w:t>
      </w:r>
    </w:p>
    <w:p w:rsidR="00504097" w:rsidRPr="00832AD3" w:rsidRDefault="00504097" w:rsidP="00504097">
      <w:pPr>
        <w:widowControl w:val="0"/>
        <w:suppressLineNumbers/>
        <w:tabs>
          <w:tab w:val="left" w:pos="708"/>
        </w:tabs>
        <w:suppressAutoHyphens/>
        <w:jc w:val="both"/>
        <w:rPr>
          <w:rFonts w:ascii="Times New Roman" w:eastAsia="Calibri" w:hAnsi="Times New Roman"/>
          <w:bCs/>
          <w:sz w:val="20"/>
          <w:szCs w:val="20"/>
        </w:rPr>
      </w:pPr>
      <w:r w:rsidRPr="00832AD3">
        <w:rPr>
          <w:rFonts w:ascii="Times New Roman" w:eastAsia="Calibri" w:hAnsi="Times New Roman"/>
          <w:bCs/>
          <w:sz w:val="20"/>
          <w:szCs w:val="20"/>
        </w:rPr>
        <w:t xml:space="preserve">           9.1. Валютой для формирования цены договора и расчетов с Поставщиками </w:t>
      </w:r>
      <w:r w:rsidR="00832AD3">
        <w:rPr>
          <w:rFonts w:ascii="Times New Roman" w:eastAsia="Calibri" w:hAnsi="Times New Roman"/>
          <w:bCs/>
          <w:sz w:val="20"/>
          <w:szCs w:val="20"/>
        </w:rPr>
        <w:t>(Исполнителями</w:t>
      </w:r>
      <w:r w:rsidRPr="00832AD3">
        <w:rPr>
          <w:rFonts w:ascii="Times New Roman" w:eastAsia="Calibri" w:hAnsi="Times New Roman"/>
          <w:bCs/>
          <w:sz w:val="20"/>
          <w:szCs w:val="20"/>
        </w:rPr>
        <w:t>), является рубль Российской Федерации.</w:t>
      </w:r>
    </w:p>
    <w:p w:rsidR="00504097" w:rsidRPr="00832AD3" w:rsidRDefault="00504097" w:rsidP="00504097">
      <w:pPr>
        <w:keepNext/>
        <w:suppressLineNumbers/>
        <w:tabs>
          <w:tab w:val="left" w:pos="708"/>
        </w:tabs>
        <w:suppressAutoHyphens/>
        <w:ind w:left="360"/>
        <w:jc w:val="center"/>
        <w:rPr>
          <w:rFonts w:ascii="Times New Roman" w:eastAsia="Calibri" w:hAnsi="Times New Roman"/>
          <w:b/>
          <w:iCs/>
          <w:sz w:val="20"/>
          <w:szCs w:val="20"/>
        </w:rPr>
      </w:pPr>
      <w:r w:rsidRPr="00832AD3">
        <w:rPr>
          <w:rFonts w:ascii="Times New Roman" w:eastAsia="Calibri" w:hAnsi="Times New Roman"/>
          <w:b/>
          <w:iCs/>
          <w:sz w:val="20"/>
          <w:szCs w:val="20"/>
        </w:rP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504097" w:rsidRPr="00832AD3" w:rsidRDefault="00504097" w:rsidP="00504097">
      <w:pPr>
        <w:keepLines/>
        <w:widowControl w:val="0"/>
        <w:suppressLineNumbers/>
        <w:tabs>
          <w:tab w:val="left" w:pos="708"/>
        </w:tabs>
        <w:suppressAutoHyphens/>
        <w:ind w:left="360"/>
        <w:jc w:val="both"/>
        <w:rPr>
          <w:rFonts w:ascii="Times New Roman" w:eastAsia="Calibri" w:hAnsi="Times New Roman"/>
          <w:sz w:val="20"/>
          <w:szCs w:val="20"/>
        </w:rPr>
      </w:pPr>
      <w:r w:rsidRPr="00832AD3">
        <w:rPr>
          <w:rFonts w:ascii="Times New Roman" w:eastAsia="Calibri" w:hAnsi="Times New Roman"/>
          <w:sz w:val="20"/>
          <w:szCs w:val="20"/>
        </w:rPr>
        <w:t xml:space="preserve"> 10.1. Так как валютой для оплаты по заключенному договору является рубль Российской Федерации, то порядок </w:t>
      </w:r>
      <w:r w:rsidRPr="00832AD3">
        <w:rPr>
          <w:rFonts w:ascii="Times New Roman" w:eastAsia="Calibri" w:hAnsi="Times New Roman"/>
          <w:iCs/>
          <w:sz w:val="20"/>
          <w:szCs w:val="20"/>
        </w:rPr>
        <w:t>применения официального курса иностранной валюты к рублю Российской Федерации</w:t>
      </w:r>
      <w:r w:rsidRPr="00832AD3">
        <w:rPr>
          <w:rFonts w:ascii="Times New Roman" w:eastAsia="Calibri" w:hAnsi="Times New Roman"/>
          <w:sz w:val="20"/>
          <w:szCs w:val="20"/>
        </w:rPr>
        <w:t xml:space="preserve"> не устанавливается. </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sz w:val="20"/>
          <w:szCs w:val="20"/>
        </w:rPr>
        <w:t>11. Т</w:t>
      </w:r>
      <w:r w:rsidRPr="00832AD3">
        <w:rPr>
          <w:rFonts w:ascii="Times New Roman" w:eastAsia="Calibri" w:hAnsi="Times New Roman"/>
          <w:b/>
          <w:bCs/>
          <w:sz w:val="20"/>
          <w:szCs w:val="20"/>
        </w:rPr>
        <w:t>ребования к участникам закупки</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11.1. В настоящем аукционе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w:t>
      </w:r>
      <w:r w:rsidRPr="00832AD3">
        <w:rPr>
          <w:rFonts w:ascii="Times New Roman" w:eastAsia="Calibri" w:hAnsi="Times New Roman"/>
          <w:sz w:val="20"/>
          <w:szCs w:val="20"/>
        </w:rPr>
        <w:lastRenderedPageBreak/>
        <w:t xml:space="preserve">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закупках, получившие аккредитацию на электронной площадке, адрес которой указан в извещении о проведении электронного аукциона.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Участие в настоящем аукционе возможно при наличии на лицевом счете участника аукциона, открытом для проведения операций по обеспечению участия в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настоящем аукционе, предусмотренный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 xml:space="preserve">Информационная карта аукциона </w:t>
      </w:r>
      <w:r w:rsidRPr="00832AD3">
        <w:rPr>
          <w:rFonts w:ascii="Times New Roman" w:eastAsia="Calibri" w:hAnsi="Times New Roman"/>
          <w:sz w:val="20"/>
          <w:szCs w:val="20"/>
        </w:rPr>
        <w:t>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11.1.1. К участникам аукциона предъявляются следующие обязательные требования: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bookmarkStart w:id="1" w:name="Par559"/>
      <w:bookmarkEnd w:id="1"/>
      <w:r w:rsidRPr="00832AD3">
        <w:rPr>
          <w:rFonts w:ascii="Times New Roman" w:eastAsia="Calibri" w:hAnsi="Times New Roman"/>
          <w:sz w:val="20"/>
          <w:szCs w:val="20"/>
        </w:rPr>
        <w:t xml:space="preserve">1) соответствие участника аукциона требованиям, устанавливаемым в соответствии с законодательством Российской Федерации к лицам, осуществляющим поставку товара, оказание услуг, выполнение работ, являющихся предметом аукциона, указанным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ind w:firstLine="426"/>
        <w:jc w:val="both"/>
        <w:rPr>
          <w:rFonts w:ascii="Times New Roman" w:eastAsia="Calibri" w:hAnsi="Times New Roman"/>
          <w:sz w:val="20"/>
          <w:szCs w:val="20"/>
        </w:rPr>
      </w:pPr>
      <w:bookmarkStart w:id="2" w:name="Par560"/>
      <w:bookmarkEnd w:id="2"/>
      <w:r w:rsidRPr="00832AD3">
        <w:rPr>
          <w:rFonts w:ascii="Times New Roman" w:eastAsia="Calibri"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11.2. При осуществлении закупки Заказчик вправе установить следующие требования к участникам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В дополнение к требованиям, указанным в пункте 11.1 части 11 настоящего раздела, Заказчик в зависимости от предмета и условий закупки вправе предъявлять к участникам закупки иные требования, в том числе: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 наличие финансовых, материальных средств, а также иных возможностей (ресурсов), необходимых для выполнения условий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 положительная деловая репутация, наличие опыта осуществления поставок.</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i/>
          <w:sz w:val="20"/>
          <w:szCs w:val="20"/>
        </w:rPr>
      </w:pPr>
      <w:r w:rsidRPr="00832AD3">
        <w:rPr>
          <w:rFonts w:ascii="Times New Roman" w:eastAsia="Calibri" w:hAnsi="Times New Roman"/>
          <w:sz w:val="20"/>
          <w:szCs w:val="20"/>
        </w:rPr>
        <w:t xml:space="preserve">11.3. Информация об установленных Заказчиком единых требованиях и дополнительных требованиях в соответствии с пунктами 11.1 и 11.2 части 11 настоящего раздела указана в извещении о проведении электронного аукциона и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r w:rsidRPr="00832AD3">
        <w:rPr>
          <w:rFonts w:ascii="Times New Roman" w:eastAsia="Calibri" w:hAnsi="Times New Roman"/>
          <w:i/>
          <w:sz w:val="20"/>
          <w:szCs w:val="20"/>
        </w:rPr>
        <w:t>.</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11.4. При осуществлении закупок могут предоставляться преференции, в случае, если в соответствии с частью 8 статьи 3 Федерального закона от 18 июля 2011 г. № 223-ФЗ «О закупке товаров, работ, услуг отдельными видами юридических лиц» Правительством Российской Федерации установлен приоритет товаров российского происхождения </w:t>
      </w:r>
      <w:r w:rsidRPr="00832AD3">
        <w:rPr>
          <w:rFonts w:ascii="Times New Roman" w:eastAsia="Calibri" w:hAnsi="Times New Roman"/>
          <w:sz w:val="20"/>
          <w:szCs w:val="20"/>
        </w:rPr>
        <w:lastRenderedPageBreak/>
        <w:t xml:space="preserve">по отношению к товарам, происходящим из иностранного государства. </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Информация о предоставлении преференций указывается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11.5. При осуществлении закупок могут устанавливаться особенности участия субъектов малого и среднего предпринимательства в закупке. </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Информация об особенностях участия в закупке субъектов малого и среднего предпринимательства указывается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11.6.Участники аукциона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подтверждаются доверенностью, выданной и оформленной в соответствии с гражданским законодательством.</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11.7. Указанные в настоящей части требования предъявляются в равной мере ко всем участникам.</w:t>
      </w:r>
    </w:p>
    <w:p w:rsidR="00504097" w:rsidRPr="00832AD3" w:rsidRDefault="00504097" w:rsidP="00504097">
      <w:pPr>
        <w:widowControl w:val="0"/>
        <w:jc w:val="both"/>
        <w:rPr>
          <w:rFonts w:ascii="Times New Roman" w:eastAsia="Calibri" w:hAnsi="Times New Roman"/>
          <w:sz w:val="20"/>
          <w:szCs w:val="20"/>
        </w:rPr>
      </w:pPr>
      <w:r w:rsidRPr="00832AD3">
        <w:rPr>
          <w:rFonts w:ascii="Times New Roman" w:eastAsia="Calibri" w:hAnsi="Times New Roman"/>
          <w:sz w:val="20"/>
          <w:szCs w:val="20"/>
        </w:rPr>
        <w:t xml:space="preserve">         11.8. Комиссия по осуществлению закупки (далее – Комиссия) проверяет соответствие участников аукциона требованиям, указанным в  пункте 11.1 части 11 настоящего раздела, и в отношении отдельных видов закупок товаров (выполнения работ, оказания услуг), требованиям, установленным в пункте 11.2 части 11 настоящего раздела, если такие требования установлены Заказчиком. Комиссия вправе возлагать на участников аукциона обязанность подтверждать соответствие указанным требованиям</w:t>
      </w:r>
      <w:bookmarkStart w:id="3" w:name="Par583"/>
      <w:bookmarkEnd w:id="3"/>
      <w:r w:rsidRPr="00832AD3">
        <w:rPr>
          <w:rFonts w:ascii="Times New Roman" w:eastAsia="Calibri" w:hAnsi="Times New Roman"/>
          <w:sz w:val="20"/>
          <w:szCs w:val="20"/>
        </w:rPr>
        <w:t>.</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11.9. Отстранение участника аукциона от участия в определении Поставщика (Исполнительа, Исполнителя) или отказ от заключения договора с победителем определения Поставщика (Исполнителя, Исполнительа) осуществляется в любой момент до заключения договора, если Заказчик или Комиссия обнаружит, что участник аукциона не соответствует требованиям, указанным в пунктах 11.1 и 11.2 части 11 настоящего раздела, или предоставил недостоверную информацию в отношении своего соответствия указанным требованиям.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11.10. При проведении аукциона на определение Поставщика для осуществления закупки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пунктом 11.9 части 11 настоящего раздела, отстранение участника аукциона от участия в определении Поставщика или отказ от заключения договора с победителем определения Поставщика осуществляется в любой момент до заключения договора, если Заказчик или Комиссия обнаружит, что:</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 предельная отпускная цена лекарственных препаратов, предлагаемых таким участником аукциона, не зарегистрирована;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 предлагаемая таким участником аукциона цена закупаемых лекарственных препаратов превышает их предельную отпускную цену и от снижения предлагаемой цены при заключении договора участник аукциона отказывается.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11.11. В случае отказа Заказчика от заключения договора с победителем определения Поставщика (Исполнителя, Исполнительа) по основаниям, предусмотренным пунктами 11.9 и 11.10 части 11 настоящего раздела, Заказчик не позднее одного рабочего дня, следующего за днем установления факта, являющегося основанием для такого отказа, составляет и размещает на официальном сайте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11.12. Решение об отстранении участника аукциона от участия в определении Поставщика (Исполнительа, Исполнителя) или отказ от заключения договора с победителем определения Поставщика (Исполнительа, Исполнителя) могут быть обжалованы таким участником или таким победителем в установленном Федеральным законом № 223-ФЗ порядке.</w:t>
      </w:r>
    </w:p>
    <w:p w:rsidR="00504097" w:rsidRPr="00832AD3" w:rsidRDefault="00504097" w:rsidP="00504097">
      <w:pPr>
        <w:widowControl w:val="0"/>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12.</w:t>
      </w:r>
      <w:r w:rsidRPr="00832AD3">
        <w:rPr>
          <w:rFonts w:ascii="Times New Roman" w:eastAsia="Calibri" w:hAnsi="Times New Roman"/>
          <w:sz w:val="20"/>
          <w:szCs w:val="20"/>
        </w:rPr>
        <w:t xml:space="preserve"> </w:t>
      </w:r>
      <w:r w:rsidRPr="00832AD3">
        <w:rPr>
          <w:rFonts w:ascii="Times New Roman" w:eastAsia="Calibri" w:hAnsi="Times New Roman"/>
          <w:b/>
          <w:sz w:val="20"/>
          <w:szCs w:val="20"/>
        </w:rPr>
        <w:t>Порядок подачи заявок на участие в аукционе</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12.1. Подача заявок на участие в аукционе осуществляется только лицами, получившими аккредитацию на электронной площадке, указанной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 </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12.2. Заявки представляются по форме, в порядке, в месте и до истечения срока, указанного в аукционной документации. </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12.3. 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12.4. Первая часть заявки на участие в аукционе должна содержать предложение участника закупки в отношении предмета закупки.</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12.5.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12.6. Вторая часть заявки на участие в аукционе должна содержать:</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w:t>
      </w:r>
      <w:r w:rsidRPr="00832AD3">
        <w:rPr>
          <w:rFonts w:ascii="Times New Roman" w:eastAsia="Calibri" w:hAnsi="Times New Roman"/>
          <w:sz w:val="20"/>
          <w:szCs w:val="20"/>
        </w:rPr>
        <w:lastRenderedPageBreak/>
        <w:t>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4) копии учредительных документов участника закупки (для юридических лиц);</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6) декларацию о соответствии участника закупки единым требованиям, установленным подпунктами 2-8 пункта 11.1.1 настоящего раздела и требованиям, установленным пунктом 11.2 настоящего раздела (при их установлении аукционной документацией), а также копии документов, подтверждающих соответствие участника закупки требованиям, установленным подпунктом 1 пункта 11.1.1 настоящего раздела, в случае если предоставление указанных копий документов предусмотрено аукционной документацией;</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504097" w:rsidRPr="00832AD3" w:rsidRDefault="00504097" w:rsidP="00504097">
      <w:pPr>
        <w:widowControl w:val="0"/>
        <w:tabs>
          <w:tab w:val="left" w:pos="357"/>
          <w:tab w:val="left" w:pos="426"/>
          <w:tab w:val="left" w:pos="851"/>
          <w:tab w:val="left" w:pos="1212"/>
          <w:tab w:val="left" w:pos="1361"/>
        </w:tabs>
        <w:autoSpaceDE w:val="0"/>
        <w:autoSpaceDN w:val="0"/>
        <w:adjustRightInd w:val="0"/>
        <w:ind w:firstLine="426"/>
        <w:jc w:val="both"/>
        <w:rPr>
          <w:rFonts w:ascii="Times New Roman" w:eastAsia="Calibri" w:hAnsi="Times New Roman"/>
          <w:color w:val="FF00FF"/>
          <w:sz w:val="20"/>
          <w:szCs w:val="20"/>
        </w:rPr>
      </w:pPr>
      <w:r w:rsidRPr="00832AD3">
        <w:rPr>
          <w:rFonts w:ascii="Times New Roman" w:eastAsia="Calibri" w:hAnsi="Times New Roman"/>
          <w:sz w:val="20"/>
          <w:szCs w:val="20"/>
        </w:rPr>
        <w:t>12.7. Примерный (рекомендуемый) образец форм для заполнения участником аукциона указан в Разделе</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V</w:t>
      </w:r>
      <w:r w:rsidRPr="00832AD3">
        <w:rPr>
          <w:rFonts w:ascii="Times New Roman" w:eastAsia="Calibri" w:hAnsi="Times New Roman"/>
          <w:i/>
          <w:sz w:val="20"/>
          <w:szCs w:val="20"/>
          <w:u w:val="single"/>
        </w:rPr>
        <w:t xml:space="preserve"> Инструкция по заполнению заявки на участие в аукционе.</w:t>
      </w:r>
      <w:r w:rsidRPr="00832AD3">
        <w:rPr>
          <w:rFonts w:ascii="Times New Roman" w:eastAsia="Calibri" w:hAnsi="Times New Roman"/>
          <w:i/>
          <w:color w:val="FF00FF"/>
          <w:sz w:val="20"/>
          <w:szCs w:val="20"/>
          <w:u w:val="single"/>
        </w:rPr>
        <w:t xml:space="preserve"> </w:t>
      </w:r>
    </w:p>
    <w:p w:rsidR="00504097" w:rsidRPr="00832AD3" w:rsidRDefault="00504097" w:rsidP="00504097">
      <w:pPr>
        <w:tabs>
          <w:tab w:val="left" w:pos="426"/>
        </w:tabs>
        <w:ind w:firstLine="426"/>
        <w:jc w:val="both"/>
        <w:rPr>
          <w:rFonts w:ascii="Times New Roman" w:eastAsia="Calibri" w:hAnsi="Times New Roman"/>
          <w:sz w:val="20"/>
          <w:szCs w:val="20"/>
        </w:rPr>
      </w:pPr>
      <w:bookmarkStart w:id="4" w:name="Par1276"/>
      <w:bookmarkEnd w:id="4"/>
      <w:r w:rsidRPr="00832AD3">
        <w:rPr>
          <w:rFonts w:ascii="Times New Roman" w:eastAsia="Calibri" w:hAnsi="Times New Roman"/>
          <w:sz w:val="20"/>
          <w:szCs w:val="20"/>
        </w:rPr>
        <w:t xml:space="preserve">12.8. Участник аукциона вправе подать заявку на участие в настоящем аукционе в любое время с предусмотренных настоящей документацией об аукционе даты и времени начала срока подачи заявок на участие в настоящем аукционе до даты и времени окончания срока подачи заявок на участие в настоящем аукционе, указанных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12.9. Заявка на участие в настоящем аукционе направляется участником аукциона оператору электронной площадки, адрес которой указан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 в форме электронного документа.</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12.10. Участник аукциона вправе подать только одну заявку на участие в настоящем аукционе в отношении каждого предмета закупки, внесение изменений в которую не допускается.</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bookmarkStart w:id="5" w:name="Par1281"/>
      <w:bookmarkStart w:id="6" w:name="Par1291"/>
      <w:bookmarkEnd w:id="5"/>
      <w:bookmarkEnd w:id="6"/>
      <w:r w:rsidRPr="00832AD3">
        <w:rPr>
          <w:rFonts w:ascii="Times New Roman" w:eastAsia="Calibri" w:hAnsi="Times New Roman"/>
          <w:sz w:val="20"/>
          <w:szCs w:val="20"/>
        </w:rPr>
        <w:t>12.11. В случае, если по окончании срока подачи заявок на участие в настоящем аукционе подана только одна заявка или не подано ни одной заявки, настоящий аукцион признается несостоявшимся.</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12.12. Приведенные в составе настоящей документации об аукционе образцы форм являются примерными и имеют рекомендательный характер.</w:t>
      </w:r>
    </w:p>
    <w:p w:rsidR="00504097" w:rsidRPr="00832AD3" w:rsidRDefault="00504097" w:rsidP="00504097">
      <w:pPr>
        <w:widowControl w:val="0"/>
        <w:tabs>
          <w:tab w:val="left" w:pos="357"/>
          <w:tab w:val="left" w:pos="426"/>
          <w:tab w:val="left" w:pos="851"/>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12.13. Инструкция по заполнению заявки на участие в настоящем аукционе приведена в Разделе </w:t>
      </w:r>
      <w:r w:rsidRPr="00832AD3">
        <w:rPr>
          <w:rFonts w:ascii="Times New Roman" w:eastAsia="Calibri" w:hAnsi="Times New Roman"/>
          <w:sz w:val="20"/>
          <w:szCs w:val="20"/>
          <w:lang w:val="en-US"/>
        </w:rPr>
        <w:t>V</w:t>
      </w:r>
      <w:r w:rsidRPr="00832AD3">
        <w:rPr>
          <w:rFonts w:ascii="Times New Roman" w:eastAsia="Calibri" w:hAnsi="Times New Roman"/>
          <w:i/>
          <w:sz w:val="20"/>
          <w:szCs w:val="20"/>
          <w:u w:val="single"/>
        </w:rPr>
        <w:t xml:space="preserve"> Инструкция по заполнению заявки на участие в аукционе.</w:t>
      </w:r>
    </w:p>
    <w:p w:rsidR="00504097" w:rsidRPr="00832AD3" w:rsidRDefault="00504097" w:rsidP="00504097">
      <w:pPr>
        <w:widowControl w:val="0"/>
        <w:autoSpaceDE w:val="0"/>
        <w:autoSpaceDN w:val="0"/>
        <w:adjustRightInd w:val="0"/>
        <w:jc w:val="center"/>
        <w:outlineLvl w:val="0"/>
        <w:rPr>
          <w:rFonts w:ascii="Times New Roman" w:eastAsia="Calibri" w:hAnsi="Times New Roman"/>
          <w:b/>
          <w:sz w:val="20"/>
          <w:szCs w:val="20"/>
        </w:rPr>
      </w:pPr>
      <w:r w:rsidRPr="00832AD3">
        <w:rPr>
          <w:rFonts w:ascii="Times New Roman" w:eastAsia="Calibri" w:hAnsi="Times New Roman"/>
          <w:b/>
          <w:sz w:val="20"/>
          <w:szCs w:val="20"/>
        </w:rPr>
        <w:t>13. Обеспечение  заявок на участие в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13.1.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13.2. Обеспечение заявки на участие в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34 Федерального закона от 18 июля 2011 года № 223-ФЗ) или путем предоставления банковской гарантии.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13.3. Способ и размер обеспечения заявки на участие в закупке Заказчик устанавливает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Выбор способа обеспечения заявки на участие в закупке, из числа предусмотренных Заказчиком, осуществляется участником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13.4.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с указанием размера такого обеспечения и условий банковской гарантии.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13.5. Возврат участнику закупки обеспечения заявки на участие в закупке  не производится в следующих случаях: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уклонение или отказ участника закупки от заключения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lastRenderedPageBreak/>
        <w:t>2) непредоставление или предоставление с нарушением условий, установленных Федеральным законом от 18 июля 2011 года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04097" w:rsidRPr="00832AD3" w:rsidRDefault="00504097" w:rsidP="00504097">
      <w:pPr>
        <w:keepNext/>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 xml:space="preserve">14. Порядок, срок изменения и  отзыва заявок  </w:t>
      </w:r>
    </w:p>
    <w:p w:rsidR="00504097" w:rsidRPr="00832AD3" w:rsidRDefault="00504097" w:rsidP="00504097">
      <w:pPr>
        <w:keepNext/>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14.1. Участник аукциона вправе изменить или отозвать заявку до истечения срока подачи заявок, указанного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14.2. Уведомление об отзыве заявки на участие в настоящем аукционе направляются оператору электронной площадки. </w:t>
      </w:r>
    </w:p>
    <w:p w:rsidR="00504097" w:rsidRPr="00832AD3" w:rsidRDefault="00504097" w:rsidP="00504097">
      <w:pPr>
        <w:widowControl w:val="0"/>
        <w:autoSpaceDE w:val="0"/>
        <w:autoSpaceDN w:val="0"/>
        <w:adjustRightInd w:val="0"/>
        <w:jc w:val="center"/>
        <w:outlineLvl w:val="0"/>
        <w:rPr>
          <w:rFonts w:ascii="Times New Roman" w:eastAsia="Calibri" w:hAnsi="Times New Roman"/>
          <w:b/>
          <w:sz w:val="20"/>
          <w:szCs w:val="20"/>
        </w:rPr>
      </w:pPr>
      <w:r w:rsidRPr="00832AD3">
        <w:rPr>
          <w:rFonts w:ascii="Times New Roman" w:eastAsia="Calibri" w:hAnsi="Times New Roman"/>
          <w:b/>
          <w:sz w:val="20"/>
          <w:szCs w:val="20"/>
        </w:rPr>
        <w:t xml:space="preserve">15. Порядок, дата и время рассмотрения заявок на участие в аукционе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15.1. Комиссия рассматривает заявки на участие в аукционе на соответствие требованиям, установленным  аукционной документацией и Положением о закупках.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15.2.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15.3.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и на электронной площадке не позднее чем через три дня со дня подписания такого протокола.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15.4.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15.5.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 Такой участник закупки не вправе отказаться от заключения договора.</w:t>
      </w:r>
    </w:p>
    <w:p w:rsidR="00504097" w:rsidRPr="00832AD3" w:rsidRDefault="00504097" w:rsidP="00504097">
      <w:pPr>
        <w:widowControl w:val="0"/>
        <w:autoSpaceDE w:val="0"/>
        <w:autoSpaceDN w:val="0"/>
        <w:adjustRightInd w:val="0"/>
        <w:jc w:val="center"/>
        <w:outlineLvl w:val="1"/>
        <w:rPr>
          <w:rFonts w:ascii="Times New Roman" w:eastAsia="Calibri" w:hAnsi="Times New Roman"/>
          <w:b/>
          <w:sz w:val="20"/>
          <w:szCs w:val="20"/>
        </w:rPr>
      </w:pPr>
      <w:r w:rsidRPr="00832AD3">
        <w:rPr>
          <w:rFonts w:ascii="Times New Roman" w:eastAsia="Calibri" w:hAnsi="Times New Roman"/>
          <w:b/>
          <w:sz w:val="20"/>
          <w:szCs w:val="20"/>
        </w:rPr>
        <w:t>16. Порядок, дата, время проведения аукциона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16.1. В аукционе могут участвовать только аккредитованные и допущенные к участию в настоящем аукционе его участники.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16.2. Настоящий аукцион проводится на электронной площадке в день и время, указанные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16.3. Днем проведения настоящего аукциона является рабочий день, следующий после истечения двух дней с даты рассмотрения заявок на участие в настоящем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16.4. Аукцион проводится путем снижения начальной (максимальной) цены договора, указанной в извещении о проведении аукциона, на «шаг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 о закупках.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16.5. «Шаг аукциона» устанавливается в размере от 0,5 % до 5%  начальной (максимальной) цены договора, указанной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16.6.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16.7.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16.8. В течение десяти минут с момента завершения аукциона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16.9.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16.10.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16.11.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w:t>
      </w:r>
      <w:r w:rsidRPr="00832AD3">
        <w:rPr>
          <w:rFonts w:ascii="Times New Roman" w:eastAsia="Calibri" w:hAnsi="Times New Roman"/>
          <w:sz w:val="20"/>
          <w:szCs w:val="20"/>
        </w:rPr>
        <w:lastRenderedPageBreak/>
        <w:t>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16.12. В течение одного часа после размещения на электронной площадке протокола, указанного в пункте 16.11, оператор электронной площадки обязан направить заказчику протокол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16.13. 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с даты проведения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16.14.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16.15.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16.16. 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подписывается всеми участвовавшими в рассмотрении этих заявок членами Комиссии, и размещаются Заказчиком на электронной площадке и в ЕИС не позднее чем через три дня со дня подписания такого протокола.</w:t>
      </w:r>
    </w:p>
    <w:p w:rsidR="00504097" w:rsidRPr="00832AD3" w:rsidRDefault="00504097" w:rsidP="00504097">
      <w:pPr>
        <w:widowControl w:val="0"/>
        <w:autoSpaceDE w:val="0"/>
        <w:autoSpaceDN w:val="0"/>
        <w:adjustRightInd w:val="0"/>
        <w:ind w:firstLine="709"/>
        <w:jc w:val="center"/>
        <w:rPr>
          <w:rFonts w:ascii="Times New Roman" w:eastAsia="Calibri" w:hAnsi="Times New Roman"/>
          <w:b/>
          <w:sz w:val="20"/>
          <w:szCs w:val="20"/>
        </w:rPr>
      </w:pPr>
      <w:r w:rsidRPr="00832AD3">
        <w:rPr>
          <w:rFonts w:ascii="Times New Roman" w:eastAsia="Calibri" w:hAnsi="Times New Roman"/>
          <w:b/>
          <w:sz w:val="20"/>
          <w:szCs w:val="20"/>
        </w:rPr>
        <w:t>17. Порядок, дата и время подведения итогов электронного аукциона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17.1. Комиссией по закупкам на основании результатов рассмотрения заявок на участие в настоящем аукционе, протокола проведения аукциона подводится итог электронного аукциона.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17.2. Дата и время подведения итогов настоящего аукциона указаны в извещении о проведении электронного аукциона и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17.3. Результаты проведения аукциона и подведения итогов аукциона оформляются протоколом подведения итогов аукциона. Протокол должен содержать сведения о месте, дате и времени начала проведения аукциона, о месте и дате подведения итогов аукциона, об участниках аукциона, сделавших предложения о цене договора (лота), все минимальные предложения о цене договора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 количество (объем), срок исполнения договора. Протокол составляется в 2 экземплярах, один из которых остается у Заказчика. Протокол подписывается всеми присутствующими на заседании членами комиссии по закупкам не позднее дня, следующего после дня проведения аукциона. Протокол размещается Заказчиком в единой информационной системе не позднее чем через 3 дня со дня подписания такого протокола.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17.4. Любой участник  аукциона, за исключением его участников, заявки на участие в настоящем аукционе которых получили первые три порядковых номера в соответствии с протоколом подведения итогов аукциона, вправе отозвать заявку на участие в настоящем аукционе, направив уведомление об этом оператору электронной площадки, с момента опубликования указанного протокола.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17.5. Участник аукциона, который предложил наиболее низкую цену договора и заявка на участие в настоящем аукционе которого соответствует требованиям настоящей документации об аукционе, признается победителем настоящего аукциона. </w:t>
      </w:r>
    </w:p>
    <w:p w:rsidR="00504097" w:rsidRPr="00832AD3" w:rsidRDefault="00504097" w:rsidP="00504097">
      <w:pPr>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bCs/>
          <w:sz w:val="20"/>
          <w:szCs w:val="20"/>
        </w:rPr>
        <w:t>18. Последствия признания аукциона несостоявшимся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bCs/>
          <w:sz w:val="20"/>
          <w:szCs w:val="20"/>
        </w:rPr>
        <w:t xml:space="preserve">18.1. </w:t>
      </w:r>
      <w:r w:rsidRPr="00832AD3">
        <w:rPr>
          <w:rFonts w:ascii="Times New Roman" w:eastAsia="Calibri" w:hAnsi="Times New Roman"/>
          <w:sz w:val="20"/>
          <w:szCs w:val="20"/>
        </w:rPr>
        <w:t xml:space="preserve">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18.2. В случае объявления о проведении повторного аукциона Заказчик вправе изменить условия аукциона.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 (максимальной) цены договора, которая может быть увеличена не более чем на 10% от начальной (максимальной) цены договора, предусмотренной аукционной документацией аукциона, признанного несостоявшимся.</w:t>
      </w:r>
    </w:p>
    <w:p w:rsidR="00504097" w:rsidRPr="00832AD3" w:rsidRDefault="00504097" w:rsidP="00504097">
      <w:pPr>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19.</w:t>
      </w:r>
      <w:r w:rsidRPr="00832AD3">
        <w:rPr>
          <w:rFonts w:ascii="Times New Roman" w:eastAsia="Calibri" w:hAnsi="Times New Roman"/>
          <w:sz w:val="20"/>
          <w:szCs w:val="20"/>
        </w:rPr>
        <w:t xml:space="preserve"> </w:t>
      </w:r>
      <w:r w:rsidRPr="00832AD3">
        <w:rPr>
          <w:rFonts w:ascii="Times New Roman" w:eastAsia="Calibri" w:hAnsi="Times New Roman"/>
          <w:b/>
          <w:sz w:val="20"/>
          <w:szCs w:val="20"/>
        </w:rPr>
        <w:t>Заключение договора по результатам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19.1. Договор по результатам закупки должен быть заключен не ранее чем через десять и не позднее чем через двадцать дней с даты размещения в ЕИС протокола, составленного по итогам закупки.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19.2. 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19.3. Договор по результатам аукциона заключается на условиях, которые предусмотрены проектом договора, документацией о закупке, Информационной картой об осуществлении закупки и заявкой участника такой закупки, с которым заключается договор. Изменение существенных условий договора после проведения аукциона не допускается, за исключением случаев, указанных в пункте 65 Положения о закупках.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19.4. Заказчик в течение семи дней со дня подписания протокола, составленного по итогам аукциона, направляет победителю закупки, с которым заключается договор, с использованием программно-аппаратных средств электронной площадки проект договора без своей подписи.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lastRenderedPageBreak/>
        <w:t xml:space="preserve">19.5. Если победитель закупки, с которым заключается договор, получив проект договора  в течение четырех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Протокол разногласий составляется в форме электронного документа. Указанный протокол должен содержать следующие сведения: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место и дату составления протокола;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наименование предмета закупки и номер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3) положения договора, в которых, по мнению победителя закупки с которым заключается договор, содержатся неточности, технические ошибки, опечатки, несоответствие условиям, предложенным в заявке указанных лиц;</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4) предложения победителя закупки с которым заключается договор по изменению таких условий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Подписанный победителем аукциона протокол разногласий в тот же день направляется Заказчику с использованием программно-аппаратных средств электронной площадки.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Заказчик рассматривает протокол разногласий в течение четырех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его без своей подписи победителю закупки с которым заключается договор,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19.6. Победитель аукциона, с которым заключается договор, в течение четырех дней со дня его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Информационной карте аукциона и (или) документации о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19.7. 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но не ранее срока, установленного в пункте 19.1 настоящего раздела, Заказчик обязан разместить на электронной площадке и посредством Региональной информационной системы направить в ЕИС подписанный договор от имени Заказчика.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19.8. Победитель закупки считается уклонившимся от заключения договора при наступлении любого из следующих событий:</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представление письменного отказа от заключения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непредставление в срок, подписанного со своей стороны проекта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3) непредставление обеспечения исполнения договора в соответствии с указанными в аукционной документации, требуемом размере и с соблюдением требуемого порядка, если данное требование установлено в Информационной карте и (или) документации  о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19.8. В случае если победитель аукциона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Положением о закупках.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19.9. С момента размещения на официальном сайте подписанного Заказчиком договора он считается заключенным.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19.10. Денежные средства, внесенные в качестве обеспечения заявки на участие в аукционе, возвращаются победителю настоящего аукциона в сроки, установленные регламентом электронной площадки.</w:t>
      </w:r>
    </w:p>
    <w:p w:rsidR="00504097" w:rsidRPr="00832AD3" w:rsidRDefault="00504097" w:rsidP="00504097">
      <w:pPr>
        <w:widowControl w:val="0"/>
        <w:tabs>
          <w:tab w:val="left" w:pos="1007"/>
          <w:tab w:val="left" w:pos="1212"/>
          <w:tab w:val="left" w:pos="1397"/>
        </w:tab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20. Обеспечение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20.1. Заказчик в извещении о проведении настоящего аукциона, настоящей документации об аукционе, проекте договора вправе установить требование обеспечения исполнения договора.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Размер, срок обеспечения исполнения договора, требования к обеспечению исполнения договора указаны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20.2. В случае, если участником аукциона, с которым заключается договор, является государственное или муниципальное казенное учреждение, положения настоящего раздела об обеспечении исполнения договора к такому участнику не применяются.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20.3. Условия срока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указываются в договоре.</w:t>
      </w:r>
    </w:p>
    <w:p w:rsidR="00504097" w:rsidRPr="00832AD3" w:rsidRDefault="00504097" w:rsidP="00504097">
      <w:pPr>
        <w:widowControl w:val="0"/>
        <w:tabs>
          <w:tab w:val="left" w:pos="1007"/>
          <w:tab w:val="left" w:pos="1212"/>
          <w:tab w:val="left" w:pos="1397"/>
        </w:tab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21. Возможность и</w:t>
      </w:r>
      <w:r w:rsidRPr="00832AD3">
        <w:rPr>
          <w:rFonts w:ascii="Times New Roman" w:eastAsia="Calibri" w:hAnsi="Times New Roman"/>
          <w:b/>
          <w:sz w:val="20"/>
          <w:szCs w:val="20"/>
        </w:rPr>
        <w:t>зменения условий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21.1. При заключении и исполнении договора по соглашению сторон допускается изменение предусмотренного договором количества закупаемого товара (объема оказываемых услуг, выполняемых работ); цены договора, по снованиям, предусмотренным п. 65 Главы 7 Положения  о закупках  товаров, работ, услуг  для нужд </w:t>
      </w:r>
      <w:r w:rsidRPr="00832AD3">
        <w:rPr>
          <w:rFonts w:ascii="Times New Roman" w:hAnsi="Times New Roman"/>
          <w:sz w:val="20"/>
          <w:szCs w:val="20"/>
        </w:rPr>
        <w:t xml:space="preserve">Государственного </w:t>
      </w:r>
      <w:r w:rsidRPr="00832AD3">
        <w:rPr>
          <w:rFonts w:ascii="Times New Roman" w:hAnsi="Times New Roman"/>
          <w:sz w:val="20"/>
          <w:szCs w:val="20"/>
        </w:rPr>
        <w:lastRenderedPageBreak/>
        <w:t>автономного учреждения культуры Свердловской области «Уральский государственный военно-исторический музей» (ГАУК СО «УГВИМ»)</w:t>
      </w:r>
      <w:r w:rsidRPr="00832AD3">
        <w:rPr>
          <w:rFonts w:ascii="Times New Roman" w:eastAsia="Calibri" w:hAnsi="Times New Roman"/>
          <w:sz w:val="20"/>
          <w:szCs w:val="20"/>
        </w:rPr>
        <w:t xml:space="preserve">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21.2. В случае если при исполнении договора, заключенном по результатам проведенного аукциона, изменяются объем, цена закупаемой продукции по сравнению с указанными в договоре, в единой информационной системе не позднее чем в течение десяти дней со дня внесения изменений в договор размещается информация об изменении договора с указанием измененных условий.</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21.3. При заключении или исполнении договора по согласованию Заказчика с Поставщиком (Исполнителем,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504097" w:rsidRPr="00832AD3" w:rsidRDefault="00504097" w:rsidP="00504097">
      <w:pPr>
        <w:widowControl w:val="0"/>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22. Необходимость согласования Заказчиком заключения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22.1. В случае если договор, заключаемый по итогам аукциона, является для Заказчика крупной сделкой и (или) сделкой, в совершении которой имеется заинтересованность, такой договор подлежит предварительному согласованию с наблюдательным советом, и может быть заключен только после получения соответствующего согласования. </w:t>
      </w:r>
    </w:p>
    <w:p w:rsidR="00504097" w:rsidRPr="00832AD3" w:rsidRDefault="00504097" w:rsidP="00504097">
      <w:pPr>
        <w:autoSpaceDE w:val="0"/>
        <w:autoSpaceDN w:val="0"/>
        <w:adjustRightInd w:val="0"/>
        <w:jc w:val="center"/>
        <w:rPr>
          <w:rFonts w:ascii="Times New Roman" w:eastAsia="Calibri" w:hAnsi="Times New Roman"/>
          <w:b/>
          <w:sz w:val="20"/>
          <w:szCs w:val="20"/>
        </w:rPr>
      </w:pPr>
      <w:bookmarkStart w:id="7" w:name="Par1863"/>
      <w:bookmarkEnd w:id="7"/>
      <w:r w:rsidRPr="00832AD3">
        <w:rPr>
          <w:rFonts w:ascii="Times New Roman" w:eastAsia="Calibri" w:hAnsi="Times New Roman"/>
          <w:b/>
          <w:sz w:val="20"/>
          <w:szCs w:val="20"/>
        </w:rPr>
        <w:t>23. Расторжение договора в связи с односторонним отказом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23.5.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на официальном сайте и направляется Поставщику (Исполнителю, Исполнительу) по почте заказным письмом с уведомлением о вручении по адресу Поставщика (Исполнителя, Исполнительа),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Исполнительу). Выполнение Заказчиком требований настоящего пункта считается надлежащим уведомлением Поставщика (Исполнителя, Исполнительа)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Исполнительу) указанного уведомления либо дата получения Заказчиком информации об отсутствии Поставщика (Исполнителя, Исполнительа)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на официальном сайте.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Исполнительа)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Исполнительа)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(Исполнителем,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23.8.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Исполнитель) не соответствует установленным настоящей документацией об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закупки.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23.9. В случае расторжения договора в связи с односторонним отказом Заказчика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23.10. Поставщик (Исполнитель,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23.11. Решение Поставщика (Исполнителя, Исполнительа)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w:t>
      </w:r>
      <w:r w:rsidRPr="00832AD3">
        <w:rPr>
          <w:rFonts w:ascii="Times New Roman" w:eastAsia="Calibri" w:hAnsi="Times New Roman"/>
          <w:sz w:val="20"/>
          <w:szCs w:val="20"/>
        </w:rPr>
        <w:lastRenderedPageBreak/>
        <w:t>Исполнителем) подтверждения о его вручении Заказчику. Выполнение Поставщиком (Исполнителем,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(Исполнителем, Исполнителем) подтверждения о вручении Заказчику указанного уведомления.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23.12. Решение Поставщика (Исполнителя, Исполнительа)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Исполнителем) Заказчика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23.13. Поставщик (Исполнитель,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23.15. В случае расторжения договора в связи с односторонним отказом Поставщика (Исполнителя, Исполнительа)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23.16. Информация о Поставщиках (Исполнителях, Исполнительах), договоры Заказчика с которыми расторгнуты по решению суда в связи с существенным нарушением ими договоров, направляется Заказчиком в Федеральную антимонопольную службу для включения в реестр недобросовестных поставщиков.</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23.17. Информация об изменении договора или о расторжении договора, за исключением сведений, составляющих государственную тайну, размещается Заказчиком на официальном сайте не позднее чем в течение десяти дней со дня внесения изменений в договор или расторжения договора.</w:t>
      </w:r>
    </w:p>
    <w:p w:rsidR="00504097" w:rsidRPr="00832AD3" w:rsidRDefault="00504097" w:rsidP="00504097">
      <w:pPr>
        <w:jc w:val="center"/>
        <w:rPr>
          <w:rFonts w:ascii="Times New Roman" w:eastAsia="Calibri" w:hAnsi="Times New Roman"/>
          <w:b/>
          <w:sz w:val="20"/>
          <w:szCs w:val="20"/>
        </w:rPr>
      </w:pPr>
      <w:r w:rsidRPr="00832AD3">
        <w:rPr>
          <w:rFonts w:ascii="Times New Roman" w:eastAsia="Calibri" w:hAnsi="Times New Roman"/>
          <w:b/>
          <w:sz w:val="20"/>
          <w:szCs w:val="20"/>
        </w:rPr>
        <w:t>24. Антидемпинговые меры</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24.1. Если в ходе проведения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аукционной документации установлено требование о предоставлении обеспечения исполнения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24.2. Антидемпинговые меры могут быть применены только в случае установления возможности применения таких мер в извещении и (или) аукционной документации.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24.3.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24.4.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504097" w:rsidRPr="00832AD3" w:rsidRDefault="00504097" w:rsidP="00504097">
      <w:pPr>
        <w:widowControl w:val="0"/>
        <w:tabs>
          <w:tab w:val="left" w:pos="142"/>
        </w:tabs>
        <w:jc w:val="center"/>
        <w:rPr>
          <w:rFonts w:ascii="Times New Roman" w:eastAsia="Calibri" w:hAnsi="Times New Roman"/>
          <w:b/>
          <w:bCs/>
          <w:sz w:val="20"/>
          <w:szCs w:val="20"/>
        </w:rPr>
      </w:pPr>
    </w:p>
    <w:p w:rsidR="00E71EA1" w:rsidRPr="00832AD3" w:rsidRDefault="00E71EA1" w:rsidP="0071000C">
      <w:pPr>
        <w:widowControl w:val="0"/>
        <w:tabs>
          <w:tab w:val="left" w:pos="142"/>
        </w:tabs>
        <w:jc w:val="center"/>
        <w:rPr>
          <w:rFonts w:ascii="Times New Roman" w:hAnsi="Times New Roman"/>
          <w:b/>
          <w:bCs/>
          <w:sz w:val="20"/>
          <w:szCs w:val="20"/>
        </w:rPr>
      </w:pPr>
    </w:p>
    <w:p w:rsidR="007149D0" w:rsidRPr="00832AD3" w:rsidRDefault="007149D0" w:rsidP="0071000C">
      <w:pPr>
        <w:widowControl w:val="0"/>
        <w:tabs>
          <w:tab w:val="left" w:pos="142"/>
        </w:tabs>
        <w:jc w:val="center"/>
        <w:rPr>
          <w:rFonts w:ascii="Times New Roman" w:hAnsi="Times New Roman"/>
          <w:b/>
          <w:bCs/>
          <w:sz w:val="20"/>
          <w:szCs w:val="20"/>
        </w:rPr>
      </w:pPr>
      <w:r w:rsidRPr="00832AD3">
        <w:rPr>
          <w:rFonts w:ascii="Times New Roman" w:hAnsi="Times New Roman"/>
          <w:b/>
          <w:bCs/>
          <w:sz w:val="20"/>
          <w:szCs w:val="20"/>
        </w:rPr>
        <w:t>Раздел II. Информационная карта аукциона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734"/>
        <w:gridCol w:w="2880"/>
        <w:gridCol w:w="5554"/>
      </w:tblGrid>
      <w:tr w:rsidR="007149D0" w:rsidRPr="00832AD3" w:rsidTr="00AE0F2A">
        <w:trPr>
          <w:trHeight w:val="629"/>
        </w:trPr>
        <w:tc>
          <w:tcPr>
            <w:tcW w:w="606" w:type="dxa"/>
            <w:tcBorders>
              <w:top w:val="single" w:sz="4" w:space="0" w:color="auto"/>
              <w:left w:val="single" w:sz="4" w:space="0" w:color="auto"/>
              <w:bottom w:val="single" w:sz="4" w:space="0" w:color="auto"/>
              <w:right w:val="single" w:sz="4" w:space="0" w:color="auto"/>
            </w:tcBorders>
          </w:tcPr>
          <w:p w:rsidR="007149D0" w:rsidRPr="00832AD3" w:rsidRDefault="007149D0" w:rsidP="007129E8">
            <w:pPr>
              <w:keepLines/>
              <w:widowControl w:val="0"/>
              <w:suppressLineNumbers/>
              <w:autoSpaceDE w:val="0"/>
              <w:autoSpaceDN w:val="0"/>
              <w:adjustRightInd w:val="0"/>
              <w:rPr>
                <w:rFonts w:ascii="Times New Roman" w:hAnsi="Times New Roman"/>
                <w:b/>
                <w:bCs/>
                <w:iCs/>
                <w:sz w:val="20"/>
                <w:szCs w:val="20"/>
              </w:rPr>
            </w:pPr>
            <w:r w:rsidRPr="00832AD3">
              <w:rPr>
                <w:rFonts w:ascii="Times New Roman" w:hAnsi="Times New Roman"/>
                <w:b/>
                <w:bCs/>
                <w:iCs/>
                <w:sz w:val="20"/>
                <w:szCs w:val="20"/>
              </w:rPr>
              <w:t>№</w:t>
            </w:r>
          </w:p>
          <w:p w:rsidR="007149D0" w:rsidRPr="00832AD3" w:rsidRDefault="007149D0" w:rsidP="007129E8">
            <w:pPr>
              <w:keepLines/>
              <w:widowControl w:val="0"/>
              <w:suppressLineNumbers/>
              <w:autoSpaceDE w:val="0"/>
              <w:autoSpaceDN w:val="0"/>
              <w:adjustRightInd w:val="0"/>
              <w:rPr>
                <w:rFonts w:ascii="Times New Roman" w:hAnsi="Times New Roman"/>
                <w:b/>
                <w:bCs/>
                <w:iCs/>
                <w:sz w:val="20"/>
                <w:szCs w:val="20"/>
              </w:rPr>
            </w:pPr>
            <w:r w:rsidRPr="00832AD3">
              <w:rPr>
                <w:rFonts w:ascii="Times New Roman" w:hAnsi="Times New Roman"/>
                <w:b/>
                <w:bCs/>
                <w:iCs/>
                <w:sz w:val="20"/>
                <w:szCs w:val="20"/>
              </w:rPr>
              <w:t>п/п</w:t>
            </w:r>
          </w:p>
        </w:tc>
        <w:tc>
          <w:tcPr>
            <w:tcW w:w="1734" w:type="dxa"/>
            <w:tcBorders>
              <w:top w:val="single" w:sz="4" w:space="0" w:color="auto"/>
              <w:left w:val="single" w:sz="4" w:space="0" w:color="auto"/>
              <w:bottom w:val="single" w:sz="4" w:space="0" w:color="auto"/>
              <w:right w:val="single" w:sz="4" w:space="0" w:color="auto"/>
            </w:tcBorders>
            <w:vAlign w:val="center"/>
          </w:tcPr>
          <w:p w:rsidR="007149D0" w:rsidRPr="00832AD3" w:rsidRDefault="007149D0" w:rsidP="00CA243F">
            <w:pPr>
              <w:keepLines/>
              <w:widowControl w:val="0"/>
              <w:suppressLineNumbers/>
              <w:autoSpaceDE w:val="0"/>
              <w:autoSpaceDN w:val="0"/>
              <w:adjustRightInd w:val="0"/>
              <w:jc w:val="center"/>
              <w:rPr>
                <w:rFonts w:ascii="Times New Roman" w:hAnsi="Times New Roman"/>
                <w:b/>
                <w:sz w:val="20"/>
                <w:szCs w:val="20"/>
              </w:rPr>
            </w:pPr>
            <w:r w:rsidRPr="00832AD3">
              <w:rPr>
                <w:rFonts w:ascii="Times New Roman" w:hAnsi="Times New Roman"/>
                <w:b/>
                <w:bCs/>
                <w:iCs/>
                <w:sz w:val="20"/>
                <w:szCs w:val="20"/>
              </w:rPr>
              <w:t>Общие условия проведения аукциона</w:t>
            </w:r>
          </w:p>
        </w:tc>
        <w:tc>
          <w:tcPr>
            <w:tcW w:w="2880" w:type="dxa"/>
            <w:tcBorders>
              <w:top w:val="single" w:sz="4" w:space="0" w:color="auto"/>
              <w:left w:val="single" w:sz="4" w:space="0" w:color="auto"/>
              <w:bottom w:val="single" w:sz="4" w:space="0" w:color="auto"/>
              <w:right w:val="single" w:sz="4" w:space="0" w:color="auto"/>
            </w:tcBorders>
            <w:vAlign w:val="center"/>
          </w:tcPr>
          <w:p w:rsidR="007149D0" w:rsidRPr="00832AD3" w:rsidRDefault="007149D0" w:rsidP="00CA243F">
            <w:pPr>
              <w:keepLines/>
              <w:widowControl w:val="0"/>
              <w:suppressLineNumbers/>
              <w:autoSpaceDE w:val="0"/>
              <w:autoSpaceDN w:val="0"/>
              <w:adjustRightInd w:val="0"/>
              <w:jc w:val="center"/>
              <w:rPr>
                <w:rFonts w:ascii="Times New Roman" w:hAnsi="Times New Roman"/>
                <w:b/>
                <w:bCs/>
                <w:iCs/>
                <w:sz w:val="20"/>
                <w:szCs w:val="20"/>
              </w:rPr>
            </w:pPr>
            <w:r w:rsidRPr="00832AD3">
              <w:rPr>
                <w:rFonts w:ascii="Times New Roman" w:hAnsi="Times New Roman"/>
                <w:b/>
                <w:bCs/>
                <w:iCs/>
                <w:sz w:val="20"/>
                <w:szCs w:val="20"/>
              </w:rPr>
              <w:t>Наименование</w:t>
            </w:r>
          </w:p>
          <w:p w:rsidR="007149D0" w:rsidRPr="00832AD3" w:rsidRDefault="007149D0" w:rsidP="00CA243F">
            <w:pPr>
              <w:keepLines/>
              <w:widowControl w:val="0"/>
              <w:suppressLineNumbers/>
              <w:autoSpaceDE w:val="0"/>
              <w:autoSpaceDN w:val="0"/>
              <w:adjustRightInd w:val="0"/>
              <w:jc w:val="center"/>
              <w:rPr>
                <w:rFonts w:ascii="Times New Roman" w:hAnsi="Times New Roman"/>
                <w:b/>
                <w:sz w:val="20"/>
                <w:szCs w:val="20"/>
              </w:rPr>
            </w:pPr>
            <w:r w:rsidRPr="00832AD3">
              <w:rPr>
                <w:rFonts w:ascii="Times New Roman" w:hAnsi="Times New Roman"/>
                <w:b/>
                <w:bCs/>
                <w:iCs/>
                <w:sz w:val="20"/>
                <w:szCs w:val="20"/>
              </w:rPr>
              <w:t>пункта</w:t>
            </w:r>
          </w:p>
        </w:tc>
        <w:tc>
          <w:tcPr>
            <w:tcW w:w="5554" w:type="dxa"/>
            <w:tcBorders>
              <w:top w:val="single" w:sz="4" w:space="0" w:color="auto"/>
              <w:left w:val="single" w:sz="4" w:space="0" w:color="auto"/>
              <w:bottom w:val="single" w:sz="4" w:space="0" w:color="auto"/>
              <w:right w:val="single" w:sz="4" w:space="0" w:color="auto"/>
            </w:tcBorders>
            <w:vAlign w:val="center"/>
          </w:tcPr>
          <w:p w:rsidR="007149D0" w:rsidRPr="00832AD3" w:rsidRDefault="007149D0" w:rsidP="00CA243F">
            <w:pPr>
              <w:widowControl w:val="0"/>
              <w:autoSpaceDE w:val="0"/>
              <w:autoSpaceDN w:val="0"/>
              <w:adjustRightInd w:val="0"/>
              <w:jc w:val="center"/>
              <w:rPr>
                <w:rFonts w:ascii="Times New Roman" w:hAnsi="Times New Roman"/>
                <w:b/>
                <w:sz w:val="20"/>
                <w:szCs w:val="20"/>
              </w:rPr>
            </w:pPr>
            <w:r w:rsidRPr="00832AD3">
              <w:rPr>
                <w:rFonts w:ascii="Times New Roman" w:hAnsi="Times New Roman"/>
                <w:b/>
                <w:bCs/>
                <w:iCs/>
                <w:sz w:val="20"/>
                <w:szCs w:val="20"/>
              </w:rPr>
              <w:t>Текст пояснений</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Lines/>
              <w:widowControl w:val="0"/>
              <w:suppressLineNumbers/>
              <w:autoSpaceDE w:val="0"/>
              <w:autoSpaceDN w:val="0"/>
              <w:adjustRightInd w:val="0"/>
              <w:jc w:val="center"/>
              <w:rPr>
                <w:rFonts w:ascii="Times New Roman"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Заказчик</w:t>
            </w:r>
          </w:p>
          <w:p w:rsidR="00504097" w:rsidRPr="00832AD3" w:rsidRDefault="00504097" w:rsidP="00504097">
            <w:pPr>
              <w:rPr>
                <w:rFonts w:ascii="Times New Roman" w:hAnsi="Times New Roman"/>
                <w:sz w:val="20"/>
                <w:szCs w:val="20"/>
              </w:rPr>
            </w:pP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rPr>
                <w:rFonts w:ascii="Times New Roman" w:hAnsi="Times New Roman"/>
                <w:color w:val="000000"/>
                <w:sz w:val="20"/>
                <w:szCs w:val="20"/>
              </w:rPr>
            </w:pPr>
            <w:r w:rsidRPr="00832AD3">
              <w:rPr>
                <w:rFonts w:ascii="Times New Roman" w:hAnsi="Times New Roman"/>
                <w:sz w:val="20"/>
                <w:szCs w:val="20"/>
              </w:rPr>
              <w:t>Государственное автономное учреждение культуры Свердловской области</w:t>
            </w:r>
            <w:r w:rsidRPr="00832AD3">
              <w:rPr>
                <w:rFonts w:ascii="Times New Roman" w:hAnsi="Times New Roman"/>
                <w:b/>
                <w:sz w:val="20"/>
                <w:szCs w:val="20"/>
              </w:rPr>
              <w:t xml:space="preserve"> </w:t>
            </w:r>
            <w:r w:rsidRPr="00832AD3">
              <w:rPr>
                <w:rFonts w:ascii="Times New Roman" w:hAnsi="Times New Roman"/>
                <w:sz w:val="20"/>
                <w:szCs w:val="20"/>
              </w:rPr>
              <w:t>«Уральский государственный</w:t>
            </w:r>
            <w:r w:rsidRPr="00832AD3">
              <w:rPr>
                <w:rFonts w:ascii="Times New Roman" w:hAnsi="Times New Roman"/>
                <w:b/>
                <w:sz w:val="20"/>
                <w:szCs w:val="20"/>
              </w:rPr>
              <w:t xml:space="preserve"> </w:t>
            </w:r>
            <w:r w:rsidRPr="00832AD3">
              <w:rPr>
                <w:rFonts w:ascii="Times New Roman" w:hAnsi="Times New Roman"/>
                <w:sz w:val="20"/>
                <w:szCs w:val="20"/>
              </w:rPr>
              <w:t>военно-исторический музей» (ГАУК СО «УГВИМ»)</w:t>
            </w:r>
          </w:p>
          <w:p w:rsidR="00504097" w:rsidRPr="00832AD3" w:rsidRDefault="00504097" w:rsidP="00504097">
            <w:pPr>
              <w:rPr>
                <w:rFonts w:ascii="Times New Roman" w:hAnsi="Times New Roman"/>
                <w:sz w:val="20"/>
                <w:szCs w:val="20"/>
              </w:rPr>
            </w:pPr>
            <w:r w:rsidRPr="00832AD3">
              <w:rPr>
                <w:rFonts w:ascii="Times New Roman" w:hAnsi="Times New Roman"/>
                <w:sz w:val="20"/>
                <w:szCs w:val="20"/>
              </w:rPr>
              <w:t>Почтовый адрес: 620028 г. Екатеринбург, Крылова ул., д. 2 а</w:t>
            </w:r>
          </w:p>
          <w:p w:rsidR="00504097" w:rsidRPr="00832AD3" w:rsidRDefault="00504097" w:rsidP="00504097">
            <w:pPr>
              <w:rPr>
                <w:rFonts w:ascii="Times New Roman" w:hAnsi="Times New Roman"/>
                <w:sz w:val="20"/>
                <w:szCs w:val="20"/>
              </w:rPr>
            </w:pPr>
            <w:r w:rsidRPr="00832AD3">
              <w:rPr>
                <w:rFonts w:ascii="Times New Roman" w:hAnsi="Times New Roman"/>
                <w:sz w:val="20"/>
                <w:szCs w:val="20"/>
              </w:rPr>
              <w:t>Контактное лицо: Никонова Светлана Валерьевна 8-343-2324111</w:t>
            </w:r>
          </w:p>
          <w:p w:rsidR="00504097" w:rsidRPr="00832AD3" w:rsidRDefault="00504097" w:rsidP="00504097">
            <w:pPr>
              <w:jc w:val="both"/>
              <w:rPr>
                <w:rFonts w:ascii="Times New Roman" w:hAnsi="Times New Roman"/>
                <w:color w:val="000000"/>
                <w:sz w:val="20"/>
                <w:szCs w:val="20"/>
              </w:rPr>
            </w:pPr>
            <w:r w:rsidRPr="00832AD3">
              <w:rPr>
                <w:rFonts w:ascii="Times New Roman" w:hAnsi="Times New Roman"/>
                <w:sz w:val="20"/>
                <w:szCs w:val="20"/>
              </w:rPr>
              <w:lastRenderedPageBreak/>
              <w:t>Контактное лицо по техническому заданию: Чудинов Андрей Викторович 8-343-2324111</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Lines/>
              <w:widowControl w:val="0"/>
              <w:suppressLineNumbers/>
              <w:autoSpaceDE w:val="0"/>
              <w:autoSpaceDN w:val="0"/>
              <w:adjustRightInd w:val="0"/>
              <w:jc w:val="center"/>
              <w:rPr>
                <w:rFonts w:ascii="Times New Roman" w:hAnsi="Times New Roman"/>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Информация о контрактной службе, контрактном управляющем, лице, ответственном за заключение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rPr>
                <w:rFonts w:ascii="Times New Roman" w:eastAsia="Calibri" w:hAnsi="Times New Roman"/>
                <w:iCs/>
                <w:color w:val="000000"/>
                <w:sz w:val="20"/>
                <w:szCs w:val="20"/>
              </w:rPr>
            </w:pPr>
            <w:r w:rsidRPr="00832AD3">
              <w:rPr>
                <w:rFonts w:ascii="Times New Roman" w:hAnsi="Times New Roman"/>
                <w:iCs/>
                <w:color w:val="000000"/>
                <w:sz w:val="20"/>
                <w:szCs w:val="20"/>
              </w:rPr>
              <w:t xml:space="preserve"> </w:t>
            </w:r>
            <w:r w:rsidRPr="00832AD3">
              <w:rPr>
                <w:rFonts w:ascii="Times New Roman" w:eastAsia="Calibri" w:hAnsi="Times New Roman"/>
                <w:iCs/>
                <w:sz w:val="20"/>
                <w:szCs w:val="20"/>
              </w:rPr>
              <w:t>Специалист по закупкам: Никонова Светлана Валерьевна Телефон/факс: (343) 2324111</w:t>
            </w:r>
            <w:r w:rsidR="008D48B9">
              <w:rPr>
                <w:rFonts w:ascii="Times New Roman" w:eastAsia="Calibri" w:hAnsi="Times New Roman"/>
                <w:iCs/>
                <w:sz w:val="20"/>
                <w:szCs w:val="20"/>
              </w:rPr>
              <w:t xml:space="preserve"> доб.4</w:t>
            </w:r>
          </w:p>
          <w:p w:rsidR="00504097" w:rsidRPr="00832AD3" w:rsidRDefault="00504097" w:rsidP="00504097">
            <w:pPr>
              <w:widowControl w:val="0"/>
              <w:autoSpaceDE w:val="0"/>
              <w:autoSpaceDN w:val="0"/>
              <w:adjustRightInd w:val="0"/>
              <w:jc w:val="both"/>
              <w:rPr>
                <w:rFonts w:ascii="Times New Roman" w:hAnsi="Times New Roman"/>
                <w:sz w:val="20"/>
                <w:szCs w:val="20"/>
              </w:rPr>
            </w:pPr>
            <w:r w:rsidRPr="00832AD3">
              <w:rPr>
                <w:rFonts w:ascii="Times New Roman" w:eastAsia="Calibri" w:hAnsi="Times New Roman"/>
                <w:iCs/>
                <w:sz w:val="20"/>
                <w:szCs w:val="20"/>
              </w:rPr>
              <w:t>адрес электронной почты</w:t>
            </w:r>
            <w:r w:rsidRPr="00832AD3">
              <w:rPr>
                <w:rFonts w:ascii="Times New Roman" w:eastAsia="Calibri" w:hAnsi="Times New Roman"/>
                <w:iCs/>
                <w:color w:val="000000"/>
                <w:sz w:val="20"/>
                <w:szCs w:val="20"/>
              </w:rPr>
              <w:t xml:space="preserve">: </w:t>
            </w:r>
            <w:hyperlink r:id="rId9" w:history="1">
              <w:r w:rsidRPr="00832AD3">
                <w:rPr>
                  <w:rFonts w:ascii="Times New Roman" w:eastAsia="Calibri" w:hAnsi="Times New Roman"/>
                  <w:iCs/>
                  <w:color w:val="0000FF"/>
                  <w:sz w:val="20"/>
                  <w:szCs w:val="20"/>
                  <w:u w:val="single"/>
                  <w:lang w:val="en-US"/>
                </w:rPr>
                <w:t>nikonova</w:t>
              </w:r>
              <w:r w:rsidRPr="00832AD3">
                <w:rPr>
                  <w:rFonts w:ascii="Times New Roman" w:eastAsia="Calibri" w:hAnsi="Times New Roman"/>
                  <w:iCs/>
                  <w:color w:val="0000FF"/>
                  <w:sz w:val="20"/>
                  <w:szCs w:val="20"/>
                  <w:u w:val="single"/>
                </w:rPr>
                <w:t>@</w:t>
              </w:r>
              <w:r w:rsidRPr="00832AD3">
                <w:rPr>
                  <w:rFonts w:ascii="Times New Roman" w:eastAsia="Calibri" w:hAnsi="Times New Roman"/>
                  <w:iCs/>
                  <w:color w:val="0000FF"/>
                  <w:sz w:val="20"/>
                  <w:szCs w:val="20"/>
                  <w:u w:val="single"/>
                  <w:lang w:val="en-US"/>
                </w:rPr>
                <w:t>ugvim</w:t>
              </w:r>
              <w:r w:rsidRPr="00832AD3">
                <w:rPr>
                  <w:rFonts w:ascii="Times New Roman" w:eastAsia="Calibri" w:hAnsi="Times New Roman"/>
                  <w:iCs/>
                  <w:color w:val="0000FF"/>
                  <w:sz w:val="20"/>
                  <w:szCs w:val="20"/>
                  <w:u w:val="single"/>
                </w:rPr>
                <w:t>.</w:t>
              </w:r>
              <w:r w:rsidRPr="00832AD3">
                <w:rPr>
                  <w:rFonts w:ascii="Times New Roman" w:eastAsia="Calibri" w:hAnsi="Times New Roman"/>
                  <w:iCs/>
                  <w:color w:val="0000FF"/>
                  <w:sz w:val="20"/>
                  <w:szCs w:val="20"/>
                  <w:u w:val="single"/>
                  <w:lang w:val="en-US"/>
                </w:rPr>
                <w:t>ru</w:t>
              </w:r>
            </w:hyperlink>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
                <w:bCs/>
                <w:sz w:val="20"/>
                <w:szCs w:val="20"/>
              </w:rPr>
            </w:pPr>
            <w:r w:rsidRPr="00832AD3">
              <w:rPr>
                <w:rFonts w:ascii="Times New Roman" w:hAnsi="Times New Roman"/>
                <w:sz w:val="20"/>
                <w:szCs w:val="20"/>
              </w:rPr>
              <w:t>Используемый способ определения Поставщика</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Аукцион в электронной форме</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Наименование и адрес электронной площадки в информационно-телекоммуникационной сети «Интернет»</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rPr>
                <w:rFonts w:ascii="Times New Roman" w:hAnsi="Times New Roman"/>
                <w:b/>
                <w:sz w:val="20"/>
                <w:szCs w:val="20"/>
                <w:lang w:eastAsia="en-US"/>
              </w:rPr>
            </w:pPr>
          </w:p>
          <w:p w:rsidR="00504097" w:rsidRPr="00832AD3" w:rsidRDefault="00504097" w:rsidP="00504097">
            <w:pPr>
              <w:widowControl w:val="0"/>
              <w:suppressLineNumbers/>
              <w:tabs>
                <w:tab w:val="left" w:pos="357"/>
                <w:tab w:val="left" w:pos="1361"/>
                <w:tab w:val="left" w:pos="2160"/>
              </w:tabs>
              <w:suppressAutoHyphens/>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Электронная торговая площадка </w:t>
            </w:r>
            <w:r w:rsidRPr="00832AD3">
              <w:rPr>
                <w:rFonts w:ascii="Times New Roman" w:hAnsi="Times New Roman"/>
                <w:sz w:val="20"/>
                <w:szCs w:val="20"/>
                <w:lang w:eastAsia="ar-SA"/>
              </w:rPr>
              <w:t>«РЕГИОН» https://etp-region.ru/</w:t>
            </w:r>
          </w:p>
          <w:p w:rsidR="00504097" w:rsidRPr="00832AD3" w:rsidRDefault="00504097" w:rsidP="00504097">
            <w:pPr>
              <w:pStyle w:val="afa"/>
              <w:jc w:val="left"/>
              <w:rPr>
                <w:rFonts w:ascii="Times New Roman" w:hAnsi="Times New Roman"/>
                <w:b/>
                <w:sz w:val="20"/>
                <w:szCs w:val="20"/>
                <w:lang w:eastAsia="en-US"/>
              </w:rPr>
            </w:pPr>
          </w:p>
        </w:tc>
      </w:tr>
      <w:tr w:rsidR="00504097" w:rsidRPr="00832AD3" w:rsidTr="00C40409">
        <w:trPr>
          <w:trHeight w:val="4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Наименование объекта закупки</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jc w:val="both"/>
              <w:rPr>
                <w:rFonts w:ascii="Times New Roman" w:hAnsi="Times New Roman"/>
                <w:b/>
                <w:bCs/>
                <w:sz w:val="20"/>
                <w:szCs w:val="20"/>
              </w:rPr>
            </w:pPr>
            <w:r w:rsidRPr="00832AD3">
              <w:rPr>
                <w:rFonts w:ascii="Times New Roman" w:hAnsi="Times New Roman"/>
                <w:b/>
                <w:sz w:val="20"/>
                <w:szCs w:val="20"/>
              </w:rPr>
              <w:t>Поставка автомобиля</w:t>
            </w:r>
            <w:r w:rsidRPr="00832AD3">
              <w:rPr>
                <w:rFonts w:ascii="Times New Roman" w:hAnsi="Times New Roman"/>
                <w:b/>
                <w:bCs/>
                <w:sz w:val="20"/>
                <w:szCs w:val="20"/>
              </w:rPr>
              <w:t xml:space="preserve"> </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Описание объекта закупки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 xml:space="preserve">Описание объекта закупки указано в разделе </w:t>
            </w:r>
            <w:r w:rsidRPr="00832AD3">
              <w:rPr>
                <w:rFonts w:ascii="Times New Roman" w:hAnsi="Times New Roman"/>
                <w:sz w:val="20"/>
                <w:szCs w:val="20"/>
                <w:lang w:val="en-US" w:eastAsia="en-US"/>
              </w:rPr>
              <w:t>III</w:t>
            </w:r>
            <w:r w:rsidRPr="00832AD3">
              <w:rPr>
                <w:rFonts w:ascii="Times New Roman" w:hAnsi="Times New Roman"/>
                <w:sz w:val="20"/>
                <w:szCs w:val="20"/>
                <w:lang w:eastAsia="en-US"/>
              </w:rPr>
              <w:t xml:space="preserve"> </w:t>
            </w:r>
            <w:r w:rsidRPr="00832AD3">
              <w:rPr>
                <w:rFonts w:ascii="Times New Roman" w:hAnsi="Times New Roman"/>
                <w:i/>
                <w:sz w:val="20"/>
                <w:szCs w:val="20"/>
                <w:u w:val="single"/>
                <w:lang w:eastAsia="en-US"/>
              </w:rPr>
              <w:t>Техническое задание</w:t>
            </w:r>
            <w:r w:rsidRPr="00832AD3">
              <w:rPr>
                <w:rFonts w:ascii="Times New Roman" w:hAnsi="Times New Roman"/>
                <w:sz w:val="20"/>
                <w:szCs w:val="20"/>
                <w:lang w:eastAsia="en-US"/>
              </w:rPr>
              <w:t xml:space="preserve"> настоящей документации об аукционе</w:t>
            </w:r>
          </w:p>
        </w:tc>
      </w:tr>
      <w:tr w:rsidR="00504097" w:rsidRPr="00832AD3" w:rsidTr="00AE0F2A">
        <w:trPr>
          <w:trHeight w:val="558"/>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Условия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F447CA">
            <w:pPr>
              <w:pStyle w:val="afa"/>
              <w:numPr>
                <w:ilvl w:val="0"/>
                <w:numId w:val="17"/>
              </w:numPr>
              <w:jc w:val="both"/>
              <w:rPr>
                <w:rFonts w:ascii="Times New Roman" w:hAnsi="Times New Roman"/>
                <w:sz w:val="20"/>
                <w:szCs w:val="20"/>
                <w:lang w:eastAsia="en-US"/>
              </w:rPr>
            </w:pPr>
            <w:r w:rsidRPr="00832AD3">
              <w:rPr>
                <w:rFonts w:ascii="Times New Roman" w:hAnsi="Times New Roman"/>
                <w:sz w:val="20"/>
                <w:szCs w:val="20"/>
                <w:lang w:eastAsia="en-US"/>
              </w:rPr>
              <w:t xml:space="preserve">Место поставки товара: </w:t>
            </w:r>
          </w:p>
          <w:p w:rsidR="00504097" w:rsidRPr="00832AD3" w:rsidRDefault="00504097" w:rsidP="00504097">
            <w:pPr>
              <w:tabs>
                <w:tab w:val="left" w:pos="343"/>
              </w:tabs>
              <w:ind w:left="60"/>
              <w:jc w:val="both"/>
              <w:rPr>
                <w:rFonts w:ascii="Times New Roman" w:eastAsia="Calibri" w:hAnsi="Times New Roman"/>
                <w:color w:val="000000"/>
                <w:sz w:val="20"/>
                <w:szCs w:val="20"/>
              </w:rPr>
            </w:pPr>
            <w:r w:rsidRPr="00832AD3">
              <w:rPr>
                <w:rFonts w:ascii="Times New Roman" w:eastAsia="Calibri" w:hAnsi="Times New Roman"/>
                <w:color w:val="000000"/>
                <w:sz w:val="20"/>
                <w:szCs w:val="20"/>
                <w:lang w:eastAsia="en-US"/>
              </w:rPr>
              <w:t xml:space="preserve">г. Екатеринбург, ул. Крылова 2а, </w:t>
            </w:r>
          </w:p>
          <w:p w:rsidR="00504097" w:rsidRPr="00832AD3" w:rsidRDefault="00504097" w:rsidP="00F447CA">
            <w:pPr>
              <w:numPr>
                <w:ilvl w:val="0"/>
                <w:numId w:val="18"/>
              </w:numPr>
              <w:tabs>
                <w:tab w:val="left" w:pos="343"/>
              </w:tabs>
              <w:ind w:left="60" w:firstLine="0"/>
              <w:jc w:val="both"/>
              <w:rPr>
                <w:rFonts w:ascii="Times New Roman" w:eastAsia="Calibri" w:hAnsi="Times New Roman"/>
                <w:color w:val="000000"/>
                <w:sz w:val="20"/>
                <w:szCs w:val="20"/>
              </w:rPr>
            </w:pPr>
            <w:r w:rsidRPr="00832AD3">
              <w:rPr>
                <w:rFonts w:ascii="Times New Roman" w:eastAsia="Calibri" w:hAnsi="Times New Roman"/>
                <w:color w:val="000000"/>
                <w:sz w:val="20"/>
                <w:szCs w:val="20"/>
                <w:lang w:eastAsia="en-US"/>
              </w:rPr>
              <w:t xml:space="preserve">Срок (период) оказания услуг: </w:t>
            </w:r>
            <w:r w:rsidRPr="00832AD3">
              <w:rPr>
                <w:rFonts w:ascii="Times New Roman" w:eastAsia="Calibri" w:hAnsi="Times New Roman"/>
                <w:color w:val="000000" w:themeColor="text1"/>
                <w:sz w:val="20"/>
                <w:szCs w:val="20"/>
              </w:rPr>
              <w:t>с 01.01.2022 г</w:t>
            </w:r>
            <w:r w:rsidRPr="00832AD3">
              <w:rPr>
                <w:rFonts w:ascii="Times New Roman" w:eastAsia="Calibri" w:hAnsi="Times New Roman"/>
                <w:color w:val="000000"/>
                <w:sz w:val="20"/>
                <w:szCs w:val="20"/>
              </w:rPr>
              <w:t>. до 31.12.2022г.</w:t>
            </w:r>
          </w:p>
          <w:p w:rsidR="00504097" w:rsidRPr="00832AD3" w:rsidRDefault="00504097" w:rsidP="00F447CA">
            <w:pPr>
              <w:numPr>
                <w:ilvl w:val="0"/>
                <w:numId w:val="18"/>
              </w:numPr>
              <w:tabs>
                <w:tab w:val="left" w:pos="343"/>
              </w:tabs>
              <w:ind w:left="60" w:firstLine="0"/>
              <w:jc w:val="both"/>
              <w:rPr>
                <w:rFonts w:ascii="Times New Roman" w:eastAsia="Calibri" w:hAnsi="Times New Roman"/>
                <w:color w:val="000000"/>
                <w:sz w:val="20"/>
                <w:szCs w:val="20"/>
              </w:rPr>
            </w:pPr>
          </w:p>
          <w:p w:rsidR="00504097" w:rsidRPr="00832AD3" w:rsidRDefault="00504097" w:rsidP="00504097">
            <w:pPr>
              <w:tabs>
                <w:tab w:val="left" w:pos="343"/>
              </w:tabs>
              <w:ind w:left="60"/>
              <w:jc w:val="both"/>
              <w:rPr>
                <w:rFonts w:ascii="Times New Roman" w:eastAsia="Calibri" w:hAnsi="Times New Roman"/>
                <w:sz w:val="20"/>
                <w:szCs w:val="20"/>
                <w:lang w:eastAsia="en-US"/>
              </w:rPr>
            </w:pPr>
            <w:r w:rsidRPr="00832AD3">
              <w:rPr>
                <w:rFonts w:ascii="Times New Roman" w:eastAsia="Calibri" w:hAnsi="Times New Roman"/>
                <w:sz w:val="20"/>
                <w:szCs w:val="20"/>
                <w:lang w:eastAsia="en-US"/>
              </w:rPr>
              <w:t xml:space="preserve">Остальные условия договора указаны в разделе III </w:t>
            </w:r>
            <w:r w:rsidRPr="00832AD3">
              <w:rPr>
                <w:rFonts w:ascii="Times New Roman" w:eastAsia="Calibri" w:hAnsi="Times New Roman"/>
                <w:i/>
                <w:sz w:val="20"/>
                <w:szCs w:val="20"/>
                <w:u w:val="single"/>
                <w:lang w:eastAsia="en-US"/>
              </w:rPr>
              <w:t>Техническое задание</w:t>
            </w:r>
            <w:r w:rsidRPr="00832AD3">
              <w:rPr>
                <w:rFonts w:ascii="Times New Roman" w:eastAsia="Calibri" w:hAnsi="Times New Roman"/>
                <w:sz w:val="20"/>
                <w:szCs w:val="20"/>
                <w:lang w:eastAsia="en-US"/>
              </w:rPr>
              <w:t xml:space="preserve"> настоящей документации об аукционе.</w:t>
            </w:r>
          </w:p>
          <w:p w:rsidR="00504097" w:rsidRPr="00832AD3" w:rsidRDefault="00504097" w:rsidP="00504097">
            <w:pPr>
              <w:pStyle w:val="afa"/>
              <w:jc w:val="both"/>
              <w:rPr>
                <w:rFonts w:ascii="Times New Roman" w:hAnsi="Times New Roman"/>
                <w:sz w:val="20"/>
                <w:szCs w:val="20"/>
                <w:lang w:eastAsia="en-US"/>
              </w:rPr>
            </w:pPr>
            <w:r w:rsidRPr="00832AD3">
              <w:rPr>
                <w:rFonts w:ascii="Times New Roman" w:eastAsia="Calibri" w:hAnsi="Times New Roman"/>
                <w:sz w:val="20"/>
                <w:szCs w:val="20"/>
              </w:rPr>
              <w:t>Ответственное лицо по исполнению договора: Чудинов Андрей Викторович  (343) 232-41-11</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Место, дата начала и окончания, порядок и график осмотра участниками аукциона образца или макета товара, на поставку которого заключается договор</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Не установлено</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 xml:space="preserve">Показатели, используемые для определения соответствия установленным заказчиком требованиям </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 xml:space="preserve">Указаны в разделе III </w:t>
            </w:r>
            <w:r w:rsidRPr="00832AD3">
              <w:rPr>
                <w:rFonts w:ascii="Times New Roman" w:hAnsi="Times New Roman"/>
                <w:i/>
                <w:sz w:val="20"/>
                <w:szCs w:val="20"/>
                <w:u w:val="single"/>
                <w:lang w:eastAsia="en-US"/>
              </w:rPr>
              <w:t>Техническое задание</w:t>
            </w:r>
            <w:r w:rsidRPr="00832AD3">
              <w:rPr>
                <w:rFonts w:ascii="Times New Roman" w:hAnsi="Times New Roman"/>
                <w:sz w:val="20"/>
                <w:szCs w:val="20"/>
                <w:lang w:eastAsia="en-US"/>
              </w:rPr>
              <w:t xml:space="preserve"> настоящей документации об аукционе</w:t>
            </w:r>
          </w:p>
        </w:tc>
      </w:tr>
      <w:tr w:rsidR="00504097" w:rsidRPr="00832AD3" w:rsidTr="00AE0F2A">
        <w:trPr>
          <w:trHeight w:val="2392"/>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обязанности осуществления монтажа и наладки товара, к обучению лиц, осуществляющих использование и обслуживание товара (при необходимости)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 xml:space="preserve">Указаны в разделе III </w:t>
            </w:r>
            <w:r w:rsidRPr="00832AD3">
              <w:rPr>
                <w:rFonts w:ascii="Times New Roman" w:hAnsi="Times New Roman"/>
                <w:i/>
                <w:sz w:val="20"/>
                <w:szCs w:val="20"/>
                <w:u w:val="single"/>
                <w:lang w:eastAsia="en-US"/>
              </w:rPr>
              <w:t>Техническое задание</w:t>
            </w:r>
            <w:r w:rsidRPr="00832AD3">
              <w:rPr>
                <w:rFonts w:ascii="Times New Roman" w:hAnsi="Times New Roman"/>
                <w:sz w:val="20"/>
                <w:szCs w:val="20"/>
                <w:lang w:eastAsia="en-US"/>
              </w:rPr>
              <w:t xml:space="preserve"> настоящей документации об аукционе</w:t>
            </w:r>
          </w:p>
        </w:tc>
      </w:tr>
      <w:tr w:rsidR="00504097" w:rsidRPr="00832AD3" w:rsidTr="00AE0F2A">
        <w:trPr>
          <w:trHeight w:val="409"/>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7</w:t>
            </w:r>
          </w:p>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Начальная (максимальная) цена договора</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Next/>
              <w:jc w:val="both"/>
              <w:rPr>
                <w:rFonts w:ascii="Times New Roman" w:hAnsi="Times New Roman"/>
                <w:b/>
                <w:bCs/>
                <w:sz w:val="20"/>
                <w:szCs w:val="20"/>
              </w:rPr>
            </w:pPr>
            <w:r w:rsidRPr="00832AD3">
              <w:rPr>
                <w:rFonts w:ascii="Times New Roman" w:hAnsi="Times New Roman"/>
                <w:b/>
                <w:color w:val="000000"/>
                <w:sz w:val="20"/>
                <w:szCs w:val="20"/>
              </w:rPr>
              <w:t xml:space="preserve">1 967 000 руб. 00 коп. </w:t>
            </w:r>
            <w:r w:rsidRPr="00832AD3">
              <w:rPr>
                <w:rFonts w:ascii="Times New Roman" w:hAnsi="Times New Roman"/>
                <w:b/>
                <w:bCs/>
                <w:sz w:val="20"/>
                <w:szCs w:val="20"/>
              </w:rPr>
              <w:t>(Один миллион девятьсот шестьдесят семь тысяч) рублей 00 коп.)</w:t>
            </w:r>
          </w:p>
        </w:tc>
      </w:tr>
      <w:tr w:rsidR="00504097" w:rsidRPr="00832AD3" w:rsidTr="00AE0F2A">
        <w:trPr>
          <w:trHeight w:val="36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Источник финансирования</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suppressAutoHyphens/>
              <w:ind w:right="-28"/>
              <w:rPr>
                <w:rFonts w:ascii="Times New Roman" w:hAnsi="Times New Roman"/>
                <w:bCs/>
                <w:sz w:val="20"/>
                <w:szCs w:val="20"/>
              </w:rPr>
            </w:pPr>
            <w:r w:rsidRPr="00832AD3">
              <w:rPr>
                <w:rFonts w:ascii="Times New Roman" w:hAnsi="Times New Roman"/>
                <w:bCs/>
                <w:sz w:val="20"/>
                <w:szCs w:val="20"/>
              </w:rPr>
              <w:t>средства автономного учреждения</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8</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 xml:space="preserve">Обоснование начальной (максимальной) цены договора </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bCs/>
                <w:sz w:val="20"/>
                <w:szCs w:val="20"/>
              </w:rPr>
            </w:pPr>
            <w:r w:rsidRPr="00832AD3">
              <w:rPr>
                <w:rFonts w:ascii="Times New Roman" w:hAnsi="Times New Roman"/>
                <w:bCs/>
                <w:sz w:val="20"/>
                <w:szCs w:val="20"/>
              </w:rPr>
              <w:t>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(анализа рынка).</w:t>
            </w:r>
          </w:p>
          <w:p w:rsidR="00504097" w:rsidRPr="00832AD3" w:rsidRDefault="00504097" w:rsidP="00504097">
            <w:pPr>
              <w:jc w:val="both"/>
              <w:rPr>
                <w:rFonts w:ascii="Times New Roman" w:hAnsi="Times New Roman"/>
                <w:sz w:val="20"/>
                <w:szCs w:val="20"/>
              </w:rPr>
            </w:pPr>
            <w:r w:rsidRPr="00832AD3">
              <w:rPr>
                <w:rFonts w:ascii="Times New Roman" w:hAnsi="Times New Roman"/>
                <w:bCs/>
                <w:sz w:val="20"/>
                <w:szCs w:val="20"/>
              </w:rPr>
              <w:t>Начальная (максимальная) цена договора</w:t>
            </w:r>
            <w:r w:rsidRPr="00832AD3">
              <w:rPr>
                <w:rFonts w:ascii="Times New Roman" w:hAnsi="Times New Roman"/>
                <w:sz w:val="20"/>
                <w:szCs w:val="20"/>
              </w:rPr>
              <w:t xml:space="preserve"> включает в себя все риски Поставщика и все расходы, необходимые для поставки товара, указанные в Техническом задании, все налоги, сборы и другие обязательные платежи, в соответствии с действующим законодательством Российской Федерации.</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9</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Информация о валюте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19"/>
              <w:widowControl/>
              <w:ind w:firstLine="0"/>
              <w:rPr>
                <w:rFonts w:ascii="Times New Roman" w:hAnsi="Times New Roman"/>
                <w:sz w:val="20"/>
                <w:szCs w:val="20"/>
              </w:rPr>
            </w:pPr>
            <w:r w:rsidRPr="00832AD3">
              <w:rPr>
                <w:rFonts w:ascii="Times New Roman" w:hAnsi="Times New Roman"/>
                <w:sz w:val="20"/>
                <w:szCs w:val="20"/>
              </w:rPr>
              <w:t>Официальной денежной единицей для формирования цены и расчётов по договору является рубль Российской Федерации.</w:t>
            </w:r>
          </w:p>
        </w:tc>
      </w:tr>
      <w:tr w:rsidR="00504097" w:rsidRPr="00832AD3" w:rsidTr="00AE0F2A">
        <w:trPr>
          <w:trHeight w:val="278"/>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10</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pStyle w:val="2a"/>
              <w:keepLines w:val="0"/>
              <w:widowControl/>
              <w:spacing w:after="0"/>
              <w:ind w:left="0" w:firstLine="0"/>
              <w:jc w:val="left"/>
              <w:rPr>
                <w:rFonts w:ascii="Times New Roman" w:hAnsi="Times New Roman"/>
                <w:b w:val="0"/>
                <w:iCs/>
                <w:sz w:val="20"/>
                <w:szCs w:val="20"/>
              </w:rPr>
            </w:pPr>
            <w:r w:rsidRPr="00832AD3">
              <w:rPr>
                <w:rFonts w:ascii="Times New Roman" w:hAnsi="Times New Roman"/>
                <w:b w:val="0"/>
                <w:i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19"/>
              <w:widowControl/>
              <w:ind w:firstLine="0"/>
              <w:rPr>
                <w:rFonts w:ascii="Times New Roman" w:hAnsi="Times New Roman"/>
                <w:sz w:val="20"/>
                <w:szCs w:val="20"/>
              </w:rPr>
            </w:pPr>
            <w:r w:rsidRPr="00832AD3">
              <w:rPr>
                <w:rFonts w:ascii="Times New Roman" w:hAnsi="Times New Roman"/>
                <w:sz w:val="20"/>
                <w:szCs w:val="20"/>
              </w:rPr>
              <w:t xml:space="preserve">Валютой для оплаты по заключенному договору является рубль Российской Федерации, порядок </w:t>
            </w:r>
            <w:r w:rsidRPr="00832AD3">
              <w:rPr>
                <w:rFonts w:ascii="Times New Roman" w:hAnsi="Times New Roman"/>
                <w:iCs/>
                <w:sz w:val="20"/>
                <w:szCs w:val="20"/>
              </w:rPr>
              <w:t>применения официального курса иностранной валюты к рублю Российской Федерации</w:t>
            </w:r>
            <w:r w:rsidRPr="00832AD3">
              <w:rPr>
                <w:rFonts w:ascii="Times New Roman" w:hAnsi="Times New Roman"/>
                <w:sz w:val="20"/>
                <w:szCs w:val="20"/>
              </w:rPr>
              <w:t xml:space="preserve"> не устанавливается.</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Форма, сроки и порядок оплаты товара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widowControl w:val="0"/>
              <w:jc w:val="both"/>
              <w:rPr>
                <w:rFonts w:ascii="Times New Roman" w:hAnsi="Times New Roman"/>
                <w:sz w:val="20"/>
                <w:szCs w:val="20"/>
              </w:rPr>
            </w:pPr>
            <w:r w:rsidRPr="00832AD3">
              <w:rPr>
                <w:rFonts w:ascii="Times New Roman" w:hAnsi="Times New Roman"/>
                <w:color w:val="000000"/>
                <w:sz w:val="20"/>
                <w:szCs w:val="20"/>
              </w:rPr>
              <w:t>В безналичной форме, по факту поставки товара, в течение 15 рабочих дней после подписания товарной накладной, счета/счета-фактуры (или универсального передаточного документа), при условии выполнения Поставщиком всех обязательств по договору. Аванс не предусмотрен.</w:t>
            </w:r>
          </w:p>
        </w:tc>
      </w:tr>
      <w:tr w:rsidR="00504097" w:rsidRPr="00832AD3" w:rsidTr="00AE0F2A">
        <w:trPr>
          <w:trHeight w:val="66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Преимущества  субъектам малого и среднего предпринимательства в закупке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bCs/>
                <w:sz w:val="20"/>
                <w:szCs w:val="20"/>
              </w:rPr>
            </w:pPr>
            <w:r w:rsidRPr="00832AD3">
              <w:rPr>
                <w:rFonts w:ascii="Times New Roman" w:hAnsi="Times New Roman"/>
                <w:sz w:val="20"/>
                <w:szCs w:val="20"/>
              </w:rPr>
              <w:t>Установлено</w:t>
            </w:r>
          </w:p>
        </w:tc>
      </w:tr>
      <w:tr w:rsidR="00504097" w:rsidRPr="00832AD3" w:rsidTr="00CF1985">
        <w:trPr>
          <w:trHeight w:val="392"/>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keepLines/>
              <w:rPr>
                <w:rFonts w:ascii="Times New Roman" w:hAnsi="Times New Roman"/>
                <w:sz w:val="20"/>
                <w:szCs w:val="20"/>
              </w:rPr>
            </w:pPr>
            <w:r w:rsidRPr="00832AD3">
              <w:rPr>
                <w:rFonts w:ascii="Times New Roman" w:hAnsi="Times New Roman"/>
                <w:sz w:val="20"/>
                <w:szCs w:val="20"/>
              </w:rPr>
              <w:t>Общие требования к участникам закупки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keepLines/>
              <w:jc w:val="both"/>
              <w:rPr>
                <w:rFonts w:ascii="Times New Roman" w:hAnsi="Times New Roman"/>
                <w:b/>
                <w:sz w:val="20"/>
                <w:szCs w:val="20"/>
              </w:rPr>
            </w:pP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Требования</w:t>
            </w:r>
          </w:p>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к участникам аукциона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widowControl w:val="0"/>
              <w:tabs>
                <w:tab w:val="left" w:pos="201"/>
              </w:tabs>
              <w:autoSpaceDE w:val="0"/>
              <w:autoSpaceDN w:val="0"/>
              <w:adjustRightInd w:val="0"/>
              <w:jc w:val="both"/>
              <w:rPr>
                <w:rFonts w:ascii="Times New Roman" w:eastAsia="Calibri" w:hAnsi="Times New Roman"/>
                <w:b/>
                <w:sz w:val="20"/>
                <w:szCs w:val="20"/>
              </w:rPr>
            </w:pPr>
            <w:r w:rsidRPr="00832AD3">
              <w:rPr>
                <w:rFonts w:ascii="Times New Roman" w:hAnsi="Times New Roman"/>
                <w:b/>
                <w:sz w:val="20"/>
                <w:szCs w:val="20"/>
              </w:rPr>
              <w:t>Участник процедуры закупки должен соответствовать следующим требованиям:</w:t>
            </w:r>
          </w:p>
          <w:p w:rsidR="00504097" w:rsidRPr="00832AD3" w:rsidRDefault="00504097" w:rsidP="00504097">
            <w:pPr>
              <w:tabs>
                <w:tab w:val="left" w:pos="201"/>
              </w:tabs>
              <w:jc w:val="both"/>
              <w:rPr>
                <w:rFonts w:ascii="Times New Roman" w:hAnsi="Times New Roman"/>
                <w:sz w:val="20"/>
                <w:szCs w:val="20"/>
              </w:rPr>
            </w:pPr>
            <w:r w:rsidRPr="00832AD3">
              <w:rPr>
                <w:rFonts w:ascii="Times New Roman" w:hAnsi="Times New Roman"/>
                <w:sz w:val="20"/>
                <w:szCs w:val="20"/>
              </w:rPr>
              <w:t>Требования, указанные в главе 8 Положения о закупках товаров, работ, услуг для нужд Государственного автоном</w:t>
            </w:r>
            <w:r w:rsidR="00CB6B48" w:rsidRPr="00832AD3">
              <w:rPr>
                <w:rFonts w:ascii="Times New Roman" w:hAnsi="Times New Roman"/>
                <w:sz w:val="20"/>
                <w:szCs w:val="20"/>
              </w:rPr>
              <w:t>ного учреждения  культуры</w:t>
            </w:r>
            <w:r w:rsidRPr="00832AD3">
              <w:rPr>
                <w:rFonts w:ascii="Times New Roman" w:hAnsi="Times New Roman"/>
                <w:sz w:val="20"/>
                <w:szCs w:val="20"/>
              </w:rPr>
              <w:t xml:space="preserve"> Свердловской</w:t>
            </w:r>
            <w:r w:rsidR="00CB6B48" w:rsidRPr="00832AD3">
              <w:rPr>
                <w:rFonts w:ascii="Times New Roman" w:hAnsi="Times New Roman"/>
                <w:sz w:val="20"/>
                <w:szCs w:val="20"/>
              </w:rPr>
              <w:t xml:space="preserve"> области «Уральский государственный военно-исторический музей</w:t>
            </w:r>
            <w:r w:rsidRPr="00832AD3">
              <w:rPr>
                <w:rFonts w:ascii="Times New Roman" w:hAnsi="Times New Roman"/>
                <w:sz w:val="20"/>
                <w:szCs w:val="20"/>
              </w:rPr>
              <w:t>»:</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w:t>
            </w:r>
            <w:r w:rsidRPr="00832AD3">
              <w:rPr>
                <w:rFonts w:ascii="Times New Roman" w:hAnsi="Times New Roman"/>
                <w:sz w:val="20"/>
                <w:szCs w:val="20"/>
              </w:rPr>
              <w:lastRenderedPageBreak/>
              <w:t>закупки, и административного наказания в виде дисквалификации;</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w:t>
            </w:r>
            <w:r w:rsidR="00A158BE">
              <w:rPr>
                <w:rFonts w:ascii="Times New Roman" w:hAnsi="Times New Roman"/>
                <w:sz w:val="20"/>
                <w:szCs w:val="20"/>
              </w:rPr>
              <w:t xml:space="preserve">уры или искусства, исполнение, </w:t>
            </w:r>
            <w:r w:rsidRPr="00832AD3">
              <w:rPr>
                <w:rFonts w:ascii="Times New Roman" w:hAnsi="Times New Roman"/>
                <w:sz w:val="20"/>
                <w:szCs w:val="20"/>
              </w:rPr>
              <w:t xml:space="preserve">на финансирование проката или показа национального фильма. </w:t>
            </w:r>
          </w:p>
          <w:p w:rsidR="00504097" w:rsidRPr="00832AD3" w:rsidRDefault="00504097" w:rsidP="00504097">
            <w:pPr>
              <w:widowControl w:val="0"/>
              <w:tabs>
                <w:tab w:val="left" w:pos="201"/>
              </w:tabs>
              <w:autoSpaceDE w:val="0"/>
              <w:autoSpaceDN w:val="0"/>
              <w:adjustRightInd w:val="0"/>
              <w:jc w:val="both"/>
              <w:rPr>
                <w:rFonts w:ascii="Times New Roman" w:eastAsia="Calibri" w:hAnsi="Times New Roman"/>
                <w:sz w:val="20"/>
                <w:szCs w:val="20"/>
              </w:rPr>
            </w:pPr>
            <w:r w:rsidRPr="00832AD3">
              <w:rPr>
                <w:rFonts w:ascii="Times New Roman" w:hAnsi="Times New Roman"/>
                <w:sz w:val="20"/>
                <w:szCs w:val="20"/>
              </w:rPr>
              <w:t>9) отсутствие сведений об участнике закупки в реестрах недобросовестных поставщиков, ведение которых предусмотрено Законом № 223-ФЗ, Законом № 44-ФЗ и другими Федеральными законами, которыми регулируются процедуры закупок товаров, работ, услуг.</w:t>
            </w:r>
          </w:p>
        </w:tc>
      </w:tr>
      <w:tr w:rsidR="00504097" w:rsidRPr="00832AD3" w:rsidTr="00AE0F2A">
        <w:trPr>
          <w:trHeight w:val="17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Требования к содержанию, составу заявки на участие в аукционе</w:t>
            </w:r>
          </w:p>
          <w:p w:rsidR="00504097" w:rsidRPr="00832AD3" w:rsidRDefault="00504097" w:rsidP="00504097">
            <w:pPr>
              <w:rPr>
                <w:rFonts w:ascii="Times New Roman" w:hAnsi="Times New Roman"/>
                <w:sz w:val="20"/>
                <w:szCs w:val="20"/>
              </w:rPr>
            </w:pPr>
          </w:p>
          <w:p w:rsidR="00504097" w:rsidRPr="00832AD3" w:rsidRDefault="00504097" w:rsidP="00504097">
            <w:pPr>
              <w:rPr>
                <w:rFonts w:ascii="Times New Roman" w:hAnsi="Times New Roman"/>
                <w:sz w:val="20"/>
                <w:szCs w:val="20"/>
              </w:rPr>
            </w:pP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ConsPlusNormal"/>
              <w:ind w:firstLine="0"/>
              <w:jc w:val="both"/>
              <w:rPr>
                <w:rFonts w:ascii="Times New Roman" w:hAnsi="Times New Roman" w:cs="Times New Roman"/>
                <w:sz w:val="20"/>
                <w:szCs w:val="20"/>
              </w:rPr>
            </w:pPr>
            <w:r w:rsidRPr="00832AD3">
              <w:rPr>
                <w:rFonts w:ascii="Times New Roman" w:hAnsi="Times New Roman" w:cs="Times New Roman"/>
                <w:b/>
                <w:sz w:val="20"/>
                <w:szCs w:val="20"/>
              </w:rPr>
              <w:t>Заявка на участие в аукционе должна содержать:</w:t>
            </w:r>
          </w:p>
          <w:p w:rsidR="00504097" w:rsidRPr="00832AD3" w:rsidRDefault="00504097" w:rsidP="00504097">
            <w:pPr>
              <w:tabs>
                <w:tab w:val="left" w:pos="720"/>
              </w:tabs>
              <w:autoSpaceDE w:val="0"/>
              <w:jc w:val="both"/>
              <w:rPr>
                <w:rFonts w:ascii="Times New Roman" w:hAnsi="Times New Roman"/>
                <w:b/>
                <w:bCs/>
                <w:sz w:val="20"/>
                <w:szCs w:val="20"/>
              </w:rPr>
            </w:pPr>
            <w:r w:rsidRPr="00832AD3">
              <w:rPr>
                <w:rFonts w:ascii="Times New Roman" w:hAnsi="Times New Roman"/>
                <w:sz w:val="20"/>
                <w:szCs w:val="20"/>
              </w:rPr>
              <w:t>Заявка на участие в аукционе состоит из двух частей.</w:t>
            </w:r>
          </w:p>
          <w:p w:rsidR="00504097" w:rsidRPr="00832AD3" w:rsidRDefault="00504097" w:rsidP="00504097">
            <w:pPr>
              <w:pStyle w:val="aff0"/>
              <w:spacing w:before="0" w:after="0"/>
              <w:jc w:val="both"/>
              <w:rPr>
                <w:rFonts w:ascii="Times New Roman" w:hAnsi="Times New Roman"/>
                <w:sz w:val="20"/>
                <w:szCs w:val="20"/>
              </w:rPr>
            </w:pPr>
            <w:r w:rsidRPr="00832AD3">
              <w:rPr>
                <w:rFonts w:ascii="Times New Roman" w:hAnsi="Times New Roman"/>
                <w:b/>
                <w:bCs/>
                <w:sz w:val="20"/>
                <w:szCs w:val="20"/>
              </w:rPr>
              <w:t>Первая часть заявки</w:t>
            </w:r>
            <w:r w:rsidRPr="00832AD3">
              <w:rPr>
                <w:rFonts w:ascii="Times New Roman" w:hAnsi="Times New Roman"/>
                <w:sz w:val="20"/>
                <w:szCs w:val="20"/>
              </w:rPr>
              <w:t xml:space="preserve"> на участие в аукционе должна содержать указанную в одном из следующих подпунктов информацию:</w:t>
            </w:r>
          </w:p>
          <w:p w:rsidR="00504097" w:rsidRPr="00832AD3" w:rsidRDefault="00504097" w:rsidP="00504097">
            <w:pPr>
              <w:pStyle w:val="aff0"/>
              <w:spacing w:before="0" w:after="0"/>
              <w:jc w:val="both"/>
              <w:rPr>
                <w:rFonts w:ascii="Times New Roman" w:hAnsi="Times New Roman"/>
                <w:sz w:val="20"/>
                <w:szCs w:val="20"/>
              </w:rPr>
            </w:pPr>
            <w:r w:rsidRPr="00832AD3">
              <w:rPr>
                <w:rFonts w:ascii="Times New Roman" w:hAnsi="Times New Roman"/>
                <w:sz w:val="20"/>
                <w:szCs w:val="20"/>
              </w:rPr>
              <w:t>1)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наименование производителя предлагаемого для поставки товара.</w:t>
            </w:r>
          </w:p>
          <w:p w:rsidR="00504097" w:rsidRPr="00832AD3" w:rsidRDefault="00504097" w:rsidP="00504097">
            <w:pPr>
              <w:autoSpaceDE w:val="0"/>
              <w:jc w:val="both"/>
              <w:rPr>
                <w:rFonts w:ascii="Times New Roman" w:hAnsi="Times New Roman"/>
                <w:sz w:val="20"/>
                <w:szCs w:val="20"/>
              </w:rPr>
            </w:pPr>
            <w:r w:rsidRPr="00832AD3">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размещается заказ.</w:t>
            </w:r>
          </w:p>
          <w:p w:rsidR="00504097" w:rsidRPr="00832AD3" w:rsidRDefault="00504097" w:rsidP="00504097">
            <w:pPr>
              <w:autoSpaceDE w:val="0"/>
              <w:jc w:val="both"/>
              <w:rPr>
                <w:rFonts w:ascii="Times New Roman" w:hAnsi="Times New Roman"/>
                <w:bCs/>
                <w:sz w:val="20"/>
                <w:szCs w:val="20"/>
              </w:rPr>
            </w:pPr>
            <w:r w:rsidRPr="00832AD3">
              <w:rPr>
                <w:rFonts w:ascii="Times New Roman" w:eastAsiaTheme="minorHAnsi" w:hAnsi="Times New Roman"/>
                <w:b/>
                <w:sz w:val="20"/>
                <w:szCs w:val="20"/>
                <w:lang w:eastAsia="en-US"/>
              </w:rPr>
              <w:t xml:space="preserve">   </w:t>
            </w:r>
            <w:r w:rsidRPr="00832AD3">
              <w:rPr>
                <w:rFonts w:ascii="Times New Roman" w:eastAsiaTheme="minorHAnsi" w:hAnsi="Times New Roman"/>
                <w:sz w:val="20"/>
                <w:szCs w:val="20"/>
                <w:lang w:eastAsia="en-US"/>
              </w:rPr>
              <w:t>Не допускается указание в первой части заявки на участие сведений об Участнике аукциона и о его соответствии единым квалификационным требованиям, установленным в документации о закупке. В случае содержания в первой части заявки на участие в аукционе в электронной форме сведений об Участнике такого аукциона данная заявка подлежит отклонению.</w:t>
            </w:r>
          </w:p>
          <w:p w:rsidR="00504097" w:rsidRPr="00832AD3" w:rsidRDefault="00504097" w:rsidP="00504097">
            <w:pPr>
              <w:autoSpaceDE w:val="0"/>
              <w:autoSpaceDN w:val="0"/>
              <w:adjustRightInd w:val="0"/>
              <w:jc w:val="both"/>
              <w:rPr>
                <w:rFonts w:ascii="Times New Roman" w:hAnsi="Times New Roman"/>
                <w:sz w:val="20"/>
                <w:szCs w:val="20"/>
              </w:rPr>
            </w:pPr>
            <w:r w:rsidRPr="00832AD3">
              <w:rPr>
                <w:rFonts w:ascii="Times New Roman" w:hAnsi="Times New Roman"/>
                <w:b/>
                <w:bCs/>
                <w:sz w:val="20"/>
                <w:szCs w:val="20"/>
              </w:rPr>
              <w:lastRenderedPageBreak/>
              <w:t>Вторая часть заявки</w:t>
            </w:r>
            <w:r w:rsidRPr="00832AD3">
              <w:rPr>
                <w:rFonts w:ascii="Times New Roman" w:hAnsi="Times New Roman"/>
                <w:sz w:val="20"/>
                <w:szCs w:val="20"/>
              </w:rPr>
              <w:t xml:space="preserve"> на участие в электронном аукционе должна содержать следующие документы и сведения:</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4) копии учредительных документов участника закупки (для юридических лиц);</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6) декларацию о соответствии участника закупки единым требованиям, установленным подпунктами 2-8 пункта 73 Положения о закупках:</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lastRenderedPageBreak/>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r w:rsidR="008D48B9">
              <w:rPr>
                <w:rFonts w:ascii="Times New Roman" w:hAnsi="Times New Roman"/>
                <w:sz w:val="20"/>
                <w:szCs w:val="20"/>
              </w:rPr>
              <w:lastRenderedPageBreak/>
              <w:t xml:space="preserve">исполнение, </w:t>
            </w:r>
            <w:r w:rsidRPr="00832AD3">
              <w:rPr>
                <w:rFonts w:ascii="Times New Roman" w:hAnsi="Times New Roman"/>
                <w:sz w:val="20"/>
                <w:szCs w:val="20"/>
              </w:rPr>
              <w:t xml:space="preserve">на финансирование проката или показа национального фильма.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отсутствие сведений об участнике закупки в реестрах недобросовестных поставщиков, ведение которых предусмотрено Законом № 223-ФЗ, Законом № 44-ФЗ и другими Федеральными законами, которыми регулируются процедуры закупок товаров, работ, услуг.</w:t>
            </w:r>
          </w:p>
          <w:p w:rsidR="00504097" w:rsidRPr="00832AD3" w:rsidRDefault="00504097" w:rsidP="00504097">
            <w:pPr>
              <w:widowControl w:val="0"/>
              <w:tabs>
                <w:tab w:val="left" w:pos="357"/>
                <w:tab w:val="left" w:pos="851"/>
                <w:tab w:val="left" w:pos="1212"/>
                <w:tab w:val="left" w:pos="1361"/>
              </w:tabs>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 </w:t>
            </w:r>
            <w:r w:rsidRPr="00832AD3">
              <w:rPr>
                <w:rFonts w:ascii="Times New Roman" w:hAnsi="Times New Roman"/>
                <w:i/>
                <w:sz w:val="20"/>
                <w:szCs w:val="20"/>
              </w:rPr>
              <w:t>(п. 22 Информационной карты аукциона)</w:t>
            </w:r>
            <w:r w:rsidRPr="00832AD3">
              <w:rPr>
                <w:rFonts w:ascii="Times New Roman" w:hAnsi="Times New Roman"/>
                <w:sz w:val="20"/>
                <w:szCs w:val="20"/>
              </w:rPr>
              <w:t>.</w:t>
            </w:r>
          </w:p>
        </w:tc>
      </w:tr>
      <w:tr w:rsidR="00504097" w:rsidRPr="00832AD3" w:rsidTr="00AE0F2A">
        <w:trPr>
          <w:trHeight w:val="1743"/>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rPr>
                <w:rFonts w:ascii="Times New Roman" w:hAnsi="Times New Roman"/>
                <w:sz w:val="20"/>
                <w:szCs w:val="20"/>
              </w:rPr>
            </w:pPr>
            <w:r w:rsidRPr="00832AD3">
              <w:rPr>
                <w:rFonts w:ascii="Times New Roman" w:hAnsi="Times New Roman"/>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РФ к лицам, осуществляющим поставки  товаров, выполнение работ, оказание услуг, являющихся предметом аукциона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Не установлено</w:t>
            </w:r>
          </w:p>
          <w:p w:rsidR="00504097" w:rsidRPr="00832AD3" w:rsidRDefault="00504097" w:rsidP="00504097">
            <w:pPr>
              <w:suppressAutoHyphens/>
              <w:jc w:val="both"/>
              <w:rPr>
                <w:rFonts w:ascii="Times New Roman" w:hAnsi="Times New Roman"/>
                <w:sz w:val="20"/>
                <w:szCs w:val="20"/>
              </w:rPr>
            </w:pPr>
          </w:p>
        </w:tc>
      </w:tr>
      <w:tr w:rsidR="00504097" w:rsidRPr="00832AD3" w:rsidTr="00AE0F2A">
        <w:trPr>
          <w:trHeight w:val="522"/>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rPr>
                <w:rFonts w:ascii="Times New Roman" w:hAnsi="Times New Roman"/>
                <w:sz w:val="20"/>
                <w:szCs w:val="20"/>
              </w:rPr>
            </w:pPr>
            <w:r w:rsidRPr="00832AD3">
              <w:rPr>
                <w:rFonts w:ascii="Times New Roman" w:hAnsi="Times New Roman"/>
                <w:sz w:val="20"/>
                <w:szCs w:val="20"/>
              </w:rPr>
              <w:t>Перечень документов, подтверждающих соответствие товара, работы или услуги требованиям, установленным в соответствии с законодательством Российской Федерации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AutoHyphens/>
              <w:jc w:val="both"/>
              <w:rPr>
                <w:rFonts w:ascii="Times New Roman" w:hAnsi="Times New Roman"/>
                <w:sz w:val="20"/>
                <w:szCs w:val="20"/>
              </w:rPr>
            </w:pPr>
            <w:r w:rsidRPr="00832AD3">
              <w:rPr>
                <w:rFonts w:ascii="Times New Roman" w:hAnsi="Times New Roman"/>
                <w:sz w:val="20"/>
                <w:szCs w:val="20"/>
              </w:rPr>
              <w:t xml:space="preserve">Не установлено </w:t>
            </w:r>
          </w:p>
        </w:tc>
      </w:tr>
      <w:tr w:rsidR="00504097" w:rsidRPr="00832AD3" w:rsidTr="00BF7FD8">
        <w:trPr>
          <w:trHeight w:val="1937"/>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rPr>
                <w:rFonts w:ascii="Times New Roman" w:hAnsi="Times New Roman"/>
                <w:sz w:val="20"/>
                <w:szCs w:val="20"/>
              </w:rPr>
            </w:pPr>
            <w:r w:rsidRPr="00832AD3">
              <w:rPr>
                <w:rFonts w:ascii="Times New Roman" w:hAnsi="Times New Roman"/>
                <w:sz w:val="20"/>
                <w:szCs w:val="20"/>
              </w:rPr>
              <w:t>Разъяснение положений документации об аукционе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AutoHyphens/>
              <w:jc w:val="both"/>
              <w:rPr>
                <w:rFonts w:ascii="Times New Roman" w:hAnsi="Times New Roman"/>
                <w:sz w:val="20"/>
                <w:szCs w:val="20"/>
              </w:rPr>
            </w:pPr>
            <w:r w:rsidRPr="00832AD3">
              <w:rPr>
                <w:rFonts w:ascii="Times New Roman" w:hAnsi="Times New Roman"/>
                <w:sz w:val="20"/>
                <w:szCs w:val="20"/>
              </w:rPr>
              <w:t xml:space="preserve">Порядок предоставления участникам аукциона разъяснений положений документации указан в разделе </w:t>
            </w:r>
            <w:r w:rsidRPr="00832AD3">
              <w:rPr>
                <w:rFonts w:ascii="Times New Roman" w:hAnsi="Times New Roman"/>
                <w:sz w:val="20"/>
                <w:szCs w:val="20"/>
                <w:lang w:val="en-US"/>
              </w:rPr>
              <w:t>I</w:t>
            </w:r>
            <w:r w:rsidRPr="00832AD3">
              <w:rPr>
                <w:rFonts w:ascii="Times New Roman" w:hAnsi="Times New Roman"/>
                <w:sz w:val="20"/>
                <w:szCs w:val="20"/>
              </w:rPr>
              <w:t xml:space="preserve"> </w:t>
            </w:r>
            <w:r w:rsidRPr="00832AD3">
              <w:rPr>
                <w:rFonts w:ascii="Times New Roman" w:hAnsi="Times New Roman"/>
                <w:i/>
                <w:sz w:val="20"/>
                <w:szCs w:val="20"/>
                <w:u w:val="single"/>
              </w:rPr>
              <w:t>Общие условия проведения аукциона</w:t>
            </w:r>
            <w:r w:rsidRPr="00832AD3">
              <w:rPr>
                <w:rFonts w:ascii="Times New Roman" w:hAnsi="Times New Roman"/>
                <w:sz w:val="20"/>
                <w:szCs w:val="20"/>
              </w:rPr>
              <w:t xml:space="preserve"> настоящей документации об аукционе.</w:t>
            </w:r>
          </w:p>
          <w:p w:rsidR="00504097" w:rsidRPr="00832AD3" w:rsidRDefault="00504097" w:rsidP="00504097">
            <w:pPr>
              <w:tabs>
                <w:tab w:val="left" w:pos="709"/>
                <w:tab w:val="left" w:pos="1985"/>
              </w:tabs>
              <w:jc w:val="both"/>
              <w:rPr>
                <w:rFonts w:ascii="Times New Roman" w:hAnsi="Times New Roman"/>
                <w:sz w:val="20"/>
                <w:szCs w:val="20"/>
              </w:rPr>
            </w:pPr>
            <w:r w:rsidRPr="00832AD3">
              <w:rPr>
                <w:rFonts w:ascii="Times New Roman" w:hAnsi="Times New Roman"/>
                <w:sz w:val="20"/>
                <w:szCs w:val="20"/>
              </w:rPr>
              <w:t xml:space="preserve">Участник вправе подать запрос о даче разъяснений положений документации об аукционе с момента размещения извещения в единой информационной системе до </w:t>
            </w:r>
            <w:r w:rsidR="00727BEF">
              <w:rPr>
                <w:rFonts w:ascii="Times New Roman" w:hAnsi="Times New Roman"/>
                <w:i/>
                <w:sz w:val="20"/>
                <w:szCs w:val="20"/>
              </w:rPr>
              <w:t>6» декабря</w:t>
            </w:r>
            <w:r w:rsidRPr="00832AD3">
              <w:rPr>
                <w:rFonts w:ascii="Times New Roman" w:hAnsi="Times New Roman"/>
                <w:i/>
                <w:sz w:val="20"/>
                <w:szCs w:val="20"/>
              </w:rPr>
              <w:t xml:space="preserve"> 2021г.</w:t>
            </w:r>
            <w:r w:rsidRPr="00832AD3">
              <w:rPr>
                <w:rFonts w:ascii="Times New Roman" w:hAnsi="Times New Roman"/>
                <w:sz w:val="20"/>
                <w:szCs w:val="20"/>
              </w:rPr>
              <w:t xml:space="preserve"> включительно. </w:t>
            </w:r>
          </w:p>
          <w:p w:rsidR="00504097" w:rsidRPr="00832AD3" w:rsidRDefault="00504097" w:rsidP="00504097">
            <w:pPr>
              <w:suppressAutoHyphens/>
              <w:jc w:val="both"/>
              <w:rPr>
                <w:rFonts w:ascii="Times New Roman" w:hAnsi="Times New Roman"/>
                <w:sz w:val="20"/>
                <w:szCs w:val="20"/>
              </w:rPr>
            </w:pPr>
            <w:r w:rsidRPr="00832AD3">
              <w:rPr>
                <w:rFonts w:ascii="Times New Roman" w:hAnsi="Times New Roman"/>
                <w:sz w:val="20"/>
                <w:szCs w:val="20"/>
              </w:rPr>
              <w:t xml:space="preserve">Заказчик обязан дать разъяснения положений документации об электронном аукционе с момента размещения извещения в единой информационной системе до </w:t>
            </w:r>
            <w:r w:rsidRPr="00A158BE">
              <w:rPr>
                <w:rFonts w:ascii="Times New Roman" w:hAnsi="Times New Roman"/>
                <w:sz w:val="20"/>
                <w:szCs w:val="20"/>
              </w:rPr>
              <w:t>«</w:t>
            </w:r>
            <w:r w:rsidR="00727BEF">
              <w:rPr>
                <w:rFonts w:ascii="Times New Roman" w:hAnsi="Times New Roman"/>
                <w:sz w:val="20"/>
                <w:szCs w:val="20"/>
              </w:rPr>
              <w:t>6</w:t>
            </w:r>
            <w:r w:rsidRPr="00A158BE">
              <w:rPr>
                <w:rFonts w:ascii="Times New Roman" w:hAnsi="Times New Roman"/>
                <w:sz w:val="20"/>
                <w:szCs w:val="20"/>
              </w:rPr>
              <w:t xml:space="preserve">» </w:t>
            </w:r>
            <w:r w:rsidR="00727BEF">
              <w:rPr>
                <w:rFonts w:ascii="Times New Roman" w:hAnsi="Times New Roman"/>
                <w:sz w:val="20"/>
                <w:szCs w:val="20"/>
              </w:rPr>
              <w:t>декабря</w:t>
            </w:r>
            <w:r w:rsidRPr="00A158BE">
              <w:rPr>
                <w:rFonts w:ascii="Times New Roman" w:hAnsi="Times New Roman"/>
                <w:sz w:val="20"/>
                <w:szCs w:val="20"/>
              </w:rPr>
              <w:t xml:space="preserve"> </w:t>
            </w:r>
            <w:r w:rsidRPr="00832AD3">
              <w:rPr>
                <w:rFonts w:ascii="Times New Roman" w:hAnsi="Times New Roman"/>
                <w:i/>
                <w:sz w:val="20"/>
                <w:szCs w:val="20"/>
              </w:rPr>
              <w:t>2021г.</w:t>
            </w:r>
            <w:r w:rsidRPr="00832AD3">
              <w:rPr>
                <w:rFonts w:ascii="Times New Roman" w:hAnsi="Times New Roman"/>
                <w:sz w:val="20"/>
                <w:szCs w:val="20"/>
              </w:rPr>
              <w:t xml:space="preserve"> </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Порядок подачи заявок участниками закупки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Lines/>
              <w:widowControl w:val="0"/>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Участник закупки  подает заявку на участие в аукционе, в порядке, предусмотренном в разделе </w:t>
            </w:r>
            <w:r w:rsidRPr="00832AD3">
              <w:rPr>
                <w:rFonts w:ascii="Times New Roman" w:hAnsi="Times New Roman"/>
                <w:sz w:val="20"/>
                <w:szCs w:val="20"/>
                <w:lang w:val="en-US"/>
              </w:rPr>
              <w:t>I</w:t>
            </w:r>
            <w:r w:rsidRPr="00832AD3">
              <w:rPr>
                <w:rFonts w:ascii="Times New Roman" w:hAnsi="Times New Roman"/>
                <w:sz w:val="20"/>
                <w:szCs w:val="20"/>
              </w:rPr>
              <w:t xml:space="preserve"> </w:t>
            </w:r>
            <w:r w:rsidRPr="00832AD3">
              <w:rPr>
                <w:rFonts w:ascii="Times New Roman" w:hAnsi="Times New Roman"/>
                <w:i/>
                <w:sz w:val="20"/>
                <w:szCs w:val="20"/>
                <w:u w:val="single"/>
              </w:rPr>
              <w:t xml:space="preserve">Общие условия </w:t>
            </w:r>
            <w:r w:rsidRPr="00A158BE">
              <w:rPr>
                <w:rFonts w:ascii="Times New Roman" w:hAnsi="Times New Roman"/>
                <w:sz w:val="20"/>
                <w:szCs w:val="20"/>
              </w:rPr>
              <w:t>проведения аукциона</w:t>
            </w:r>
            <w:r w:rsidRPr="00832AD3">
              <w:rPr>
                <w:rFonts w:ascii="Times New Roman" w:hAnsi="Times New Roman"/>
                <w:sz w:val="20"/>
                <w:szCs w:val="20"/>
              </w:rPr>
              <w:t xml:space="preserve"> настоящей документации об аукционе.</w:t>
            </w:r>
          </w:p>
        </w:tc>
      </w:tr>
      <w:tr w:rsidR="00504097" w:rsidRPr="00832AD3" w:rsidTr="00AE0F2A">
        <w:trPr>
          <w:trHeight w:val="427"/>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color w:val="FF0000"/>
                <w:sz w:val="20"/>
                <w:szCs w:val="20"/>
              </w:rPr>
            </w:pPr>
          </w:p>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25.</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color w:val="FF0000"/>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Дата начала срока подачи заявок на участие в аукционе</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Lines/>
              <w:widowControl w:val="0"/>
              <w:autoSpaceDE w:val="0"/>
              <w:autoSpaceDN w:val="0"/>
              <w:adjustRightInd w:val="0"/>
              <w:rPr>
                <w:rFonts w:ascii="Times New Roman" w:hAnsi="Times New Roman"/>
                <w:sz w:val="20"/>
                <w:szCs w:val="20"/>
              </w:rPr>
            </w:pPr>
            <w:r w:rsidRPr="00832AD3">
              <w:rPr>
                <w:rFonts w:ascii="Times New Roman" w:hAnsi="Times New Roman"/>
                <w:sz w:val="20"/>
                <w:szCs w:val="20"/>
              </w:rPr>
              <w:t xml:space="preserve"> </w:t>
            </w:r>
            <w:r w:rsidRPr="00832AD3">
              <w:rPr>
                <w:rFonts w:ascii="Times New Roman" w:hAnsi="Times New Roman"/>
                <w:i/>
                <w:sz w:val="20"/>
                <w:szCs w:val="20"/>
              </w:rPr>
              <w:t>«</w:t>
            </w:r>
            <w:r w:rsidR="00727BEF">
              <w:rPr>
                <w:rFonts w:ascii="Times New Roman" w:hAnsi="Times New Roman"/>
                <w:i/>
                <w:sz w:val="20"/>
                <w:szCs w:val="20"/>
              </w:rPr>
              <w:t>_22</w:t>
            </w:r>
            <w:r w:rsidR="00CB6B48" w:rsidRPr="00832AD3">
              <w:rPr>
                <w:rFonts w:ascii="Times New Roman" w:hAnsi="Times New Roman"/>
                <w:i/>
                <w:sz w:val="20"/>
                <w:szCs w:val="20"/>
              </w:rPr>
              <w:t>_</w:t>
            </w:r>
            <w:r w:rsidRPr="00832AD3">
              <w:rPr>
                <w:rFonts w:ascii="Times New Roman" w:hAnsi="Times New Roman"/>
                <w:i/>
                <w:sz w:val="20"/>
                <w:szCs w:val="20"/>
              </w:rPr>
              <w:t>»</w:t>
            </w:r>
            <w:r w:rsidR="00727BEF">
              <w:rPr>
                <w:rFonts w:ascii="Times New Roman" w:hAnsi="Times New Roman"/>
                <w:i/>
                <w:sz w:val="20"/>
                <w:szCs w:val="20"/>
              </w:rPr>
              <w:t xml:space="preserve">  ноября</w:t>
            </w:r>
            <w:r w:rsidRPr="00832AD3">
              <w:rPr>
                <w:rFonts w:ascii="Times New Roman" w:hAnsi="Times New Roman"/>
                <w:i/>
                <w:sz w:val="20"/>
                <w:szCs w:val="20"/>
              </w:rPr>
              <w:t>2021 года</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26</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 xml:space="preserve">Дата и время окончания срока подачи заявок на участие в аукционе </w:t>
            </w:r>
            <w:r w:rsidRPr="00832AD3">
              <w:rPr>
                <w:rFonts w:ascii="Times New Roman" w:hAnsi="Times New Roman"/>
                <w:i/>
                <w:sz w:val="20"/>
                <w:szCs w:val="20"/>
              </w:rPr>
              <w:t>(время электронной площадки, моск.)</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Lines/>
              <w:widowControl w:val="0"/>
              <w:autoSpaceDE w:val="0"/>
              <w:autoSpaceDN w:val="0"/>
              <w:adjustRightInd w:val="0"/>
              <w:rPr>
                <w:rFonts w:ascii="Times New Roman" w:hAnsi="Times New Roman"/>
                <w:sz w:val="20"/>
                <w:szCs w:val="20"/>
              </w:rPr>
            </w:pPr>
          </w:p>
          <w:p w:rsidR="00504097" w:rsidRPr="00832AD3" w:rsidRDefault="00504097" w:rsidP="00504097">
            <w:pPr>
              <w:keepLines/>
              <w:widowControl w:val="0"/>
              <w:autoSpaceDE w:val="0"/>
              <w:autoSpaceDN w:val="0"/>
              <w:adjustRightInd w:val="0"/>
              <w:rPr>
                <w:rFonts w:ascii="Times New Roman" w:hAnsi="Times New Roman"/>
                <w:b/>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8</w:t>
            </w:r>
            <w:r w:rsidRPr="00832AD3">
              <w:rPr>
                <w:rFonts w:ascii="Times New Roman" w:hAnsi="Times New Roman"/>
                <w:i/>
                <w:sz w:val="20"/>
                <w:szCs w:val="20"/>
              </w:rPr>
              <w:t>»</w:t>
            </w:r>
            <w:r w:rsidR="00727BEF">
              <w:rPr>
                <w:rFonts w:ascii="Times New Roman" w:hAnsi="Times New Roman"/>
                <w:i/>
                <w:sz w:val="20"/>
                <w:szCs w:val="20"/>
              </w:rPr>
              <w:t xml:space="preserve"> декабря </w:t>
            </w:r>
            <w:r w:rsidRPr="00832AD3">
              <w:rPr>
                <w:rFonts w:ascii="Times New Roman" w:hAnsi="Times New Roman"/>
                <w:i/>
                <w:sz w:val="20"/>
                <w:szCs w:val="20"/>
              </w:rPr>
              <w:t>2021 года 1</w:t>
            </w:r>
            <w:r w:rsidR="00CB6B48" w:rsidRPr="00832AD3">
              <w:rPr>
                <w:rFonts w:ascii="Times New Roman" w:hAnsi="Times New Roman"/>
                <w:i/>
                <w:sz w:val="20"/>
                <w:szCs w:val="20"/>
              </w:rPr>
              <w:t>0</w:t>
            </w:r>
            <w:r w:rsidRPr="00832AD3">
              <w:rPr>
                <w:rFonts w:ascii="Times New Roman" w:hAnsi="Times New Roman"/>
                <w:i/>
                <w:sz w:val="20"/>
                <w:szCs w:val="20"/>
              </w:rPr>
              <w:t xml:space="preserve"> часов 00 минут</w:t>
            </w:r>
          </w:p>
        </w:tc>
      </w:tr>
      <w:tr w:rsidR="00504097" w:rsidRPr="00832AD3" w:rsidTr="009B53E3">
        <w:trPr>
          <w:trHeight w:val="77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27.</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14</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Порядок изменения и отзыва заявок</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Участник аукциона, подавший заявку на участие в аукционе, вправе отозвать заявку в порядке, предусмотренном в разделе </w:t>
            </w:r>
            <w:r w:rsidRPr="00832AD3">
              <w:rPr>
                <w:rFonts w:ascii="Times New Roman" w:hAnsi="Times New Roman"/>
                <w:sz w:val="20"/>
                <w:szCs w:val="20"/>
                <w:lang w:val="en-US"/>
              </w:rPr>
              <w:t>I</w:t>
            </w:r>
            <w:r w:rsidRPr="00832AD3">
              <w:rPr>
                <w:rFonts w:ascii="Times New Roman" w:hAnsi="Times New Roman"/>
                <w:sz w:val="20"/>
                <w:szCs w:val="20"/>
              </w:rPr>
              <w:t xml:space="preserve"> </w:t>
            </w:r>
            <w:r w:rsidRPr="00832AD3">
              <w:rPr>
                <w:rFonts w:ascii="Times New Roman" w:hAnsi="Times New Roman"/>
                <w:i/>
                <w:sz w:val="20"/>
                <w:szCs w:val="20"/>
                <w:u w:val="single"/>
              </w:rPr>
              <w:t>Общие условия проведения аукциона</w:t>
            </w:r>
            <w:r w:rsidRPr="00832AD3">
              <w:rPr>
                <w:rFonts w:ascii="Times New Roman" w:hAnsi="Times New Roman"/>
                <w:sz w:val="20"/>
                <w:szCs w:val="20"/>
              </w:rPr>
              <w:t xml:space="preserve"> настоящей документации об аукционе.</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28.</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15</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 xml:space="preserve">Дата  рассмотрения заявок на участие в аукционе </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rPr>
                <w:rFonts w:ascii="Times New Roman" w:hAnsi="Times New Roman"/>
                <w:b/>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8</w:t>
            </w:r>
            <w:r w:rsidRPr="00832AD3">
              <w:rPr>
                <w:rFonts w:ascii="Times New Roman" w:hAnsi="Times New Roman"/>
                <w:i/>
                <w:sz w:val="20"/>
                <w:szCs w:val="20"/>
              </w:rPr>
              <w:t>»</w:t>
            </w:r>
            <w:r w:rsidR="00727BEF">
              <w:rPr>
                <w:rFonts w:ascii="Times New Roman" w:hAnsi="Times New Roman"/>
                <w:i/>
                <w:sz w:val="20"/>
                <w:szCs w:val="20"/>
              </w:rPr>
              <w:t xml:space="preserve"> _декабря</w:t>
            </w:r>
            <w:r w:rsidR="00CB6B48" w:rsidRPr="00832AD3">
              <w:rPr>
                <w:rFonts w:ascii="Times New Roman" w:hAnsi="Times New Roman"/>
                <w:i/>
                <w:sz w:val="20"/>
                <w:szCs w:val="20"/>
              </w:rPr>
              <w:t>_</w:t>
            </w:r>
            <w:r w:rsidRPr="00832AD3">
              <w:rPr>
                <w:rFonts w:ascii="Times New Roman" w:hAnsi="Times New Roman"/>
                <w:i/>
                <w:sz w:val="20"/>
                <w:szCs w:val="20"/>
              </w:rPr>
              <w:t xml:space="preserve"> 2021 года</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29.</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autoSpaceDE w:val="0"/>
              <w:autoSpaceDN w:val="0"/>
              <w:adjustRightInd w:val="0"/>
              <w:rPr>
                <w:rFonts w:ascii="Times New Roman" w:hAnsi="Times New Roman"/>
                <w:sz w:val="20"/>
                <w:szCs w:val="20"/>
              </w:rPr>
            </w:pPr>
            <w:r w:rsidRPr="00832AD3">
              <w:rPr>
                <w:rFonts w:ascii="Times New Roman" w:hAnsi="Times New Roman"/>
                <w:sz w:val="20"/>
                <w:szCs w:val="20"/>
              </w:rPr>
              <w:t xml:space="preserve">Дата и время начала проведения  аукциона </w:t>
            </w:r>
            <w:r w:rsidRPr="00832AD3">
              <w:rPr>
                <w:rFonts w:ascii="Times New Roman" w:hAnsi="Times New Roman"/>
                <w:i/>
                <w:sz w:val="20"/>
                <w:szCs w:val="20"/>
              </w:rPr>
              <w:t>(время электронной площадки, моск.)</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rPr>
                <w:rFonts w:ascii="Times New Roman" w:hAnsi="Times New Roman"/>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9</w:t>
            </w:r>
            <w:r w:rsidRPr="00832AD3">
              <w:rPr>
                <w:rFonts w:ascii="Times New Roman" w:hAnsi="Times New Roman"/>
                <w:i/>
                <w:sz w:val="20"/>
                <w:szCs w:val="20"/>
              </w:rPr>
              <w:t>»</w:t>
            </w:r>
            <w:r w:rsidR="00727BEF">
              <w:rPr>
                <w:rFonts w:ascii="Times New Roman" w:hAnsi="Times New Roman"/>
                <w:i/>
                <w:sz w:val="20"/>
                <w:szCs w:val="20"/>
              </w:rPr>
              <w:t xml:space="preserve">  _декабря </w:t>
            </w:r>
            <w:r w:rsidRPr="00832AD3">
              <w:rPr>
                <w:rFonts w:ascii="Times New Roman" w:hAnsi="Times New Roman"/>
                <w:i/>
                <w:sz w:val="20"/>
                <w:szCs w:val="20"/>
              </w:rPr>
              <w:t>2021 года</w:t>
            </w:r>
            <w:r w:rsidR="00CB6B48" w:rsidRPr="00832AD3">
              <w:rPr>
                <w:rFonts w:ascii="Times New Roman" w:hAnsi="Times New Roman"/>
                <w:i/>
                <w:sz w:val="20"/>
                <w:szCs w:val="20"/>
              </w:rPr>
              <w:t xml:space="preserve">  10</w:t>
            </w:r>
            <w:r w:rsidRPr="00832AD3">
              <w:rPr>
                <w:rFonts w:ascii="Times New Roman" w:hAnsi="Times New Roman"/>
                <w:i/>
                <w:sz w:val="20"/>
                <w:szCs w:val="20"/>
              </w:rPr>
              <w:t xml:space="preserve"> часов 00 минут</w:t>
            </w:r>
          </w:p>
        </w:tc>
      </w:tr>
      <w:tr w:rsidR="00504097" w:rsidRPr="00832AD3" w:rsidTr="009B53E3">
        <w:trPr>
          <w:trHeight w:val="486"/>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30.</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autoSpaceDE w:val="0"/>
              <w:autoSpaceDN w:val="0"/>
              <w:adjustRightInd w:val="0"/>
              <w:rPr>
                <w:rFonts w:ascii="Times New Roman" w:hAnsi="Times New Roman"/>
                <w:sz w:val="20"/>
                <w:szCs w:val="20"/>
              </w:rPr>
            </w:pPr>
            <w:r w:rsidRPr="00832AD3">
              <w:rPr>
                <w:rFonts w:ascii="Times New Roman" w:hAnsi="Times New Roman"/>
                <w:sz w:val="20"/>
                <w:szCs w:val="20"/>
              </w:rPr>
              <w:t>Порядок проведения аукциона</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Порядок проведения аукциона указан в разделе I </w:t>
            </w:r>
            <w:r w:rsidRPr="00832AD3">
              <w:rPr>
                <w:rFonts w:ascii="Times New Roman" w:hAnsi="Times New Roman"/>
                <w:i/>
                <w:sz w:val="20"/>
                <w:szCs w:val="20"/>
                <w:u w:val="single"/>
              </w:rPr>
              <w:t>Общие условия проведения аукциона</w:t>
            </w:r>
            <w:r w:rsidRPr="00832AD3">
              <w:rPr>
                <w:rFonts w:ascii="Times New Roman" w:hAnsi="Times New Roman"/>
                <w:sz w:val="20"/>
                <w:szCs w:val="20"/>
              </w:rPr>
              <w:t xml:space="preserve"> настоящей документации об аукционе.</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31.</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16</w:t>
            </w: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LineNumbers/>
              <w:suppressAutoHyphens/>
              <w:rPr>
                <w:rFonts w:ascii="Times New Roman" w:hAnsi="Times New Roman"/>
                <w:sz w:val="20"/>
                <w:szCs w:val="20"/>
              </w:rPr>
            </w:pPr>
            <w:r w:rsidRPr="00832AD3">
              <w:rPr>
                <w:rFonts w:ascii="Times New Roman" w:hAnsi="Times New Roman"/>
                <w:sz w:val="20"/>
                <w:szCs w:val="20"/>
              </w:rPr>
              <w:t>Величина понижения начальной цены договора («шаг аукциона»), рублей</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rPr>
                <w:rFonts w:ascii="Times New Roman" w:hAnsi="Times New Roman"/>
                <w:sz w:val="20"/>
                <w:szCs w:val="20"/>
              </w:rPr>
            </w:pPr>
            <w:r w:rsidRPr="00832AD3">
              <w:rPr>
                <w:rFonts w:ascii="Times New Roman" w:hAnsi="Times New Roman"/>
                <w:sz w:val="20"/>
                <w:szCs w:val="20"/>
              </w:rPr>
              <w:t xml:space="preserve">от 0,5 % -  </w:t>
            </w:r>
            <w:r w:rsidR="00CB6B48" w:rsidRPr="00832AD3">
              <w:rPr>
                <w:rFonts w:ascii="Times New Roman" w:hAnsi="Times New Roman"/>
                <w:sz w:val="20"/>
                <w:szCs w:val="20"/>
              </w:rPr>
              <w:t>9835,00</w:t>
            </w:r>
            <w:r w:rsidRPr="00832AD3">
              <w:rPr>
                <w:rFonts w:ascii="Times New Roman" w:hAnsi="Times New Roman"/>
                <w:sz w:val="20"/>
                <w:szCs w:val="20"/>
              </w:rPr>
              <w:t xml:space="preserve"> руб.</w:t>
            </w:r>
          </w:p>
          <w:p w:rsidR="00504097" w:rsidRPr="00832AD3" w:rsidRDefault="00504097" w:rsidP="00504097">
            <w:pPr>
              <w:keepNext/>
              <w:jc w:val="both"/>
              <w:rPr>
                <w:rFonts w:ascii="Times New Roman" w:hAnsi="Times New Roman"/>
                <w:sz w:val="20"/>
                <w:szCs w:val="20"/>
              </w:rPr>
            </w:pPr>
            <w:r w:rsidRPr="00832AD3">
              <w:rPr>
                <w:rFonts w:ascii="Times New Roman" w:hAnsi="Times New Roman"/>
                <w:sz w:val="20"/>
                <w:szCs w:val="20"/>
              </w:rPr>
              <w:t xml:space="preserve">до 5% - </w:t>
            </w:r>
            <w:r w:rsidR="00CB6B48" w:rsidRPr="00832AD3">
              <w:rPr>
                <w:rFonts w:ascii="Times New Roman" w:hAnsi="Times New Roman"/>
                <w:sz w:val="20"/>
                <w:szCs w:val="20"/>
              </w:rPr>
              <w:t>98 350,00</w:t>
            </w:r>
            <w:r w:rsidRPr="00832AD3">
              <w:rPr>
                <w:rFonts w:ascii="Times New Roman" w:hAnsi="Times New Roman"/>
                <w:sz w:val="20"/>
                <w:szCs w:val="20"/>
              </w:rPr>
              <w:t xml:space="preserve"> руб. от начальной (максимальной) цены договора</w:t>
            </w:r>
          </w:p>
        </w:tc>
      </w:tr>
      <w:tr w:rsidR="00504097" w:rsidRPr="00832AD3" w:rsidTr="00AE0F2A">
        <w:trPr>
          <w:trHeight w:val="30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lastRenderedPageBreak/>
              <w:t>32.</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17</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autoSpaceDE w:val="0"/>
              <w:autoSpaceDN w:val="0"/>
              <w:adjustRightInd w:val="0"/>
              <w:rPr>
                <w:rFonts w:ascii="Times New Roman" w:hAnsi="Times New Roman"/>
                <w:sz w:val="20"/>
                <w:szCs w:val="20"/>
              </w:rPr>
            </w:pPr>
            <w:r w:rsidRPr="00832AD3">
              <w:rPr>
                <w:rFonts w:ascii="Times New Roman" w:hAnsi="Times New Roman"/>
                <w:sz w:val="20"/>
                <w:szCs w:val="20"/>
              </w:rPr>
              <w:t xml:space="preserve">Дата подведения итогов аукциона </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rPr>
                <w:rFonts w:ascii="Times New Roman" w:hAnsi="Times New Roman"/>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10</w:t>
            </w:r>
            <w:r w:rsidRPr="00832AD3">
              <w:rPr>
                <w:rFonts w:ascii="Times New Roman" w:hAnsi="Times New Roman"/>
                <w:i/>
                <w:sz w:val="20"/>
                <w:szCs w:val="20"/>
              </w:rPr>
              <w:t>»</w:t>
            </w:r>
            <w:r w:rsidR="00727BEF">
              <w:rPr>
                <w:rFonts w:ascii="Times New Roman" w:hAnsi="Times New Roman"/>
                <w:i/>
                <w:sz w:val="20"/>
                <w:szCs w:val="20"/>
              </w:rPr>
              <w:t xml:space="preserve"> декабря</w:t>
            </w:r>
            <w:r w:rsidR="00CB6B48" w:rsidRPr="00832AD3">
              <w:rPr>
                <w:rFonts w:ascii="Times New Roman" w:hAnsi="Times New Roman"/>
                <w:i/>
                <w:sz w:val="20"/>
                <w:szCs w:val="20"/>
              </w:rPr>
              <w:t>_</w:t>
            </w:r>
            <w:r w:rsidRPr="00832AD3">
              <w:rPr>
                <w:rFonts w:ascii="Times New Roman" w:hAnsi="Times New Roman"/>
                <w:i/>
                <w:sz w:val="20"/>
                <w:szCs w:val="20"/>
              </w:rPr>
              <w:t xml:space="preserve"> 2021 года</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33.</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Часть13</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Размер обеспечения заявки на участие в аукционе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tabs>
                <w:tab w:val="num" w:pos="1260"/>
              </w:tabs>
              <w:overflowPunct w:val="0"/>
              <w:autoSpaceDE w:val="0"/>
              <w:autoSpaceDN w:val="0"/>
              <w:adjustRightInd w:val="0"/>
              <w:jc w:val="both"/>
              <w:textAlignment w:val="baseline"/>
              <w:rPr>
                <w:rFonts w:ascii="Times New Roman" w:hAnsi="Times New Roman"/>
                <w:sz w:val="20"/>
                <w:szCs w:val="20"/>
              </w:rPr>
            </w:pPr>
            <w:r w:rsidRPr="00832AD3">
              <w:rPr>
                <w:rFonts w:ascii="Times New Roman" w:hAnsi="Times New Roman"/>
                <w:sz w:val="20"/>
                <w:szCs w:val="20"/>
              </w:rPr>
              <w:t xml:space="preserve">Не установлено  </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34.</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20</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Размер обеспечения исполнения договора, срок и порядок его предоставления, требования к обеспечению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CB6B48" w:rsidP="00504097">
            <w:pPr>
              <w:jc w:val="both"/>
              <w:rPr>
                <w:rFonts w:ascii="Times New Roman" w:eastAsia="Calibri" w:hAnsi="Times New Roman"/>
                <w:sz w:val="20"/>
                <w:szCs w:val="20"/>
              </w:rPr>
            </w:pPr>
            <w:r w:rsidRPr="00832AD3">
              <w:rPr>
                <w:rFonts w:ascii="Times New Roman" w:hAnsi="Times New Roman"/>
                <w:sz w:val="20"/>
                <w:szCs w:val="20"/>
              </w:rPr>
              <w:t>Не установлено</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35.</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Реквизиты счета для перечисления денежных средств  в качестве обеспечения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727BEF" w:rsidP="00504097">
            <w:pPr>
              <w:keepLines/>
              <w:widowControl w:val="0"/>
              <w:suppressLineNumbers/>
              <w:jc w:val="both"/>
              <w:rPr>
                <w:rFonts w:ascii="Times New Roman" w:hAnsi="Times New Roman"/>
                <w:i/>
                <w:sz w:val="20"/>
                <w:szCs w:val="20"/>
              </w:rPr>
            </w:pPr>
            <w:r w:rsidRPr="00832AD3">
              <w:rPr>
                <w:rFonts w:ascii="Times New Roman" w:hAnsi="Times New Roman"/>
                <w:sz w:val="20"/>
                <w:szCs w:val="20"/>
              </w:rPr>
              <w:t>Не установлено</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36</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19</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Срок подписания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112"/>
              <w:widowControl w:val="0"/>
              <w:snapToGrid w:val="0"/>
              <w:jc w:val="both"/>
            </w:pPr>
            <w:r w:rsidRPr="00832AD3">
              <w:t xml:space="preserve">Срок, в течение которого победитель аукциона или иной участник, с которым заключается договор при уклонении победителя аукциона от заключения договора, должен подписать договор и условия признания победителя аукциона или иного участника аукциона уклонившимися от заключения договора указаны в разделе I </w:t>
            </w:r>
            <w:r w:rsidRPr="00832AD3">
              <w:rPr>
                <w:i/>
                <w:u w:val="single"/>
              </w:rPr>
              <w:t xml:space="preserve">Общие условия проведения аукциона </w:t>
            </w:r>
            <w:r w:rsidRPr="00832AD3">
              <w:t>настоящей документации об аукционе.</w:t>
            </w:r>
          </w:p>
          <w:p w:rsidR="00504097" w:rsidRPr="00832AD3" w:rsidRDefault="00504097" w:rsidP="00504097">
            <w:pPr>
              <w:pStyle w:val="112"/>
              <w:widowControl w:val="0"/>
              <w:snapToGrid w:val="0"/>
              <w:jc w:val="both"/>
            </w:pPr>
            <w:r w:rsidRPr="00832AD3">
              <w:t>Договор заключается не ранее чем через десять дней и не позднее двадцати дней со дня размещения в единой информационной системе и на электронной площадке итогового протокола, составленного по результатам закупки.</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37</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ind w:right="-108"/>
              <w:rPr>
                <w:rFonts w:ascii="Times New Roman" w:hAnsi="Times New Roman"/>
                <w:sz w:val="20"/>
                <w:szCs w:val="20"/>
              </w:rPr>
            </w:pPr>
            <w:r w:rsidRPr="00832AD3">
              <w:rPr>
                <w:rFonts w:ascii="Times New Roman" w:hAnsi="Times New Roman"/>
                <w:sz w:val="20"/>
                <w:szCs w:val="20"/>
              </w:rPr>
              <w:t>Размер обеспечения гарантии поставщика на товар, срок и порядок его предоставления</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Не предусмотрено</w:t>
            </w:r>
          </w:p>
          <w:p w:rsidR="00504097" w:rsidRPr="00832AD3" w:rsidRDefault="00504097" w:rsidP="00504097">
            <w:pPr>
              <w:autoSpaceDE w:val="0"/>
              <w:autoSpaceDN w:val="0"/>
              <w:adjustRightInd w:val="0"/>
              <w:jc w:val="center"/>
              <w:rPr>
                <w:rStyle w:val="FontStyle23"/>
                <w:bCs/>
                <w:sz w:val="20"/>
                <w:szCs w:val="20"/>
              </w:rPr>
            </w:pPr>
          </w:p>
        </w:tc>
      </w:tr>
      <w:tr w:rsidR="00504097" w:rsidRPr="00832AD3" w:rsidTr="00AE0F2A">
        <w:trPr>
          <w:trHeight w:val="1966"/>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 xml:space="preserve">  38</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fff5"/>
              <w:suppressLineNumbers/>
              <w:tabs>
                <w:tab w:val="left" w:pos="709"/>
              </w:tabs>
              <w:suppressAutoHyphens/>
              <w:spacing w:before="0" w:after="0"/>
              <w:jc w:val="left"/>
              <w:rPr>
                <w:b w:val="0"/>
                <w:sz w:val="20"/>
                <w:szCs w:val="20"/>
              </w:rPr>
            </w:pPr>
            <w:r w:rsidRPr="00832AD3">
              <w:rPr>
                <w:b w:val="0"/>
                <w:sz w:val="20"/>
                <w:szCs w:val="20"/>
              </w:rPr>
              <w:t>Уменьшение суммы, подлежащей уплате физическому лицу, на размер налоговых платежей, связанных с оплатой контракта,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fff5"/>
              <w:suppressLineNumbers/>
              <w:tabs>
                <w:tab w:val="clear" w:pos="1985"/>
              </w:tabs>
              <w:suppressAutoHyphens/>
              <w:spacing w:before="0" w:after="0"/>
              <w:rPr>
                <w:b w:val="0"/>
                <w:sz w:val="20"/>
                <w:szCs w:val="20"/>
              </w:rPr>
            </w:pPr>
            <w:r w:rsidRPr="00832AD3">
              <w:rPr>
                <w:b w:val="0"/>
                <w:sz w:val="20"/>
                <w:szCs w:val="20"/>
              </w:rPr>
              <w:t>Установлено</w:t>
            </w:r>
          </w:p>
        </w:tc>
      </w:tr>
      <w:tr w:rsidR="00504097" w:rsidRPr="00832AD3" w:rsidTr="00AE0F2A">
        <w:trPr>
          <w:trHeight w:val="92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 xml:space="preserve"> 39</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LineNumbers/>
              <w:tabs>
                <w:tab w:val="left" w:pos="709"/>
                <w:tab w:val="left" w:pos="1985"/>
              </w:tabs>
              <w:rPr>
                <w:rFonts w:ascii="Times New Roman" w:hAnsi="Times New Roman"/>
                <w:sz w:val="20"/>
                <w:szCs w:val="20"/>
              </w:rPr>
            </w:pPr>
            <w:r w:rsidRPr="00832AD3">
              <w:rPr>
                <w:rFonts w:ascii="Times New Roman" w:hAnsi="Times New Roman"/>
                <w:color w:val="000000"/>
                <w:sz w:val="20"/>
                <w:szCs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rPr>
                <w:rFonts w:ascii="Times New Roman" w:hAnsi="Times New Roman"/>
                <w:bCs/>
                <w:sz w:val="20"/>
                <w:szCs w:val="20"/>
              </w:rPr>
            </w:pPr>
            <w:r w:rsidRPr="00832AD3">
              <w:rPr>
                <w:rFonts w:ascii="Times New Roman" w:hAnsi="Times New Roman"/>
                <w:bCs/>
                <w:sz w:val="20"/>
                <w:szCs w:val="20"/>
              </w:rPr>
              <w:t>Установлено (в соответствие с Постановлением Правительства РФ № 925 от 16.09.2016г.)</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bCs/>
                <w:sz w:val="20"/>
                <w:szCs w:val="20"/>
              </w:rPr>
              <w:t xml:space="preserve">1) </w:t>
            </w:r>
            <w:r w:rsidRPr="00832AD3">
              <w:rPr>
                <w:rFonts w:ascii="Times New Roman" w:hAnsi="Times New Roman"/>
                <w:sz w:val="20"/>
                <w:szCs w:val="20"/>
                <w:shd w:val="clear" w:color="auto" w:fill="FFFFFF"/>
              </w:rPr>
              <w:t>В случае, если победителем закупки представлена заявка на участие, содержащая предложение о поставке товаров, происходящих из иностранных государств, договор с таким победителем заключается по цене, сниженной на 15 процентов от предложенной им цены договора</w:t>
            </w:r>
            <w:r w:rsidRPr="00832AD3">
              <w:rPr>
                <w:rFonts w:ascii="Times New Roman" w:hAnsi="Times New Roman"/>
                <w:bCs/>
                <w:sz w:val="20"/>
                <w:szCs w:val="20"/>
              </w:rPr>
              <w:t>.</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bCs/>
                <w:sz w:val="20"/>
                <w:szCs w:val="20"/>
              </w:rPr>
              <w:t>2) 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rsidR="00504097" w:rsidRPr="00832AD3" w:rsidRDefault="00504097" w:rsidP="00504097">
            <w:pPr>
              <w:keepNext/>
              <w:tabs>
                <w:tab w:val="left" w:pos="409"/>
              </w:tabs>
              <w:jc w:val="both"/>
              <w:rPr>
                <w:rFonts w:ascii="Times New Roman" w:hAnsi="Times New Roman"/>
                <w:bCs/>
                <w:sz w:val="20"/>
                <w:szCs w:val="20"/>
              </w:rPr>
            </w:pPr>
            <w:r w:rsidRPr="00832AD3">
              <w:rPr>
                <w:rFonts w:ascii="Times New Roman" w:hAnsi="Times New Roman"/>
                <w:bCs/>
                <w:sz w:val="20"/>
                <w:szCs w:val="20"/>
              </w:rPr>
              <w:t>3) Участник закупки несет ответственность за предоставление недостоверных сведений о стране происхождения товаров, указанных в заявке на участие в закупке.</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4) Документация о закупке должна содержать сведения о начальной (максимальной) цене договора, а также сведения о начальной (максимальной) цене единицы каждого товара, являющегося предметом закупки.</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5)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xml:space="preserve">6) Для целей установления соотношения цены предлагаемых к поставке товаров российского и иностранного происхождения российскими и иностранными лицами в случаях, </w:t>
            </w:r>
            <w:r w:rsidRPr="00832AD3">
              <w:rPr>
                <w:rFonts w:ascii="Times New Roman" w:hAnsi="Times New Roman" w:cs="Times New Roman"/>
                <w:color w:val="000000"/>
                <w:sz w:val="20"/>
                <w:szCs w:val="20"/>
              </w:rPr>
              <w:lastRenderedPageBreak/>
              <w:t>предусмотренных п.п. «г» и «д» п. 6 Постановления № 925, цена единицы каждого товара определяется как произведение начальной (максимальной) цены единицы товара, указанной в документации о закупке, в соответствии с п.п. «в» п.6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7) Заказчик заключит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color w:val="000000"/>
                <w:sz w:val="20"/>
                <w:szCs w:val="20"/>
              </w:rPr>
              <w:t>8) При исполнении договора, заключенного с участником закупки, которому предоставлен приоритет в соответствии с Постановлением Правительства № 925 от 16.09.2016г.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bCs/>
                <w:sz w:val="20"/>
                <w:szCs w:val="20"/>
              </w:rPr>
              <w:t>9) Приоритет не предоставляется в случаях, если:</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закупка признана несостоявшейся, и договор заключается с единственным участником закупки;</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в заявке на участие в закупке не содержится предложений о поставке товаров российского происхождения;</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в заявке на участие в закупке не содержится предложений о поставке товаров иностранного происхождения;</w:t>
            </w:r>
          </w:p>
          <w:p w:rsidR="00504097" w:rsidRPr="00832AD3" w:rsidRDefault="00504097" w:rsidP="00504097">
            <w:pPr>
              <w:pStyle w:val="ConsPlusNormal"/>
              <w:ind w:firstLine="0"/>
              <w:jc w:val="both"/>
              <w:rPr>
                <w:rFonts w:ascii="Times New Roman" w:hAnsi="Times New Roman" w:cs="Times New Roman"/>
                <w:color w:val="000000"/>
                <w:sz w:val="20"/>
                <w:szCs w:val="20"/>
              </w:rPr>
            </w:pPr>
            <w:bookmarkStart w:id="8" w:name="Par32"/>
            <w:bookmarkEnd w:id="8"/>
            <w:r w:rsidRPr="00832AD3">
              <w:rPr>
                <w:rFonts w:ascii="Times New Roman" w:hAnsi="Times New Roman" w:cs="Times New Roman"/>
                <w:color w:val="000000"/>
                <w:sz w:val="20"/>
                <w:szCs w:val="20"/>
              </w:rPr>
              <w:t>- в заявке на участие в закупке, представленной участником аукциона,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более 50 процентов стоимости всех предложенных таким участником товаров.</w:t>
            </w:r>
          </w:p>
          <w:p w:rsidR="00504097" w:rsidRPr="00832AD3" w:rsidRDefault="00504097" w:rsidP="00504097">
            <w:pPr>
              <w:pStyle w:val="ConsPlusNormal"/>
              <w:ind w:firstLine="0"/>
              <w:jc w:val="both"/>
              <w:rPr>
                <w:rFonts w:ascii="Times New Roman" w:hAnsi="Times New Roman" w:cs="Times New Roman"/>
                <w:color w:val="000000"/>
                <w:sz w:val="20"/>
                <w:szCs w:val="20"/>
              </w:rPr>
            </w:pPr>
          </w:p>
        </w:tc>
      </w:tr>
      <w:tr w:rsidR="00504097" w:rsidRPr="00832AD3" w:rsidTr="00AE0F2A">
        <w:trPr>
          <w:trHeight w:val="444"/>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lastRenderedPageBreak/>
              <w:t>40.</w:t>
            </w:r>
          </w:p>
        </w:tc>
        <w:tc>
          <w:tcPr>
            <w:tcW w:w="10168" w:type="dxa"/>
            <w:gridSpan w:val="3"/>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jc w:val="both"/>
              <w:rPr>
                <w:rStyle w:val="FontStyle23"/>
                <w:sz w:val="20"/>
                <w:szCs w:val="20"/>
              </w:rPr>
            </w:pPr>
            <w:r w:rsidRPr="00832AD3">
              <w:rPr>
                <w:rFonts w:ascii="Times New Roman" w:hAnsi="Times New Roman"/>
                <w:sz w:val="20"/>
                <w:szCs w:val="20"/>
              </w:rPr>
              <w:t xml:space="preserve">Подача участником аукционной заявки означает его согласие на обработку и публикацию Заказчиком его персональных данных в соответствии с требованиями Закона «О персональных данных № 152-ФЗ от 27.07.2006 г. </w:t>
            </w:r>
          </w:p>
        </w:tc>
      </w:tr>
    </w:tbl>
    <w:p w:rsidR="00A14481" w:rsidRPr="00832AD3" w:rsidRDefault="00A14481" w:rsidP="00607812">
      <w:pPr>
        <w:tabs>
          <w:tab w:val="left" w:pos="4305"/>
        </w:tabs>
        <w:jc w:val="center"/>
        <w:rPr>
          <w:rFonts w:ascii="Times New Roman" w:hAnsi="Times New Roman"/>
          <w:b/>
          <w:bCs/>
          <w:sz w:val="20"/>
          <w:szCs w:val="20"/>
        </w:rPr>
      </w:pPr>
    </w:p>
    <w:p w:rsidR="00D11326" w:rsidRPr="00832AD3" w:rsidRDefault="00D11326" w:rsidP="00607812">
      <w:pPr>
        <w:tabs>
          <w:tab w:val="left" w:pos="4305"/>
        </w:tabs>
        <w:jc w:val="center"/>
        <w:rPr>
          <w:rFonts w:ascii="Times New Roman" w:hAnsi="Times New Roman"/>
          <w:b/>
          <w:bCs/>
          <w:sz w:val="20"/>
          <w:szCs w:val="20"/>
        </w:rPr>
      </w:pPr>
    </w:p>
    <w:p w:rsidR="00607812" w:rsidRPr="00832AD3" w:rsidRDefault="0048360C" w:rsidP="00607812">
      <w:pPr>
        <w:tabs>
          <w:tab w:val="left" w:pos="4305"/>
        </w:tabs>
        <w:jc w:val="center"/>
        <w:rPr>
          <w:rFonts w:ascii="Times New Roman" w:hAnsi="Times New Roman"/>
          <w:b/>
          <w:bCs/>
          <w:sz w:val="20"/>
          <w:szCs w:val="20"/>
        </w:rPr>
      </w:pPr>
      <w:r w:rsidRPr="00832AD3">
        <w:rPr>
          <w:rFonts w:ascii="Times New Roman" w:hAnsi="Times New Roman"/>
          <w:b/>
          <w:bCs/>
          <w:sz w:val="20"/>
          <w:szCs w:val="20"/>
        </w:rPr>
        <w:t xml:space="preserve">Раздел </w:t>
      </w:r>
      <w:r w:rsidRPr="00832AD3">
        <w:rPr>
          <w:rFonts w:ascii="Times New Roman" w:hAnsi="Times New Roman"/>
          <w:b/>
          <w:bCs/>
          <w:sz w:val="20"/>
          <w:szCs w:val="20"/>
          <w:lang w:val="en-US"/>
        </w:rPr>
        <w:t>III</w:t>
      </w:r>
      <w:r w:rsidR="00BE0CF8" w:rsidRPr="00832AD3">
        <w:rPr>
          <w:rFonts w:ascii="Times New Roman" w:hAnsi="Times New Roman"/>
          <w:b/>
          <w:bCs/>
          <w:sz w:val="20"/>
          <w:szCs w:val="20"/>
        </w:rPr>
        <w:t>.</w:t>
      </w:r>
      <w:r w:rsidR="00607812" w:rsidRPr="00832AD3">
        <w:rPr>
          <w:rFonts w:ascii="Times New Roman" w:hAnsi="Times New Roman"/>
          <w:b/>
          <w:bCs/>
          <w:sz w:val="20"/>
          <w:szCs w:val="20"/>
        </w:rPr>
        <w:t xml:space="preserve"> Техническое задание на поставку товаров </w:t>
      </w:r>
    </w:p>
    <w:p w:rsidR="00607812" w:rsidRPr="00832AD3" w:rsidRDefault="00607812" w:rsidP="00607812">
      <w:pPr>
        <w:tabs>
          <w:tab w:val="left" w:pos="4305"/>
        </w:tabs>
        <w:jc w:val="center"/>
        <w:rPr>
          <w:rFonts w:ascii="Times New Roman" w:hAnsi="Times New Roman"/>
          <w:b/>
          <w:bCs/>
          <w:sz w:val="20"/>
          <w:szCs w:val="20"/>
        </w:rPr>
      </w:pPr>
      <w:r w:rsidRPr="00832AD3">
        <w:rPr>
          <w:rFonts w:ascii="Times New Roman" w:hAnsi="Times New Roman"/>
          <w:b/>
          <w:bCs/>
          <w:sz w:val="20"/>
          <w:szCs w:val="20"/>
        </w:rPr>
        <w:t>(требование о функциональных характеристиках (потребительских свойствах) и качественных характеристиках товара)</w:t>
      </w:r>
    </w:p>
    <w:p w:rsidR="00607812" w:rsidRPr="00832AD3" w:rsidRDefault="00607812" w:rsidP="00607812">
      <w:pPr>
        <w:pStyle w:val="afa"/>
        <w:rPr>
          <w:rFonts w:ascii="Times New Roman" w:hAnsi="Times New Roman"/>
          <w:sz w:val="20"/>
          <w:szCs w:val="20"/>
        </w:rPr>
      </w:pPr>
    </w:p>
    <w:p w:rsidR="004B187B" w:rsidRPr="00832AD3" w:rsidRDefault="00607812" w:rsidP="00CB6B48">
      <w:pPr>
        <w:pStyle w:val="ConsPlusNonformat"/>
        <w:widowControl/>
        <w:rPr>
          <w:rFonts w:ascii="Times New Roman" w:hAnsi="Times New Roman" w:cs="Times New Roman"/>
          <w:sz w:val="20"/>
          <w:szCs w:val="20"/>
        </w:rPr>
      </w:pPr>
      <w:r w:rsidRPr="00832AD3">
        <w:rPr>
          <w:rFonts w:ascii="Times New Roman" w:hAnsi="Times New Roman" w:cs="Times New Roman"/>
          <w:b/>
          <w:bCs/>
          <w:sz w:val="20"/>
          <w:szCs w:val="20"/>
        </w:rPr>
        <w:t xml:space="preserve">Наименование предмета </w:t>
      </w:r>
      <w:r w:rsidR="006E346D" w:rsidRPr="00832AD3">
        <w:rPr>
          <w:rFonts w:ascii="Times New Roman" w:hAnsi="Times New Roman" w:cs="Times New Roman"/>
          <w:b/>
          <w:bCs/>
          <w:sz w:val="20"/>
          <w:szCs w:val="20"/>
        </w:rPr>
        <w:t>а</w:t>
      </w:r>
      <w:r w:rsidRPr="00832AD3">
        <w:rPr>
          <w:rFonts w:ascii="Times New Roman" w:hAnsi="Times New Roman" w:cs="Times New Roman"/>
          <w:b/>
          <w:bCs/>
          <w:sz w:val="20"/>
          <w:szCs w:val="20"/>
        </w:rPr>
        <w:t>укциона в электронной форме:</w:t>
      </w:r>
      <w:r w:rsidRPr="00832AD3">
        <w:rPr>
          <w:rFonts w:ascii="Times New Roman" w:hAnsi="Times New Roman" w:cs="Times New Roman"/>
          <w:i/>
          <w:iCs/>
          <w:sz w:val="20"/>
          <w:szCs w:val="20"/>
        </w:rPr>
        <w:t xml:space="preserve"> </w:t>
      </w:r>
      <w:r w:rsidR="00CB6B48" w:rsidRPr="00832AD3">
        <w:rPr>
          <w:rFonts w:ascii="Times New Roman" w:hAnsi="Times New Roman" w:cs="Times New Roman"/>
          <w:i/>
          <w:iCs/>
          <w:sz w:val="20"/>
          <w:szCs w:val="20"/>
        </w:rPr>
        <w:t>Поставка автомобиля</w:t>
      </w:r>
    </w:p>
    <w:p w:rsidR="004B187B" w:rsidRPr="00832AD3" w:rsidRDefault="004B187B" w:rsidP="004B187B">
      <w:pPr>
        <w:jc w:val="center"/>
        <w:rPr>
          <w:rFonts w:ascii="Times New Roman" w:hAnsi="Times New Roman"/>
          <w:color w:val="000000"/>
          <w:sz w:val="20"/>
          <w:szCs w:val="20"/>
        </w:rPr>
      </w:pPr>
    </w:p>
    <w:p w:rsidR="004B187B" w:rsidRPr="00832AD3" w:rsidRDefault="004B187B" w:rsidP="004B187B">
      <w:pPr>
        <w:jc w:val="both"/>
        <w:rPr>
          <w:rFonts w:ascii="Times New Roman" w:hAnsi="Times New Roman"/>
          <w:b/>
          <w:bCs/>
          <w:sz w:val="20"/>
          <w:szCs w:val="20"/>
        </w:rPr>
      </w:pPr>
      <w:r w:rsidRPr="00832AD3">
        <w:rPr>
          <w:rFonts w:ascii="Times New Roman" w:hAnsi="Times New Roman"/>
          <w:b/>
          <w:bCs/>
          <w:sz w:val="20"/>
          <w:szCs w:val="20"/>
        </w:rPr>
        <w:t>1.</w:t>
      </w:r>
      <w:r w:rsidRPr="00832AD3">
        <w:rPr>
          <w:rFonts w:ascii="Times New Roman" w:hAnsi="Times New Roman"/>
          <w:sz w:val="20"/>
          <w:szCs w:val="20"/>
        </w:rPr>
        <w:t xml:space="preserve"> </w:t>
      </w:r>
      <w:r w:rsidRPr="00832AD3">
        <w:rPr>
          <w:rFonts w:ascii="Times New Roman" w:hAnsi="Times New Roman"/>
          <w:b/>
          <w:bCs/>
          <w:sz w:val="20"/>
          <w:szCs w:val="20"/>
        </w:rPr>
        <w:t xml:space="preserve">Наименование поставляемых товаров: </w:t>
      </w:r>
      <w:r w:rsidR="00CB6B48" w:rsidRPr="00832AD3">
        <w:rPr>
          <w:rFonts w:ascii="Times New Roman" w:hAnsi="Times New Roman"/>
          <w:sz w:val="20"/>
          <w:szCs w:val="20"/>
        </w:rPr>
        <w:t>Автомобиль ГАЗЕЛЬ –НЕХСТ А32</w:t>
      </w:r>
      <w:r w:rsidR="00CB6B48" w:rsidRPr="00832AD3">
        <w:rPr>
          <w:rFonts w:ascii="Times New Roman" w:hAnsi="Times New Roman"/>
          <w:sz w:val="20"/>
          <w:szCs w:val="20"/>
          <w:lang w:val="en-US"/>
        </w:rPr>
        <w:t>R</w:t>
      </w:r>
      <w:r w:rsidR="00CB6B48" w:rsidRPr="00832AD3">
        <w:rPr>
          <w:rFonts w:ascii="Times New Roman" w:hAnsi="Times New Roman"/>
          <w:sz w:val="20"/>
          <w:szCs w:val="20"/>
        </w:rPr>
        <w:t>33</w:t>
      </w:r>
    </w:p>
    <w:p w:rsidR="004B187B" w:rsidRPr="00832AD3" w:rsidRDefault="004B187B" w:rsidP="004B187B">
      <w:pPr>
        <w:pStyle w:val="51"/>
        <w:tabs>
          <w:tab w:val="num" w:pos="284"/>
          <w:tab w:val="left" w:pos="540"/>
        </w:tabs>
        <w:spacing w:before="0" w:after="0"/>
        <w:jc w:val="both"/>
        <w:rPr>
          <w:rFonts w:ascii="Times New Roman" w:hAnsi="Times New Roman"/>
          <w:bCs w:val="0"/>
          <w:i w:val="0"/>
          <w:iCs w:val="0"/>
          <w:sz w:val="20"/>
          <w:szCs w:val="20"/>
        </w:rPr>
      </w:pPr>
      <w:r w:rsidRPr="00832AD3">
        <w:rPr>
          <w:rFonts w:ascii="Times New Roman" w:hAnsi="Times New Roman"/>
          <w:i w:val="0"/>
          <w:sz w:val="20"/>
          <w:szCs w:val="20"/>
        </w:rPr>
        <w:t xml:space="preserve">2. Количество поставляемых товаров: </w:t>
      </w:r>
      <w:r w:rsidRPr="00832AD3">
        <w:rPr>
          <w:rFonts w:ascii="Times New Roman" w:hAnsi="Times New Roman"/>
          <w:b w:val="0"/>
          <w:bCs w:val="0"/>
          <w:i w:val="0"/>
          <w:sz w:val="20"/>
          <w:szCs w:val="20"/>
        </w:rPr>
        <w:t>в соответствии с приложением № 1 к техническому заданию.</w:t>
      </w:r>
    </w:p>
    <w:p w:rsidR="00CB6B48" w:rsidRPr="00832AD3" w:rsidRDefault="004B187B" w:rsidP="00CB6B48">
      <w:pPr>
        <w:rPr>
          <w:rFonts w:ascii="Times New Roman" w:eastAsia="Calibri" w:hAnsi="Times New Roman"/>
          <w:color w:val="000000"/>
          <w:sz w:val="20"/>
          <w:szCs w:val="20"/>
        </w:rPr>
      </w:pPr>
      <w:r w:rsidRPr="00832AD3">
        <w:rPr>
          <w:rFonts w:ascii="Times New Roman" w:hAnsi="Times New Roman"/>
          <w:bCs/>
          <w:i/>
          <w:iCs/>
          <w:sz w:val="20"/>
          <w:szCs w:val="20"/>
        </w:rPr>
        <w:t>3.</w:t>
      </w:r>
      <w:r w:rsidRPr="00832AD3">
        <w:rPr>
          <w:rFonts w:ascii="Times New Roman" w:hAnsi="Times New Roman"/>
          <w:i/>
          <w:iCs/>
          <w:sz w:val="20"/>
          <w:szCs w:val="20"/>
        </w:rPr>
        <w:t xml:space="preserve"> </w:t>
      </w:r>
      <w:r w:rsidRPr="00832AD3">
        <w:rPr>
          <w:rFonts w:ascii="Times New Roman" w:hAnsi="Times New Roman"/>
          <w:bCs/>
          <w:i/>
          <w:iCs/>
          <w:sz w:val="20"/>
          <w:szCs w:val="20"/>
        </w:rPr>
        <w:t>Место поставки товаров</w:t>
      </w:r>
      <w:r w:rsidRPr="00832AD3">
        <w:rPr>
          <w:rFonts w:ascii="Times New Roman" w:hAnsi="Times New Roman"/>
          <w:i/>
          <w:iCs/>
          <w:sz w:val="20"/>
          <w:szCs w:val="20"/>
        </w:rPr>
        <w:t xml:space="preserve">: </w:t>
      </w:r>
      <w:r w:rsidR="00CB6B48" w:rsidRPr="00832AD3">
        <w:rPr>
          <w:rFonts w:ascii="Times New Roman" w:eastAsia="Calibri" w:hAnsi="Times New Roman"/>
          <w:sz w:val="20"/>
          <w:szCs w:val="20"/>
        </w:rPr>
        <w:t>Государственное автономное учреждение культуры Свердловской области</w:t>
      </w:r>
      <w:r w:rsidR="00CB6B48" w:rsidRPr="00832AD3">
        <w:rPr>
          <w:rFonts w:ascii="Times New Roman" w:eastAsia="Calibri" w:hAnsi="Times New Roman"/>
          <w:b/>
          <w:sz w:val="20"/>
          <w:szCs w:val="20"/>
        </w:rPr>
        <w:t xml:space="preserve"> </w:t>
      </w:r>
      <w:r w:rsidR="00CB6B48" w:rsidRPr="00832AD3">
        <w:rPr>
          <w:rFonts w:ascii="Times New Roman" w:eastAsia="Calibri" w:hAnsi="Times New Roman"/>
          <w:sz w:val="20"/>
          <w:szCs w:val="20"/>
        </w:rPr>
        <w:t>«Уральский государственный</w:t>
      </w:r>
      <w:r w:rsidR="00CB6B48" w:rsidRPr="00832AD3">
        <w:rPr>
          <w:rFonts w:ascii="Times New Roman" w:eastAsia="Calibri" w:hAnsi="Times New Roman"/>
          <w:b/>
          <w:sz w:val="20"/>
          <w:szCs w:val="20"/>
        </w:rPr>
        <w:t xml:space="preserve"> </w:t>
      </w:r>
      <w:r w:rsidR="00CB6B48" w:rsidRPr="00832AD3">
        <w:rPr>
          <w:rFonts w:ascii="Times New Roman" w:eastAsia="Calibri" w:hAnsi="Times New Roman"/>
          <w:sz w:val="20"/>
          <w:szCs w:val="20"/>
        </w:rPr>
        <w:t>военно-исторический музей» (ГАУК СО «УГВИМ») г. Екатеринбург, ул. Крылова 2а</w:t>
      </w:r>
    </w:p>
    <w:p w:rsidR="004B187B" w:rsidRPr="00832AD3" w:rsidRDefault="004B187B" w:rsidP="004B187B">
      <w:pPr>
        <w:pStyle w:val="51"/>
        <w:tabs>
          <w:tab w:val="num" w:pos="284"/>
          <w:tab w:val="left" w:pos="540"/>
        </w:tabs>
        <w:spacing w:before="0" w:after="0"/>
        <w:jc w:val="both"/>
        <w:rPr>
          <w:rFonts w:ascii="Times New Roman" w:hAnsi="Times New Roman"/>
          <w:i w:val="0"/>
          <w:iCs w:val="0"/>
          <w:color w:val="FF0000"/>
          <w:sz w:val="20"/>
          <w:szCs w:val="20"/>
        </w:rPr>
      </w:pPr>
      <w:r w:rsidRPr="00832AD3">
        <w:rPr>
          <w:rFonts w:ascii="Times New Roman" w:hAnsi="Times New Roman"/>
          <w:bCs w:val="0"/>
          <w:i w:val="0"/>
          <w:iCs w:val="0"/>
          <w:sz w:val="20"/>
          <w:szCs w:val="20"/>
        </w:rPr>
        <w:t>4. Сроки (периоды) поставки товаров:</w:t>
      </w:r>
      <w:r w:rsidRPr="00832AD3">
        <w:rPr>
          <w:rFonts w:ascii="Times New Roman" w:hAnsi="Times New Roman"/>
          <w:i w:val="0"/>
          <w:iCs w:val="0"/>
          <w:sz w:val="20"/>
          <w:szCs w:val="20"/>
        </w:rPr>
        <w:t xml:space="preserve"> </w:t>
      </w:r>
      <w:r w:rsidRPr="00832AD3">
        <w:rPr>
          <w:rFonts w:ascii="Times New Roman" w:hAnsi="Times New Roman"/>
          <w:b w:val="0"/>
          <w:bCs w:val="0"/>
          <w:i w:val="0"/>
          <w:sz w:val="20"/>
          <w:szCs w:val="20"/>
        </w:rPr>
        <w:t xml:space="preserve">с </w:t>
      </w:r>
      <w:r w:rsidR="00DF1E08" w:rsidRPr="00832AD3">
        <w:rPr>
          <w:rFonts w:ascii="Times New Roman" w:hAnsi="Times New Roman"/>
          <w:b w:val="0"/>
          <w:bCs w:val="0"/>
          <w:i w:val="0"/>
          <w:sz w:val="20"/>
          <w:szCs w:val="20"/>
        </w:rPr>
        <w:t>момента заключения договора</w:t>
      </w:r>
      <w:r w:rsidR="00D32423" w:rsidRPr="00832AD3">
        <w:rPr>
          <w:rFonts w:ascii="Times New Roman" w:hAnsi="Times New Roman"/>
          <w:b w:val="0"/>
          <w:bCs w:val="0"/>
          <w:i w:val="0"/>
          <w:sz w:val="20"/>
          <w:szCs w:val="20"/>
        </w:rPr>
        <w:t xml:space="preserve"> </w:t>
      </w:r>
      <w:r w:rsidRPr="00832AD3">
        <w:rPr>
          <w:rFonts w:ascii="Times New Roman" w:hAnsi="Times New Roman"/>
          <w:b w:val="0"/>
          <w:bCs w:val="0"/>
          <w:i w:val="0"/>
          <w:sz w:val="20"/>
          <w:szCs w:val="20"/>
        </w:rPr>
        <w:t xml:space="preserve">в течение </w:t>
      </w:r>
      <w:r w:rsidR="00CB6B48" w:rsidRPr="00832AD3">
        <w:rPr>
          <w:rFonts w:ascii="Times New Roman" w:hAnsi="Times New Roman"/>
          <w:b w:val="0"/>
          <w:bCs w:val="0"/>
          <w:i w:val="0"/>
          <w:sz w:val="20"/>
          <w:szCs w:val="20"/>
        </w:rPr>
        <w:t>30</w:t>
      </w:r>
      <w:r w:rsidR="00D32423" w:rsidRPr="00832AD3">
        <w:rPr>
          <w:rFonts w:ascii="Times New Roman" w:hAnsi="Times New Roman"/>
          <w:b w:val="0"/>
          <w:bCs w:val="0"/>
          <w:i w:val="0"/>
          <w:sz w:val="20"/>
          <w:szCs w:val="20"/>
        </w:rPr>
        <w:t xml:space="preserve"> (</w:t>
      </w:r>
      <w:r w:rsidR="00CB6B48" w:rsidRPr="00832AD3">
        <w:rPr>
          <w:rFonts w:ascii="Times New Roman" w:hAnsi="Times New Roman"/>
          <w:b w:val="0"/>
          <w:bCs w:val="0"/>
          <w:i w:val="0"/>
          <w:sz w:val="20"/>
          <w:szCs w:val="20"/>
        </w:rPr>
        <w:t>тридцати</w:t>
      </w:r>
      <w:r w:rsidR="00D32423" w:rsidRPr="00832AD3">
        <w:rPr>
          <w:rFonts w:ascii="Times New Roman" w:hAnsi="Times New Roman"/>
          <w:b w:val="0"/>
          <w:bCs w:val="0"/>
          <w:i w:val="0"/>
          <w:sz w:val="20"/>
          <w:szCs w:val="20"/>
        </w:rPr>
        <w:t xml:space="preserve">) </w:t>
      </w:r>
      <w:r w:rsidRPr="00832AD3">
        <w:rPr>
          <w:rFonts w:ascii="Times New Roman" w:hAnsi="Times New Roman"/>
          <w:b w:val="0"/>
          <w:bCs w:val="0"/>
          <w:i w:val="0"/>
          <w:sz w:val="20"/>
          <w:szCs w:val="20"/>
        </w:rPr>
        <w:t>рабочих дней.</w:t>
      </w:r>
    </w:p>
    <w:p w:rsidR="004B187B" w:rsidRPr="00832AD3" w:rsidRDefault="004B187B" w:rsidP="004B187B">
      <w:pPr>
        <w:pStyle w:val="affff3"/>
        <w:suppressLineNumbers/>
        <w:suppressAutoHyphens/>
        <w:spacing w:after="0"/>
        <w:rPr>
          <w:sz w:val="20"/>
          <w:szCs w:val="20"/>
        </w:rPr>
      </w:pPr>
      <w:r w:rsidRPr="00832AD3">
        <w:rPr>
          <w:b/>
          <w:bCs/>
          <w:sz w:val="20"/>
          <w:szCs w:val="20"/>
        </w:rPr>
        <w:t>5.</w:t>
      </w:r>
      <w:r w:rsidRPr="00832AD3">
        <w:rPr>
          <w:i/>
          <w:iCs/>
          <w:sz w:val="20"/>
          <w:szCs w:val="20"/>
        </w:rPr>
        <w:t xml:space="preserve"> </w:t>
      </w:r>
      <w:r w:rsidRPr="00832AD3">
        <w:rPr>
          <w:b/>
          <w:bCs/>
          <w:sz w:val="20"/>
          <w:szCs w:val="20"/>
        </w:rPr>
        <w:t>Источник финансирования:</w:t>
      </w:r>
      <w:r w:rsidRPr="00832AD3">
        <w:rPr>
          <w:b/>
          <w:bCs/>
          <w:i/>
          <w:iCs/>
          <w:sz w:val="20"/>
          <w:szCs w:val="20"/>
        </w:rPr>
        <w:t xml:space="preserve"> </w:t>
      </w:r>
      <w:r w:rsidRPr="00832AD3">
        <w:rPr>
          <w:sz w:val="20"/>
          <w:szCs w:val="20"/>
        </w:rPr>
        <w:t>средства автономного учреждения.</w:t>
      </w:r>
    </w:p>
    <w:p w:rsidR="004B187B" w:rsidRPr="00832AD3" w:rsidRDefault="004B187B" w:rsidP="004B187B">
      <w:pPr>
        <w:pStyle w:val="51"/>
        <w:tabs>
          <w:tab w:val="num" w:pos="284"/>
          <w:tab w:val="left" w:pos="540"/>
        </w:tabs>
        <w:spacing w:before="0" w:after="0"/>
        <w:jc w:val="both"/>
        <w:rPr>
          <w:rFonts w:ascii="Times New Roman" w:hAnsi="Times New Roman"/>
          <w:b w:val="0"/>
          <w:i w:val="0"/>
          <w:iCs w:val="0"/>
          <w:sz w:val="20"/>
          <w:szCs w:val="20"/>
        </w:rPr>
      </w:pPr>
      <w:r w:rsidRPr="00832AD3">
        <w:rPr>
          <w:rFonts w:ascii="Times New Roman" w:hAnsi="Times New Roman"/>
          <w:bCs w:val="0"/>
          <w:i w:val="0"/>
          <w:iCs w:val="0"/>
          <w:sz w:val="20"/>
          <w:szCs w:val="20"/>
        </w:rPr>
        <w:t xml:space="preserve">6. Форма, сроки и порядок оплаты товаров: </w:t>
      </w:r>
      <w:r w:rsidRPr="00832AD3">
        <w:rPr>
          <w:rFonts w:ascii="Times New Roman" w:hAnsi="Times New Roman"/>
          <w:b w:val="0"/>
          <w:i w:val="0"/>
          <w:iCs w:val="0"/>
          <w:sz w:val="20"/>
          <w:szCs w:val="20"/>
        </w:rPr>
        <w:t>оплата производится в безналичной форме, по факту поставки товара, в течение 15 рабочих дней после подписания товарной накладной, счета/счета-фактуры (или универсального передаточного документа). Аванс не предусмотрен.</w:t>
      </w:r>
    </w:p>
    <w:p w:rsidR="004B187B" w:rsidRPr="00832AD3" w:rsidRDefault="004B187B" w:rsidP="004B187B">
      <w:pPr>
        <w:pStyle w:val="51"/>
        <w:tabs>
          <w:tab w:val="left" w:pos="360"/>
        </w:tabs>
        <w:spacing w:before="0" w:after="0"/>
        <w:jc w:val="both"/>
        <w:rPr>
          <w:rFonts w:ascii="Times New Roman" w:hAnsi="Times New Roman"/>
          <w:b w:val="0"/>
          <w:i w:val="0"/>
          <w:iCs w:val="0"/>
          <w:sz w:val="20"/>
          <w:szCs w:val="20"/>
        </w:rPr>
      </w:pPr>
      <w:r w:rsidRPr="00832AD3">
        <w:rPr>
          <w:rFonts w:ascii="Times New Roman" w:hAnsi="Times New Roman"/>
          <w:bCs w:val="0"/>
          <w:i w:val="0"/>
          <w:iCs w:val="0"/>
          <w:sz w:val="20"/>
          <w:szCs w:val="20"/>
        </w:rPr>
        <w:t xml:space="preserve">7. Условия поставки товаров: </w:t>
      </w:r>
      <w:r w:rsidRPr="00832AD3">
        <w:rPr>
          <w:rFonts w:ascii="Times New Roman" w:hAnsi="Times New Roman"/>
          <w:b w:val="0"/>
          <w:i w:val="0"/>
          <w:iCs w:val="0"/>
          <w:sz w:val="20"/>
          <w:szCs w:val="20"/>
        </w:rPr>
        <w:t>доставка до места назначения Заказчика, р</w:t>
      </w:r>
      <w:r w:rsidR="00CB6B48" w:rsidRPr="00832AD3">
        <w:rPr>
          <w:rFonts w:ascii="Times New Roman" w:hAnsi="Times New Roman"/>
          <w:b w:val="0"/>
          <w:i w:val="0"/>
          <w:iCs w:val="0"/>
          <w:sz w:val="20"/>
          <w:szCs w:val="20"/>
        </w:rPr>
        <w:t>азгрузка товара, подъем</w:t>
      </w:r>
      <w:r w:rsidR="00F7315C" w:rsidRPr="00832AD3">
        <w:rPr>
          <w:rFonts w:ascii="Times New Roman" w:hAnsi="Times New Roman"/>
          <w:b w:val="0"/>
          <w:i w:val="0"/>
          <w:iCs w:val="0"/>
          <w:sz w:val="20"/>
          <w:szCs w:val="20"/>
        </w:rPr>
        <w:t xml:space="preserve">– за счет средств и сил </w:t>
      </w:r>
      <w:r w:rsidRPr="00832AD3">
        <w:rPr>
          <w:rFonts w:ascii="Times New Roman" w:hAnsi="Times New Roman"/>
          <w:b w:val="0"/>
          <w:i w:val="0"/>
          <w:iCs w:val="0"/>
          <w:sz w:val="20"/>
          <w:szCs w:val="20"/>
        </w:rPr>
        <w:t>Поставщика.</w:t>
      </w:r>
    </w:p>
    <w:p w:rsidR="004B187B" w:rsidRPr="00832AD3" w:rsidRDefault="004B187B" w:rsidP="004B187B">
      <w:pPr>
        <w:tabs>
          <w:tab w:val="left" w:pos="1640"/>
        </w:tabs>
        <w:jc w:val="both"/>
        <w:rPr>
          <w:rFonts w:ascii="Times New Roman" w:hAnsi="Times New Roman"/>
          <w:sz w:val="20"/>
          <w:szCs w:val="20"/>
        </w:rPr>
      </w:pPr>
      <w:r w:rsidRPr="00832AD3">
        <w:rPr>
          <w:rFonts w:ascii="Times New Roman" w:hAnsi="Times New Roman"/>
          <w:b/>
          <w:iCs/>
          <w:sz w:val="20"/>
          <w:szCs w:val="20"/>
        </w:rPr>
        <w:t>8. Общие требования к товарам:</w:t>
      </w:r>
      <w:r w:rsidRPr="00832AD3">
        <w:rPr>
          <w:rFonts w:ascii="Times New Roman" w:hAnsi="Times New Roman"/>
          <w:sz w:val="20"/>
          <w:szCs w:val="20"/>
        </w:rPr>
        <w:t xml:space="preserve"> поставляемый товар должен быть сертифицирован и соответствовать стандартам качества, техническим условиям и санитарным нормам в соответствии с действующим законодательством РФ. </w:t>
      </w:r>
    </w:p>
    <w:p w:rsidR="004B187B" w:rsidRPr="00832AD3" w:rsidRDefault="004B187B" w:rsidP="004B187B">
      <w:pPr>
        <w:tabs>
          <w:tab w:val="left" w:pos="1640"/>
        </w:tabs>
        <w:jc w:val="both"/>
        <w:rPr>
          <w:rFonts w:ascii="Times New Roman" w:hAnsi="Times New Roman"/>
          <w:b/>
          <w:i/>
          <w:iCs/>
          <w:sz w:val="20"/>
          <w:szCs w:val="20"/>
        </w:rPr>
      </w:pPr>
      <w:r w:rsidRPr="00832AD3">
        <w:rPr>
          <w:rFonts w:ascii="Times New Roman" w:hAnsi="Times New Roman"/>
          <w:sz w:val="20"/>
          <w:szCs w:val="20"/>
        </w:rPr>
        <w:t>Поставляемый товар должен быть новым, ранее не использованным, не восстановленным и не собранным из восстановленных компонентов. Не допускается поставка товара</w:t>
      </w:r>
      <w:r w:rsidR="00F7315C" w:rsidRPr="00832AD3">
        <w:rPr>
          <w:rFonts w:ascii="Times New Roman" w:hAnsi="Times New Roman"/>
          <w:sz w:val="20"/>
          <w:szCs w:val="20"/>
        </w:rPr>
        <w:t>,</w:t>
      </w:r>
      <w:r w:rsidRPr="00832AD3">
        <w:rPr>
          <w:rFonts w:ascii="Times New Roman" w:hAnsi="Times New Roman"/>
          <w:sz w:val="20"/>
          <w:szCs w:val="20"/>
        </w:rPr>
        <w:t xml:space="preserve"> имеющего механические повреждения (корпус товара не должен иметь потертостей, царапин, сколов и следов вскрытия). Маркировка товара должна содержать все признаки оригинальности, установленные производителем оборудования (голограммы, защитные пломбы, марки, содержащие </w:t>
      </w:r>
      <w:r w:rsidRPr="00832AD3">
        <w:rPr>
          <w:rFonts w:ascii="Times New Roman" w:hAnsi="Times New Roman"/>
          <w:sz w:val="20"/>
          <w:szCs w:val="20"/>
        </w:rPr>
        <w:lastRenderedPageBreak/>
        <w:t>все элементы защиты от подделок (микротекст, термополоса и т.п.)), номер партии на упаковке и на товаре должны совпадать.</w:t>
      </w:r>
    </w:p>
    <w:p w:rsidR="004B187B" w:rsidRPr="00832AD3" w:rsidRDefault="004B187B" w:rsidP="004B187B">
      <w:pPr>
        <w:pStyle w:val="51"/>
        <w:tabs>
          <w:tab w:val="left" w:pos="360"/>
        </w:tabs>
        <w:spacing w:before="0" w:after="0"/>
        <w:jc w:val="both"/>
        <w:rPr>
          <w:rFonts w:ascii="Times New Roman" w:hAnsi="Times New Roman"/>
          <w:i w:val="0"/>
          <w:iCs w:val="0"/>
          <w:sz w:val="20"/>
          <w:szCs w:val="20"/>
        </w:rPr>
      </w:pPr>
      <w:r w:rsidRPr="00832AD3">
        <w:rPr>
          <w:rFonts w:ascii="Times New Roman" w:hAnsi="Times New Roman"/>
          <w:bCs w:val="0"/>
          <w:i w:val="0"/>
          <w:iCs w:val="0"/>
          <w:sz w:val="20"/>
          <w:szCs w:val="20"/>
        </w:rPr>
        <w:t xml:space="preserve">9. Требования  к качеству товаров, качественным (потребительским) свойствам товаров: </w:t>
      </w:r>
      <w:r w:rsidRPr="00832AD3">
        <w:rPr>
          <w:rFonts w:ascii="Times New Roman" w:hAnsi="Times New Roman"/>
          <w:b w:val="0"/>
          <w:bCs w:val="0"/>
          <w:i w:val="0"/>
          <w:color w:val="000000"/>
          <w:sz w:val="20"/>
          <w:szCs w:val="20"/>
        </w:rPr>
        <w:t xml:space="preserve">качество поставляемых товаров должно соответствовать обязательным требованиям государственных стандартов РФ, подтверждаться и сопровождаться </w:t>
      </w:r>
      <w:r w:rsidRPr="00832AD3">
        <w:rPr>
          <w:rFonts w:ascii="Times New Roman" w:hAnsi="Times New Roman"/>
          <w:b w:val="0"/>
          <w:bCs w:val="0"/>
          <w:i w:val="0"/>
          <w:sz w:val="20"/>
          <w:szCs w:val="20"/>
        </w:rPr>
        <w:t>соответствующими документами, удостоверяющими качество передаваемого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и/или другие документы качества в соответствии с требованиями законодательства)</w:t>
      </w:r>
      <w:r w:rsidRPr="00832AD3">
        <w:rPr>
          <w:rFonts w:ascii="Times New Roman" w:hAnsi="Times New Roman"/>
          <w:b w:val="0"/>
          <w:bCs w:val="0"/>
          <w:i w:val="0"/>
          <w:color w:val="000000"/>
          <w:sz w:val="20"/>
          <w:szCs w:val="20"/>
        </w:rPr>
        <w:t>.</w:t>
      </w:r>
      <w:r w:rsidRPr="00832AD3">
        <w:rPr>
          <w:rFonts w:ascii="Times New Roman" w:hAnsi="Times New Roman"/>
          <w:b w:val="0"/>
          <w:bCs w:val="0"/>
          <w:i w:val="0"/>
          <w:sz w:val="20"/>
          <w:szCs w:val="20"/>
        </w:rPr>
        <w:t xml:space="preserve"> </w:t>
      </w:r>
    </w:p>
    <w:p w:rsidR="004B187B" w:rsidRPr="00832AD3" w:rsidRDefault="004B187B" w:rsidP="004B187B">
      <w:pPr>
        <w:tabs>
          <w:tab w:val="left" w:pos="1640"/>
        </w:tabs>
        <w:jc w:val="both"/>
        <w:rPr>
          <w:rFonts w:ascii="Times New Roman" w:hAnsi="Times New Roman"/>
          <w:sz w:val="20"/>
          <w:szCs w:val="20"/>
        </w:rPr>
      </w:pPr>
      <w:r w:rsidRPr="00832AD3">
        <w:rPr>
          <w:rFonts w:ascii="Times New Roman" w:hAnsi="Times New Roman"/>
          <w:b/>
          <w:iCs/>
          <w:sz w:val="20"/>
          <w:szCs w:val="20"/>
        </w:rPr>
        <w:t xml:space="preserve">10. Требования по передаче заказчику технических и иных документов при поставке товаров: </w:t>
      </w:r>
      <w:r w:rsidRPr="00832AD3">
        <w:rPr>
          <w:rFonts w:ascii="Times New Roman" w:hAnsi="Times New Roman"/>
          <w:bCs/>
          <w:iCs/>
          <w:sz w:val="20"/>
          <w:szCs w:val="20"/>
        </w:rPr>
        <w:t>счет/счет-фактура, товарная накладная (или универсальный передаточный документ);</w:t>
      </w:r>
      <w:r w:rsidRPr="00832AD3">
        <w:rPr>
          <w:rFonts w:ascii="Times New Roman" w:hAnsi="Times New Roman"/>
          <w:bCs/>
          <w:i/>
          <w:iCs/>
          <w:sz w:val="20"/>
          <w:szCs w:val="20"/>
        </w:rPr>
        <w:t xml:space="preserve"> </w:t>
      </w:r>
      <w:r w:rsidRPr="00832AD3">
        <w:rPr>
          <w:rFonts w:ascii="Times New Roman" w:hAnsi="Times New Roman"/>
          <w:sz w:val="20"/>
          <w:szCs w:val="20"/>
        </w:rPr>
        <w:t>Сертификат соответствия Госстандарта России, выданного в установленном в соответствии с законодательством РФ порядке (или другие документы на русском языке, надлежащим образом подтверждающие качество товара)</w:t>
      </w:r>
      <w:r w:rsidRPr="00832AD3">
        <w:rPr>
          <w:rStyle w:val="af8"/>
          <w:rFonts w:ascii="Times New Roman" w:hAnsi="Times New Roman"/>
          <w:sz w:val="20"/>
          <w:szCs w:val="20"/>
        </w:rPr>
        <w:t>; эксплуатационно-</w:t>
      </w:r>
      <w:r w:rsidRPr="00832AD3">
        <w:rPr>
          <w:rFonts w:ascii="Times New Roman" w:hAnsi="Times New Roman"/>
          <w:sz w:val="20"/>
          <w:szCs w:val="20"/>
        </w:rPr>
        <w:t>техническая документация</w:t>
      </w:r>
      <w:r w:rsidRPr="00832AD3">
        <w:rPr>
          <w:rFonts w:ascii="Times New Roman" w:hAnsi="Times New Roman"/>
          <w:color w:val="000000"/>
          <w:sz w:val="20"/>
          <w:szCs w:val="20"/>
          <w:lang w:eastAsia="en-US"/>
        </w:rPr>
        <w:t xml:space="preserve"> на русском языке</w:t>
      </w:r>
      <w:r w:rsidRPr="00832AD3">
        <w:rPr>
          <w:rStyle w:val="af8"/>
          <w:rFonts w:ascii="Times New Roman" w:hAnsi="Times New Roman"/>
          <w:sz w:val="20"/>
          <w:szCs w:val="20"/>
        </w:rPr>
        <w:t>.</w:t>
      </w:r>
    </w:p>
    <w:p w:rsidR="004B187B" w:rsidRPr="00832AD3" w:rsidRDefault="004B187B" w:rsidP="004B187B">
      <w:pPr>
        <w:pStyle w:val="51"/>
        <w:tabs>
          <w:tab w:val="left" w:pos="360"/>
        </w:tabs>
        <w:spacing w:before="0" w:after="0"/>
        <w:jc w:val="both"/>
        <w:rPr>
          <w:rFonts w:ascii="Times New Roman" w:hAnsi="Times New Roman"/>
          <w:i w:val="0"/>
          <w:iCs w:val="0"/>
          <w:sz w:val="20"/>
          <w:szCs w:val="20"/>
        </w:rPr>
      </w:pPr>
      <w:r w:rsidRPr="00832AD3">
        <w:rPr>
          <w:rFonts w:ascii="Times New Roman" w:hAnsi="Times New Roman"/>
          <w:bCs w:val="0"/>
          <w:i w:val="0"/>
          <w:iCs w:val="0"/>
          <w:sz w:val="20"/>
          <w:szCs w:val="20"/>
        </w:rPr>
        <w:t xml:space="preserve">11. Требования к безопасности товаров: </w:t>
      </w:r>
      <w:r w:rsidRPr="00832AD3">
        <w:rPr>
          <w:rFonts w:ascii="Times New Roman" w:eastAsia="Arial" w:hAnsi="Times New Roman"/>
          <w:b w:val="0"/>
          <w:bCs w:val="0"/>
          <w:i w:val="0"/>
          <w:sz w:val="20"/>
          <w:szCs w:val="20"/>
        </w:rPr>
        <w:t>товар должен отвечать требованиям безопасности жизни и здоровья, охраны окружающей среды в течение установленного срока годности при обычных условиях его использования, хранения, транспортировки и утилизации</w:t>
      </w:r>
      <w:r w:rsidRPr="00832AD3">
        <w:rPr>
          <w:rFonts w:ascii="Times New Roman" w:hAnsi="Times New Roman"/>
          <w:b w:val="0"/>
          <w:i w:val="0"/>
          <w:iCs w:val="0"/>
          <w:sz w:val="20"/>
          <w:szCs w:val="20"/>
        </w:rPr>
        <w:t>.</w:t>
      </w:r>
    </w:p>
    <w:p w:rsidR="004B187B" w:rsidRPr="00832AD3" w:rsidRDefault="004B187B" w:rsidP="004B187B">
      <w:pPr>
        <w:pStyle w:val="51"/>
        <w:tabs>
          <w:tab w:val="left" w:pos="360"/>
        </w:tabs>
        <w:spacing w:before="0" w:after="0"/>
        <w:jc w:val="both"/>
        <w:rPr>
          <w:rFonts w:ascii="Times New Roman" w:hAnsi="Times New Roman"/>
          <w:b w:val="0"/>
          <w:i w:val="0"/>
          <w:iCs w:val="0"/>
          <w:sz w:val="20"/>
          <w:szCs w:val="20"/>
        </w:rPr>
      </w:pPr>
      <w:r w:rsidRPr="00832AD3">
        <w:rPr>
          <w:rFonts w:ascii="Times New Roman" w:hAnsi="Times New Roman"/>
          <w:bCs w:val="0"/>
          <w:i w:val="0"/>
          <w:iCs w:val="0"/>
          <w:sz w:val="20"/>
          <w:szCs w:val="20"/>
        </w:rPr>
        <w:t xml:space="preserve">12. Порядок сдачи и приемки товаров: </w:t>
      </w:r>
      <w:r w:rsidRPr="00832AD3">
        <w:rPr>
          <w:rFonts w:ascii="Times New Roman" w:hAnsi="Times New Roman"/>
          <w:b w:val="0"/>
          <w:bCs w:val="0"/>
          <w:i w:val="0"/>
          <w:sz w:val="20"/>
          <w:szCs w:val="20"/>
        </w:rPr>
        <w:t>приемка товара осуществляется Заказчиком или его представителем по количеству, комплектности, осмотром товара и упаковки на отсутствие внешних дефектов, в соответствии с условиями договора</w:t>
      </w:r>
      <w:r w:rsidRPr="00832AD3">
        <w:rPr>
          <w:rFonts w:ascii="Times New Roman" w:hAnsi="Times New Roman"/>
          <w:b w:val="0"/>
          <w:bCs w:val="0"/>
          <w:i w:val="0"/>
          <w:iCs w:val="0"/>
          <w:sz w:val="20"/>
          <w:szCs w:val="20"/>
        </w:rPr>
        <w:t xml:space="preserve">. </w:t>
      </w:r>
      <w:r w:rsidRPr="00832AD3">
        <w:rPr>
          <w:rFonts w:ascii="Times New Roman" w:hAnsi="Times New Roman"/>
          <w:b w:val="0"/>
          <w:bCs w:val="0"/>
          <w:i w:val="0"/>
          <w:sz w:val="20"/>
          <w:szCs w:val="20"/>
        </w:rPr>
        <w:t>Поставка товара осуществляется в рабочие дни и часы Заказчика, по предварительному согласованию даты и времени поставки</w:t>
      </w:r>
      <w:r w:rsidRPr="00832AD3">
        <w:rPr>
          <w:rFonts w:ascii="Times New Roman" w:hAnsi="Times New Roman"/>
          <w:b w:val="0"/>
          <w:bCs w:val="0"/>
          <w:i w:val="0"/>
          <w:iCs w:val="0"/>
          <w:sz w:val="20"/>
          <w:szCs w:val="20"/>
        </w:rPr>
        <w:t xml:space="preserve">. </w:t>
      </w:r>
    </w:p>
    <w:p w:rsidR="004B187B" w:rsidRPr="00832AD3" w:rsidRDefault="004B187B" w:rsidP="004B187B">
      <w:pPr>
        <w:pStyle w:val="51"/>
        <w:tabs>
          <w:tab w:val="left" w:pos="360"/>
        </w:tabs>
        <w:spacing w:before="0" w:after="0"/>
        <w:jc w:val="both"/>
        <w:rPr>
          <w:rFonts w:ascii="Times New Roman" w:hAnsi="Times New Roman"/>
          <w:bCs w:val="0"/>
          <w:i w:val="0"/>
          <w:iCs w:val="0"/>
          <w:sz w:val="20"/>
          <w:szCs w:val="20"/>
        </w:rPr>
      </w:pPr>
      <w:r w:rsidRPr="00832AD3">
        <w:rPr>
          <w:rFonts w:ascii="Times New Roman" w:hAnsi="Times New Roman"/>
          <w:bCs w:val="0"/>
          <w:i w:val="0"/>
          <w:iCs w:val="0"/>
          <w:sz w:val="20"/>
          <w:szCs w:val="20"/>
        </w:rPr>
        <w:t xml:space="preserve">13. Требования по сборке, вводу в эксплуатацию поставленного товара: </w:t>
      </w:r>
      <w:r w:rsidRPr="00832AD3">
        <w:rPr>
          <w:rFonts w:ascii="Times New Roman" w:hAnsi="Times New Roman"/>
          <w:b w:val="0"/>
          <w:bCs w:val="0"/>
          <w:i w:val="0"/>
          <w:iCs w:val="0"/>
          <w:sz w:val="20"/>
          <w:szCs w:val="20"/>
        </w:rPr>
        <w:t>не требуется.</w:t>
      </w:r>
      <w:r w:rsidRPr="00832AD3">
        <w:rPr>
          <w:rFonts w:ascii="Times New Roman" w:hAnsi="Times New Roman"/>
          <w:bCs w:val="0"/>
          <w:i w:val="0"/>
          <w:iCs w:val="0"/>
          <w:sz w:val="20"/>
          <w:szCs w:val="20"/>
        </w:rPr>
        <w:t xml:space="preserve"> </w:t>
      </w:r>
    </w:p>
    <w:p w:rsidR="004B187B" w:rsidRPr="00832AD3" w:rsidRDefault="004B187B" w:rsidP="004B187B">
      <w:pPr>
        <w:pStyle w:val="51"/>
        <w:tabs>
          <w:tab w:val="left" w:pos="180"/>
          <w:tab w:val="left" w:pos="360"/>
        </w:tabs>
        <w:spacing w:before="0" w:after="0"/>
        <w:jc w:val="both"/>
        <w:rPr>
          <w:rFonts w:ascii="Times New Roman" w:hAnsi="Times New Roman"/>
          <w:bCs w:val="0"/>
          <w:i w:val="0"/>
          <w:iCs w:val="0"/>
          <w:sz w:val="20"/>
          <w:szCs w:val="20"/>
        </w:rPr>
      </w:pPr>
      <w:r w:rsidRPr="00832AD3">
        <w:rPr>
          <w:rFonts w:ascii="Times New Roman" w:hAnsi="Times New Roman"/>
          <w:bCs w:val="0"/>
          <w:i w:val="0"/>
          <w:iCs w:val="0"/>
          <w:sz w:val="20"/>
          <w:szCs w:val="20"/>
        </w:rPr>
        <w:t>14. Требования по техническому обучению Поставщиком персонала Заказчика работе с поставленными товарами</w:t>
      </w:r>
      <w:r w:rsidRPr="00832AD3">
        <w:rPr>
          <w:rFonts w:ascii="Times New Roman" w:hAnsi="Times New Roman"/>
          <w:i w:val="0"/>
          <w:iCs w:val="0"/>
          <w:sz w:val="20"/>
          <w:szCs w:val="20"/>
        </w:rPr>
        <w:t xml:space="preserve">: </w:t>
      </w:r>
      <w:r w:rsidRPr="00832AD3">
        <w:rPr>
          <w:rFonts w:ascii="Times New Roman" w:hAnsi="Times New Roman"/>
          <w:b w:val="0"/>
          <w:i w:val="0"/>
          <w:iCs w:val="0"/>
          <w:sz w:val="20"/>
          <w:szCs w:val="20"/>
        </w:rPr>
        <w:t>не требуется</w:t>
      </w:r>
      <w:r w:rsidRPr="00832AD3">
        <w:rPr>
          <w:rFonts w:ascii="Times New Roman" w:hAnsi="Times New Roman"/>
          <w:b w:val="0"/>
          <w:bCs w:val="0"/>
          <w:i w:val="0"/>
          <w:iCs w:val="0"/>
          <w:sz w:val="20"/>
          <w:szCs w:val="20"/>
        </w:rPr>
        <w:t>.</w:t>
      </w:r>
    </w:p>
    <w:p w:rsidR="004B187B" w:rsidRPr="00832AD3" w:rsidRDefault="004B187B" w:rsidP="004B187B">
      <w:pPr>
        <w:tabs>
          <w:tab w:val="left" w:pos="0"/>
        </w:tabs>
        <w:jc w:val="both"/>
        <w:rPr>
          <w:rFonts w:ascii="Times New Roman" w:hAnsi="Times New Roman"/>
          <w:bCs/>
          <w:sz w:val="20"/>
          <w:szCs w:val="20"/>
        </w:rPr>
      </w:pPr>
      <w:r w:rsidRPr="00832AD3">
        <w:rPr>
          <w:rFonts w:ascii="Times New Roman" w:hAnsi="Times New Roman"/>
          <w:b/>
          <w:sz w:val="20"/>
          <w:szCs w:val="20"/>
        </w:rPr>
        <w:t>15</w:t>
      </w:r>
      <w:r w:rsidRPr="00832AD3">
        <w:rPr>
          <w:rFonts w:ascii="Times New Roman" w:hAnsi="Times New Roman"/>
          <w:sz w:val="20"/>
          <w:szCs w:val="20"/>
        </w:rPr>
        <w:t>.</w:t>
      </w:r>
      <w:r w:rsidRPr="00832AD3">
        <w:rPr>
          <w:rFonts w:ascii="Times New Roman" w:hAnsi="Times New Roman"/>
          <w:b/>
          <w:sz w:val="20"/>
          <w:szCs w:val="20"/>
        </w:rPr>
        <w:t xml:space="preserve"> Требования по объему гарантий качества товаров: </w:t>
      </w:r>
      <w:r w:rsidRPr="00832AD3">
        <w:rPr>
          <w:rFonts w:ascii="Times New Roman" w:hAnsi="Times New Roman"/>
          <w:sz w:val="20"/>
          <w:szCs w:val="20"/>
        </w:rPr>
        <w:t>Поставщик гарантирует качество товара в течение всего срока годности, установленного изготовителем, замена некачественного товара на товар надлежащего качества за счет сил и средств Поставщика.</w:t>
      </w:r>
    </w:p>
    <w:p w:rsidR="001F08B2" w:rsidRPr="001F08B2" w:rsidRDefault="004B187B" w:rsidP="001F08B2">
      <w:pPr>
        <w:suppressAutoHyphens/>
        <w:jc w:val="both"/>
        <w:rPr>
          <w:rFonts w:ascii="Times New Roman" w:hAnsi="Times New Roman"/>
          <w:color w:val="000000"/>
          <w:lang w:eastAsia="ar-SA"/>
        </w:rPr>
      </w:pPr>
      <w:r w:rsidRPr="00832AD3">
        <w:rPr>
          <w:rFonts w:ascii="Times New Roman" w:hAnsi="Times New Roman"/>
          <w:b/>
          <w:iCs/>
          <w:sz w:val="20"/>
          <w:szCs w:val="20"/>
        </w:rPr>
        <w:t>16. Гарантийный срок:</w:t>
      </w:r>
      <w:r w:rsidRPr="00832AD3">
        <w:rPr>
          <w:rFonts w:ascii="Times New Roman" w:hAnsi="Times New Roman"/>
          <w:i/>
          <w:iCs/>
          <w:sz w:val="20"/>
          <w:szCs w:val="20"/>
        </w:rPr>
        <w:t xml:space="preserve"> </w:t>
      </w:r>
      <w:r w:rsidR="001F08B2" w:rsidRPr="001F08B2">
        <w:rPr>
          <w:rFonts w:ascii="Times New Roman" w:hAnsi="Times New Roman"/>
          <w:color w:val="000000"/>
          <w:lang w:eastAsia="ar-SA"/>
        </w:rPr>
        <w:t>не менее 3-х лет или не менее 150 000 км пробега, в зависимости, что наступит раньше.</w:t>
      </w:r>
    </w:p>
    <w:p w:rsidR="004B187B" w:rsidRPr="00832AD3" w:rsidRDefault="004B187B" w:rsidP="004B187B">
      <w:pPr>
        <w:jc w:val="both"/>
        <w:rPr>
          <w:rFonts w:ascii="Times New Roman" w:hAnsi="Times New Roman"/>
          <w:sz w:val="20"/>
          <w:szCs w:val="20"/>
        </w:rPr>
      </w:pPr>
    </w:p>
    <w:p w:rsidR="004B187B" w:rsidRPr="00832AD3" w:rsidRDefault="004B187B" w:rsidP="004B187B">
      <w:pPr>
        <w:pStyle w:val="51"/>
        <w:tabs>
          <w:tab w:val="left" w:pos="0"/>
        </w:tabs>
        <w:spacing w:before="0" w:after="0"/>
        <w:jc w:val="both"/>
        <w:rPr>
          <w:rFonts w:ascii="Times New Roman" w:hAnsi="Times New Roman"/>
          <w:b w:val="0"/>
          <w:i w:val="0"/>
          <w:iCs w:val="0"/>
          <w:sz w:val="20"/>
          <w:szCs w:val="20"/>
        </w:rPr>
      </w:pPr>
      <w:r w:rsidRPr="00832AD3">
        <w:rPr>
          <w:rFonts w:ascii="Times New Roman" w:hAnsi="Times New Roman"/>
          <w:bCs w:val="0"/>
          <w:i w:val="0"/>
          <w:sz w:val="20"/>
          <w:szCs w:val="20"/>
        </w:rPr>
        <w:t>17. Правовое регулирование приобретения и использования поставляемых товаров:</w:t>
      </w:r>
      <w:r w:rsidRPr="00832AD3">
        <w:rPr>
          <w:rFonts w:ascii="Times New Roman" w:hAnsi="Times New Roman"/>
          <w:b w:val="0"/>
          <w:bCs w:val="0"/>
          <w:i w:val="0"/>
          <w:sz w:val="20"/>
          <w:szCs w:val="20"/>
        </w:rPr>
        <w:t xml:space="preserve"> в соответствии с действующим законодательством.</w:t>
      </w:r>
    </w:p>
    <w:p w:rsidR="004B187B" w:rsidRDefault="004B187B" w:rsidP="004B187B">
      <w:pPr>
        <w:jc w:val="both"/>
        <w:rPr>
          <w:rFonts w:ascii="Times New Roman" w:hAnsi="Times New Roman"/>
          <w:sz w:val="20"/>
          <w:szCs w:val="20"/>
        </w:rPr>
      </w:pPr>
      <w:r w:rsidRPr="00832AD3">
        <w:rPr>
          <w:rFonts w:ascii="Times New Roman" w:hAnsi="Times New Roman"/>
          <w:b/>
          <w:bCs/>
          <w:sz w:val="20"/>
          <w:szCs w:val="20"/>
        </w:rPr>
        <w:t xml:space="preserve">18. Иные требования к товарам по усмотрению Заказчика: </w:t>
      </w:r>
    </w:p>
    <w:tbl>
      <w:tblPr>
        <w:tblW w:w="0" w:type="auto"/>
        <w:tblInd w:w="15" w:type="dxa"/>
        <w:tblLayout w:type="fixed"/>
        <w:tblCellMar>
          <w:left w:w="15" w:type="dxa"/>
          <w:right w:w="15" w:type="dxa"/>
        </w:tblCellMar>
        <w:tblLook w:val="0000" w:firstRow="0" w:lastRow="0" w:firstColumn="0" w:lastColumn="0" w:noHBand="0" w:noVBand="0"/>
      </w:tblPr>
      <w:tblGrid>
        <w:gridCol w:w="10300"/>
      </w:tblGrid>
      <w:tr w:rsidR="003B39CC" w:rsidRPr="00211539" w:rsidTr="00727BEF">
        <w:trPr>
          <w:trHeight w:val="276"/>
        </w:trPr>
        <w:tc>
          <w:tcPr>
            <w:tcW w:w="10300" w:type="dxa"/>
            <w:shd w:val="clear" w:color="auto" w:fill="auto"/>
          </w:tcPr>
          <w:p w:rsidR="003B39CC" w:rsidRPr="003B39CC" w:rsidRDefault="003B39CC" w:rsidP="00727BEF">
            <w:pPr>
              <w:widowControl w:val="0"/>
              <w:suppressAutoHyphens/>
              <w:autoSpaceDE w:val="0"/>
              <w:snapToGrid w:val="0"/>
              <w:jc w:val="both"/>
              <w:rPr>
                <w:rFonts w:ascii="Times New Roman" w:eastAsia="Lucida Sans Unicode" w:hAnsi="Times New Roman"/>
                <w:spacing w:val="7"/>
                <w:kern w:val="1"/>
                <w:sz w:val="20"/>
                <w:szCs w:val="20"/>
                <w:lang w:eastAsia="ar-SA"/>
              </w:rPr>
            </w:pPr>
          </w:p>
          <w:p w:rsidR="003B39CC" w:rsidRPr="003B39CC" w:rsidRDefault="003B39CC" w:rsidP="00727BEF">
            <w:pPr>
              <w:widowControl w:val="0"/>
              <w:suppressAutoHyphens/>
              <w:autoSpaceDE w:val="0"/>
              <w:snapToGrid w:val="0"/>
              <w:jc w:val="both"/>
              <w:rPr>
                <w:rFonts w:ascii="Times New Roman" w:eastAsia="Lucida Sans Unicode" w:hAnsi="Times New Roman"/>
                <w:kern w:val="1"/>
                <w:sz w:val="20"/>
                <w:szCs w:val="20"/>
                <w:lang w:eastAsia="ar-SA"/>
              </w:rPr>
            </w:pPr>
            <w:r w:rsidRPr="003B39CC">
              <w:rPr>
                <w:rFonts w:ascii="Times New Roman" w:eastAsia="Lucida Sans Unicode" w:hAnsi="Times New Roman"/>
                <w:spacing w:val="7"/>
                <w:kern w:val="1"/>
                <w:sz w:val="20"/>
                <w:szCs w:val="20"/>
                <w:lang w:eastAsia="ar-SA"/>
              </w:rPr>
              <w:t xml:space="preserve">Автомобиль имеет гарантию на устранение возникших неисправностей и замену </w:t>
            </w:r>
            <w:r w:rsidRPr="003B39CC">
              <w:rPr>
                <w:rFonts w:ascii="Times New Roman" w:eastAsia="Lucida Sans Unicode" w:hAnsi="Times New Roman"/>
                <w:spacing w:val="2"/>
                <w:kern w:val="1"/>
                <w:sz w:val="20"/>
                <w:szCs w:val="20"/>
                <w:lang w:eastAsia="ar-SA"/>
              </w:rPr>
              <w:t xml:space="preserve">составных частей, преждевременно вышедших из строя по вине предприятия-изготовителя, в течение </w:t>
            </w:r>
            <w:r w:rsidRPr="003B39CC">
              <w:rPr>
                <w:rFonts w:ascii="Times New Roman" w:eastAsia="Lucida Sans Unicode" w:hAnsi="Times New Roman"/>
                <w:b/>
                <w:color w:val="FF0000"/>
                <w:spacing w:val="2"/>
                <w:kern w:val="1"/>
                <w:sz w:val="20"/>
                <w:szCs w:val="20"/>
                <w:lang w:eastAsia="ar-SA"/>
              </w:rPr>
              <w:t>36 месяцев</w:t>
            </w:r>
            <w:r w:rsidRPr="003B39CC">
              <w:rPr>
                <w:rFonts w:ascii="Times New Roman" w:eastAsia="Lucida Sans Unicode" w:hAnsi="Times New Roman"/>
                <w:spacing w:val="2"/>
                <w:kern w:val="1"/>
                <w:sz w:val="20"/>
                <w:szCs w:val="20"/>
                <w:lang w:eastAsia="ar-SA"/>
              </w:rPr>
              <w:t xml:space="preserve"> с момента передачи автомобиля </w:t>
            </w:r>
            <w:r w:rsidRPr="003B39CC">
              <w:rPr>
                <w:rFonts w:ascii="Times New Roman" w:eastAsia="Lucida Sans Unicode" w:hAnsi="Times New Roman"/>
                <w:bCs/>
                <w:spacing w:val="2"/>
                <w:kern w:val="1"/>
                <w:sz w:val="20"/>
                <w:szCs w:val="20"/>
                <w:lang w:eastAsia="ar-SA"/>
              </w:rPr>
              <w:t xml:space="preserve">Заказчику </w:t>
            </w:r>
            <w:r w:rsidRPr="003B39CC">
              <w:rPr>
                <w:rFonts w:ascii="Times New Roman" w:eastAsia="Lucida Sans Unicode" w:hAnsi="Times New Roman"/>
                <w:spacing w:val="2"/>
                <w:kern w:val="1"/>
                <w:sz w:val="20"/>
                <w:szCs w:val="20"/>
                <w:lang w:eastAsia="ar-SA"/>
              </w:rPr>
              <w:t xml:space="preserve">или </w:t>
            </w:r>
            <w:r w:rsidRPr="003B39CC">
              <w:rPr>
                <w:rFonts w:ascii="Times New Roman" w:eastAsia="Lucida Sans Unicode" w:hAnsi="Times New Roman"/>
                <w:b/>
                <w:color w:val="FF0000"/>
                <w:spacing w:val="2"/>
                <w:kern w:val="1"/>
                <w:sz w:val="20"/>
                <w:szCs w:val="20"/>
                <w:lang w:eastAsia="ar-SA"/>
              </w:rPr>
              <w:t>15</w:t>
            </w:r>
            <w:r w:rsidRPr="003B39CC">
              <w:rPr>
                <w:rFonts w:ascii="Times New Roman" w:eastAsia="Lucida Sans Unicode" w:hAnsi="Times New Roman"/>
                <w:b/>
                <w:color w:val="FF0000"/>
                <w:kern w:val="1"/>
                <w:sz w:val="20"/>
                <w:szCs w:val="20"/>
                <w:lang w:eastAsia="ar-SA"/>
              </w:rPr>
              <w:t>0 000</w:t>
            </w:r>
            <w:r w:rsidRPr="003B39CC">
              <w:rPr>
                <w:rFonts w:ascii="Times New Roman" w:eastAsia="Lucida Sans Unicode" w:hAnsi="Times New Roman"/>
                <w:kern w:val="1"/>
                <w:sz w:val="20"/>
                <w:szCs w:val="20"/>
                <w:lang w:eastAsia="ar-SA"/>
              </w:rPr>
              <w:t xml:space="preserve"> км пробега (что наступит раньше).  </w:t>
            </w:r>
            <w:r w:rsidRPr="003B39CC">
              <w:rPr>
                <w:rFonts w:ascii="Times New Roman" w:eastAsia="Lucida Sans Unicode" w:hAnsi="Times New Roman"/>
                <w:color w:val="000000"/>
                <w:kern w:val="1"/>
                <w:sz w:val="20"/>
                <w:szCs w:val="20"/>
                <w:lang w:eastAsia="ar-SA"/>
              </w:rPr>
              <w:t>Заказчик должен иметь возможность гарантийного и дальнейшего обслуживания в г. Екатеринбург или в другом городе в пределах 100 км от местонахождения Заказчика</w:t>
            </w:r>
          </w:p>
        </w:tc>
      </w:tr>
      <w:tr w:rsidR="003B39CC" w:rsidRPr="00211539" w:rsidTr="00727BEF">
        <w:trPr>
          <w:trHeight w:val="276"/>
        </w:trPr>
        <w:tc>
          <w:tcPr>
            <w:tcW w:w="10300" w:type="dxa"/>
            <w:shd w:val="clear" w:color="auto" w:fill="auto"/>
          </w:tcPr>
          <w:p w:rsidR="003B39CC" w:rsidRPr="003B39CC" w:rsidRDefault="003B39CC" w:rsidP="00727BEF">
            <w:pPr>
              <w:widowControl w:val="0"/>
              <w:suppressAutoHyphens/>
              <w:autoSpaceDE w:val="0"/>
              <w:snapToGrid w:val="0"/>
              <w:jc w:val="both"/>
              <w:rPr>
                <w:rFonts w:ascii="Times New Roman" w:eastAsia="Lucida Sans Unicode" w:hAnsi="Times New Roman"/>
                <w:kern w:val="1"/>
                <w:sz w:val="20"/>
                <w:szCs w:val="20"/>
                <w:lang w:eastAsia="ar-SA"/>
              </w:rPr>
            </w:pPr>
            <w:r w:rsidRPr="003B39CC">
              <w:rPr>
                <w:rFonts w:ascii="Times New Roman" w:eastAsia="Lucida Sans Unicode" w:hAnsi="Times New Roman"/>
                <w:kern w:val="1"/>
                <w:sz w:val="20"/>
                <w:szCs w:val="20"/>
                <w:lang w:eastAsia="ar-SA"/>
              </w:rPr>
              <w:t xml:space="preserve">В течение гарантийного срока </w:t>
            </w:r>
            <w:r w:rsidRPr="003B39CC">
              <w:rPr>
                <w:rFonts w:ascii="Times New Roman" w:eastAsia="Lucida Sans Unicode" w:hAnsi="Times New Roman"/>
                <w:bCs/>
                <w:kern w:val="1"/>
                <w:sz w:val="20"/>
                <w:szCs w:val="20"/>
                <w:lang w:eastAsia="ar-SA"/>
              </w:rPr>
              <w:t xml:space="preserve">Поставщик </w:t>
            </w:r>
            <w:r w:rsidRPr="003B39CC">
              <w:rPr>
                <w:rFonts w:ascii="Times New Roman" w:eastAsia="Lucida Sans Unicode" w:hAnsi="Times New Roman"/>
                <w:kern w:val="1"/>
                <w:sz w:val="20"/>
                <w:szCs w:val="20"/>
                <w:lang w:eastAsia="ar-SA"/>
              </w:rPr>
              <w:t xml:space="preserve">обеспечивает безвозмездное устранение всех </w:t>
            </w:r>
            <w:r w:rsidRPr="003B39CC">
              <w:rPr>
                <w:rFonts w:ascii="Times New Roman" w:eastAsia="Lucida Sans Unicode" w:hAnsi="Times New Roman"/>
                <w:spacing w:val="1"/>
                <w:kern w:val="1"/>
                <w:sz w:val="20"/>
                <w:szCs w:val="20"/>
                <w:lang w:eastAsia="ar-SA"/>
              </w:rPr>
              <w:t xml:space="preserve">обнаруженных дефектов, возникших по вине завода-изготовителя на предприятиях </w:t>
            </w:r>
            <w:r w:rsidRPr="003B39CC">
              <w:rPr>
                <w:rFonts w:ascii="Times New Roman" w:eastAsia="Lucida Sans Unicode" w:hAnsi="Times New Roman"/>
                <w:spacing w:val="2"/>
                <w:kern w:val="1"/>
                <w:sz w:val="20"/>
                <w:szCs w:val="20"/>
                <w:lang w:eastAsia="ar-SA"/>
              </w:rPr>
              <w:t>фирменной сети.</w:t>
            </w:r>
          </w:p>
        </w:tc>
      </w:tr>
    </w:tbl>
    <w:p w:rsidR="003B39CC" w:rsidRPr="00832AD3" w:rsidRDefault="003B39CC" w:rsidP="004B187B">
      <w:pPr>
        <w:jc w:val="both"/>
        <w:rPr>
          <w:rFonts w:ascii="Times New Roman" w:hAnsi="Times New Roman"/>
          <w:sz w:val="20"/>
          <w:szCs w:val="20"/>
        </w:rPr>
      </w:pPr>
    </w:p>
    <w:p w:rsidR="00FF6150" w:rsidRPr="00832AD3" w:rsidRDefault="00FF6150" w:rsidP="004B187B">
      <w:pPr>
        <w:jc w:val="center"/>
        <w:rPr>
          <w:rFonts w:ascii="Times New Roman" w:hAnsi="Times New Roman"/>
          <w:sz w:val="20"/>
          <w:szCs w:val="20"/>
        </w:rPr>
      </w:pPr>
    </w:p>
    <w:p w:rsidR="00FF6150" w:rsidRPr="00832AD3" w:rsidRDefault="00FF6150" w:rsidP="00D32423">
      <w:pPr>
        <w:jc w:val="right"/>
        <w:rPr>
          <w:rFonts w:ascii="Times New Roman" w:hAnsi="Times New Roman"/>
          <w:b/>
          <w:sz w:val="20"/>
          <w:szCs w:val="20"/>
        </w:rPr>
      </w:pPr>
      <w:r w:rsidRPr="00832AD3">
        <w:rPr>
          <w:rFonts w:ascii="Times New Roman" w:hAnsi="Times New Roman"/>
          <w:sz w:val="20"/>
          <w:szCs w:val="20"/>
        </w:rPr>
        <w:t xml:space="preserve"> </w:t>
      </w:r>
      <w:r w:rsidRPr="00832AD3">
        <w:rPr>
          <w:rFonts w:ascii="Times New Roman" w:hAnsi="Times New Roman"/>
          <w:b/>
          <w:sz w:val="20"/>
          <w:szCs w:val="20"/>
        </w:rPr>
        <w:t xml:space="preserve">Приложение №1 </w:t>
      </w:r>
    </w:p>
    <w:p w:rsidR="001F08B2" w:rsidRPr="00A158BE" w:rsidRDefault="00A158BE" w:rsidP="00A158BE">
      <w:pPr>
        <w:jc w:val="right"/>
        <w:rPr>
          <w:rFonts w:ascii="Times New Roman" w:hAnsi="Times New Roman"/>
          <w:b/>
          <w:sz w:val="20"/>
          <w:szCs w:val="20"/>
        </w:rPr>
      </w:pPr>
      <w:r>
        <w:rPr>
          <w:rFonts w:ascii="Times New Roman" w:hAnsi="Times New Roman"/>
          <w:b/>
          <w:sz w:val="20"/>
          <w:szCs w:val="20"/>
        </w:rPr>
        <w:t>к техническому заданию</w:t>
      </w:r>
    </w:p>
    <w:p w:rsidR="001F08B2" w:rsidRDefault="001F08B2" w:rsidP="001F08B2">
      <w:pPr>
        <w:pStyle w:val="10"/>
        <w:spacing w:before="0" w:after="0"/>
        <w:ind w:left="962"/>
        <w:rPr>
          <w:sz w:val="26"/>
          <w:szCs w:val="26"/>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8"/>
        <w:gridCol w:w="4570"/>
        <w:gridCol w:w="4788"/>
      </w:tblGrid>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right="142"/>
              <w:jc w:val="right"/>
              <w:rPr>
                <w:b/>
              </w:rPr>
            </w:pPr>
            <w:r>
              <w:rPr>
                <w:b/>
              </w:rPr>
              <w:t>№</w:t>
            </w:r>
          </w:p>
        </w:tc>
        <w:tc>
          <w:tcPr>
            <w:tcW w:w="4589" w:type="pct"/>
            <w:gridSpan w:val="2"/>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2688" w:right="2679"/>
              <w:jc w:val="center"/>
              <w:rPr>
                <w:b/>
              </w:rPr>
            </w:pPr>
            <w:r>
              <w:rPr>
                <w:b/>
              </w:rPr>
              <w:t>Технические характеристики</w:t>
            </w:r>
            <w:r>
              <w:rPr>
                <w:b/>
                <w:spacing w:val="54"/>
              </w:rPr>
              <w:t xml:space="preserve"> </w:t>
            </w:r>
            <w:r>
              <w:rPr>
                <w:b/>
              </w:rPr>
              <w:t>автомобиля</w:t>
            </w:r>
          </w:p>
        </w:tc>
      </w:tr>
      <w:tr w:rsidR="001F08B2" w:rsidTr="008D48B9">
        <w:trPr>
          <w:trHeight w:val="338"/>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Тип кузова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Фургон цельнометаллический</w:t>
            </w:r>
          </w:p>
        </w:tc>
      </w:tr>
      <w:tr w:rsidR="001F08B2" w:rsidTr="008D48B9">
        <w:trPr>
          <w:trHeight w:val="251"/>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Объем грузового отсека, м3,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9,0</w:t>
            </w:r>
          </w:p>
        </w:tc>
      </w:tr>
      <w:tr w:rsidR="001F08B2" w:rsidTr="008D48B9">
        <w:trPr>
          <w:trHeight w:val="253"/>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Полная масса, кг,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3500</w:t>
            </w:r>
          </w:p>
        </w:tc>
      </w:tr>
      <w:tr w:rsidR="001F08B2" w:rsidTr="008D48B9">
        <w:trPr>
          <w:trHeight w:val="251"/>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Снаряженная масса, кг,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Pr>
                <w:lang w:val="ru-RU"/>
              </w:rPr>
              <w:t>2630</w:t>
            </w:r>
          </w:p>
        </w:tc>
      </w:tr>
      <w:tr w:rsidR="001F08B2" w:rsidTr="008D48B9">
        <w:trPr>
          <w:trHeight w:val="253"/>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Колесная формула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4х2</w:t>
            </w:r>
          </w:p>
        </w:tc>
      </w:tr>
      <w:tr w:rsidR="001F08B2" w:rsidTr="008D48B9">
        <w:trPr>
          <w:trHeight w:val="374"/>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Привод ведущих колес</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pPr>
            <w:r w:rsidRPr="00B76903">
              <w:t>Задний</w:t>
            </w:r>
          </w:p>
        </w:tc>
      </w:tr>
      <w:tr w:rsidR="001F08B2" w:rsidTr="008D48B9">
        <w:trPr>
          <w:trHeight w:val="395"/>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Габаритные размеры (Д*Ш*В) в мм,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6207*</w:t>
            </w:r>
            <w:r w:rsidRPr="00B76903">
              <w:rPr>
                <w:lang w:val="ru-RU"/>
              </w:rPr>
              <w:t>2513</w:t>
            </w:r>
            <w:r w:rsidRPr="00B76903">
              <w:t>*2753</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Pr="00A158BE" w:rsidRDefault="001F08B2" w:rsidP="00F447CA">
            <w:pPr>
              <w:pStyle w:val="TableParagraph"/>
              <w:numPr>
                <w:ilvl w:val="0"/>
                <w:numId w:val="20"/>
              </w:numPr>
              <w:ind w:right="172"/>
              <w:jc w:val="center"/>
              <w:rPr>
                <w:color w:val="FF0000"/>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E72EDF" w:rsidRDefault="001F08B2" w:rsidP="008D48B9">
            <w:pPr>
              <w:pStyle w:val="TableParagraph"/>
              <w:ind w:left="108"/>
              <w:rPr>
                <w:color w:val="000000" w:themeColor="text1"/>
              </w:rPr>
            </w:pPr>
            <w:r w:rsidRPr="00E72EDF">
              <w:rPr>
                <w:color w:val="000000" w:themeColor="text1"/>
              </w:rPr>
              <w:t>Цвет кузова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E72EDF" w:rsidRDefault="001F08B2" w:rsidP="008D48B9">
            <w:pPr>
              <w:pStyle w:val="TableParagraph"/>
              <w:ind w:left="105"/>
              <w:rPr>
                <w:color w:val="000000" w:themeColor="text1"/>
                <w:lang w:val="ru-RU"/>
              </w:rPr>
            </w:pPr>
            <w:r w:rsidRPr="00E72EDF">
              <w:rPr>
                <w:color w:val="000000" w:themeColor="text1"/>
                <w:lang w:val="ru-RU"/>
              </w:rPr>
              <w:t>Белый</w:t>
            </w:r>
          </w:p>
        </w:tc>
      </w:tr>
      <w:tr w:rsidR="001F08B2" w:rsidTr="008D48B9">
        <w:trPr>
          <w:trHeight w:val="347"/>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Pr>
                <w:lang w:val="ru-RU"/>
              </w:rPr>
              <w:t>Количество мест</w:t>
            </w:r>
            <w:r w:rsidRPr="005C2F9E">
              <w:rPr>
                <w:lang w:val="ru-RU"/>
              </w:rPr>
              <w:t>, включая водителя, шт</w:t>
            </w:r>
            <w:r>
              <w:rPr>
                <w:lang w:val="ru-RU"/>
              </w:rPr>
              <w:t>.</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7</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9E0733"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Дорожный просвет (под картером заднего моста при полной массе), мм,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170</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9E0733"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Минимальный радиус поворота по колее наружного переднего колеса, м,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6,5</w:t>
            </w:r>
          </w:p>
        </w:tc>
      </w:tr>
      <w:tr w:rsidR="001F08B2" w:rsidTr="008D48B9">
        <w:trPr>
          <w:trHeight w:val="506"/>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885DDD" w:rsidRDefault="001F08B2" w:rsidP="008D48B9">
            <w:pPr>
              <w:pStyle w:val="TableParagraph"/>
              <w:ind w:left="108"/>
              <w:rPr>
                <w:lang w:val="ru-RU"/>
              </w:rPr>
            </w:pPr>
            <w:r w:rsidRPr="00885DDD">
              <w:rPr>
                <w:lang w:val="ru-RU"/>
              </w:rPr>
              <w:t>Размеры грузового отсека, минимальные</w:t>
            </w:r>
          </w:p>
          <w:p w:rsidR="001F08B2" w:rsidRPr="005C2F9E" w:rsidRDefault="001F08B2" w:rsidP="008D48B9">
            <w:pPr>
              <w:pStyle w:val="TableParagraph"/>
              <w:ind w:left="108"/>
              <w:rPr>
                <w:lang w:val="ru-RU"/>
              </w:rPr>
            </w:pPr>
            <w:r w:rsidRPr="005C2F9E">
              <w:rPr>
                <w:lang w:val="ru-RU"/>
              </w:rPr>
              <w:t>(Д*Ш*В),мм,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3000*1860*1927</w:t>
            </w:r>
          </w:p>
        </w:tc>
      </w:tr>
      <w:tr w:rsidR="001F08B2" w:rsidTr="008D48B9">
        <w:trPr>
          <w:trHeight w:val="300"/>
        </w:trPr>
        <w:tc>
          <w:tcPr>
            <w:tcW w:w="411" w:type="pct"/>
            <w:vMerge w:val="restar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auto"/>
              <w:right w:val="single" w:sz="4" w:space="0" w:color="000000"/>
            </w:tcBorders>
            <w:hideMark/>
          </w:tcPr>
          <w:p w:rsidR="001F08B2" w:rsidRPr="005C2F9E" w:rsidRDefault="001F08B2" w:rsidP="008D48B9">
            <w:pPr>
              <w:pStyle w:val="TableParagraph"/>
              <w:ind w:left="108"/>
              <w:rPr>
                <w:lang w:val="ru-RU"/>
              </w:rPr>
            </w:pPr>
            <w:r w:rsidRPr="005C2F9E">
              <w:rPr>
                <w:lang w:val="ru-RU"/>
              </w:rPr>
              <w:t>Углы свеса (с нагрузкой), град.: не менее</w:t>
            </w:r>
          </w:p>
        </w:tc>
        <w:tc>
          <w:tcPr>
            <w:tcW w:w="2348" w:type="pct"/>
            <w:tcBorders>
              <w:top w:val="single" w:sz="4" w:space="0" w:color="000000"/>
              <w:left w:val="single" w:sz="4" w:space="0" w:color="000000"/>
              <w:bottom w:val="single" w:sz="4" w:space="0" w:color="auto"/>
              <w:right w:val="single" w:sz="4" w:space="0" w:color="000000"/>
            </w:tcBorders>
          </w:tcPr>
          <w:p w:rsidR="001F08B2" w:rsidRPr="00B76903" w:rsidRDefault="001F08B2" w:rsidP="008D48B9">
            <w:pPr>
              <w:pStyle w:val="TableParagraph"/>
              <w:ind w:left="105"/>
              <w:rPr>
                <w:lang w:val="ru-RU"/>
              </w:rPr>
            </w:pPr>
          </w:p>
        </w:tc>
      </w:tr>
      <w:tr w:rsidR="001F08B2" w:rsidTr="008D48B9">
        <w:trPr>
          <w:trHeight w:val="120"/>
        </w:trPr>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1F08B2" w:rsidRPr="005C2F9E" w:rsidRDefault="001F08B2" w:rsidP="008D48B9">
            <w:pPr>
              <w:widowControl/>
              <w:autoSpaceDE/>
              <w:autoSpaceDN/>
              <w:rPr>
                <w:rFonts w:eastAsia="Times New Roman"/>
                <w:sz w:val="22"/>
                <w:lang w:val="ru-RU"/>
              </w:rPr>
            </w:pPr>
          </w:p>
        </w:tc>
        <w:tc>
          <w:tcPr>
            <w:tcW w:w="2241" w:type="pct"/>
            <w:tcBorders>
              <w:top w:val="single" w:sz="4" w:space="0" w:color="auto"/>
              <w:left w:val="single" w:sz="4" w:space="0" w:color="000000"/>
              <w:bottom w:val="single" w:sz="4" w:space="0" w:color="auto"/>
              <w:right w:val="single" w:sz="4" w:space="0" w:color="000000"/>
            </w:tcBorders>
            <w:hideMark/>
          </w:tcPr>
          <w:p w:rsidR="001F08B2" w:rsidRDefault="001F08B2" w:rsidP="008D48B9">
            <w:pPr>
              <w:pStyle w:val="TableParagraph"/>
              <w:ind w:left="108"/>
            </w:pPr>
            <w:r>
              <w:t xml:space="preserve">Передний </w:t>
            </w:r>
          </w:p>
        </w:tc>
        <w:tc>
          <w:tcPr>
            <w:tcW w:w="2348" w:type="pct"/>
            <w:tcBorders>
              <w:top w:val="single" w:sz="4" w:space="0" w:color="auto"/>
              <w:left w:val="single" w:sz="4" w:space="0" w:color="000000"/>
              <w:bottom w:val="single" w:sz="4" w:space="0" w:color="auto"/>
              <w:right w:val="single" w:sz="4" w:space="0" w:color="000000"/>
            </w:tcBorders>
            <w:hideMark/>
          </w:tcPr>
          <w:p w:rsidR="001F08B2" w:rsidRPr="00B76903" w:rsidRDefault="001F08B2" w:rsidP="008D48B9">
            <w:pPr>
              <w:pStyle w:val="TableParagraph"/>
              <w:ind w:left="105"/>
            </w:pPr>
            <w:r w:rsidRPr="00B76903">
              <w:t>22</w:t>
            </w:r>
          </w:p>
        </w:tc>
      </w:tr>
      <w:tr w:rsidR="001F08B2" w:rsidTr="008D48B9">
        <w:trPr>
          <w:trHeight w:val="112"/>
        </w:trPr>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1F08B2" w:rsidRDefault="001F08B2" w:rsidP="008D48B9">
            <w:pPr>
              <w:widowControl/>
              <w:autoSpaceDE/>
              <w:autoSpaceDN/>
              <w:rPr>
                <w:rFonts w:eastAsia="Times New Roman"/>
                <w:sz w:val="22"/>
              </w:rPr>
            </w:pPr>
          </w:p>
        </w:tc>
        <w:tc>
          <w:tcPr>
            <w:tcW w:w="2241" w:type="pct"/>
            <w:tcBorders>
              <w:top w:val="single" w:sz="4" w:space="0" w:color="auto"/>
              <w:left w:val="single" w:sz="4" w:space="0" w:color="000000"/>
              <w:bottom w:val="single" w:sz="4" w:space="0" w:color="000000"/>
              <w:right w:val="single" w:sz="4" w:space="0" w:color="000000"/>
            </w:tcBorders>
            <w:hideMark/>
          </w:tcPr>
          <w:p w:rsidR="001F08B2" w:rsidRDefault="001F08B2" w:rsidP="008D48B9">
            <w:pPr>
              <w:pStyle w:val="TableParagraph"/>
              <w:ind w:left="108"/>
            </w:pPr>
            <w:r>
              <w:t xml:space="preserve">Задний </w:t>
            </w:r>
          </w:p>
        </w:tc>
        <w:tc>
          <w:tcPr>
            <w:tcW w:w="2348" w:type="pct"/>
            <w:tcBorders>
              <w:top w:val="single" w:sz="4" w:space="0" w:color="auto"/>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13</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Двигатель</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color w:val="FF0000"/>
                <w:lang w:val="ru-RU"/>
              </w:rPr>
            </w:pPr>
            <w:r w:rsidRPr="00B76903">
              <w:rPr>
                <w:lang w:val="ru-RU"/>
              </w:rPr>
              <w:t>Evotech А274  (или эквивалент)</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Pr="005C2F9E"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08"/>
              <w:rPr>
                <w:lang w:val="ru-RU"/>
              </w:rPr>
            </w:pPr>
            <w:r w:rsidRPr="004C78A8">
              <w:rPr>
                <w:lang w:val="ru-RU"/>
              </w:rPr>
              <w:t>Количество цилиндров,</w:t>
            </w:r>
            <w:r>
              <w:rPr>
                <w:lang w:val="ru-RU"/>
              </w:rPr>
              <w:t xml:space="preserve"> шт., </w:t>
            </w:r>
            <w:r w:rsidRPr="004C78A8">
              <w:rPr>
                <w:lang w:val="ru-RU"/>
              </w:rPr>
              <w:t>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4</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Диаметр цилиндров и ход поршня,</w:t>
            </w:r>
            <w:r>
              <w:rPr>
                <w:lang w:val="ru-RU"/>
              </w:rPr>
              <w:t xml:space="preserve"> мм, </w:t>
            </w:r>
            <w:r w:rsidRPr="005C2F9E">
              <w:rPr>
                <w:lang w:val="ru-RU"/>
              </w:rPr>
              <w:t>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96,5 и 92</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08"/>
              <w:rPr>
                <w:lang w:val="ru-RU"/>
              </w:rPr>
            </w:pPr>
            <w:r w:rsidRPr="004C78A8">
              <w:rPr>
                <w:lang w:val="ru-RU"/>
              </w:rPr>
              <w:t>Экологический класс,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t>EURO</w:t>
            </w:r>
            <w:r w:rsidRPr="00B76903">
              <w:rPr>
                <w:lang w:val="ru-RU"/>
              </w:rPr>
              <w:t xml:space="preserve"> 5</w:t>
            </w:r>
          </w:p>
        </w:tc>
      </w:tr>
      <w:tr w:rsidR="001F08B2" w:rsidTr="008D48B9">
        <w:trPr>
          <w:trHeight w:val="374"/>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63"/>
              <w:rPr>
                <w:lang w:val="ru-RU"/>
              </w:rPr>
            </w:pPr>
            <w:r w:rsidRPr="004C78A8">
              <w:rPr>
                <w:lang w:val="ru-RU"/>
              </w:rPr>
              <w:t>Вид топлива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Бензин</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Рабочий объем, см. куб.,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2690</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08"/>
              <w:rPr>
                <w:lang w:val="ru-RU"/>
              </w:rPr>
            </w:pPr>
            <w:r w:rsidRPr="004C78A8">
              <w:rPr>
                <w:lang w:val="ru-RU"/>
              </w:rPr>
              <w:t>Максимальная мощность л.с.,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t>106,8</w:t>
            </w:r>
          </w:p>
        </w:tc>
      </w:tr>
      <w:tr w:rsidR="001F08B2" w:rsidTr="008D48B9">
        <w:trPr>
          <w:trHeight w:val="374"/>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Максимальный крутящий момент, Н</w:t>
            </w:r>
            <w:r>
              <w:rPr>
                <w:lang w:val="ru-RU"/>
              </w:rPr>
              <w:t>×</w:t>
            </w:r>
            <w:r w:rsidRPr="005C2F9E">
              <w:rPr>
                <w:lang w:val="ru-RU"/>
              </w:rPr>
              <w:t>м,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 xml:space="preserve">220,5 при </w:t>
            </w:r>
            <w:r w:rsidRPr="00D82FA4">
              <w:t>2200–2500</w:t>
            </w:r>
            <w:r>
              <w:rPr>
                <w:lang w:val="ru-RU"/>
              </w:rPr>
              <w:t xml:space="preserve"> </w:t>
            </w:r>
            <w:r w:rsidRPr="00B76903">
              <w:t>об/мин</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Емкость топливного бака, л,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80</w:t>
            </w:r>
          </w:p>
        </w:tc>
      </w:tr>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Трансмиссия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Механическая, КПП</w:t>
            </w:r>
            <w:r w:rsidRPr="00B76903">
              <w:rPr>
                <w:spacing w:val="53"/>
              </w:rPr>
              <w:t xml:space="preserve"> </w:t>
            </w:r>
            <w:r w:rsidRPr="00B76903">
              <w:t>5-ступенчатая</w:t>
            </w:r>
          </w:p>
        </w:tc>
      </w:tr>
      <w:tr w:rsidR="001F08B2" w:rsidTr="008D48B9">
        <w:trPr>
          <w:trHeight w:val="41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Усилитель рулевого управления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pPr>
            <w:r w:rsidRPr="00B76903">
              <w:t>Гидравлический</w:t>
            </w:r>
          </w:p>
        </w:tc>
      </w:tr>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Погрузочная высота, мм,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pPr>
            <w:r w:rsidRPr="00B76903">
              <w:t>7</w:t>
            </w:r>
            <w:r w:rsidRPr="00B76903">
              <w:rPr>
                <w:lang w:val="ru-RU"/>
              </w:rPr>
              <w:t>3</w:t>
            </w:r>
            <w:r w:rsidRPr="00B76903">
              <w:t>0</w:t>
            </w:r>
          </w:p>
        </w:tc>
      </w:tr>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Подвеска передняя/задняя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независимая рычажная/зависимая рессорная</w:t>
            </w:r>
          </w:p>
        </w:tc>
      </w:tr>
      <w:tr w:rsidR="001F08B2" w:rsidTr="008D48B9">
        <w:trPr>
          <w:trHeight w:val="539"/>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Колеса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Передние - односкатные, задние - двухскатные</w:t>
            </w:r>
          </w:p>
        </w:tc>
      </w:tr>
      <w:tr w:rsidR="001F08B2" w:rsidTr="008D48B9">
        <w:trPr>
          <w:trHeight w:val="2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rPr>
                <w:sz w:val="26"/>
              </w:rPr>
            </w:pPr>
          </w:p>
          <w:p w:rsidR="001F08B2" w:rsidRDefault="001F08B2" w:rsidP="008D48B9">
            <w:pPr>
              <w:pStyle w:val="TableParagraph"/>
              <w:ind w:left="239" w:right="172"/>
              <w:jc w:val="center"/>
            </w:pPr>
          </w:p>
        </w:tc>
        <w:tc>
          <w:tcPr>
            <w:tcW w:w="2241" w:type="pct"/>
            <w:tcBorders>
              <w:top w:val="single" w:sz="4" w:space="0" w:color="000000"/>
              <w:left w:val="single" w:sz="4" w:space="0" w:color="000000"/>
              <w:bottom w:val="single" w:sz="4" w:space="0" w:color="000000"/>
              <w:right w:val="single" w:sz="4" w:space="0" w:color="000000"/>
            </w:tcBorders>
          </w:tcPr>
          <w:p w:rsidR="001F08B2" w:rsidRDefault="001F08B2" w:rsidP="008D48B9">
            <w:pPr>
              <w:pStyle w:val="TableParagraph"/>
              <w:ind w:left="108"/>
            </w:pPr>
            <w:r>
              <w:t>Шины</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right="786"/>
            </w:pPr>
            <w:r w:rsidRPr="00B76903">
              <w:t>Пневматические, радиальные, размером 185/75R16C</w:t>
            </w:r>
          </w:p>
        </w:tc>
      </w:tr>
      <w:tr w:rsidR="001F08B2" w:rsidTr="008D48B9">
        <w:trPr>
          <w:trHeight w:val="2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rPr>
                <w:sz w:val="26"/>
              </w:rPr>
            </w:pPr>
          </w:p>
        </w:tc>
        <w:tc>
          <w:tcPr>
            <w:tcW w:w="2241" w:type="pct"/>
            <w:tcBorders>
              <w:top w:val="single" w:sz="4" w:space="0" w:color="000000"/>
              <w:left w:val="single" w:sz="4" w:space="0" w:color="000000"/>
              <w:bottom w:val="single" w:sz="4" w:space="0" w:color="000000"/>
              <w:right w:val="single" w:sz="4" w:space="0" w:color="000000"/>
            </w:tcBorders>
          </w:tcPr>
          <w:p w:rsidR="001F08B2" w:rsidRDefault="001F08B2" w:rsidP="008D48B9">
            <w:pPr>
              <w:pStyle w:val="TableParagraph"/>
              <w:ind w:left="108"/>
            </w:pPr>
            <w:r w:rsidRPr="001F02B2">
              <w:t>Рулевой механизм</w:t>
            </w:r>
          </w:p>
        </w:tc>
        <w:tc>
          <w:tcPr>
            <w:tcW w:w="2348" w:type="pct"/>
            <w:tcBorders>
              <w:top w:val="single" w:sz="4" w:space="0" w:color="000000"/>
              <w:left w:val="single" w:sz="4" w:space="0" w:color="000000"/>
              <w:bottom w:val="single" w:sz="4" w:space="0" w:color="000000"/>
              <w:right w:val="single" w:sz="4" w:space="0" w:color="000000"/>
            </w:tcBorders>
          </w:tcPr>
          <w:p w:rsidR="001F08B2" w:rsidRPr="00B76903" w:rsidRDefault="001F08B2" w:rsidP="008D48B9">
            <w:pPr>
              <w:pStyle w:val="TableParagraph"/>
              <w:ind w:left="139" w:right="786"/>
            </w:pPr>
            <w:r w:rsidRPr="00B76903">
              <w:t xml:space="preserve">с ГУР </w:t>
            </w:r>
            <w:r w:rsidRPr="00B76903">
              <w:rPr>
                <w:lang w:val="ru-RU"/>
              </w:rPr>
              <w:t>р</w:t>
            </w:r>
            <w:r w:rsidRPr="00B76903">
              <w:t>еечного типа</w:t>
            </w:r>
          </w:p>
        </w:tc>
      </w:tr>
      <w:tr w:rsidR="001F08B2" w:rsidTr="008D48B9">
        <w:trPr>
          <w:trHeight w:val="2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1"/>
              </w:rPr>
            </w:pPr>
          </w:p>
          <w:p w:rsidR="001F08B2" w:rsidRDefault="001F08B2" w:rsidP="008D48B9">
            <w:pPr>
              <w:pStyle w:val="TableParagraph"/>
              <w:ind w:left="239" w:right="172"/>
              <w:jc w:val="center"/>
            </w:pPr>
          </w:p>
        </w:tc>
        <w:tc>
          <w:tcPr>
            <w:tcW w:w="2241" w:type="pct"/>
            <w:tcBorders>
              <w:top w:val="single" w:sz="4" w:space="0" w:color="000000"/>
              <w:left w:val="single" w:sz="4" w:space="0" w:color="000000"/>
              <w:bottom w:val="single" w:sz="4" w:space="0" w:color="000000"/>
              <w:right w:val="single" w:sz="4" w:space="0" w:color="000000"/>
            </w:tcBorders>
          </w:tcPr>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1"/>
              </w:rPr>
            </w:pPr>
          </w:p>
          <w:p w:rsidR="001F08B2" w:rsidRDefault="001F08B2" w:rsidP="008D48B9">
            <w:pPr>
              <w:pStyle w:val="TableParagraph"/>
              <w:ind w:left="108"/>
            </w:pPr>
            <w:r>
              <w:t>Комплектация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right="258"/>
              <w:rPr>
                <w:lang w:val="ru-RU"/>
              </w:rPr>
            </w:pPr>
            <w:r w:rsidRPr="00B76903">
              <w:rPr>
                <w:lang w:val="ru-RU"/>
              </w:rPr>
              <w:t>Реечный рулевой механизм с гидравлическим усилителем руля</w:t>
            </w:r>
          </w:p>
          <w:p w:rsidR="001F08B2" w:rsidRPr="00B76903" w:rsidRDefault="001F08B2" w:rsidP="008D48B9">
            <w:pPr>
              <w:pStyle w:val="TableParagraph"/>
              <w:ind w:left="139" w:right="258"/>
              <w:rPr>
                <w:lang w:val="ru-RU"/>
              </w:rPr>
            </w:pPr>
            <w:r w:rsidRPr="00B76903">
              <w:rPr>
                <w:lang w:val="ru-RU"/>
              </w:rPr>
              <w:t>Центральный замок</w:t>
            </w:r>
          </w:p>
          <w:p w:rsidR="001F08B2" w:rsidRPr="00B76903" w:rsidRDefault="001F08B2" w:rsidP="008D48B9">
            <w:pPr>
              <w:pStyle w:val="TableParagraph"/>
              <w:ind w:left="139" w:right="258"/>
              <w:rPr>
                <w:lang w:val="ru-RU"/>
              </w:rPr>
            </w:pPr>
            <w:r w:rsidRPr="00B76903">
              <w:rPr>
                <w:lang w:val="ru-RU"/>
              </w:rPr>
              <w:t>Сигнализатор открытого положения двери</w:t>
            </w:r>
          </w:p>
          <w:p w:rsidR="001F08B2" w:rsidRPr="00B76903" w:rsidRDefault="001F08B2" w:rsidP="008D48B9">
            <w:pPr>
              <w:pStyle w:val="TableParagraph"/>
              <w:ind w:left="139" w:right="258"/>
              <w:rPr>
                <w:lang w:val="ru-RU"/>
              </w:rPr>
            </w:pPr>
            <w:r w:rsidRPr="00B76903">
              <w:rPr>
                <w:lang w:val="ru-RU"/>
              </w:rPr>
              <w:t>Электростеклоподъемники стекол</w:t>
            </w:r>
          </w:p>
          <w:p w:rsidR="00CC4F52" w:rsidRPr="00CC4F52" w:rsidRDefault="00CC4F52" w:rsidP="00CC4F52">
            <w:pPr>
              <w:pStyle w:val="TableParagraph"/>
              <w:ind w:left="139" w:right="258"/>
              <w:rPr>
                <w:color w:val="FF0000"/>
                <w:lang w:val="ru-RU"/>
              </w:rPr>
            </w:pPr>
            <w:r w:rsidRPr="00CC4F52">
              <w:rPr>
                <w:color w:val="FF0000"/>
                <w:lang w:val="ru-RU"/>
              </w:rPr>
              <w:t>Рулевая колонка регулируемая по углу наклона. В соотве</w:t>
            </w:r>
            <w:r>
              <w:rPr>
                <w:color w:val="FF0000"/>
                <w:lang w:val="ru-RU"/>
              </w:rPr>
              <w:t>тствии с ОТТС завода изготовите</w:t>
            </w:r>
            <w:r w:rsidRPr="00CC4F52">
              <w:rPr>
                <w:color w:val="FF0000"/>
                <w:lang w:val="ru-RU"/>
              </w:rPr>
              <w:t>ля</w:t>
            </w:r>
          </w:p>
          <w:p w:rsidR="001F08B2" w:rsidRPr="00B76903" w:rsidRDefault="001F08B2" w:rsidP="008D48B9">
            <w:pPr>
              <w:pStyle w:val="TableParagraph"/>
              <w:ind w:left="139" w:right="258"/>
              <w:rPr>
                <w:lang w:val="ru-RU"/>
              </w:rPr>
            </w:pPr>
            <w:r w:rsidRPr="00B76903">
              <w:rPr>
                <w:lang w:val="ru-RU"/>
              </w:rPr>
              <w:t>Подогрев наружных зеркал заднего вида</w:t>
            </w:r>
          </w:p>
          <w:p w:rsidR="001F08B2" w:rsidRPr="00B76903" w:rsidRDefault="001F08B2" w:rsidP="008D48B9">
            <w:pPr>
              <w:pStyle w:val="TableParagraph"/>
              <w:ind w:left="139" w:right="258"/>
              <w:rPr>
                <w:lang w:val="ru-RU"/>
              </w:rPr>
            </w:pPr>
            <w:r w:rsidRPr="00B76903">
              <w:rPr>
                <w:lang w:val="ru-RU"/>
              </w:rPr>
              <w:t>Регулируемое освещение приборной панели</w:t>
            </w:r>
          </w:p>
          <w:p w:rsidR="001F08B2" w:rsidRPr="00B76903" w:rsidRDefault="001F08B2" w:rsidP="008D48B9">
            <w:pPr>
              <w:pStyle w:val="TableParagraph"/>
              <w:ind w:left="139" w:right="258"/>
              <w:rPr>
                <w:lang w:val="ru-RU"/>
              </w:rPr>
            </w:pPr>
            <w:r w:rsidRPr="00B76903">
              <w:rPr>
                <w:lang w:val="ru-RU"/>
              </w:rPr>
              <w:t>Бортовой компьютер</w:t>
            </w:r>
          </w:p>
          <w:p w:rsidR="001F08B2" w:rsidRPr="00B76903" w:rsidRDefault="001F08B2" w:rsidP="008D48B9">
            <w:pPr>
              <w:pStyle w:val="TableParagraph"/>
              <w:ind w:left="139" w:right="258"/>
              <w:rPr>
                <w:lang w:val="ru-RU"/>
              </w:rPr>
            </w:pPr>
            <w:r w:rsidRPr="00B76903">
              <w:rPr>
                <w:lang w:val="ru-RU"/>
              </w:rPr>
              <w:t>Водительское сидение стандарт (с раздельной регулировкой подушки по высоте и горизонтали, регулировкой угла наклона спинки)</w:t>
            </w:r>
          </w:p>
          <w:p w:rsidR="001F08B2" w:rsidRPr="00B76903" w:rsidRDefault="001F08B2" w:rsidP="008D48B9">
            <w:pPr>
              <w:pStyle w:val="TableParagraph"/>
              <w:ind w:left="139" w:right="258"/>
              <w:rPr>
                <w:lang w:val="ru-RU"/>
              </w:rPr>
            </w:pPr>
            <w:r w:rsidRPr="00B76903">
              <w:rPr>
                <w:lang w:val="ru-RU"/>
              </w:rPr>
              <w:t>Аудиоподготовка</w:t>
            </w:r>
          </w:p>
          <w:p w:rsidR="001F08B2" w:rsidRPr="00B76903" w:rsidRDefault="001F08B2" w:rsidP="008D48B9">
            <w:pPr>
              <w:pStyle w:val="TableParagraph"/>
              <w:ind w:left="139" w:right="258"/>
              <w:rPr>
                <w:lang w:val="ru-RU"/>
              </w:rPr>
            </w:pPr>
            <w:r w:rsidRPr="00B76903">
              <w:rPr>
                <w:lang w:val="ru-RU"/>
              </w:rPr>
              <w:t>Салонный фильтр</w:t>
            </w:r>
          </w:p>
          <w:p w:rsidR="001F08B2" w:rsidRPr="00B76903" w:rsidRDefault="001F08B2" w:rsidP="008D48B9">
            <w:pPr>
              <w:pStyle w:val="TableParagraph"/>
              <w:ind w:left="139" w:right="258"/>
              <w:rPr>
                <w:lang w:val="ru-RU"/>
              </w:rPr>
            </w:pPr>
            <w:r w:rsidRPr="00B76903">
              <w:rPr>
                <w:lang w:val="ru-RU"/>
              </w:rPr>
              <w:t>Система отопления и вентиляции с ручной регулировкой</w:t>
            </w:r>
          </w:p>
          <w:p w:rsidR="001F08B2" w:rsidRPr="00B76903" w:rsidRDefault="001F08B2" w:rsidP="008D48B9">
            <w:pPr>
              <w:pStyle w:val="TableParagraph"/>
              <w:ind w:left="139" w:right="258"/>
              <w:rPr>
                <w:lang w:val="ru-RU"/>
              </w:rPr>
            </w:pPr>
            <w:r w:rsidRPr="00B76903">
              <w:rPr>
                <w:lang w:val="ru-RU"/>
              </w:rPr>
              <w:t>Стабилизатор передней подвески</w:t>
            </w:r>
          </w:p>
          <w:p w:rsidR="001F08B2" w:rsidRPr="00B76903" w:rsidRDefault="001F08B2" w:rsidP="008D48B9">
            <w:pPr>
              <w:pStyle w:val="TableParagraph"/>
              <w:ind w:left="139" w:right="258"/>
              <w:rPr>
                <w:lang w:val="ru-RU"/>
              </w:rPr>
            </w:pPr>
            <w:r w:rsidRPr="00B76903">
              <w:rPr>
                <w:lang w:val="ru-RU"/>
              </w:rPr>
              <w:t>Стабилизатор задней подвески</w:t>
            </w:r>
          </w:p>
          <w:p w:rsidR="001F08B2" w:rsidRPr="00B76903" w:rsidRDefault="001F08B2" w:rsidP="008D48B9">
            <w:pPr>
              <w:pStyle w:val="TableParagraph"/>
              <w:ind w:left="139" w:right="258"/>
              <w:rPr>
                <w:lang w:val="ru-RU"/>
              </w:rPr>
            </w:pPr>
            <w:r w:rsidRPr="00B76903">
              <w:rPr>
                <w:lang w:val="ru-RU"/>
              </w:rPr>
              <w:t>Запасное колесо</w:t>
            </w:r>
          </w:p>
          <w:p w:rsidR="001F08B2" w:rsidRPr="00B76903" w:rsidRDefault="001F08B2" w:rsidP="008D48B9">
            <w:pPr>
              <w:pStyle w:val="TableParagraph"/>
              <w:ind w:left="139" w:right="258"/>
              <w:rPr>
                <w:lang w:val="ru-RU"/>
              </w:rPr>
            </w:pPr>
            <w:r w:rsidRPr="00B76903">
              <w:rPr>
                <w:lang w:val="ru-RU"/>
              </w:rPr>
              <w:t>Утеплитель радиатора</w:t>
            </w:r>
          </w:p>
          <w:p w:rsidR="001F08B2" w:rsidRPr="00B76903" w:rsidRDefault="001F08B2" w:rsidP="008D48B9">
            <w:pPr>
              <w:pStyle w:val="TableParagraph"/>
              <w:ind w:left="139" w:right="258"/>
              <w:rPr>
                <w:lang w:val="ru-RU"/>
              </w:rPr>
            </w:pPr>
            <w:r w:rsidRPr="00B76903">
              <w:rPr>
                <w:lang w:val="ru-RU"/>
              </w:rPr>
              <w:t>Инструмент (домкрат, баллонный ключ, буксировочная проушина)</w:t>
            </w:r>
          </w:p>
          <w:p w:rsidR="001F08B2" w:rsidRPr="00B76903" w:rsidRDefault="001F08B2" w:rsidP="008D48B9">
            <w:pPr>
              <w:pStyle w:val="TableParagraph"/>
              <w:ind w:left="139" w:right="258"/>
              <w:rPr>
                <w:lang w:val="ru-RU"/>
              </w:rPr>
            </w:pPr>
            <w:r w:rsidRPr="00B76903">
              <w:rPr>
                <w:lang w:val="ru-RU"/>
              </w:rPr>
              <w:t xml:space="preserve">Устройство ЭВ "ЭРА ГЛОНАСС" </w:t>
            </w:r>
          </w:p>
          <w:p w:rsidR="001F08B2" w:rsidRPr="00B76903" w:rsidRDefault="001F08B2" w:rsidP="008D48B9">
            <w:pPr>
              <w:pStyle w:val="TableParagraph"/>
              <w:ind w:left="139" w:right="258"/>
              <w:rPr>
                <w:lang w:val="ru-RU"/>
              </w:rPr>
            </w:pPr>
            <w:r w:rsidRPr="00B76903">
              <w:rPr>
                <w:lang w:val="ru-RU"/>
              </w:rPr>
              <w:t>Автомагнитола</w:t>
            </w:r>
          </w:p>
          <w:p w:rsidR="001F08B2" w:rsidRPr="00B76903" w:rsidRDefault="001F08B2" w:rsidP="008D48B9">
            <w:pPr>
              <w:pStyle w:val="TableParagraph"/>
              <w:ind w:left="139" w:right="258"/>
              <w:rPr>
                <w:lang w:val="ru-RU"/>
              </w:rPr>
            </w:pPr>
            <w:r w:rsidRPr="00A158BE">
              <w:rPr>
                <w:color w:val="FF0000"/>
                <w:lang w:val="ru-RU"/>
              </w:rPr>
              <w:t>Комплект зимних шипованных шин 6 шт</w:t>
            </w:r>
            <w:r w:rsidRPr="00B76903">
              <w:rPr>
                <w:lang w:val="ru-RU"/>
              </w:rPr>
              <w:t>.</w:t>
            </w:r>
          </w:p>
        </w:tc>
      </w:tr>
    </w:tbl>
    <w:p w:rsidR="001F08B2" w:rsidRDefault="009532AA" w:rsidP="001F08B2">
      <w:pPr>
        <w:ind w:left="253"/>
        <w:rPr>
          <w:b/>
          <w:sz w:val="28"/>
        </w:rPr>
      </w:pPr>
      <w:r>
        <w:rPr>
          <w:noProof/>
          <w:sz w:val="22"/>
        </w:rPr>
        <w:drawing>
          <wp:anchor distT="0" distB="0" distL="114300" distR="114300" simplePos="0" relativeHeight="251666432" behindDoc="1" locked="0" layoutInCell="1" allowOverlap="1" wp14:anchorId="38DD3C21" wp14:editId="1A58907D">
            <wp:simplePos x="0" y="0"/>
            <wp:positionH relativeFrom="margin">
              <wp:align>left</wp:align>
            </wp:positionH>
            <wp:positionV relativeFrom="paragraph">
              <wp:posOffset>9442</wp:posOffset>
            </wp:positionV>
            <wp:extent cx="2217420" cy="1819689"/>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7420" cy="1819689"/>
                    </a:xfrm>
                    <a:prstGeom prst="rect">
                      <a:avLst/>
                    </a:prstGeom>
                    <a:noFill/>
                  </pic:spPr>
                </pic:pic>
              </a:graphicData>
            </a:graphic>
            <wp14:sizeRelH relativeFrom="margin">
              <wp14:pctWidth>0</wp14:pctWidth>
            </wp14:sizeRelH>
            <wp14:sizeRelV relativeFrom="margin">
              <wp14:pctHeight>0</wp14:pctHeight>
            </wp14:sizeRelV>
          </wp:anchor>
        </w:drawing>
      </w:r>
    </w:p>
    <w:p w:rsidR="001F08B2" w:rsidRDefault="001F08B2" w:rsidP="001F08B2">
      <w:pPr>
        <w:ind w:left="253"/>
        <w:rPr>
          <w:b/>
          <w:sz w:val="28"/>
        </w:rPr>
      </w:pPr>
      <w:r>
        <w:rPr>
          <w:b/>
          <w:sz w:val="28"/>
        </w:rPr>
        <w:t>Планировка салона:</w:t>
      </w:r>
    </w:p>
    <w:p w:rsidR="001F08B2" w:rsidRDefault="001F08B2" w:rsidP="001F08B2">
      <w:pPr>
        <w:ind w:left="253"/>
        <w:rPr>
          <w:b/>
          <w:sz w:val="28"/>
        </w:rPr>
      </w:pPr>
      <w:bookmarkStart w:id="9" w:name="_GoBack"/>
      <w:bookmarkEnd w:id="9"/>
    </w:p>
    <w:p w:rsidR="001F08B2" w:rsidRDefault="001F08B2" w:rsidP="001F08B2">
      <w:pPr>
        <w:ind w:left="253"/>
        <w:jc w:val="both"/>
        <w:rPr>
          <w:b/>
          <w:sz w:val="28"/>
        </w:rPr>
      </w:pPr>
    </w:p>
    <w:p w:rsidR="001F08B2" w:rsidRDefault="001F08B2" w:rsidP="001F08B2">
      <w:pPr>
        <w:ind w:left="253"/>
        <w:jc w:val="both"/>
        <w:rPr>
          <w:b/>
          <w:sz w:val="28"/>
        </w:rPr>
      </w:pPr>
    </w:p>
    <w:p w:rsidR="001F08B2" w:rsidRDefault="001F08B2" w:rsidP="001F08B2">
      <w:pPr>
        <w:ind w:left="253"/>
        <w:jc w:val="both"/>
        <w:rPr>
          <w:b/>
          <w:sz w:val="28"/>
        </w:rPr>
      </w:pPr>
    </w:p>
    <w:p w:rsidR="00FF6150" w:rsidRPr="00832AD3" w:rsidRDefault="00FF6150" w:rsidP="00FF6150">
      <w:pPr>
        <w:rPr>
          <w:rFonts w:ascii="Times New Roman" w:hAnsi="Times New Roman"/>
          <w:sz w:val="20"/>
          <w:szCs w:val="20"/>
        </w:rPr>
      </w:pPr>
    </w:p>
    <w:p w:rsidR="00D32423" w:rsidRPr="00832AD3" w:rsidRDefault="00D32423" w:rsidP="001F08B2">
      <w:pPr>
        <w:rPr>
          <w:rFonts w:ascii="Times New Roman" w:hAnsi="Times New Roman"/>
          <w:b/>
          <w:sz w:val="20"/>
          <w:szCs w:val="20"/>
        </w:rPr>
      </w:pPr>
    </w:p>
    <w:p w:rsidR="00B74BC3" w:rsidRPr="00832AD3" w:rsidRDefault="00B74BC3" w:rsidP="00832AD3">
      <w:pPr>
        <w:rPr>
          <w:rFonts w:ascii="Times New Roman" w:hAnsi="Times New Roman"/>
          <w:b/>
          <w:sz w:val="20"/>
          <w:szCs w:val="20"/>
        </w:rPr>
        <w:sectPr w:rsidR="00B74BC3" w:rsidRPr="00832AD3" w:rsidSect="00FF6150">
          <w:pgSz w:w="11906" w:h="16838"/>
          <w:pgMar w:top="425" w:right="566" w:bottom="720" w:left="1134" w:header="709" w:footer="476" w:gutter="0"/>
          <w:cols w:space="708"/>
          <w:titlePg/>
          <w:docGrid w:linePitch="360"/>
        </w:sectPr>
      </w:pPr>
    </w:p>
    <w:p w:rsidR="00FF6150" w:rsidRPr="00832AD3" w:rsidRDefault="00FF6150" w:rsidP="00832AD3">
      <w:pPr>
        <w:rPr>
          <w:rFonts w:ascii="Times New Roman" w:hAnsi="Times New Roman"/>
          <w:b/>
          <w:sz w:val="20"/>
          <w:szCs w:val="20"/>
        </w:rPr>
      </w:pPr>
      <w:r w:rsidRPr="00832AD3">
        <w:rPr>
          <w:rFonts w:ascii="Times New Roman" w:hAnsi="Times New Roman"/>
          <w:b/>
          <w:sz w:val="20"/>
          <w:szCs w:val="20"/>
        </w:rPr>
        <w:lastRenderedPageBreak/>
        <w:t>Раздел IV. ОБОСНОВАНИЕ НАЧАЛЬНОЙ (МАКСИМАЛЬНОЙ) ЦЕНЫ ДОГОВОРА</w:t>
      </w:r>
    </w:p>
    <w:p w:rsidR="00FF6150" w:rsidRPr="00832AD3" w:rsidRDefault="00FF6150" w:rsidP="00FF6150">
      <w:pPr>
        <w:rPr>
          <w:rFonts w:ascii="Times New Roman" w:hAnsi="Times New Roman"/>
          <w:sz w:val="20"/>
          <w:szCs w:val="20"/>
        </w:rPr>
      </w:pPr>
    </w:p>
    <w:p w:rsidR="00926ABD" w:rsidRPr="00832AD3" w:rsidRDefault="00FF6150" w:rsidP="00926ABD">
      <w:pPr>
        <w:jc w:val="both"/>
        <w:rPr>
          <w:rFonts w:ascii="Times New Roman" w:hAnsi="Times New Roman"/>
          <w:sz w:val="20"/>
          <w:szCs w:val="20"/>
        </w:rPr>
      </w:pPr>
      <w:r w:rsidRPr="00832AD3">
        <w:rPr>
          <w:rFonts w:ascii="Times New Roman" w:hAnsi="Times New Roman"/>
          <w:sz w:val="20"/>
          <w:szCs w:val="20"/>
        </w:rPr>
        <w:t xml:space="preserve">       </w:t>
      </w:r>
      <w:r w:rsidR="00926ABD" w:rsidRPr="00832AD3">
        <w:rPr>
          <w:rFonts w:ascii="Times New Roman" w:hAnsi="Times New Roman"/>
          <w:sz w:val="20"/>
          <w:szCs w:val="20"/>
        </w:rPr>
        <w:t>Цена договора включает в себя все риски Поставщика и все расходы, необходимые для поставки товаров, указанных в Техническом задании, все налоги, сборы и другие обязательные платежи, в соответствии с действующим законодательством Российской Федерации.</w:t>
      </w:r>
    </w:p>
    <w:p w:rsidR="00926ABD" w:rsidRPr="00832AD3" w:rsidRDefault="00926ABD" w:rsidP="00C7511E">
      <w:pPr>
        <w:jc w:val="both"/>
        <w:rPr>
          <w:rFonts w:ascii="Times New Roman" w:hAnsi="Times New Roman"/>
          <w:bCs/>
          <w:sz w:val="20"/>
          <w:szCs w:val="20"/>
        </w:rPr>
      </w:pPr>
      <w:r w:rsidRPr="00832AD3">
        <w:rPr>
          <w:rFonts w:ascii="Times New Roman" w:hAnsi="Times New Roman"/>
          <w:sz w:val="20"/>
          <w:szCs w:val="20"/>
        </w:rPr>
        <w:t xml:space="preserve">     </w:t>
      </w:r>
      <w:r w:rsidR="00856882" w:rsidRPr="00832AD3">
        <w:rPr>
          <w:rFonts w:ascii="Times New Roman" w:hAnsi="Times New Roman"/>
          <w:bCs/>
          <w:sz w:val="20"/>
          <w:szCs w:val="20"/>
        </w:rPr>
        <w:t xml:space="preserve">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(анализа рынка). </w:t>
      </w:r>
    </w:p>
    <w:tbl>
      <w:tblPr>
        <w:tblW w:w="19348" w:type="dxa"/>
        <w:tblInd w:w="-147" w:type="dxa"/>
        <w:tblLook w:val="04A0" w:firstRow="1" w:lastRow="0" w:firstColumn="1" w:lastColumn="0" w:noHBand="0" w:noVBand="1"/>
      </w:tblPr>
      <w:tblGrid>
        <w:gridCol w:w="976"/>
        <w:gridCol w:w="1718"/>
        <w:gridCol w:w="1439"/>
        <w:gridCol w:w="1538"/>
        <w:gridCol w:w="992"/>
        <w:gridCol w:w="406"/>
        <w:gridCol w:w="1011"/>
        <w:gridCol w:w="217"/>
        <w:gridCol w:w="1133"/>
        <w:gridCol w:w="210"/>
        <w:gridCol w:w="416"/>
        <w:gridCol w:w="1001"/>
        <w:gridCol w:w="178"/>
        <w:gridCol w:w="1179"/>
        <w:gridCol w:w="61"/>
        <w:gridCol w:w="1118"/>
        <w:gridCol w:w="299"/>
        <w:gridCol w:w="1079"/>
        <w:gridCol w:w="1189"/>
        <w:gridCol w:w="204"/>
        <w:gridCol w:w="270"/>
        <w:gridCol w:w="560"/>
        <w:gridCol w:w="451"/>
        <w:gridCol w:w="353"/>
        <w:gridCol w:w="899"/>
        <w:gridCol w:w="451"/>
      </w:tblGrid>
      <w:tr w:rsidR="001A2782" w:rsidRPr="00832AD3" w:rsidTr="001F08B2">
        <w:trPr>
          <w:gridAfter w:val="3"/>
          <w:wAfter w:w="1703" w:type="dxa"/>
          <w:trHeight w:val="406"/>
        </w:trPr>
        <w:tc>
          <w:tcPr>
            <w:tcW w:w="41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Характеристики объекта закупки</w:t>
            </w:r>
          </w:p>
        </w:tc>
        <w:tc>
          <w:tcPr>
            <w:tcW w:w="12027" w:type="dxa"/>
            <w:gridSpan w:val="16"/>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832AD3">
              <w:rPr>
                <w:rFonts w:ascii="Times New Roman" w:hAnsi="Times New Roman"/>
                <w:color w:val="000000"/>
                <w:sz w:val="20"/>
                <w:szCs w:val="20"/>
              </w:rPr>
              <w:t>Поставка автомобиля</w:t>
            </w:r>
            <w:r w:rsidRPr="00F7315C">
              <w:rPr>
                <w:rFonts w:ascii="Times New Roman" w:hAnsi="Times New Roman"/>
                <w:color w:val="000000"/>
                <w:sz w:val="20"/>
                <w:szCs w:val="20"/>
              </w:rPr>
              <w:t> </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A2782" w:rsidRPr="00832AD3" w:rsidTr="001F08B2">
        <w:trPr>
          <w:gridAfter w:val="3"/>
          <w:wAfter w:w="1703" w:type="dxa"/>
          <w:trHeight w:val="696"/>
        </w:trPr>
        <w:tc>
          <w:tcPr>
            <w:tcW w:w="41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Используемый метод определения НМЦД </w:t>
            </w:r>
            <w:r w:rsidRPr="00F7315C">
              <w:rPr>
                <w:rFonts w:ascii="Times New Roman" w:hAnsi="Times New Roman"/>
                <w:color w:val="000000"/>
                <w:sz w:val="20"/>
                <w:szCs w:val="20"/>
              </w:rPr>
              <w:br/>
              <w:t>с обоснованием:</w:t>
            </w:r>
          </w:p>
        </w:tc>
        <w:tc>
          <w:tcPr>
            <w:tcW w:w="12027" w:type="dxa"/>
            <w:gridSpan w:val="16"/>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rPr>
                <w:rFonts w:ascii="Times New Roman" w:hAnsi="Times New Roman"/>
                <w:color w:val="000000"/>
                <w:sz w:val="20"/>
                <w:szCs w:val="20"/>
              </w:rPr>
            </w:pPr>
            <w:r w:rsidRPr="00F7315C">
              <w:rPr>
                <w:rFonts w:ascii="Times New Roman" w:hAnsi="Times New Roman"/>
                <w:color w:val="000000"/>
                <w:sz w:val="20"/>
                <w:szCs w:val="20"/>
              </w:rPr>
              <w:t xml:space="preserve">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 </w:t>
            </w:r>
            <w:r w:rsidRPr="00F7315C">
              <w:rPr>
                <w:rFonts w:ascii="Times New Roman" w:hAnsi="Times New Roman"/>
                <w:color w:val="000000"/>
                <w:sz w:val="20"/>
                <w:szCs w:val="20"/>
              </w:rPr>
              <w:br/>
              <w:t>Расчет выполнен в соответствии с Методическими рекомендациями, утвержденными приказом МЭР РФ от 02.10.2013 №567</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F7315C" w:rsidTr="001F08B2">
        <w:trPr>
          <w:gridAfter w:val="3"/>
          <w:wAfter w:w="1703" w:type="dxa"/>
          <w:trHeight w:val="2400"/>
        </w:trPr>
        <w:tc>
          <w:tcPr>
            <w:tcW w:w="16160" w:type="dxa"/>
            <w:gridSpan w:val="19"/>
            <w:tcBorders>
              <w:top w:val="single" w:sz="4" w:space="0" w:color="auto"/>
              <w:left w:val="single" w:sz="4" w:space="0" w:color="auto"/>
              <w:bottom w:val="nil"/>
              <w:right w:val="single" w:sz="4" w:space="0" w:color="auto"/>
            </w:tcBorders>
            <w:shd w:val="clear" w:color="auto" w:fill="auto"/>
            <w:noWrap/>
            <w:vAlign w:val="bottom"/>
            <w:hideMark/>
          </w:tcPr>
          <w:tbl>
            <w:tblPr>
              <w:tblpPr w:leftFromText="180" w:rightFromText="180" w:vertAnchor="text" w:horzAnchor="margin" w:tblpY="-598"/>
              <w:tblOverlap w:val="never"/>
              <w:tblW w:w="15318" w:type="dxa"/>
              <w:tblCellSpacing w:w="0" w:type="dxa"/>
              <w:tblCellMar>
                <w:left w:w="0" w:type="dxa"/>
                <w:right w:w="0" w:type="dxa"/>
              </w:tblCellMar>
              <w:tblLook w:val="04A0" w:firstRow="1" w:lastRow="0" w:firstColumn="1" w:lastColumn="0" w:noHBand="0" w:noVBand="1"/>
            </w:tblPr>
            <w:tblGrid>
              <w:gridCol w:w="15318"/>
            </w:tblGrid>
            <w:tr w:rsidR="001A2782" w:rsidRPr="00F7315C" w:rsidTr="001A2782">
              <w:trPr>
                <w:trHeight w:val="1267"/>
                <w:tblCellSpacing w:w="0" w:type="dxa"/>
              </w:trPr>
              <w:tc>
                <w:tcPr>
                  <w:tcW w:w="15318" w:type="dxa"/>
                  <w:tcBorders>
                    <w:top w:val="single" w:sz="4" w:space="0" w:color="auto"/>
                    <w:left w:val="single" w:sz="4" w:space="0" w:color="auto"/>
                    <w:bottom w:val="single" w:sz="4" w:space="0" w:color="auto"/>
                    <w:right w:val="single" w:sz="4" w:space="0" w:color="auto"/>
                  </w:tcBorders>
                  <w:shd w:val="clear" w:color="auto" w:fill="auto"/>
                  <w:hideMark/>
                </w:tcPr>
                <w:p w:rsidR="001A2782" w:rsidRPr="00F7315C" w:rsidRDefault="001A2782" w:rsidP="001A2782">
                  <w:pPr>
                    <w:rPr>
                      <w:rFonts w:ascii="Times New Roman" w:hAnsi="Times New Roman"/>
                      <w:sz w:val="20"/>
                      <w:szCs w:val="20"/>
                    </w:rPr>
                  </w:pPr>
                  <w:r w:rsidRPr="00832AD3">
                    <w:rPr>
                      <w:rFonts w:ascii="Times New Roman" w:hAnsi="Times New Roman"/>
                      <w:noProof/>
                      <w:color w:val="000000"/>
                      <w:sz w:val="20"/>
                      <w:szCs w:val="20"/>
                    </w:rPr>
                    <w:drawing>
                      <wp:anchor distT="0" distB="0" distL="114300" distR="114300" simplePos="0" relativeHeight="251664384" behindDoc="0" locked="0" layoutInCell="1" allowOverlap="1" wp14:anchorId="6D104B42" wp14:editId="25240390">
                        <wp:simplePos x="0" y="0"/>
                        <wp:positionH relativeFrom="column">
                          <wp:posOffset>50800</wp:posOffset>
                        </wp:positionH>
                        <wp:positionV relativeFrom="paragraph">
                          <wp:posOffset>109220</wp:posOffset>
                        </wp:positionV>
                        <wp:extent cx="1885950" cy="288925"/>
                        <wp:effectExtent l="0" t="0" r="0" b="0"/>
                        <wp:wrapNone/>
                        <wp:docPr id="2" name="Рисунок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Изображение 1">
                                  <a:extLst>
                                    <a:ext uri="{FF2B5EF4-FFF2-40B4-BE49-F238E27FC236}">
                                      <a16:creationId xmlns:a16="http://schemas.microsoft.com/office/drawing/2014/main" id="{00000000-0008-0000-0000-000002000000}"/>
                                    </a:ext>
                                  </a:extLst>
                                </pic:cNvPr>
                                <pic:cNvPicPr preferRelativeResize="0"/>
                              </pic:nvPicPr>
                              <pic:blipFill>
                                <a:blip r:embed="rId11"/>
                                <a:stretch>
                                  <a:fillRect/>
                                </a:stretch>
                              </pic:blipFill>
                              <pic:spPr>
                                <a:xfrm>
                                  <a:off x="0" y="0"/>
                                  <a:ext cx="1885950" cy="288925"/>
                                </a:xfrm>
                                <a:prstGeom prst="rect">
                                  <a:avLst/>
                                </a:prstGeom>
                                <a:ln>
                                  <a:noFill/>
                                </a:ln>
                              </pic:spPr>
                            </pic:pic>
                          </a:graphicData>
                        </a:graphic>
                        <wp14:sizeRelH relativeFrom="page">
                          <wp14:pctWidth>0</wp14:pctWidth>
                        </wp14:sizeRelH>
                        <wp14:sizeRelV relativeFrom="page">
                          <wp14:pctHeight>0</wp14:pctHeight>
                        </wp14:sizeRelV>
                      </wp:anchor>
                    </w:drawing>
                  </w:r>
                  <w:r w:rsidRPr="00F7315C">
                    <w:rPr>
                      <w:rFonts w:ascii="Times New Roman" w:hAnsi="Times New Roman"/>
                      <w:sz w:val="20"/>
                      <w:szCs w:val="20"/>
                    </w:rPr>
                    <w:t>Расчет НМЦК</w:t>
                  </w:r>
                  <w:r w:rsidRPr="00832AD3">
                    <w:rPr>
                      <w:rFonts w:ascii="Times New Roman" w:hAnsi="Times New Roman"/>
                      <w:sz w:val="20"/>
                      <w:szCs w:val="20"/>
                    </w:rPr>
                    <w:t xml:space="preserve"> (рын) произведен по формуле:</w:t>
                  </w:r>
                  <w:r w:rsidRPr="00832AD3">
                    <w:rPr>
                      <w:rFonts w:ascii="Times New Roman" w:hAnsi="Times New Roman"/>
                      <w:sz w:val="20"/>
                      <w:szCs w:val="20"/>
                    </w:rPr>
                    <w:br/>
                  </w:r>
                  <w:r w:rsidRPr="00F7315C">
                    <w:rPr>
                      <w:rFonts w:ascii="Times New Roman" w:hAnsi="Times New Roman"/>
                      <w:sz w:val="20"/>
                      <w:szCs w:val="20"/>
                    </w:rPr>
                    <w:br/>
                  </w:r>
                  <w:r w:rsidRPr="00F7315C">
                    <w:rPr>
                      <w:rFonts w:ascii="Times New Roman" w:hAnsi="Times New Roman"/>
                      <w:sz w:val="20"/>
                      <w:szCs w:val="20"/>
                    </w:rPr>
                    <w:br/>
                    <w:t>V - количество (объем) закупаемого товара;</w:t>
                  </w:r>
                  <w:r w:rsidRPr="00F7315C">
                    <w:rPr>
                      <w:rFonts w:ascii="Times New Roman" w:hAnsi="Times New Roman"/>
                      <w:sz w:val="20"/>
                      <w:szCs w:val="20"/>
                    </w:rPr>
                    <w:br/>
                    <w:t>n - количество значений, используемых в расчете;</w:t>
                  </w:r>
                  <w:r w:rsidRPr="00F7315C">
                    <w:rPr>
                      <w:rFonts w:ascii="Times New Roman" w:hAnsi="Times New Roman"/>
                      <w:sz w:val="20"/>
                      <w:szCs w:val="20"/>
                    </w:rPr>
                    <w:br/>
                    <w:t>i - номер источника ценовой информации;</w:t>
                  </w:r>
                  <w:r w:rsidRPr="00F7315C">
                    <w:rPr>
                      <w:rFonts w:ascii="Times New Roman" w:hAnsi="Times New Roman"/>
                      <w:sz w:val="20"/>
                      <w:szCs w:val="20"/>
                    </w:rPr>
                    <w:br/>
                    <w:t xml:space="preserve">Цi - цена единицы товара                            </w:t>
                  </w:r>
                </w:p>
              </w:tc>
            </w:tr>
          </w:tbl>
          <w:p w:rsidR="00F7315C" w:rsidRPr="00F7315C" w:rsidRDefault="00F7315C" w:rsidP="00F7315C">
            <w:pPr>
              <w:rPr>
                <w:rFonts w:ascii="Times New Roman" w:hAnsi="Times New Roman"/>
                <w:color w:val="000000"/>
                <w:sz w:val="20"/>
                <w:szCs w:val="20"/>
              </w:rPr>
            </w:pPr>
          </w:p>
          <w:p w:rsidR="00F7315C" w:rsidRPr="00F7315C" w:rsidRDefault="00F7315C" w:rsidP="00F7315C">
            <w:pPr>
              <w:rPr>
                <w:rFonts w:ascii="Times New Roman" w:hAnsi="Times New Roman"/>
                <w:color w:val="000000"/>
                <w:sz w:val="20"/>
                <w:szCs w:val="20"/>
              </w:rPr>
            </w:pPr>
          </w:p>
        </w:tc>
        <w:tc>
          <w:tcPr>
            <w:tcW w:w="1034" w:type="dxa"/>
            <w:gridSpan w:val="3"/>
            <w:tcBorders>
              <w:top w:val="nil"/>
              <w:left w:val="single" w:sz="4" w:space="0" w:color="auto"/>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660"/>
        </w:trPr>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w:t>
            </w:r>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Наименование товара, услуги (работы)</w:t>
            </w:r>
          </w:p>
        </w:tc>
        <w:tc>
          <w:tcPr>
            <w:tcW w:w="1439"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ОКПД2/КТРУ</w:t>
            </w:r>
          </w:p>
        </w:tc>
        <w:tc>
          <w:tcPr>
            <w:tcW w:w="1538"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Единица измерения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Кол-во</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Поставщик 1</w:t>
            </w:r>
          </w:p>
        </w:tc>
        <w:tc>
          <w:tcPr>
            <w:tcW w:w="1560"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Поставщик 2</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Поставщик 3</w:t>
            </w:r>
          </w:p>
        </w:tc>
        <w:tc>
          <w:tcPr>
            <w:tcW w:w="1418"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Среднее квадратичное отклонение</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Коэффициент вариации (%)</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Средняя цена (руб.)</w:t>
            </w:r>
          </w:p>
        </w:tc>
        <w:tc>
          <w:tcPr>
            <w:tcW w:w="1189" w:type="dxa"/>
            <w:tcBorders>
              <w:top w:val="nil"/>
              <w:left w:val="nil"/>
              <w:bottom w:val="single" w:sz="4" w:space="0" w:color="auto"/>
              <w:right w:val="single" w:sz="4" w:space="0" w:color="auto"/>
            </w:tcBorders>
            <w:shd w:val="clear" w:color="auto" w:fill="auto"/>
            <w:noWrap/>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НМЦК (рын)</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614"/>
        </w:trPr>
        <w:tc>
          <w:tcPr>
            <w:tcW w:w="976"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Цена (руб.)</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Цена (руб.)</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Цена (руб.)</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F7315C" w:rsidRPr="00F7315C" w:rsidRDefault="00F7315C" w:rsidP="00F7315C">
            <w:pPr>
              <w:rPr>
                <w:rFonts w:ascii="Times New Roman" w:hAnsi="Times New Roman"/>
                <w:color w:val="000000"/>
                <w:sz w:val="20"/>
                <w:szCs w:val="20"/>
              </w:rPr>
            </w:pPr>
            <w:r w:rsidRPr="00832AD3">
              <w:rPr>
                <w:rFonts w:ascii="Times New Roman" w:hAnsi="Times New Roman"/>
                <w:noProof/>
                <w:color w:val="000000"/>
                <w:sz w:val="20"/>
                <w:szCs w:val="20"/>
              </w:rPr>
              <w:drawing>
                <wp:anchor distT="0" distB="0" distL="114300" distR="114300" simplePos="0" relativeHeight="251661312" behindDoc="0" locked="0" layoutInCell="1" allowOverlap="1" wp14:anchorId="530E51A9" wp14:editId="675F96DC">
                  <wp:simplePos x="0" y="0"/>
                  <wp:positionH relativeFrom="column">
                    <wp:posOffset>83820</wp:posOffset>
                  </wp:positionH>
                  <wp:positionV relativeFrom="paragraph">
                    <wp:posOffset>18995</wp:posOffset>
                  </wp:positionV>
                  <wp:extent cx="604520" cy="437322"/>
                  <wp:effectExtent l="0" t="0" r="5080" b="1270"/>
                  <wp:wrapNone/>
                  <wp:docPr id="4" name="Рисунок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00000000-0008-0000-0000-000004000000}"/>
                              </a:ext>
                            </a:extLst>
                          </pic:cNvPr>
                          <pic:cNvPicPr preferRelativeResize="0"/>
                        </pic:nvPicPr>
                        <pic:blipFill>
                          <a:blip r:embed="rId12"/>
                          <a:stretch>
                            <a:fillRect/>
                          </a:stretch>
                        </pic:blipFill>
                        <pic:spPr>
                          <a:xfrm>
                            <a:off x="0" y="0"/>
                            <a:ext cx="606713" cy="438909"/>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F7315C" w:rsidRPr="00F7315C" w:rsidRDefault="00F7315C" w:rsidP="00F7315C">
            <w:pPr>
              <w:rPr>
                <w:rFonts w:ascii="Times New Roman" w:hAnsi="Times New Roman"/>
                <w:color w:val="000000"/>
                <w:sz w:val="20"/>
                <w:szCs w:val="20"/>
              </w:rPr>
            </w:pPr>
            <w:r w:rsidRPr="00832AD3">
              <w:rPr>
                <w:rFonts w:ascii="Times New Roman" w:hAnsi="Times New Roman"/>
                <w:noProof/>
                <w:color w:val="000000"/>
                <w:sz w:val="20"/>
                <w:szCs w:val="20"/>
              </w:rPr>
              <w:drawing>
                <wp:anchor distT="0" distB="0" distL="114300" distR="114300" simplePos="0" relativeHeight="251662336" behindDoc="0" locked="0" layoutInCell="1" allowOverlap="1" wp14:anchorId="592B674A" wp14:editId="712654E7">
                  <wp:simplePos x="0" y="0"/>
                  <wp:positionH relativeFrom="column">
                    <wp:posOffset>8338</wp:posOffset>
                  </wp:positionH>
                  <wp:positionV relativeFrom="paragraph">
                    <wp:posOffset>-10823</wp:posOffset>
                  </wp:positionV>
                  <wp:extent cx="681990" cy="447261"/>
                  <wp:effectExtent l="0" t="0" r="3810" b="0"/>
                  <wp:wrapNone/>
                  <wp:docPr id="5" name="Рисунок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5000000}"/>
                              </a:ext>
                            </a:extLst>
                          </pic:cNvPr>
                          <pic:cNvPicPr preferRelativeResize="0"/>
                        </pic:nvPicPr>
                        <pic:blipFill>
                          <a:blip r:embed="rId13"/>
                          <a:stretch>
                            <a:fillRect/>
                          </a:stretch>
                        </pic:blipFill>
                        <pic:spPr>
                          <a:xfrm>
                            <a:off x="0" y="0"/>
                            <a:ext cx="684806" cy="449108"/>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189" w:type="dxa"/>
            <w:tcBorders>
              <w:top w:val="single" w:sz="4" w:space="0" w:color="auto"/>
              <w:left w:val="nil"/>
              <w:bottom w:val="single" w:sz="4" w:space="0" w:color="auto"/>
              <w:right w:val="single" w:sz="4" w:space="0" w:color="auto"/>
            </w:tcBorders>
            <w:shd w:val="clear" w:color="auto" w:fill="auto"/>
            <w:noWrap/>
            <w:hideMark/>
          </w:tcPr>
          <w:p w:rsidR="00F7315C" w:rsidRPr="00F7315C" w:rsidRDefault="001A2782" w:rsidP="00F7315C">
            <w:pPr>
              <w:rPr>
                <w:rFonts w:ascii="Times New Roman" w:hAnsi="Times New Roman"/>
                <w:color w:val="000000"/>
                <w:sz w:val="20"/>
                <w:szCs w:val="20"/>
              </w:rPr>
            </w:pPr>
            <w:r w:rsidRPr="00832AD3">
              <w:rPr>
                <w:rFonts w:ascii="Times New Roman" w:hAnsi="Times New Roman"/>
                <w:noProof/>
                <w:color w:val="000000"/>
                <w:sz w:val="20"/>
                <w:szCs w:val="20"/>
              </w:rPr>
              <w:drawing>
                <wp:anchor distT="0" distB="0" distL="114300" distR="114300" simplePos="0" relativeHeight="251660288" behindDoc="0" locked="0" layoutInCell="1" allowOverlap="1" wp14:anchorId="1CF2EBA3" wp14:editId="2E467B0C">
                  <wp:simplePos x="0" y="0"/>
                  <wp:positionH relativeFrom="column">
                    <wp:posOffset>8890</wp:posOffset>
                  </wp:positionH>
                  <wp:positionV relativeFrom="paragraph">
                    <wp:posOffset>5080</wp:posOffset>
                  </wp:positionV>
                  <wp:extent cx="746760" cy="243840"/>
                  <wp:effectExtent l="0" t="0" r="0" b="3810"/>
                  <wp:wrapNone/>
                  <wp:docPr id="3" name="Рисунок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Изображение 2">
                            <a:extLst>
                              <a:ext uri="{FF2B5EF4-FFF2-40B4-BE49-F238E27FC236}">
                                <a16:creationId xmlns:a16="http://schemas.microsoft.com/office/drawing/2014/main" id="{00000000-0008-0000-0000-000003000000}"/>
                              </a:ext>
                            </a:extLst>
                          </pic:cNvPr>
                          <pic:cNvPicPr preferRelativeResize="0"/>
                        </pic:nvPicPr>
                        <pic:blipFill>
                          <a:blip r:embed="rId11"/>
                          <a:stretch>
                            <a:fillRect/>
                          </a:stretch>
                        </pic:blipFill>
                        <pic:spPr>
                          <a:xfrm>
                            <a:off x="0" y="0"/>
                            <a:ext cx="746760" cy="243840"/>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846"/>
        </w:trPr>
        <w:tc>
          <w:tcPr>
            <w:tcW w:w="976" w:type="dxa"/>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Газель</w:t>
            </w:r>
          </w:p>
        </w:tc>
        <w:tc>
          <w:tcPr>
            <w:tcW w:w="1439" w:type="dxa"/>
            <w:tcBorders>
              <w:top w:val="nil"/>
              <w:left w:val="nil"/>
              <w:bottom w:val="nil"/>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29.10.41.111</w:t>
            </w:r>
          </w:p>
        </w:tc>
        <w:tc>
          <w:tcPr>
            <w:tcW w:w="1538"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1 935 000,00 </w:t>
            </w:r>
          </w:p>
        </w:tc>
        <w:tc>
          <w:tcPr>
            <w:tcW w:w="1560"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1 985 000,00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1 981 000,00 </w:t>
            </w:r>
          </w:p>
        </w:tc>
        <w:tc>
          <w:tcPr>
            <w:tcW w:w="1418"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27 784,89</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1,41</w:t>
            </w:r>
          </w:p>
        </w:tc>
        <w:tc>
          <w:tcPr>
            <w:tcW w:w="1079"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1 967 000,00</w:t>
            </w:r>
          </w:p>
        </w:tc>
        <w:tc>
          <w:tcPr>
            <w:tcW w:w="1189"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1 967 000,00</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A2782" w:rsidRPr="00832AD3" w:rsidTr="001F08B2">
        <w:trPr>
          <w:gridAfter w:val="3"/>
          <w:wAfter w:w="1703" w:type="dxa"/>
          <w:trHeight w:val="300"/>
        </w:trPr>
        <w:tc>
          <w:tcPr>
            <w:tcW w:w="12475" w:type="dxa"/>
            <w:gridSpan w:val="15"/>
            <w:tcBorders>
              <w:top w:val="single" w:sz="4" w:space="0" w:color="auto"/>
              <w:left w:val="single" w:sz="4" w:space="0" w:color="auto"/>
              <w:bottom w:val="single" w:sz="4" w:space="0" w:color="auto"/>
              <w:right w:val="nil"/>
            </w:tcBorders>
            <w:shd w:val="clear" w:color="auto" w:fill="auto"/>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w:t>
            </w: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1079" w:type="dxa"/>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Итого:</w:t>
            </w:r>
          </w:p>
        </w:tc>
        <w:tc>
          <w:tcPr>
            <w:tcW w:w="1189"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1 967 000,00</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F7315C" w:rsidTr="001F08B2">
        <w:trPr>
          <w:gridAfter w:val="3"/>
          <w:wAfter w:w="1703" w:type="dxa"/>
          <w:trHeight w:val="675"/>
        </w:trPr>
        <w:tc>
          <w:tcPr>
            <w:tcW w:w="16160" w:type="dxa"/>
            <w:gridSpan w:val="19"/>
            <w:tcBorders>
              <w:top w:val="single" w:sz="4" w:space="0" w:color="auto"/>
              <w:left w:val="single" w:sz="4" w:space="0" w:color="auto"/>
              <w:bottom w:val="single" w:sz="4" w:space="0" w:color="auto"/>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На основании проведенног</w:t>
            </w:r>
            <w:r w:rsidRPr="00832AD3">
              <w:rPr>
                <w:rFonts w:ascii="Times New Roman" w:hAnsi="Times New Roman"/>
                <w:color w:val="000000"/>
                <w:sz w:val="20"/>
                <w:szCs w:val="20"/>
              </w:rPr>
              <w:t>о анализа рынка и расчетов, НМЦД</w:t>
            </w:r>
            <w:r w:rsidRPr="00F7315C">
              <w:rPr>
                <w:rFonts w:ascii="Times New Roman" w:hAnsi="Times New Roman"/>
                <w:color w:val="000000"/>
                <w:sz w:val="20"/>
                <w:szCs w:val="20"/>
              </w:rPr>
              <w:t xml:space="preserve"> составляет: 1 967 000,00 рублей.</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F7315C" w:rsidTr="001F08B2">
        <w:trPr>
          <w:gridAfter w:val="3"/>
          <w:wAfter w:w="1703" w:type="dxa"/>
          <w:trHeight w:val="300"/>
        </w:trPr>
        <w:tc>
          <w:tcPr>
            <w:tcW w:w="16160" w:type="dxa"/>
            <w:gridSpan w:val="19"/>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color w:val="000000"/>
                <w:sz w:val="20"/>
                <w:szCs w:val="20"/>
              </w:rPr>
            </w:pPr>
            <w:r w:rsidRPr="00F7315C">
              <w:rPr>
                <w:rFonts w:ascii="Times New Roman" w:hAnsi="Times New Roman"/>
                <w:color w:val="000000"/>
                <w:sz w:val="20"/>
                <w:szCs w:val="20"/>
              </w:rPr>
              <w:t>Дат</w:t>
            </w:r>
            <w:r w:rsidR="001A2782" w:rsidRPr="00832AD3">
              <w:rPr>
                <w:rFonts w:ascii="Times New Roman" w:hAnsi="Times New Roman"/>
                <w:color w:val="000000"/>
                <w:sz w:val="20"/>
                <w:szCs w:val="20"/>
              </w:rPr>
              <w:t>а подготовки обоснования НМЦК:18</w:t>
            </w:r>
            <w:r w:rsidRPr="00F7315C">
              <w:rPr>
                <w:rFonts w:ascii="Times New Roman" w:hAnsi="Times New Roman"/>
                <w:color w:val="000000"/>
                <w:sz w:val="20"/>
                <w:szCs w:val="20"/>
              </w:rPr>
              <w:t>.11.2021</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F7315C" w:rsidRPr="00F7315C" w:rsidTr="001F08B2">
        <w:trPr>
          <w:gridAfter w:val="3"/>
          <w:wAfter w:w="1703" w:type="dxa"/>
          <w:trHeight w:val="300"/>
        </w:trPr>
        <w:tc>
          <w:tcPr>
            <w:tcW w:w="16160" w:type="dxa"/>
            <w:gridSpan w:val="19"/>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319"/>
        </w:trPr>
        <w:tc>
          <w:tcPr>
            <w:tcW w:w="4133" w:type="dxa"/>
            <w:gridSpan w:val="3"/>
            <w:tcBorders>
              <w:top w:val="single" w:sz="8" w:space="0" w:color="C0C0C0"/>
              <w:left w:val="single" w:sz="8" w:space="0" w:color="C0C0C0"/>
              <w:bottom w:val="single" w:sz="8" w:space="0" w:color="C0C0C0"/>
              <w:right w:val="nil"/>
            </w:tcBorders>
            <w:shd w:val="clear" w:color="auto" w:fill="auto"/>
            <w:noWrap/>
            <w:vAlign w:val="center"/>
            <w:hideMark/>
          </w:tcPr>
          <w:p w:rsidR="00F7315C" w:rsidRPr="00F7315C" w:rsidRDefault="00F7315C" w:rsidP="00F7315C">
            <w:pPr>
              <w:rPr>
                <w:rFonts w:ascii="Times New Roman" w:hAnsi="Times New Roman"/>
                <w:color w:val="000000"/>
                <w:sz w:val="20"/>
                <w:szCs w:val="20"/>
              </w:rPr>
            </w:pPr>
            <w:r w:rsidRPr="00F7315C">
              <w:rPr>
                <w:rFonts w:ascii="Times New Roman" w:hAnsi="Times New Roman"/>
                <w:color w:val="000000"/>
                <w:sz w:val="20"/>
                <w:szCs w:val="20"/>
              </w:rPr>
              <w:t>Работник контрактной службы/контрактный управляющий:</w:t>
            </w:r>
          </w:p>
        </w:tc>
        <w:tc>
          <w:tcPr>
            <w:tcW w:w="1538" w:type="dxa"/>
            <w:tcBorders>
              <w:top w:val="nil"/>
              <w:left w:val="nil"/>
              <w:bottom w:val="nil"/>
              <w:right w:val="nil"/>
            </w:tcBorders>
            <w:shd w:val="clear" w:color="auto" w:fill="auto"/>
            <w:noWrap/>
            <w:vAlign w:val="center"/>
            <w:hideMark/>
          </w:tcPr>
          <w:p w:rsidR="00F7315C" w:rsidRPr="00F7315C" w:rsidRDefault="00F7315C" w:rsidP="00F7315C">
            <w:pP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75"/>
        </w:trPr>
        <w:tc>
          <w:tcPr>
            <w:tcW w:w="4133" w:type="dxa"/>
            <w:gridSpan w:val="3"/>
            <w:tcBorders>
              <w:top w:val="single" w:sz="8" w:space="0" w:color="C0C0C0"/>
              <w:left w:val="single" w:sz="8" w:space="0" w:color="C0C0C0"/>
              <w:bottom w:val="single" w:sz="4" w:space="0" w:color="auto"/>
              <w:right w:val="nil"/>
            </w:tcBorders>
            <w:shd w:val="clear" w:color="auto" w:fill="auto"/>
            <w:vAlign w:val="bottom"/>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Специалист по закупкам</w:t>
            </w:r>
          </w:p>
        </w:tc>
        <w:tc>
          <w:tcPr>
            <w:tcW w:w="1538" w:type="dxa"/>
            <w:tcBorders>
              <w:top w:val="nil"/>
              <w:left w:val="nil"/>
              <w:bottom w:val="nil"/>
              <w:right w:val="nil"/>
            </w:tcBorders>
            <w:shd w:val="clear" w:color="auto" w:fill="auto"/>
            <w:vAlign w:val="bottom"/>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82"/>
        </w:trPr>
        <w:tc>
          <w:tcPr>
            <w:tcW w:w="4133" w:type="dxa"/>
            <w:gridSpan w:val="3"/>
            <w:tcBorders>
              <w:top w:val="nil"/>
              <w:left w:val="single" w:sz="8" w:space="0" w:color="C0C0C0"/>
              <w:bottom w:val="single" w:sz="8" w:space="0" w:color="C0C0C0"/>
              <w:right w:val="nil"/>
            </w:tcBorders>
            <w:shd w:val="clear" w:color="auto" w:fill="auto"/>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(должность)</w:t>
            </w:r>
          </w:p>
        </w:tc>
        <w:tc>
          <w:tcPr>
            <w:tcW w:w="1538" w:type="dxa"/>
            <w:tcBorders>
              <w:top w:val="nil"/>
              <w:left w:val="nil"/>
              <w:bottom w:val="nil"/>
              <w:right w:val="nil"/>
            </w:tcBorders>
            <w:shd w:val="clear" w:color="auto" w:fill="auto"/>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69"/>
        </w:trPr>
        <w:tc>
          <w:tcPr>
            <w:tcW w:w="4133" w:type="dxa"/>
            <w:gridSpan w:val="3"/>
            <w:tcBorders>
              <w:top w:val="single" w:sz="8" w:space="0" w:color="C0C0C0"/>
              <w:left w:val="single" w:sz="8" w:space="0" w:color="C0C0C0"/>
              <w:bottom w:val="single" w:sz="4" w:space="0" w:color="auto"/>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/Никонова С.В.</w:t>
            </w:r>
          </w:p>
        </w:tc>
        <w:tc>
          <w:tcPr>
            <w:tcW w:w="1538" w:type="dxa"/>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40"/>
        </w:trPr>
        <w:tc>
          <w:tcPr>
            <w:tcW w:w="4133" w:type="dxa"/>
            <w:gridSpan w:val="3"/>
            <w:tcBorders>
              <w:top w:val="nil"/>
              <w:left w:val="single" w:sz="8" w:space="0" w:color="C0C0C0"/>
              <w:bottom w:val="single" w:sz="8" w:space="0" w:color="C0C0C0"/>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(подпись/расшифровка подписи)</w:t>
            </w:r>
          </w:p>
        </w:tc>
        <w:tc>
          <w:tcPr>
            <w:tcW w:w="1538" w:type="dxa"/>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560" w:type="dxa"/>
            <w:gridSpan w:val="3"/>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trHeight w:val="240"/>
        </w:trPr>
        <w:tc>
          <w:tcPr>
            <w:tcW w:w="976" w:type="dxa"/>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3157"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2936" w:type="dxa"/>
            <w:gridSpan w:val="3"/>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228"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133" w:type="dxa"/>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626"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179"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179" w:type="dxa"/>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179" w:type="dxa"/>
            <w:gridSpan w:val="2"/>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378"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393"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270"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36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89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bl>
    <w:p w:rsidR="00855CE3" w:rsidRPr="00832AD3" w:rsidRDefault="00856882" w:rsidP="00B74BC3">
      <w:pPr>
        <w:rPr>
          <w:rFonts w:ascii="Times New Roman" w:hAnsi="Times New Roman"/>
          <w:b/>
          <w:sz w:val="20"/>
          <w:szCs w:val="20"/>
        </w:rPr>
      </w:pPr>
      <w:r w:rsidRPr="00832AD3">
        <w:rPr>
          <w:rFonts w:ascii="Times New Roman" w:hAnsi="Times New Roman"/>
          <w:color w:val="000000"/>
          <w:sz w:val="20"/>
          <w:szCs w:val="20"/>
        </w:rPr>
        <w:t xml:space="preserve">Дата подготовки обоснования НМЦД: </w:t>
      </w:r>
      <w:r w:rsidR="001A2782" w:rsidRPr="00832AD3">
        <w:rPr>
          <w:rFonts w:ascii="Times New Roman" w:hAnsi="Times New Roman"/>
          <w:color w:val="000000"/>
          <w:sz w:val="20"/>
          <w:szCs w:val="20"/>
        </w:rPr>
        <w:t>18.11</w:t>
      </w:r>
      <w:r w:rsidRPr="00832AD3">
        <w:rPr>
          <w:rFonts w:ascii="Times New Roman" w:hAnsi="Times New Roman"/>
          <w:color w:val="000000"/>
          <w:sz w:val="20"/>
          <w:szCs w:val="20"/>
        </w:rPr>
        <w:t>.2021г.</w:t>
      </w:r>
    </w:p>
    <w:p w:rsidR="00B74BC3" w:rsidRPr="00832AD3" w:rsidRDefault="00B74BC3" w:rsidP="002E2520">
      <w:pPr>
        <w:ind w:firstLine="567"/>
        <w:jc w:val="center"/>
        <w:rPr>
          <w:rFonts w:ascii="Times New Roman" w:hAnsi="Times New Roman"/>
          <w:b/>
          <w:sz w:val="20"/>
          <w:szCs w:val="20"/>
        </w:rPr>
        <w:sectPr w:rsidR="00B74BC3" w:rsidRPr="00832AD3" w:rsidSect="00C7511E">
          <w:pgSz w:w="16838" w:h="11906" w:orient="landscape"/>
          <w:pgMar w:top="568" w:right="425" w:bottom="284" w:left="720" w:header="709" w:footer="476" w:gutter="0"/>
          <w:cols w:space="708"/>
          <w:titlePg/>
          <w:docGrid w:linePitch="360"/>
        </w:sectPr>
      </w:pPr>
    </w:p>
    <w:p w:rsidR="002E2520" w:rsidRPr="00832AD3" w:rsidRDefault="002E2520" w:rsidP="002E2520">
      <w:pPr>
        <w:ind w:firstLine="567"/>
        <w:jc w:val="center"/>
        <w:rPr>
          <w:rFonts w:ascii="Times New Roman" w:hAnsi="Times New Roman"/>
          <w:b/>
          <w:sz w:val="20"/>
          <w:szCs w:val="20"/>
        </w:rPr>
      </w:pPr>
      <w:r w:rsidRPr="00832AD3">
        <w:rPr>
          <w:rFonts w:ascii="Times New Roman" w:hAnsi="Times New Roman"/>
          <w:b/>
          <w:sz w:val="20"/>
          <w:szCs w:val="20"/>
        </w:rPr>
        <w:lastRenderedPageBreak/>
        <w:t>Раздел V. ИНСТРУКЦИЯ ПО ЗАПОЛНЕНИЮ ЗАЯВКИ НА УЧАСТИЕ В АУКЦИОНЕ И ПРИМЕРНЫЕ (РЕКОМЕНДУЕМЫЕ) ОБРАЗЦЫ ФОРМ ДЛЯ ЗАПОЛНЕНИЯ УЧАСТНИКАМИ АУКЦИОНА</w:t>
      </w:r>
    </w:p>
    <w:p w:rsidR="002E2520" w:rsidRPr="00832AD3" w:rsidRDefault="002E2520" w:rsidP="002E2520">
      <w:pPr>
        <w:ind w:firstLine="567"/>
        <w:jc w:val="center"/>
        <w:rPr>
          <w:rFonts w:ascii="Times New Roman" w:hAnsi="Times New Roman"/>
          <w:b/>
          <w:sz w:val="20"/>
          <w:szCs w:val="20"/>
        </w:rPr>
      </w:pPr>
    </w:p>
    <w:p w:rsidR="002E2520" w:rsidRPr="00832AD3" w:rsidRDefault="002E2520" w:rsidP="002E2520">
      <w:pPr>
        <w:ind w:firstLine="567"/>
        <w:jc w:val="center"/>
        <w:rPr>
          <w:rFonts w:ascii="Times New Roman" w:hAnsi="Times New Roman"/>
          <w:b/>
          <w:sz w:val="20"/>
          <w:szCs w:val="20"/>
        </w:rPr>
      </w:pPr>
    </w:p>
    <w:p w:rsidR="002E2520" w:rsidRPr="00832AD3" w:rsidRDefault="002E2520" w:rsidP="002E2520">
      <w:pPr>
        <w:widowControl w:val="0"/>
        <w:ind w:firstLine="709"/>
        <w:jc w:val="both"/>
        <w:rPr>
          <w:rFonts w:ascii="Times New Roman" w:hAnsi="Times New Roman"/>
          <w:snapToGrid w:val="0"/>
          <w:sz w:val="20"/>
          <w:szCs w:val="20"/>
        </w:rPr>
      </w:pPr>
      <w:r w:rsidRPr="00832AD3">
        <w:rPr>
          <w:rFonts w:ascii="Times New Roman" w:hAnsi="Times New Roman"/>
          <w:snapToGrid w:val="0"/>
          <w:sz w:val="20"/>
          <w:szCs w:val="20"/>
        </w:rPr>
        <w:t>Заявка на участие в электронном аукционе подготавливается участником аукциона в соответствии с требованиями настоящей документации о</w:t>
      </w:r>
      <w:r w:rsidR="001F08B2">
        <w:rPr>
          <w:rFonts w:ascii="Times New Roman" w:hAnsi="Times New Roman"/>
          <w:snapToGrid w:val="0"/>
          <w:sz w:val="20"/>
          <w:szCs w:val="20"/>
        </w:rPr>
        <w:t xml:space="preserve">б </w:t>
      </w:r>
      <w:r w:rsidRPr="00832AD3">
        <w:rPr>
          <w:rFonts w:ascii="Times New Roman" w:hAnsi="Times New Roman"/>
          <w:snapToGrid w:val="0"/>
          <w:sz w:val="20"/>
          <w:szCs w:val="20"/>
        </w:rPr>
        <w:t>аукционе*</w:t>
      </w:r>
    </w:p>
    <w:p w:rsidR="002E2520" w:rsidRPr="00832AD3" w:rsidRDefault="002E2520" w:rsidP="002E2520">
      <w:pPr>
        <w:widowControl w:val="0"/>
        <w:jc w:val="both"/>
        <w:rPr>
          <w:rFonts w:ascii="Times New Roman" w:hAnsi="Times New Roman"/>
          <w:sz w:val="20"/>
          <w:szCs w:val="20"/>
        </w:rPr>
      </w:pPr>
      <w:r w:rsidRPr="00832AD3">
        <w:rPr>
          <w:rFonts w:ascii="Times New Roman" w:hAnsi="Times New Roman"/>
          <w:b/>
          <w:sz w:val="20"/>
          <w:szCs w:val="20"/>
        </w:rPr>
        <w:t xml:space="preserve">     </w:t>
      </w:r>
    </w:p>
    <w:p w:rsidR="002E2520" w:rsidRPr="00832AD3" w:rsidRDefault="002E2520" w:rsidP="002E2520">
      <w:pPr>
        <w:ind w:firstLine="720"/>
        <w:jc w:val="center"/>
        <w:rPr>
          <w:rFonts w:ascii="Times New Roman" w:hAnsi="Times New Roman"/>
          <w:b/>
          <w:sz w:val="20"/>
          <w:szCs w:val="20"/>
        </w:rPr>
      </w:pPr>
      <w:r w:rsidRPr="00832AD3">
        <w:rPr>
          <w:rFonts w:ascii="Times New Roman" w:hAnsi="Times New Roman"/>
          <w:b/>
          <w:sz w:val="20"/>
          <w:szCs w:val="20"/>
        </w:rPr>
        <w:t xml:space="preserve">Форма 1. Примерная (рекомендуемая) форма для заполнения участником аукциона заявки на участие в аукционе </w:t>
      </w:r>
    </w:p>
    <w:p w:rsidR="002E2520" w:rsidRPr="00832AD3" w:rsidRDefault="002E2520" w:rsidP="002E2520">
      <w:pPr>
        <w:ind w:firstLine="720"/>
        <w:jc w:val="center"/>
        <w:rPr>
          <w:rFonts w:ascii="Times New Roman" w:hAnsi="Times New Roman"/>
          <w:b/>
          <w:i/>
          <w:sz w:val="20"/>
          <w:szCs w:val="20"/>
          <w:u w:val="single"/>
        </w:rPr>
      </w:pPr>
    </w:p>
    <w:p w:rsidR="002E2520" w:rsidRPr="00832AD3" w:rsidRDefault="002E2520" w:rsidP="002E2520">
      <w:pPr>
        <w:pStyle w:val="ConsPlusNormal"/>
        <w:spacing w:line="360" w:lineRule="auto"/>
        <w:ind w:firstLine="0"/>
        <w:jc w:val="center"/>
        <w:rPr>
          <w:rFonts w:ascii="Times New Roman" w:hAnsi="Times New Roman" w:cs="Times New Roman"/>
          <w:bCs/>
          <w:sz w:val="20"/>
          <w:szCs w:val="20"/>
        </w:rPr>
      </w:pPr>
      <w:r w:rsidRPr="00832AD3">
        <w:rPr>
          <w:rFonts w:ascii="Times New Roman" w:hAnsi="Times New Roman" w:cs="Times New Roman"/>
          <w:b/>
          <w:sz w:val="20"/>
          <w:szCs w:val="20"/>
        </w:rPr>
        <w:t xml:space="preserve">Объект закупки (предмет электронного аукциона): </w:t>
      </w:r>
      <w:r w:rsidR="001A2782" w:rsidRPr="00832AD3">
        <w:rPr>
          <w:rFonts w:ascii="Times New Roman" w:hAnsi="Times New Roman" w:cs="Times New Roman"/>
          <w:sz w:val="20"/>
          <w:szCs w:val="20"/>
        </w:rPr>
        <w:t>поставка автомобиля</w:t>
      </w:r>
      <w:r w:rsidR="009C6796" w:rsidRPr="00832AD3">
        <w:rPr>
          <w:rFonts w:ascii="Times New Roman" w:hAnsi="Times New Roman" w:cs="Times New Roman"/>
          <w:sz w:val="20"/>
          <w:szCs w:val="20"/>
        </w:rPr>
        <w:t xml:space="preserve"> </w:t>
      </w:r>
    </w:p>
    <w:p w:rsidR="002E2520" w:rsidRPr="00832AD3" w:rsidRDefault="002E2520" w:rsidP="002E2520">
      <w:pPr>
        <w:pStyle w:val="ConsPlusNonformat"/>
        <w:widowControl/>
        <w:spacing w:line="360" w:lineRule="auto"/>
        <w:ind w:firstLine="709"/>
        <w:jc w:val="both"/>
        <w:rPr>
          <w:rFonts w:ascii="Times New Roman" w:hAnsi="Times New Roman" w:cs="Times New Roman"/>
          <w:sz w:val="20"/>
          <w:szCs w:val="20"/>
        </w:rPr>
      </w:pPr>
      <w:r w:rsidRPr="00832AD3">
        <w:rPr>
          <w:rFonts w:ascii="Times New Roman" w:hAnsi="Times New Roman" w:cs="Times New Roman"/>
          <w:sz w:val="20"/>
          <w:szCs w:val="20"/>
        </w:rPr>
        <w:t>Исполняя наши обязательства и изучив документацию об электронном</w:t>
      </w:r>
      <w:r w:rsidR="001A2782" w:rsidRPr="00832AD3">
        <w:rPr>
          <w:rFonts w:ascii="Times New Roman" w:hAnsi="Times New Roman" w:cs="Times New Roman"/>
          <w:sz w:val="20"/>
          <w:szCs w:val="20"/>
        </w:rPr>
        <w:t xml:space="preserve"> аукционе на право заключения</w:t>
      </w:r>
      <w:r w:rsidRPr="00832AD3">
        <w:rPr>
          <w:rFonts w:ascii="Times New Roman" w:hAnsi="Times New Roman" w:cs="Times New Roman"/>
          <w:sz w:val="20"/>
          <w:szCs w:val="20"/>
        </w:rPr>
        <w:t xml:space="preserve"> договора на поставку товара:</w:t>
      </w:r>
      <w:r w:rsidR="00F23F91" w:rsidRPr="00832AD3">
        <w:rPr>
          <w:rFonts w:ascii="Times New Roman" w:hAnsi="Times New Roman" w:cs="Times New Roman"/>
          <w:b/>
          <w:bCs/>
          <w:sz w:val="20"/>
          <w:szCs w:val="20"/>
        </w:rPr>
        <w:t xml:space="preserve"> </w:t>
      </w:r>
      <w:r w:rsidR="001A2782" w:rsidRPr="00832AD3">
        <w:rPr>
          <w:rFonts w:ascii="Times New Roman" w:hAnsi="Times New Roman" w:cs="Times New Roman"/>
          <w:b/>
          <w:sz w:val="20"/>
          <w:szCs w:val="20"/>
        </w:rPr>
        <w:t>поставка автомобиля</w:t>
      </w:r>
      <w:r w:rsidRPr="00832AD3">
        <w:rPr>
          <w:rFonts w:ascii="Times New Roman" w:hAnsi="Times New Roman" w:cs="Times New Roman"/>
          <w:sz w:val="20"/>
          <w:szCs w:val="20"/>
        </w:rPr>
        <w:t>, в том числе условия и порядок проведения настоящего аукциона, проект договора на осуществление вышеуказанной закупки, мы в случае признания нас победителями электронного аукциона согласны подписать договор, а также в соответствии с требованиями документации об аукционе поставить товары, сведения об объекте закупки которых, указаны в нижеприведенной таблице:</w:t>
      </w:r>
    </w:p>
    <w:p w:rsidR="00710DF2" w:rsidRPr="00832AD3" w:rsidRDefault="00710DF2" w:rsidP="002E2520">
      <w:pPr>
        <w:jc w:val="both"/>
        <w:rPr>
          <w:rFonts w:ascii="Times New Roman" w:hAnsi="Times New Roman"/>
          <w:sz w:val="20"/>
          <w:szCs w:val="20"/>
        </w:rPr>
      </w:pPr>
    </w:p>
    <w:tbl>
      <w:tblPr>
        <w:tblW w:w="10343" w:type="dxa"/>
        <w:tblInd w:w="113" w:type="dxa"/>
        <w:tblLayout w:type="fixed"/>
        <w:tblLook w:val="04A0" w:firstRow="1" w:lastRow="0" w:firstColumn="1" w:lastColumn="0" w:noHBand="0" w:noVBand="1"/>
      </w:tblPr>
      <w:tblGrid>
        <w:gridCol w:w="562"/>
        <w:gridCol w:w="2268"/>
        <w:gridCol w:w="3686"/>
        <w:gridCol w:w="1559"/>
        <w:gridCol w:w="2268"/>
      </w:tblGrid>
      <w:tr w:rsidR="007F6285" w:rsidRPr="00832AD3" w:rsidTr="007F6285">
        <w:trPr>
          <w:trHeight w:val="270"/>
        </w:trPr>
        <w:tc>
          <w:tcPr>
            <w:tcW w:w="562" w:type="dxa"/>
            <w:vMerge w:val="restart"/>
            <w:tcBorders>
              <w:top w:val="single" w:sz="4" w:space="0" w:color="auto"/>
              <w:left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 п/п</w:t>
            </w:r>
          </w:p>
        </w:tc>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rsidR="007F6285" w:rsidRPr="00832AD3" w:rsidRDefault="007F6285" w:rsidP="007F6285">
            <w:pPr>
              <w:pStyle w:val="ConsPlusCell"/>
              <w:widowControl/>
              <w:jc w:val="center"/>
              <w:rPr>
                <w:rFonts w:ascii="Times New Roman" w:hAnsi="Times New Roman" w:cs="Times New Roman"/>
                <w:b/>
              </w:rPr>
            </w:pPr>
            <w:r w:rsidRPr="00832AD3">
              <w:rPr>
                <w:rFonts w:ascii="Times New Roman" w:hAnsi="Times New Roman" w:cs="Times New Roman"/>
                <w:b/>
              </w:rPr>
              <w:t>Техническое требование Заказчика</w:t>
            </w:r>
          </w:p>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sz w:val="20"/>
                <w:szCs w:val="20"/>
              </w:rPr>
              <w:t>(функциональные характеристики (потребительские свойства) и качественные характеристики товара)</w:t>
            </w:r>
          </w:p>
        </w:tc>
        <w:tc>
          <w:tcPr>
            <w:tcW w:w="3827" w:type="dxa"/>
            <w:gridSpan w:val="2"/>
            <w:vMerge w:val="restart"/>
            <w:tcBorders>
              <w:top w:val="single" w:sz="4" w:space="0" w:color="auto"/>
              <w:left w:val="nil"/>
              <w:right w:val="single" w:sz="4" w:space="0" w:color="auto"/>
            </w:tcBorders>
          </w:tcPr>
          <w:p w:rsidR="007F6285" w:rsidRPr="00832AD3" w:rsidRDefault="007F6285" w:rsidP="007F6285">
            <w:pPr>
              <w:jc w:val="center"/>
              <w:rPr>
                <w:rFonts w:ascii="Times New Roman" w:hAnsi="Times New Roman"/>
                <w:b/>
                <w:sz w:val="20"/>
                <w:szCs w:val="20"/>
              </w:rPr>
            </w:pPr>
            <w:r w:rsidRPr="00832AD3">
              <w:rPr>
                <w:rFonts w:ascii="Times New Roman" w:hAnsi="Times New Roman"/>
                <w:b/>
                <w:sz w:val="20"/>
                <w:szCs w:val="20"/>
              </w:rPr>
              <w:t>Предложение Участника закупки</w:t>
            </w:r>
          </w:p>
          <w:p w:rsidR="007F6285" w:rsidRPr="00832AD3" w:rsidRDefault="007F6285" w:rsidP="007F6285">
            <w:pPr>
              <w:jc w:val="center"/>
              <w:rPr>
                <w:rFonts w:ascii="Times New Roman" w:hAnsi="Times New Roman"/>
                <w:sz w:val="20"/>
                <w:szCs w:val="20"/>
              </w:rPr>
            </w:pPr>
            <w:r w:rsidRPr="00832AD3">
              <w:rPr>
                <w:rFonts w:ascii="Times New Roman" w:hAnsi="Times New Roman"/>
                <w:i/>
                <w:sz w:val="20"/>
                <w:szCs w:val="20"/>
              </w:rPr>
              <w:t>(Указать конкретные показатели, соответствующие значениям, установленным документацией об аукционе, товарный знак (его словесное обозначение) (при наличии), наименование места происхождения товара и наименование производителя предлагаемого товара)</w:t>
            </w:r>
          </w:p>
        </w:tc>
      </w:tr>
      <w:tr w:rsidR="007F6285" w:rsidRPr="00832AD3" w:rsidTr="007F6285">
        <w:trPr>
          <w:trHeight w:val="1396"/>
        </w:trPr>
        <w:tc>
          <w:tcPr>
            <w:tcW w:w="562" w:type="dxa"/>
            <w:vMerge/>
            <w:tcBorders>
              <w:left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p>
        </w:tc>
        <w:tc>
          <w:tcPr>
            <w:tcW w:w="2268" w:type="dxa"/>
            <w:vMerge w:val="restart"/>
            <w:tcBorders>
              <w:top w:val="single" w:sz="4" w:space="0" w:color="auto"/>
              <w:left w:val="single" w:sz="4" w:space="0" w:color="auto"/>
              <w:right w:val="single" w:sz="4" w:space="0" w:color="auto"/>
            </w:tcBorders>
            <w:noWrap/>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Наименование товара</w:t>
            </w:r>
            <w:r w:rsidR="00A13FA6" w:rsidRPr="00832AD3">
              <w:rPr>
                <w:rFonts w:ascii="Times New Roman" w:hAnsi="Times New Roman"/>
                <w:b/>
                <w:color w:val="000000"/>
                <w:sz w:val="20"/>
                <w:szCs w:val="20"/>
              </w:rPr>
              <w:t>, количество</w:t>
            </w:r>
          </w:p>
        </w:tc>
        <w:tc>
          <w:tcPr>
            <w:tcW w:w="3686" w:type="dxa"/>
            <w:vMerge w:val="restart"/>
            <w:tcBorders>
              <w:top w:val="single" w:sz="4" w:space="0" w:color="auto"/>
              <w:left w:val="nil"/>
              <w:right w:val="single" w:sz="4" w:space="0" w:color="auto"/>
            </w:tcBorders>
            <w:noWrap/>
            <w:vAlign w:val="center"/>
          </w:tcPr>
          <w:p w:rsidR="007F6285" w:rsidRPr="00832AD3" w:rsidRDefault="007F6285" w:rsidP="007F6285">
            <w:pPr>
              <w:jc w:val="center"/>
              <w:rPr>
                <w:rFonts w:ascii="Times New Roman" w:hAnsi="Times New Roman"/>
                <w:sz w:val="20"/>
                <w:szCs w:val="20"/>
              </w:rPr>
            </w:pPr>
          </w:p>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Технические характеристики</w:t>
            </w:r>
          </w:p>
        </w:tc>
        <w:tc>
          <w:tcPr>
            <w:tcW w:w="3827" w:type="dxa"/>
            <w:gridSpan w:val="2"/>
            <w:vMerge/>
            <w:tcBorders>
              <w:left w:val="nil"/>
              <w:bottom w:val="single" w:sz="4" w:space="0" w:color="auto"/>
              <w:right w:val="single" w:sz="4" w:space="0" w:color="auto"/>
            </w:tcBorders>
          </w:tcPr>
          <w:p w:rsidR="007F6285" w:rsidRPr="00832AD3" w:rsidRDefault="007F6285" w:rsidP="007F6285">
            <w:pPr>
              <w:jc w:val="center"/>
              <w:rPr>
                <w:rFonts w:ascii="Times New Roman" w:hAnsi="Times New Roman"/>
                <w:b/>
                <w:color w:val="000000"/>
                <w:sz w:val="20"/>
                <w:szCs w:val="20"/>
              </w:rPr>
            </w:pPr>
          </w:p>
        </w:tc>
      </w:tr>
      <w:tr w:rsidR="007F6285" w:rsidRPr="00832AD3" w:rsidTr="007F6285">
        <w:trPr>
          <w:trHeight w:val="660"/>
        </w:trPr>
        <w:tc>
          <w:tcPr>
            <w:tcW w:w="562" w:type="dxa"/>
            <w:vMerge/>
            <w:tcBorders>
              <w:left w:val="single" w:sz="4" w:space="0" w:color="auto"/>
              <w:bottom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p>
        </w:tc>
        <w:tc>
          <w:tcPr>
            <w:tcW w:w="2268" w:type="dxa"/>
            <w:vMerge/>
            <w:tcBorders>
              <w:left w:val="single" w:sz="4" w:space="0" w:color="auto"/>
              <w:bottom w:val="single" w:sz="4" w:space="0" w:color="auto"/>
              <w:right w:val="single" w:sz="4" w:space="0" w:color="auto"/>
            </w:tcBorders>
            <w:noWrap/>
            <w:vAlign w:val="center"/>
          </w:tcPr>
          <w:p w:rsidR="007F6285" w:rsidRPr="00832AD3" w:rsidRDefault="007F6285" w:rsidP="007F6285">
            <w:pPr>
              <w:jc w:val="center"/>
              <w:rPr>
                <w:rFonts w:ascii="Times New Roman" w:hAnsi="Times New Roman"/>
                <w:b/>
                <w:color w:val="000000"/>
                <w:sz w:val="20"/>
                <w:szCs w:val="20"/>
              </w:rPr>
            </w:pPr>
          </w:p>
        </w:tc>
        <w:tc>
          <w:tcPr>
            <w:tcW w:w="3686" w:type="dxa"/>
            <w:vMerge/>
            <w:tcBorders>
              <w:left w:val="nil"/>
              <w:bottom w:val="single" w:sz="4" w:space="0" w:color="auto"/>
              <w:right w:val="single" w:sz="4" w:space="0" w:color="auto"/>
            </w:tcBorders>
            <w:noWrap/>
            <w:vAlign w:val="center"/>
          </w:tcPr>
          <w:p w:rsidR="007F6285" w:rsidRPr="00832AD3" w:rsidRDefault="007F6285" w:rsidP="007F6285">
            <w:pPr>
              <w:jc w:val="center"/>
              <w:rPr>
                <w:rFonts w:ascii="Times New Roman" w:hAnsi="Times New Roman"/>
                <w:b/>
                <w:color w:val="000000"/>
                <w:sz w:val="20"/>
                <w:szCs w:val="20"/>
              </w:rPr>
            </w:pPr>
          </w:p>
        </w:tc>
        <w:tc>
          <w:tcPr>
            <w:tcW w:w="1559" w:type="dxa"/>
            <w:tcBorders>
              <w:top w:val="single" w:sz="4" w:space="0" w:color="auto"/>
              <w:left w:val="nil"/>
              <w:bottom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Наименование товара</w:t>
            </w:r>
          </w:p>
        </w:tc>
        <w:tc>
          <w:tcPr>
            <w:tcW w:w="2268" w:type="dxa"/>
            <w:tcBorders>
              <w:top w:val="single" w:sz="4" w:space="0" w:color="auto"/>
              <w:left w:val="nil"/>
              <w:bottom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sz w:val="20"/>
                <w:szCs w:val="20"/>
              </w:rPr>
              <w:t>Технические характеристики</w:t>
            </w:r>
          </w:p>
        </w:tc>
      </w:tr>
      <w:tr w:rsidR="00B74BC3" w:rsidRPr="00832AD3" w:rsidTr="00C7511E">
        <w:trPr>
          <w:trHeight w:val="600"/>
        </w:trPr>
        <w:tc>
          <w:tcPr>
            <w:tcW w:w="562" w:type="dxa"/>
            <w:tcBorders>
              <w:top w:val="nil"/>
              <w:left w:val="single" w:sz="4" w:space="0" w:color="auto"/>
              <w:bottom w:val="single" w:sz="4" w:space="0" w:color="auto"/>
              <w:right w:val="single" w:sz="4" w:space="0" w:color="auto"/>
            </w:tcBorders>
          </w:tcPr>
          <w:p w:rsidR="00B74BC3" w:rsidRPr="00832AD3" w:rsidRDefault="00B74BC3" w:rsidP="007F6285">
            <w:pPr>
              <w:rPr>
                <w:rFonts w:ascii="Times New Roman" w:hAnsi="Times New Roman"/>
                <w:color w:val="000000"/>
                <w:sz w:val="20"/>
                <w:szCs w:val="20"/>
              </w:rPr>
            </w:pPr>
          </w:p>
        </w:tc>
        <w:tc>
          <w:tcPr>
            <w:tcW w:w="2268" w:type="dxa"/>
            <w:tcBorders>
              <w:top w:val="nil"/>
              <w:left w:val="single" w:sz="4" w:space="0" w:color="auto"/>
              <w:bottom w:val="single" w:sz="4" w:space="0" w:color="auto"/>
              <w:right w:val="single" w:sz="4" w:space="0" w:color="auto"/>
            </w:tcBorders>
          </w:tcPr>
          <w:p w:rsidR="00B74BC3" w:rsidRPr="00832AD3" w:rsidRDefault="00B74BC3" w:rsidP="00B74BC3">
            <w:pPr>
              <w:rPr>
                <w:rFonts w:ascii="Times New Roman" w:hAnsi="Times New Roman"/>
                <w:sz w:val="20"/>
                <w:szCs w:val="20"/>
              </w:rPr>
            </w:pPr>
          </w:p>
        </w:tc>
        <w:tc>
          <w:tcPr>
            <w:tcW w:w="3686" w:type="dxa"/>
            <w:tcBorders>
              <w:top w:val="nil"/>
              <w:left w:val="nil"/>
              <w:bottom w:val="single" w:sz="4" w:space="0" w:color="auto"/>
              <w:right w:val="single" w:sz="4" w:space="0" w:color="auto"/>
            </w:tcBorders>
            <w:noWrap/>
          </w:tcPr>
          <w:p w:rsidR="00B74BC3" w:rsidRPr="00832AD3" w:rsidRDefault="00B74BC3" w:rsidP="00B74BC3">
            <w:pPr>
              <w:shd w:val="clear" w:color="auto" w:fill="FFFFFF"/>
              <w:ind w:left="34"/>
              <w:rPr>
                <w:rFonts w:ascii="Times New Roman" w:hAnsi="Times New Roman"/>
                <w:sz w:val="20"/>
                <w:szCs w:val="20"/>
              </w:rPr>
            </w:pPr>
          </w:p>
        </w:tc>
        <w:tc>
          <w:tcPr>
            <w:tcW w:w="1559" w:type="dxa"/>
            <w:tcBorders>
              <w:top w:val="nil"/>
              <w:left w:val="nil"/>
              <w:bottom w:val="single" w:sz="4" w:space="0" w:color="auto"/>
              <w:right w:val="single" w:sz="4" w:space="0" w:color="auto"/>
            </w:tcBorders>
          </w:tcPr>
          <w:p w:rsidR="00B74BC3" w:rsidRPr="00832AD3" w:rsidRDefault="00B74BC3" w:rsidP="007F6285">
            <w:pPr>
              <w:rPr>
                <w:rFonts w:ascii="Times New Roman" w:hAnsi="Times New Roman"/>
                <w:color w:val="000000"/>
                <w:sz w:val="20"/>
                <w:szCs w:val="20"/>
              </w:rPr>
            </w:pPr>
          </w:p>
        </w:tc>
        <w:tc>
          <w:tcPr>
            <w:tcW w:w="2268" w:type="dxa"/>
            <w:tcBorders>
              <w:top w:val="nil"/>
              <w:left w:val="nil"/>
              <w:bottom w:val="single" w:sz="4" w:space="0" w:color="auto"/>
              <w:right w:val="single" w:sz="4" w:space="0" w:color="auto"/>
            </w:tcBorders>
          </w:tcPr>
          <w:p w:rsidR="00B74BC3" w:rsidRPr="00832AD3" w:rsidRDefault="00B74BC3" w:rsidP="007F6285">
            <w:pPr>
              <w:rPr>
                <w:rFonts w:ascii="Times New Roman" w:hAnsi="Times New Roman"/>
                <w:color w:val="000000"/>
                <w:sz w:val="20"/>
                <w:szCs w:val="20"/>
              </w:rPr>
            </w:pPr>
          </w:p>
        </w:tc>
      </w:tr>
    </w:tbl>
    <w:p w:rsidR="00993011" w:rsidRPr="00832AD3" w:rsidRDefault="00993011" w:rsidP="002E2520">
      <w:pPr>
        <w:jc w:val="both"/>
        <w:rPr>
          <w:rFonts w:ascii="Times New Roman" w:hAnsi="Times New Roman"/>
          <w:sz w:val="20"/>
          <w:szCs w:val="20"/>
        </w:rPr>
      </w:pPr>
    </w:p>
    <w:p w:rsidR="002E2520" w:rsidRPr="00832AD3" w:rsidRDefault="002E2520" w:rsidP="002E2520">
      <w:pPr>
        <w:jc w:val="both"/>
        <w:rPr>
          <w:rFonts w:ascii="Times New Roman" w:hAnsi="Times New Roman"/>
          <w:b/>
          <w:sz w:val="20"/>
          <w:szCs w:val="20"/>
        </w:rPr>
      </w:pPr>
      <w:r w:rsidRPr="00832AD3">
        <w:rPr>
          <w:rFonts w:ascii="Times New Roman" w:hAnsi="Times New Roman"/>
          <w:sz w:val="20"/>
          <w:szCs w:val="20"/>
        </w:rPr>
        <w:t>*Подача участником заявки на участие в электронном аукционе означает его согласие на обработку и публикацию Заказчиком его персональных данных, указанных в заявке и связанных с ней документов, в соответствии с требованиями Закона «О персональных данных № 152-ФЗ от 27.07.2006 г.</w:t>
      </w:r>
    </w:p>
    <w:p w:rsidR="003F5263" w:rsidRPr="00832AD3" w:rsidRDefault="003F5263" w:rsidP="001A2782">
      <w:pPr>
        <w:suppressAutoHyphens/>
        <w:autoSpaceDE w:val="0"/>
        <w:autoSpaceDN w:val="0"/>
        <w:adjustRightInd w:val="0"/>
        <w:rPr>
          <w:rFonts w:ascii="Times New Roman" w:hAnsi="Times New Roman"/>
          <w:b/>
          <w:sz w:val="20"/>
          <w:szCs w:val="20"/>
        </w:rPr>
      </w:pPr>
    </w:p>
    <w:p w:rsidR="007B69EC" w:rsidRPr="00832AD3" w:rsidRDefault="007B69EC" w:rsidP="007B69EC">
      <w:pPr>
        <w:pStyle w:val="aff7"/>
        <w:suppressAutoHyphens/>
        <w:autoSpaceDE w:val="0"/>
        <w:autoSpaceDN w:val="0"/>
        <w:adjustRightInd w:val="0"/>
        <w:ind w:left="432"/>
        <w:contextualSpacing w:val="0"/>
        <w:jc w:val="center"/>
        <w:rPr>
          <w:rFonts w:ascii="Times New Roman" w:hAnsi="Times New Roman"/>
          <w:b/>
          <w:sz w:val="20"/>
          <w:szCs w:val="20"/>
        </w:rPr>
      </w:pPr>
      <w:r w:rsidRPr="00832AD3">
        <w:rPr>
          <w:rFonts w:ascii="Times New Roman" w:hAnsi="Times New Roman"/>
          <w:b/>
          <w:sz w:val="20"/>
          <w:szCs w:val="20"/>
        </w:rPr>
        <w:t>Инструкция по заполнению заявки на участие в электронном аукционе</w:t>
      </w:r>
    </w:p>
    <w:p w:rsidR="00522BE5" w:rsidRPr="00832AD3" w:rsidRDefault="00522BE5" w:rsidP="00522BE5">
      <w:pPr>
        <w:jc w:val="both"/>
        <w:rPr>
          <w:rFonts w:ascii="Times New Roman" w:hAnsi="Times New Roman"/>
          <w:sz w:val="20"/>
          <w:szCs w:val="20"/>
        </w:rPr>
      </w:pPr>
    </w:p>
    <w:p w:rsidR="00197D58" w:rsidRPr="00832AD3" w:rsidRDefault="00522BE5" w:rsidP="00197D58">
      <w:pPr>
        <w:suppressAutoHyphens/>
        <w:autoSpaceDE w:val="0"/>
        <w:autoSpaceDN w:val="0"/>
        <w:adjustRightInd w:val="0"/>
        <w:jc w:val="both"/>
        <w:rPr>
          <w:rFonts w:ascii="Times New Roman" w:hAnsi="Times New Roman"/>
          <w:i/>
          <w:sz w:val="20"/>
          <w:szCs w:val="20"/>
        </w:rPr>
      </w:pPr>
      <w:r w:rsidRPr="00832AD3">
        <w:rPr>
          <w:rFonts w:ascii="Times New Roman" w:hAnsi="Times New Roman"/>
          <w:sz w:val="20"/>
          <w:szCs w:val="20"/>
        </w:rPr>
        <w:t xml:space="preserve">      </w:t>
      </w:r>
      <w:r w:rsidR="00197D58" w:rsidRPr="00832AD3">
        <w:rPr>
          <w:rFonts w:ascii="Times New Roman" w:hAnsi="Times New Roman"/>
          <w:b/>
          <w:sz w:val="20"/>
          <w:szCs w:val="20"/>
        </w:rPr>
        <w:t xml:space="preserve">В столбце «Наименование товара» </w:t>
      </w:r>
      <w:r w:rsidR="00197D58" w:rsidRPr="00832AD3">
        <w:rPr>
          <w:rFonts w:ascii="Times New Roman" w:hAnsi="Times New Roman"/>
          <w:sz w:val="20"/>
          <w:szCs w:val="20"/>
        </w:rPr>
        <w:t>указать</w:t>
      </w:r>
      <w:r w:rsidR="00197D58" w:rsidRPr="00832AD3">
        <w:rPr>
          <w:rFonts w:ascii="Times New Roman" w:hAnsi="Times New Roman"/>
          <w:b/>
          <w:sz w:val="20"/>
          <w:szCs w:val="20"/>
        </w:rPr>
        <w:t xml:space="preserve"> </w:t>
      </w:r>
      <w:r w:rsidR="00197D58" w:rsidRPr="00832AD3">
        <w:rPr>
          <w:rFonts w:ascii="Times New Roman" w:hAnsi="Times New Roman"/>
          <w:sz w:val="20"/>
          <w:szCs w:val="20"/>
        </w:rPr>
        <w:t>наименование товара, товарный знак (его словесное обозначение), наименование места происхождения товара и наименование производителя предлагаемого товара.</w:t>
      </w:r>
    </w:p>
    <w:p w:rsidR="00197D58" w:rsidRPr="00832AD3" w:rsidRDefault="00197D58" w:rsidP="00197D58">
      <w:pPr>
        <w:suppressAutoHyphens/>
        <w:autoSpaceDE w:val="0"/>
        <w:autoSpaceDN w:val="0"/>
        <w:adjustRightInd w:val="0"/>
        <w:jc w:val="both"/>
        <w:rPr>
          <w:rFonts w:ascii="Times New Roman" w:hAnsi="Times New Roman"/>
          <w:sz w:val="20"/>
          <w:szCs w:val="20"/>
        </w:rPr>
      </w:pPr>
      <w:r w:rsidRPr="00832AD3">
        <w:rPr>
          <w:rFonts w:ascii="Times New Roman" w:hAnsi="Times New Roman"/>
          <w:b/>
          <w:sz w:val="20"/>
          <w:szCs w:val="20"/>
        </w:rPr>
        <w:t xml:space="preserve">      </w:t>
      </w:r>
      <w:r w:rsidR="004B1E1D" w:rsidRPr="00832AD3">
        <w:rPr>
          <w:rFonts w:ascii="Times New Roman" w:hAnsi="Times New Roman"/>
          <w:b/>
          <w:sz w:val="20"/>
          <w:szCs w:val="20"/>
        </w:rPr>
        <w:t>В столбце «Технические характеристики</w:t>
      </w:r>
      <w:r w:rsidRPr="00832AD3">
        <w:rPr>
          <w:rFonts w:ascii="Times New Roman" w:hAnsi="Times New Roman"/>
          <w:b/>
          <w:sz w:val="20"/>
          <w:szCs w:val="20"/>
        </w:rPr>
        <w:t xml:space="preserve">» </w:t>
      </w:r>
      <w:r w:rsidRPr="00832AD3">
        <w:rPr>
          <w:rFonts w:ascii="Times New Roman" w:hAnsi="Times New Roman"/>
          <w:sz w:val="20"/>
          <w:szCs w:val="20"/>
        </w:rPr>
        <w:t>указать</w:t>
      </w:r>
      <w:r w:rsidRPr="00832AD3">
        <w:rPr>
          <w:rFonts w:ascii="Times New Roman" w:hAnsi="Times New Roman"/>
          <w:b/>
          <w:sz w:val="20"/>
          <w:szCs w:val="20"/>
        </w:rPr>
        <w:t xml:space="preserve"> </w:t>
      </w:r>
      <w:r w:rsidRPr="00832AD3">
        <w:rPr>
          <w:rFonts w:ascii="Times New Roman" w:hAnsi="Times New Roman"/>
          <w:sz w:val="20"/>
          <w:szCs w:val="20"/>
        </w:rPr>
        <w:t>конкретные показатели, соответствующие значениям, установленным документацией об аукционе.</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В случае применения заказчиком в техническом задании слов:</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«не менее», «не ниже»</w:t>
      </w:r>
      <w:r w:rsidRPr="00832AD3">
        <w:rPr>
          <w:rFonts w:ascii="Times New Roman" w:hAnsi="Times New Roman"/>
          <w:sz w:val="20"/>
          <w:szCs w:val="20"/>
        </w:rPr>
        <w:t xml:space="preserve"> - участником предоставляется конкретное цифровое значение равное или превышающее указанное;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«не более», «не выше»</w:t>
      </w:r>
      <w:r w:rsidRPr="00832AD3">
        <w:rPr>
          <w:rFonts w:ascii="Times New Roman" w:hAnsi="Times New Roman"/>
          <w:sz w:val="20"/>
          <w:szCs w:val="20"/>
        </w:rPr>
        <w:t xml:space="preserve"> - участником предоставляется конкретное цифровое значение равное или менее указанного;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«менее»,</w:t>
      </w:r>
      <w:r w:rsidRPr="00832AD3">
        <w:rPr>
          <w:rFonts w:ascii="Times New Roman" w:hAnsi="Times New Roman"/>
          <w:sz w:val="20"/>
          <w:szCs w:val="20"/>
        </w:rPr>
        <w:t xml:space="preserve"> </w:t>
      </w:r>
      <w:r w:rsidRPr="00832AD3">
        <w:rPr>
          <w:rFonts w:ascii="Times New Roman" w:hAnsi="Times New Roman"/>
          <w:b/>
          <w:sz w:val="20"/>
          <w:szCs w:val="20"/>
        </w:rPr>
        <w:t xml:space="preserve">«ниже» - </w:t>
      </w:r>
      <w:r w:rsidRPr="00832AD3">
        <w:rPr>
          <w:rFonts w:ascii="Times New Roman" w:hAnsi="Times New Roman"/>
          <w:sz w:val="20"/>
          <w:szCs w:val="20"/>
        </w:rPr>
        <w:t>участником предоставляется конкретное цифровое значение меньше указанного;</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«более», «выше», «свыше»</w:t>
      </w:r>
      <w:r w:rsidRPr="00832AD3">
        <w:rPr>
          <w:rFonts w:ascii="Times New Roman" w:hAnsi="Times New Roman"/>
          <w:sz w:val="20"/>
          <w:szCs w:val="20"/>
        </w:rPr>
        <w:t xml:space="preserve"> - участником предоставляется конкретное цифровое значение, превышающее указанное;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«не менее … и не более…»</w:t>
      </w:r>
      <w:r w:rsidRPr="00832AD3">
        <w:rPr>
          <w:rFonts w:ascii="Times New Roman" w:hAnsi="Times New Roman"/>
          <w:sz w:val="20"/>
          <w:szCs w:val="20"/>
        </w:rPr>
        <w:t xml:space="preserve"> - участником предоставляется конкретное цифровое значение, равное или превышающее минимальное, но не более, либо равное максимальному значению;</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«до» -</w:t>
      </w:r>
      <w:r w:rsidRPr="00832AD3">
        <w:rPr>
          <w:rFonts w:ascii="Times New Roman" w:hAnsi="Times New Roman"/>
          <w:sz w:val="20"/>
          <w:szCs w:val="20"/>
        </w:rPr>
        <w:t xml:space="preserve"> участником предоставляется конкретное цифровое значение </w:t>
      </w:r>
      <w:r w:rsidR="00A0699E" w:rsidRPr="00832AD3">
        <w:rPr>
          <w:rFonts w:ascii="Times New Roman" w:hAnsi="Times New Roman"/>
          <w:sz w:val="20"/>
          <w:szCs w:val="20"/>
        </w:rPr>
        <w:t>равное или меньше указанного</w:t>
      </w:r>
      <w:r w:rsidRPr="00832AD3">
        <w:rPr>
          <w:rFonts w:ascii="Times New Roman" w:hAnsi="Times New Roman"/>
          <w:sz w:val="20"/>
          <w:szCs w:val="20"/>
        </w:rPr>
        <w:t>;</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 xml:space="preserve">«от» - </w:t>
      </w:r>
      <w:r w:rsidRPr="00832AD3">
        <w:rPr>
          <w:rFonts w:ascii="Times New Roman" w:hAnsi="Times New Roman"/>
          <w:sz w:val="20"/>
          <w:szCs w:val="20"/>
        </w:rPr>
        <w:t xml:space="preserve">участником предоставляется конкретное цифровое значение </w:t>
      </w:r>
      <w:r w:rsidR="00A0699E" w:rsidRPr="00832AD3">
        <w:rPr>
          <w:rFonts w:ascii="Times New Roman" w:hAnsi="Times New Roman"/>
          <w:sz w:val="20"/>
          <w:szCs w:val="20"/>
        </w:rPr>
        <w:t xml:space="preserve">равное </w:t>
      </w:r>
      <w:r w:rsidRPr="00832AD3">
        <w:rPr>
          <w:rFonts w:ascii="Times New Roman" w:hAnsi="Times New Roman"/>
          <w:sz w:val="20"/>
          <w:szCs w:val="20"/>
        </w:rPr>
        <w:t>или превышающее его.</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В случае применение заказчиком в техническом задании перечислений характеристик через союз </w:t>
      </w:r>
      <w:r w:rsidRPr="00832AD3">
        <w:rPr>
          <w:rFonts w:ascii="Times New Roman" w:hAnsi="Times New Roman"/>
          <w:b/>
          <w:sz w:val="20"/>
          <w:szCs w:val="20"/>
        </w:rPr>
        <w:t>«и»,</w:t>
      </w:r>
      <w:r w:rsidRPr="00832AD3">
        <w:rPr>
          <w:rFonts w:ascii="Times New Roman" w:hAnsi="Times New Roman"/>
          <w:sz w:val="20"/>
          <w:szCs w:val="20"/>
        </w:rPr>
        <w:t xml:space="preserve"> знаки «,» </w:t>
      </w:r>
      <w:r w:rsidRPr="00832AD3">
        <w:rPr>
          <w:rFonts w:ascii="Times New Roman" w:hAnsi="Times New Roman"/>
          <w:b/>
          <w:sz w:val="20"/>
          <w:szCs w:val="20"/>
        </w:rPr>
        <w:t>«;» -</w:t>
      </w:r>
      <w:r w:rsidRPr="00832AD3">
        <w:rPr>
          <w:rFonts w:ascii="Times New Roman" w:hAnsi="Times New Roman"/>
          <w:sz w:val="20"/>
          <w:szCs w:val="20"/>
        </w:rPr>
        <w:t xml:space="preserve"> участник указывает характеристики всех перечисленных значений.</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В случае, если характеристика товара указана с использованием нескольких значений, требования применяются к каждому значению.</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При использовании союзов </w:t>
      </w:r>
      <w:r w:rsidRPr="00832AD3">
        <w:rPr>
          <w:rFonts w:ascii="Times New Roman" w:hAnsi="Times New Roman"/>
          <w:b/>
          <w:sz w:val="20"/>
          <w:szCs w:val="20"/>
        </w:rPr>
        <w:t>«или»,</w:t>
      </w:r>
      <w:r w:rsidRPr="00832AD3">
        <w:rPr>
          <w:rFonts w:ascii="Times New Roman" w:hAnsi="Times New Roman"/>
          <w:sz w:val="20"/>
          <w:szCs w:val="20"/>
        </w:rPr>
        <w:t xml:space="preserve"> </w:t>
      </w:r>
      <w:r w:rsidRPr="00832AD3">
        <w:rPr>
          <w:rFonts w:ascii="Times New Roman" w:hAnsi="Times New Roman"/>
          <w:b/>
          <w:sz w:val="20"/>
          <w:szCs w:val="20"/>
        </w:rPr>
        <w:t xml:space="preserve">«либо» - </w:t>
      </w:r>
      <w:r w:rsidRPr="00832AD3">
        <w:rPr>
          <w:rFonts w:ascii="Times New Roman" w:hAnsi="Times New Roman"/>
          <w:sz w:val="20"/>
          <w:szCs w:val="20"/>
        </w:rPr>
        <w:t xml:space="preserve">участники выбирают одно из значений. При использовании </w:t>
      </w:r>
      <w:r w:rsidRPr="00832AD3">
        <w:rPr>
          <w:rFonts w:ascii="Times New Roman" w:hAnsi="Times New Roman"/>
          <w:b/>
          <w:sz w:val="20"/>
          <w:szCs w:val="20"/>
        </w:rPr>
        <w:t>«и (или)» -</w:t>
      </w:r>
      <w:r w:rsidRPr="00832AD3">
        <w:rPr>
          <w:rFonts w:ascii="Times New Roman" w:hAnsi="Times New Roman"/>
          <w:sz w:val="20"/>
          <w:szCs w:val="20"/>
        </w:rPr>
        <w:t xml:space="preserve"> участник предлагает несколько показателей или один (на свой выбор).</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В случае применения заказчиком в техническом задании значений:</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lastRenderedPageBreak/>
        <w:t>- со знаком</w:t>
      </w:r>
      <w:r w:rsidRPr="00832AD3">
        <w:rPr>
          <w:rFonts w:ascii="Times New Roman" w:hAnsi="Times New Roman"/>
          <w:b/>
          <w:sz w:val="20"/>
          <w:szCs w:val="20"/>
        </w:rPr>
        <w:t xml:space="preserve"> </w:t>
      </w:r>
      <w:r w:rsidR="00A25E93" w:rsidRPr="00832AD3">
        <w:rPr>
          <w:rFonts w:ascii="Times New Roman" w:hAnsi="Times New Roman"/>
          <w:b/>
          <w:sz w:val="20"/>
          <w:szCs w:val="20"/>
        </w:rPr>
        <w:t>«</w:t>
      </w:r>
      <w:r w:rsidR="00A25E93" w:rsidRPr="00832AD3">
        <w:rPr>
          <w:rFonts w:ascii="Times New Roman" w:hAnsi="Times New Roman"/>
          <w:sz w:val="20"/>
          <w:szCs w:val="20"/>
        </w:rPr>
        <w:t>~</w:t>
      </w:r>
      <w:r w:rsidR="00A25E93" w:rsidRPr="00832AD3">
        <w:rPr>
          <w:rFonts w:ascii="Times New Roman" w:hAnsi="Times New Roman"/>
          <w:b/>
          <w:sz w:val="20"/>
          <w:szCs w:val="20"/>
        </w:rPr>
        <w:t xml:space="preserve">», </w:t>
      </w:r>
      <w:r w:rsidRPr="00832AD3">
        <w:rPr>
          <w:rFonts w:ascii="Times New Roman" w:hAnsi="Times New Roman"/>
          <w:b/>
          <w:sz w:val="20"/>
          <w:szCs w:val="20"/>
        </w:rPr>
        <w:t xml:space="preserve">«-» </w:t>
      </w:r>
      <w:r w:rsidR="00A25E93" w:rsidRPr="00832AD3">
        <w:rPr>
          <w:rFonts w:ascii="Times New Roman" w:hAnsi="Times New Roman"/>
          <w:sz w:val="20"/>
          <w:szCs w:val="20"/>
        </w:rPr>
        <w:t xml:space="preserve">- участник в заявке </w:t>
      </w:r>
      <w:r w:rsidRPr="00832AD3">
        <w:rPr>
          <w:rFonts w:ascii="Times New Roman" w:hAnsi="Times New Roman"/>
          <w:sz w:val="20"/>
          <w:szCs w:val="20"/>
        </w:rPr>
        <w:t xml:space="preserve">предлагает диапазонное значение, заданное техническим заданием (включаются верхние и нижние границы диапазона);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со словами</w:t>
      </w:r>
      <w:r w:rsidRPr="00832AD3">
        <w:rPr>
          <w:rFonts w:ascii="Times New Roman" w:hAnsi="Times New Roman"/>
          <w:b/>
          <w:sz w:val="20"/>
          <w:szCs w:val="20"/>
        </w:rPr>
        <w:t xml:space="preserve"> «диапазон может быть расширен» -</w:t>
      </w:r>
      <w:r w:rsidRPr="00832AD3">
        <w:rPr>
          <w:rFonts w:ascii="Times New Roman" w:hAnsi="Times New Roman"/>
          <w:sz w:val="20"/>
          <w:szCs w:val="20"/>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 если в Техническом задании устанавливается диапазонный показатель, наименование которого сопровождается словами </w:t>
      </w:r>
      <w:r w:rsidRPr="00832AD3">
        <w:rPr>
          <w:rFonts w:ascii="Times New Roman" w:hAnsi="Times New Roman"/>
          <w:i/>
          <w:iCs/>
          <w:sz w:val="20"/>
          <w:szCs w:val="20"/>
        </w:rPr>
        <w:t>«диапазон должен быть не менее от…- до»</w:t>
      </w:r>
      <w:r w:rsidRPr="00832AD3">
        <w:rPr>
          <w:rFonts w:ascii="Times New Roman" w:hAnsi="Times New Roman"/>
          <w:sz w:val="20"/>
          <w:szCs w:val="20"/>
        </w:rPr>
        <w:t xml:space="preserve">, или </w:t>
      </w:r>
      <w:r w:rsidRPr="00832AD3">
        <w:rPr>
          <w:rFonts w:ascii="Times New Roman" w:hAnsi="Times New Roman"/>
          <w:i/>
          <w:iCs/>
          <w:sz w:val="20"/>
          <w:szCs w:val="20"/>
        </w:rPr>
        <w:t>«диапазон должен быть не более от…- до…»,</w:t>
      </w:r>
      <w:r w:rsidRPr="00832AD3">
        <w:rPr>
          <w:rFonts w:ascii="Times New Roman" w:hAnsi="Times New Roman"/>
          <w:sz w:val="20"/>
          <w:szCs w:val="20"/>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832AD3">
        <w:rPr>
          <w:rFonts w:ascii="Times New Roman" w:hAnsi="Times New Roman"/>
          <w:i/>
          <w:iCs/>
          <w:sz w:val="20"/>
          <w:szCs w:val="20"/>
        </w:rPr>
        <w:t>«диапазон должен быть не менее»</w:t>
      </w:r>
      <w:r w:rsidRPr="00832AD3">
        <w:rPr>
          <w:rFonts w:ascii="Times New Roman" w:hAnsi="Times New Roman"/>
          <w:sz w:val="20"/>
          <w:szCs w:val="20"/>
        </w:rPr>
        <w:t xml:space="preserve">, </w:t>
      </w:r>
      <w:r w:rsidRPr="00832AD3">
        <w:rPr>
          <w:rFonts w:ascii="Times New Roman" w:hAnsi="Times New Roman"/>
          <w:i/>
          <w:iCs/>
          <w:sz w:val="20"/>
          <w:szCs w:val="20"/>
        </w:rPr>
        <w:t>«диапазон должен быть не более»</w:t>
      </w:r>
      <w:r w:rsidRPr="00832AD3">
        <w:rPr>
          <w:rFonts w:ascii="Times New Roman" w:hAnsi="Times New Roman"/>
          <w:sz w:val="20"/>
          <w:szCs w:val="20"/>
        </w:rPr>
        <w:t>.</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 при описании диапазона предлогами </w:t>
      </w:r>
      <w:r w:rsidRPr="00832AD3">
        <w:rPr>
          <w:rFonts w:ascii="Times New Roman" w:hAnsi="Times New Roman"/>
          <w:b/>
          <w:sz w:val="20"/>
          <w:szCs w:val="20"/>
        </w:rPr>
        <w:t>«от»</w:t>
      </w:r>
      <w:r w:rsidRPr="00832AD3">
        <w:rPr>
          <w:rFonts w:ascii="Times New Roman" w:hAnsi="Times New Roman"/>
          <w:sz w:val="20"/>
          <w:szCs w:val="20"/>
        </w:rPr>
        <w:t xml:space="preserve"> и </w:t>
      </w:r>
      <w:r w:rsidRPr="00832AD3">
        <w:rPr>
          <w:rFonts w:ascii="Times New Roman" w:hAnsi="Times New Roman"/>
          <w:b/>
          <w:sz w:val="20"/>
          <w:szCs w:val="20"/>
        </w:rPr>
        <w:t>«до»</w:t>
      </w:r>
      <w:r w:rsidRPr="00832AD3">
        <w:rPr>
          <w:rFonts w:ascii="Times New Roman" w:hAnsi="Times New Roman"/>
          <w:sz w:val="20"/>
          <w:szCs w:val="20"/>
        </w:rPr>
        <w:t xml:space="preserve"> предельные показатели входят в диапазон;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со знаком</w:t>
      </w:r>
      <w:r w:rsidRPr="00832AD3">
        <w:rPr>
          <w:rFonts w:ascii="Times New Roman" w:hAnsi="Times New Roman"/>
          <w:b/>
          <w:sz w:val="20"/>
          <w:szCs w:val="20"/>
        </w:rPr>
        <w:t xml:space="preserve"> «±»</w:t>
      </w:r>
      <w:r w:rsidRPr="00832AD3">
        <w:rPr>
          <w:rFonts w:ascii="Times New Roman" w:hAnsi="Times New Roman"/>
          <w:sz w:val="20"/>
          <w:szCs w:val="20"/>
        </w:rPr>
        <w:t xml:space="preserve"> (например - погрешность) - участник предлагает конкретное цифровое значение с указанием знака  «</w:t>
      </w:r>
      <w:r w:rsidRPr="00832AD3">
        <w:rPr>
          <w:rFonts w:ascii="Times New Roman" w:hAnsi="Times New Roman"/>
          <w:b/>
          <w:sz w:val="20"/>
          <w:szCs w:val="20"/>
        </w:rPr>
        <w:t>±</w:t>
      </w:r>
      <w:r w:rsidRPr="00832AD3">
        <w:rPr>
          <w:rFonts w:ascii="Times New Roman" w:hAnsi="Times New Roman"/>
          <w:sz w:val="20"/>
          <w:szCs w:val="20"/>
        </w:rPr>
        <w:t>».</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b/>
          <w:sz w:val="20"/>
          <w:szCs w:val="20"/>
        </w:rPr>
      </w:pPr>
      <w:r w:rsidRPr="00832AD3">
        <w:rPr>
          <w:rFonts w:ascii="Times New Roman" w:hAnsi="Times New Roman"/>
          <w:sz w:val="20"/>
          <w:szCs w:val="20"/>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При перечислении нескольких показателей одной характеристики товара необходимо употреблять союз «и», знаки «;»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«должно», «должны»,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B69EC" w:rsidRPr="00832AD3" w:rsidRDefault="007B69EC" w:rsidP="00CE1E05">
      <w:pPr>
        <w:suppressAutoHyphens/>
        <w:autoSpaceDE w:val="0"/>
        <w:autoSpaceDN w:val="0"/>
        <w:adjustRightInd w:val="0"/>
        <w:ind w:firstLine="284"/>
        <w:jc w:val="both"/>
        <w:rPr>
          <w:rFonts w:ascii="Times New Roman" w:hAnsi="Times New Roman"/>
          <w:sz w:val="20"/>
          <w:szCs w:val="20"/>
        </w:rPr>
      </w:pPr>
    </w:p>
    <w:p w:rsidR="007B69EC" w:rsidRPr="00832AD3" w:rsidRDefault="007B69EC" w:rsidP="00CE1E05">
      <w:pPr>
        <w:pStyle w:val="aff7"/>
        <w:suppressAutoHyphens/>
        <w:spacing w:after="160" w:line="259" w:lineRule="auto"/>
        <w:ind w:left="0" w:firstLine="284"/>
        <w:contextualSpacing w:val="0"/>
        <w:jc w:val="both"/>
        <w:rPr>
          <w:rFonts w:ascii="Times New Roman" w:eastAsia="Calibri" w:hAnsi="Times New Roman"/>
          <w:sz w:val="20"/>
          <w:szCs w:val="20"/>
          <w:lang w:eastAsia="en-US"/>
        </w:rPr>
      </w:pPr>
      <w:r w:rsidRPr="00832AD3">
        <w:rPr>
          <w:rFonts w:ascii="Times New Roman" w:eastAsia="Calibri" w:hAnsi="Times New Roman"/>
          <w:sz w:val="20"/>
          <w:szCs w:val="20"/>
          <w:lang w:eastAsia="en-US"/>
        </w:rPr>
        <w:t xml:space="preserve">Наименование страны происхождения товаров указывается в соответствии с </w:t>
      </w:r>
      <w:hyperlink r:id="rId14" w:history="1">
        <w:r w:rsidRPr="00832AD3">
          <w:rPr>
            <w:rFonts w:ascii="Times New Roman" w:eastAsia="Calibri" w:hAnsi="Times New Roman"/>
            <w:sz w:val="20"/>
            <w:szCs w:val="20"/>
            <w:lang w:eastAsia="en-US"/>
          </w:rPr>
          <w:t>Общероссийским классификатором</w:t>
        </w:r>
      </w:hyperlink>
      <w:r w:rsidRPr="00832AD3">
        <w:rPr>
          <w:rFonts w:ascii="Times New Roman" w:eastAsia="Calibri" w:hAnsi="Times New Roman"/>
          <w:sz w:val="20"/>
          <w:szCs w:val="20"/>
          <w:lang w:eastAsia="en-US"/>
        </w:rPr>
        <w:t xml:space="preserve"> стран мира OK (MK (ИСО 3166) 004-97) 025-200) </w:t>
      </w:r>
    </w:p>
    <w:p w:rsidR="00BC1E88" w:rsidRPr="00832AD3" w:rsidRDefault="00522BE5" w:rsidP="00522BE5">
      <w:pPr>
        <w:jc w:val="both"/>
        <w:rPr>
          <w:rFonts w:ascii="Times New Roman" w:hAnsi="Times New Roman"/>
          <w:b/>
          <w:sz w:val="20"/>
          <w:szCs w:val="20"/>
        </w:rPr>
      </w:pPr>
      <w:r w:rsidRPr="00832AD3">
        <w:rPr>
          <w:rFonts w:ascii="Times New Roman" w:eastAsiaTheme="minorHAnsi" w:hAnsi="Times New Roman"/>
          <w:b/>
          <w:sz w:val="20"/>
          <w:szCs w:val="20"/>
          <w:lang w:eastAsia="en-US"/>
        </w:rPr>
        <w:t xml:space="preserve">      Не допускается указание в первой части заявки на участие сведений об Участнике аукциона и о его соответствии единым квалификационным требованиям, установленным в документации о закупке. В случае содержания в первой части заявки на участие в аукционе в электронной форме сведений об Участнике такого аукциона данная заявка подлежит отклонению.</w:t>
      </w:r>
    </w:p>
    <w:p w:rsidR="00BC1E88" w:rsidRPr="00832AD3" w:rsidRDefault="00BC1E88" w:rsidP="00BC1E88">
      <w:pPr>
        <w:jc w:val="center"/>
        <w:rPr>
          <w:rFonts w:ascii="Times New Roman" w:hAnsi="Times New Roman"/>
          <w:b/>
          <w:sz w:val="20"/>
          <w:szCs w:val="20"/>
        </w:rPr>
      </w:pPr>
    </w:p>
    <w:p w:rsidR="00B16661" w:rsidRPr="00832AD3" w:rsidRDefault="00B16661" w:rsidP="00B16661">
      <w:pPr>
        <w:jc w:val="center"/>
        <w:rPr>
          <w:rFonts w:ascii="Times New Roman" w:hAnsi="Times New Roman"/>
          <w:b/>
          <w:sz w:val="20"/>
          <w:szCs w:val="20"/>
        </w:rPr>
      </w:pPr>
      <w:r w:rsidRPr="00832AD3">
        <w:rPr>
          <w:rFonts w:ascii="Times New Roman" w:hAnsi="Times New Roman"/>
          <w:b/>
          <w:sz w:val="20"/>
          <w:szCs w:val="20"/>
        </w:rPr>
        <w:t>Форма 2. Примерная (рекомендуемая) форма для заполнения участником аукциона заявки на участие в аукционе «Информация об участнике аукциона»</w:t>
      </w:r>
    </w:p>
    <w:p w:rsidR="00B16661" w:rsidRPr="00832AD3" w:rsidRDefault="00B16661" w:rsidP="00B16661">
      <w:pPr>
        <w:jc w:val="center"/>
        <w:rPr>
          <w:rFonts w:ascii="Times New Roman" w:hAnsi="Times New Roman"/>
          <w:b/>
          <w:sz w:val="20"/>
          <w:szCs w:val="20"/>
        </w:rPr>
      </w:pPr>
    </w:p>
    <w:p w:rsidR="00B16661" w:rsidRPr="00832AD3" w:rsidRDefault="00B16661" w:rsidP="00B16661">
      <w:pPr>
        <w:pStyle w:val="aff7"/>
        <w:tabs>
          <w:tab w:val="left" w:pos="142"/>
        </w:tabs>
        <w:ind w:left="0"/>
        <w:jc w:val="center"/>
        <w:rPr>
          <w:rFonts w:ascii="Times New Roman" w:hAnsi="Times New Roman"/>
          <w:i/>
          <w:sz w:val="20"/>
          <w:szCs w:val="20"/>
        </w:rPr>
      </w:pPr>
      <w:r w:rsidRPr="00832AD3">
        <w:rPr>
          <w:rFonts w:ascii="Times New Roman" w:hAnsi="Times New Roman"/>
          <w:i/>
          <w:sz w:val="20"/>
          <w:szCs w:val="20"/>
        </w:rPr>
        <w:t>(для юридических лиц)</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6275"/>
        <w:gridCol w:w="3025"/>
      </w:tblGrid>
      <w:tr w:rsidR="00B16661" w:rsidRPr="00832AD3" w:rsidTr="000D2CEC">
        <w:trPr>
          <w:cantSplit/>
          <w:trHeight w:val="66"/>
          <w:tblHeader/>
          <w:jc w:val="center"/>
        </w:trPr>
        <w:tc>
          <w:tcPr>
            <w:tcW w:w="266"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 xml:space="preserve">№ </w:t>
            </w:r>
          </w:p>
        </w:tc>
        <w:tc>
          <w:tcPr>
            <w:tcW w:w="3194"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Наименование</w:t>
            </w:r>
          </w:p>
        </w:tc>
        <w:tc>
          <w:tcPr>
            <w:tcW w:w="1540"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Сведения об участнике закупки</w:t>
            </w: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Полное и сокращенное наименование участника закупки (с указанием организационно-правовой формы; в соответствии с учредительными документами)</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2.</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Идентификационный номер налогоплательщика (ИНН) участника закупки</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3.</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70"/>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4.</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Код причины постановки на учет (КПП)</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18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5.</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Основной государственный регистрационный номер (ОГРН)</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6.</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Адрес места нахождения</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6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7.</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Фактический, почтовый  адрес</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9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8</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ОКПО</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130"/>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9.</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 xml:space="preserve">Контактный телефон </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10.</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sz w:val="20"/>
                <w:szCs w:val="20"/>
              </w:rPr>
              <w:t>Адрес электронной почты</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150"/>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11.</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sz w:val="20"/>
                <w:szCs w:val="20"/>
              </w:rPr>
              <w:t>Контактное лицо, ответственное за исполнение договора</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12.</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13.</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14.</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Информация о принадлежности участника закупки к субъектам малого или среднего предпринимательства (СМСП)</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bl>
    <w:p w:rsidR="00B16661" w:rsidRPr="00832AD3" w:rsidRDefault="00B16661" w:rsidP="00B16661">
      <w:pPr>
        <w:tabs>
          <w:tab w:val="left" w:pos="142"/>
        </w:tabs>
        <w:jc w:val="both"/>
        <w:rPr>
          <w:rFonts w:ascii="Times New Roman" w:eastAsia="Calibri" w:hAnsi="Times New Roman"/>
          <w:bCs/>
          <w:i/>
          <w:color w:val="000000"/>
          <w:sz w:val="20"/>
          <w:szCs w:val="20"/>
        </w:rPr>
      </w:pPr>
    </w:p>
    <w:p w:rsidR="00B16661" w:rsidRPr="00832AD3" w:rsidRDefault="00B16661" w:rsidP="00B16661">
      <w:pPr>
        <w:tabs>
          <w:tab w:val="left" w:pos="142"/>
        </w:tabs>
        <w:jc w:val="center"/>
        <w:rPr>
          <w:rFonts w:ascii="Times New Roman" w:hAnsi="Times New Roman"/>
          <w:bCs/>
          <w:i/>
          <w:color w:val="000000"/>
          <w:sz w:val="20"/>
          <w:szCs w:val="20"/>
        </w:rPr>
      </w:pPr>
      <w:r w:rsidRPr="00832AD3">
        <w:rPr>
          <w:rFonts w:ascii="Times New Roman" w:hAnsi="Times New Roman"/>
          <w:bCs/>
          <w:i/>
          <w:color w:val="000000"/>
          <w:sz w:val="20"/>
          <w:szCs w:val="20"/>
        </w:rPr>
        <w:lastRenderedPageBreak/>
        <w:t>(для физических лиц и индивидуальных предпринимателей)</w:t>
      </w: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6378"/>
        <w:gridCol w:w="2918"/>
      </w:tblGrid>
      <w:tr w:rsidR="00B16661" w:rsidRPr="00832AD3" w:rsidTr="00BF4D86">
        <w:trPr>
          <w:cantSplit/>
        </w:trPr>
        <w:tc>
          <w:tcPr>
            <w:tcW w:w="282"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w:t>
            </w:r>
          </w:p>
        </w:tc>
        <w:tc>
          <w:tcPr>
            <w:tcW w:w="3237"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Наименование</w:t>
            </w:r>
          </w:p>
        </w:tc>
        <w:tc>
          <w:tcPr>
            <w:tcW w:w="1481"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Сведения об участнике закупки</w:t>
            </w:r>
          </w:p>
        </w:tc>
      </w:tr>
      <w:tr w:rsidR="00B16661" w:rsidRPr="00832AD3" w:rsidTr="00BF4D86">
        <w:trPr>
          <w:cantSplit/>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Фамилия, имя, отчество</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62"/>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2.</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Серия, номер паспорта, кем выдан, дата</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3.</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ИНН</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4.</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ОГРНИП</w:t>
            </w:r>
            <w:r w:rsidRPr="00832AD3">
              <w:rPr>
                <w:rFonts w:ascii="Times New Roman" w:hAnsi="Times New Roman"/>
                <w:color w:val="000000"/>
                <w:sz w:val="20"/>
                <w:szCs w:val="20"/>
                <w:lang w:val="en-US"/>
              </w:rPr>
              <w:t xml:space="preserve"> (</w:t>
            </w:r>
            <w:r w:rsidRPr="00832AD3">
              <w:rPr>
                <w:rFonts w:ascii="Times New Roman" w:hAnsi="Times New Roman"/>
                <w:i/>
                <w:color w:val="000000"/>
                <w:sz w:val="20"/>
                <w:szCs w:val="20"/>
              </w:rPr>
              <w:t>при наличии)</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5.</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Документ, на основании которого действует индивидуальный предприниматель</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6.</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Адрес регистрации (в т.ч. временной)</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7.</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Адрес фактического пребывания (</w:t>
            </w:r>
            <w:r w:rsidRPr="00832AD3">
              <w:rPr>
                <w:rFonts w:ascii="Times New Roman" w:hAnsi="Times New Roman"/>
                <w:i/>
                <w:color w:val="000000"/>
                <w:sz w:val="20"/>
                <w:szCs w:val="20"/>
              </w:rPr>
              <w:t>заполняется, если не совпадает с адресом регистрации)</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8.</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 xml:space="preserve">Контактный телефон </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sz w:val="20"/>
                <w:szCs w:val="20"/>
              </w:rPr>
            </w:pPr>
            <w:r w:rsidRPr="00832AD3">
              <w:rPr>
                <w:rFonts w:ascii="Times New Roman" w:hAnsi="Times New Roman"/>
                <w:sz w:val="20"/>
                <w:szCs w:val="20"/>
              </w:rPr>
              <w:t>9.</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Адрес электронной почты</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sz w:val="20"/>
                <w:szCs w:val="20"/>
              </w:rPr>
            </w:pPr>
            <w:r w:rsidRPr="00832AD3">
              <w:rPr>
                <w:rFonts w:ascii="Times New Roman" w:hAnsi="Times New Roman"/>
                <w:sz w:val="20"/>
                <w:szCs w:val="20"/>
              </w:rPr>
              <w:t>10.</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sz w:val="20"/>
                <w:szCs w:val="20"/>
              </w:rPr>
            </w:pPr>
            <w:r w:rsidRPr="00832AD3">
              <w:rPr>
                <w:rFonts w:ascii="Times New Roman" w:hAnsi="Times New Roman"/>
                <w:sz w:val="20"/>
                <w:szCs w:val="20"/>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bl>
    <w:p w:rsidR="001F08B2" w:rsidRDefault="001F08B2" w:rsidP="00B16661">
      <w:pPr>
        <w:widowControl w:val="0"/>
        <w:jc w:val="center"/>
        <w:rPr>
          <w:rFonts w:ascii="Times New Roman" w:eastAsia="Calibri" w:hAnsi="Times New Roman"/>
          <w:b/>
          <w:sz w:val="20"/>
          <w:szCs w:val="20"/>
        </w:rPr>
      </w:pPr>
    </w:p>
    <w:p w:rsidR="00B16661" w:rsidRPr="00832AD3" w:rsidRDefault="00B16661" w:rsidP="00B16661">
      <w:pPr>
        <w:widowControl w:val="0"/>
        <w:jc w:val="center"/>
        <w:rPr>
          <w:rFonts w:ascii="Times New Roman" w:hAnsi="Times New Roman"/>
          <w:b/>
          <w:kern w:val="2"/>
          <w:sz w:val="20"/>
          <w:szCs w:val="20"/>
        </w:rPr>
      </w:pPr>
      <w:r w:rsidRPr="00832AD3">
        <w:rPr>
          <w:rFonts w:ascii="Times New Roman" w:hAnsi="Times New Roman"/>
          <w:b/>
          <w:sz w:val="20"/>
          <w:szCs w:val="20"/>
        </w:rPr>
        <w:t>Форма 3. Примерная (рекомендуемая) форма</w:t>
      </w:r>
      <w:r w:rsidRPr="00832AD3">
        <w:rPr>
          <w:rFonts w:ascii="Times New Roman" w:hAnsi="Times New Roman"/>
          <w:b/>
          <w:kern w:val="2"/>
          <w:sz w:val="20"/>
          <w:szCs w:val="20"/>
        </w:rPr>
        <w:t xml:space="preserve"> декларации о соответствии участника аукциона требованиям, установленным аукционной документацией.</w:t>
      </w:r>
    </w:p>
    <w:p w:rsidR="00B16661" w:rsidRPr="00832AD3" w:rsidRDefault="00B16661" w:rsidP="00B16661">
      <w:pPr>
        <w:jc w:val="both"/>
        <w:rPr>
          <w:rFonts w:ascii="Times New Roman" w:hAnsi="Times New Roman"/>
          <w:sz w:val="20"/>
          <w:szCs w:val="20"/>
        </w:rPr>
      </w:pP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xml:space="preserve">     Настоящей заявкой подтверждаем, что  ______ </w:t>
      </w:r>
      <w:r w:rsidRPr="00832AD3">
        <w:rPr>
          <w:rFonts w:ascii="Times New Roman" w:hAnsi="Times New Roman"/>
          <w:i/>
          <w:sz w:val="20"/>
          <w:szCs w:val="20"/>
        </w:rPr>
        <w:t xml:space="preserve">Указывается наименование участника закупки </w:t>
      </w:r>
      <w:r w:rsidRPr="00832AD3">
        <w:rPr>
          <w:rFonts w:ascii="Times New Roman" w:hAnsi="Times New Roman"/>
          <w:sz w:val="20"/>
          <w:szCs w:val="20"/>
        </w:rPr>
        <w:t xml:space="preserve">______  соответствует обязательным единым требованиям к участникам закупки:   </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xml:space="preserve">    Настоящей заявкой подтверждаем, что сведения об ____ </w:t>
      </w:r>
      <w:r w:rsidRPr="00832AD3">
        <w:rPr>
          <w:rFonts w:ascii="Times New Roman" w:hAnsi="Times New Roman"/>
          <w:i/>
          <w:sz w:val="20"/>
          <w:szCs w:val="20"/>
        </w:rPr>
        <w:t>Указывается наименование участника закупки</w:t>
      </w:r>
      <w:r w:rsidRPr="00832AD3">
        <w:rPr>
          <w:rFonts w:ascii="Times New Roman" w:hAnsi="Times New Roman"/>
          <w:sz w:val="20"/>
          <w:szCs w:val="20"/>
        </w:rPr>
        <w:t xml:space="preserve"> ______  отсутствуют  в реестре недобросовестных поставщиков, предусмотренном Законом № 223-ФЗ 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7B69EC" w:rsidRPr="00832AD3" w:rsidRDefault="007B69EC" w:rsidP="00BC1E88">
      <w:pPr>
        <w:tabs>
          <w:tab w:val="left" w:pos="-2127"/>
          <w:tab w:val="left" w:pos="567"/>
          <w:tab w:val="left" w:pos="1134"/>
          <w:tab w:val="left" w:pos="7371"/>
        </w:tabs>
        <w:jc w:val="both"/>
        <w:rPr>
          <w:rFonts w:ascii="Times New Roman" w:hAnsi="Times New Roman"/>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2E2520" w:rsidRPr="00832AD3" w:rsidRDefault="002E2520" w:rsidP="002E2520">
      <w:pPr>
        <w:jc w:val="center"/>
        <w:rPr>
          <w:rFonts w:ascii="Times New Roman" w:hAnsi="Times New Roman"/>
          <w:sz w:val="20"/>
          <w:szCs w:val="20"/>
        </w:rPr>
      </w:pPr>
      <w:r w:rsidRPr="00832AD3">
        <w:rPr>
          <w:rFonts w:ascii="Times New Roman" w:hAnsi="Times New Roman"/>
          <w:b/>
          <w:bCs/>
          <w:sz w:val="20"/>
          <w:szCs w:val="20"/>
        </w:rPr>
        <w:t xml:space="preserve">Раздел </w:t>
      </w:r>
      <w:r w:rsidRPr="00832AD3">
        <w:rPr>
          <w:rFonts w:ascii="Times New Roman" w:hAnsi="Times New Roman"/>
          <w:b/>
          <w:bCs/>
          <w:sz w:val="20"/>
          <w:szCs w:val="20"/>
          <w:lang w:val="en-US"/>
        </w:rPr>
        <w:t>VI</w:t>
      </w:r>
      <w:r w:rsidRPr="00832AD3">
        <w:rPr>
          <w:rFonts w:ascii="Times New Roman" w:hAnsi="Times New Roman"/>
          <w:b/>
          <w:bCs/>
          <w:sz w:val="20"/>
          <w:szCs w:val="20"/>
        </w:rPr>
        <w:t>. ПРОЕКТ ДОГОВОРА</w:t>
      </w:r>
    </w:p>
    <w:p w:rsidR="002E2520" w:rsidRPr="00832AD3" w:rsidRDefault="002E2520" w:rsidP="001A2782">
      <w:pPr>
        <w:jc w:val="center"/>
        <w:rPr>
          <w:rFonts w:ascii="Times New Roman" w:hAnsi="Times New Roman"/>
          <w:b/>
          <w:bCs/>
          <w:sz w:val="20"/>
          <w:szCs w:val="20"/>
        </w:rPr>
      </w:pPr>
      <w:r w:rsidRPr="00832AD3">
        <w:rPr>
          <w:rFonts w:ascii="Times New Roman" w:hAnsi="Times New Roman"/>
          <w:b/>
          <w:sz w:val="20"/>
          <w:szCs w:val="20"/>
        </w:rPr>
        <w:t xml:space="preserve">на поставку </w:t>
      </w:r>
      <w:r w:rsidR="001A2782" w:rsidRPr="00832AD3">
        <w:rPr>
          <w:rFonts w:ascii="Times New Roman" w:hAnsi="Times New Roman"/>
          <w:b/>
          <w:bCs/>
          <w:sz w:val="20"/>
          <w:szCs w:val="20"/>
        </w:rPr>
        <w:t>автомобиля</w:t>
      </w:r>
    </w:p>
    <w:p w:rsidR="00F43712" w:rsidRPr="00832AD3" w:rsidRDefault="00F43712" w:rsidP="002E2520">
      <w:pPr>
        <w:jc w:val="center"/>
        <w:rPr>
          <w:rFonts w:ascii="Times New Roman" w:hAnsi="Times New Roman"/>
          <w:b/>
          <w:sz w:val="20"/>
          <w:szCs w:val="20"/>
        </w:rPr>
      </w:pPr>
    </w:p>
    <w:p w:rsidR="002E2520" w:rsidRPr="00832AD3" w:rsidRDefault="002E2520" w:rsidP="002E2520">
      <w:pPr>
        <w:jc w:val="center"/>
        <w:rPr>
          <w:rFonts w:ascii="Times New Roman" w:hAnsi="Times New Roman"/>
          <w:spacing w:val="2"/>
          <w:sz w:val="20"/>
          <w:szCs w:val="20"/>
        </w:rPr>
      </w:pPr>
      <w:r w:rsidRPr="00832AD3">
        <w:rPr>
          <w:rFonts w:ascii="Times New Roman" w:hAnsi="Times New Roman"/>
          <w:spacing w:val="-1"/>
          <w:sz w:val="20"/>
          <w:szCs w:val="20"/>
        </w:rPr>
        <w:t>г. Екатеринбург</w:t>
      </w:r>
      <w:r w:rsidRPr="00832AD3">
        <w:rPr>
          <w:rFonts w:ascii="Times New Roman" w:hAnsi="Times New Roman"/>
          <w:sz w:val="20"/>
          <w:szCs w:val="20"/>
        </w:rPr>
        <w:t xml:space="preserve">                                                                          </w:t>
      </w:r>
      <w:r w:rsidR="00A158BE" w:rsidRPr="00832AD3">
        <w:rPr>
          <w:rFonts w:ascii="Times New Roman" w:hAnsi="Times New Roman"/>
          <w:sz w:val="20"/>
          <w:szCs w:val="20"/>
        </w:rPr>
        <w:t xml:space="preserve">  «</w:t>
      </w:r>
      <w:r w:rsidRPr="00832AD3">
        <w:rPr>
          <w:rFonts w:ascii="Times New Roman" w:hAnsi="Times New Roman"/>
          <w:sz w:val="20"/>
          <w:szCs w:val="20"/>
        </w:rPr>
        <w:t>____»_____________</w:t>
      </w:r>
      <w:r w:rsidRPr="00832AD3">
        <w:rPr>
          <w:rFonts w:ascii="Times New Roman" w:hAnsi="Times New Roman"/>
          <w:spacing w:val="-7"/>
          <w:sz w:val="20"/>
          <w:szCs w:val="20"/>
        </w:rPr>
        <w:t xml:space="preserve"> 20</w:t>
      </w:r>
      <w:r w:rsidR="003A1281" w:rsidRPr="00832AD3">
        <w:rPr>
          <w:rFonts w:ascii="Times New Roman" w:hAnsi="Times New Roman"/>
          <w:spacing w:val="-7"/>
          <w:sz w:val="20"/>
          <w:szCs w:val="20"/>
        </w:rPr>
        <w:t>2</w:t>
      </w:r>
      <w:r w:rsidR="00156911" w:rsidRPr="00832AD3">
        <w:rPr>
          <w:rFonts w:ascii="Times New Roman" w:hAnsi="Times New Roman"/>
          <w:spacing w:val="-7"/>
          <w:sz w:val="20"/>
          <w:szCs w:val="20"/>
        </w:rPr>
        <w:t>1</w:t>
      </w:r>
      <w:r w:rsidRPr="00832AD3">
        <w:rPr>
          <w:rFonts w:ascii="Times New Roman" w:hAnsi="Times New Roman"/>
          <w:spacing w:val="-7"/>
          <w:sz w:val="20"/>
          <w:szCs w:val="20"/>
        </w:rPr>
        <w:t xml:space="preserve"> </w:t>
      </w:r>
      <w:r w:rsidRPr="00832AD3">
        <w:rPr>
          <w:rFonts w:ascii="Times New Roman" w:hAnsi="Times New Roman"/>
          <w:sz w:val="20"/>
          <w:szCs w:val="20"/>
        </w:rPr>
        <w:t>г.</w:t>
      </w:r>
    </w:p>
    <w:p w:rsidR="001A2782" w:rsidRPr="00832AD3" w:rsidRDefault="002E2520" w:rsidP="001A2782">
      <w:pPr>
        <w:pStyle w:val="ConsPlusNonformat"/>
        <w:jc w:val="both"/>
        <w:rPr>
          <w:rFonts w:ascii="Times New Roman" w:hAnsi="Times New Roman" w:cs="Times New Roman"/>
          <w:b/>
          <w:bCs/>
          <w:spacing w:val="-11"/>
          <w:sz w:val="20"/>
          <w:szCs w:val="20"/>
        </w:rPr>
      </w:pPr>
      <w:r w:rsidRPr="00832AD3">
        <w:rPr>
          <w:rFonts w:ascii="Times New Roman" w:hAnsi="Times New Roman" w:cs="Times New Roman"/>
          <w:spacing w:val="-11"/>
          <w:sz w:val="20"/>
          <w:szCs w:val="20"/>
        </w:rPr>
        <w:t xml:space="preserve">            </w:t>
      </w:r>
    </w:p>
    <w:p w:rsidR="001A2782" w:rsidRPr="00832AD3" w:rsidRDefault="001A2782" w:rsidP="001A2782">
      <w:pPr>
        <w:pStyle w:val="ConsPlusNonformat"/>
        <w:jc w:val="both"/>
        <w:rPr>
          <w:rFonts w:ascii="Times New Roman" w:hAnsi="Times New Roman" w:cs="Times New Roman"/>
          <w:b/>
          <w:bCs/>
          <w:spacing w:val="-11"/>
          <w:sz w:val="20"/>
          <w:szCs w:val="20"/>
        </w:rPr>
      </w:pPr>
    </w:p>
    <w:p w:rsidR="002E2520" w:rsidRPr="00832AD3" w:rsidRDefault="001A2782" w:rsidP="001A2782">
      <w:pPr>
        <w:pStyle w:val="ConsPlusNonformat"/>
        <w:jc w:val="both"/>
        <w:rPr>
          <w:rFonts w:ascii="Times New Roman" w:hAnsi="Times New Roman" w:cs="Times New Roman"/>
          <w:sz w:val="20"/>
          <w:szCs w:val="20"/>
        </w:rPr>
      </w:pPr>
      <w:r w:rsidRPr="00832AD3">
        <w:rPr>
          <w:rFonts w:ascii="Times New Roman" w:hAnsi="Times New Roman" w:cs="Times New Roman"/>
          <w:sz w:val="20"/>
          <w:szCs w:val="20"/>
        </w:rPr>
        <w:t xml:space="preserve">Государственное автономное учреждение культуры Свердловской области «Уральский государственный военно – исторический музей далее (ГАУК СО «УГВИМ») в лице Генерального директора Сергеева Андрея Валериановича </w:t>
      </w:r>
      <w:r w:rsidR="002E2520" w:rsidRPr="00832AD3">
        <w:rPr>
          <w:rFonts w:ascii="Times New Roman" w:hAnsi="Times New Roman" w:cs="Times New Roman"/>
          <w:sz w:val="20"/>
          <w:szCs w:val="20"/>
        </w:rPr>
        <w:t>действующего на основании  Устава, с одной стороны, и __________________________, именуемое в дальнейшем «Поставщик», в лице __________, действующего на основании __________, с другой стороны, здесь и далее именуемые «Стороны», на основании протокола подведения итогов электронного аукциона № ___</w:t>
      </w:r>
      <w:r w:rsidR="00D75743" w:rsidRPr="00832AD3">
        <w:rPr>
          <w:rFonts w:ascii="Times New Roman" w:hAnsi="Times New Roman" w:cs="Times New Roman"/>
          <w:sz w:val="20"/>
          <w:szCs w:val="20"/>
        </w:rPr>
        <w:t>___</w:t>
      </w:r>
      <w:r w:rsidR="002E2520" w:rsidRPr="00832AD3">
        <w:rPr>
          <w:rFonts w:ascii="Times New Roman" w:hAnsi="Times New Roman" w:cs="Times New Roman"/>
          <w:sz w:val="20"/>
          <w:szCs w:val="20"/>
        </w:rPr>
        <w:t>__ от _______________, заключили настоящий Договор о нижеследующем:</w:t>
      </w:r>
    </w:p>
    <w:p w:rsidR="002E2520" w:rsidRPr="00832AD3" w:rsidRDefault="002E2520" w:rsidP="002E2520">
      <w:pPr>
        <w:shd w:val="clear" w:color="auto" w:fill="FFFFFF"/>
        <w:tabs>
          <w:tab w:val="left" w:leader="underscore" w:pos="4633"/>
        </w:tabs>
        <w:suppressAutoHyphens/>
        <w:ind w:left="540" w:right="50"/>
        <w:jc w:val="center"/>
        <w:rPr>
          <w:rFonts w:ascii="Times New Roman" w:hAnsi="Times New Roman"/>
          <w:b/>
          <w:bCs/>
          <w:sz w:val="20"/>
          <w:szCs w:val="20"/>
        </w:rPr>
      </w:pPr>
      <w:r w:rsidRPr="00832AD3">
        <w:rPr>
          <w:rFonts w:ascii="Times New Roman" w:hAnsi="Times New Roman"/>
          <w:b/>
          <w:bCs/>
          <w:sz w:val="20"/>
          <w:szCs w:val="20"/>
        </w:rPr>
        <w:t>1. ПРЕДМЕТ ДОГОВОРА</w:t>
      </w:r>
    </w:p>
    <w:p w:rsidR="002E2520" w:rsidRPr="00832AD3" w:rsidRDefault="002E2520" w:rsidP="002E2520">
      <w:pPr>
        <w:shd w:val="clear" w:color="auto" w:fill="FFFFFF"/>
        <w:suppressAutoHyphens/>
        <w:ind w:right="51" w:firstLine="539"/>
        <w:jc w:val="both"/>
        <w:rPr>
          <w:rFonts w:ascii="Times New Roman" w:hAnsi="Times New Roman"/>
          <w:sz w:val="20"/>
          <w:szCs w:val="20"/>
        </w:rPr>
      </w:pPr>
      <w:r w:rsidRPr="00832AD3">
        <w:rPr>
          <w:rFonts w:ascii="Times New Roman" w:hAnsi="Times New Roman"/>
          <w:sz w:val="20"/>
          <w:szCs w:val="20"/>
        </w:rPr>
        <w:t>1.1.</w:t>
      </w:r>
      <w:r w:rsidRPr="00832AD3">
        <w:rPr>
          <w:rFonts w:ascii="Times New Roman" w:hAnsi="Times New Roman"/>
          <w:spacing w:val="-11"/>
          <w:sz w:val="20"/>
          <w:szCs w:val="20"/>
        </w:rPr>
        <w:t xml:space="preserve"> </w:t>
      </w:r>
      <w:r w:rsidRPr="00832AD3">
        <w:rPr>
          <w:rFonts w:ascii="Times New Roman" w:hAnsi="Times New Roman"/>
          <w:sz w:val="20"/>
          <w:szCs w:val="20"/>
        </w:rPr>
        <w:t>Поставщик</w:t>
      </w:r>
      <w:r w:rsidRPr="00832AD3">
        <w:rPr>
          <w:rFonts w:ascii="Times New Roman" w:hAnsi="Times New Roman"/>
          <w:spacing w:val="4"/>
          <w:sz w:val="20"/>
          <w:szCs w:val="20"/>
        </w:rPr>
        <w:t xml:space="preserve"> обязуется передать в собственность З</w:t>
      </w:r>
      <w:r w:rsidRPr="00832AD3">
        <w:rPr>
          <w:rFonts w:ascii="Times New Roman" w:hAnsi="Times New Roman"/>
          <w:spacing w:val="-2"/>
          <w:sz w:val="20"/>
          <w:szCs w:val="20"/>
        </w:rPr>
        <w:t xml:space="preserve">аказчика товары, указанные в п. 1.2. настоящего </w:t>
      </w:r>
      <w:r w:rsidR="00BF7488" w:rsidRPr="00832AD3">
        <w:rPr>
          <w:rFonts w:ascii="Times New Roman" w:hAnsi="Times New Roman"/>
          <w:spacing w:val="-2"/>
          <w:sz w:val="20"/>
          <w:szCs w:val="20"/>
        </w:rPr>
        <w:t>Д</w:t>
      </w:r>
      <w:r w:rsidRPr="00832AD3">
        <w:rPr>
          <w:rFonts w:ascii="Times New Roman" w:hAnsi="Times New Roman"/>
          <w:spacing w:val="-2"/>
          <w:sz w:val="20"/>
          <w:szCs w:val="20"/>
        </w:rPr>
        <w:t xml:space="preserve">оговора, в указанные в настоящем </w:t>
      </w:r>
      <w:r w:rsidR="00D75743" w:rsidRPr="00832AD3">
        <w:rPr>
          <w:rFonts w:ascii="Times New Roman" w:hAnsi="Times New Roman"/>
          <w:spacing w:val="-2"/>
          <w:sz w:val="20"/>
          <w:szCs w:val="20"/>
        </w:rPr>
        <w:t>Д</w:t>
      </w:r>
      <w:r w:rsidRPr="00832AD3">
        <w:rPr>
          <w:rFonts w:ascii="Times New Roman" w:hAnsi="Times New Roman"/>
          <w:spacing w:val="-2"/>
          <w:sz w:val="20"/>
          <w:szCs w:val="20"/>
        </w:rPr>
        <w:t xml:space="preserve">оговоре сроки, а Заказчик обязуется принять указанные товары и своевременно произвести их оплату на условиях настоящего </w:t>
      </w:r>
      <w:r w:rsidR="00BF7488" w:rsidRPr="00832AD3">
        <w:rPr>
          <w:rFonts w:ascii="Times New Roman" w:hAnsi="Times New Roman"/>
          <w:spacing w:val="-2"/>
          <w:sz w:val="20"/>
          <w:szCs w:val="20"/>
        </w:rPr>
        <w:t>Д</w:t>
      </w:r>
      <w:r w:rsidRPr="00832AD3">
        <w:rPr>
          <w:rFonts w:ascii="Times New Roman" w:hAnsi="Times New Roman"/>
          <w:spacing w:val="-2"/>
          <w:sz w:val="20"/>
          <w:szCs w:val="20"/>
        </w:rPr>
        <w:t>оговора.</w:t>
      </w:r>
    </w:p>
    <w:p w:rsidR="002E2520" w:rsidRDefault="002E2520" w:rsidP="002E2520">
      <w:pPr>
        <w:tabs>
          <w:tab w:val="left" w:pos="360"/>
        </w:tabs>
        <w:suppressAutoHyphens/>
        <w:ind w:firstLine="539"/>
        <w:jc w:val="both"/>
        <w:rPr>
          <w:rFonts w:ascii="Times New Roman" w:hAnsi="Times New Roman"/>
          <w:sz w:val="20"/>
          <w:szCs w:val="20"/>
        </w:rPr>
      </w:pPr>
      <w:r w:rsidRPr="00832AD3">
        <w:rPr>
          <w:rFonts w:ascii="Times New Roman" w:hAnsi="Times New Roman"/>
          <w:sz w:val="20"/>
          <w:szCs w:val="20"/>
        </w:rPr>
        <w:t>1.2. Предметом поставки является следующий товар:</w:t>
      </w:r>
      <w:r w:rsidR="001A2782" w:rsidRPr="00832AD3">
        <w:rPr>
          <w:rFonts w:ascii="Times New Roman" w:hAnsi="Times New Roman"/>
          <w:b/>
          <w:sz w:val="20"/>
          <w:szCs w:val="20"/>
        </w:rPr>
        <w:t xml:space="preserve"> Автомобиль </w:t>
      </w:r>
      <w:r w:rsidR="001A2782" w:rsidRPr="00832AD3">
        <w:rPr>
          <w:rFonts w:ascii="Times New Roman" w:hAnsi="Times New Roman"/>
          <w:b/>
          <w:sz w:val="20"/>
          <w:szCs w:val="20"/>
        </w:rPr>
        <w:br/>
        <w:t>___________________________________</w:t>
      </w:r>
      <w:r w:rsidRPr="00832AD3">
        <w:rPr>
          <w:rFonts w:ascii="Times New Roman" w:hAnsi="Times New Roman"/>
          <w:sz w:val="20"/>
          <w:szCs w:val="20"/>
        </w:rPr>
        <w:t>, в соответствии со спецификацией товар</w:t>
      </w:r>
      <w:r w:rsidR="00542BEC" w:rsidRPr="00832AD3">
        <w:rPr>
          <w:rFonts w:ascii="Times New Roman" w:hAnsi="Times New Roman"/>
          <w:sz w:val="20"/>
          <w:szCs w:val="20"/>
        </w:rPr>
        <w:t>а</w:t>
      </w:r>
      <w:r w:rsidRPr="00832AD3">
        <w:rPr>
          <w:rFonts w:ascii="Times New Roman" w:hAnsi="Times New Roman"/>
          <w:sz w:val="20"/>
          <w:szCs w:val="20"/>
        </w:rPr>
        <w:t xml:space="preserve"> (Приложение № 1 к </w:t>
      </w:r>
      <w:r w:rsidR="00BF7488" w:rsidRPr="00832AD3">
        <w:rPr>
          <w:rFonts w:ascii="Times New Roman" w:hAnsi="Times New Roman"/>
          <w:sz w:val="20"/>
          <w:szCs w:val="20"/>
        </w:rPr>
        <w:t>Д</w:t>
      </w:r>
      <w:r w:rsidRPr="00832AD3">
        <w:rPr>
          <w:rFonts w:ascii="Times New Roman" w:hAnsi="Times New Roman"/>
          <w:sz w:val="20"/>
          <w:szCs w:val="20"/>
        </w:rPr>
        <w:t>оговору).</w:t>
      </w:r>
    </w:p>
    <w:p w:rsidR="008D48B9" w:rsidRPr="00832AD3" w:rsidRDefault="008D48B9" w:rsidP="002E2520">
      <w:pPr>
        <w:tabs>
          <w:tab w:val="left" w:pos="360"/>
        </w:tabs>
        <w:suppressAutoHyphens/>
        <w:ind w:firstLine="539"/>
        <w:jc w:val="both"/>
        <w:rPr>
          <w:rFonts w:ascii="Times New Roman" w:hAnsi="Times New Roman"/>
          <w:sz w:val="20"/>
          <w:szCs w:val="20"/>
        </w:rPr>
      </w:pPr>
    </w:p>
    <w:p w:rsidR="002E2520" w:rsidRPr="00832AD3" w:rsidRDefault="002E2520" w:rsidP="002E2520">
      <w:pPr>
        <w:shd w:val="clear" w:color="auto" w:fill="FFFFFF"/>
        <w:tabs>
          <w:tab w:val="left" w:pos="1235"/>
        </w:tabs>
        <w:suppressAutoHyphens/>
        <w:spacing w:before="43"/>
        <w:ind w:right="50"/>
        <w:jc w:val="center"/>
        <w:rPr>
          <w:rFonts w:ascii="Times New Roman" w:hAnsi="Times New Roman"/>
          <w:b/>
          <w:bCs/>
          <w:sz w:val="20"/>
          <w:szCs w:val="20"/>
        </w:rPr>
      </w:pPr>
      <w:r w:rsidRPr="00832AD3">
        <w:rPr>
          <w:rFonts w:ascii="Times New Roman" w:hAnsi="Times New Roman"/>
          <w:b/>
          <w:bCs/>
          <w:sz w:val="20"/>
          <w:szCs w:val="20"/>
        </w:rPr>
        <w:t>2. КОЛИЧЕСТВО ТОВАРА</w:t>
      </w:r>
    </w:p>
    <w:p w:rsidR="002E2520" w:rsidRPr="00832AD3" w:rsidRDefault="002E2520" w:rsidP="002E2520">
      <w:pPr>
        <w:shd w:val="clear" w:color="auto" w:fill="FFFFFF"/>
        <w:tabs>
          <w:tab w:val="left" w:pos="1235"/>
        </w:tabs>
        <w:suppressAutoHyphens/>
        <w:spacing w:before="43"/>
        <w:ind w:right="50" w:firstLine="539"/>
        <w:jc w:val="both"/>
        <w:rPr>
          <w:rFonts w:ascii="Times New Roman" w:hAnsi="Times New Roman"/>
          <w:sz w:val="20"/>
          <w:szCs w:val="20"/>
        </w:rPr>
      </w:pPr>
      <w:r w:rsidRPr="00832AD3">
        <w:rPr>
          <w:rFonts w:ascii="Times New Roman" w:hAnsi="Times New Roman"/>
          <w:sz w:val="20"/>
          <w:szCs w:val="20"/>
        </w:rPr>
        <w:t>2.1.</w:t>
      </w:r>
      <w:r w:rsidRPr="00832AD3">
        <w:rPr>
          <w:rFonts w:ascii="Times New Roman" w:hAnsi="Times New Roman"/>
          <w:b/>
          <w:bCs/>
          <w:sz w:val="20"/>
          <w:szCs w:val="20"/>
        </w:rPr>
        <w:t xml:space="preserve"> </w:t>
      </w:r>
      <w:r w:rsidRPr="00832AD3">
        <w:rPr>
          <w:rFonts w:ascii="Times New Roman" w:hAnsi="Times New Roman"/>
          <w:sz w:val="20"/>
          <w:szCs w:val="20"/>
        </w:rPr>
        <w:t>Количество подлежащего поставке товара определяется в спецификации товар</w:t>
      </w:r>
      <w:r w:rsidR="00542BEC" w:rsidRPr="00832AD3">
        <w:rPr>
          <w:rFonts w:ascii="Times New Roman" w:hAnsi="Times New Roman"/>
          <w:sz w:val="20"/>
          <w:szCs w:val="20"/>
        </w:rPr>
        <w:t>а</w:t>
      </w:r>
      <w:r w:rsidRPr="00832AD3">
        <w:rPr>
          <w:rFonts w:ascii="Times New Roman" w:hAnsi="Times New Roman"/>
          <w:sz w:val="20"/>
          <w:szCs w:val="20"/>
        </w:rPr>
        <w:t xml:space="preserve"> (Приложение № 1 к  </w:t>
      </w:r>
      <w:r w:rsidR="00BF7488" w:rsidRPr="00832AD3">
        <w:rPr>
          <w:rFonts w:ascii="Times New Roman" w:hAnsi="Times New Roman"/>
          <w:sz w:val="20"/>
          <w:szCs w:val="20"/>
        </w:rPr>
        <w:t>Д</w:t>
      </w:r>
      <w:r w:rsidRPr="00832AD3">
        <w:rPr>
          <w:rFonts w:ascii="Times New Roman" w:hAnsi="Times New Roman"/>
          <w:sz w:val="20"/>
          <w:szCs w:val="20"/>
        </w:rPr>
        <w:t>оговору).</w:t>
      </w:r>
    </w:p>
    <w:p w:rsidR="002E2520" w:rsidRPr="00832AD3" w:rsidRDefault="002E2520" w:rsidP="002E2520">
      <w:pPr>
        <w:shd w:val="clear" w:color="auto" w:fill="FFFFFF"/>
        <w:tabs>
          <w:tab w:val="left" w:pos="1235"/>
        </w:tabs>
        <w:suppressAutoHyphens/>
        <w:spacing w:before="43"/>
        <w:ind w:left="539" w:right="50"/>
        <w:jc w:val="center"/>
        <w:rPr>
          <w:rFonts w:ascii="Times New Roman" w:hAnsi="Times New Roman"/>
          <w:b/>
          <w:bCs/>
          <w:sz w:val="20"/>
          <w:szCs w:val="20"/>
        </w:rPr>
      </w:pPr>
      <w:r w:rsidRPr="00832AD3">
        <w:rPr>
          <w:rFonts w:ascii="Times New Roman" w:hAnsi="Times New Roman"/>
          <w:b/>
          <w:bCs/>
          <w:sz w:val="20"/>
          <w:szCs w:val="20"/>
        </w:rPr>
        <w:t>3. КАЧЕСТВО ТОВАРА</w:t>
      </w:r>
    </w:p>
    <w:p w:rsidR="002E2520" w:rsidRPr="00832AD3" w:rsidRDefault="002E2520" w:rsidP="002E2520">
      <w:pPr>
        <w:shd w:val="clear" w:color="auto" w:fill="FFFFFF"/>
        <w:tabs>
          <w:tab w:val="left" w:pos="1235"/>
        </w:tabs>
        <w:suppressAutoHyphens/>
        <w:ind w:right="51" w:firstLine="539"/>
        <w:jc w:val="both"/>
        <w:rPr>
          <w:rFonts w:ascii="Times New Roman" w:hAnsi="Times New Roman"/>
          <w:sz w:val="20"/>
          <w:szCs w:val="20"/>
        </w:rPr>
      </w:pPr>
      <w:r w:rsidRPr="00832AD3">
        <w:rPr>
          <w:rFonts w:ascii="Times New Roman" w:hAnsi="Times New Roman"/>
          <w:sz w:val="20"/>
          <w:szCs w:val="20"/>
        </w:rPr>
        <w:t xml:space="preserve">3.1. Качество поставляемого </w:t>
      </w:r>
      <w:r w:rsidR="00710DF2" w:rsidRPr="00832AD3">
        <w:rPr>
          <w:rFonts w:ascii="Times New Roman" w:hAnsi="Times New Roman"/>
          <w:sz w:val="20"/>
          <w:szCs w:val="20"/>
        </w:rPr>
        <w:t>т</w:t>
      </w:r>
      <w:r w:rsidRPr="00832AD3">
        <w:rPr>
          <w:rFonts w:ascii="Times New Roman" w:hAnsi="Times New Roman"/>
          <w:sz w:val="20"/>
          <w:szCs w:val="20"/>
        </w:rPr>
        <w:t>овара должно соответствовать требованиям ГОСТ, ТУ, иным нормативным требованиям, установленным законодательством для данного вида товаров.</w:t>
      </w:r>
    </w:p>
    <w:p w:rsidR="002E2520" w:rsidRPr="00832AD3" w:rsidRDefault="002E2520" w:rsidP="002E2520">
      <w:pPr>
        <w:shd w:val="clear" w:color="auto" w:fill="FFFFFF"/>
        <w:tabs>
          <w:tab w:val="left" w:pos="1235"/>
        </w:tabs>
        <w:suppressAutoHyphens/>
        <w:ind w:right="51" w:firstLine="539"/>
        <w:jc w:val="both"/>
        <w:rPr>
          <w:rFonts w:ascii="Times New Roman" w:hAnsi="Times New Roman"/>
          <w:sz w:val="20"/>
          <w:szCs w:val="20"/>
        </w:rPr>
      </w:pPr>
      <w:r w:rsidRPr="00832AD3">
        <w:rPr>
          <w:rFonts w:ascii="Times New Roman" w:hAnsi="Times New Roman"/>
          <w:sz w:val="20"/>
          <w:szCs w:val="20"/>
        </w:rPr>
        <w:t xml:space="preserve">3.2. Все </w:t>
      </w:r>
      <w:r w:rsidR="00710DF2" w:rsidRPr="00832AD3">
        <w:rPr>
          <w:rFonts w:ascii="Times New Roman" w:hAnsi="Times New Roman"/>
          <w:sz w:val="20"/>
          <w:szCs w:val="20"/>
        </w:rPr>
        <w:t>т</w:t>
      </w:r>
      <w:r w:rsidRPr="00832AD3">
        <w:rPr>
          <w:rFonts w:ascii="Times New Roman" w:hAnsi="Times New Roman"/>
          <w:sz w:val="20"/>
          <w:szCs w:val="20"/>
        </w:rPr>
        <w:t xml:space="preserve">овары должны быть снабжены соответствующими сертификатами и (или) другими документами на русском языке, надлежащим образом подтверждающими качество </w:t>
      </w:r>
      <w:r w:rsidR="000A4258" w:rsidRPr="00832AD3">
        <w:rPr>
          <w:rFonts w:ascii="Times New Roman" w:hAnsi="Times New Roman"/>
          <w:sz w:val="20"/>
          <w:szCs w:val="20"/>
        </w:rPr>
        <w:t>т</w:t>
      </w:r>
      <w:r w:rsidRPr="00832AD3">
        <w:rPr>
          <w:rFonts w:ascii="Times New Roman" w:hAnsi="Times New Roman"/>
          <w:sz w:val="20"/>
          <w:szCs w:val="20"/>
        </w:rPr>
        <w:t>овара.</w:t>
      </w:r>
    </w:p>
    <w:p w:rsidR="002E2520" w:rsidRPr="00832AD3" w:rsidRDefault="002E2520" w:rsidP="002E2520">
      <w:pPr>
        <w:shd w:val="clear" w:color="auto" w:fill="FFFFFF"/>
        <w:tabs>
          <w:tab w:val="left" w:pos="1235"/>
        </w:tabs>
        <w:suppressAutoHyphens/>
        <w:spacing w:before="43"/>
        <w:ind w:left="539" w:right="50"/>
        <w:jc w:val="center"/>
        <w:rPr>
          <w:rFonts w:ascii="Times New Roman" w:hAnsi="Times New Roman"/>
          <w:sz w:val="20"/>
          <w:szCs w:val="20"/>
        </w:rPr>
      </w:pPr>
      <w:r w:rsidRPr="00832AD3">
        <w:rPr>
          <w:rFonts w:ascii="Times New Roman" w:hAnsi="Times New Roman"/>
          <w:b/>
          <w:bCs/>
          <w:sz w:val="20"/>
          <w:szCs w:val="20"/>
        </w:rPr>
        <w:t>4. СРОКИ И ПОРЯДОК ПОСТАВКИ ТОВАРА</w:t>
      </w:r>
    </w:p>
    <w:p w:rsidR="002E2520" w:rsidRPr="00832AD3" w:rsidRDefault="002E2520" w:rsidP="002E2520">
      <w:pPr>
        <w:shd w:val="clear" w:color="auto" w:fill="FFFFFF"/>
        <w:suppressAutoHyphens/>
        <w:ind w:right="50" w:firstLine="539"/>
        <w:jc w:val="both"/>
        <w:rPr>
          <w:rFonts w:ascii="Times New Roman" w:hAnsi="Times New Roman"/>
          <w:sz w:val="20"/>
          <w:szCs w:val="20"/>
        </w:rPr>
      </w:pPr>
      <w:r w:rsidRPr="00832AD3">
        <w:rPr>
          <w:rFonts w:ascii="Times New Roman" w:hAnsi="Times New Roman"/>
          <w:spacing w:val="-5"/>
          <w:sz w:val="20"/>
          <w:szCs w:val="20"/>
        </w:rPr>
        <w:t xml:space="preserve">4.1.  </w:t>
      </w:r>
      <w:r w:rsidR="00F91BAE" w:rsidRPr="00832AD3">
        <w:rPr>
          <w:rFonts w:ascii="Times New Roman" w:hAnsi="Times New Roman"/>
          <w:sz w:val="20"/>
          <w:szCs w:val="20"/>
        </w:rPr>
        <w:t xml:space="preserve">Срок (период) поставки товара: </w:t>
      </w:r>
      <w:r w:rsidR="00D32423" w:rsidRPr="00832AD3">
        <w:rPr>
          <w:rFonts w:ascii="Times New Roman" w:hAnsi="Times New Roman"/>
          <w:bCs/>
          <w:sz w:val="20"/>
          <w:szCs w:val="20"/>
        </w:rPr>
        <w:t xml:space="preserve">с момента заключения договора в течение </w:t>
      </w:r>
      <w:r w:rsidR="001A2782" w:rsidRPr="00832AD3">
        <w:rPr>
          <w:rFonts w:ascii="Times New Roman" w:hAnsi="Times New Roman"/>
          <w:bCs/>
          <w:sz w:val="20"/>
          <w:szCs w:val="20"/>
        </w:rPr>
        <w:t>30</w:t>
      </w:r>
      <w:r w:rsidR="00D32423" w:rsidRPr="00832AD3">
        <w:rPr>
          <w:rFonts w:ascii="Times New Roman" w:hAnsi="Times New Roman"/>
          <w:bCs/>
          <w:sz w:val="20"/>
          <w:szCs w:val="20"/>
        </w:rPr>
        <w:t xml:space="preserve"> (</w:t>
      </w:r>
      <w:r w:rsidR="001A2782" w:rsidRPr="00832AD3">
        <w:rPr>
          <w:rFonts w:ascii="Times New Roman" w:hAnsi="Times New Roman"/>
          <w:bCs/>
          <w:sz w:val="20"/>
          <w:szCs w:val="20"/>
        </w:rPr>
        <w:t>тридцати</w:t>
      </w:r>
      <w:r w:rsidR="001F08B2">
        <w:rPr>
          <w:rFonts w:ascii="Times New Roman" w:hAnsi="Times New Roman"/>
          <w:bCs/>
          <w:sz w:val="20"/>
          <w:szCs w:val="20"/>
        </w:rPr>
        <w:t xml:space="preserve">) </w:t>
      </w:r>
      <w:r w:rsidR="00D32423" w:rsidRPr="00832AD3">
        <w:rPr>
          <w:rFonts w:ascii="Times New Roman" w:hAnsi="Times New Roman"/>
          <w:bCs/>
          <w:sz w:val="20"/>
          <w:szCs w:val="20"/>
        </w:rPr>
        <w:t>рабочих дней</w:t>
      </w:r>
      <w:r w:rsidRPr="00832AD3">
        <w:rPr>
          <w:rFonts w:ascii="Times New Roman" w:hAnsi="Times New Roman"/>
          <w:sz w:val="20"/>
          <w:szCs w:val="20"/>
        </w:rPr>
        <w:t>.</w:t>
      </w:r>
    </w:p>
    <w:p w:rsidR="002E2520" w:rsidRPr="00832AD3" w:rsidRDefault="002E2520" w:rsidP="002E2520">
      <w:pPr>
        <w:suppressLineNumbers/>
        <w:tabs>
          <w:tab w:val="num" w:pos="0"/>
        </w:tabs>
        <w:ind w:firstLine="539"/>
        <w:jc w:val="both"/>
        <w:rPr>
          <w:rFonts w:ascii="Times New Roman" w:hAnsi="Times New Roman"/>
          <w:color w:val="000000"/>
          <w:sz w:val="20"/>
          <w:szCs w:val="20"/>
        </w:rPr>
      </w:pPr>
      <w:r w:rsidRPr="00832AD3">
        <w:rPr>
          <w:rFonts w:ascii="Times New Roman" w:hAnsi="Times New Roman"/>
          <w:bCs/>
          <w:sz w:val="20"/>
          <w:szCs w:val="20"/>
        </w:rPr>
        <w:t>4.2. Поставка, разгрузка товара осуществляется Поставщиком в соответствии со спецификацией товара, по адрес</w:t>
      </w:r>
      <w:r w:rsidR="00DF1E08" w:rsidRPr="00832AD3">
        <w:rPr>
          <w:rFonts w:ascii="Times New Roman" w:hAnsi="Times New Roman"/>
          <w:bCs/>
          <w:sz w:val="20"/>
          <w:szCs w:val="20"/>
        </w:rPr>
        <w:t>у</w:t>
      </w:r>
      <w:r w:rsidRPr="00832AD3">
        <w:rPr>
          <w:rFonts w:ascii="Times New Roman" w:hAnsi="Times New Roman"/>
          <w:bCs/>
          <w:sz w:val="20"/>
          <w:szCs w:val="20"/>
        </w:rPr>
        <w:t xml:space="preserve">: </w:t>
      </w:r>
      <w:r w:rsidR="001A2782" w:rsidRPr="00832AD3">
        <w:rPr>
          <w:rFonts w:ascii="Times New Roman" w:hAnsi="Times New Roman"/>
          <w:sz w:val="20"/>
          <w:szCs w:val="20"/>
        </w:rPr>
        <w:t>г. Екатеринбург, ул</w:t>
      </w:r>
      <w:r w:rsidRPr="00832AD3">
        <w:rPr>
          <w:rFonts w:ascii="Times New Roman" w:hAnsi="Times New Roman"/>
          <w:sz w:val="20"/>
          <w:szCs w:val="20"/>
        </w:rPr>
        <w:t>.</w:t>
      </w:r>
      <w:r w:rsidR="001A2782" w:rsidRPr="00832AD3">
        <w:rPr>
          <w:rFonts w:ascii="Times New Roman" w:hAnsi="Times New Roman"/>
          <w:sz w:val="20"/>
          <w:szCs w:val="20"/>
        </w:rPr>
        <w:t xml:space="preserve"> Крылова 2а</w:t>
      </w:r>
    </w:p>
    <w:p w:rsidR="002E2520" w:rsidRPr="00832AD3" w:rsidRDefault="001A2782" w:rsidP="002E2520">
      <w:pPr>
        <w:shd w:val="clear" w:color="auto" w:fill="FFFFFF"/>
        <w:tabs>
          <w:tab w:val="num" w:pos="360"/>
        </w:tabs>
        <w:suppressAutoHyphens/>
        <w:ind w:right="50" w:firstLine="539"/>
        <w:jc w:val="both"/>
        <w:rPr>
          <w:rFonts w:ascii="Times New Roman" w:hAnsi="Times New Roman"/>
          <w:sz w:val="20"/>
          <w:szCs w:val="20"/>
        </w:rPr>
      </w:pPr>
      <w:r w:rsidRPr="00832AD3">
        <w:rPr>
          <w:rFonts w:ascii="Times New Roman" w:hAnsi="Times New Roman"/>
          <w:sz w:val="20"/>
          <w:szCs w:val="20"/>
        </w:rPr>
        <w:t xml:space="preserve">4.3. Доставка, разгрузка </w:t>
      </w:r>
      <w:r w:rsidR="002E2520" w:rsidRPr="00832AD3">
        <w:rPr>
          <w:rFonts w:ascii="Times New Roman" w:hAnsi="Times New Roman"/>
          <w:sz w:val="20"/>
          <w:szCs w:val="20"/>
        </w:rPr>
        <w:t>товара производится силами и за счет Поставщика, в соответствии со спецификацией товар</w:t>
      </w:r>
      <w:r w:rsidR="00542BEC" w:rsidRPr="00832AD3">
        <w:rPr>
          <w:rFonts w:ascii="Times New Roman" w:hAnsi="Times New Roman"/>
          <w:sz w:val="20"/>
          <w:szCs w:val="20"/>
        </w:rPr>
        <w:t>а</w:t>
      </w:r>
      <w:r w:rsidR="002E2520" w:rsidRPr="00832AD3">
        <w:rPr>
          <w:rFonts w:ascii="Times New Roman" w:hAnsi="Times New Roman"/>
          <w:sz w:val="20"/>
          <w:szCs w:val="20"/>
        </w:rPr>
        <w:t xml:space="preserve"> (Приложение № 1 к </w:t>
      </w:r>
      <w:r w:rsidR="00BF7488" w:rsidRPr="00832AD3">
        <w:rPr>
          <w:rFonts w:ascii="Times New Roman" w:hAnsi="Times New Roman"/>
          <w:sz w:val="20"/>
          <w:szCs w:val="20"/>
        </w:rPr>
        <w:t>Д</w:t>
      </w:r>
      <w:r w:rsidR="002E2520" w:rsidRPr="00832AD3">
        <w:rPr>
          <w:rFonts w:ascii="Times New Roman" w:hAnsi="Times New Roman"/>
          <w:sz w:val="20"/>
          <w:szCs w:val="20"/>
        </w:rPr>
        <w:t xml:space="preserve">оговору). </w:t>
      </w:r>
    </w:p>
    <w:p w:rsidR="002E2520" w:rsidRPr="00832AD3" w:rsidRDefault="002E2520" w:rsidP="002E2520">
      <w:pPr>
        <w:shd w:val="clear" w:color="auto" w:fill="FFFFFF"/>
        <w:tabs>
          <w:tab w:val="left" w:pos="929"/>
        </w:tabs>
        <w:suppressAutoHyphens/>
        <w:ind w:right="50" w:firstLine="539"/>
        <w:jc w:val="both"/>
        <w:rPr>
          <w:rFonts w:ascii="Times New Roman" w:hAnsi="Times New Roman"/>
          <w:sz w:val="20"/>
          <w:szCs w:val="20"/>
        </w:rPr>
      </w:pPr>
      <w:r w:rsidRPr="00832AD3">
        <w:rPr>
          <w:rFonts w:ascii="Times New Roman" w:hAnsi="Times New Roman"/>
          <w:sz w:val="20"/>
          <w:szCs w:val="20"/>
        </w:rPr>
        <w:t xml:space="preserve">4.4. Право собственности на </w:t>
      </w:r>
      <w:r w:rsidR="00710DF2" w:rsidRPr="00832AD3">
        <w:rPr>
          <w:rFonts w:ascii="Times New Roman" w:hAnsi="Times New Roman"/>
          <w:sz w:val="20"/>
          <w:szCs w:val="20"/>
        </w:rPr>
        <w:t>т</w:t>
      </w:r>
      <w:r w:rsidRPr="00832AD3">
        <w:rPr>
          <w:rFonts w:ascii="Times New Roman" w:hAnsi="Times New Roman"/>
          <w:sz w:val="20"/>
          <w:szCs w:val="20"/>
        </w:rPr>
        <w:t xml:space="preserve">овар и все связанные с ним риски переходят к Заказчику с момента принятия </w:t>
      </w:r>
      <w:r w:rsidR="00BF7488" w:rsidRPr="00832AD3">
        <w:rPr>
          <w:rFonts w:ascii="Times New Roman" w:hAnsi="Times New Roman"/>
          <w:sz w:val="20"/>
          <w:szCs w:val="20"/>
        </w:rPr>
        <w:t>т</w:t>
      </w:r>
      <w:r w:rsidRPr="00832AD3">
        <w:rPr>
          <w:rFonts w:ascii="Times New Roman" w:hAnsi="Times New Roman"/>
          <w:sz w:val="20"/>
          <w:szCs w:val="20"/>
        </w:rPr>
        <w:t>овара.</w:t>
      </w:r>
    </w:p>
    <w:p w:rsidR="002E2520" w:rsidRPr="00832AD3" w:rsidRDefault="002E2520" w:rsidP="002E2520">
      <w:pPr>
        <w:tabs>
          <w:tab w:val="num" w:pos="0"/>
        </w:tabs>
        <w:ind w:firstLine="539"/>
        <w:jc w:val="center"/>
        <w:rPr>
          <w:rFonts w:ascii="Times New Roman" w:hAnsi="Times New Roman"/>
          <w:b/>
          <w:sz w:val="20"/>
          <w:szCs w:val="20"/>
        </w:rPr>
      </w:pPr>
      <w:r w:rsidRPr="00832AD3">
        <w:rPr>
          <w:rFonts w:ascii="Times New Roman" w:hAnsi="Times New Roman"/>
          <w:b/>
          <w:sz w:val="20"/>
          <w:szCs w:val="20"/>
        </w:rPr>
        <w:t>5. ОБЯЗАТЕЛЬСТВА СТОРОН</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5.1. Поставщик обязуется:</w:t>
      </w:r>
    </w:p>
    <w:p w:rsidR="002E2520" w:rsidRPr="00832AD3" w:rsidRDefault="002E2520" w:rsidP="002E2520">
      <w:pPr>
        <w:tabs>
          <w:tab w:val="num" w:pos="0"/>
          <w:tab w:val="left" w:pos="540"/>
        </w:tabs>
        <w:ind w:firstLine="539"/>
        <w:jc w:val="both"/>
        <w:rPr>
          <w:rFonts w:ascii="Times New Roman" w:hAnsi="Times New Roman"/>
          <w:sz w:val="20"/>
          <w:szCs w:val="20"/>
        </w:rPr>
      </w:pPr>
      <w:r w:rsidRPr="00832AD3">
        <w:rPr>
          <w:rFonts w:ascii="Times New Roman" w:hAnsi="Times New Roman"/>
          <w:sz w:val="20"/>
          <w:szCs w:val="20"/>
        </w:rPr>
        <w:t xml:space="preserve">5.1.1. Поставить </w:t>
      </w:r>
      <w:r w:rsidR="000A4258" w:rsidRPr="00832AD3">
        <w:rPr>
          <w:rFonts w:ascii="Times New Roman" w:hAnsi="Times New Roman"/>
          <w:sz w:val="20"/>
          <w:szCs w:val="20"/>
        </w:rPr>
        <w:t>т</w:t>
      </w:r>
      <w:r w:rsidRPr="00832AD3">
        <w:rPr>
          <w:rFonts w:ascii="Times New Roman" w:hAnsi="Times New Roman"/>
          <w:sz w:val="20"/>
          <w:szCs w:val="20"/>
        </w:rPr>
        <w:t>овар надлежащего качества, количества, комплектности и ассортимента, соответствующий установленным стандартам и требованиям по обеспечению безопасности жизни, здоровья, окружающей среды (ГОСТам и ТУ), имеющий обязательное подтверждение соответствия.</w:t>
      </w:r>
    </w:p>
    <w:p w:rsidR="002E2520" w:rsidRPr="00832AD3" w:rsidRDefault="002E2520" w:rsidP="002E2520">
      <w:pPr>
        <w:pStyle w:val="51"/>
        <w:tabs>
          <w:tab w:val="num" w:pos="360"/>
        </w:tabs>
        <w:spacing w:before="0" w:after="0"/>
        <w:ind w:firstLine="539"/>
        <w:jc w:val="both"/>
        <w:rPr>
          <w:rFonts w:ascii="Times New Roman" w:hAnsi="Times New Roman"/>
          <w:b w:val="0"/>
          <w:i w:val="0"/>
          <w:sz w:val="20"/>
          <w:szCs w:val="20"/>
        </w:rPr>
      </w:pPr>
      <w:r w:rsidRPr="00832AD3">
        <w:rPr>
          <w:rFonts w:ascii="Times New Roman" w:hAnsi="Times New Roman"/>
          <w:b w:val="0"/>
          <w:i w:val="0"/>
          <w:sz w:val="20"/>
          <w:szCs w:val="20"/>
        </w:rPr>
        <w:t xml:space="preserve">5.1.2. Поставить товар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2E2520" w:rsidRPr="00832AD3" w:rsidRDefault="002E2520" w:rsidP="002E2520">
      <w:pPr>
        <w:pStyle w:val="51"/>
        <w:tabs>
          <w:tab w:val="num" w:pos="360"/>
        </w:tabs>
        <w:spacing w:before="0" w:after="0"/>
        <w:ind w:firstLine="539"/>
        <w:jc w:val="both"/>
        <w:rPr>
          <w:rFonts w:ascii="Times New Roman" w:hAnsi="Times New Roman"/>
          <w:b w:val="0"/>
          <w:i w:val="0"/>
          <w:iCs w:val="0"/>
          <w:sz w:val="20"/>
          <w:szCs w:val="20"/>
        </w:rPr>
      </w:pPr>
      <w:r w:rsidRPr="00832AD3">
        <w:rPr>
          <w:rFonts w:ascii="Times New Roman" w:hAnsi="Times New Roman"/>
          <w:b w:val="0"/>
          <w:i w:val="0"/>
          <w:sz w:val="20"/>
          <w:szCs w:val="20"/>
        </w:rPr>
        <w:t xml:space="preserve">- Товар поставляется в таре и упаковке, соответствующим стандартам, техническим условиям. Упаковка </w:t>
      </w:r>
      <w:r w:rsidR="00E6748E" w:rsidRPr="00832AD3">
        <w:rPr>
          <w:rFonts w:ascii="Times New Roman" w:hAnsi="Times New Roman"/>
          <w:b w:val="0"/>
          <w:i w:val="0"/>
          <w:sz w:val="20"/>
          <w:szCs w:val="20"/>
        </w:rPr>
        <w:t>т</w:t>
      </w:r>
      <w:r w:rsidRPr="00832AD3">
        <w:rPr>
          <w:rFonts w:ascii="Times New Roman" w:hAnsi="Times New Roman"/>
          <w:b w:val="0"/>
          <w:i w:val="0"/>
          <w:sz w:val="20"/>
          <w:szCs w:val="20"/>
        </w:rPr>
        <w:t xml:space="preserve">овара должна обеспечить его сохранность при транспортировке, погрузке, и разгрузке при условии бережного с ним обращения. </w:t>
      </w:r>
    </w:p>
    <w:p w:rsidR="002E2520" w:rsidRPr="00832AD3" w:rsidRDefault="002E2520" w:rsidP="002E2520">
      <w:pPr>
        <w:tabs>
          <w:tab w:val="num" w:pos="0"/>
        </w:tabs>
        <w:jc w:val="both"/>
        <w:rPr>
          <w:rFonts w:ascii="Times New Roman" w:hAnsi="Times New Roman"/>
          <w:sz w:val="20"/>
          <w:szCs w:val="20"/>
        </w:rPr>
      </w:pPr>
      <w:r w:rsidRPr="00832AD3">
        <w:rPr>
          <w:rFonts w:ascii="Times New Roman" w:hAnsi="Times New Roman"/>
          <w:sz w:val="20"/>
          <w:szCs w:val="20"/>
        </w:rPr>
        <w:t xml:space="preserve">         - Товар, поставленный и не соответствующий по комплектности и/или качеству условиям настоящего </w:t>
      </w:r>
      <w:r w:rsidR="00BF7488" w:rsidRPr="00832AD3">
        <w:rPr>
          <w:rFonts w:ascii="Times New Roman" w:hAnsi="Times New Roman"/>
          <w:sz w:val="20"/>
          <w:szCs w:val="20"/>
        </w:rPr>
        <w:t>Д</w:t>
      </w:r>
      <w:r w:rsidRPr="00832AD3">
        <w:rPr>
          <w:rFonts w:ascii="Times New Roman" w:hAnsi="Times New Roman"/>
          <w:sz w:val="20"/>
          <w:szCs w:val="20"/>
        </w:rPr>
        <w:t>оговора, считается недопоставленным.</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sz w:val="20"/>
          <w:szCs w:val="20"/>
        </w:rPr>
        <w:t xml:space="preserve"> - Нарушение Поставщиком срока поставки товара, указанного в Приложении № 2 к настоящему </w:t>
      </w:r>
      <w:r w:rsidR="00BF7488" w:rsidRPr="00832AD3">
        <w:rPr>
          <w:rFonts w:ascii="Times New Roman" w:hAnsi="Times New Roman"/>
          <w:sz w:val="20"/>
          <w:szCs w:val="20"/>
        </w:rPr>
        <w:t>Д</w:t>
      </w:r>
      <w:r w:rsidRPr="00832AD3">
        <w:rPr>
          <w:rFonts w:ascii="Times New Roman" w:hAnsi="Times New Roman"/>
          <w:sz w:val="20"/>
          <w:szCs w:val="20"/>
        </w:rPr>
        <w:t xml:space="preserve">оговору, признается существенным нарушением настоящего </w:t>
      </w:r>
      <w:r w:rsidR="00BF7488" w:rsidRPr="00832AD3">
        <w:rPr>
          <w:rFonts w:ascii="Times New Roman" w:hAnsi="Times New Roman"/>
          <w:sz w:val="20"/>
          <w:szCs w:val="20"/>
        </w:rPr>
        <w:t>Д</w:t>
      </w:r>
      <w:r w:rsidRPr="00832AD3">
        <w:rPr>
          <w:rFonts w:ascii="Times New Roman" w:hAnsi="Times New Roman"/>
          <w:sz w:val="20"/>
          <w:szCs w:val="20"/>
        </w:rPr>
        <w:t>оговора.</w:t>
      </w:r>
    </w:p>
    <w:p w:rsidR="002E2520" w:rsidRPr="00832AD3" w:rsidRDefault="002E2520" w:rsidP="002E2520">
      <w:pPr>
        <w:suppressLineNumbers/>
        <w:jc w:val="both"/>
        <w:rPr>
          <w:rFonts w:ascii="Times New Roman" w:hAnsi="Times New Roman"/>
          <w:color w:val="000000"/>
          <w:sz w:val="20"/>
          <w:szCs w:val="20"/>
        </w:rPr>
      </w:pPr>
      <w:r w:rsidRPr="00832AD3">
        <w:rPr>
          <w:rFonts w:ascii="Times New Roman" w:hAnsi="Times New Roman"/>
          <w:sz w:val="20"/>
          <w:szCs w:val="20"/>
        </w:rPr>
        <w:t xml:space="preserve">      </w:t>
      </w:r>
      <w:r w:rsidR="001A2782" w:rsidRPr="00832AD3">
        <w:rPr>
          <w:rFonts w:ascii="Times New Roman" w:hAnsi="Times New Roman"/>
          <w:sz w:val="20"/>
          <w:szCs w:val="20"/>
        </w:rPr>
        <w:t xml:space="preserve">   5.1.3. Доставить, разгрузить </w:t>
      </w:r>
      <w:r w:rsidRPr="00832AD3">
        <w:rPr>
          <w:rFonts w:ascii="Times New Roman" w:hAnsi="Times New Roman"/>
          <w:sz w:val="20"/>
          <w:szCs w:val="20"/>
        </w:rPr>
        <w:t>товар по адрес</w:t>
      </w:r>
      <w:r w:rsidR="00DF1E08" w:rsidRPr="00832AD3">
        <w:rPr>
          <w:rFonts w:ascii="Times New Roman" w:hAnsi="Times New Roman"/>
          <w:sz w:val="20"/>
          <w:szCs w:val="20"/>
        </w:rPr>
        <w:t>у</w:t>
      </w:r>
      <w:r w:rsidRPr="00832AD3">
        <w:rPr>
          <w:rFonts w:ascii="Times New Roman" w:hAnsi="Times New Roman"/>
          <w:sz w:val="20"/>
          <w:szCs w:val="20"/>
        </w:rPr>
        <w:t xml:space="preserve"> Заказчика:</w:t>
      </w:r>
      <w:r w:rsidR="001A2782" w:rsidRPr="00832AD3">
        <w:rPr>
          <w:rFonts w:ascii="Times New Roman" w:hAnsi="Times New Roman"/>
          <w:sz w:val="20"/>
          <w:szCs w:val="20"/>
        </w:rPr>
        <w:t xml:space="preserve"> г. Екатеринбург, ул. Крылова 2а</w:t>
      </w:r>
    </w:p>
    <w:p w:rsidR="002E2520" w:rsidRPr="00832AD3" w:rsidRDefault="002E2520" w:rsidP="002E2520">
      <w:pPr>
        <w:tabs>
          <w:tab w:val="num" w:pos="540"/>
          <w:tab w:val="num" w:pos="720"/>
        </w:tabs>
        <w:suppressAutoHyphens/>
        <w:ind w:left="539"/>
        <w:jc w:val="both"/>
        <w:rPr>
          <w:rFonts w:ascii="Times New Roman" w:hAnsi="Times New Roman"/>
          <w:bCs/>
          <w:sz w:val="20"/>
          <w:szCs w:val="20"/>
        </w:rPr>
      </w:pPr>
      <w:r w:rsidRPr="00832AD3">
        <w:rPr>
          <w:rFonts w:ascii="Times New Roman" w:hAnsi="Times New Roman"/>
          <w:sz w:val="20"/>
          <w:szCs w:val="20"/>
        </w:rPr>
        <w:t xml:space="preserve">5.1.4. Одновременно с передачей товара, передать Заказчику следующий комплект документов на поставляемый </w:t>
      </w:r>
      <w:r w:rsidR="000A4258" w:rsidRPr="00832AD3">
        <w:rPr>
          <w:rFonts w:ascii="Times New Roman" w:hAnsi="Times New Roman"/>
          <w:sz w:val="20"/>
          <w:szCs w:val="20"/>
        </w:rPr>
        <w:t>т</w:t>
      </w:r>
      <w:r w:rsidRPr="00832AD3">
        <w:rPr>
          <w:rFonts w:ascii="Times New Roman" w:hAnsi="Times New Roman"/>
          <w:sz w:val="20"/>
          <w:szCs w:val="20"/>
        </w:rPr>
        <w:t>овар:</w:t>
      </w:r>
    </w:p>
    <w:p w:rsidR="002E2520" w:rsidRPr="00832AD3" w:rsidRDefault="002E2520" w:rsidP="002E2520">
      <w:pPr>
        <w:widowControl w:val="0"/>
        <w:autoSpaceDE w:val="0"/>
        <w:ind w:firstLine="540"/>
        <w:jc w:val="both"/>
        <w:rPr>
          <w:rFonts w:ascii="Times New Roman" w:hAnsi="Times New Roman"/>
          <w:sz w:val="20"/>
          <w:szCs w:val="20"/>
        </w:rPr>
      </w:pPr>
      <w:r w:rsidRPr="00832AD3">
        <w:rPr>
          <w:rFonts w:ascii="Times New Roman" w:hAnsi="Times New Roman"/>
          <w:sz w:val="20"/>
          <w:szCs w:val="20"/>
        </w:rPr>
        <w:t>- счет/счет-фактура, товарная накладная</w:t>
      </w:r>
      <w:r w:rsidR="001604EE" w:rsidRPr="00832AD3">
        <w:rPr>
          <w:rFonts w:ascii="Times New Roman" w:hAnsi="Times New Roman"/>
          <w:sz w:val="20"/>
          <w:szCs w:val="20"/>
        </w:rPr>
        <w:t xml:space="preserve"> (или универсальный передаточный документ)</w:t>
      </w:r>
      <w:r w:rsidRPr="00832AD3">
        <w:rPr>
          <w:rFonts w:ascii="Times New Roman" w:hAnsi="Times New Roman"/>
          <w:sz w:val="20"/>
          <w:szCs w:val="20"/>
        </w:rPr>
        <w:t>;</w:t>
      </w:r>
    </w:p>
    <w:p w:rsidR="002E2520" w:rsidRPr="00832AD3" w:rsidRDefault="002E2520" w:rsidP="002E2520">
      <w:pPr>
        <w:pStyle w:val="aff7"/>
        <w:widowControl w:val="0"/>
        <w:ind w:left="0"/>
        <w:jc w:val="both"/>
        <w:rPr>
          <w:rStyle w:val="af8"/>
          <w:rFonts w:ascii="Times New Roman" w:eastAsia="Calibri" w:hAnsi="Times New Roman"/>
          <w:sz w:val="20"/>
          <w:szCs w:val="20"/>
        </w:rPr>
      </w:pPr>
      <w:r w:rsidRPr="00832AD3">
        <w:rPr>
          <w:rFonts w:ascii="Times New Roman" w:hAnsi="Times New Roman"/>
          <w:sz w:val="20"/>
          <w:szCs w:val="20"/>
        </w:rPr>
        <w:t xml:space="preserve">        - </w:t>
      </w:r>
      <w:r w:rsidR="000A4258" w:rsidRPr="00832AD3">
        <w:rPr>
          <w:rFonts w:ascii="Times New Roman" w:hAnsi="Times New Roman"/>
          <w:sz w:val="20"/>
          <w:szCs w:val="20"/>
        </w:rPr>
        <w:t xml:space="preserve">копия </w:t>
      </w:r>
      <w:r w:rsidRPr="00832AD3">
        <w:rPr>
          <w:rFonts w:ascii="Times New Roman" w:hAnsi="Times New Roman"/>
          <w:sz w:val="20"/>
          <w:szCs w:val="20"/>
        </w:rPr>
        <w:t>Сертификат</w:t>
      </w:r>
      <w:r w:rsidR="000A4258" w:rsidRPr="00832AD3">
        <w:rPr>
          <w:rFonts w:ascii="Times New Roman" w:hAnsi="Times New Roman"/>
          <w:sz w:val="20"/>
          <w:szCs w:val="20"/>
        </w:rPr>
        <w:t>а</w:t>
      </w:r>
      <w:r w:rsidRPr="00832AD3">
        <w:rPr>
          <w:rFonts w:ascii="Times New Roman" w:hAnsi="Times New Roman"/>
          <w:sz w:val="20"/>
          <w:szCs w:val="20"/>
        </w:rPr>
        <w:t xml:space="preserve"> соответствия Госстандарта РФ</w:t>
      </w:r>
      <w:r w:rsidRPr="00832AD3">
        <w:rPr>
          <w:rStyle w:val="af8"/>
          <w:rFonts w:ascii="Times New Roman" w:eastAsia="Calibri" w:hAnsi="Times New Roman"/>
          <w:sz w:val="20"/>
          <w:szCs w:val="20"/>
        </w:rPr>
        <w:t xml:space="preserve"> (в случае если товар подлежит сертификации, выданного уполномоченными органами (организациями) и (или) деклараци</w:t>
      </w:r>
      <w:r w:rsidR="000A4258" w:rsidRPr="00832AD3">
        <w:rPr>
          <w:rStyle w:val="af8"/>
          <w:rFonts w:ascii="Times New Roman" w:eastAsia="Calibri" w:hAnsi="Times New Roman"/>
          <w:sz w:val="20"/>
          <w:szCs w:val="20"/>
        </w:rPr>
        <w:t>и</w:t>
      </w:r>
      <w:r w:rsidRPr="00832AD3">
        <w:rPr>
          <w:rStyle w:val="af8"/>
          <w:rFonts w:ascii="Times New Roman" w:eastAsia="Calibri" w:hAnsi="Times New Roman"/>
          <w:sz w:val="20"/>
          <w:szCs w:val="20"/>
        </w:rPr>
        <w:t xml:space="preserve"> о соответствии; </w:t>
      </w:r>
    </w:p>
    <w:p w:rsidR="002E2520" w:rsidRPr="00832AD3" w:rsidRDefault="002E2520" w:rsidP="00DF0AA5">
      <w:pPr>
        <w:pStyle w:val="aff7"/>
        <w:widowControl w:val="0"/>
        <w:ind w:left="0"/>
        <w:jc w:val="both"/>
        <w:rPr>
          <w:rFonts w:ascii="Times New Roman" w:hAnsi="Times New Roman"/>
          <w:bCs/>
          <w:sz w:val="20"/>
          <w:szCs w:val="20"/>
        </w:rPr>
      </w:pPr>
      <w:r w:rsidRPr="00832AD3">
        <w:rPr>
          <w:rStyle w:val="af8"/>
          <w:rFonts w:ascii="Times New Roman" w:eastAsia="Calibri" w:hAnsi="Times New Roman"/>
          <w:sz w:val="20"/>
          <w:szCs w:val="20"/>
        </w:rPr>
        <w:t xml:space="preserve">        </w:t>
      </w:r>
      <w:r w:rsidRPr="00832AD3">
        <w:rPr>
          <w:rStyle w:val="af8"/>
          <w:rFonts w:ascii="Times New Roman" w:hAnsi="Times New Roman"/>
          <w:sz w:val="20"/>
          <w:szCs w:val="20"/>
        </w:rPr>
        <w:t xml:space="preserve">- </w:t>
      </w:r>
      <w:r w:rsidR="00DF0AA5" w:rsidRPr="00832AD3">
        <w:rPr>
          <w:rStyle w:val="af8"/>
          <w:rFonts w:ascii="Times New Roman" w:hAnsi="Times New Roman"/>
          <w:sz w:val="20"/>
          <w:szCs w:val="20"/>
        </w:rPr>
        <w:t>эксплуатационно-техническая документация</w:t>
      </w:r>
      <w:r w:rsidRPr="00832AD3">
        <w:rPr>
          <w:rStyle w:val="af8"/>
          <w:rFonts w:ascii="Times New Roman" w:hAnsi="Times New Roman"/>
          <w:sz w:val="20"/>
          <w:szCs w:val="20"/>
        </w:rPr>
        <w:t xml:space="preserve"> на русском языке;</w:t>
      </w:r>
    </w:p>
    <w:p w:rsidR="002E2520" w:rsidRPr="00832AD3" w:rsidRDefault="002E2520" w:rsidP="002E2520">
      <w:pPr>
        <w:widowControl w:val="0"/>
        <w:autoSpaceDE w:val="0"/>
        <w:jc w:val="both"/>
        <w:rPr>
          <w:rFonts w:ascii="Times New Roman" w:hAnsi="Times New Roman"/>
          <w:sz w:val="20"/>
          <w:szCs w:val="20"/>
        </w:rPr>
      </w:pPr>
      <w:r w:rsidRPr="00832AD3">
        <w:rPr>
          <w:rFonts w:ascii="Times New Roman" w:hAnsi="Times New Roman"/>
          <w:sz w:val="20"/>
          <w:szCs w:val="20"/>
        </w:rPr>
        <w:t xml:space="preserve">        - иные документы предусмотренные законом Российской Федерации.</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5.2. Заказчик обязуется:</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 xml:space="preserve">5.2.1. </w:t>
      </w:r>
      <w:r w:rsidR="00A158BE" w:rsidRPr="00832AD3">
        <w:rPr>
          <w:rFonts w:ascii="Times New Roman" w:hAnsi="Times New Roman"/>
          <w:sz w:val="20"/>
          <w:szCs w:val="20"/>
        </w:rPr>
        <w:t>Принять поставленный</w:t>
      </w:r>
      <w:r w:rsidRPr="00832AD3">
        <w:rPr>
          <w:rFonts w:ascii="Times New Roman" w:hAnsi="Times New Roman"/>
          <w:sz w:val="20"/>
          <w:szCs w:val="20"/>
        </w:rPr>
        <w:t xml:space="preserve"> надлежащим образом товар. </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 xml:space="preserve">5.2.2. Оплатить </w:t>
      </w:r>
      <w:r w:rsidR="00710DF2" w:rsidRPr="00832AD3">
        <w:rPr>
          <w:rFonts w:ascii="Times New Roman" w:hAnsi="Times New Roman"/>
          <w:sz w:val="20"/>
          <w:szCs w:val="20"/>
        </w:rPr>
        <w:t>т</w:t>
      </w:r>
      <w:r w:rsidRPr="00832AD3">
        <w:rPr>
          <w:rFonts w:ascii="Times New Roman" w:hAnsi="Times New Roman"/>
          <w:sz w:val="20"/>
          <w:szCs w:val="20"/>
        </w:rPr>
        <w:t xml:space="preserve">овар в соответствии с пунктом </w:t>
      </w:r>
      <w:r w:rsidR="00710DF2" w:rsidRPr="00832AD3">
        <w:rPr>
          <w:rFonts w:ascii="Times New Roman" w:hAnsi="Times New Roman"/>
          <w:sz w:val="20"/>
          <w:szCs w:val="20"/>
        </w:rPr>
        <w:t>8</w:t>
      </w:r>
      <w:r w:rsidRPr="00832AD3">
        <w:rPr>
          <w:rFonts w:ascii="Times New Roman" w:hAnsi="Times New Roman"/>
          <w:sz w:val="20"/>
          <w:szCs w:val="20"/>
        </w:rPr>
        <w:t xml:space="preserve">.2 настоящего </w:t>
      </w:r>
      <w:r w:rsidR="00BF7488" w:rsidRPr="00832AD3">
        <w:rPr>
          <w:rFonts w:ascii="Times New Roman" w:hAnsi="Times New Roman"/>
          <w:sz w:val="20"/>
          <w:szCs w:val="20"/>
        </w:rPr>
        <w:t>Д</w:t>
      </w:r>
      <w:r w:rsidRPr="00832AD3">
        <w:rPr>
          <w:rFonts w:ascii="Times New Roman" w:hAnsi="Times New Roman"/>
          <w:sz w:val="20"/>
          <w:szCs w:val="20"/>
        </w:rPr>
        <w:t>оговора.</w:t>
      </w:r>
    </w:p>
    <w:p w:rsidR="002E2520" w:rsidRPr="00832AD3" w:rsidRDefault="002E2520" w:rsidP="002E2520">
      <w:pPr>
        <w:shd w:val="clear" w:color="auto" w:fill="FFFFFF"/>
        <w:tabs>
          <w:tab w:val="left" w:pos="929"/>
        </w:tabs>
        <w:suppressAutoHyphens/>
        <w:spacing w:before="14"/>
        <w:ind w:right="50"/>
        <w:jc w:val="center"/>
        <w:rPr>
          <w:rFonts w:ascii="Times New Roman" w:hAnsi="Times New Roman"/>
          <w:sz w:val="20"/>
          <w:szCs w:val="20"/>
        </w:rPr>
      </w:pPr>
      <w:r w:rsidRPr="00832AD3">
        <w:rPr>
          <w:rFonts w:ascii="Times New Roman" w:hAnsi="Times New Roman"/>
          <w:b/>
          <w:bCs/>
          <w:spacing w:val="2"/>
          <w:sz w:val="20"/>
          <w:szCs w:val="20"/>
        </w:rPr>
        <w:t>6.  ПРИЕМКА ТОВАРА</w:t>
      </w:r>
    </w:p>
    <w:p w:rsidR="002E2520" w:rsidRPr="00832AD3" w:rsidRDefault="002E2520" w:rsidP="002E2520">
      <w:pPr>
        <w:shd w:val="clear" w:color="auto" w:fill="FFFFFF"/>
        <w:tabs>
          <w:tab w:val="num" w:pos="0"/>
          <w:tab w:val="left" w:pos="1235"/>
        </w:tabs>
        <w:ind w:right="51" w:firstLine="539"/>
        <w:jc w:val="both"/>
        <w:rPr>
          <w:rFonts w:ascii="Times New Roman" w:hAnsi="Times New Roman"/>
          <w:sz w:val="20"/>
          <w:szCs w:val="20"/>
        </w:rPr>
      </w:pPr>
      <w:r w:rsidRPr="00832AD3">
        <w:rPr>
          <w:rFonts w:ascii="Times New Roman" w:hAnsi="Times New Roman"/>
          <w:spacing w:val="5"/>
          <w:sz w:val="20"/>
          <w:szCs w:val="20"/>
        </w:rPr>
        <w:t>6.1.</w:t>
      </w:r>
      <w:r w:rsidRPr="00832AD3">
        <w:rPr>
          <w:rFonts w:ascii="Times New Roman" w:hAnsi="Times New Roman"/>
          <w:sz w:val="20"/>
          <w:szCs w:val="20"/>
        </w:rPr>
        <w:t xml:space="preserve"> Приемка товара осуществляется с участием уполномочен</w:t>
      </w:r>
      <w:r w:rsidR="00832AD3">
        <w:rPr>
          <w:rFonts w:ascii="Times New Roman" w:hAnsi="Times New Roman"/>
          <w:sz w:val="20"/>
          <w:szCs w:val="20"/>
        </w:rPr>
        <w:t xml:space="preserve">ных представителей Заказчика и </w:t>
      </w:r>
      <w:r w:rsidRPr="00832AD3">
        <w:rPr>
          <w:rFonts w:ascii="Times New Roman" w:hAnsi="Times New Roman"/>
          <w:sz w:val="20"/>
          <w:szCs w:val="20"/>
        </w:rPr>
        <w:t xml:space="preserve">Поставщика. Заказчик в момент приемки товара обязан проверить соответствие поставляемого товара </w:t>
      </w:r>
      <w:r w:rsidR="00940E5A" w:rsidRPr="00832AD3">
        <w:rPr>
          <w:rFonts w:ascii="Times New Roman" w:hAnsi="Times New Roman"/>
          <w:sz w:val="20"/>
          <w:szCs w:val="20"/>
        </w:rPr>
        <w:t>спецификации</w:t>
      </w:r>
      <w:r w:rsidRPr="00832AD3">
        <w:rPr>
          <w:rFonts w:ascii="Times New Roman" w:hAnsi="Times New Roman"/>
          <w:sz w:val="20"/>
          <w:szCs w:val="20"/>
        </w:rPr>
        <w:t>, товарной накладной, проверить товар по количеству и произвести осмотр на отсутствие внешних дефектов. О выявленных несоответствиях или недостатках товара незамедлительно письменно уведомить Поставщика.</w:t>
      </w:r>
    </w:p>
    <w:p w:rsidR="002E2520" w:rsidRPr="00832AD3" w:rsidRDefault="001A5CD3" w:rsidP="002E2520">
      <w:pPr>
        <w:shd w:val="clear" w:color="auto" w:fill="FFFFFF"/>
        <w:tabs>
          <w:tab w:val="num" w:pos="0"/>
          <w:tab w:val="left" w:pos="1235"/>
        </w:tabs>
        <w:ind w:right="51" w:firstLine="539"/>
        <w:jc w:val="both"/>
        <w:rPr>
          <w:rFonts w:ascii="Times New Roman" w:hAnsi="Times New Roman"/>
          <w:sz w:val="20"/>
          <w:szCs w:val="20"/>
        </w:rPr>
      </w:pPr>
      <w:r w:rsidRPr="00832AD3">
        <w:rPr>
          <w:rFonts w:ascii="Times New Roman" w:hAnsi="Times New Roman"/>
          <w:sz w:val="20"/>
          <w:szCs w:val="20"/>
        </w:rPr>
        <w:lastRenderedPageBreak/>
        <w:t xml:space="preserve">6.1.1. </w:t>
      </w:r>
      <w:r w:rsidR="002E2520" w:rsidRPr="00832AD3">
        <w:rPr>
          <w:rFonts w:ascii="Times New Roman" w:hAnsi="Times New Roman"/>
          <w:sz w:val="20"/>
          <w:szCs w:val="20"/>
        </w:rPr>
        <w:t xml:space="preserve">Вне зависимости от того, каким образом осуществляется доставка </w:t>
      </w:r>
      <w:r w:rsidR="000A4258" w:rsidRPr="00832AD3">
        <w:rPr>
          <w:rFonts w:ascii="Times New Roman" w:hAnsi="Times New Roman"/>
          <w:sz w:val="20"/>
          <w:szCs w:val="20"/>
        </w:rPr>
        <w:t>т</w:t>
      </w:r>
      <w:r w:rsidR="002E2520" w:rsidRPr="00832AD3">
        <w:rPr>
          <w:rFonts w:ascii="Times New Roman" w:hAnsi="Times New Roman"/>
          <w:sz w:val="20"/>
          <w:szCs w:val="20"/>
        </w:rPr>
        <w:t>овара до Заказчика: с использованием собственного транспорта Поставщика или с привлечением транспортной компании, продукцию должен сопровождать представитель Поставщика, имеющий надлежащим образом оформленную для осуществления таких действий доверенность</w:t>
      </w:r>
    </w:p>
    <w:p w:rsidR="002E2520" w:rsidRPr="00832AD3" w:rsidRDefault="00B2766F" w:rsidP="002E2520">
      <w:pPr>
        <w:pStyle w:val="afa"/>
        <w:tabs>
          <w:tab w:val="num" w:pos="0"/>
        </w:tabs>
        <w:ind w:firstLine="539"/>
        <w:jc w:val="both"/>
        <w:rPr>
          <w:rFonts w:ascii="Times New Roman" w:hAnsi="Times New Roman"/>
          <w:sz w:val="20"/>
          <w:szCs w:val="20"/>
        </w:rPr>
      </w:pPr>
      <w:r w:rsidRPr="00832AD3">
        <w:rPr>
          <w:rFonts w:ascii="Times New Roman" w:hAnsi="Times New Roman"/>
          <w:sz w:val="20"/>
          <w:szCs w:val="20"/>
        </w:rPr>
        <w:t xml:space="preserve">6.2. Товар должен отвечать требованиям </w:t>
      </w:r>
      <w:r w:rsidR="002E2520" w:rsidRPr="00832AD3">
        <w:rPr>
          <w:rFonts w:ascii="Times New Roman" w:hAnsi="Times New Roman"/>
          <w:sz w:val="20"/>
          <w:szCs w:val="20"/>
        </w:rPr>
        <w:t>качества, сертификац</w:t>
      </w:r>
      <w:r w:rsidR="001F08B2">
        <w:rPr>
          <w:rFonts w:ascii="Times New Roman" w:hAnsi="Times New Roman"/>
          <w:sz w:val="20"/>
          <w:szCs w:val="20"/>
        </w:rPr>
        <w:t xml:space="preserve">ии, лицензирования, если такие </w:t>
      </w:r>
      <w:r w:rsidR="002E2520" w:rsidRPr="00832AD3">
        <w:rPr>
          <w:rFonts w:ascii="Times New Roman" w:hAnsi="Times New Roman"/>
          <w:sz w:val="20"/>
          <w:szCs w:val="20"/>
        </w:rPr>
        <w:t xml:space="preserve">требования    предъявляются   действующим </w:t>
      </w:r>
      <w:r w:rsidR="00A158BE" w:rsidRPr="00832AD3">
        <w:rPr>
          <w:rFonts w:ascii="Times New Roman" w:hAnsi="Times New Roman"/>
          <w:sz w:val="20"/>
          <w:szCs w:val="20"/>
        </w:rPr>
        <w:t>законодательством или</w:t>
      </w:r>
      <w:r w:rsidR="002E2520" w:rsidRPr="00832AD3">
        <w:rPr>
          <w:rFonts w:ascii="Times New Roman" w:hAnsi="Times New Roman"/>
          <w:sz w:val="20"/>
          <w:szCs w:val="20"/>
        </w:rPr>
        <w:t xml:space="preserve"> настоящим </w:t>
      </w:r>
      <w:r w:rsidR="00BF7488" w:rsidRPr="00832AD3">
        <w:rPr>
          <w:rFonts w:ascii="Times New Roman" w:hAnsi="Times New Roman"/>
          <w:sz w:val="20"/>
          <w:szCs w:val="20"/>
        </w:rPr>
        <w:t>Д</w:t>
      </w:r>
      <w:r w:rsidR="002E2520" w:rsidRPr="00832AD3">
        <w:rPr>
          <w:rFonts w:ascii="Times New Roman" w:hAnsi="Times New Roman"/>
          <w:sz w:val="20"/>
          <w:szCs w:val="20"/>
        </w:rPr>
        <w:t xml:space="preserve">оговором. </w:t>
      </w:r>
    </w:p>
    <w:p w:rsidR="002E2520" w:rsidRPr="00832AD3" w:rsidRDefault="002E2520" w:rsidP="002E2520">
      <w:pPr>
        <w:pStyle w:val="afa"/>
        <w:tabs>
          <w:tab w:val="num" w:pos="0"/>
        </w:tabs>
        <w:jc w:val="both"/>
        <w:rPr>
          <w:rFonts w:ascii="Times New Roman" w:hAnsi="Times New Roman"/>
          <w:sz w:val="20"/>
          <w:szCs w:val="20"/>
        </w:rPr>
      </w:pPr>
      <w:r w:rsidRPr="00832AD3">
        <w:rPr>
          <w:rFonts w:ascii="Times New Roman" w:hAnsi="Times New Roman"/>
          <w:sz w:val="20"/>
          <w:szCs w:val="20"/>
        </w:rPr>
        <w:t xml:space="preserve">         6.3. Транспортные расходы по доставке, разгрузке товара несет Поставщик.</w:t>
      </w:r>
    </w:p>
    <w:p w:rsidR="002E2520" w:rsidRPr="00832AD3" w:rsidRDefault="002E2520" w:rsidP="002E2520">
      <w:pPr>
        <w:pStyle w:val="afa"/>
        <w:tabs>
          <w:tab w:val="num" w:pos="0"/>
        </w:tabs>
        <w:ind w:firstLine="539"/>
        <w:jc w:val="both"/>
        <w:rPr>
          <w:rFonts w:ascii="Times New Roman" w:hAnsi="Times New Roman"/>
          <w:sz w:val="20"/>
          <w:szCs w:val="20"/>
        </w:rPr>
      </w:pPr>
      <w:r w:rsidRPr="00832AD3">
        <w:rPr>
          <w:rFonts w:ascii="Times New Roman" w:hAnsi="Times New Roman"/>
          <w:sz w:val="20"/>
          <w:szCs w:val="20"/>
        </w:rPr>
        <w:t>6.4. Датой поставки товара считается дата передачи его Заказчику и подписания накладной.</w:t>
      </w:r>
    </w:p>
    <w:p w:rsidR="002E2520" w:rsidRPr="00832AD3" w:rsidRDefault="002E2520" w:rsidP="002E2520">
      <w:pPr>
        <w:pStyle w:val="afa"/>
        <w:tabs>
          <w:tab w:val="num" w:pos="0"/>
        </w:tabs>
        <w:jc w:val="both"/>
        <w:rPr>
          <w:rFonts w:ascii="Times New Roman" w:hAnsi="Times New Roman"/>
          <w:sz w:val="20"/>
          <w:szCs w:val="20"/>
        </w:rPr>
      </w:pPr>
      <w:r w:rsidRPr="00832AD3">
        <w:rPr>
          <w:rFonts w:ascii="Times New Roman" w:hAnsi="Times New Roman"/>
          <w:sz w:val="20"/>
          <w:szCs w:val="20"/>
        </w:rPr>
        <w:t>Право собственности на товар переходит к Заказчику с момента подписания накладной.</w:t>
      </w:r>
    </w:p>
    <w:p w:rsidR="002E2520" w:rsidRPr="00832AD3" w:rsidRDefault="002E2520" w:rsidP="002E2520">
      <w:pPr>
        <w:pStyle w:val="afa"/>
        <w:tabs>
          <w:tab w:val="num" w:pos="0"/>
        </w:tabs>
        <w:ind w:right="125" w:firstLine="539"/>
        <w:jc w:val="both"/>
        <w:rPr>
          <w:rFonts w:ascii="Times New Roman" w:hAnsi="Times New Roman"/>
          <w:sz w:val="20"/>
          <w:szCs w:val="20"/>
        </w:rPr>
      </w:pPr>
      <w:r w:rsidRPr="00832AD3">
        <w:rPr>
          <w:rFonts w:ascii="Times New Roman" w:hAnsi="Times New Roman"/>
          <w:sz w:val="20"/>
          <w:szCs w:val="20"/>
        </w:rPr>
        <w:t>6.5. При приемке товара Стороны руководствуются Инструкциями о порядке приемки товара по количеству (утверждена Постановлением Госарбитража СССР от 15.05.65г. № П-6) и по качеству (утверждена Постановлением Госарбитража СССР от 25.04.66 г.  № П-7).</w:t>
      </w:r>
    </w:p>
    <w:p w:rsidR="002E2520" w:rsidRPr="00832AD3" w:rsidRDefault="002E2520" w:rsidP="002E2520">
      <w:pPr>
        <w:pStyle w:val="afa"/>
        <w:tabs>
          <w:tab w:val="num" w:pos="0"/>
        </w:tabs>
        <w:ind w:firstLine="539"/>
        <w:jc w:val="both"/>
        <w:rPr>
          <w:rFonts w:ascii="Times New Roman" w:hAnsi="Times New Roman"/>
          <w:sz w:val="20"/>
          <w:szCs w:val="20"/>
        </w:rPr>
      </w:pPr>
      <w:r w:rsidRPr="00832AD3">
        <w:rPr>
          <w:rFonts w:ascii="Times New Roman" w:hAnsi="Times New Roman"/>
          <w:sz w:val="20"/>
          <w:szCs w:val="20"/>
        </w:rPr>
        <w:t>6.6. Приемка товара по количеству, ассортименту и товарному виду</w:t>
      </w:r>
      <w:r w:rsidR="00B2766F" w:rsidRPr="00832AD3">
        <w:rPr>
          <w:rFonts w:ascii="Times New Roman" w:hAnsi="Times New Roman"/>
          <w:sz w:val="20"/>
          <w:szCs w:val="20"/>
        </w:rPr>
        <w:t>,</w:t>
      </w:r>
      <w:r w:rsidRPr="00832AD3">
        <w:rPr>
          <w:rFonts w:ascii="Times New Roman" w:hAnsi="Times New Roman"/>
          <w:sz w:val="20"/>
          <w:szCs w:val="20"/>
        </w:rPr>
        <w:t xml:space="preserve"> осуществляется во время ее </w:t>
      </w:r>
      <w:r w:rsidR="00A158BE" w:rsidRPr="00832AD3">
        <w:rPr>
          <w:rFonts w:ascii="Times New Roman" w:hAnsi="Times New Roman"/>
          <w:sz w:val="20"/>
          <w:szCs w:val="20"/>
        </w:rPr>
        <w:t>передачи Заказчику</w:t>
      </w:r>
      <w:r w:rsidRPr="00832AD3">
        <w:rPr>
          <w:rFonts w:ascii="Times New Roman" w:hAnsi="Times New Roman"/>
          <w:sz w:val="20"/>
          <w:szCs w:val="20"/>
        </w:rPr>
        <w:t xml:space="preserve">. </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sz w:val="20"/>
          <w:szCs w:val="20"/>
        </w:rPr>
        <w:t>6.7. Право собственности на товар и риск случайной гибели переходят к Заказчику с момента принятия товара Заказчиком, что подтверждается подписанием товарной накладной. С указанного момента Поставщик считается выполнившим свою обязанность по передаче товара.</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sz w:val="20"/>
          <w:szCs w:val="20"/>
        </w:rPr>
        <w:t xml:space="preserve">6.8. Заказчик вправе отказаться от приемки поставленного товара в случае, если качество и/или комплектность поставленного товара не соответствует качеству и/или комплектности, указанным в настоящем </w:t>
      </w:r>
      <w:r w:rsidR="00BF7488" w:rsidRPr="00832AD3">
        <w:rPr>
          <w:rFonts w:ascii="Times New Roman" w:hAnsi="Times New Roman"/>
          <w:sz w:val="20"/>
          <w:szCs w:val="20"/>
        </w:rPr>
        <w:t>Д</w:t>
      </w:r>
      <w:r w:rsidRPr="00832AD3">
        <w:rPr>
          <w:rFonts w:ascii="Times New Roman" w:hAnsi="Times New Roman"/>
          <w:sz w:val="20"/>
          <w:szCs w:val="20"/>
        </w:rPr>
        <w:t>оговоре, а также в иных случаях, предусмотренных действующим законодательством РФ.</w:t>
      </w:r>
    </w:p>
    <w:p w:rsidR="002E2520" w:rsidRPr="00832AD3" w:rsidRDefault="002E2520" w:rsidP="002E2520">
      <w:pPr>
        <w:shd w:val="clear" w:color="auto" w:fill="FFFFFF"/>
        <w:suppressAutoHyphens/>
        <w:ind w:left="432" w:right="50"/>
        <w:jc w:val="center"/>
        <w:rPr>
          <w:rFonts w:ascii="Times New Roman" w:hAnsi="Times New Roman"/>
          <w:b/>
          <w:bCs/>
          <w:spacing w:val="5"/>
          <w:sz w:val="20"/>
          <w:szCs w:val="20"/>
        </w:rPr>
      </w:pPr>
      <w:r w:rsidRPr="00832AD3">
        <w:rPr>
          <w:rFonts w:ascii="Times New Roman" w:hAnsi="Times New Roman"/>
          <w:b/>
          <w:bCs/>
          <w:spacing w:val="5"/>
          <w:sz w:val="20"/>
          <w:szCs w:val="20"/>
        </w:rPr>
        <w:t>7. ТАРА И УПАКОВКА</w:t>
      </w:r>
    </w:p>
    <w:p w:rsidR="002E2520" w:rsidRPr="00832AD3" w:rsidRDefault="000D71FB" w:rsidP="0023462D">
      <w:pPr>
        <w:shd w:val="clear" w:color="auto" w:fill="FFFFFF"/>
        <w:suppressAutoHyphens/>
        <w:ind w:right="50" w:firstLine="360"/>
        <w:jc w:val="both"/>
        <w:rPr>
          <w:rFonts w:ascii="Times New Roman" w:hAnsi="Times New Roman"/>
          <w:sz w:val="20"/>
          <w:szCs w:val="20"/>
        </w:rPr>
      </w:pPr>
      <w:r w:rsidRPr="00832AD3">
        <w:rPr>
          <w:rFonts w:ascii="Times New Roman" w:hAnsi="Times New Roman"/>
          <w:spacing w:val="5"/>
          <w:sz w:val="20"/>
          <w:szCs w:val="20"/>
        </w:rPr>
        <w:t xml:space="preserve"> </w:t>
      </w:r>
      <w:r w:rsidR="002E2520" w:rsidRPr="00832AD3">
        <w:rPr>
          <w:rFonts w:ascii="Times New Roman" w:hAnsi="Times New Roman"/>
          <w:spacing w:val="5"/>
          <w:sz w:val="20"/>
          <w:szCs w:val="20"/>
        </w:rPr>
        <w:t xml:space="preserve">7.1. Товар поставляется в таре и упаковке, соответствующим стандартам, техническим условиям. </w:t>
      </w:r>
    </w:p>
    <w:p w:rsidR="002E2520" w:rsidRPr="00832AD3" w:rsidRDefault="002E2520" w:rsidP="00DF0AA5">
      <w:pPr>
        <w:pStyle w:val="1ff"/>
        <w:tabs>
          <w:tab w:val="num" w:pos="0"/>
        </w:tabs>
        <w:ind w:left="0" w:firstLine="360"/>
        <w:jc w:val="both"/>
        <w:rPr>
          <w:rFonts w:ascii="Times New Roman" w:hAnsi="Times New Roman" w:cs="Times New Roman"/>
          <w:sz w:val="20"/>
          <w:szCs w:val="20"/>
        </w:rPr>
      </w:pPr>
      <w:r w:rsidRPr="00832AD3">
        <w:rPr>
          <w:rFonts w:ascii="Times New Roman" w:hAnsi="Times New Roman" w:cs="Times New Roman"/>
          <w:sz w:val="20"/>
          <w:szCs w:val="20"/>
        </w:rPr>
        <w:t xml:space="preserve">  7.2. Тара и упаковка должны обеспечивать сохранность товара при его транспортировке и хранении. </w:t>
      </w:r>
    </w:p>
    <w:p w:rsidR="002E2520" w:rsidRPr="00832AD3" w:rsidRDefault="002E2520" w:rsidP="002E2520">
      <w:pPr>
        <w:shd w:val="clear" w:color="auto" w:fill="FFFFFF"/>
        <w:suppressAutoHyphens/>
        <w:ind w:left="539" w:right="50"/>
        <w:jc w:val="center"/>
        <w:rPr>
          <w:rFonts w:ascii="Times New Roman" w:hAnsi="Times New Roman"/>
          <w:sz w:val="20"/>
          <w:szCs w:val="20"/>
        </w:rPr>
      </w:pPr>
      <w:r w:rsidRPr="00832AD3">
        <w:rPr>
          <w:rFonts w:ascii="Times New Roman" w:hAnsi="Times New Roman"/>
          <w:b/>
          <w:bCs/>
          <w:spacing w:val="3"/>
          <w:sz w:val="20"/>
          <w:szCs w:val="20"/>
        </w:rPr>
        <w:t xml:space="preserve">8.  ЦЕНА </w:t>
      </w:r>
      <w:r w:rsidR="000A4258" w:rsidRPr="00832AD3">
        <w:rPr>
          <w:rFonts w:ascii="Times New Roman" w:hAnsi="Times New Roman"/>
          <w:b/>
          <w:bCs/>
          <w:spacing w:val="3"/>
          <w:sz w:val="20"/>
          <w:szCs w:val="20"/>
        </w:rPr>
        <w:t>ДОГОВОРА</w:t>
      </w:r>
      <w:r w:rsidRPr="00832AD3">
        <w:rPr>
          <w:rFonts w:ascii="Times New Roman" w:hAnsi="Times New Roman"/>
          <w:b/>
          <w:bCs/>
          <w:spacing w:val="3"/>
          <w:sz w:val="20"/>
          <w:szCs w:val="20"/>
        </w:rPr>
        <w:t>. ПОРЯДОК И ФОРМА РАСЧЕТОВ</w:t>
      </w:r>
    </w:p>
    <w:p w:rsidR="002E2520" w:rsidRPr="00832AD3" w:rsidRDefault="00F91BAE" w:rsidP="00F91BAE">
      <w:pPr>
        <w:shd w:val="clear" w:color="auto" w:fill="FFFFFF"/>
        <w:tabs>
          <w:tab w:val="left" w:pos="360"/>
        </w:tabs>
        <w:suppressAutoHyphens/>
        <w:ind w:right="50"/>
        <w:jc w:val="both"/>
        <w:rPr>
          <w:rFonts w:ascii="Times New Roman" w:hAnsi="Times New Roman"/>
          <w:sz w:val="20"/>
          <w:szCs w:val="20"/>
        </w:rPr>
      </w:pPr>
      <w:r w:rsidRPr="00832AD3">
        <w:rPr>
          <w:rFonts w:ascii="Times New Roman" w:hAnsi="Times New Roman"/>
          <w:spacing w:val="3"/>
          <w:sz w:val="20"/>
          <w:szCs w:val="20"/>
        </w:rPr>
        <w:t xml:space="preserve">       </w:t>
      </w:r>
      <w:r w:rsidR="002E2520" w:rsidRPr="00832AD3">
        <w:rPr>
          <w:rFonts w:ascii="Times New Roman" w:hAnsi="Times New Roman"/>
          <w:spacing w:val="3"/>
          <w:sz w:val="20"/>
          <w:szCs w:val="20"/>
        </w:rPr>
        <w:t>8.1. О</w:t>
      </w:r>
      <w:r w:rsidR="002E2520" w:rsidRPr="00832AD3">
        <w:rPr>
          <w:rFonts w:ascii="Times New Roman" w:hAnsi="Times New Roman"/>
          <w:sz w:val="20"/>
          <w:szCs w:val="20"/>
        </w:rPr>
        <w:t xml:space="preserve">бщая стоимость </w:t>
      </w:r>
      <w:r w:rsidR="00BF7488" w:rsidRPr="00832AD3">
        <w:rPr>
          <w:rFonts w:ascii="Times New Roman" w:hAnsi="Times New Roman"/>
          <w:sz w:val="20"/>
          <w:szCs w:val="20"/>
        </w:rPr>
        <w:t>Д</w:t>
      </w:r>
      <w:r w:rsidR="001604EE" w:rsidRPr="00832AD3">
        <w:rPr>
          <w:rFonts w:ascii="Times New Roman" w:hAnsi="Times New Roman"/>
          <w:sz w:val="20"/>
          <w:szCs w:val="20"/>
        </w:rPr>
        <w:t>оговора</w:t>
      </w:r>
      <w:r w:rsidR="002E2520" w:rsidRPr="00832AD3">
        <w:rPr>
          <w:rFonts w:ascii="Times New Roman" w:hAnsi="Times New Roman"/>
          <w:spacing w:val="3"/>
          <w:sz w:val="20"/>
          <w:szCs w:val="20"/>
        </w:rPr>
        <w:t xml:space="preserve"> составляет</w:t>
      </w:r>
      <w:r w:rsidR="002E2520" w:rsidRPr="00832AD3">
        <w:rPr>
          <w:rFonts w:ascii="Times New Roman" w:hAnsi="Times New Roman"/>
          <w:b/>
          <w:bCs/>
          <w:spacing w:val="3"/>
          <w:sz w:val="20"/>
          <w:szCs w:val="20"/>
        </w:rPr>
        <w:t xml:space="preserve">____________ руб., </w:t>
      </w:r>
      <w:r w:rsidR="002E2520" w:rsidRPr="00832AD3">
        <w:rPr>
          <w:rFonts w:ascii="Times New Roman" w:hAnsi="Times New Roman"/>
          <w:spacing w:val="3"/>
          <w:sz w:val="20"/>
          <w:szCs w:val="20"/>
        </w:rPr>
        <w:t xml:space="preserve">с учетом </w:t>
      </w:r>
      <w:r w:rsidR="002E2520" w:rsidRPr="00832AD3">
        <w:rPr>
          <w:rFonts w:ascii="Times New Roman" w:hAnsi="Times New Roman"/>
          <w:sz w:val="20"/>
          <w:szCs w:val="20"/>
        </w:rPr>
        <w:t>____</w:t>
      </w:r>
      <w:r w:rsidR="002E2520" w:rsidRPr="00832AD3">
        <w:rPr>
          <w:rFonts w:ascii="Times New Roman" w:hAnsi="Times New Roman"/>
          <w:i/>
          <w:iCs/>
          <w:sz w:val="20"/>
          <w:szCs w:val="20"/>
        </w:rPr>
        <w:t xml:space="preserve">(НДС или без НДС, </w:t>
      </w:r>
      <w:r w:rsidR="002E2520" w:rsidRPr="00832AD3">
        <w:rPr>
          <w:rFonts w:ascii="Times New Roman" w:hAnsi="Times New Roman"/>
          <w:i/>
          <w:sz w:val="20"/>
          <w:szCs w:val="20"/>
        </w:rPr>
        <w:t xml:space="preserve">если НДС не облагается, указать ссылку на нормативный акт, определяющий освобождение от уплаты </w:t>
      </w:r>
      <w:r w:rsidR="00A158BE" w:rsidRPr="00832AD3">
        <w:rPr>
          <w:rFonts w:ascii="Times New Roman" w:hAnsi="Times New Roman"/>
          <w:i/>
          <w:sz w:val="20"/>
          <w:szCs w:val="20"/>
        </w:rPr>
        <w:t>НДС</w:t>
      </w:r>
      <w:r w:rsidR="00A158BE" w:rsidRPr="00832AD3">
        <w:rPr>
          <w:rFonts w:ascii="Times New Roman" w:hAnsi="Times New Roman"/>
          <w:i/>
          <w:iCs/>
          <w:sz w:val="20"/>
          <w:szCs w:val="20"/>
        </w:rPr>
        <w:t>)</w:t>
      </w:r>
      <w:r w:rsidR="00A158BE" w:rsidRPr="00832AD3">
        <w:rPr>
          <w:rFonts w:ascii="Times New Roman" w:hAnsi="Times New Roman"/>
          <w:b/>
          <w:bCs/>
          <w:i/>
          <w:iCs/>
          <w:sz w:val="20"/>
          <w:szCs w:val="20"/>
        </w:rPr>
        <w:t xml:space="preserve"> _</w:t>
      </w:r>
      <w:r w:rsidR="002E2520" w:rsidRPr="00832AD3">
        <w:rPr>
          <w:rFonts w:ascii="Times New Roman" w:hAnsi="Times New Roman"/>
          <w:b/>
          <w:bCs/>
          <w:i/>
          <w:iCs/>
          <w:sz w:val="20"/>
          <w:szCs w:val="20"/>
        </w:rPr>
        <w:t xml:space="preserve">____, </w:t>
      </w:r>
      <w:r w:rsidR="002E2520" w:rsidRPr="00832AD3">
        <w:rPr>
          <w:rFonts w:ascii="Times New Roman" w:hAnsi="Times New Roman"/>
          <w:spacing w:val="3"/>
          <w:sz w:val="20"/>
          <w:szCs w:val="20"/>
        </w:rPr>
        <w:t>прочих налогов и сборов, других расходов Поставщика.</w:t>
      </w:r>
    </w:p>
    <w:p w:rsidR="002E2520" w:rsidRPr="00832AD3" w:rsidRDefault="00F91BAE" w:rsidP="00F91BAE">
      <w:pPr>
        <w:shd w:val="clear" w:color="auto" w:fill="FFFFFF"/>
        <w:tabs>
          <w:tab w:val="num" w:pos="0"/>
        </w:tabs>
        <w:ind w:right="50"/>
        <w:jc w:val="both"/>
        <w:rPr>
          <w:rFonts w:ascii="Times New Roman" w:hAnsi="Times New Roman"/>
          <w:sz w:val="20"/>
          <w:szCs w:val="20"/>
        </w:rPr>
      </w:pPr>
      <w:r w:rsidRPr="00832AD3">
        <w:rPr>
          <w:rFonts w:ascii="Times New Roman" w:hAnsi="Times New Roman"/>
          <w:spacing w:val="-2"/>
          <w:sz w:val="20"/>
          <w:szCs w:val="20"/>
        </w:rPr>
        <w:t xml:space="preserve">       </w:t>
      </w:r>
      <w:r w:rsidR="002E2520" w:rsidRPr="00832AD3">
        <w:rPr>
          <w:rFonts w:ascii="Times New Roman" w:hAnsi="Times New Roman"/>
          <w:spacing w:val="-2"/>
          <w:sz w:val="20"/>
          <w:szCs w:val="20"/>
        </w:rPr>
        <w:t>8.2. За</w:t>
      </w:r>
      <w:r w:rsidR="002E2520" w:rsidRPr="00832AD3">
        <w:rPr>
          <w:rFonts w:ascii="Times New Roman" w:hAnsi="Times New Roman"/>
          <w:sz w:val="20"/>
          <w:szCs w:val="20"/>
        </w:rPr>
        <w:t xml:space="preserve">казчик осуществляет оплату </w:t>
      </w:r>
      <w:r w:rsidR="001604EE" w:rsidRPr="00832AD3">
        <w:rPr>
          <w:rFonts w:ascii="Times New Roman" w:hAnsi="Times New Roman"/>
          <w:sz w:val="20"/>
          <w:szCs w:val="20"/>
        </w:rPr>
        <w:t>т</w:t>
      </w:r>
      <w:r w:rsidR="002E2520" w:rsidRPr="00832AD3">
        <w:rPr>
          <w:rFonts w:ascii="Times New Roman" w:hAnsi="Times New Roman"/>
          <w:sz w:val="20"/>
          <w:szCs w:val="20"/>
        </w:rPr>
        <w:t xml:space="preserve">овара в рублях в безналичной форме, по </w:t>
      </w:r>
      <w:r w:rsidR="0023462D" w:rsidRPr="00832AD3">
        <w:rPr>
          <w:rFonts w:ascii="Times New Roman" w:hAnsi="Times New Roman"/>
          <w:sz w:val="20"/>
          <w:szCs w:val="20"/>
        </w:rPr>
        <w:t>факту поставки</w:t>
      </w:r>
      <w:r w:rsidR="002E2520" w:rsidRPr="00832AD3">
        <w:rPr>
          <w:rFonts w:ascii="Times New Roman" w:hAnsi="Times New Roman"/>
          <w:sz w:val="20"/>
          <w:szCs w:val="20"/>
        </w:rPr>
        <w:t xml:space="preserve"> товара, в течение </w:t>
      </w:r>
      <w:r w:rsidR="003A1281" w:rsidRPr="00832AD3">
        <w:rPr>
          <w:rFonts w:ascii="Times New Roman" w:hAnsi="Times New Roman"/>
          <w:sz w:val="20"/>
          <w:szCs w:val="20"/>
        </w:rPr>
        <w:t>15 рабочих</w:t>
      </w:r>
      <w:r w:rsidR="002E2520" w:rsidRPr="00832AD3">
        <w:rPr>
          <w:rFonts w:ascii="Times New Roman" w:hAnsi="Times New Roman"/>
          <w:sz w:val="20"/>
          <w:szCs w:val="20"/>
        </w:rPr>
        <w:t xml:space="preserve"> дней с момента подписания товарной накладной, предоставления счета/счета-фактуры</w:t>
      </w:r>
      <w:r w:rsidR="001604EE" w:rsidRPr="00832AD3">
        <w:rPr>
          <w:rFonts w:ascii="Times New Roman" w:hAnsi="Times New Roman"/>
          <w:sz w:val="20"/>
          <w:szCs w:val="20"/>
        </w:rPr>
        <w:t xml:space="preserve"> (или универсального передаточного документа)</w:t>
      </w:r>
      <w:r w:rsidR="002E2520" w:rsidRPr="00832AD3">
        <w:rPr>
          <w:rFonts w:ascii="Times New Roman" w:hAnsi="Times New Roman"/>
          <w:sz w:val="20"/>
          <w:szCs w:val="20"/>
        </w:rPr>
        <w:t>, при условии выполнения</w:t>
      </w:r>
      <w:r w:rsidR="002E2520" w:rsidRPr="00832AD3">
        <w:rPr>
          <w:rFonts w:ascii="Times New Roman" w:hAnsi="Times New Roman"/>
          <w:b/>
          <w:bCs/>
          <w:sz w:val="20"/>
          <w:szCs w:val="20"/>
        </w:rPr>
        <w:t xml:space="preserve"> </w:t>
      </w:r>
      <w:r w:rsidR="002E2520" w:rsidRPr="00832AD3">
        <w:rPr>
          <w:rFonts w:ascii="Times New Roman" w:hAnsi="Times New Roman"/>
          <w:sz w:val="20"/>
          <w:szCs w:val="20"/>
        </w:rPr>
        <w:t xml:space="preserve">Поставщиком всех его обязательств по </w:t>
      </w:r>
      <w:r w:rsidR="00D75743" w:rsidRPr="00832AD3">
        <w:rPr>
          <w:rFonts w:ascii="Times New Roman" w:hAnsi="Times New Roman"/>
          <w:sz w:val="20"/>
          <w:szCs w:val="20"/>
        </w:rPr>
        <w:t>Д</w:t>
      </w:r>
      <w:r w:rsidR="002E2520" w:rsidRPr="00832AD3">
        <w:rPr>
          <w:rFonts w:ascii="Times New Roman" w:hAnsi="Times New Roman"/>
          <w:sz w:val="20"/>
          <w:szCs w:val="20"/>
        </w:rPr>
        <w:t xml:space="preserve">оговору, </w:t>
      </w:r>
      <w:r w:rsidR="002E2520" w:rsidRPr="00832AD3">
        <w:rPr>
          <w:rFonts w:ascii="Times New Roman" w:hAnsi="Times New Roman"/>
          <w:b/>
          <w:bCs/>
          <w:sz w:val="20"/>
          <w:szCs w:val="20"/>
        </w:rPr>
        <w:t xml:space="preserve">за счет средств </w:t>
      </w:r>
      <w:r w:rsidR="000A4258" w:rsidRPr="00832AD3">
        <w:rPr>
          <w:rFonts w:ascii="Times New Roman" w:hAnsi="Times New Roman"/>
          <w:b/>
          <w:bCs/>
          <w:sz w:val="20"/>
          <w:szCs w:val="20"/>
        </w:rPr>
        <w:t>автономного учреждения</w:t>
      </w:r>
      <w:r w:rsidR="002E2520" w:rsidRPr="00832AD3">
        <w:rPr>
          <w:rFonts w:ascii="Times New Roman" w:hAnsi="Times New Roman"/>
          <w:b/>
          <w:bCs/>
          <w:sz w:val="20"/>
          <w:szCs w:val="20"/>
        </w:rPr>
        <w:t>.</w:t>
      </w:r>
      <w:r w:rsidR="002E2520" w:rsidRPr="00832AD3">
        <w:rPr>
          <w:rFonts w:ascii="Times New Roman" w:hAnsi="Times New Roman"/>
          <w:sz w:val="20"/>
          <w:szCs w:val="20"/>
        </w:rPr>
        <w:t xml:space="preserve"> </w:t>
      </w:r>
    </w:p>
    <w:p w:rsidR="002E2520" w:rsidRPr="00832AD3" w:rsidRDefault="00F91BAE" w:rsidP="002E2520">
      <w:pPr>
        <w:pStyle w:val="20"/>
        <w:tabs>
          <w:tab w:val="num" w:pos="0"/>
        </w:tabs>
        <w:spacing w:before="0" w:after="0" w:line="264" w:lineRule="auto"/>
        <w:jc w:val="both"/>
        <w:rPr>
          <w:rFonts w:ascii="Times New Roman" w:hAnsi="Times New Roman"/>
          <w:b w:val="0"/>
          <w:i w:val="0"/>
          <w:sz w:val="20"/>
          <w:szCs w:val="20"/>
        </w:rPr>
      </w:pPr>
      <w:r w:rsidRPr="00832AD3">
        <w:rPr>
          <w:rFonts w:ascii="Times New Roman" w:hAnsi="Times New Roman"/>
          <w:b w:val="0"/>
          <w:i w:val="0"/>
          <w:spacing w:val="-3"/>
          <w:sz w:val="20"/>
          <w:szCs w:val="20"/>
        </w:rPr>
        <w:t xml:space="preserve">       </w:t>
      </w:r>
      <w:r w:rsidR="002E2520" w:rsidRPr="00832AD3">
        <w:rPr>
          <w:rFonts w:ascii="Times New Roman" w:hAnsi="Times New Roman"/>
          <w:b w:val="0"/>
          <w:i w:val="0"/>
          <w:spacing w:val="-3"/>
          <w:sz w:val="20"/>
          <w:szCs w:val="20"/>
        </w:rPr>
        <w:t xml:space="preserve">8.3. </w:t>
      </w:r>
      <w:r w:rsidR="002E2520" w:rsidRPr="00832AD3">
        <w:rPr>
          <w:rFonts w:ascii="Times New Roman" w:hAnsi="Times New Roman"/>
          <w:b w:val="0"/>
          <w:i w:val="0"/>
          <w:sz w:val="20"/>
          <w:szCs w:val="20"/>
        </w:rPr>
        <w:t>Моментом оплаты считается дата списания денежных средств с лицевого счета Заказчика.</w:t>
      </w:r>
    </w:p>
    <w:p w:rsidR="002E2520" w:rsidRPr="00832AD3" w:rsidRDefault="002E2520" w:rsidP="002E2520">
      <w:pPr>
        <w:pStyle w:val="ConsPlusNormal"/>
        <w:tabs>
          <w:tab w:val="num" w:pos="0"/>
        </w:tabs>
        <w:ind w:firstLine="0"/>
        <w:jc w:val="both"/>
        <w:rPr>
          <w:rFonts w:ascii="Times New Roman" w:hAnsi="Times New Roman" w:cs="Times New Roman"/>
          <w:sz w:val="20"/>
          <w:szCs w:val="20"/>
        </w:rPr>
      </w:pPr>
      <w:r w:rsidRPr="00832AD3">
        <w:rPr>
          <w:rFonts w:ascii="Times New Roman" w:hAnsi="Times New Roman" w:cs="Times New Roman"/>
          <w:sz w:val="20"/>
          <w:szCs w:val="20"/>
        </w:rPr>
        <w:t xml:space="preserve">       8.4. Цена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может быть изменена, если по предложению Заказчика увеличивается предусмотренное </w:t>
      </w:r>
      <w:r w:rsidR="00A158BE" w:rsidRPr="00832AD3">
        <w:rPr>
          <w:rFonts w:ascii="Times New Roman" w:hAnsi="Times New Roman" w:cs="Times New Roman"/>
          <w:sz w:val="20"/>
          <w:szCs w:val="20"/>
        </w:rPr>
        <w:t>Договором количество</w:t>
      </w:r>
      <w:r w:rsidRPr="00832AD3">
        <w:rPr>
          <w:rFonts w:ascii="Times New Roman" w:hAnsi="Times New Roman" w:cs="Times New Roman"/>
          <w:sz w:val="20"/>
          <w:szCs w:val="20"/>
        </w:rPr>
        <w:t xml:space="preserve"> товара не более чем на </w:t>
      </w:r>
      <w:r w:rsidR="001A5CD3" w:rsidRPr="00832AD3">
        <w:rPr>
          <w:rFonts w:ascii="Times New Roman" w:hAnsi="Times New Roman" w:cs="Times New Roman"/>
          <w:sz w:val="20"/>
          <w:szCs w:val="20"/>
        </w:rPr>
        <w:t>тридцать</w:t>
      </w:r>
      <w:r w:rsidRPr="00832AD3">
        <w:rPr>
          <w:rFonts w:ascii="Times New Roman" w:hAnsi="Times New Roman" w:cs="Times New Roman"/>
          <w:sz w:val="20"/>
          <w:szCs w:val="20"/>
        </w:rPr>
        <w:t xml:space="preserve"> процентов или уменьшается предусмотренное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оговором количество товара не более чем на </w:t>
      </w:r>
      <w:r w:rsidR="001A5CD3" w:rsidRPr="00832AD3">
        <w:rPr>
          <w:rFonts w:ascii="Times New Roman" w:hAnsi="Times New Roman" w:cs="Times New Roman"/>
          <w:sz w:val="20"/>
          <w:szCs w:val="20"/>
        </w:rPr>
        <w:t>тридцать</w:t>
      </w:r>
      <w:r w:rsidRPr="00832AD3">
        <w:rPr>
          <w:rFonts w:ascii="Times New Roman" w:hAnsi="Times New Roman" w:cs="Times New Roman"/>
          <w:sz w:val="20"/>
          <w:szCs w:val="20"/>
        </w:rPr>
        <w:t xml:space="preserve"> процентов.</w:t>
      </w:r>
    </w:p>
    <w:p w:rsidR="002E2520" w:rsidRPr="00832AD3" w:rsidRDefault="002E2520" w:rsidP="002E2520">
      <w:pPr>
        <w:pStyle w:val="ConsPlusNormal"/>
        <w:tabs>
          <w:tab w:val="num" w:pos="0"/>
        </w:tabs>
        <w:ind w:firstLine="539"/>
        <w:jc w:val="both"/>
        <w:rPr>
          <w:rFonts w:ascii="Times New Roman" w:hAnsi="Times New Roman" w:cs="Times New Roman"/>
          <w:sz w:val="20"/>
          <w:szCs w:val="20"/>
        </w:rPr>
      </w:pPr>
      <w:r w:rsidRPr="00832AD3">
        <w:rPr>
          <w:rFonts w:ascii="Times New Roman" w:hAnsi="Times New Roman" w:cs="Times New Roman"/>
          <w:sz w:val="20"/>
          <w:szCs w:val="20"/>
        </w:rPr>
        <w:t xml:space="preserve">При этом по соглашению Сторон допускается изменение цены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пропорционально дополнительному количеству товара, исходя из установленной в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оговоре цены единицы поставляемого товара, но не более чем на </w:t>
      </w:r>
      <w:r w:rsidR="001A5CD3" w:rsidRPr="00832AD3">
        <w:rPr>
          <w:rFonts w:ascii="Times New Roman" w:hAnsi="Times New Roman" w:cs="Times New Roman"/>
          <w:sz w:val="20"/>
          <w:szCs w:val="20"/>
        </w:rPr>
        <w:t>тридцать</w:t>
      </w:r>
      <w:r w:rsidRPr="00832AD3">
        <w:rPr>
          <w:rFonts w:ascii="Times New Roman" w:hAnsi="Times New Roman" w:cs="Times New Roman"/>
          <w:sz w:val="20"/>
          <w:szCs w:val="20"/>
        </w:rPr>
        <w:t xml:space="preserve"> процентов цены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При уменьшении предусмотренного </w:t>
      </w:r>
      <w:r w:rsidR="00A158BE" w:rsidRPr="00832AD3">
        <w:rPr>
          <w:rFonts w:ascii="Times New Roman" w:hAnsi="Times New Roman" w:cs="Times New Roman"/>
          <w:sz w:val="20"/>
          <w:szCs w:val="20"/>
        </w:rPr>
        <w:t>Договором количества</w:t>
      </w:r>
      <w:r w:rsidRPr="00832AD3">
        <w:rPr>
          <w:rFonts w:ascii="Times New Roman" w:hAnsi="Times New Roman" w:cs="Times New Roman"/>
          <w:sz w:val="20"/>
          <w:szCs w:val="20"/>
        </w:rPr>
        <w:t xml:space="preserve"> товара Стороны </w:t>
      </w:r>
      <w:r w:rsidR="00D75743"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обязаны уменьшить цену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исходя из цены единицы поставляемого товара. Цена единицы дополнительно поставляемых товаров или цена единицы товара при уменьшении предусмотренного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оговором количества   поставляемых товаров должна определяться как частное от деления первоначальной цены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на предусмотренное в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оговоре количество поставляемых товаров.</w:t>
      </w:r>
    </w:p>
    <w:p w:rsidR="002E2520" w:rsidRPr="00832AD3" w:rsidRDefault="002E2520" w:rsidP="002E2520">
      <w:pPr>
        <w:pStyle w:val="ConsPlusNormal"/>
        <w:tabs>
          <w:tab w:val="num" w:pos="0"/>
        </w:tabs>
        <w:ind w:firstLine="539"/>
        <w:jc w:val="both"/>
        <w:rPr>
          <w:rFonts w:ascii="Times New Roman" w:hAnsi="Times New Roman" w:cs="Times New Roman"/>
          <w:sz w:val="20"/>
          <w:szCs w:val="20"/>
        </w:rPr>
      </w:pPr>
      <w:bookmarkStart w:id="10" w:name="Par55"/>
      <w:bookmarkEnd w:id="10"/>
      <w:r w:rsidRPr="00832AD3">
        <w:rPr>
          <w:rFonts w:ascii="Times New Roman" w:hAnsi="Times New Roman" w:cs="Times New Roman"/>
          <w:sz w:val="20"/>
          <w:szCs w:val="20"/>
        </w:rPr>
        <w:t xml:space="preserve">8.5. По соглашению Сторон цена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может быть снижена </w:t>
      </w:r>
      <w:r w:rsidR="00A158BE" w:rsidRPr="00832AD3">
        <w:rPr>
          <w:rFonts w:ascii="Times New Roman" w:hAnsi="Times New Roman" w:cs="Times New Roman"/>
          <w:sz w:val="20"/>
          <w:szCs w:val="20"/>
        </w:rPr>
        <w:t>без изменения,</w:t>
      </w:r>
      <w:r w:rsidRPr="00832AD3">
        <w:rPr>
          <w:rFonts w:ascii="Times New Roman" w:hAnsi="Times New Roman" w:cs="Times New Roman"/>
          <w:sz w:val="20"/>
          <w:szCs w:val="20"/>
        </w:rPr>
        <w:t xml:space="preserve"> предусмотренного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оговором количества </w:t>
      </w:r>
      <w:r w:rsidR="00A158BE" w:rsidRPr="00832AD3">
        <w:rPr>
          <w:rFonts w:ascii="Times New Roman" w:hAnsi="Times New Roman" w:cs="Times New Roman"/>
          <w:sz w:val="20"/>
          <w:szCs w:val="20"/>
        </w:rPr>
        <w:t>товара и</w:t>
      </w:r>
      <w:r w:rsidRPr="00832AD3">
        <w:rPr>
          <w:rFonts w:ascii="Times New Roman" w:hAnsi="Times New Roman" w:cs="Times New Roman"/>
          <w:sz w:val="20"/>
          <w:szCs w:val="20"/>
        </w:rPr>
        <w:t xml:space="preserve"> иных условий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оговора.</w:t>
      </w:r>
    </w:p>
    <w:p w:rsidR="002E2520" w:rsidRPr="00832AD3" w:rsidRDefault="002E2520" w:rsidP="002E2520">
      <w:pPr>
        <w:pStyle w:val="ConsPlusNormal"/>
        <w:tabs>
          <w:tab w:val="num" w:pos="0"/>
        </w:tabs>
        <w:ind w:firstLine="539"/>
        <w:jc w:val="both"/>
        <w:rPr>
          <w:rFonts w:ascii="Times New Roman" w:hAnsi="Times New Roman" w:cs="Times New Roman"/>
          <w:sz w:val="20"/>
          <w:szCs w:val="20"/>
        </w:rPr>
      </w:pPr>
      <w:r w:rsidRPr="00832AD3">
        <w:rPr>
          <w:rFonts w:ascii="Times New Roman" w:hAnsi="Times New Roman" w:cs="Times New Roman"/>
          <w:sz w:val="20"/>
          <w:szCs w:val="20"/>
        </w:rPr>
        <w:t xml:space="preserve">8.6. В случае если настоящий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настоящего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оговора.</w:t>
      </w:r>
    </w:p>
    <w:p w:rsidR="005A612A" w:rsidRPr="00832AD3" w:rsidRDefault="005A612A" w:rsidP="00B2766F">
      <w:pPr>
        <w:pStyle w:val="20"/>
        <w:spacing w:before="0" w:after="0" w:line="264" w:lineRule="auto"/>
        <w:jc w:val="center"/>
        <w:rPr>
          <w:rFonts w:ascii="Times New Roman" w:hAnsi="Times New Roman"/>
          <w:sz w:val="20"/>
          <w:szCs w:val="20"/>
        </w:rPr>
      </w:pPr>
      <w:r w:rsidRPr="00832AD3">
        <w:rPr>
          <w:rFonts w:ascii="Times New Roman" w:hAnsi="Times New Roman"/>
          <w:sz w:val="20"/>
          <w:szCs w:val="20"/>
        </w:rPr>
        <w:t xml:space="preserve">         </w:t>
      </w:r>
    </w:p>
    <w:p w:rsidR="002E2520" w:rsidRPr="00832AD3" w:rsidRDefault="00B2766F" w:rsidP="002E2520">
      <w:pPr>
        <w:pStyle w:val="3f6"/>
        <w:tabs>
          <w:tab w:val="num" w:pos="0"/>
          <w:tab w:val="left" w:pos="360"/>
        </w:tabs>
        <w:suppressAutoHyphens w:val="0"/>
        <w:ind w:left="0" w:firstLine="539"/>
        <w:jc w:val="center"/>
        <w:rPr>
          <w:b/>
          <w:bCs/>
          <w:spacing w:val="1"/>
          <w:sz w:val="20"/>
          <w:szCs w:val="20"/>
        </w:rPr>
      </w:pPr>
      <w:r w:rsidRPr="00832AD3">
        <w:rPr>
          <w:b/>
          <w:bCs/>
          <w:spacing w:val="1"/>
          <w:sz w:val="20"/>
          <w:szCs w:val="20"/>
        </w:rPr>
        <w:t>9</w:t>
      </w:r>
      <w:r w:rsidR="002E2520" w:rsidRPr="00832AD3">
        <w:rPr>
          <w:b/>
          <w:bCs/>
          <w:spacing w:val="1"/>
          <w:sz w:val="20"/>
          <w:szCs w:val="20"/>
        </w:rPr>
        <w:t>. ОТВЕТСТВЕННОСТЬ СТОРОН</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832AD3">
        <w:rPr>
          <w:rFonts w:ascii="Times New Roman" w:eastAsia="Calibri" w:hAnsi="Times New Roman"/>
          <w:color w:val="000000"/>
          <w:sz w:val="20"/>
          <w:szCs w:val="20"/>
        </w:rPr>
        <w:t xml:space="preserve">       9</w:t>
      </w:r>
      <w:r w:rsidRPr="00B2766F">
        <w:rPr>
          <w:rFonts w:ascii="Times New Roman" w:eastAsia="Calibri" w:hAnsi="Times New Roman"/>
          <w:color w:val="000000"/>
          <w:sz w:val="20"/>
          <w:szCs w:val="20"/>
        </w:rPr>
        <w:t>.1. В случае просрочки исполнения Заказчиком обязательства, предусмотренного Договором, другая Сторона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r w:rsidRPr="00B2766F">
        <w:rPr>
          <w:rFonts w:ascii="Times New Roman" w:eastAsia="Calibri" w:hAnsi="Times New Roman"/>
          <w:sz w:val="20"/>
          <w:szCs w:val="20"/>
        </w:rPr>
        <w:t xml:space="preserve"> 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B2766F">
        <w:rPr>
          <w:rFonts w:ascii="Times New Roman" w:eastAsia="Calibri" w:hAnsi="Times New Roman"/>
          <w:sz w:val="20"/>
          <w:szCs w:val="20"/>
        </w:rPr>
        <w:t>1000 рублей, если цена договора не превышает 3 млн. рублей (включительно);</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B2766F">
        <w:rPr>
          <w:rFonts w:ascii="Times New Roman" w:eastAsia="Calibri" w:hAnsi="Times New Roman"/>
          <w:sz w:val="20"/>
          <w:szCs w:val="20"/>
        </w:rPr>
        <w:t>5000 рублей, если цена договора составляет от 3 млн. рублей до 50 млн. рублей (включительно);</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B2766F">
        <w:rPr>
          <w:rFonts w:ascii="Times New Roman" w:eastAsia="Calibri" w:hAnsi="Times New Roman"/>
          <w:sz w:val="20"/>
          <w:szCs w:val="20"/>
        </w:rPr>
        <w:t>10000 рублей, если цена договора составляет от 50 млн. рублей до 100 млн. рублей (включительно);</w:t>
      </w:r>
    </w:p>
    <w:p w:rsidR="00B2766F" w:rsidRPr="00B2766F" w:rsidRDefault="00B2766F" w:rsidP="00B2766F">
      <w:pPr>
        <w:shd w:val="clear" w:color="auto" w:fill="FFFFFF"/>
        <w:tabs>
          <w:tab w:val="left" w:pos="7841"/>
          <w:tab w:val="left" w:pos="9418"/>
        </w:tabs>
        <w:jc w:val="both"/>
        <w:rPr>
          <w:rFonts w:ascii="Times New Roman" w:eastAsia="Calibri" w:hAnsi="Times New Roman"/>
          <w:color w:val="000000"/>
          <w:sz w:val="20"/>
          <w:szCs w:val="20"/>
        </w:rPr>
      </w:pPr>
      <w:r w:rsidRPr="00832AD3">
        <w:rPr>
          <w:rFonts w:ascii="Times New Roman" w:eastAsia="Calibri" w:hAnsi="Times New Roman"/>
          <w:color w:val="000000"/>
          <w:spacing w:val="9"/>
          <w:sz w:val="20"/>
          <w:szCs w:val="20"/>
        </w:rPr>
        <w:t xml:space="preserve">       9</w:t>
      </w:r>
      <w:r w:rsidRPr="00B2766F">
        <w:rPr>
          <w:rFonts w:ascii="Times New Roman" w:eastAsia="Calibri" w:hAnsi="Times New Roman"/>
          <w:color w:val="000000"/>
          <w:spacing w:val="9"/>
          <w:sz w:val="20"/>
          <w:szCs w:val="20"/>
        </w:rPr>
        <w:t>.2.</w:t>
      </w:r>
      <w:r w:rsidRPr="00B2766F">
        <w:rPr>
          <w:rFonts w:ascii="Times New Roman" w:eastAsia="Calibri" w:hAnsi="Times New Roman"/>
          <w:color w:val="000000"/>
          <w:sz w:val="20"/>
          <w:szCs w:val="20"/>
        </w:rPr>
        <w:t xml:space="preserve"> В случае просрочки исполнения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0,3% цены Договора, путем удержания из суммы, подлежащей оплате или из суммы обеспечения договора (залога) без обращения в суд.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B2766F" w:rsidRPr="00B2766F" w:rsidRDefault="00B2766F" w:rsidP="00B2766F">
      <w:pPr>
        <w:shd w:val="clear" w:color="auto" w:fill="FFFFFF"/>
        <w:jc w:val="both"/>
        <w:textAlignment w:val="baseline"/>
        <w:rPr>
          <w:rFonts w:ascii="Times New Roman" w:eastAsia="Calibri" w:hAnsi="Times New Roman"/>
          <w:spacing w:val="2"/>
          <w:sz w:val="20"/>
          <w:szCs w:val="20"/>
        </w:rPr>
      </w:pPr>
      <w:r w:rsidRPr="00B2766F">
        <w:rPr>
          <w:rFonts w:ascii="Times New Roman" w:eastAsia="Calibri" w:hAnsi="Times New Roman"/>
          <w:spacing w:val="2"/>
          <w:sz w:val="20"/>
          <w:szCs w:val="20"/>
        </w:rPr>
        <w:lastRenderedPageBreak/>
        <w:t xml:space="preserve">    </w:t>
      </w:r>
      <w:r w:rsidRPr="00832AD3">
        <w:rPr>
          <w:rFonts w:ascii="Times New Roman" w:eastAsia="Calibri" w:hAnsi="Times New Roman"/>
          <w:spacing w:val="2"/>
          <w:sz w:val="20"/>
          <w:szCs w:val="20"/>
        </w:rPr>
        <w:t xml:space="preserve">    9</w:t>
      </w:r>
      <w:r w:rsidRPr="00B2766F">
        <w:rPr>
          <w:rFonts w:ascii="Times New Roman" w:eastAsia="Calibri" w:hAnsi="Times New Roman"/>
          <w:spacing w:val="2"/>
          <w:sz w:val="20"/>
          <w:szCs w:val="20"/>
        </w:rPr>
        <w:t>.2.1. За каждый факт просрочки исполнения обязательства, а также в случаях неисполнения или ненадлежащего исполнения Исполнителем обязательства, предусмотренного Договором, в том числе, которое не имеет стоимостного выражения, устанавливается размер штрафа в виде фиксированной суммы, определяемой в следующем порядке:</w:t>
      </w:r>
    </w:p>
    <w:p w:rsidR="00B2766F" w:rsidRPr="00B2766F" w:rsidRDefault="00B2766F" w:rsidP="00B2766F">
      <w:pPr>
        <w:shd w:val="clear" w:color="auto" w:fill="FFFFFF"/>
        <w:textAlignment w:val="baseline"/>
        <w:rPr>
          <w:rFonts w:ascii="Times New Roman" w:eastAsia="Calibri" w:hAnsi="Times New Roman"/>
          <w:spacing w:val="2"/>
          <w:sz w:val="20"/>
          <w:szCs w:val="20"/>
        </w:rPr>
      </w:pPr>
      <w:r w:rsidRPr="00B2766F">
        <w:rPr>
          <w:rFonts w:ascii="Times New Roman" w:eastAsia="Calibri" w:hAnsi="Times New Roman"/>
          <w:spacing w:val="2"/>
          <w:sz w:val="20"/>
          <w:szCs w:val="20"/>
        </w:rPr>
        <w:t>а) 1 000 рублей, если цена договора не превышает 3 млн. рублей;</w:t>
      </w:r>
    </w:p>
    <w:p w:rsidR="00B2766F" w:rsidRPr="00B2766F" w:rsidRDefault="00B2766F" w:rsidP="00B2766F">
      <w:pPr>
        <w:shd w:val="clear" w:color="auto" w:fill="FFFFFF"/>
        <w:textAlignment w:val="baseline"/>
        <w:rPr>
          <w:rFonts w:ascii="Times New Roman" w:eastAsia="Calibri" w:hAnsi="Times New Roman"/>
          <w:spacing w:val="2"/>
          <w:sz w:val="20"/>
          <w:szCs w:val="20"/>
        </w:rPr>
      </w:pPr>
      <w:r w:rsidRPr="00B2766F">
        <w:rPr>
          <w:rFonts w:ascii="Times New Roman" w:eastAsia="Calibri" w:hAnsi="Times New Roman"/>
          <w:spacing w:val="2"/>
          <w:sz w:val="20"/>
          <w:szCs w:val="20"/>
        </w:rPr>
        <w:t>б) 5 000 рублей, если цена договора составляет от 3 млн. рублей до 50 млн. рублей (включительно);</w:t>
      </w:r>
    </w:p>
    <w:p w:rsidR="00B2766F" w:rsidRPr="00832AD3" w:rsidRDefault="00B2766F" w:rsidP="00B2766F">
      <w:pPr>
        <w:shd w:val="clear" w:color="auto" w:fill="FFFFFF"/>
        <w:tabs>
          <w:tab w:val="left" w:pos="7841"/>
          <w:tab w:val="left" w:pos="9418"/>
        </w:tabs>
        <w:jc w:val="both"/>
        <w:rPr>
          <w:rFonts w:ascii="Times New Roman" w:eastAsia="Calibri" w:hAnsi="Times New Roman"/>
          <w:spacing w:val="2"/>
          <w:sz w:val="20"/>
          <w:szCs w:val="20"/>
        </w:rPr>
      </w:pPr>
      <w:r w:rsidRPr="00B2766F">
        <w:rPr>
          <w:rFonts w:ascii="Times New Roman" w:eastAsia="Calibri" w:hAnsi="Times New Roman"/>
          <w:spacing w:val="2"/>
          <w:sz w:val="20"/>
          <w:szCs w:val="20"/>
        </w:rPr>
        <w:t>в) 10 000 рублей, если цена договора составляет от 50 млн. рублей до 100 млн. рублей (включительно).</w:t>
      </w:r>
    </w:p>
    <w:p w:rsidR="00B2766F" w:rsidRPr="00832AD3" w:rsidRDefault="00B2766F" w:rsidP="00B2766F">
      <w:pPr>
        <w:shd w:val="clear" w:color="auto" w:fill="FFFFFF"/>
        <w:tabs>
          <w:tab w:val="left" w:pos="7841"/>
          <w:tab w:val="left" w:pos="9418"/>
        </w:tabs>
        <w:jc w:val="both"/>
        <w:rPr>
          <w:rFonts w:ascii="Times New Roman" w:eastAsia="Calibri" w:hAnsi="Times New Roman"/>
          <w:spacing w:val="2"/>
          <w:sz w:val="20"/>
          <w:szCs w:val="20"/>
        </w:rPr>
      </w:pPr>
    </w:p>
    <w:p w:rsidR="00B2766F" w:rsidRPr="001F08B2" w:rsidRDefault="00B2766F" w:rsidP="00F447CA">
      <w:pPr>
        <w:pStyle w:val="a2"/>
        <w:widowControl w:val="0"/>
        <w:numPr>
          <w:ilvl w:val="0"/>
          <w:numId w:val="19"/>
        </w:numPr>
        <w:shd w:val="clear" w:color="auto" w:fill="FFFFFF"/>
        <w:tabs>
          <w:tab w:val="left" w:pos="1450"/>
        </w:tabs>
        <w:suppressAutoHyphens/>
        <w:autoSpaceDE w:val="0"/>
        <w:spacing w:before="5" w:line="200" w:lineRule="atLeast"/>
        <w:ind w:right="5"/>
        <w:rPr>
          <w:rFonts w:ascii="Times New Roman" w:eastAsia="Andale Sans UI" w:hAnsi="Times New Roman"/>
          <w:kern w:val="1"/>
          <w:sz w:val="20"/>
          <w:lang w:val="de-DE" w:eastAsia="fa-IR" w:bidi="fa-IR"/>
        </w:rPr>
      </w:pPr>
      <w:r w:rsidRPr="00832AD3">
        <w:rPr>
          <w:rFonts w:ascii="Times New Roman" w:eastAsia="Andale Sans UI" w:hAnsi="Times New Roman"/>
          <w:bCs/>
          <w:kern w:val="1"/>
          <w:sz w:val="20"/>
          <w:lang w:val="de-DE" w:eastAsia="fa-IR" w:bidi="fa-IR"/>
        </w:rPr>
        <w:t>АНТИКОРУПЦИОННАЯ ОГОВОРКА</w:t>
      </w:r>
    </w:p>
    <w:p w:rsidR="00B2766F" w:rsidRPr="00B2766F" w:rsidRDefault="00B2766F" w:rsidP="00B2766F">
      <w:pPr>
        <w:widowControl w:val="0"/>
        <w:suppressAutoHyphens/>
        <w:spacing w:line="200" w:lineRule="atLeast"/>
        <w:jc w:val="both"/>
        <w:rPr>
          <w:rFonts w:ascii="Times New Roman" w:eastAsia="Andale Sans UI" w:hAnsi="Times New Roman"/>
          <w:kern w:val="1"/>
          <w:sz w:val="20"/>
          <w:szCs w:val="20"/>
          <w:lang w:val="de-DE" w:eastAsia="fa-IR" w:bidi="fa-IR"/>
        </w:rPr>
      </w:pPr>
      <w:r w:rsidRPr="00832AD3">
        <w:rPr>
          <w:rFonts w:ascii="Times New Roman" w:eastAsia="Andale Sans UI" w:hAnsi="Times New Roman"/>
          <w:kern w:val="1"/>
          <w:sz w:val="20"/>
          <w:szCs w:val="20"/>
          <w:lang w:val="de-DE" w:eastAsia="fa-IR" w:bidi="fa-IR"/>
        </w:rPr>
        <w:t>10</w:t>
      </w:r>
      <w:r w:rsidRPr="00B2766F">
        <w:rPr>
          <w:rFonts w:ascii="Times New Roman" w:eastAsia="Andale Sans UI" w:hAnsi="Times New Roman"/>
          <w:kern w:val="1"/>
          <w:sz w:val="20"/>
          <w:szCs w:val="20"/>
          <w:lang w:val="de-DE" w:eastAsia="fa-IR" w:bidi="fa-IR"/>
        </w:rPr>
        <w:t>.1 При исполнении своих обязательств по договору, Стороны:</w:t>
      </w:r>
    </w:p>
    <w:p w:rsidR="00B2766F" w:rsidRPr="00B2766F" w:rsidRDefault="00B2766F" w:rsidP="00B2766F">
      <w:pPr>
        <w:widowControl w:val="0"/>
        <w:suppressAutoHyphens/>
        <w:spacing w:line="200" w:lineRule="atLeast"/>
        <w:jc w:val="both"/>
        <w:rPr>
          <w:rFonts w:ascii="Times New Roman" w:eastAsia="Andale Sans UI" w:hAnsi="Times New Roman"/>
          <w:kern w:val="1"/>
          <w:sz w:val="20"/>
          <w:szCs w:val="20"/>
          <w:lang w:val="de-DE" w:eastAsia="fa-IR" w:bidi="fa-IR"/>
        </w:rPr>
      </w:pPr>
      <w:r w:rsidRPr="00B2766F">
        <w:rPr>
          <w:rFonts w:ascii="Times New Roman" w:eastAsia="Andale Sans UI" w:hAnsi="Times New Roman"/>
          <w:kern w:val="1"/>
          <w:sz w:val="20"/>
          <w:szCs w:val="20"/>
          <w:lang w:val="de-DE" w:eastAsia="fa-IR" w:bidi="fa-IR"/>
        </w:rPr>
        <w:t>1) соблюдают отсутствие между Заказчиком и Исполнителем конфликта интересов,</w:t>
      </w:r>
      <w:r w:rsidRPr="00B2766F">
        <w:rPr>
          <w:rFonts w:ascii="Times New Roman" w:eastAsia="Andale Sans UI" w:hAnsi="Times New Roman"/>
          <w:kern w:val="1"/>
          <w:sz w:val="20"/>
          <w:szCs w:val="20"/>
          <w:lang w:eastAsia="fa-IR" w:bidi="fa-IR"/>
        </w:rPr>
        <w:t xml:space="preserve"> </w:t>
      </w:r>
      <w:r w:rsidRPr="00B2766F">
        <w:rPr>
          <w:rFonts w:ascii="Times New Roman" w:eastAsia="Andale Sans UI" w:hAnsi="Times New Roman"/>
          <w:kern w:val="1"/>
          <w:sz w:val="20"/>
          <w:szCs w:val="20"/>
          <w:lang w:val="de-DE" w:eastAsia="fa-IR" w:bidi="fa-I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B2766F" w:rsidRPr="00B2766F" w:rsidRDefault="00B2766F" w:rsidP="00B2766F">
      <w:pPr>
        <w:widowControl w:val="0"/>
        <w:suppressAutoHyphens/>
        <w:spacing w:line="200" w:lineRule="atLeast"/>
        <w:jc w:val="both"/>
        <w:rPr>
          <w:rFonts w:ascii="Times New Roman" w:eastAsia="Andale Sans UI" w:hAnsi="Times New Roman"/>
          <w:kern w:val="1"/>
          <w:sz w:val="20"/>
          <w:szCs w:val="20"/>
          <w:shd w:val="clear" w:color="auto" w:fill="FFFFFF"/>
          <w:lang w:val="de-DE" w:eastAsia="fa-IR" w:bidi="fa-IR"/>
        </w:rPr>
      </w:pPr>
      <w:r w:rsidRPr="00B2766F">
        <w:rPr>
          <w:rFonts w:ascii="Times New Roman" w:eastAsia="Andale Sans UI" w:hAnsi="Times New Roman"/>
          <w:kern w:val="1"/>
          <w:sz w:val="20"/>
          <w:szCs w:val="20"/>
          <w:lang w:val="de-DE" w:eastAsia="fa-IR" w:bidi="fa-IR"/>
        </w:rPr>
        <w:t>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rsidR="00B2766F" w:rsidRPr="00B2766F" w:rsidRDefault="00B2766F" w:rsidP="00B2766F">
      <w:pPr>
        <w:widowControl w:val="0"/>
        <w:tabs>
          <w:tab w:val="left" w:pos="720"/>
        </w:tabs>
        <w:suppressAutoHyphens/>
        <w:spacing w:line="200" w:lineRule="atLeast"/>
        <w:jc w:val="both"/>
        <w:rPr>
          <w:rFonts w:ascii="Times New Roman" w:eastAsia="Andale Sans UI" w:hAnsi="Times New Roman"/>
          <w:kern w:val="1"/>
          <w:sz w:val="20"/>
          <w:szCs w:val="20"/>
          <w:shd w:val="clear" w:color="auto" w:fill="FFFFFF"/>
          <w:lang w:eastAsia="fa-IR" w:bidi="fa-IR"/>
        </w:rPr>
      </w:pPr>
      <w:r w:rsidRPr="00832AD3">
        <w:rPr>
          <w:rFonts w:ascii="Times New Roman" w:eastAsia="Andale Sans UI" w:hAnsi="Times New Roman"/>
          <w:kern w:val="1"/>
          <w:sz w:val="20"/>
          <w:szCs w:val="20"/>
          <w:shd w:val="clear" w:color="auto" w:fill="FFFFFF"/>
          <w:lang w:eastAsia="fa-IR" w:bidi="fa-IR"/>
        </w:rPr>
        <w:t>10</w:t>
      </w:r>
      <w:r w:rsidRPr="00B2766F">
        <w:rPr>
          <w:rFonts w:ascii="Times New Roman" w:eastAsia="Andale Sans UI" w:hAnsi="Times New Roman"/>
          <w:kern w:val="1"/>
          <w:sz w:val="20"/>
          <w:szCs w:val="20"/>
          <w:shd w:val="clear" w:color="auto" w:fill="FFFFFF"/>
          <w:lang w:val="de-DE" w:eastAsia="fa-IR" w:bidi="fa-IR"/>
        </w:rPr>
        <w:t xml:space="preserve">.2 </w:t>
      </w:r>
      <w:r w:rsidR="00A158BE" w:rsidRPr="00B2766F">
        <w:rPr>
          <w:rFonts w:ascii="Times New Roman" w:eastAsia="Andale Sans UI" w:hAnsi="Times New Roman"/>
          <w:kern w:val="1"/>
          <w:sz w:val="20"/>
          <w:szCs w:val="20"/>
          <w:shd w:val="clear" w:color="auto" w:fill="FFFFFF"/>
          <w:lang w:val="de-DE" w:eastAsia="fa-IR" w:bidi="fa-IR"/>
        </w:rPr>
        <w:t>в</w:t>
      </w:r>
      <w:r w:rsidRPr="00B2766F">
        <w:rPr>
          <w:rFonts w:ascii="Times New Roman" w:eastAsia="Andale Sans UI" w:hAnsi="Times New Roman"/>
          <w:kern w:val="1"/>
          <w:sz w:val="20"/>
          <w:szCs w:val="20"/>
          <w:shd w:val="clear" w:color="auto" w:fill="FFFFFF"/>
          <w:lang w:val="de-DE" w:eastAsia="fa-IR" w:bidi="fa-IR"/>
        </w:rPr>
        <w:t xml:space="preserve"> случае возникновения у Стороны подозрений, что произошло или может произойти нарушен</w:t>
      </w:r>
      <w:r w:rsidRPr="00832AD3">
        <w:rPr>
          <w:rFonts w:ascii="Times New Roman" w:eastAsia="Andale Sans UI" w:hAnsi="Times New Roman"/>
          <w:kern w:val="1"/>
          <w:sz w:val="20"/>
          <w:szCs w:val="20"/>
          <w:shd w:val="clear" w:color="auto" w:fill="FFFFFF"/>
          <w:lang w:val="de-DE" w:eastAsia="fa-IR" w:bidi="fa-IR"/>
        </w:rPr>
        <w:t>ие каких-либо положений пункта 10</w:t>
      </w:r>
      <w:r w:rsidRPr="00B2766F">
        <w:rPr>
          <w:rFonts w:ascii="Times New Roman" w:eastAsia="Andale Sans UI" w:hAnsi="Times New Roman"/>
          <w:kern w:val="1"/>
          <w:sz w:val="20"/>
          <w:szCs w:val="20"/>
          <w:shd w:val="clear" w:color="auto" w:fill="FFFFFF"/>
          <w:lang w:val="de-DE" w:eastAsia="fa-IR" w:bidi="fa-IR"/>
        </w:rPr>
        <w:t>.1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этих положений</w:t>
      </w:r>
      <w:r w:rsidRPr="00B2766F">
        <w:rPr>
          <w:rFonts w:ascii="Times New Roman" w:eastAsia="Andale Sans UI" w:hAnsi="Times New Roman"/>
          <w:kern w:val="1"/>
          <w:sz w:val="20"/>
          <w:szCs w:val="20"/>
          <w:shd w:val="clear" w:color="auto" w:fill="FFFFFF"/>
          <w:lang w:eastAsia="fa-IR" w:bidi="fa-IR"/>
        </w:rPr>
        <w:t>.</w:t>
      </w:r>
    </w:p>
    <w:p w:rsidR="00B2766F" w:rsidRPr="00B2766F" w:rsidRDefault="00B2766F" w:rsidP="00B2766F">
      <w:pPr>
        <w:shd w:val="clear" w:color="auto" w:fill="FFFFFF"/>
        <w:tabs>
          <w:tab w:val="left" w:pos="7841"/>
          <w:tab w:val="left" w:pos="9418"/>
        </w:tabs>
        <w:jc w:val="both"/>
        <w:rPr>
          <w:rFonts w:ascii="Times New Roman" w:eastAsia="Calibri" w:hAnsi="Times New Roman"/>
          <w:spacing w:val="2"/>
          <w:sz w:val="20"/>
          <w:szCs w:val="20"/>
        </w:rPr>
      </w:pPr>
    </w:p>
    <w:p w:rsidR="00B2766F" w:rsidRPr="00832AD3" w:rsidRDefault="00B2766F" w:rsidP="002E2520">
      <w:pPr>
        <w:pStyle w:val="3f6"/>
        <w:tabs>
          <w:tab w:val="num" w:pos="0"/>
          <w:tab w:val="left" w:pos="360"/>
        </w:tabs>
        <w:suppressAutoHyphens w:val="0"/>
        <w:ind w:left="0" w:firstLine="539"/>
        <w:jc w:val="center"/>
        <w:rPr>
          <w:b/>
          <w:bCs/>
          <w:sz w:val="20"/>
          <w:szCs w:val="20"/>
        </w:rPr>
      </w:pPr>
    </w:p>
    <w:p w:rsidR="002E2520" w:rsidRPr="00832AD3" w:rsidRDefault="002E2520" w:rsidP="002E2520">
      <w:pPr>
        <w:shd w:val="clear" w:color="auto" w:fill="FFFFFF"/>
        <w:tabs>
          <w:tab w:val="num" w:pos="0"/>
        </w:tabs>
        <w:ind w:firstLine="539"/>
        <w:jc w:val="center"/>
        <w:rPr>
          <w:rFonts w:ascii="Times New Roman" w:hAnsi="Times New Roman"/>
          <w:b/>
          <w:bCs/>
          <w:sz w:val="20"/>
          <w:szCs w:val="20"/>
        </w:rPr>
      </w:pPr>
      <w:r w:rsidRPr="00832AD3">
        <w:rPr>
          <w:rFonts w:ascii="Times New Roman" w:hAnsi="Times New Roman"/>
          <w:b/>
          <w:bCs/>
          <w:color w:val="000000"/>
          <w:spacing w:val="1"/>
          <w:sz w:val="20"/>
          <w:szCs w:val="20"/>
        </w:rPr>
        <w:t>1</w:t>
      </w:r>
      <w:r w:rsidR="00F266CB" w:rsidRPr="00832AD3">
        <w:rPr>
          <w:rFonts w:ascii="Times New Roman" w:hAnsi="Times New Roman"/>
          <w:b/>
          <w:bCs/>
          <w:color w:val="000000"/>
          <w:spacing w:val="1"/>
          <w:sz w:val="20"/>
          <w:szCs w:val="20"/>
        </w:rPr>
        <w:t>1</w:t>
      </w:r>
      <w:r w:rsidRPr="00832AD3">
        <w:rPr>
          <w:rFonts w:ascii="Times New Roman" w:hAnsi="Times New Roman"/>
          <w:b/>
          <w:bCs/>
          <w:color w:val="000000"/>
          <w:spacing w:val="1"/>
          <w:sz w:val="20"/>
          <w:szCs w:val="20"/>
        </w:rPr>
        <w:t>. ИЗМЕНЕНИЕ И РАСТОРЖЕНИЕ ДОГОВОРА</w:t>
      </w:r>
    </w:p>
    <w:p w:rsidR="002E2520" w:rsidRPr="00832AD3" w:rsidRDefault="002E2520" w:rsidP="002E2520">
      <w:pPr>
        <w:shd w:val="clear" w:color="auto" w:fill="FFFFFF"/>
        <w:tabs>
          <w:tab w:val="num" w:pos="0"/>
          <w:tab w:val="left" w:pos="1458"/>
        </w:tabs>
        <w:ind w:firstLine="539"/>
        <w:jc w:val="both"/>
        <w:rPr>
          <w:rFonts w:ascii="Times New Roman" w:hAnsi="Times New Roman"/>
          <w:sz w:val="20"/>
          <w:szCs w:val="20"/>
        </w:rPr>
      </w:pPr>
      <w:r w:rsidRPr="00832AD3">
        <w:rPr>
          <w:rFonts w:ascii="Times New Roman" w:hAnsi="Times New Roman"/>
          <w:color w:val="000000"/>
          <w:spacing w:val="-4"/>
          <w:sz w:val="20"/>
          <w:szCs w:val="20"/>
        </w:rPr>
        <w:t>1</w:t>
      </w:r>
      <w:r w:rsidR="00F266CB" w:rsidRPr="00832AD3">
        <w:rPr>
          <w:rFonts w:ascii="Times New Roman" w:hAnsi="Times New Roman"/>
          <w:color w:val="000000"/>
          <w:spacing w:val="-4"/>
          <w:sz w:val="20"/>
          <w:szCs w:val="20"/>
        </w:rPr>
        <w:t>1</w:t>
      </w:r>
      <w:r w:rsidRPr="00832AD3">
        <w:rPr>
          <w:rFonts w:ascii="Times New Roman" w:hAnsi="Times New Roman"/>
          <w:color w:val="000000"/>
          <w:spacing w:val="-4"/>
          <w:sz w:val="20"/>
          <w:szCs w:val="20"/>
        </w:rPr>
        <w:t xml:space="preserve">.1. </w:t>
      </w:r>
      <w:r w:rsidR="00B16661" w:rsidRPr="00832AD3">
        <w:rPr>
          <w:rFonts w:ascii="Times New Roman" w:hAnsi="Times New Roman"/>
          <w:color w:val="000000"/>
          <w:spacing w:val="-6"/>
          <w:sz w:val="20"/>
          <w:szCs w:val="20"/>
        </w:rPr>
        <w:t xml:space="preserve">Изменение условий </w:t>
      </w:r>
      <w:r w:rsidR="00D75743" w:rsidRPr="00832AD3">
        <w:rPr>
          <w:rFonts w:ascii="Times New Roman" w:hAnsi="Times New Roman"/>
          <w:color w:val="000000"/>
          <w:spacing w:val="-6"/>
          <w:sz w:val="20"/>
          <w:szCs w:val="20"/>
        </w:rPr>
        <w:t>Д</w:t>
      </w:r>
      <w:r w:rsidR="00B16661" w:rsidRPr="00832AD3">
        <w:rPr>
          <w:rFonts w:ascii="Times New Roman" w:hAnsi="Times New Roman"/>
          <w:color w:val="000000"/>
          <w:spacing w:val="-6"/>
          <w:sz w:val="20"/>
          <w:szCs w:val="20"/>
        </w:rPr>
        <w:t xml:space="preserve">оговора допускается по согласованию Сторон, в случаях, предусмотренных пунктом 65 Главы 7 </w:t>
      </w:r>
      <w:r w:rsidR="00B16661" w:rsidRPr="00832AD3">
        <w:rPr>
          <w:rFonts w:ascii="Times New Roman" w:hAnsi="Times New Roman"/>
          <w:sz w:val="20"/>
          <w:szCs w:val="20"/>
        </w:rPr>
        <w:t xml:space="preserve">Положения о </w:t>
      </w:r>
      <w:r w:rsidR="00B2766F" w:rsidRPr="00832AD3">
        <w:rPr>
          <w:rFonts w:ascii="Times New Roman" w:hAnsi="Times New Roman"/>
          <w:sz w:val="20"/>
          <w:szCs w:val="20"/>
        </w:rPr>
        <w:t xml:space="preserve">закупках товаров, работ, услуг </w:t>
      </w:r>
      <w:r w:rsidR="00B16661" w:rsidRPr="00832AD3">
        <w:rPr>
          <w:rFonts w:ascii="Times New Roman" w:hAnsi="Times New Roman"/>
          <w:sz w:val="20"/>
          <w:szCs w:val="20"/>
        </w:rPr>
        <w:t xml:space="preserve">для </w:t>
      </w:r>
      <w:r w:rsidR="00A158BE" w:rsidRPr="00832AD3">
        <w:rPr>
          <w:rFonts w:ascii="Times New Roman" w:hAnsi="Times New Roman"/>
          <w:sz w:val="20"/>
          <w:szCs w:val="20"/>
        </w:rPr>
        <w:t>нужд Государственного</w:t>
      </w:r>
      <w:r w:rsidR="00B16661" w:rsidRPr="00832AD3">
        <w:rPr>
          <w:rFonts w:ascii="Times New Roman" w:hAnsi="Times New Roman"/>
          <w:sz w:val="20"/>
          <w:szCs w:val="20"/>
        </w:rPr>
        <w:t xml:space="preserve"> автоном</w:t>
      </w:r>
      <w:r w:rsidR="00B2766F" w:rsidRPr="00832AD3">
        <w:rPr>
          <w:rFonts w:ascii="Times New Roman" w:hAnsi="Times New Roman"/>
          <w:sz w:val="20"/>
          <w:szCs w:val="20"/>
        </w:rPr>
        <w:t xml:space="preserve">ного </w:t>
      </w:r>
      <w:r w:rsidR="00A158BE" w:rsidRPr="00832AD3">
        <w:rPr>
          <w:rFonts w:ascii="Times New Roman" w:hAnsi="Times New Roman"/>
          <w:sz w:val="20"/>
          <w:szCs w:val="20"/>
        </w:rPr>
        <w:t>учреждения культуры Свердловской</w:t>
      </w:r>
      <w:r w:rsidR="00B2766F" w:rsidRPr="00832AD3">
        <w:rPr>
          <w:rFonts w:ascii="Times New Roman" w:hAnsi="Times New Roman"/>
          <w:sz w:val="20"/>
          <w:szCs w:val="20"/>
        </w:rPr>
        <w:t xml:space="preserve"> области «Уральский государственный военно-исторический музей</w:t>
      </w:r>
      <w:r w:rsidR="00B16661" w:rsidRPr="00832AD3">
        <w:rPr>
          <w:rFonts w:ascii="Times New Roman" w:hAnsi="Times New Roman"/>
          <w:sz w:val="20"/>
          <w:szCs w:val="20"/>
        </w:rPr>
        <w:t xml:space="preserve">». </w:t>
      </w:r>
      <w:r w:rsidR="00B16661" w:rsidRPr="00832AD3">
        <w:rPr>
          <w:rFonts w:ascii="Times New Roman" w:hAnsi="Times New Roman"/>
          <w:spacing w:val="-6"/>
          <w:sz w:val="20"/>
          <w:szCs w:val="20"/>
        </w:rPr>
        <w:t xml:space="preserve">Любые изменения и дополнения к настоящему </w:t>
      </w:r>
      <w:r w:rsidR="00D75743" w:rsidRPr="00832AD3">
        <w:rPr>
          <w:rFonts w:ascii="Times New Roman" w:hAnsi="Times New Roman"/>
          <w:spacing w:val="-6"/>
          <w:sz w:val="20"/>
          <w:szCs w:val="20"/>
        </w:rPr>
        <w:t>Д</w:t>
      </w:r>
      <w:r w:rsidR="00B16661" w:rsidRPr="00832AD3">
        <w:rPr>
          <w:rFonts w:ascii="Times New Roman" w:hAnsi="Times New Roman"/>
          <w:spacing w:val="-6"/>
          <w:sz w:val="20"/>
          <w:szCs w:val="20"/>
        </w:rPr>
        <w:t xml:space="preserve">оговору действительны лишь при условии, что они совершены в письменной форме, </w:t>
      </w:r>
      <w:r w:rsidR="00B16661" w:rsidRPr="00832AD3">
        <w:rPr>
          <w:rFonts w:ascii="Times New Roman" w:hAnsi="Times New Roman"/>
          <w:color w:val="000000"/>
          <w:spacing w:val="6"/>
          <w:sz w:val="20"/>
          <w:szCs w:val="20"/>
        </w:rPr>
        <w:t>в двух экземплярах</w:t>
      </w:r>
      <w:r w:rsidR="00B16661" w:rsidRPr="00832AD3">
        <w:rPr>
          <w:rFonts w:ascii="Times New Roman" w:hAnsi="Times New Roman"/>
          <w:spacing w:val="-6"/>
          <w:sz w:val="20"/>
          <w:szCs w:val="20"/>
        </w:rPr>
        <w:t xml:space="preserve"> и подписаны надлежаще уполномоченными представителями Сторон или </w:t>
      </w:r>
      <w:r w:rsidR="00B16661" w:rsidRPr="00832AD3">
        <w:rPr>
          <w:rFonts w:ascii="Times New Roman" w:hAnsi="Times New Roman"/>
          <w:spacing w:val="1"/>
          <w:sz w:val="20"/>
          <w:szCs w:val="20"/>
        </w:rPr>
        <w:t>в электронной форме на автоматизированной системе торгов и подписаны электронно-цифровыми подписями уполномоченных представителей Сторон</w:t>
      </w:r>
      <w:r w:rsidRPr="00832AD3">
        <w:rPr>
          <w:rFonts w:ascii="Times New Roman" w:hAnsi="Times New Roman"/>
          <w:sz w:val="20"/>
          <w:szCs w:val="20"/>
        </w:rPr>
        <w:t>.</w:t>
      </w:r>
    </w:p>
    <w:p w:rsidR="002E2520" w:rsidRPr="00832AD3" w:rsidRDefault="002E2520" w:rsidP="002E2520">
      <w:pPr>
        <w:pStyle w:val="32"/>
        <w:tabs>
          <w:tab w:val="num" w:pos="0"/>
        </w:tabs>
        <w:spacing w:before="0" w:after="0"/>
        <w:ind w:firstLine="539"/>
        <w:jc w:val="both"/>
        <w:rPr>
          <w:rFonts w:ascii="Times New Roman" w:hAnsi="Times New Roman"/>
          <w:b w:val="0"/>
          <w:sz w:val="20"/>
          <w:szCs w:val="20"/>
        </w:rPr>
      </w:pPr>
      <w:r w:rsidRPr="00832AD3">
        <w:rPr>
          <w:rFonts w:ascii="Times New Roman" w:hAnsi="Times New Roman"/>
          <w:b w:val="0"/>
          <w:sz w:val="20"/>
          <w:szCs w:val="20"/>
        </w:rPr>
        <w:t>1</w:t>
      </w:r>
      <w:r w:rsidR="00F266CB" w:rsidRPr="00832AD3">
        <w:rPr>
          <w:rFonts w:ascii="Times New Roman" w:hAnsi="Times New Roman"/>
          <w:b w:val="0"/>
          <w:sz w:val="20"/>
          <w:szCs w:val="20"/>
        </w:rPr>
        <w:t>1</w:t>
      </w:r>
      <w:r w:rsidRPr="00832AD3">
        <w:rPr>
          <w:rFonts w:ascii="Times New Roman" w:hAnsi="Times New Roman"/>
          <w:b w:val="0"/>
          <w:sz w:val="20"/>
          <w:szCs w:val="20"/>
        </w:rPr>
        <w:t xml:space="preserve">.1.1. Допускается по решению Заказчика изменение предусмотренного </w:t>
      </w:r>
      <w:r w:rsidR="001B4FA4" w:rsidRPr="00832AD3">
        <w:rPr>
          <w:rFonts w:ascii="Times New Roman" w:hAnsi="Times New Roman"/>
          <w:b w:val="0"/>
          <w:sz w:val="20"/>
          <w:szCs w:val="20"/>
        </w:rPr>
        <w:t>Д</w:t>
      </w:r>
      <w:r w:rsidRPr="00832AD3">
        <w:rPr>
          <w:rFonts w:ascii="Times New Roman" w:hAnsi="Times New Roman"/>
          <w:b w:val="0"/>
          <w:sz w:val="20"/>
          <w:szCs w:val="20"/>
        </w:rPr>
        <w:t xml:space="preserve">оговором количества товаров либо объем работ или услуг в пределах </w:t>
      </w:r>
      <w:r w:rsidR="001A5CD3" w:rsidRPr="00832AD3">
        <w:rPr>
          <w:rFonts w:ascii="Times New Roman" w:hAnsi="Times New Roman"/>
          <w:b w:val="0"/>
          <w:sz w:val="20"/>
          <w:szCs w:val="20"/>
        </w:rPr>
        <w:t>3</w:t>
      </w:r>
      <w:r w:rsidRPr="00832AD3">
        <w:rPr>
          <w:rFonts w:ascii="Times New Roman" w:hAnsi="Times New Roman"/>
          <w:b w:val="0"/>
          <w:sz w:val="20"/>
          <w:szCs w:val="20"/>
        </w:rPr>
        <w:t>0% от первоначального количества (объема) в сторону увеличения или уменьшения количества (объема) – в случае изменения потребностей Заказчика в товарах.</w:t>
      </w:r>
    </w:p>
    <w:p w:rsidR="002E2520" w:rsidRPr="00832AD3" w:rsidRDefault="002E2520" w:rsidP="002E2520">
      <w:pPr>
        <w:pStyle w:val="32"/>
        <w:tabs>
          <w:tab w:val="num" w:pos="0"/>
        </w:tabs>
        <w:spacing w:before="0" w:after="0"/>
        <w:ind w:firstLine="539"/>
        <w:jc w:val="both"/>
        <w:rPr>
          <w:rFonts w:ascii="Times New Roman" w:hAnsi="Times New Roman"/>
          <w:bCs w:val="0"/>
          <w:sz w:val="20"/>
          <w:szCs w:val="20"/>
        </w:rPr>
      </w:pPr>
      <w:r w:rsidRPr="00832AD3">
        <w:rPr>
          <w:rFonts w:ascii="Times New Roman" w:hAnsi="Times New Roman"/>
          <w:b w:val="0"/>
          <w:sz w:val="20"/>
          <w:szCs w:val="20"/>
        </w:rPr>
        <w:t>1</w:t>
      </w:r>
      <w:r w:rsidR="00F266CB" w:rsidRPr="00832AD3">
        <w:rPr>
          <w:rFonts w:ascii="Times New Roman" w:hAnsi="Times New Roman"/>
          <w:b w:val="0"/>
          <w:sz w:val="20"/>
          <w:szCs w:val="20"/>
        </w:rPr>
        <w:t>1</w:t>
      </w:r>
      <w:r w:rsidRPr="00832AD3">
        <w:rPr>
          <w:rFonts w:ascii="Times New Roman" w:hAnsi="Times New Roman"/>
          <w:b w:val="0"/>
          <w:sz w:val="20"/>
          <w:szCs w:val="20"/>
        </w:rPr>
        <w:t xml:space="preserve">.1.2. </w:t>
      </w:r>
      <w:r w:rsidRPr="00832AD3">
        <w:rPr>
          <w:rFonts w:ascii="Times New Roman" w:hAnsi="Times New Roman"/>
          <w:b w:val="0"/>
          <w:bCs w:val="0"/>
          <w:sz w:val="20"/>
          <w:szCs w:val="20"/>
        </w:rPr>
        <w:t xml:space="preserve">Изменения, вносимые в условия </w:t>
      </w:r>
      <w:r w:rsidR="001B4FA4" w:rsidRPr="00832AD3">
        <w:rPr>
          <w:rFonts w:ascii="Times New Roman" w:hAnsi="Times New Roman"/>
          <w:b w:val="0"/>
          <w:bCs w:val="0"/>
          <w:sz w:val="20"/>
          <w:szCs w:val="20"/>
        </w:rPr>
        <w:t>Д</w:t>
      </w:r>
      <w:r w:rsidRPr="00832AD3">
        <w:rPr>
          <w:rFonts w:ascii="Times New Roman" w:hAnsi="Times New Roman"/>
          <w:b w:val="0"/>
          <w:bCs w:val="0"/>
          <w:sz w:val="20"/>
          <w:szCs w:val="20"/>
        </w:rPr>
        <w:t xml:space="preserve">оговора, осуществляются на основании дополнительных соглашений сторон, совершенных в письменной </w:t>
      </w:r>
      <w:r w:rsidR="00B74BC3" w:rsidRPr="00832AD3">
        <w:rPr>
          <w:rFonts w:ascii="Times New Roman" w:hAnsi="Times New Roman"/>
          <w:b w:val="0"/>
          <w:bCs w:val="0"/>
          <w:sz w:val="20"/>
          <w:szCs w:val="20"/>
        </w:rPr>
        <w:t xml:space="preserve">или электронной </w:t>
      </w:r>
      <w:r w:rsidRPr="00832AD3">
        <w:rPr>
          <w:rFonts w:ascii="Times New Roman" w:hAnsi="Times New Roman"/>
          <w:b w:val="0"/>
          <w:bCs w:val="0"/>
          <w:sz w:val="20"/>
          <w:szCs w:val="20"/>
        </w:rPr>
        <w:t>форме</w:t>
      </w:r>
      <w:r w:rsidRPr="00832AD3">
        <w:rPr>
          <w:rFonts w:ascii="Times New Roman" w:hAnsi="Times New Roman"/>
          <w:b w:val="0"/>
          <w:spacing w:val="-6"/>
          <w:sz w:val="20"/>
          <w:szCs w:val="20"/>
        </w:rPr>
        <w:t xml:space="preserve"> и подписаны надлежаще уполномоченными представителями Сторон</w:t>
      </w:r>
      <w:r w:rsidRPr="00832AD3">
        <w:rPr>
          <w:rFonts w:ascii="Times New Roman" w:hAnsi="Times New Roman"/>
          <w:b w:val="0"/>
          <w:color w:val="000000"/>
          <w:spacing w:val="6"/>
          <w:sz w:val="20"/>
          <w:szCs w:val="20"/>
        </w:rPr>
        <w:t>.</w:t>
      </w:r>
    </w:p>
    <w:p w:rsidR="002E2520" w:rsidRPr="00832AD3" w:rsidRDefault="002E2520" w:rsidP="002E2520">
      <w:pPr>
        <w:shd w:val="clear" w:color="auto" w:fill="FFFFFF"/>
        <w:tabs>
          <w:tab w:val="num" w:pos="0"/>
          <w:tab w:val="left" w:pos="1202"/>
        </w:tabs>
        <w:ind w:right="51" w:firstLine="539"/>
        <w:jc w:val="both"/>
        <w:rPr>
          <w:rFonts w:ascii="Times New Roman" w:hAnsi="Times New Roman"/>
          <w:spacing w:val="-6"/>
          <w:sz w:val="20"/>
          <w:szCs w:val="20"/>
        </w:rPr>
      </w:pPr>
      <w:r w:rsidRPr="00832AD3">
        <w:rPr>
          <w:rFonts w:ascii="Times New Roman" w:hAnsi="Times New Roman"/>
          <w:spacing w:val="-6"/>
          <w:sz w:val="20"/>
          <w:szCs w:val="20"/>
        </w:rPr>
        <w:t xml:space="preserve"> 1</w:t>
      </w:r>
      <w:r w:rsidR="00F266CB" w:rsidRPr="00832AD3">
        <w:rPr>
          <w:rFonts w:ascii="Times New Roman" w:hAnsi="Times New Roman"/>
          <w:spacing w:val="-6"/>
          <w:sz w:val="20"/>
          <w:szCs w:val="20"/>
        </w:rPr>
        <w:t>1</w:t>
      </w:r>
      <w:r w:rsidRPr="00832AD3">
        <w:rPr>
          <w:rFonts w:ascii="Times New Roman" w:hAnsi="Times New Roman"/>
          <w:spacing w:val="-6"/>
          <w:sz w:val="20"/>
          <w:szCs w:val="20"/>
        </w:rPr>
        <w:t xml:space="preserve">.2. </w:t>
      </w:r>
      <w:r w:rsidRPr="00832AD3">
        <w:rPr>
          <w:rFonts w:ascii="Times New Roman" w:hAnsi="Times New Roman"/>
          <w:sz w:val="20"/>
          <w:szCs w:val="20"/>
        </w:rPr>
        <w:t xml:space="preserve">Расторжение </w:t>
      </w:r>
      <w:r w:rsidR="001B4FA4" w:rsidRPr="00832AD3">
        <w:rPr>
          <w:rFonts w:ascii="Times New Roman" w:hAnsi="Times New Roman"/>
          <w:sz w:val="20"/>
          <w:szCs w:val="20"/>
        </w:rPr>
        <w:t>Д</w:t>
      </w:r>
      <w:r w:rsidRPr="00832AD3">
        <w:rPr>
          <w:rFonts w:ascii="Times New Roman" w:hAnsi="Times New Roman"/>
          <w:sz w:val="20"/>
          <w:szCs w:val="20"/>
        </w:rPr>
        <w:t xml:space="preserve">оговора допускается по соглашению сторон, решению Арбитражного суда, в случае одностороннего отказа стороны от исполнения </w:t>
      </w:r>
      <w:r w:rsidR="001B4FA4" w:rsidRPr="00832AD3">
        <w:rPr>
          <w:rFonts w:ascii="Times New Roman" w:hAnsi="Times New Roman"/>
          <w:sz w:val="20"/>
          <w:szCs w:val="20"/>
        </w:rPr>
        <w:t>Д</w:t>
      </w:r>
      <w:r w:rsidRPr="00832AD3">
        <w:rPr>
          <w:rFonts w:ascii="Times New Roman" w:hAnsi="Times New Roman"/>
          <w:sz w:val="20"/>
          <w:szCs w:val="20"/>
        </w:rPr>
        <w:t xml:space="preserve">оговора по основаниям, предусмотренным гражданским законодательством Российской Федерации. </w:t>
      </w:r>
    </w:p>
    <w:p w:rsidR="002E2520" w:rsidRPr="00832AD3" w:rsidRDefault="002E2520" w:rsidP="002E2520">
      <w:pPr>
        <w:widowControl w:val="0"/>
        <w:tabs>
          <w:tab w:val="num" w:pos="0"/>
        </w:tabs>
        <w:autoSpaceDE w:val="0"/>
        <w:autoSpaceDN w:val="0"/>
        <w:adjustRightInd w:val="0"/>
        <w:ind w:firstLine="539"/>
        <w:jc w:val="both"/>
        <w:rPr>
          <w:rFonts w:ascii="Times New Roman" w:hAnsi="Times New Roman"/>
          <w:spacing w:val="-6"/>
          <w:sz w:val="20"/>
          <w:szCs w:val="20"/>
        </w:rPr>
      </w:pPr>
      <w:r w:rsidRPr="00832AD3">
        <w:rPr>
          <w:rFonts w:ascii="Times New Roman" w:hAnsi="Times New Roman"/>
          <w:spacing w:val="-6"/>
          <w:sz w:val="20"/>
          <w:szCs w:val="20"/>
        </w:rPr>
        <w:t xml:space="preserve"> 1</w:t>
      </w:r>
      <w:r w:rsidR="00F266CB" w:rsidRPr="00832AD3">
        <w:rPr>
          <w:rFonts w:ascii="Times New Roman" w:hAnsi="Times New Roman"/>
          <w:spacing w:val="-6"/>
          <w:sz w:val="20"/>
          <w:szCs w:val="20"/>
        </w:rPr>
        <w:t>1</w:t>
      </w:r>
      <w:r w:rsidRPr="00832AD3">
        <w:rPr>
          <w:rFonts w:ascii="Times New Roman" w:hAnsi="Times New Roman"/>
          <w:spacing w:val="-6"/>
          <w:sz w:val="20"/>
          <w:szCs w:val="20"/>
        </w:rPr>
        <w:t xml:space="preserve">.3. Заказчик вправе в одностороннем порядке расторгнуть настоящий </w:t>
      </w:r>
      <w:r w:rsidR="001B4FA4" w:rsidRPr="00832AD3">
        <w:rPr>
          <w:rFonts w:ascii="Times New Roman" w:hAnsi="Times New Roman"/>
          <w:spacing w:val="-6"/>
          <w:sz w:val="20"/>
          <w:szCs w:val="20"/>
        </w:rPr>
        <w:t>Д</w:t>
      </w:r>
      <w:r w:rsidRPr="00832AD3">
        <w:rPr>
          <w:rFonts w:ascii="Times New Roman" w:hAnsi="Times New Roman"/>
          <w:spacing w:val="-6"/>
          <w:sz w:val="20"/>
          <w:szCs w:val="20"/>
        </w:rPr>
        <w:t>оговор в случае существенного нарушения Поставщиком условий Договора</w:t>
      </w:r>
      <w:r w:rsidRPr="00832AD3">
        <w:rPr>
          <w:rFonts w:ascii="Times New Roman" w:hAnsi="Times New Roman"/>
          <w:sz w:val="20"/>
          <w:szCs w:val="20"/>
          <w:lang w:eastAsia="en-US"/>
        </w:rPr>
        <w:t>:</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xml:space="preserve"> - отказ Поставщика передать Заказчику товар или принадлежности к нему (п.1 ст. 463, абзац второй ст.464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невыполнение Поставщиком в разумный срок требования Заказчика о доукомплектовании товара (п.1 ст. 480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неоднократное нарушение Поставщиком сроков поставки товаров (п.2 ст.523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color w:val="000000"/>
          <w:spacing w:val="-6"/>
          <w:sz w:val="20"/>
          <w:szCs w:val="20"/>
        </w:rPr>
      </w:pPr>
      <w:r w:rsidRPr="00832AD3">
        <w:rPr>
          <w:rFonts w:ascii="Times New Roman" w:hAnsi="Times New Roman"/>
          <w:sz w:val="20"/>
          <w:szCs w:val="20"/>
          <w:lang w:eastAsia="en-US"/>
        </w:rPr>
        <w:t xml:space="preserve">- </w:t>
      </w:r>
      <w:r w:rsidRPr="00832AD3">
        <w:rPr>
          <w:rFonts w:ascii="Times New Roman" w:hAnsi="Times New Roman"/>
          <w:color w:val="000000"/>
          <w:spacing w:val="-6"/>
          <w:sz w:val="20"/>
          <w:szCs w:val="20"/>
        </w:rPr>
        <w:t xml:space="preserve"> </w:t>
      </w:r>
      <w:r w:rsidRPr="00832AD3">
        <w:rPr>
          <w:rFonts w:ascii="Times New Roman" w:hAnsi="Times New Roman"/>
          <w:bCs/>
          <w:color w:val="000000"/>
          <w:spacing w:val="-6"/>
          <w:sz w:val="20"/>
          <w:szCs w:val="20"/>
        </w:rPr>
        <w:t>е</w:t>
      </w:r>
      <w:r w:rsidRPr="00832AD3">
        <w:rPr>
          <w:rFonts w:ascii="Times New Roman" w:hAnsi="Times New Roman"/>
          <w:color w:val="000000"/>
          <w:spacing w:val="-6"/>
          <w:sz w:val="20"/>
          <w:szCs w:val="20"/>
        </w:rPr>
        <w:t>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A1281" w:rsidRPr="00832AD3" w:rsidRDefault="002E2520" w:rsidP="003A1281">
      <w:pPr>
        <w:shd w:val="clear" w:color="auto" w:fill="FFFFFF"/>
        <w:tabs>
          <w:tab w:val="num" w:pos="0"/>
          <w:tab w:val="left" w:pos="1094"/>
        </w:tabs>
        <w:spacing w:before="4"/>
        <w:ind w:right="50" w:firstLine="539"/>
        <w:jc w:val="both"/>
        <w:rPr>
          <w:rFonts w:ascii="Times New Roman" w:hAnsi="Times New Roman"/>
          <w:color w:val="000000"/>
          <w:spacing w:val="-6"/>
          <w:sz w:val="20"/>
          <w:szCs w:val="20"/>
        </w:rPr>
      </w:pPr>
      <w:r w:rsidRPr="00832AD3">
        <w:rPr>
          <w:rFonts w:ascii="Times New Roman" w:hAnsi="Times New Roman"/>
          <w:color w:val="000000"/>
          <w:spacing w:val="-6"/>
          <w:sz w:val="20"/>
          <w:szCs w:val="20"/>
        </w:rPr>
        <w:t xml:space="preserve"> </w:t>
      </w:r>
      <w:r w:rsidR="003A1281" w:rsidRPr="00832AD3">
        <w:rPr>
          <w:rFonts w:ascii="Times New Roman" w:hAnsi="Times New Roman"/>
          <w:color w:val="000000"/>
          <w:spacing w:val="-6"/>
          <w:sz w:val="20"/>
          <w:szCs w:val="20"/>
        </w:rPr>
        <w:t>1</w:t>
      </w:r>
      <w:r w:rsidR="00F266CB" w:rsidRPr="00832AD3">
        <w:rPr>
          <w:rFonts w:ascii="Times New Roman" w:hAnsi="Times New Roman"/>
          <w:color w:val="000000"/>
          <w:spacing w:val="-6"/>
          <w:sz w:val="20"/>
          <w:szCs w:val="20"/>
        </w:rPr>
        <w:t>1</w:t>
      </w:r>
      <w:r w:rsidR="003A1281" w:rsidRPr="00832AD3">
        <w:rPr>
          <w:rFonts w:ascii="Times New Roman" w:hAnsi="Times New Roman"/>
          <w:color w:val="000000"/>
          <w:spacing w:val="-6"/>
          <w:sz w:val="20"/>
          <w:szCs w:val="20"/>
        </w:rPr>
        <w:t xml:space="preserve">.3.1. </w:t>
      </w:r>
      <w:r w:rsidR="003A1281" w:rsidRPr="00832AD3">
        <w:rPr>
          <w:rFonts w:ascii="Times New Roman" w:hAnsi="Times New Roman"/>
          <w:spacing w:val="-6"/>
          <w:sz w:val="20"/>
          <w:szCs w:val="20"/>
        </w:rPr>
        <w:t xml:space="preserve">Заказчик, после соблюдения претензионного порядка урегулирования спора, и продолжающегося неисполнения/ненадлежащего исполнения Поставщиком обязательств по Договору, направляет ему уведомление о расторжении </w:t>
      </w:r>
      <w:r w:rsidR="00D75743" w:rsidRPr="00832AD3">
        <w:rPr>
          <w:rFonts w:ascii="Times New Roman" w:hAnsi="Times New Roman"/>
          <w:spacing w:val="-6"/>
          <w:sz w:val="20"/>
          <w:szCs w:val="20"/>
        </w:rPr>
        <w:t>Д</w:t>
      </w:r>
      <w:r w:rsidR="003A1281" w:rsidRPr="00832AD3">
        <w:rPr>
          <w:rFonts w:ascii="Times New Roman" w:hAnsi="Times New Roman"/>
          <w:spacing w:val="-6"/>
          <w:sz w:val="20"/>
          <w:szCs w:val="20"/>
        </w:rPr>
        <w:t xml:space="preserve">оговора в одностороннем порядке. </w:t>
      </w:r>
      <w:r w:rsidR="003A1281" w:rsidRPr="00832AD3">
        <w:rPr>
          <w:rFonts w:ascii="Times New Roman" w:hAnsi="Times New Roman"/>
          <w:color w:val="000000"/>
          <w:spacing w:val="-6"/>
          <w:sz w:val="20"/>
          <w:szCs w:val="20"/>
        </w:rPr>
        <w:t xml:space="preserve">Решение Заказчика об одностороннем отказе от исполнения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 xml:space="preserve">оговора вступает в силу и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 xml:space="preserve">оговор считается расторгнутым через десять дней с даты надлежащего уведомления Поставщика об одностороннем отказе от исполнения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 xml:space="preserve">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оговоре.</w:t>
      </w:r>
    </w:p>
    <w:p w:rsidR="003A1281" w:rsidRPr="00832AD3" w:rsidRDefault="003A1281" w:rsidP="003A1281">
      <w:pPr>
        <w:shd w:val="clear" w:color="auto" w:fill="FFFFFF"/>
        <w:tabs>
          <w:tab w:val="left" w:pos="1094"/>
        </w:tabs>
        <w:ind w:right="50"/>
        <w:jc w:val="both"/>
        <w:rPr>
          <w:rFonts w:ascii="Times New Roman" w:hAnsi="Times New Roman"/>
          <w:color w:val="000000"/>
          <w:spacing w:val="-6"/>
          <w:sz w:val="20"/>
          <w:szCs w:val="20"/>
        </w:rPr>
      </w:pPr>
      <w:r w:rsidRPr="00832AD3">
        <w:rPr>
          <w:rFonts w:ascii="Times New Roman" w:hAnsi="Times New Roman"/>
          <w:color w:val="000000"/>
          <w:spacing w:val="-6"/>
          <w:sz w:val="20"/>
          <w:szCs w:val="20"/>
        </w:rPr>
        <w:t xml:space="preserve">         1</w:t>
      </w:r>
      <w:r w:rsidR="00F266CB" w:rsidRPr="00832AD3">
        <w:rPr>
          <w:rFonts w:ascii="Times New Roman" w:hAnsi="Times New Roman"/>
          <w:color w:val="000000"/>
          <w:spacing w:val="-6"/>
          <w:sz w:val="20"/>
          <w:szCs w:val="20"/>
        </w:rPr>
        <w:t>1</w:t>
      </w:r>
      <w:r w:rsidRPr="00832AD3">
        <w:rPr>
          <w:rFonts w:ascii="Times New Roman" w:hAnsi="Times New Roman"/>
          <w:color w:val="000000"/>
          <w:spacing w:val="-6"/>
          <w:sz w:val="20"/>
          <w:szCs w:val="20"/>
        </w:rPr>
        <w:t xml:space="preserve">.4. </w:t>
      </w:r>
      <w:r w:rsidRPr="00832AD3">
        <w:rPr>
          <w:rFonts w:ascii="Times New Roman" w:hAnsi="Times New Roman"/>
          <w:sz w:val="20"/>
          <w:szCs w:val="20"/>
        </w:rPr>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
    <w:p w:rsidR="003A1281" w:rsidRPr="00832AD3" w:rsidRDefault="003A1281" w:rsidP="003A1281">
      <w:pPr>
        <w:shd w:val="clear" w:color="auto" w:fill="FFFFFF"/>
        <w:tabs>
          <w:tab w:val="left" w:pos="7841"/>
          <w:tab w:val="left" w:pos="9418"/>
        </w:tabs>
        <w:suppressAutoHyphens/>
        <w:ind w:right="50"/>
        <w:jc w:val="both"/>
        <w:rPr>
          <w:rFonts w:ascii="Times New Roman" w:hAnsi="Times New Roman"/>
          <w:b/>
          <w:bCs/>
          <w:sz w:val="20"/>
          <w:szCs w:val="20"/>
        </w:rPr>
      </w:pPr>
      <w:r w:rsidRPr="00832AD3">
        <w:rPr>
          <w:rFonts w:ascii="Times New Roman" w:hAnsi="Times New Roman"/>
          <w:color w:val="000000"/>
          <w:spacing w:val="-6"/>
          <w:sz w:val="20"/>
          <w:szCs w:val="20"/>
        </w:rPr>
        <w:lastRenderedPageBreak/>
        <w:t xml:space="preserve">         1</w:t>
      </w:r>
      <w:r w:rsidR="00F266CB" w:rsidRPr="00832AD3">
        <w:rPr>
          <w:rFonts w:ascii="Times New Roman" w:hAnsi="Times New Roman"/>
          <w:color w:val="000000"/>
          <w:spacing w:val="-6"/>
          <w:sz w:val="20"/>
          <w:szCs w:val="20"/>
        </w:rPr>
        <w:t>1</w:t>
      </w:r>
      <w:r w:rsidRPr="00832AD3">
        <w:rPr>
          <w:rFonts w:ascii="Times New Roman" w:hAnsi="Times New Roman"/>
          <w:color w:val="000000"/>
          <w:spacing w:val="-6"/>
          <w:sz w:val="20"/>
          <w:szCs w:val="20"/>
        </w:rPr>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A158BE" w:rsidRPr="00832AD3">
        <w:rPr>
          <w:rFonts w:ascii="Times New Roman" w:hAnsi="Times New Roman"/>
          <w:color w:val="000000"/>
          <w:spacing w:val="-6"/>
          <w:sz w:val="20"/>
          <w:szCs w:val="20"/>
        </w:rPr>
        <w:t>Поставщика об</w:t>
      </w:r>
      <w:r w:rsidRPr="00832AD3">
        <w:rPr>
          <w:rFonts w:ascii="Times New Roman" w:hAnsi="Times New Roman"/>
          <w:color w:val="000000"/>
          <w:spacing w:val="-6"/>
          <w:sz w:val="20"/>
          <w:szCs w:val="20"/>
        </w:rPr>
        <w:t xml:space="preserve"> одностороннем отказе от исполнения Договора устранено нарушение условий Договора, послужившее основанием для принятия указанного решения.</w:t>
      </w:r>
    </w:p>
    <w:p w:rsidR="002E2520" w:rsidRPr="00832AD3" w:rsidRDefault="002E2520" w:rsidP="003A1281">
      <w:pPr>
        <w:shd w:val="clear" w:color="auto" w:fill="FFFFFF"/>
        <w:tabs>
          <w:tab w:val="num" w:pos="0"/>
          <w:tab w:val="left" w:pos="1094"/>
        </w:tabs>
        <w:spacing w:before="4"/>
        <w:ind w:right="50" w:firstLine="539"/>
        <w:jc w:val="center"/>
        <w:rPr>
          <w:rFonts w:ascii="Times New Roman" w:hAnsi="Times New Roman"/>
          <w:b/>
          <w:bCs/>
          <w:sz w:val="20"/>
          <w:szCs w:val="20"/>
        </w:rPr>
      </w:pPr>
      <w:r w:rsidRPr="00832AD3">
        <w:rPr>
          <w:rFonts w:ascii="Times New Roman" w:hAnsi="Times New Roman"/>
          <w:b/>
          <w:color w:val="000000"/>
          <w:spacing w:val="-6"/>
          <w:sz w:val="20"/>
          <w:szCs w:val="20"/>
        </w:rPr>
        <w:t>1</w:t>
      </w:r>
      <w:r w:rsidR="00F266CB" w:rsidRPr="00832AD3">
        <w:rPr>
          <w:rFonts w:ascii="Times New Roman" w:hAnsi="Times New Roman"/>
          <w:b/>
          <w:bCs/>
          <w:sz w:val="20"/>
          <w:szCs w:val="20"/>
        </w:rPr>
        <w:t>2</w:t>
      </w:r>
      <w:r w:rsidRPr="00832AD3">
        <w:rPr>
          <w:rFonts w:ascii="Times New Roman" w:hAnsi="Times New Roman"/>
          <w:b/>
          <w:bCs/>
          <w:sz w:val="20"/>
          <w:szCs w:val="20"/>
        </w:rPr>
        <w:t>. ПРОЧИЕ УСЛОВИЯ</w:t>
      </w:r>
    </w:p>
    <w:p w:rsidR="002E2520" w:rsidRPr="00832AD3" w:rsidRDefault="002E2520" w:rsidP="002E2520">
      <w:pPr>
        <w:shd w:val="clear" w:color="auto" w:fill="FFFFFF"/>
        <w:tabs>
          <w:tab w:val="num" w:pos="0"/>
          <w:tab w:val="left" w:pos="720"/>
        </w:tabs>
        <w:suppressAutoHyphens/>
        <w:ind w:right="51" w:firstLine="539"/>
        <w:jc w:val="both"/>
        <w:rPr>
          <w:rFonts w:ascii="Times New Roman" w:hAnsi="Times New Roman"/>
          <w:sz w:val="20"/>
          <w:szCs w:val="20"/>
        </w:rPr>
      </w:pPr>
      <w:r w:rsidRPr="00832AD3">
        <w:rPr>
          <w:rFonts w:ascii="Times New Roman" w:hAnsi="Times New Roman"/>
          <w:spacing w:val="-6"/>
          <w:sz w:val="20"/>
          <w:szCs w:val="20"/>
        </w:rPr>
        <w:t>1</w:t>
      </w:r>
      <w:r w:rsidR="00F266CB" w:rsidRPr="00832AD3">
        <w:rPr>
          <w:rFonts w:ascii="Times New Roman" w:hAnsi="Times New Roman"/>
          <w:spacing w:val="-6"/>
          <w:sz w:val="20"/>
          <w:szCs w:val="20"/>
        </w:rPr>
        <w:t>2</w:t>
      </w:r>
      <w:r w:rsidRPr="00832AD3">
        <w:rPr>
          <w:rFonts w:ascii="Times New Roman" w:hAnsi="Times New Roman"/>
          <w:spacing w:val="-6"/>
          <w:sz w:val="20"/>
          <w:szCs w:val="20"/>
        </w:rPr>
        <w:t xml:space="preserve">.1. </w:t>
      </w:r>
      <w:r w:rsidRPr="00832AD3">
        <w:rPr>
          <w:rFonts w:ascii="Times New Roman" w:hAnsi="Times New Roman"/>
          <w:sz w:val="20"/>
          <w:szCs w:val="20"/>
        </w:rPr>
        <w:t xml:space="preserve">Настоящий </w:t>
      </w:r>
      <w:r w:rsidR="001B4FA4" w:rsidRPr="00832AD3">
        <w:rPr>
          <w:rFonts w:ascii="Times New Roman" w:hAnsi="Times New Roman"/>
          <w:sz w:val="20"/>
          <w:szCs w:val="20"/>
        </w:rPr>
        <w:t>Д</w:t>
      </w:r>
      <w:r w:rsidRPr="00832AD3">
        <w:rPr>
          <w:rFonts w:ascii="Times New Roman" w:hAnsi="Times New Roman"/>
          <w:sz w:val="20"/>
          <w:szCs w:val="20"/>
        </w:rPr>
        <w:t xml:space="preserve">оговор считается заключенным </w:t>
      </w:r>
      <w:r w:rsidRPr="00832AD3">
        <w:rPr>
          <w:rFonts w:ascii="Times New Roman" w:hAnsi="Times New Roman"/>
          <w:color w:val="000000"/>
          <w:spacing w:val="1"/>
          <w:sz w:val="20"/>
          <w:szCs w:val="20"/>
        </w:rPr>
        <w:t xml:space="preserve">с момента подписания его </w:t>
      </w:r>
      <w:r w:rsidR="001B4FA4" w:rsidRPr="00832AD3">
        <w:rPr>
          <w:rFonts w:ascii="Times New Roman" w:hAnsi="Times New Roman"/>
          <w:color w:val="000000"/>
          <w:spacing w:val="1"/>
          <w:sz w:val="20"/>
          <w:szCs w:val="20"/>
        </w:rPr>
        <w:t>С</w:t>
      </w:r>
      <w:r w:rsidRPr="00832AD3">
        <w:rPr>
          <w:rFonts w:ascii="Times New Roman" w:hAnsi="Times New Roman"/>
          <w:color w:val="000000"/>
          <w:spacing w:val="1"/>
          <w:sz w:val="20"/>
          <w:szCs w:val="20"/>
        </w:rPr>
        <w:t>торонами</w:t>
      </w:r>
      <w:r w:rsidRPr="00832AD3">
        <w:rPr>
          <w:rFonts w:ascii="Times New Roman" w:hAnsi="Times New Roman"/>
          <w:sz w:val="20"/>
          <w:szCs w:val="20"/>
        </w:rPr>
        <w:t xml:space="preserve"> и действует </w:t>
      </w:r>
      <w:r w:rsidRPr="00832AD3">
        <w:rPr>
          <w:rFonts w:ascii="Times New Roman" w:hAnsi="Times New Roman"/>
          <w:spacing w:val="1"/>
          <w:sz w:val="20"/>
          <w:szCs w:val="20"/>
        </w:rPr>
        <w:t xml:space="preserve">до полного исполнения </w:t>
      </w:r>
      <w:r w:rsidR="001B4FA4" w:rsidRPr="00832AD3">
        <w:rPr>
          <w:rFonts w:ascii="Times New Roman" w:hAnsi="Times New Roman"/>
          <w:spacing w:val="1"/>
          <w:sz w:val="20"/>
          <w:szCs w:val="20"/>
        </w:rPr>
        <w:t>С</w:t>
      </w:r>
      <w:r w:rsidRPr="00832AD3">
        <w:rPr>
          <w:rFonts w:ascii="Times New Roman" w:hAnsi="Times New Roman"/>
          <w:spacing w:val="1"/>
          <w:sz w:val="20"/>
          <w:szCs w:val="20"/>
        </w:rPr>
        <w:t xml:space="preserve">торонами своих обязательств по </w:t>
      </w:r>
      <w:r w:rsidR="001B4FA4" w:rsidRPr="00832AD3">
        <w:rPr>
          <w:rFonts w:ascii="Times New Roman" w:hAnsi="Times New Roman"/>
          <w:spacing w:val="1"/>
          <w:sz w:val="20"/>
          <w:szCs w:val="20"/>
        </w:rPr>
        <w:t>Д</w:t>
      </w:r>
      <w:r w:rsidRPr="00832AD3">
        <w:rPr>
          <w:rFonts w:ascii="Times New Roman" w:hAnsi="Times New Roman"/>
          <w:spacing w:val="1"/>
          <w:sz w:val="20"/>
          <w:szCs w:val="20"/>
        </w:rPr>
        <w:t>оговору.</w:t>
      </w:r>
    </w:p>
    <w:p w:rsidR="002E2520" w:rsidRPr="00832AD3" w:rsidRDefault="002E2520" w:rsidP="002E2520">
      <w:pPr>
        <w:shd w:val="clear" w:color="auto" w:fill="FFFFFF"/>
        <w:tabs>
          <w:tab w:val="num" w:pos="-180"/>
          <w:tab w:val="num" w:pos="0"/>
          <w:tab w:val="left" w:pos="360"/>
          <w:tab w:val="left" w:pos="720"/>
          <w:tab w:val="left" w:pos="1285"/>
        </w:tabs>
        <w:ind w:firstLine="539"/>
        <w:jc w:val="both"/>
        <w:rPr>
          <w:rFonts w:ascii="Times New Roman" w:hAnsi="Times New Roman"/>
          <w:sz w:val="20"/>
          <w:szCs w:val="20"/>
        </w:rPr>
      </w:pPr>
      <w:r w:rsidRPr="00832AD3">
        <w:rPr>
          <w:rFonts w:ascii="Times New Roman" w:hAnsi="Times New Roman"/>
          <w:sz w:val="20"/>
          <w:szCs w:val="20"/>
        </w:rPr>
        <w:t>1</w:t>
      </w:r>
      <w:r w:rsidR="00F266CB" w:rsidRPr="00832AD3">
        <w:rPr>
          <w:rFonts w:ascii="Times New Roman" w:hAnsi="Times New Roman"/>
          <w:sz w:val="20"/>
          <w:szCs w:val="20"/>
        </w:rPr>
        <w:t>2</w:t>
      </w:r>
      <w:r w:rsidRPr="00832AD3">
        <w:rPr>
          <w:rFonts w:ascii="Times New Roman" w:hAnsi="Times New Roman"/>
          <w:sz w:val="20"/>
          <w:szCs w:val="20"/>
        </w:rPr>
        <w:t>.2.</w:t>
      </w:r>
      <w:r w:rsidRPr="00832AD3">
        <w:rPr>
          <w:rFonts w:ascii="Times New Roman" w:hAnsi="Times New Roman"/>
          <w:color w:val="000000"/>
          <w:spacing w:val="-6"/>
          <w:sz w:val="20"/>
          <w:szCs w:val="20"/>
        </w:rPr>
        <w:t xml:space="preserve"> </w:t>
      </w:r>
      <w:r w:rsidRPr="00832AD3">
        <w:rPr>
          <w:rFonts w:ascii="Times New Roman" w:hAnsi="Times New Roman"/>
          <w:color w:val="000000"/>
          <w:spacing w:val="1"/>
          <w:sz w:val="20"/>
          <w:szCs w:val="20"/>
        </w:rPr>
        <w:t xml:space="preserve">Споры, вытекающие из </w:t>
      </w:r>
      <w:r w:rsidR="001B4FA4" w:rsidRPr="00832AD3">
        <w:rPr>
          <w:rFonts w:ascii="Times New Roman" w:hAnsi="Times New Roman"/>
          <w:color w:val="000000"/>
          <w:spacing w:val="1"/>
          <w:sz w:val="20"/>
          <w:szCs w:val="20"/>
        </w:rPr>
        <w:t>Д</w:t>
      </w:r>
      <w:r w:rsidRPr="00832AD3">
        <w:rPr>
          <w:rFonts w:ascii="Times New Roman" w:hAnsi="Times New Roman"/>
          <w:color w:val="000000"/>
          <w:spacing w:val="1"/>
          <w:sz w:val="20"/>
          <w:szCs w:val="20"/>
        </w:rPr>
        <w:t xml:space="preserve">оговора, разрешаются посредством </w:t>
      </w:r>
      <w:r w:rsidRPr="00832AD3">
        <w:rPr>
          <w:rFonts w:ascii="Times New Roman" w:hAnsi="Times New Roman"/>
          <w:color w:val="000000"/>
          <w:spacing w:val="8"/>
          <w:sz w:val="20"/>
          <w:szCs w:val="20"/>
        </w:rPr>
        <w:t xml:space="preserve">переговоров </w:t>
      </w:r>
      <w:r w:rsidR="001B4FA4" w:rsidRPr="00832AD3">
        <w:rPr>
          <w:rFonts w:ascii="Times New Roman" w:hAnsi="Times New Roman"/>
          <w:color w:val="000000"/>
          <w:spacing w:val="8"/>
          <w:sz w:val="20"/>
          <w:szCs w:val="20"/>
        </w:rPr>
        <w:t>С</w:t>
      </w:r>
      <w:r w:rsidRPr="00832AD3">
        <w:rPr>
          <w:rFonts w:ascii="Times New Roman" w:hAnsi="Times New Roman"/>
          <w:color w:val="000000"/>
          <w:spacing w:val="8"/>
          <w:sz w:val="20"/>
          <w:szCs w:val="20"/>
        </w:rPr>
        <w:t xml:space="preserve">торон. При невозможности урегулирования споров </w:t>
      </w:r>
      <w:r w:rsidR="001B4FA4" w:rsidRPr="00832AD3">
        <w:rPr>
          <w:rFonts w:ascii="Times New Roman" w:hAnsi="Times New Roman"/>
          <w:color w:val="000000"/>
          <w:spacing w:val="8"/>
          <w:sz w:val="20"/>
          <w:szCs w:val="20"/>
        </w:rPr>
        <w:t>С</w:t>
      </w:r>
      <w:r w:rsidRPr="00832AD3">
        <w:rPr>
          <w:rFonts w:ascii="Times New Roman" w:hAnsi="Times New Roman"/>
          <w:color w:val="000000"/>
          <w:spacing w:val="8"/>
          <w:sz w:val="20"/>
          <w:szCs w:val="20"/>
        </w:rPr>
        <w:t xml:space="preserve">торон в </w:t>
      </w:r>
      <w:r w:rsidRPr="00832AD3">
        <w:rPr>
          <w:rFonts w:ascii="Times New Roman" w:hAnsi="Times New Roman"/>
          <w:color w:val="000000"/>
          <w:spacing w:val="3"/>
          <w:sz w:val="20"/>
          <w:szCs w:val="20"/>
        </w:rPr>
        <w:t xml:space="preserve">переговорном порядке, споры разрешаются Арбитражным судом </w:t>
      </w:r>
      <w:r w:rsidRPr="00832AD3">
        <w:rPr>
          <w:rFonts w:ascii="Times New Roman" w:hAnsi="Times New Roman"/>
          <w:color w:val="000000"/>
          <w:spacing w:val="1"/>
          <w:sz w:val="20"/>
          <w:szCs w:val="20"/>
        </w:rPr>
        <w:t>Свердловской области.</w:t>
      </w:r>
    </w:p>
    <w:p w:rsidR="002E2520" w:rsidRPr="00832AD3" w:rsidRDefault="002E2520" w:rsidP="002E2520">
      <w:pPr>
        <w:widowControl w:val="0"/>
        <w:shd w:val="clear" w:color="auto" w:fill="FFFFFF"/>
        <w:tabs>
          <w:tab w:val="num" w:pos="-180"/>
          <w:tab w:val="num" w:pos="0"/>
          <w:tab w:val="left" w:pos="720"/>
        </w:tabs>
        <w:autoSpaceDE w:val="0"/>
        <w:autoSpaceDN w:val="0"/>
        <w:adjustRightInd w:val="0"/>
        <w:ind w:firstLine="539"/>
        <w:jc w:val="both"/>
        <w:rPr>
          <w:rFonts w:ascii="Times New Roman" w:hAnsi="Times New Roman"/>
          <w:color w:val="000000"/>
          <w:spacing w:val="2"/>
          <w:sz w:val="20"/>
          <w:szCs w:val="20"/>
        </w:rPr>
      </w:pPr>
      <w:r w:rsidRPr="00832AD3">
        <w:rPr>
          <w:rFonts w:ascii="Times New Roman" w:hAnsi="Times New Roman"/>
          <w:sz w:val="20"/>
          <w:szCs w:val="20"/>
        </w:rPr>
        <w:t>1</w:t>
      </w:r>
      <w:r w:rsidR="00F266CB" w:rsidRPr="00832AD3">
        <w:rPr>
          <w:rFonts w:ascii="Times New Roman" w:hAnsi="Times New Roman"/>
          <w:sz w:val="20"/>
          <w:szCs w:val="20"/>
        </w:rPr>
        <w:t>2</w:t>
      </w:r>
      <w:r w:rsidRPr="00832AD3">
        <w:rPr>
          <w:rFonts w:ascii="Times New Roman" w:hAnsi="Times New Roman"/>
          <w:sz w:val="20"/>
          <w:szCs w:val="20"/>
        </w:rPr>
        <w:t>.3.</w:t>
      </w:r>
      <w:r w:rsidRPr="00832AD3">
        <w:rPr>
          <w:rFonts w:ascii="Times New Roman" w:hAnsi="Times New Roman"/>
          <w:color w:val="000000"/>
          <w:spacing w:val="-6"/>
          <w:sz w:val="20"/>
          <w:szCs w:val="20"/>
        </w:rPr>
        <w:t xml:space="preserve"> </w:t>
      </w:r>
      <w:r w:rsidRPr="00832AD3">
        <w:rPr>
          <w:rFonts w:ascii="Times New Roman" w:hAnsi="Times New Roman"/>
          <w:color w:val="000000"/>
          <w:spacing w:val="2"/>
          <w:sz w:val="20"/>
          <w:szCs w:val="20"/>
        </w:rPr>
        <w:t xml:space="preserve">Все приложения, дополнительные соглашения являются неотъемлемыми </w:t>
      </w:r>
      <w:r w:rsidR="00A158BE" w:rsidRPr="00832AD3">
        <w:rPr>
          <w:rFonts w:ascii="Times New Roman" w:hAnsi="Times New Roman"/>
          <w:color w:val="000000"/>
          <w:spacing w:val="2"/>
          <w:sz w:val="20"/>
          <w:szCs w:val="20"/>
        </w:rPr>
        <w:t>частями Договора</w:t>
      </w:r>
      <w:r w:rsidRPr="00832AD3">
        <w:rPr>
          <w:rFonts w:ascii="Times New Roman" w:hAnsi="Times New Roman"/>
          <w:color w:val="000000"/>
          <w:spacing w:val="2"/>
          <w:sz w:val="20"/>
          <w:szCs w:val="20"/>
        </w:rPr>
        <w:t xml:space="preserve"> и заверяются в надлежащем порядке.</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color w:val="000000"/>
          <w:spacing w:val="2"/>
          <w:sz w:val="20"/>
          <w:szCs w:val="20"/>
        </w:rPr>
        <w:t>1</w:t>
      </w:r>
      <w:r w:rsidR="00F266CB" w:rsidRPr="00832AD3">
        <w:rPr>
          <w:rFonts w:ascii="Times New Roman" w:hAnsi="Times New Roman"/>
          <w:color w:val="000000"/>
          <w:spacing w:val="2"/>
          <w:sz w:val="20"/>
          <w:szCs w:val="20"/>
        </w:rPr>
        <w:t>2</w:t>
      </w:r>
      <w:r w:rsidRPr="00832AD3">
        <w:rPr>
          <w:rFonts w:ascii="Times New Roman" w:hAnsi="Times New Roman"/>
          <w:color w:val="000000"/>
          <w:spacing w:val="2"/>
          <w:sz w:val="20"/>
          <w:szCs w:val="20"/>
        </w:rPr>
        <w:t xml:space="preserve">.4. </w:t>
      </w:r>
      <w:r w:rsidR="004B1E1D" w:rsidRPr="00832AD3">
        <w:rPr>
          <w:rFonts w:ascii="Times New Roman" w:hAnsi="Times New Roman"/>
          <w:sz w:val="20"/>
          <w:szCs w:val="20"/>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 В случае изменения банковских реквизитов, а также иных справочно-информационных данных какой-либо из Сторон, Сторона, чьи данные подверглись изменению, обязана уведомить об этом другую Сторону в течение 5 рабочих дней со дня изменения таких данных</w:t>
      </w:r>
      <w:r w:rsidRPr="00832AD3">
        <w:rPr>
          <w:rFonts w:ascii="Times New Roman" w:hAnsi="Times New Roman"/>
          <w:sz w:val="20"/>
          <w:szCs w:val="20"/>
        </w:rPr>
        <w:t xml:space="preserve">. </w:t>
      </w:r>
    </w:p>
    <w:p w:rsidR="002E2520" w:rsidRPr="00832AD3" w:rsidRDefault="002E2520" w:rsidP="002E2520">
      <w:pPr>
        <w:shd w:val="clear" w:color="auto" w:fill="FFFFFF"/>
        <w:tabs>
          <w:tab w:val="num" w:pos="-180"/>
          <w:tab w:val="num" w:pos="0"/>
          <w:tab w:val="left" w:pos="720"/>
          <w:tab w:val="left" w:pos="1213"/>
        </w:tabs>
        <w:ind w:firstLine="539"/>
        <w:jc w:val="both"/>
        <w:rPr>
          <w:rFonts w:ascii="Times New Roman" w:hAnsi="Times New Roman"/>
          <w:color w:val="000000"/>
          <w:spacing w:val="1"/>
          <w:sz w:val="20"/>
          <w:szCs w:val="20"/>
        </w:rPr>
      </w:pPr>
      <w:r w:rsidRPr="00832AD3">
        <w:rPr>
          <w:rFonts w:ascii="Times New Roman" w:hAnsi="Times New Roman"/>
          <w:sz w:val="20"/>
          <w:szCs w:val="20"/>
        </w:rPr>
        <w:t>1</w:t>
      </w:r>
      <w:r w:rsidR="00F266CB" w:rsidRPr="00832AD3">
        <w:rPr>
          <w:rFonts w:ascii="Times New Roman" w:hAnsi="Times New Roman"/>
          <w:sz w:val="20"/>
          <w:szCs w:val="20"/>
        </w:rPr>
        <w:t>2</w:t>
      </w:r>
      <w:r w:rsidRPr="00832AD3">
        <w:rPr>
          <w:rFonts w:ascii="Times New Roman" w:hAnsi="Times New Roman"/>
          <w:sz w:val="20"/>
          <w:szCs w:val="20"/>
        </w:rPr>
        <w:t>.5.</w:t>
      </w:r>
      <w:r w:rsidRPr="00832AD3">
        <w:rPr>
          <w:rFonts w:ascii="Times New Roman" w:hAnsi="Times New Roman"/>
          <w:color w:val="000000"/>
          <w:spacing w:val="1"/>
          <w:sz w:val="20"/>
          <w:szCs w:val="20"/>
        </w:rPr>
        <w:t xml:space="preserve"> </w:t>
      </w:r>
      <w:r w:rsidR="00B16661" w:rsidRPr="00832AD3">
        <w:rPr>
          <w:rFonts w:ascii="Times New Roman" w:hAnsi="Times New Roman"/>
          <w:color w:val="000000"/>
          <w:spacing w:val="1"/>
          <w:sz w:val="20"/>
          <w:szCs w:val="20"/>
        </w:rPr>
        <w:t xml:space="preserve">Во всех остальных случаях, непредусмотренных </w:t>
      </w:r>
      <w:r w:rsidR="00D75743" w:rsidRPr="00832AD3">
        <w:rPr>
          <w:rFonts w:ascii="Times New Roman" w:hAnsi="Times New Roman"/>
          <w:color w:val="000000"/>
          <w:spacing w:val="1"/>
          <w:sz w:val="20"/>
          <w:szCs w:val="20"/>
        </w:rPr>
        <w:t>Д</w:t>
      </w:r>
      <w:r w:rsidR="00B16661" w:rsidRPr="00832AD3">
        <w:rPr>
          <w:rFonts w:ascii="Times New Roman" w:hAnsi="Times New Roman"/>
          <w:color w:val="000000"/>
          <w:spacing w:val="1"/>
          <w:sz w:val="20"/>
          <w:szCs w:val="20"/>
        </w:rPr>
        <w:t xml:space="preserve">оговором, </w:t>
      </w:r>
      <w:r w:rsidR="00B16661" w:rsidRPr="00832AD3">
        <w:rPr>
          <w:rFonts w:ascii="Times New Roman" w:hAnsi="Times New Roman"/>
          <w:color w:val="000000"/>
          <w:spacing w:val="3"/>
          <w:sz w:val="20"/>
          <w:szCs w:val="20"/>
        </w:rPr>
        <w:t xml:space="preserve">Стороны руководствуются действующим законодательством Российской </w:t>
      </w:r>
      <w:r w:rsidR="00B16661" w:rsidRPr="00832AD3">
        <w:rPr>
          <w:rFonts w:ascii="Times New Roman" w:hAnsi="Times New Roman"/>
          <w:color w:val="000000"/>
          <w:spacing w:val="1"/>
          <w:sz w:val="20"/>
          <w:szCs w:val="20"/>
        </w:rPr>
        <w:t xml:space="preserve">Федерации и </w:t>
      </w:r>
      <w:r w:rsidR="00B16661" w:rsidRPr="00832AD3">
        <w:rPr>
          <w:rFonts w:ascii="Times New Roman" w:hAnsi="Times New Roman"/>
          <w:sz w:val="20"/>
          <w:szCs w:val="20"/>
        </w:rPr>
        <w:t xml:space="preserve">Положением о закупках товаров, работ, услуг  для нужд </w:t>
      </w:r>
      <w:r w:rsidR="00B2766F" w:rsidRPr="00832AD3">
        <w:rPr>
          <w:rFonts w:ascii="Times New Roman" w:hAnsi="Times New Roman"/>
          <w:sz w:val="20"/>
          <w:szCs w:val="20"/>
        </w:rPr>
        <w:t>нужд  Государственного автономного учреждения  культуры  Свердловской области «Уральский государственный военно-исторический музей»</w:t>
      </w:r>
      <w:r w:rsidR="00B16661" w:rsidRPr="00832AD3">
        <w:rPr>
          <w:rFonts w:ascii="Times New Roman" w:hAnsi="Times New Roman"/>
          <w:sz w:val="20"/>
          <w:szCs w:val="20"/>
        </w:rPr>
        <w:t xml:space="preserve"> »</w:t>
      </w:r>
      <w:r w:rsidRPr="00832AD3">
        <w:rPr>
          <w:rFonts w:ascii="Times New Roman" w:hAnsi="Times New Roman"/>
          <w:color w:val="000000"/>
          <w:spacing w:val="1"/>
          <w:sz w:val="20"/>
          <w:szCs w:val="20"/>
        </w:rPr>
        <w:t>.</w:t>
      </w:r>
    </w:p>
    <w:p w:rsidR="002E2520" w:rsidRPr="00832AD3" w:rsidRDefault="002E2520" w:rsidP="002E2520">
      <w:pPr>
        <w:shd w:val="clear" w:color="auto" w:fill="FFFFFF"/>
        <w:tabs>
          <w:tab w:val="num" w:pos="0"/>
          <w:tab w:val="left" w:pos="1202"/>
        </w:tabs>
        <w:ind w:firstLine="539"/>
        <w:jc w:val="both"/>
        <w:rPr>
          <w:rFonts w:ascii="Times New Roman" w:hAnsi="Times New Roman"/>
          <w:spacing w:val="1"/>
          <w:sz w:val="20"/>
          <w:szCs w:val="20"/>
        </w:rPr>
      </w:pPr>
      <w:r w:rsidRPr="00832AD3">
        <w:rPr>
          <w:rFonts w:ascii="Times New Roman" w:hAnsi="Times New Roman"/>
          <w:spacing w:val="1"/>
          <w:sz w:val="20"/>
          <w:szCs w:val="20"/>
        </w:rPr>
        <w:t>1</w:t>
      </w:r>
      <w:r w:rsidR="00F266CB" w:rsidRPr="00832AD3">
        <w:rPr>
          <w:rFonts w:ascii="Times New Roman" w:hAnsi="Times New Roman"/>
          <w:spacing w:val="1"/>
          <w:sz w:val="20"/>
          <w:szCs w:val="20"/>
        </w:rPr>
        <w:t>2</w:t>
      </w:r>
      <w:r w:rsidRPr="00832AD3">
        <w:rPr>
          <w:rFonts w:ascii="Times New Roman" w:hAnsi="Times New Roman"/>
          <w:spacing w:val="1"/>
          <w:sz w:val="20"/>
          <w:szCs w:val="20"/>
        </w:rPr>
        <w:t>.6. Договор заключен в электронной форме на автоматизированной системе торгов</w:t>
      </w:r>
      <w:r w:rsidR="00832AD3">
        <w:rPr>
          <w:rFonts w:ascii="Times New Roman" w:hAnsi="Times New Roman"/>
          <w:spacing w:val="1"/>
          <w:sz w:val="20"/>
          <w:szCs w:val="20"/>
        </w:rPr>
        <w:t xml:space="preserve"> </w:t>
      </w:r>
      <w:r w:rsidR="00832AD3" w:rsidRPr="00832AD3">
        <w:rPr>
          <w:rFonts w:ascii="Times New Roman" w:eastAsia="Calibri" w:hAnsi="Times New Roman"/>
          <w:sz w:val="20"/>
          <w:szCs w:val="20"/>
        </w:rPr>
        <w:t xml:space="preserve">электронной торговой площадке </w:t>
      </w:r>
      <w:r w:rsidR="00832AD3" w:rsidRPr="00832AD3">
        <w:rPr>
          <w:rFonts w:ascii="Times New Roman" w:eastAsia="Calibri" w:hAnsi="Times New Roman"/>
          <w:sz w:val="20"/>
          <w:szCs w:val="20"/>
          <w:lang w:eastAsia="ar-SA"/>
        </w:rPr>
        <w:t>«РЕГИОН» https://etp-region.ru/</w:t>
      </w:r>
      <w:r w:rsidRPr="00832AD3">
        <w:rPr>
          <w:rFonts w:ascii="Times New Roman" w:hAnsi="Times New Roman"/>
          <w:spacing w:val="1"/>
          <w:sz w:val="20"/>
          <w:szCs w:val="20"/>
        </w:rPr>
        <w:t xml:space="preserve"> и подписан электронно-цифровыми подписями уполномоченных представителей </w:t>
      </w:r>
      <w:r w:rsidR="001B4FA4" w:rsidRPr="00832AD3">
        <w:rPr>
          <w:rFonts w:ascii="Times New Roman" w:hAnsi="Times New Roman"/>
          <w:spacing w:val="1"/>
          <w:sz w:val="20"/>
          <w:szCs w:val="20"/>
        </w:rPr>
        <w:t>С</w:t>
      </w:r>
      <w:r w:rsidRPr="00832AD3">
        <w:rPr>
          <w:rFonts w:ascii="Times New Roman" w:hAnsi="Times New Roman"/>
          <w:spacing w:val="1"/>
          <w:sz w:val="20"/>
          <w:szCs w:val="20"/>
        </w:rPr>
        <w:t>торон.</w:t>
      </w:r>
    </w:p>
    <w:p w:rsidR="002E2520" w:rsidRPr="00832AD3" w:rsidRDefault="002E2520" w:rsidP="002E2520">
      <w:pPr>
        <w:shd w:val="clear" w:color="auto" w:fill="FFFFFF"/>
        <w:suppressAutoHyphens/>
        <w:ind w:left="540" w:right="50"/>
        <w:jc w:val="center"/>
        <w:rPr>
          <w:rFonts w:ascii="Times New Roman" w:hAnsi="Times New Roman"/>
          <w:b/>
          <w:bCs/>
          <w:spacing w:val="2"/>
          <w:sz w:val="20"/>
          <w:szCs w:val="20"/>
        </w:rPr>
      </w:pPr>
      <w:r w:rsidRPr="00832AD3">
        <w:rPr>
          <w:rFonts w:ascii="Times New Roman" w:hAnsi="Times New Roman"/>
          <w:b/>
          <w:bCs/>
          <w:spacing w:val="2"/>
          <w:sz w:val="20"/>
          <w:szCs w:val="20"/>
        </w:rPr>
        <w:t>1</w:t>
      </w:r>
      <w:r w:rsidR="00F266CB" w:rsidRPr="00832AD3">
        <w:rPr>
          <w:rFonts w:ascii="Times New Roman" w:hAnsi="Times New Roman"/>
          <w:b/>
          <w:bCs/>
          <w:spacing w:val="2"/>
          <w:sz w:val="20"/>
          <w:szCs w:val="20"/>
        </w:rPr>
        <w:t>3</w:t>
      </w:r>
      <w:r w:rsidRPr="00832AD3">
        <w:rPr>
          <w:rFonts w:ascii="Times New Roman" w:hAnsi="Times New Roman"/>
          <w:b/>
          <w:bCs/>
          <w:spacing w:val="2"/>
          <w:sz w:val="20"/>
          <w:szCs w:val="20"/>
        </w:rPr>
        <w:t>. АДРЕСА И РЕКВИЗИТЫ СТОРОН</w:t>
      </w:r>
    </w:p>
    <w:tbl>
      <w:tblPr>
        <w:tblW w:w="10600" w:type="dxa"/>
        <w:jc w:val="center"/>
        <w:tblBorders>
          <w:insideH w:val="single" w:sz="4" w:space="0" w:color="auto"/>
        </w:tblBorders>
        <w:tblLook w:val="01E0" w:firstRow="1" w:lastRow="1" w:firstColumn="1" w:lastColumn="1" w:noHBand="0" w:noVBand="0"/>
      </w:tblPr>
      <w:tblGrid>
        <w:gridCol w:w="5330"/>
        <w:gridCol w:w="5270"/>
      </w:tblGrid>
      <w:tr w:rsidR="002E2520" w:rsidRPr="00832AD3" w:rsidTr="0023462D">
        <w:trPr>
          <w:jc w:val="center"/>
        </w:trPr>
        <w:tc>
          <w:tcPr>
            <w:tcW w:w="5330" w:type="dxa"/>
          </w:tcPr>
          <w:p w:rsidR="002E2520" w:rsidRPr="00832AD3" w:rsidRDefault="002E2520" w:rsidP="001604EE">
            <w:pPr>
              <w:tabs>
                <w:tab w:val="left" w:leader="underscore" w:pos="4878"/>
                <w:tab w:val="center" w:pos="7672"/>
                <w:tab w:val="left" w:leader="hyphen" w:pos="10026"/>
              </w:tabs>
              <w:ind w:right="50"/>
              <w:jc w:val="both"/>
              <w:rPr>
                <w:rFonts w:ascii="Times New Roman" w:hAnsi="Times New Roman"/>
                <w:b/>
                <w:bCs/>
                <w:sz w:val="20"/>
                <w:szCs w:val="20"/>
              </w:rPr>
            </w:pPr>
            <w:r w:rsidRPr="00832AD3">
              <w:rPr>
                <w:rFonts w:ascii="Times New Roman" w:hAnsi="Times New Roman"/>
                <w:b/>
                <w:bCs/>
                <w:sz w:val="20"/>
                <w:szCs w:val="20"/>
              </w:rPr>
              <w:t>1</w:t>
            </w:r>
            <w:r w:rsidR="00F266CB" w:rsidRPr="00832AD3">
              <w:rPr>
                <w:rFonts w:ascii="Times New Roman" w:hAnsi="Times New Roman"/>
                <w:b/>
                <w:bCs/>
                <w:sz w:val="20"/>
                <w:szCs w:val="20"/>
              </w:rPr>
              <w:t>3</w:t>
            </w:r>
            <w:r w:rsidRPr="00832AD3">
              <w:rPr>
                <w:rFonts w:ascii="Times New Roman" w:hAnsi="Times New Roman"/>
                <w:b/>
                <w:bCs/>
                <w:sz w:val="20"/>
                <w:szCs w:val="20"/>
              </w:rPr>
              <w:t>.1.  Заказчик:</w:t>
            </w:r>
          </w:p>
          <w:p w:rsidR="00B2766F" w:rsidRPr="00B2766F" w:rsidRDefault="00B2766F" w:rsidP="00B2766F">
            <w:pPr>
              <w:tabs>
                <w:tab w:val="left" w:pos="495"/>
              </w:tabs>
              <w:jc w:val="both"/>
              <w:rPr>
                <w:rFonts w:ascii="Times New Roman" w:eastAsia="Calibri" w:hAnsi="Times New Roman"/>
                <w:sz w:val="20"/>
                <w:szCs w:val="20"/>
              </w:rPr>
            </w:pPr>
            <w:r w:rsidRPr="00B2766F">
              <w:rPr>
                <w:rFonts w:ascii="Times New Roman" w:eastAsia="Calibri" w:hAnsi="Times New Roman"/>
                <w:b/>
                <w:sz w:val="20"/>
                <w:szCs w:val="20"/>
                <w:u w:val="single"/>
              </w:rPr>
              <w:t>Название:</w:t>
            </w:r>
            <w:r w:rsidRPr="00B2766F">
              <w:rPr>
                <w:rFonts w:ascii="Times New Roman" w:eastAsia="Calibri" w:hAnsi="Times New Roman"/>
                <w:b/>
                <w:sz w:val="20"/>
                <w:szCs w:val="20"/>
              </w:rPr>
              <w:t xml:space="preserve"> </w:t>
            </w:r>
            <w:r w:rsidRPr="00B2766F">
              <w:rPr>
                <w:rFonts w:ascii="Times New Roman" w:eastAsia="Calibri" w:hAnsi="Times New Roman"/>
                <w:sz w:val="20"/>
                <w:szCs w:val="20"/>
              </w:rPr>
              <w:t>государственное автономное учреждение культуры Свердловской области «Уральский государственный военно-исторический музей» (ГАУК СО «УГВИМ»)</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Руководитель:</w:t>
            </w:r>
            <w:r w:rsidRPr="00B2766F">
              <w:rPr>
                <w:rFonts w:ascii="Times New Roman" w:eastAsia="Calibri" w:hAnsi="Times New Roman"/>
                <w:sz w:val="20"/>
                <w:szCs w:val="20"/>
              </w:rPr>
              <w:t xml:space="preserve"> Генеральный директор Сергеев Андрей Валерианович</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sz w:val="20"/>
                <w:szCs w:val="20"/>
              </w:rPr>
              <w:t xml:space="preserve">Действующий на основании </w:t>
            </w:r>
            <w:r w:rsidRPr="00B2766F">
              <w:rPr>
                <w:rFonts w:ascii="Times New Roman" w:eastAsia="Calibri" w:hAnsi="Times New Roman"/>
                <w:b/>
                <w:sz w:val="20"/>
                <w:szCs w:val="20"/>
              </w:rPr>
              <w:t>Устава</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Главный бухгалтер:</w:t>
            </w:r>
            <w:r w:rsidRPr="00B2766F">
              <w:rPr>
                <w:rFonts w:ascii="Times New Roman" w:eastAsia="Calibri" w:hAnsi="Times New Roman"/>
                <w:sz w:val="20"/>
                <w:szCs w:val="20"/>
              </w:rPr>
              <w:t xml:space="preserve"> Куликова Ольга Михайловна</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Юр. адрес:</w:t>
            </w:r>
            <w:r w:rsidRPr="00B2766F">
              <w:rPr>
                <w:rFonts w:ascii="Times New Roman" w:eastAsia="Calibri" w:hAnsi="Times New Roman"/>
                <w:sz w:val="20"/>
                <w:szCs w:val="20"/>
              </w:rPr>
              <w:t xml:space="preserve"> 620028, г. Екатеринбург, ул. Крылова, 2 а.</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ИНН</w:t>
            </w:r>
            <w:r w:rsidRPr="00B2766F">
              <w:rPr>
                <w:rFonts w:ascii="Times New Roman" w:eastAsia="Calibri" w:hAnsi="Times New Roman"/>
                <w:sz w:val="20"/>
                <w:szCs w:val="20"/>
              </w:rPr>
              <w:t xml:space="preserve"> 6658065600</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КПП</w:t>
            </w:r>
            <w:r w:rsidRPr="00B2766F">
              <w:rPr>
                <w:rFonts w:ascii="Times New Roman" w:eastAsia="Calibri" w:hAnsi="Times New Roman"/>
                <w:sz w:val="20"/>
                <w:szCs w:val="20"/>
              </w:rPr>
              <w:t xml:space="preserve"> 665801001</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 xml:space="preserve">ОГРН </w:t>
            </w:r>
            <w:r w:rsidRPr="00B2766F">
              <w:rPr>
                <w:rFonts w:ascii="Times New Roman" w:eastAsia="Calibri" w:hAnsi="Times New Roman"/>
                <w:sz w:val="20"/>
                <w:szCs w:val="20"/>
              </w:rPr>
              <w:t>1026602340522</w:t>
            </w:r>
          </w:p>
          <w:p w:rsidR="00B2766F" w:rsidRPr="009532AA"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ОКПО</w:t>
            </w:r>
            <w:r w:rsidRPr="009532AA">
              <w:rPr>
                <w:rFonts w:ascii="Times New Roman" w:eastAsia="Calibri" w:hAnsi="Times New Roman"/>
                <w:sz w:val="20"/>
                <w:szCs w:val="20"/>
              </w:rPr>
              <w:t xml:space="preserve">  44123287</w:t>
            </w:r>
          </w:p>
          <w:p w:rsidR="00B2766F" w:rsidRPr="009532AA"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lang w:val="en-US"/>
              </w:rPr>
              <w:t>E</w:t>
            </w:r>
            <w:r w:rsidRPr="009532AA">
              <w:rPr>
                <w:rFonts w:ascii="Times New Roman" w:eastAsia="Calibri" w:hAnsi="Times New Roman"/>
                <w:b/>
                <w:sz w:val="20"/>
                <w:szCs w:val="20"/>
                <w:u w:val="single"/>
              </w:rPr>
              <w:t>-</w:t>
            </w:r>
            <w:r w:rsidRPr="00B2766F">
              <w:rPr>
                <w:rFonts w:ascii="Times New Roman" w:eastAsia="Calibri" w:hAnsi="Times New Roman"/>
                <w:b/>
                <w:sz w:val="20"/>
                <w:szCs w:val="20"/>
                <w:u w:val="single"/>
                <w:lang w:val="en-US"/>
              </w:rPr>
              <w:t>mail</w:t>
            </w:r>
            <w:r w:rsidRPr="009532AA">
              <w:rPr>
                <w:rFonts w:ascii="Times New Roman" w:eastAsia="Calibri" w:hAnsi="Times New Roman"/>
                <w:b/>
                <w:sz w:val="20"/>
                <w:szCs w:val="20"/>
                <w:u w:val="single"/>
              </w:rPr>
              <w:t xml:space="preserve">: </w:t>
            </w:r>
            <w:hyperlink r:id="rId15" w:history="1">
              <w:r w:rsidRPr="00832AD3">
                <w:rPr>
                  <w:rFonts w:ascii="Times New Roman" w:eastAsia="Calibri" w:hAnsi="Times New Roman"/>
                  <w:color w:val="0000FF"/>
                  <w:sz w:val="20"/>
                  <w:szCs w:val="20"/>
                  <w:u w:val="single"/>
                  <w:lang w:val="en-US"/>
                </w:rPr>
                <w:t>ugvim</w:t>
              </w:r>
              <w:r w:rsidRPr="009532AA">
                <w:rPr>
                  <w:rFonts w:ascii="Times New Roman" w:eastAsia="Calibri" w:hAnsi="Times New Roman"/>
                  <w:color w:val="0000FF"/>
                  <w:sz w:val="20"/>
                  <w:szCs w:val="20"/>
                  <w:u w:val="single"/>
                </w:rPr>
                <w:t>@</w:t>
              </w:r>
              <w:r w:rsidRPr="00832AD3">
                <w:rPr>
                  <w:rFonts w:ascii="Times New Roman" w:eastAsia="Calibri" w:hAnsi="Times New Roman"/>
                  <w:color w:val="0000FF"/>
                  <w:sz w:val="20"/>
                  <w:szCs w:val="20"/>
                  <w:u w:val="single"/>
                  <w:lang w:val="en-US"/>
                </w:rPr>
                <w:t>egov</w:t>
              </w:r>
              <w:r w:rsidRPr="009532AA">
                <w:rPr>
                  <w:rFonts w:ascii="Times New Roman" w:eastAsia="Calibri" w:hAnsi="Times New Roman"/>
                  <w:color w:val="0000FF"/>
                  <w:sz w:val="20"/>
                  <w:szCs w:val="20"/>
                  <w:u w:val="single"/>
                </w:rPr>
                <w:t>66.</w:t>
              </w:r>
              <w:r w:rsidRPr="00832AD3">
                <w:rPr>
                  <w:rFonts w:ascii="Times New Roman" w:eastAsia="Calibri" w:hAnsi="Times New Roman"/>
                  <w:color w:val="0000FF"/>
                  <w:sz w:val="20"/>
                  <w:szCs w:val="20"/>
                  <w:u w:val="single"/>
                  <w:lang w:val="en-US"/>
                </w:rPr>
                <w:t>ru</w:t>
              </w:r>
            </w:hyperlink>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Тел:</w:t>
            </w:r>
            <w:r w:rsidRPr="00B2766F">
              <w:rPr>
                <w:rFonts w:ascii="Times New Roman" w:eastAsia="Calibri" w:hAnsi="Times New Roman"/>
                <w:sz w:val="20"/>
                <w:szCs w:val="20"/>
              </w:rPr>
              <w:t xml:space="preserve"> (343) 232-41-11 доб. 6 – бухгалтерия</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sz w:val="20"/>
                <w:szCs w:val="20"/>
              </w:rPr>
              <w:t xml:space="preserve">         (343) 231-50-80 – приемная</w:t>
            </w:r>
          </w:p>
          <w:p w:rsidR="00B2766F" w:rsidRPr="00B2766F" w:rsidRDefault="00B2766F" w:rsidP="00B2766F">
            <w:pPr>
              <w:jc w:val="both"/>
              <w:rPr>
                <w:rFonts w:ascii="Times New Roman" w:eastAsia="Calibri" w:hAnsi="Times New Roman"/>
                <w:b/>
                <w:sz w:val="20"/>
                <w:szCs w:val="20"/>
                <w:u w:val="single"/>
              </w:rPr>
            </w:pPr>
            <w:r w:rsidRPr="00B2766F">
              <w:rPr>
                <w:rFonts w:ascii="Times New Roman" w:eastAsia="Calibri" w:hAnsi="Times New Roman"/>
                <w:b/>
                <w:sz w:val="20"/>
                <w:szCs w:val="20"/>
                <w:u w:val="single"/>
              </w:rPr>
              <w:t>Банковские реквизиты:</w:t>
            </w:r>
          </w:p>
          <w:p w:rsidR="00B2766F" w:rsidRPr="00B2766F" w:rsidRDefault="00B2766F" w:rsidP="00B2766F">
            <w:pPr>
              <w:widowControl w:val="0"/>
              <w:autoSpaceDE w:val="0"/>
              <w:autoSpaceDN w:val="0"/>
              <w:adjustRightInd w:val="0"/>
              <w:jc w:val="both"/>
              <w:rPr>
                <w:rFonts w:ascii="Times New Roman" w:eastAsia="Calibri" w:hAnsi="Times New Roman"/>
                <w:sz w:val="20"/>
                <w:szCs w:val="20"/>
              </w:rPr>
            </w:pPr>
            <w:r w:rsidRPr="00B2766F">
              <w:rPr>
                <w:rFonts w:ascii="Times New Roman" w:eastAsia="Calibri" w:hAnsi="Times New Roman"/>
                <w:sz w:val="20"/>
                <w:szCs w:val="20"/>
              </w:rPr>
              <w:t>Министерство финансов Свердловской области («ГАУК СО «УГВИМ»)</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Казначейский счет</w:t>
            </w:r>
            <w:r w:rsidRPr="00B2766F">
              <w:rPr>
                <w:rFonts w:ascii="Times New Roman" w:eastAsia="Calibri" w:hAnsi="Times New Roman"/>
                <w:sz w:val="20"/>
                <w:szCs w:val="20"/>
              </w:rPr>
              <w:t>: 03224643650000006200</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sz w:val="20"/>
                <w:szCs w:val="20"/>
              </w:rPr>
              <w:t>Уральское ГУ Банка России//УФК по Свердловской области г. Екатеринбург</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Корреспондентский счет:</w:t>
            </w:r>
            <w:r w:rsidRPr="00B2766F">
              <w:rPr>
                <w:rFonts w:ascii="Times New Roman" w:hAnsi="Times New Roman"/>
                <w:sz w:val="20"/>
                <w:szCs w:val="20"/>
              </w:rPr>
              <w:t xml:space="preserve"> </w:t>
            </w:r>
            <w:r w:rsidRPr="00B2766F">
              <w:rPr>
                <w:rFonts w:ascii="Times New Roman" w:eastAsia="Calibri" w:hAnsi="Times New Roman"/>
                <w:sz w:val="20"/>
                <w:szCs w:val="20"/>
              </w:rPr>
              <w:t>40102810645370000054</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 xml:space="preserve">БИК: </w:t>
            </w:r>
            <w:r w:rsidRPr="00B2766F">
              <w:rPr>
                <w:rFonts w:ascii="Times New Roman" w:eastAsia="Calibri" w:hAnsi="Times New Roman"/>
                <w:sz w:val="20"/>
                <w:szCs w:val="20"/>
              </w:rPr>
              <w:t xml:space="preserve"> 016577551</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Лицевой счет</w:t>
            </w:r>
            <w:r w:rsidRPr="00B2766F">
              <w:rPr>
                <w:rFonts w:ascii="Times New Roman" w:eastAsia="Calibri" w:hAnsi="Times New Roman"/>
                <w:sz w:val="20"/>
                <w:szCs w:val="20"/>
              </w:rPr>
              <w:t>: 30014910040, 33014910040,</w:t>
            </w:r>
          </w:p>
          <w:p w:rsidR="00B2766F" w:rsidRPr="00B2766F" w:rsidRDefault="00B2766F" w:rsidP="00B2766F">
            <w:pPr>
              <w:rPr>
                <w:rFonts w:ascii="Times New Roman" w:eastAsia="Calibri" w:hAnsi="Times New Roman"/>
                <w:sz w:val="20"/>
                <w:szCs w:val="20"/>
              </w:rPr>
            </w:pP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sz w:val="20"/>
                <w:szCs w:val="20"/>
              </w:rPr>
              <w:t>Генеральный директор ГАУК СО «УГВИМ»</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sz w:val="20"/>
                <w:szCs w:val="20"/>
              </w:rPr>
              <w:t>_____________________ А.В.Сергеев</w:t>
            </w:r>
          </w:p>
          <w:p w:rsidR="002E2520" w:rsidRPr="00832AD3" w:rsidRDefault="002E2520" w:rsidP="000D2CEC">
            <w:pPr>
              <w:tabs>
                <w:tab w:val="left" w:leader="underscore" w:pos="4878"/>
                <w:tab w:val="center" w:pos="7672"/>
                <w:tab w:val="left" w:leader="hyphen" w:pos="10026"/>
              </w:tabs>
              <w:ind w:right="50"/>
              <w:jc w:val="both"/>
              <w:rPr>
                <w:rFonts w:ascii="Times New Roman" w:hAnsi="Times New Roman"/>
                <w:sz w:val="20"/>
                <w:szCs w:val="20"/>
              </w:rPr>
            </w:pPr>
          </w:p>
        </w:tc>
        <w:tc>
          <w:tcPr>
            <w:tcW w:w="5270" w:type="dxa"/>
          </w:tcPr>
          <w:p w:rsidR="002E2520" w:rsidRPr="00832AD3" w:rsidRDefault="002E2520" w:rsidP="001604EE">
            <w:pPr>
              <w:tabs>
                <w:tab w:val="left" w:leader="underscore" w:pos="4878"/>
                <w:tab w:val="center" w:pos="7672"/>
                <w:tab w:val="left" w:leader="hyphen" w:pos="10026"/>
              </w:tabs>
              <w:ind w:right="50"/>
              <w:jc w:val="both"/>
              <w:rPr>
                <w:rFonts w:ascii="Times New Roman" w:hAnsi="Times New Roman"/>
                <w:b/>
                <w:bCs/>
                <w:color w:val="000000"/>
                <w:sz w:val="20"/>
                <w:szCs w:val="20"/>
              </w:rPr>
            </w:pPr>
            <w:r w:rsidRPr="00832AD3">
              <w:rPr>
                <w:rFonts w:ascii="Times New Roman" w:hAnsi="Times New Roman"/>
                <w:b/>
                <w:bCs/>
                <w:color w:val="000000"/>
                <w:sz w:val="20"/>
                <w:szCs w:val="20"/>
              </w:rPr>
              <w:t>1</w:t>
            </w:r>
            <w:r w:rsidR="00F266CB" w:rsidRPr="00832AD3">
              <w:rPr>
                <w:rFonts w:ascii="Times New Roman" w:hAnsi="Times New Roman"/>
                <w:b/>
                <w:bCs/>
                <w:color w:val="000000"/>
                <w:sz w:val="20"/>
                <w:szCs w:val="20"/>
              </w:rPr>
              <w:t>3</w:t>
            </w:r>
            <w:r w:rsidRPr="00832AD3">
              <w:rPr>
                <w:rFonts w:ascii="Times New Roman" w:hAnsi="Times New Roman"/>
                <w:b/>
                <w:bCs/>
                <w:color w:val="000000"/>
                <w:sz w:val="20"/>
                <w:szCs w:val="20"/>
              </w:rPr>
              <w:t>.2. Поставщик:</w:t>
            </w: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0D2CEC" w:rsidRPr="00832AD3" w:rsidRDefault="000D2CEC" w:rsidP="001604EE">
            <w:pPr>
              <w:jc w:val="both"/>
              <w:rPr>
                <w:rFonts w:ascii="Times New Roman" w:hAnsi="Times New Roman"/>
                <w:sz w:val="20"/>
                <w:szCs w:val="20"/>
              </w:rPr>
            </w:pPr>
          </w:p>
          <w:p w:rsidR="0023462D" w:rsidRPr="00832AD3" w:rsidRDefault="0023462D" w:rsidP="001604EE">
            <w:pPr>
              <w:jc w:val="both"/>
              <w:rPr>
                <w:rFonts w:ascii="Times New Roman" w:hAnsi="Times New Roman"/>
                <w:sz w:val="20"/>
                <w:szCs w:val="20"/>
              </w:rPr>
            </w:pPr>
          </w:p>
          <w:p w:rsidR="00F11BCF" w:rsidRPr="00832AD3" w:rsidRDefault="00F11BCF" w:rsidP="001604EE">
            <w:pPr>
              <w:jc w:val="both"/>
              <w:rPr>
                <w:rFonts w:ascii="Times New Roman" w:hAnsi="Times New Roman"/>
                <w:sz w:val="20"/>
                <w:szCs w:val="20"/>
              </w:rPr>
            </w:pPr>
          </w:p>
          <w:p w:rsidR="00F11BCF" w:rsidRPr="00832AD3" w:rsidRDefault="00F11BCF" w:rsidP="001604EE">
            <w:pPr>
              <w:jc w:val="both"/>
              <w:rPr>
                <w:rFonts w:ascii="Times New Roman" w:hAnsi="Times New Roman"/>
                <w:sz w:val="20"/>
                <w:szCs w:val="20"/>
              </w:rPr>
            </w:pPr>
          </w:p>
          <w:p w:rsidR="0023462D" w:rsidRPr="00832AD3" w:rsidRDefault="0023462D"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r w:rsidRPr="00832AD3">
              <w:rPr>
                <w:rFonts w:ascii="Times New Roman" w:hAnsi="Times New Roman"/>
                <w:sz w:val="20"/>
                <w:szCs w:val="20"/>
              </w:rPr>
              <w:t>______________________/___________________/</w:t>
            </w:r>
          </w:p>
          <w:p w:rsidR="002E2520" w:rsidRPr="00832AD3" w:rsidRDefault="002E2520" w:rsidP="001604EE">
            <w:pPr>
              <w:tabs>
                <w:tab w:val="left" w:leader="underscore" w:pos="4878"/>
                <w:tab w:val="center" w:pos="7672"/>
                <w:tab w:val="left" w:leader="hyphen" w:pos="10026"/>
              </w:tabs>
              <w:ind w:right="50"/>
              <w:jc w:val="both"/>
              <w:rPr>
                <w:rFonts w:ascii="Times New Roman" w:hAnsi="Times New Roman"/>
                <w:color w:val="000000"/>
                <w:sz w:val="20"/>
                <w:szCs w:val="20"/>
              </w:rPr>
            </w:pPr>
          </w:p>
        </w:tc>
      </w:tr>
    </w:tbl>
    <w:p w:rsidR="002E2520" w:rsidRPr="00832AD3" w:rsidRDefault="002E2520" w:rsidP="002E2520">
      <w:pPr>
        <w:widowControl w:val="0"/>
        <w:jc w:val="center"/>
        <w:rPr>
          <w:rFonts w:ascii="Times New Roman" w:hAnsi="Times New Roman"/>
          <w:b/>
          <w:bCs/>
          <w:sz w:val="20"/>
          <w:szCs w:val="20"/>
        </w:rPr>
      </w:pPr>
      <w:r w:rsidRPr="00832AD3">
        <w:rPr>
          <w:rFonts w:ascii="Times New Roman" w:hAnsi="Times New Roman"/>
          <w:color w:val="000000"/>
          <w:spacing w:val="-6"/>
          <w:sz w:val="20"/>
          <w:szCs w:val="20"/>
        </w:rPr>
        <w:t>договор подписан  электронно-цифровыми подписями уполномоченных представителей сторон</w:t>
      </w:r>
    </w:p>
    <w:p w:rsidR="002E2520" w:rsidRPr="00832AD3" w:rsidRDefault="002E2520" w:rsidP="002E2520">
      <w:pPr>
        <w:widowControl w:val="0"/>
        <w:rPr>
          <w:rFonts w:ascii="Times New Roman" w:hAnsi="Times New Roman"/>
          <w:b/>
          <w:bCs/>
          <w:sz w:val="20"/>
          <w:szCs w:val="20"/>
        </w:rPr>
      </w:pPr>
    </w:p>
    <w:p w:rsidR="002E2520" w:rsidRPr="00832AD3" w:rsidRDefault="002E2520" w:rsidP="002E2520">
      <w:pPr>
        <w:widowControl w:val="0"/>
        <w:suppressAutoHyphens/>
        <w:rPr>
          <w:rFonts w:ascii="Times New Roman" w:hAnsi="Times New Roman"/>
          <w:bCs/>
          <w:sz w:val="20"/>
          <w:szCs w:val="20"/>
        </w:rPr>
      </w:pPr>
      <w:r w:rsidRPr="00832AD3">
        <w:rPr>
          <w:rFonts w:ascii="Times New Roman" w:hAnsi="Times New Roman"/>
          <w:bCs/>
          <w:i/>
          <w:sz w:val="20"/>
          <w:szCs w:val="20"/>
        </w:rPr>
        <w:t>Реестровый номер договора</w:t>
      </w:r>
      <w:r w:rsidRPr="00832AD3">
        <w:rPr>
          <w:rFonts w:ascii="Times New Roman" w:hAnsi="Times New Roman"/>
          <w:bCs/>
          <w:sz w:val="20"/>
          <w:szCs w:val="20"/>
        </w:rPr>
        <w:t xml:space="preserve"> ______________________________________</w:t>
      </w:r>
    </w:p>
    <w:p w:rsidR="00F266CB" w:rsidRPr="00832AD3" w:rsidRDefault="00F266CB" w:rsidP="002E2520">
      <w:pPr>
        <w:suppressAutoHyphens/>
        <w:ind w:left="432"/>
        <w:jc w:val="right"/>
        <w:rPr>
          <w:rFonts w:ascii="Times New Roman" w:hAnsi="Times New Roman"/>
          <w:b/>
          <w:bCs/>
          <w:sz w:val="20"/>
          <w:szCs w:val="20"/>
        </w:rPr>
      </w:pPr>
    </w:p>
    <w:p w:rsidR="00F266CB" w:rsidRPr="00832AD3" w:rsidRDefault="00F266CB" w:rsidP="002E2520">
      <w:pPr>
        <w:suppressAutoHyphens/>
        <w:ind w:left="432"/>
        <w:jc w:val="right"/>
        <w:rPr>
          <w:rFonts w:ascii="Times New Roman" w:hAnsi="Times New Roman"/>
          <w:b/>
          <w:bCs/>
          <w:sz w:val="20"/>
          <w:szCs w:val="20"/>
        </w:rPr>
      </w:pPr>
    </w:p>
    <w:p w:rsidR="00F266CB" w:rsidRPr="00832AD3" w:rsidRDefault="00F266CB" w:rsidP="002E2520">
      <w:pPr>
        <w:suppressAutoHyphens/>
        <w:ind w:left="432"/>
        <w:jc w:val="right"/>
        <w:rPr>
          <w:rFonts w:ascii="Times New Roman" w:hAnsi="Times New Roman"/>
          <w:b/>
          <w:bCs/>
          <w:sz w:val="20"/>
          <w:szCs w:val="20"/>
        </w:rPr>
      </w:pPr>
    </w:p>
    <w:p w:rsidR="00F266CB" w:rsidRPr="00832AD3" w:rsidRDefault="00F266CB" w:rsidP="002E2520">
      <w:pPr>
        <w:suppressAutoHyphens/>
        <w:ind w:left="432"/>
        <w:jc w:val="right"/>
        <w:rPr>
          <w:rFonts w:ascii="Times New Roman" w:hAnsi="Times New Roman"/>
          <w:b/>
          <w:bCs/>
          <w:sz w:val="20"/>
          <w:szCs w:val="20"/>
        </w:rPr>
      </w:pPr>
    </w:p>
    <w:p w:rsidR="00F266CB" w:rsidRDefault="00F266CB"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1F08B2" w:rsidRDefault="001F08B2" w:rsidP="002E2520">
      <w:pPr>
        <w:suppressAutoHyphens/>
        <w:ind w:left="432"/>
        <w:jc w:val="right"/>
        <w:rPr>
          <w:rFonts w:ascii="Times New Roman" w:hAnsi="Times New Roman"/>
          <w:b/>
          <w:bCs/>
          <w:sz w:val="20"/>
          <w:szCs w:val="20"/>
        </w:rPr>
      </w:pPr>
    </w:p>
    <w:p w:rsidR="001F08B2" w:rsidRDefault="001F08B2"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Pr="00832AD3" w:rsidRDefault="00832AD3" w:rsidP="002E2520">
      <w:pPr>
        <w:suppressAutoHyphens/>
        <w:ind w:left="432"/>
        <w:jc w:val="right"/>
        <w:rPr>
          <w:rFonts w:ascii="Times New Roman" w:hAnsi="Times New Roman"/>
          <w:b/>
          <w:bCs/>
          <w:sz w:val="20"/>
          <w:szCs w:val="20"/>
        </w:rPr>
      </w:pP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Приложение № 1</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к договору на поставку товар</w:t>
      </w:r>
      <w:r w:rsidR="001A5CD3" w:rsidRPr="00832AD3">
        <w:rPr>
          <w:rFonts w:ascii="Times New Roman" w:hAnsi="Times New Roman"/>
          <w:b/>
          <w:bCs/>
          <w:sz w:val="20"/>
          <w:szCs w:val="20"/>
        </w:rPr>
        <w:t>а</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 xml:space="preserve"> № __________________ от «___»________________20</w:t>
      </w:r>
      <w:r w:rsidR="003A1281" w:rsidRPr="00832AD3">
        <w:rPr>
          <w:rFonts w:ascii="Times New Roman" w:hAnsi="Times New Roman"/>
          <w:b/>
          <w:bCs/>
          <w:sz w:val="20"/>
          <w:szCs w:val="20"/>
        </w:rPr>
        <w:t>2</w:t>
      </w:r>
      <w:r w:rsidR="00156911" w:rsidRPr="00832AD3">
        <w:rPr>
          <w:rFonts w:ascii="Times New Roman" w:hAnsi="Times New Roman"/>
          <w:b/>
          <w:bCs/>
          <w:sz w:val="20"/>
          <w:szCs w:val="20"/>
        </w:rPr>
        <w:t>1</w:t>
      </w:r>
      <w:r w:rsidRPr="00832AD3">
        <w:rPr>
          <w:rFonts w:ascii="Times New Roman" w:hAnsi="Times New Roman"/>
          <w:b/>
          <w:bCs/>
          <w:sz w:val="20"/>
          <w:szCs w:val="20"/>
        </w:rPr>
        <w:t xml:space="preserve"> г. </w:t>
      </w:r>
    </w:p>
    <w:p w:rsidR="002E2520" w:rsidRPr="00832AD3" w:rsidRDefault="002E2520" w:rsidP="002E2520">
      <w:pPr>
        <w:pStyle w:val="ConsPlusNormal"/>
        <w:jc w:val="right"/>
        <w:rPr>
          <w:rFonts w:ascii="Times New Roman" w:hAnsi="Times New Roman" w:cs="Times New Roman"/>
          <w:b/>
          <w:sz w:val="20"/>
          <w:szCs w:val="20"/>
        </w:rPr>
      </w:pPr>
    </w:p>
    <w:p w:rsidR="002E2520" w:rsidRPr="00832AD3" w:rsidRDefault="002E2520" w:rsidP="002E2520">
      <w:pPr>
        <w:pStyle w:val="ConsPlusNormal"/>
        <w:ind w:firstLine="540"/>
        <w:jc w:val="both"/>
        <w:rPr>
          <w:rFonts w:ascii="Times New Roman" w:hAnsi="Times New Roman" w:cs="Times New Roman"/>
          <w:b/>
          <w:sz w:val="20"/>
          <w:szCs w:val="20"/>
        </w:rPr>
      </w:pPr>
    </w:p>
    <w:p w:rsidR="002E2520" w:rsidRPr="00832AD3" w:rsidRDefault="002E2520" w:rsidP="002E2520">
      <w:pPr>
        <w:suppressAutoHyphens/>
        <w:ind w:left="432"/>
        <w:jc w:val="center"/>
        <w:rPr>
          <w:rFonts w:ascii="Times New Roman" w:hAnsi="Times New Roman"/>
          <w:b/>
          <w:bCs/>
          <w:sz w:val="20"/>
          <w:szCs w:val="20"/>
        </w:rPr>
      </w:pPr>
      <w:bookmarkStart w:id="11" w:name="Par343"/>
      <w:bookmarkEnd w:id="11"/>
      <w:r w:rsidRPr="00832AD3">
        <w:rPr>
          <w:rFonts w:ascii="Times New Roman" w:hAnsi="Times New Roman"/>
          <w:b/>
          <w:bCs/>
          <w:sz w:val="20"/>
          <w:szCs w:val="20"/>
        </w:rPr>
        <w:t>СПЕЦИФИКАЦИЯ ТОВАРА</w:t>
      </w:r>
    </w:p>
    <w:p w:rsidR="001F08B2" w:rsidRPr="001F08B2" w:rsidRDefault="001F08B2" w:rsidP="001F08B2">
      <w:pPr>
        <w:suppressAutoHyphens/>
        <w:jc w:val="both"/>
        <w:rPr>
          <w:rFonts w:ascii="Times New Roman" w:hAnsi="Times New Roman"/>
          <w:color w:val="000000"/>
          <w:lang w:eastAsia="ar-SA"/>
        </w:rPr>
      </w:pPr>
      <w:bookmarkStart w:id="12" w:name="_Toc285285381"/>
      <w:bookmarkStart w:id="13" w:name="_Toc290020501"/>
      <w:bookmarkStart w:id="14" w:name="_Toc290398131"/>
      <w:bookmarkStart w:id="15" w:name="_Toc290549575"/>
      <w:bookmarkStart w:id="16" w:name="_Toc292437012"/>
      <w:bookmarkStart w:id="17" w:name="_Toc292821200"/>
      <w:bookmarkStart w:id="18" w:name="_Toc292821289"/>
      <w:bookmarkStart w:id="19" w:name="_Toc316478393"/>
    </w:p>
    <w:p w:rsidR="001F08B2" w:rsidRDefault="001F08B2" w:rsidP="001F08B2">
      <w:pPr>
        <w:suppressAutoHyphens/>
        <w:jc w:val="both"/>
        <w:rPr>
          <w:b/>
          <w:sz w:val="28"/>
        </w:rPr>
      </w:pPr>
      <w:r w:rsidRPr="001F08B2">
        <w:rPr>
          <w:rFonts w:ascii="Times New Roman" w:hAnsi="Times New Roman"/>
          <w:color w:val="000000"/>
          <w:lang w:eastAsia="ar-SA"/>
        </w:rPr>
        <w:tab/>
      </w:r>
    </w:p>
    <w:p w:rsidR="001F08B2" w:rsidRDefault="001F08B2" w:rsidP="001F08B2">
      <w:pPr>
        <w:ind w:left="253"/>
        <w:jc w:val="both"/>
      </w:pPr>
    </w:p>
    <w:bookmarkEnd w:id="12"/>
    <w:bookmarkEnd w:id="13"/>
    <w:bookmarkEnd w:id="14"/>
    <w:bookmarkEnd w:id="15"/>
    <w:bookmarkEnd w:id="16"/>
    <w:bookmarkEnd w:id="17"/>
    <w:bookmarkEnd w:id="18"/>
    <w:bookmarkEnd w:id="19"/>
    <w:p w:rsidR="001F08B2" w:rsidRPr="002E73CA" w:rsidRDefault="001F08B2" w:rsidP="001F08B2">
      <w:pPr>
        <w:rPr>
          <w:lang w:val="x-none"/>
        </w:rPr>
      </w:pPr>
    </w:p>
    <w:p w:rsidR="00832AD3" w:rsidRPr="00832AD3" w:rsidRDefault="00832AD3" w:rsidP="00B2766F">
      <w:pPr>
        <w:jc w:val="both"/>
        <w:rPr>
          <w:rFonts w:ascii="Times New Roman" w:hAnsi="Times New Roman"/>
          <w:sz w:val="20"/>
          <w:szCs w:val="20"/>
        </w:rPr>
      </w:pPr>
    </w:p>
    <w:p w:rsidR="002E2520" w:rsidRPr="00832AD3" w:rsidRDefault="002E2520" w:rsidP="002E2520">
      <w:pPr>
        <w:rPr>
          <w:rFonts w:ascii="Times New Roman" w:hAnsi="Times New Roman"/>
          <w:bCs/>
          <w:sz w:val="20"/>
          <w:szCs w:val="20"/>
        </w:rPr>
      </w:pPr>
    </w:p>
    <w:p w:rsidR="002E2520" w:rsidRPr="00832AD3" w:rsidRDefault="002E2520" w:rsidP="002E2520">
      <w:pPr>
        <w:suppressAutoHyphens/>
        <w:ind w:left="432"/>
        <w:jc w:val="right"/>
        <w:rPr>
          <w:rFonts w:ascii="Times New Roman" w:hAnsi="Times New Roman"/>
          <w:b/>
          <w:bCs/>
          <w:sz w:val="20"/>
          <w:szCs w:val="20"/>
        </w:rPr>
      </w:pP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 xml:space="preserve">Приложение № 1 </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к спецификации товар</w:t>
      </w:r>
      <w:r w:rsidR="003C185E" w:rsidRPr="00832AD3">
        <w:rPr>
          <w:rFonts w:ascii="Times New Roman" w:hAnsi="Times New Roman"/>
          <w:b/>
          <w:bCs/>
          <w:sz w:val="20"/>
          <w:szCs w:val="20"/>
        </w:rPr>
        <w:t>а</w:t>
      </w:r>
      <w:r w:rsidRPr="00832AD3">
        <w:rPr>
          <w:rFonts w:ascii="Times New Roman" w:hAnsi="Times New Roman"/>
          <w:b/>
          <w:bCs/>
          <w:sz w:val="20"/>
          <w:szCs w:val="20"/>
        </w:rPr>
        <w:t xml:space="preserve">  </w:t>
      </w:r>
    </w:p>
    <w:p w:rsidR="002E2520" w:rsidRPr="00832AD3" w:rsidRDefault="002E2520" w:rsidP="002E2520">
      <w:pPr>
        <w:pStyle w:val="afa"/>
        <w:rPr>
          <w:rFonts w:ascii="Times New Roman" w:hAnsi="Times New Roman"/>
          <w:b/>
          <w:bCs/>
          <w:sz w:val="20"/>
          <w:szCs w:val="20"/>
        </w:rPr>
      </w:pPr>
      <w:r w:rsidRPr="00832AD3">
        <w:rPr>
          <w:rFonts w:ascii="Times New Roman" w:hAnsi="Times New Roman"/>
          <w:b/>
          <w:bCs/>
          <w:sz w:val="20"/>
          <w:szCs w:val="20"/>
        </w:rPr>
        <w:t>ТАБЛИЦА ЦЕН</w:t>
      </w:r>
    </w:p>
    <w:p w:rsidR="002E2520" w:rsidRPr="00832AD3" w:rsidRDefault="002E2520" w:rsidP="002E2520">
      <w:pPr>
        <w:pStyle w:val="afa"/>
        <w:rPr>
          <w:rFonts w:ascii="Times New Roman" w:hAnsi="Times New Roman"/>
          <w:b/>
          <w:bCs/>
          <w:sz w:val="20"/>
          <w:szCs w:val="20"/>
        </w:rPr>
      </w:pPr>
    </w:p>
    <w:tbl>
      <w:tblPr>
        <w:tblW w:w="9639" w:type="dxa"/>
        <w:tblInd w:w="276" w:type="dxa"/>
        <w:tblCellMar>
          <w:left w:w="70" w:type="dxa"/>
          <w:right w:w="70" w:type="dxa"/>
        </w:tblCellMar>
        <w:tblLook w:val="0000" w:firstRow="0" w:lastRow="0" w:firstColumn="0" w:lastColumn="0" w:noHBand="0" w:noVBand="0"/>
      </w:tblPr>
      <w:tblGrid>
        <w:gridCol w:w="676"/>
        <w:gridCol w:w="1479"/>
        <w:gridCol w:w="1814"/>
        <w:gridCol w:w="1559"/>
        <w:gridCol w:w="709"/>
        <w:gridCol w:w="709"/>
        <w:gridCol w:w="992"/>
        <w:gridCol w:w="1701"/>
      </w:tblGrid>
      <w:tr w:rsidR="002E2520" w:rsidRPr="00832AD3" w:rsidTr="001F08B2">
        <w:trPr>
          <w:trHeight w:val="700"/>
          <w:tblHeader/>
        </w:trPr>
        <w:tc>
          <w:tcPr>
            <w:tcW w:w="676"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1604EE">
            <w:pPr>
              <w:pStyle w:val="ConsPlusCell"/>
              <w:widowControl/>
              <w:ind w:left="-63" w:right="-70"/>
              <w:jc w:val="center"/>
              <w:rPr>
                <w:rFonts w:ascii="Times New Roman" w:hAnsi="Times New Roman" w:cs="Times New Roman"/>
                <w:b/>
                <w:bCs/>
              </w:rPr>
            </w:pPr>
            <w:r w:rsidRPr="00832AD3">
              <w:rPr>
                <w:rFonts w:ascii="Times New Roman" w:hAnsi="Times New Roman" w:cs="Times New Roman"/>
                <w:b/>
                <w:bCs/>
              </w:rPr>
              <w:t xml:space="preserve">№ </w:t>
            </w:r>
            <w:r w:rsidRPr="00832AD3">
              <w:rPr>
                <w:rFonts w:ascii="Times New Roman" w:hAnsi="Times New Roman" w:cs="Times New Roman"/>
                <w:b/>
                <w:bCs/>
              </w:rPr>
              <w:br/>
              <w:t>п/п</w:t>
            </w:r>
          </w:p>
        </w:tc>
        <w:tc>
          <w:tcPr>
            <w:tcW w:w="1479" w:type="dxa"/>
            <w:tcBorders>
              <w:top w:val="single" w:sz="6" w:space="0" w:color="auto"/>
              <w:left w:val="single" w:sz="6" w:space="0" w:color="auto"/>
              <w:bottom w:val="single" w:sz="6" w:space="0" w:color="auto"/>
              <w:right w:val="single" w:sz="4" w:space="0" w:color="auto"/>
            </w:tcBorders>
            <w:vAlign w:val="center"/>
          </w:tcPr>
          <w:p w:rsidR="002E2520" w:rsidRPr="00832AD3" w:rsidRDefault="002E2520" w:rsidP="001604EE">
            <w:pPr>
              <w:pStyle w:val="ConsPlusCell"/>
              <w:widowControl/>
              <w:jc w:val="center"/>
              <w:rPr>
                <w:rFonts w:ascii="Times New Roman" w:hAnsi="Times New Roman" w:cs="Times New Roman"/>
                <w:b/>
                <w:bCs/>
              </w:rPr>
            </w:pPr>
            <w:r w:rsidRPr="00832AD3">
              <w:rPr>
                <w:rFonts w:ascii="Times New Roman" w:hAnsi="Times New Roman" w:cs="Times New Roman"/>
                <w:b/>
                <w:bCs/>
              </w:rPr>
              <w:t>Наименование товара</w:t>
            </w:r>
          </w:p>
        </w:tc>
        <w:tc>
          <w:tcPr>
            <w:tcW w:w="1814" w:type="dxa"/>
            <w:tcBorders>
              <w:top w:val="single" w:sz="6" w:space="0" w:color="auto"/>
              <w:left w:val="single" w:sz="4" w:space="0" w:color="auto"/>
              <w:bottom w:val="single" w:sz="6" w:space="0" w:color="auto"/>
              <w:right w:val="single" w:sz="4" w:space="0" w:color="auto"/>
            </w:tcBorders>
            <w:vAlign w:val="center"/>
          </w:tcPr>
          <w:p w:rsidR="002E2520" w:rsidRPr="00832AD3" w:rsidRDefault="002E2520" w:rsidP="001604EE">
            <w:pPr>
              <w:pStyle w:val="ConsPlusCell"/>
              <w:widowControl/>
              <w:jc w:val="center"/>
              <w:rPr>
                <w:rFonts w:ascii="Times New Roman" w:hAnsi="Times New Roman" w:cs="Times New Roman"/>
                <w:b/>
                <w:bCs/>
              </w:rPr>
            </w:pPr>
            <w:r w:rsidRPr="00832AD3">
              <w:rPr>
                <w:rFonts w:ascii="Times New Roman" w:hAnsi="Times New Roman" w:cs="Times New Roman"/>
                <w:b/>
                <w:bCs/>
              </w:rPr>
              <w:t>Технические характеристики</w:t>
            </w:r>
          </w:p>
        </w:tc>
        <w:tc>
          <w:tcPr>
            <w:tcW w:w="1559" w:type="dxa"/>
            <w:tcBorders>
              <w:top w:val="single" w:sz="6" w:space="0" w:color="auto"/>
              <w:left w:val="single" w:sz="4" w:space="0" w:color="auto"/>
              <w:bottom w:val="single" w:sz="6" w:space="0" w:color="auto"/>
              <w:right w:val="single" w:sz="6" w:space="0" w:color="auto"/>
            </w:tcBorders>
            <w:vAlign w:val="center"/>
          </w:tcPr>
          <w:p w:rsidR="002E2520" w:rsidRPr="00832AD3" w:rsidRDefault="002E2520" w:rsidP="001604EE">
            <w:pPr>
              <w:pStyle w:val="ConsPlusCell"/>
              <w:widowControl/>
              <w:jc w:val="center"/>
              <w:rPr>
                <w:rFonts w:ascii="Times New Roman" w:hAnsi="Times New Roman" w:cs="Times New Roman"/>
                <w:b/>
                <w:bCs/>
              </w:rPr>
            </w:pPr>
            <w:r w:rsidRPr="00832AD3">
              <w:rPr>
                <w:rFonts w:ascii="Times New Roman" w:hAnsi="Times New Roman" w:cs="Times New Roman"/>
                <w:b/>
              </w:rPr>
              <w:t>Страна происхождения поставляемого товара*, компания-производитель</w:t>
            </w:r>
          </w:p>
        </w:tc>
        <w:tc>
          <w:tcPr>
            <w:tcW w:w="709"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Ед. изм.</w:t>
            </w:r>
          </w:p>
        </w:tc>
        <w:tc>
          <w:tcPr>
            <w:tcW w:w="709"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Кол-во</w:t>
            </w:r>
          </w:p>
        </w:tc>
        <w:tc>
          <w:tcPr>
            <w:tcW w:w="992"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DF0AA5">
            <w:pPr>
              <w:jc w:val="center"/>
              <w:rPr>
                <w:rFonts w:ascii="Times New Roman" w:hAnsi="Times New Roman"/>
                <w:b/>
                <w:bCs/>
                <w:sz w:val="20"/>
                <w:szCs w:val="20"/>
              </w:rPr>
            </w:pPr>
            <w:r w:rsidRPr="00832AD3">
              <w:rPr>
                <w:rFonts w:ascii="Times New Roman" w:hAnsi="Times New Roman"/>
                <w:b/>
                <w:bCs/>
                <w:sz w:val="20"/>
                <w:szCs w:val="20"/>
              </w:rPr>
              <w:t>Цена за ед</w:t>
            </w:r>
            <w:r w:rsidR="00DF0AA5" w:rsidRPr="00832AD3">
              <w:rPr>
                <w:rFonts w:ascii="Times New Roman" w:hAnsi="Times New Roman"/>
                <w:b/>
                <w:bCs/>
                <w:sz w:val="20"/>
                <w:szCs w:val="20"/>
              </w:rPr>
              <w:t>.</w:t>
            </w:r>
            <w:r w:rsidRPr="00832AD3">
              <w:rPr>
                <w:rFonts w:ascii="Times New Roman" w:hAnsi="Times New Roman"/>
                <w:b/>
                <w:bCs/>
                <w:sz w:val="20"/>
                <w:szCs w:val="20"/>
              </w:rPr>
              <w:t xml:space="preserve"> изм</w:t>
            </w:r>
            <w:r w:rsidR="00DF0AA5" w:rsidRPr="00832AD3">
              <w:rPr>
                <w:rFonts w:ascii="Times New Roman" w:hAnsi="Times New Roman"/>
                <w:b/>
                <w:bCs/>
                <w:sz w:val="20"/>
                <w:szCs w:val="20"/>
              </w:rPr>
              <w:t>.</w:t>
            </w:r>
            <w:r w:rsidRPr="00832AD3">
              <w:rPr>
                <w:rFonts w:ascii="Times New Roman" w:hAnsi="Times New Roman"/>
                <w:b/>
                <w:bCs/>
                <w:sz w:val="20"/>
                <w:szCs w:val="20"/>
              </w:rPr>
              <w:t>, руб.</w:t>
            </w:r>
          </w:p>
        </w:tc>
        <w:tc>
          <w:tcPr>
            <w:tcW w:w="1701" w:type="dxa"/>
            <w:tcBorders>
              <w:top w:val="single" w:sz="6" w:space="0" w:color="auto"/>
              <w:left w:val="single" w:sz="6" w:space="0" w:color="auto"/>
              <w:bottom w:val="single" w:sz="6" w:space="0" w:color="auto"/>
              <w:right w:val="single" w:sz="6" w:space="0" w:color="auto"/>
            </w:tcBorders>
            <w:vAlign w:val="center"/>
          </w:tcPr>
          <w:p w:rsidR="002E2520" w:rsidRPr="00832AD3" w:rsidRDefault="00B74BC3" w:rsidP="001604EE">
            <w:pPr>
              <w:jc w:val="center"/>
              <w:rPr>
                <w:rFonts w:ascii="Times New Roman" w:hAnsi="Times New Roman"/>
                <w:b/>
                <w:bCs/>
                <w:sz w:val="20"/>
                <w:szCs w:val="20"/>
              </w:rPr>
            </w:pPr>
            <w:r w:rsidRPr="00832AD3">
              <w:rPr>
                <w:rFonts w:ascii="Times New Roman" w:hAnsi="Times New Roman"/>
                <w:b/>
                <w:bCs/>
                <w:sz w:val="20"/>
                <w:szCs w:val="20"/>
              </w:rPr>
              <w:t>Итого</w:t>
            </w:r>
            <w:r w:rsidR="002E2520" w:rsidRPr="00832AD3">
              <w:rPr>
                <w:rFonts w:ascii="Times New Roman" w:hAnsi="Times New Roman"/>
                <w:b/>
                <w:bCs/>
                <w:sz w:val="20"/>
                <w:szCs w:val="20"/>
              </w:rPr>
              <w:t>, в т.ч. НДС, руб.</w:t>
            </w:r>
          </w:p>
        </w:tc>
      </w:tr>
      <w:tr w:rsidR="00F266CB" w:rsidRPr="00832AD3" w:rsidTr="001F08B2">
        <w:trPr>
          <w:trHeight w:val="252"/>
          <w:tblHeader/>
        </w:trPr>
        <w:tc>
          <w:tcPr>
            <w:tcW w:w="676" w:type="dxa"/>
            <w:tcBorders>
              <w:top w:val="single" w:sz="6" w:space="0" w:color="auto"/>
              <w:left w:val="single" w:sz="6" w:space="0" w:color="auto"/>
              <w:bottom w:val="single" w:sz="4" w:space="0" w:color="auto"/>
              <w:right w:val="single" w:sz="6" w:space="0" w:color="auto"/>
            </w:tcBorders>
          </w:tcPr>
          <w:p w:rsidR="00F266CB" w:rsidRPr="00832AD3" w:rsidRDefault="00F266CB" w:rsidP="001604EE">
            <w:pPr>
              <w:pStyle w:val="ConsPlusCell"/>
              <w:widowControl/>
              <w:snapToGrid w:val="0"/>
              <w:jc w:val="center"/>
              <w:rPr>
                <w:rFonts w:ascii="Times New Roman" w:hAnsi="Times New Roman" w:cs="Times New Roman"/>
              </w:rPr>
            </w:pPr>
          </w:p>
        </w:tc>
        <w:tc>
          <w:tcPr>
            <w:tcW w:w="1479" w:type="dxa"/>
            <w:tcBorders>
              <w:top w:val="single" w:sz="6" w:space="0" w:color="auto"/>
              <w:left w:val="single" w:sz="6" w:space="0" w:color="auto"/>
              <w:bottom w:val="single" w:sz="4" w:space="0" w:color="auto"/>
              <w:right w:val="single" w:sz="4" w:space="0" w:color="auto"/>
            </w:tcBorders>
          </w:tcPr>
          <w:p w:rsidR="00F266CB" w:rsidRPr="00832AD3" w:rsidRDefault="00F266CB" w:rsidP="001604EE">
            <w:pPr>
              <w:pStyle w:val="ConsPlusCell"/>
              <w:snapToGrid w:val="0"/>
              <w:rPr>
                <w:rFonts w:ascii="Times New Roman" w:hAnsi="Times New Roman" w:cs="Times New Roman"/>
                <w:color w:val="000000"/>
              </w:rPr>
            </w:pPr>
          </w:p>
        </w:tc>
        <w:tc>
          <w:tcPr>
            <w:tcW w:w="1814" w:type="dxa"/>
            <w:tcBorders>
              <w:top w:val="single" w:sz="6" w:space="0" w:color="auto"/>
              <w:left w:val="single" w:sz="4" w:space="0" w:color="auto"/>
              <w:bottom w:val="single" w:sz="4" w:space="0" w:color="auto"/>
              <w:right w:val="single" w:sz="4" w:space="0" w:color="auto"/>
            </w:tcBorders>
            <w:vAlign w:val="center"/>
          </w:tcPr>
          <w:p w:rsidR="00F266CB" w:rsidRPr="00832AD3" w:rsidRDefault="00F266CB" w:rsidP="001604EE">
            <w:pPr>
              <w:jc w:val="both"/>
              <w:rPr>
                <w:rFonts w:ascii="Times New Roman" w:hAnsi="Times New Roman"/>
                <w:sz w:val="20"/>
                <w:szCs w:val="20"/>
              </w:rPr>
            </w:pPr>
          </w:p>
        </w:tc>
        <w:tc>
          <w:tcPr>
            <w:tcW w:w="1559" w:type="dxa"/>
            <w:tcBorders>
              <w:top w:val="single" w:sz="6" w:space="0" w:color="auto"/>
              <w:left w:val="single" w:sz="4"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sz w:val="20"/>
                <w:szCs w:val="20"/>
              </w:rPr>
            </w:pPr>
          </w:p>
        </w:tc>
        <w:tc>
          <w:tcPr>
            <w:tcW w:w="992"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pStyle w:val="ConsPlusCell"/>
              <w:widowControl/>
              <w:jc w:val="center"/>
              <w:rPr>
                <w:rFonts w:ascii="Times New Roman" w:hAnsi="Times New Roman" w:cs="Times New Roman"/>
              </w:rPr>
            </w:pPr>
          </w:p>
        </w:tc>
      </w:tr>
      <w:tr w:rsidR="002E2520" w:rsidRPr="00832AD3" w:rsidTr="001F08B2">
        <w:trPr>
          <w:trHeight w:val="252"/>
          <w:tblHeader/>
        </w:trPr>
        <w:tc>
          <w:tcPr>
            <w:tcW w:w="676" w:type="dxa"/>
            <w:tcBorders>
              <w:top w:val="single" w:sz="6" w:space="0" w:color="auto"/>
              <w:left w:val="single" w:sz="6" w:space="0" w:color="auto"/>
              <w:bottom w:val="single" w:sz="4" w:space="0" w:color="auto"/>
              <w:right w:val="single" w:sz="6" w:space="0" w:color="auto"/>
            </w:tcBorders>
          </w:tcPr>
          <w:p w:rsidR="002E2520" w:rsidRPr="00832AD3" w:rsidRDefault="002E2520" w:rsidP="001604EE">
            <w:pPr>
              <w:pStyle w:val="ConsPlusCell"/>
              <w:widowControl/>
              <w:snapToGrid w:val="0"/>
              <w:jc w:val="center"/>
              <w:rPr>
                <w:rFonts w:ascii="Times New Roman" w:hAnsi="Times New Roman" w:cs="Times New Roman"/>
              </w:rPr>
            </w:pPr>
          </w:p>
        </w:tc>
        <w:tc>
          <w:tcPr>
            <w:tcW w:w="1479" w:type="dxa"/>
            <w:tcBorders>
              <w:top w:val="single" w:sz="6" w:space="0" w:color="auto"/>
              <w:left w:val="single" w:sz="6" w:space="0" w:color="auto"/>
              <w:bottom w:val="single" w:sz="4" w:space="0" w:color="auto"/>
              <w:right w:val="single" w:sz="4" w:space="0" w:color="auto"/>
            </w:tcBorders>
          </w:tcPr>
          <w:p w:rsidR="002E2520" w:rsidRPr="00832AD3" w:rsidRDefault="002E2520" w:rsidP="001604EE">
            <w:pPr>
              <w:pStyle w:val="ConsPlusCell"/>
              <w:snapToGrid w:val="0"/>
              <w:rPr>
                <w:rFonts w:ascii="Times New Roman" w:hAnsi="Times New Roman" w:cs="Times New Roman"/>
                <w:color w:val="000000"/>
              </w:rPr>
            </w:pPr>
          </w:p>
        </w:tc>
        <w:tc>
          <w:tcPr>
            <w:tcW w:w="1814" w:type="dxa"/>
            <w:tcBorders>
              <w:top w:val="single" w:sz="6" w:space="0" w:color="auto"/>
              <w:left w:val="single" w:sz="4" w:space="0" w:color="auto"/>
              <w:bottom w:val="single" w:sz="4" w:space="0" w:color="auto"/>
              <w:right w:val="single" w:sz="4" w:space="0" w:color="auto"/>
            </w:tcBorders>
            <w:vAlign w:val="center"/>
          </w:tcPr>
          <w:p w:rsidR="002E2520" w:rsidRPr="00832AD3" w:rsidRDefault="002E2520" w:rsidP="001604EE">
            <w:pPr>
              <w:jc w:val="both"/>
              <w:rPr>
                <w:rFonts w:ascii="Times New Roman" w:hAnsi="Times New Roman"/>
                <w:sz w:val="20"/>
                <w:szCs w:val="20"/>
              </w:rPr>
            </w:pPr>
          </w:p>
        </w:tc>
        <w:tc>
          <w:tcPr>
            <w:tcW w:w="1559" w:type="dxa"/>
            <w:tcBorders>
              <w:top w:val="single" w:sz="6" w:space="0" w:color="auto"/>
              <w:left w:val="single" w:sz="4"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sz w:val="20"/>
                <w:szCs w:val="20"/>
              </w:rPr>
            </w:pPr>
          </w:p>
        </w:tc>
        <w:tc>
          <w:tcPr>
            <w:tcW w:w="992"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pStyle w:val="ConsPlusCell"/>
              <w:widowControl/>
              <w:jc w:val="center"/>
              <w:rPr>
                <w:rFonts w:ascii="Times New Roman" w:hAnsi="Times New Roman" w:cs="Times New Roman"/>
              </w:rPr>
            </w:pPr>
          </w:p>
        </w:tc>
      </w:tr>
      <w:tr w:rsidR="00B74BC3" w:rsidRPr="00832AD3" w:rsidTr="001F08B2">
        <w:trPr>
          <w:trHeight w:val="252"/>
          <w:tblHeader/>
        </w:trPr>
        <w:tc>
          <w:tcPr>
            <w:tcW w:w="676" w:type="dxa"/>
            <w:tcBorders>
              <w:top w:val="single" w:sz="6" w:space="0" w:color="auto"/>
              <w:left w:val="single" w:sz="6" w:space="0" w:color="auto"/>
              <w:bottom w:val="single" w:sz="4" w:space="0" w:color="auto"/>
              <w:right w:val="single" w:sz="6" w:space="0" w:color="auto"/>
            </w:tcBorders>
          </w:tcPr>
          <w:p w:rsidR="00B74BC3" w:rsidRPr="00832AD3" w:rsidRDefault="00B74BC3" w:rsidP="001604EE">
            <w:pPr>
              <w:pStyle w:val="ConsPlusCell"/>
              <w:widowControl/>
              <w:snapToGrid w:val="0"/>
              <w:jc w:val="center"/>
              <w:rPr>
                <w:rFonts w:ascii="Times New Roman" w:hAnsi="Times New Roman" w:cs="Times New Roman"/>
              </w:rPr>
            </w:pPr>
          </w:p>
        </w:tc>
        <w:tc>
          <w:tcPr>
            <w:tcW w:w="1479" w:type="dxa"/>
            <w:tcBorders>
              <w:top w:val="single" w:sz="6" w:space="0" w:color="auto"/>
              <w:left w:val="single" w:sz="6" w:space="0" w:color="auto"/>
              <w:bottom w:val="single" w:sz="4" w:space="0" w:color="auto"/>
              <w:right w:val="single" w:sz="4" w:space="0" w:color="auto"/>
            </w:tcBorders>
          </w:tcPr>
          <w:p w:rsidR="00B74BC3" w:rsidRPr="00832AD3" w:rsidRDefault="00B74BC3" w:rsidP="001604EE">
            <w:pPr>
              <w:pStyle w:val="ConsPlusCell"/>
              <w:snapToGrid w:val="0"/>
              <w:rPr>
                <w:rFonts w:ascii="Times New Roman" w:hAnsi="Times New Roman" w:cs="Times New Roman"/>
                <w:color w:val="000000"/>
              </w:rPr>
            </w:pPr>
          </w:p>
        </w:tc>
        <w:tc>
          <w:tcPr>
            <w:tcW w:w="1814" w:type="dxa"/>
            <w:tcBorders>
              <w:top w:val="single" w:sz="6" w:space="0" w:color="auto"/>
              <w:left w:val="single" w:sz="4" w:space="0" w:color="auto"/>
              <w:bottom w:val="single" w:sz="4" w:space="0" w:color="auto"/>
              <w:right w:val="single" w:sz="4" w:space="0" w:color="auto"/>
            </w:tcBorders>
            <w:vAlign w:val="center"/>
          </w:tcPr>
          <w:p w:rsidR="00B74BC3" w:rsidRPr="00832AD3" w:rsidRDefault="00B74BC3" w:rsidP="001604EE">
            <w:pPr>
              <w:jc w:val="both"/>
              <w:rPr>
                <w:rFonts w:ascii="Times New Roman" w:hAnsi="Times New Roman"/>
                <w:sz w:val="20"/>
                <w:szCs w:val="20"/>
              </w:rPr>
            </w:pPr>
          </w:p>
        </w:tc>
        <w:tc>
          <w:tcPr>
            <w:tcW w:w="1559" w:type="dxa"/>
            <w:tcBorders>
              <w:top w:val="single" w:sz="6" w:space="0" w:color="auto"/>
              <w:left w:val="single" w:sz="4"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sz w:val="20"/>
                <w:szCs w:val="20"/>
              </w:rPr>
            </w:pPr>
          </w:p>
        </w:tc>
        <w:tc>
          <w:tcPr>
            <w:tcW w:w="992"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pStyle w:val="ConsPlusCell"/>
              <w:widowControl/>
              <w:jc w:val="center"/>
              <w:rPr>
                <w:rFonts w:ascii="Times New Roman" w:hAnsi="Times New Roman" w:cs="Times New Roman"/>
              </w:rPr>
            </w:pPr>
          </w:p>
        </w:tc>
      </w:tr>
      <w:tr w:rsidR="00D36A4C" w:rsidRPr="00832AD3" w:rsidTr="001F08B2">
        <w:trPr>
          <w:trHeight w:val="276"/>
          <w:tblHeader/>
        </w:trPr>
        <w:tc>
          <w:tcPr>
            <w:tcW w:w="676" w:type="dxa"/>
            <w:tcBorders>
              <w:top w:val="single" w:sz="4" w:space="0" w:color="auto"/>
              <w:left w:val="single" w:sz="6" w:space="0" w:color="auto"/>
              <w:bottom w:val="single" w:sz="4" w:space="0" w:color="auto"/>
              <w:right w:val="single" w:sz="6" w:space="0" w:color="auto"/>
            </w:tcBorders>
          </w:tcPr>
          <w:p w:rsidR="00D36A4C" w:rsidRPr="00832AD3" w:rsidRDefault="00D36A4C" w:rsidP="001604EE">
            <w:pPr>
              <w:pStyle w:val="ConsPlusCell"/>
              <w:widowControl/>
              <w:snapToGrid w:val="0"/>
              <w:jc w:val="center"/>
              <w:rPr>
                <w:rFonts w:ascii="Times New Roman" w:hAnsi="Times New Roman" w:cs="Times New Roman"/>
              </w:rPr>
            </w:pPr>
          </w:p>
        </w:tc>
        <w:tc>
          <w:tcPr>
            <w:tcW w:w="1479" w:type="dxa"/>
            <w:tcBorders>
              <w:top w:val="single" w:sz="4" w:space="0" w:color="auto"/>
              <w:left w:val="single" w:sz="6" w:space="0" w:color="auto"/>
              <w:bottom w:val="single" w:sz="4" w:space="0" w:color="auto"/>
              <w:right w:val="single" w:sz="4" w:space="0" w:color="auto"/>
            </w:tcBorders>
          </w:tcPr>
          <w:p w:rsidR="00D36A4C" w:rsidRPr="00832AD3" w:rsidRDefault="00D36A4C" w:rsidP="001604EE">
            <w:pPr>
              <w:pStyle w:val="ConsPlusCell"/>
              <w:snapToGrid w:val="0"/>
              <w:rPr>
                <w:rFonts w:ascii="Times New Roman" w:hAnsi="Times New Roman" w:cs="Times New Roman"/>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D36A4C" w:rsidRPr="00832AD3" w:rsidRDefault="00D36A4C" w:rsidP="001604EE">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sz w:val="20"/>
                <w:szCs w:val="20"/>
              </w:rPr>
            </w:pPr>
          </w:p>
        </w:tc>
        <w:tc>
          <w:tcPr>
            <w:tcW w:w="709"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sz w:val="20"/>
                <w:szCs w:val="20"/>
              </w:rPr>
            </w:pPr>
          </w:p>
        </w:tc>
        <w:tc>
          <w:tcPr>
            <w:tcW w:w="709"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sz w:val="20"/>
                <w:szCs w:val="20"/>
              </w:rPr>
            </w:pPr>
          </w:p>
        </w:tc>
        <w:tc>
          <w:tcPr>
            <w:tcW w:w="992"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pStyle w:val="ConsPlusCell"/>
              <w:widowControl/>
              <w:jc w:val="center"/>
              <w:rPr>
                <w:rFonts w:ascii="Times New Roman" w:hAnsi="Times New Roman" w:cs="Times New Roman"/>
              </w:rPr>
            </w:pPr>
          </w:p>
        </w:tc>
      </w:tr>
    </w:tbl>
    <w:p w:rsidR="002E2520" w:rsidRPr="00832AD3" w:rsidRDefault="002E2520" w:rsidP="002E2520">
      <w:pPr>
        <w:jc w:val="both"/>
        <w:rPr>
          <w:rFonts w:ascii="Times New Roman" w:hAnsi="Times New Roman"/>
          <w:b/>
          <w:bCs/>
          <w:sz w:val="20"/>
          <w:szCs w:val="20"/>
        </w:rPr>
      </w:pPr>
      <w:r w:rsidRPr="00832AD3">
        <w:rPr>
          <w:rFonts w:ascii="Times New Roman" w:hAnsi="Times New Roman"/>
          <w:b/>
          <w:bCs/>
          <w:sz w:val="20"/>
          <w:szCs w:val="20"/>
        </w:rPr>
        <w:t xml:space="preserve">    *</w:t>
      </w:r>
      <w:r w:rsidRPr="00832AD3">
        <w:rPr>
          <w:rFonts w:ascii="Times New Roman" w:hAnsi="Times New Roman"/>
          <w:color w:val="000000"/>
          <w:sz w:val="20"/>
          <w:szCs w:val="20"/>
        </w:rPr>
        <w:t xml:space="preserve"> 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2E2520" w:rsidRPr="00832AD3" w:rsidRDefault="002E2520" w:rsidP="002E2520">
      <w:pPr>
        <w:rPr>
          <w:rFonts w:ascii="Times New Roman" w:hAnsi="Times New Roman"/>
          <w:b/>
          <w:bCs/>
          <w:sz w:val="20"/>
          <w:szCs w:val="20"/>
        </w:rPr>
      </w:pPr>
    </w:p>
    <w:p w:rsidR="002E2520" w:rsidRPr="00832AD3" w:rsidRDefault="002E2520" w:rsidP="002E2520">
      <w:pPr>
        <w:rPr>
          <w:rFonts w:ascii="Times New Roman" w:hAnsi="Times New Roman"/>
          <w:b/>
          <w:bCs/>
          <w:sz w:val="20"/>
          <w:szCs w:val="20"/>
        </w:rPr>
      </w:pPr>
    </w:p>
    <w:p w:rsidR="002E2520" w:rsidRPr="00832AD3" w:rsidRDefault="002E2520" w:rsidP="002E2520">
      <w:pPr>
        <w:jc w:val="both"/>
        <w:rPr>
          <w:rFonts w:ascii="Times New Roman" w:hAnsi="Times New Roman"/>
          <w:b/>
          <w:bCs/>
          <w:sz w:val="20"/>
          <w:szCs w:val="20"/>
        </w:rPr>
      </w:pPr>
      <w:r w:rsidRPr="00832AD3">
        <w:rPr>
          <w:rFonts w:ascii="Times New Roman" w:hAnsi="Times New Roman"/>
          <w:b/>
          <w:bCs/>
          <w:sz w:val="20"/>
          <w:szCs w:val="20"/>
        </w:rPr>
        <w:t xml:space="preserve">                 Итого цена договора составляет:______________ рублей, </w:t>
      </w:r>
      <w:r w:rsidRPr="00832AD3">
        <w:rPr>
          <w:rFonts w:ascii="Times New Roman" w:hAnsi="Times New Roman"/>
          <w:sz w:val="20"/>
          <w:szCs w:val="20"/>
        </w:rPr>
        <w:t>в том числе ____</w:t>
      </w:r>
      <w:r w:rsidRPr="00832AD3">
        <w:rPr>
          <w:rFonts w:ascii="Times New Roman" w:hAnsi="Times New Roman"/>
          <w:i/>
          <w:sz w:val="20"/>
          <w:szCs w:val="20"/>
        </w:rPr>
        <w:t>(</w:t>
      </w:r>
      <w:r w:rsidRPr="00832AD3">
        <w:rPr>
          <w:rFonts w:ascii="Times New Roman" w:hAnsi="Times New Roman"/>
          <w:i/>
          <w:iCs/>
          <w:sz w:val="20"/>
          <w:szCs w:val="20"/>
        </w:rPr>
        <w:t>НДС или без НДС</w:t>
      </w:r>
      <w:r w:rsidRPr="00832AD3">
        <w:rPr>
          <w:rFonts w:ascii="Times New Roman" w:hAnsi="Times New Roman"/>
          <w:sz w:val="20"/>
          <w:szCs w:val="20"/>
        </w:rPr>
        <w:t xml:space="preserve"> </w:t>
      </w:r>
      <w:r w:rsidRPr="00832AD3">
        <w:rPr>
          <w:rFonts w:ascii="Times New Roman" w:hAnsi="Times New Roman"/>
          <w:i/>
          <w:iCs/>
          <w:sz w:val="20"/>
          <w:szCs w:val="20"/>
        </w:rPr>
        <w:t>указать)</w:t>
      </w:r>
      <w:r w:rsidRPr="00832AD3">
        <w:rPr>
          <w:rFonts w:ascii="Times New Roman" w:hAnsi="Times New Roman"/>
          <w:b/>
          <w:bCs/>
          <w:i/>
          <w:iCs/>
          <w:sz w:val="20"/>
          <w:szCs w:val="20"/>
        </w:rPr>
        <w:t>_____</w:t>
      </w:r>
      <w:r w:rsidRPr="00832AD3">
        <w:rPr>
          <w:rFonts w:ascii="Times New Roman" w:hAnsi="Times New Roman"/>
          <w:b/>
          <w:bCs/>
          <w:sz w:val="20"/>
          <w:szCs w:val="20"/>
        </w:rPr>
        <w:t>.</w:t>
      </w:r>
    </w:p>
    <w:p w:rsidR="002E2520" w:rsidRPr="00832AD3" w:rsidRDefault="002E2520" w:rsidP="002E2520">
      <w:pPr>
        <w:rPr>
          <w:rFonts w:ascii="Times New Roman" w:hAnsi="Times New Roman"/>
          <w:b/>
          <w:bCs/>
          <w:sz w:val="20"/>
          <w:szCs w:val="20"/>
        </w:rPr>
      </w:pPr>
    </w:p>
    <w:p w:rsidR="002E2520" w:rsidRPr="00832AD3" w:rsidRDefault="002E2520" w:rsidP="002E2520">
      <w:pPr>
        <w:suppressAutoHyphens/>
        <w:ind w:left="432"/>
        <w:rPr>
          <w:rFonts w:ascii="Times New Roman" w:hAnsi="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5074"/>
      </w:tblGrid>
      <w:tr w:rsidR="00694EE1" w:rsidRPr="00694EE1" w:rsidTr="008D48B9">
        <w:trPr>
          <w:trHeight w:val="1160"/>
          <w:jc w:val="center"/>
        </w:trPr>
        <w:tc>
          <w:tcPr>
            <w:tcW w:w="4686" w:type="dxa"/>
            <w:tcBorders>
              <w:top w:val="single" w:sz="4" w:space="0" w:color="auto"/>
              <w:left w:val="single" w:sz="4" w:space="0" w:color="auto"/>
              <w:bottom w:val="single" w:sz="4" w:space="0" w:color="auto"/>
              <w:right w:val="single" w:sz="4" w:space="0" w:color="auto"/>
            </w:tcBorders>
          </w:tcPr>
          <w:p w:rsidR="00694EE1" w:rsidRPr="00694EE1" w:rsidRDefault="00694EE1" w:rsidP="00694EE1">
            <w:pPr>
              <w:jc w:val="both"/>
              <w:rPr>
                <w:rFonts w:ascii="Times New Roman" w:eastAsia="Calibri" w:hAnsi="Times New Roman"/>
                <w:b/>
                <w:bCs/>
                <w:sz w:val="20"/>
                <w:szCs w:val="20"/>
              </w:rPr>
            </w:pPr>
            <w:r w:rsidRPr="00694EE1">
              <w:rPr>
                <w:rFonts w:ascii="Times New Roman" w:eastAsia="Calibri" w:hAnsi="Times New Roman"/>
                <w:b/>
                <w:bCs/>
                <w:sz w:val="20"/>
                <w:szCs w:val="20"/>
              </w:rPr>
              <w:t>Заказчик:</w:t>
            </w:r>
          </w:p>
          <w:p w:rsidR="00694EE1" w:rsidRPr="00694EE1" w:rsidRDefault="00694EE1" w:rsidP="00694EE1">
            <w:pPr>
              <w:jc w:val="both"/>
              <w:rPr>
                <w:rFonts w:ascii="Times New Roman" w:eastAsia="Calibri" w:hAnsi="Times New Roman"/>
                <w:b/>
                <w:bCs/>
                <w:sz w:val="20"/>
                <w:szCs w:val="20"/>
              </w:rPr>
            </w:pPr>
          </w:p>
          <w:p w:rsidR="00694EE1" w:rsidRPr="00694EE1" w:rsidRDefault="00694EE1" w:rsidP="00694EE1">
            <w:pPr>
              <w:rPr>
                <w:rFonts w:ascii="Times New Roman" w:eastAsia="Calibri" w:hAnsi="Times New Roman"/>
                <w:sz w:val="20"/>
                <w:szCs w:val="20"/>
              </w:rPr>
            </w:pPr>
            <w:r w:rsidRPr="00694EE1">
              <w:rPr>
                <w:rFonts w:ascii="Times New Roman" w:eastAsia="Calibri" w:hAnsi="Times New Roman"/>
                <w:sz w:val="20"/>
                <w:szCs w:val="20"/>
              </w:rPr>
              <w:t>Генеральный директор ГАУК СО «УГВИМ»</w:t>
            </w:r>
          </w:p>
          <w:p w:rsidR="00694EE1" w:rsidRPr="00694EE1" w:rsidRDefault="00694EE1" w:rsidP="00694EE1">
            <w:pPr>
              <w:rPr>
                <w:rFonts w:ascii="Times New Roman" w:eastAsia="Calibri" w:hAnsi="Times New Roman"/>
                <w:sz w:val="20"/>
                <w:szCs w:val="20"/>
              </w:rPr>
            </w:pPr>
            <w:r w:rsidRPr="00694EE1">
              <w:rPr>
                <w:rFonts w:ascii="Times New Roman" w:eastAsia="Calibri" w:hAnsi="Times New Roman"/>
                <w:sz w:val="20"/>
                <w:szCs w:val="20"/>
              </w:rPr>
              <w:t>_____________________ А.В.Сергеев</w:t>
            </w:r>
          </w:p>
          <w:p w:rsidR="00694EE1" w:rsidRPr="00694EE1" w:rsidRDefault="00694EE1" w:rsidP="00694EE1">
            <w:pPr>
              <w:tabs>
                <w:tab w:val="left" w:leader="underscore" w:pos="4120"/>
              </w:tabs>
              <w:jc w:val="both"/>
              <w:rPr>
                <w:rFonts w:ascii="Times New Roman" w:eastAsia="Calibri" w:hAnsi="Times New Roman"/>
                <w:bCs/>
                <w:sz w:val="20"/>
                <w:szCs w:val="20"/>
              </w:rPr>
            </w:pPr>
          </w:p>
        </w:tc>
        <w:tc>
          <w:tcPr>
            <w:tcW w:w="5074" w:type="dxa"/>
            <w:tcBorders>
              <w:top w:val="single" w:sz="4" w:space="0" w:color="auto"/>
              <w:left w:val="single" w:sz="4" w:space="0" w:color="auto"/>
              <w:bottom w:val="single" w:sz="4" w:space="0" w:color="auto"/>
              <w:right w:val="single" w:sz="4" w:space="0" w:color="auto"/>
            </w:tcBorders>
          </w:tcPr>
          <w:p w:rsidR="00694EE1" w:rsidRPr="00694EE1" w:rsidRDefault="00694EE1" w:rsidP="00694EE1">
            <w:pPr>
              <w:rPr>
                <w:rFonts w:ascii="Times New Roman" w:eastAsia="Calibri" w:hAnsi="Times New Roman"/>
                <w:b/>
                <w:bCs/>
                <w:sz w:val="20"/>
                <w:szCs w:val="20"/>
              </w:rPr>
            </w:pPr>
          </w:p>
          <w:p w:rsidR="00694EE1" w:rsidRPr="00694EE1" w:rsidRDefault="00694EE1" w:rsidP="00694EE1">
            <w:pPr>
              <w:rPr>
                <w:rFonts w:ascii="Times New Roman" w:eastAsia="Calibri" w:hAnsi="Times New Roman"/>
                <w:b/>
                <w:bCs/>
                <w:sz w:val="20"/>
                <w:szCs w:val="20"/>
              </w:rPr>
            </w:pPr>
            <w:r w:rsidRPr="00694EE1">
              <w:rPr>
                <w:rFonts w:ascii="Times New Roman" w:eastAsia="Calibri" w:hAnsi="Times New Roman"/>
                <w:b/>
                <w:bCs/>
                <w:sz w:val="20"/>
                <w:szCs w:val="20"/>
              </w:rPr>
              <w:t>Исполнитель:</w:t>
            </w:r>
          </w:p>
          <w:p w:rsidR="00694EE1" w:rsidRPr="00694EE1" w:rsidRDefault="00694EE1" w:rsidP="00694EE1">
            <w:pPr>
              <w:rPr>
                <w:rFonts w:ascii="Times New Roman" w:eastAsia="Calibri" w:hAnsi="Times New Roman"/>
                <w:b/>
                <w:bCs/>
                <w:sz w:val="20"/>
                <w:szCs w:val="20"/>
              </w:rPr>
            </w:pPr>
          </w:p>
          <w:p w:rsidR="00694EE1" w:rsidRPr="00694EE1" w:rsidRDefault="00694EE1" w:rsidP="00694EE1">
            <w:pPr>
              <w:rPr>
                <w:rFonts w:ascii="Times New Roman" w:eastAsia="Calibri" w:hAnsi="Times New Roman"/>
                <w:b/>
                <w:bCs/>
                <w:sz w:val="20"/>
                <w:szCs w:val="20"/>
              </w:rPr>
            </w:pPr>
          </w:p>
          <w:p w:rsidR="00694EE1" w:rsidRPr="00694EE1" w:rsidRDefault="00694EE1" w:rsidP="00694EE1">
            <w:pPr>
              <w:rPr>
                <w:rFonts w:ascii="Times New Roman" w:eastAsia="Calibri" w:hAnsi="Times New Roman"/>
                <w:b/>
                <w:bCs/>
                <w:sz w:val="20"/>
                <w:szCs w:val="20"/>
              </w:rPr>
            </w:pPr>
            <w:r w:rsidRPr="00694EE1">
              <w:rPr>
                <w:rFonts w:ascii="Times New Roman" w:eastAsia="Calibri" w:hAnsi="Times New Roman"/>
                <w:b/>
                <w:bCs/>
                <w:sz w:val="20"/>
                <w:szCs w:val="20"/>
              </w:rPr>
              <w:t>____________________ /_________________/</w:t>
            </w:r>
          </w:p>
        </w:tc>
      </w:tr>
    </w:tbl>
    <w:p w:rsidR="00694EE1" w:rsidRPr="00694EE1" w:rsidRDefault="00694EE1" w:rsidP="00694EE1">
      <w:pPr>
        <w:suppressAutoHyphens/>
        <w:ind w:left="432"/>
        <w:rPr>
          <w:rFonts w:ascii="Times New Roman" w:eastAsia="Calibri" w:hAnsi="Times New Roman"/>
          <w:b/>
          <w:bCs/>
          <w:sz w:val="20"/>
          <w:szCs w:val="20"/>
        </w:rPr>
      </w:pPr>
      <w:r w:rsidRPr="00694EE1">
        <w:rPr>
          <w:rFonts w:ascii="Times New Roman" w:eastAsia="Calibri" w:hAnsi="Times New Roman"/>
          <w:color w:val="000000"/>
          <w:spacing w:val="-6"/>
          <w:sz w:val="20"/>
          <w:szCs w:val="20"/>
        </w:rPr>
        <w:t xml:space="preserve">                       договор подписан  электронно-цифровыми подписями уполномоченных представителей сторон</w:t>
      </w:r>
    </w:p>
    <w:p w:rsidR="00694EE1" w:rsidRPr="00694EE1" w:rsidRDefault="00694EE1" w:rsidP="00694EE1">
      <w:pPr>
        <w:widowControl w:val="0"/>
        <w:autoSpaceDE w:val="0"/>
        <w:autoSpaceDN w:val="0"/>
        <w:adjustRightInd w:val="0"/>
        <w:ind w:firstLine="540"/>
        <w:jc w:val="both"/>
        <w:rPr>
          <w:rFonts w:ascii="Times New Roman" w:eastAsia="Calibri" w:hAnsi="Times New Roman"/>
          <w:sz w:val="20"/>
          <w:szCs w:val="20"/>
        </w:rPr>
      </w:pPr>
    </w:p>
    <w:p w:rsidR="002E2520" w:rsidRPr="00832AD3" w:rsidRDefault="002E2520" w:rsidP="002E2520">
      <w:pPr>
        <w:jc w:val="center"/>
        <w:rPr>
          <w:rFonts w:ascii="Times New Roman" w:hAnsi="Times New Roman"/>
          <w:sz w:val="20"/>
          <w:szCs w:val="20"/>
        </w:rPr>
        <w:sectPr w:rsidR="002E2520" w:rsidRPr="00832AD3" w:rsidSect="00FF6150">
          <w:pgSz w:w="11906" w:h="16838"/>
          <w:pgMar w:top="425" w:right="566" w:bottom="720" w:left="1134" w:header="709" w:footer="476" w:gutter="0"/>
          <w:cols w:space="708"/>
          <w:titlePg/>
          <w:docGrid w:linePitch="360"/>
        </w:sectPr>
      </w:pPr>
    </w:p>
    <w:p w:rsidR="00E6748E" w:rsidRPr="00832AD3" w:rsidRDefault="00E6748E" w:rsidP="002E2520">
      <w:pPr>
        <w:suppressAutoHyphens/>
        <w:ind w:left="432"/>
        <w:jc w:val="right"/>
        <w:rPr>
          <w:rFonts w:ascii="Times New Roman" w:hAnsi="Times New Roman"/>
          <w:b/>
          <w:bCs/>
          <w:sz w:val="20"/>
          <w:szCs w:val="20"/>
        </w:rPr>
      </w:pP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Приложение № 2</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к договору на поставку товар</w:t>
      </w:r>
      <w:r w:rsidR="00D36A4C" w:rsidRPr="00832AD3">
        <w:rPr>
          <w:rFonts w:ascii="Times New Roman" w:hAnsi="Times New Roman"/>
          <w:b/>
          <w:bCs/>
          <w:sz w:val="20"/>
          <w:szCs w:val="20"/>
        </w:rPr>
        <w:t>а</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 xml:space="preserve"> № __________________ от «___»________________20</w:t>
      </w:r>
      <w:r w:rsidR="0021309B" w:rsidRPr="00832AD3">
        <w:rPr>
          <w:rFonts w:ascii="Times New Roman" w:hAnsi="Times New Roman"/>
          <w:b/>
          <w:bCs/>
          <w:sz w:val="20"/>
          <w:szCs w:val="20"/>
        </w:rPr>
        <w:t>2</w:t>
      </w:r>
      <w:r w:rsidR="001C1F72" w:rsidRPr="00832AD3">
        <w:rPr>
          <w:rFonts w:ascii="Times New Roman" w:hAnsi="Times New Roman"/>
          <w:b/>
          <w:bCs/>
          <w:sz w:val="20"/>
          <w:szCs w:val="20"/>
        </w:rPr>
        <w:t>1</w:t>
      </w:r>
      <w:r w:rsidRPr="00832AD3">
        <w:rPr>
          <w:rFonts w:ascii="Times New Roman" w:hAnsi="Times New Roman"/>
          <w:b/>
          <w:bCs/>
          <w:sz w:val="20"/>
          <w:szCs w:val="20"/>
        </w:rPr>
        <w:t xml:space="preserve"> г. </w:t>
      </w:r>
    </w:p>
    <w:p w:rsidR="002E2520" w:rsidRPr="00832AD3" w:rsidRDefault="002E2520" w:rsidP="002E2520">
      <w:pPr>
        <w:suppressAutoHyphens/>
        <w:ind w:left="432"/>
        <w:rPr>
          <w:rFonts w:ascii="Times New Roman" w:hAnsi="Times New Roman"/>
          <w:sz w:val="20"/>
          <w:szCs w:val="20"/>
        </w:rPr>
      </w:pPr>
    </w:p>
    <w:p w:rsidR="002E2520" w:rsidRPr="00832AD3" w:rsidRDefault="002E2520" w:rsidP="002E2520">
      <w:pPr>
        <w:suppressAutoHyphens/>
        <w:ind w:left="432"/>
        <w:jc w:val="center"/>
        <w:rPr>
          <w:rFonts w:ascii="Times New Roman" w:hAnsi="Times New Roman"/>
          <w:b/>
          <w:bCs/>
          <w:sz w:val="20"/>
          <w:szCs w:val="20"/>
        </w:rPr>
      </w:pPr>
      <w:r w:rsidRPr="00832AD3">
        <w:rPr>
          <w:rFonts w:ascii="Times New Roman" w:hAnsi="Times New Roman"/>
          <w:b/>
          <w:bCs/>
          <w:sz w:val="20"/>
          <w:szCs w:val="20"/>
        </w:rPr>
        <w:t>ГРАФИК ПОСТАВКИ ТОВАРОВ</w:t>
      </w:r>
    </w:p>
    <w:p w:rsidR="002E2520" w:rsidRPr="00832AD3" w:rsidRDefault="002E2520" w:rsidP="002E2520">
      <w:pPr>
        <w:suppressAutoHyphens/>
        <w:ind w:left="9640"/>
        <w:jc w:val="center"/>
        <w:rPr>
          <w:rFonts w:ascii="Times New Roman" w:hAnsi="Times New Roman"/>
          <w:sz w:val="20"/>
          <w:szCs w:val="20"/>
        </w:rPr>
      </w:pP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221"/>
        <w:gridCol w:w="1276"/>
        <w:gridCol w:w="1701"/>
        <w:gridCol w:w="1276"/>
        <w:gridCol w:w="1530"/>
        <w:gridCol w:w="1417"/>
        <w:gridCol w:w="1305"/>
      </w:tblGrid>
      <w:tr w:rsidR="002E2520" w:rsidRPr="00832AD3" w:rsidTr="00364E7B">
        <w:trPr>
          <w:trHeight w:val="855"/>
        </w:trPr>
        <w:tc>
          <w:tcPr>
            <w:tcW w:w="36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w:t>
            </w:r>
          </w:p>
          <w:p w:rsidR="002E2520" w:rsidRPr="00832AD3" w:rsidRDefault="002E2520" w:rsidP="001604EE">
            <w:pPr>
              <w:jc w:val="center"/>
              <w:rPr>
                <w:rFonts w:ascii="Times New Roman" w:hAnsi="Times New Roman"/>
                <w:b/>
                <w:bCs/>
                <w:sz w:val="20"/>
                <w:szCs w:val="20"/>
              </w:rPr>
            </w:pPr>
          </w:p>
        </w:tc>
        <w:tc>
          <w:tcPr>
            <w:tcW w:w="222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Полное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наименование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Получателя</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Место</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нахождение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Заказчика</w:t>
            </w:r>
          </w:p>
        </w:tc>
        <w:tc>
          <w:tcPr>
            <w:tcW w:w="170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Ф.И.О.</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руководителя</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Получателя</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Контактные реквизиты</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Получателя</w:t>
            </w:r>
          </w:p>
        </w:tc>
        <w:tc>
          <w:tcPr>
            <w:tcW w:w="153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Наименование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товаров</w:t>
            </w:r>
          </w:p>
        </w:tc>
        <w:tc>
          <w:tcPr>
            <w:tcW w:w="1417"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Количество</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отгружаемых товаров</w:t>
            </w:r>
          </w:p>
        </w:tc>
        <w:tc>
          <w:tcPr>
            <w:tcW w:w="1305"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Период</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отгрузки, доставки товаров</w:t>
            </w:r>
          </w:p>
        </w:tc>
      </w:tr>
      <w:tr w:rsidR="002E2520" w:rsidRPr="00832AD3" w:rsidTr="00364E7B">
        <w:trPr>
          <w:trHeight w:val="234"/>
        </w:trPr>
        <w:tc>
          <w:tcPr>
            <w:tcW w:w="36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1</w:t>
            </w:r>
          </w:p>
        </w:tc>
        <w:tc>
          <w:tcPr>
            <w:tcW w:w="222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7</w:t>
            </w:r>
          </w:p>
        </w:tc>
        <w:tc>
          <w:tcPr>
            <w:tcW w:w="1305"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8</w:t>
            </w:r>
          </w:p>
        </w:tc>
      </w:tr>
      <w:tr w:rsidR="00DF0AA5" w:rsidRPr="00832AD3" w:rsidTr="00364E7B">
        <w:trPr>
          <w:trHeight w:val="2436"/>
        </w:trPr>
        <w:tc>
          <w:tcPr>
            <w:tcW w:w="360" w:type="dxa"/>
            <w:tcBorders>
              <w:top w:val="single" w:sz="4" w:space="0" w:color="auto"/>
              <w:left w:val="single" w:sz="4" w:space="0" w:color="auto"/>
              <w:right w:val="single" w:sz="4" w:space="0" w:color="auto"/>
            </w:tcBorders>
          </w:tcPr>
          <w:p w:rsidR="00DF0AA5" w:rsidRPr="00832AD3" w:rsidRDefault="00DF0AA5" w:rsidP="001604EE">
            <w:pPr>
              <w:jc w:val="center"/>
              <w:rPr>
                <w:rFonts w:ascii="Times New Roman" w:hAnsi="Times New Roman"/>
                <w:sz w:val="20"/>
                <w:szCs w:val="20"/>
              </w:rPr>
            </w:pPr>
            <w:r w:rsidRPr="00832AD3">
              <w:rPr>
                <w:rFonts w:ascii="Times New Roman" w:hAnsi="Times New Roman"/>
                <w:sz w:val="20"/>
                <w:szCs w:val="20"/>
              </w:rPr>
              <w:t>1</w:t>
            </w:r>
          </w:p>
        </w:tc>
        <w:tc>
          <w:tcPr>
            <w:tcW w:w="2221" w:type="dxa"/>
            <w:tcBorders>
              <w:top w:val="single" w:sz="4" w:space="0" w:color="auto"/>
              <w:left w:val="single" w:sz="4" w:space="0" w:color="auto"/>
              <w:right w:val="single" w:sz="4" w:space="0" w:color="auto"/>
            </w:tcBorders>
          </w:tcPr>
          <w:p w:rsidR="00694EE1" w:rsidRPr="00B2766F" w:rsidRDefault="00364E7B" w:rsidP="00694EE1">
            <w:pPr>
              <w:tabs>
                <w:tab w:val="left" w:pos="495"/>
              </w:tabs>
              <w:jc w:val="both"/>
              <w:rPr>
                <w:rFonts w:ascii="Times New Roman" w:eastAsia="Calibri" w:hAnsi="Times New Roman"/>
                <w:sz w:val="20"/>
                <w:szCs w:val="20"/>
              </w:rPr>
            </w:pPr>
            <w:r w:rsidRPr="00832AD3">
              <w:rPr>
                <w:rFonts w:ascii="Times New Roman" w:eastAsia="Calibri" w:hAnsi="Times New Roman"/>
                <w:sz w:val="20"/>
                <w:szCs w:val="20"/>
              </w:rPr>
              <w:t>Г</w:t>
            </w:r>
            <w:r w:rsidR="00694EE1" w:rsidRPr="00B2766F">
              <w:rPr>
                <w:rFonts w:ascii="Times New Roman" w:eastAsia="Calibri" w:hAnsi="Times New Roman"/>
                <w:sz w:val="20"/>
                <w:szCs w:val="20"/>
              </w:rPr>
              <w:t>осударственное автономное учреждение культуры Свердловской области «Уральский государственный военно-исторический музей» (ГАУК СО «УГВИМ»)</w:t>
            </w:r>
          </w:p>
          <w:p w:rsidR="00DF0AA5" w:rsidRPr="00832AD3" w:rsidRDefault="00DF0AA5" w:rsidP="00D36A4C">
            <w:pPr>
              <w:jc w:val="center"/>
              <w:rPr>
                <w:rFonts w:ascii="Times New Roman" w:hAnsi="Times New Roman"/>
                <w:sz w:val="20"/>
                <w:szCs w:val="20"/>
              </w:rPr>
            </w:pPr>
          </w:p>
        </w:tc>
        <w:tc>
          <w:tcPr>
            <w:tcW w:w="1276" w:type="dxa"/>
            <w:tcBorders>
              <w:top w:val="single" w:sz="4" w:space="0" w:color="auto"/>
              <w:left w:val="single" w:sz="4" w:space="0" w:color="auto"/>
              <w:right w:val="single" w:sz="4" w:space="0" w:color="auto"/>
            </w:tcBorders>
          </w:tcPr>
          <w:p w:rsidR="00DF0AA5" w:rsidRPr="00832AD3" w:rsidRDefault="00DF0AA5" w:rsidP="00DF1E08">
            <w:pPr>
              <w:jc w:val="center"/>
              <w:rPr>
                <w:rFonts w:ascii="Times New Roman" w:hAnsi="Times New Roman"/>
                <w:sz w:val="20"/>
                <w:szCs w:val="20"/>
              </w:rPr>
            </w:pPr>
            <w:r w:rsidRPr="00832AD3">
              <w:rPr>
                <w:rFonts w:ascii="Times New Roman" w:hAnsi="Times New Roman"/>
                <w:sz w:val="20"/>
                <w:szCs w:val="20"/>
              </w:rPr>
              <w:t xml:space="preserve">г. Екатеринбург, </w:t>
            </w:r>
            <w:r w:rsidR="00694EE1" w:rsidRPr="00832AD3">
              <w:rPr>
                <w:rFonts w:ascii="Times New Roman" w:hAnsi="Times New Roman"/>
                <w:sz w:val="20"/>
                <w:szCs w:val="20"/>
              </w:rPr>
              <w:t>Крылова 2а</w:t>
            </w:r>
          </w:p>
        </w:tc>
        <w:tc>
          <w:tcPr>
            <w:tcW w:w="1701" w:type="dxa"/>
            <w:tcBorders>
              <w:top w:val="single" w:sz="4" w:space="0" w:color="auto"/>
              <w:left w:val="single" w:sz="4" w:space="0" w:color="auto"/>
              <w:right w:val="single" w:sz="4" w:space="0" w:color="auto"/>
            </w:tcBorders>
          </w:tcPr>
          <w:p w:rsidR="00D25469" w:rsidRPr="00694EE1" w:rsidRDefault="00D25469" w:rsidP="00D25469">
            <w:pPr>
              <w:rPr>
                <w:rFonts w:ascii="Times New Roman" w:eastAsia="Calibri" w:hAnsi="Times New Roman"/>
                <w:sz w:val="20"/>
                <w:szCs w:val="20"/>
              </w:rPr>
            </w:pPr>
            <w:r w:rsidRPr="00694EE1">
              <w:rPr>
                <w:rFonts w:ascii="Times New Roman" w:eastAsia="Calibri" w:hAnsi="Times New Roman"/>
                <w:sz w:val="20"/>
                <w:szCs w:val="20"/>
              </w:rPr>
              <w:t>Генеральный директор ГАУК СО «УГВИМ»</w:t>
            </w:r>
          </w:p>
          <w:p w:rsidR="00D25469" w:rsidRPr="00694EE1" w:rsidRDefault="00D25469" w:rsidP="00D25469">
            <w:pPr>
              <w:rPr>
                <w:rFonts w:ascii="Times New Roman" w:eastAsia="Calibri" w:hAnsi="Times New Roman"/>
                <w:sz w:val="20"/>
                <w:szCs w:val="20"/>
              </w:rPr>
            </w:pPr>
            <w:r w:rsidRPr="00694EE1">
              <w:rPr>
                <w:rFonts w:ascii="Times New Roman" w:eastAsia="Calibri" w:hAnsi="Times New Roman"/>
                <w:sz w:val="20"/>
                <w:szCs w:val="20"/>
              </w:rPr>
              <w:t>А</w:t>
            </w:r>
            <w:r w:rsidRPr="00832AD3">
              <w:rPr>
                <w:rFonts w:ascii="Times New Roman" w:eastAsia="Calibri" w:hAnsi="Times New Roman"/>
                <w:sz w:val="20"/>
                <w:szCs w:val="20"/>
              </w:rPr>
              <w:t>н</w:t>
            </w:r>
            <w:r w:rsidR="00364E7B" w:rsidRPr="00832AD3">
              <w:rPr>
                <w:rFonts w:ascii="Times New Roman" w:eastAsia="Calibri" w:hAnsi="Times New Roman"/>
                <w:sz w:val="20"/>
                <w:szCs w:val="20"/>
              </w:rPr>
              <w:t xml:space="preserve">дрей Валерианович </w:t>
            </w:r>
            <w:r w:rsidRPr="00694EE1">
              <w:rPr>
                <w:rFonts w:ascii="Times New Roman" w:eastAsia="Calibri" w:hAnsi="Times New Roman"/>
                <w:sz w:val="20"/>
                <w:szCs w:val="20"/>
              </w:rPr>
              <w:t>Сергеев</w:t>
            </w:r>
          </w:p>
          <w:p w:rsidR="00DF0AA5" w:rsidRPr="00832AD3" w:rsidRDefault="00DF0AA5" w:rsidP="00D25469">
            <w:pPr>
              <w:rPr>
                <w:rFonts w:ascii="Times New Roman" w:hAnsi="Times New Roman"/>
                <w:sz w:val="20"/>
                <w:szCs w:val="20"/>
              </w:rPr>
            </w:pPr>
          </w:p>
        </w:tc>
        <w:tc>
          <w:tcPr>
            <w:tcW w:w="1276" w:type="dxa"/>
            <w:tcBorders>
              <w:top w:val="single" w:sz="4" w:space="0" w:color="auto"/>
              <w:left w:val="single" w:sz="4" w:space="0" w:color="auto"/>
              <w:right w:val="single" w:sz="4" w:space="0" w:color="auto"/>
            </w:tcBorders>
          </w:tcPr>
          <w:p w:rsidR="00DF0AA5" w:rsidRPr="00832AD3" w:rsidRDefault="00364E7B" w:rsidP="00456D38">
            <w:pPr>
              <w:jc w:val="center"/>
              <w:rPr>
                <w:rFonts w:ascii="Times New Roman" w:hAnsi="Times New Roman"/>
                <w:sz w:val="20"/>
                <w:szCs w:val="20"/>
              </w:rPr>
            </w:pPr>
            <w:r w:rsidRPr="00832AD3">
              <w:rPr>
                <w:rFonts w:ascii="Times New Roman" w:hAnsi="Times New Roman"/>
                <w:sz w:val="20"/>
                <w:szCs w:val="20"/>
              </w:rPr>
              <w:t>Чудинов Андрей Викторович 83432324111</w:t>
            </w:r>
          </w:p>
        </w:tc>
        <w:tc>
          <w:tcPr>
            <w:tcW w:w="1530" w:type="dxa"/>
            <w:tcBorders>
              <w:top w:val="single" w:sz="4" w:space="0" w:color="auto"/>
              <w:left w:val="single" w:sz="4" w:space="0" w:color="auto"/>
              <w:right w:val="single" w:sz="4" w:space="0" w:color="auto"/>
            </w:tcBorders>
          </w:tcPr>
          <w:p w:rsidR="00DF0AA5" w:rsidRPr="00832AD3" w:rsidRDefault="00A158BE" w:rsidP="00DF0AA5">
            <w:pPr>
              <w:pStyle w:val="ConsPlusCell"/>
              <w:widowControl/>
              <w:jc w:val="center"/>
              <w:rPr>
                <w:rFonts w:ascii="Times New Roman" w:hAnsi="Times New Roman" w:cs="Times New Roman"/>
              </w:rPr>
            </w:pPr>
            <w:r>
              <w:rPr>
                <w:rFonts w:ascii="Times New Roman" w:hAnsi="Times New Roman" w:cs="Times New Roman"/>
              </w:rPr>
              <w:t>Автомобиль</w:t>
            </w:r>
          </w:p>
        </w:tc>
        <w:tc>
          <w:tcPr>
            <w:tcW w:w="1417" w:type="dxa"/>
            <w:tcBorders>
              <w:top w:val="single" w:sz="4" w:space="0" w:color="auto"/>
              <w:left w:val="single" w:sz="4" w:space="0" w:color="auto"/>
              <w:right w:val="single" w:sz="4" w:space="0" w:color="auto"/>
            </w:tcBorders>
          </w:tcPr>
          <w:p w:rsidR="00DF0AA5" w:rsidRPr="00832AD3" w:rsidRDefault="00DF0AA5" w:rsidP="001604EE">
            <w:pPr>
              <w:jc w:val="center"/>
              <w:rPr>
                <w:rFonts w:ascii="Times New Roman" w:hAnsi="Times New Roman"/>
                <w:sz w:val="20"/>
                <w:szCs w:val="20"/>
              </w:rPr>
            </w:pPr>
            <w:r w:rsidRPr="00832AD3">
              <w:rPr>
                <w:rFonts w:ascii="Times New Roman" w:hAnsi="Times New Roman"/>
                <w:sz w:val="20"/>
                <w:szCs w:val="20"/>
              </w:rPr>
              <w:t>в соответствии со спецификацией товара (Таблица цен)</w:t>
            </w:r>
          </w:p>
        </w:tc>
        <w:tc>
          <w:tcPr>
            <w:tcW w:w="1305" w:type="dxa"/>
            <w:tcBorders>
              <w:top w:val="single" w:sz="4" w:space="0" w:color="auto"/>
              <w:left w:val="single" w:sz="4" w:space="0" w:color="auto"/>
              <w:right w:val="single" w:sz="4" w:space="0" w:color="auto"/>
            </w:tcBorders>
          </w:tcPr>
          <w:p w:rsidR="00DF0AA5" w:rsidRPr="00832AD3" w:rsidRDefault="00931303" w:rsidP="00B74BC3">
            <w:pPr>
              <w:pStyle w:val="affff3"/>
              <w:suppressLineNumbers/>
              <w:suppressAutoHyphens/>
              <w:spacing w:after="0"/>
              <w:jc w:val="center"/>
              <w:rPr>
                <w:color w:val="FF0000"/>
                <w:sz w:val="20"/>
                <w:szCs w:val="20"/>
              </w:rPr>
            </w:pPr>
            <w:r w:rsidRPr="00832AD3">
              <w:rPr>
                <w:bCs/>
                <w:sz w:val="20"/>
                <w:szCs w:val="20"/>
              </w:rPr>
              <w:t xml:space="preserve">с момента заключения договора в течение </w:t>
            </w:r>
            <w:r w:rsidR="00D25469" w:rsidRPr="00832AD3">
              <w:rPr>
                <w:bCs/>
                <w:sz w:val="20"/>
                <w:szCs w:val="20"/>
              </w:rPr>
              <w:t>30 тридцати рабочих</w:t>
            </w:r>
            <w:r w:rsidRPr="00832AD3">
              <w:rPr>
                <w:bCs/>
                <w:sz w:val="20"/>
                <w:szCs w:val="20"/>
              </w:rPr>
              <w:t xml:space="preserve"> дней</w:t>
            </w:r>
          </w:p>
        </w:tc>
      </w:tr>
    </w:tbl>
    <w:p w:rsidR="002E2520" w:rsidRPr="00832AD3" w:rsidRDefault="002E2520" w:rsidP="002E2520">
      <w:pPr>
        <w:suppressAutoHyphens/>
        <w:ind w:left="432"/>
        <w:rPr>
          <w:rFonts w:ascii="Times New Roman" w:hAnsi="Times New Roman"/>
          <w:sz w:val="20"/>
          <w:szCs w:val="20"/>
        </w:rPr>
      </w:pPr>
    </w:p>
    <w:p w:rsidR="002E2520" w:rsidRDefault="002E2520" w:rsidP="003B39CC">
      <w:pPr>
        <w:suppressAutoHyphens/>
        <w:ind w:left="9640"/>
        <w:rPr>
          <w:rFonts w:ascii="Times New Roman" w:hAnsi="Times New Roman"/>
          <w:sz w:val="20"/>
          <w:szCs w:val="20"/>
        </w:rPr>
      </w:pPr>
    </w:p>
    <w:tbl>
      <w:tblPr>
        <w:tblW w:w="0" w:type="auto"/>
        <w:tblInd w:w="15" w:type="dxa"/>
        <w:tblLayout w:type="fixed"/>
        <w:tblCellMar>
          <w:left w:w="15" w:type="dxa"/>
          <w:right w:w="15" w:type="dxa"/>
        </w:tblCellMar>
        <w:tblLook w:val="0000" w:firstRow="0" w:lastRow="0" w:firstColumn="0" w:lastColumn="0" w:noHBand="0" w:noVBand="0"/>
      </w:tblPr>
      <w:tblGrid>
        <w:gridCol w:w="10300"/>
      </w:tblGrid>
      <w:tr w:rsidR="003B39CC" w:rsidRPr="00211539" w:rsidTr="00727BEF">
        <w:trPr>
          <w:trHeight w:val="276"/>
        </w:trPr>
        <w:tc>
          <w:tcPr>
            <w:tcW w:w="10300" w:type="dxa"/>
            <w:shd w:val="clear" w:color="auto" w:fill="auto"/>
          </w:tcPr>
          <w:p w:rsidR="003B39CC" w:rsidRPr="00211539" w:rsidRDefault="003B39CC" w:rsidP="00727BEF">
            <w:pPr>
              <w:widowControl w:val="0"/>
              <w:suppressAutoHyphens/>
              <w:autoSpaceDE w:val="0"/>
              <w:snapToGrid w:val="0"/>
              <w:jc w:val="both"/>
              <w:rPr>
                <w:rFonts w:eastAsia="Lucida Sans Unicode"/>
                <w:spacing w:val="7"/>
                <w:kern w:val="1"/>
                <w:sz w:val="20"/>
                <w:szCs w:val="20"/>
                <w:lang w:eastAsia="ar-SA"/>
              </w:rPr>
            </w:pPr>
          </w:p>
          <w:p w:rsidR="003B39CC" w:rsidRPr="00211539" w:rsidRDefault="003B39CC" w:rsidP="00727BEF">
            <w:pPr>
              <w:widowControl w:val="0"/>
              <w:suppressAutoHyphens/>
              <w:autoSpaceDE w:val="0"/>
              <w:snapToGrid w:val="0"/>
              <w:jc w:val="both"/>
              <w:rPr>
                <w:rFonts w:eastAsia="Lucida Sans Unicode"/>
                <w:kern w:val="1"/>
                <w:sz w:val="20"/>
                <w:szCs w:val="20"/>
                <w:lang w:eastAsia="ar-SA"/>
              </w:rPr>
            </w:pPr>
            <w:r w:rsidRPr="00211539">
              <w:rPr>
                <w:rFonts w:eastAsia="Lucida Sans Unicode"/>
                <w:spacing w:val="7"/>
                <w:kern w:val="1"/>
                <w:sz w:val="20"/>
                <w:szCs w:val="20"/>
                <w:lang w:eastAsia="ar-SA"/>
              </w:rPr>
              <w:t xml:space="preserve">Автомобиль имеет гарантию на устранение возникших неисправностей и замену </w:t>
            </w:r>
            <w:r w:rsidRPr="00211539">
              <w:rPr>
                <w:rFonts w:eastAsia="Lucida Sans Unicode"/>
                <w:spacing w:val="2"/>
                <w:kern w:val="1"/>
                <w:sz w:val="20"/>
                <w:szCs w:val="20"/>
                <w:lang w:eastAsia="ar-SA"/>
              </w:rPr>
              <w:t xml:space="preserve">составных частей, преждевременно вышедших из строя по вине предприятия-изготовителя, в течение </w:t>
            </w:r>
            <w:r w:rsidRPr="00211539">
              <w:rPr>
                <w:rFonts w:eastAsia="Lucida Sans Unicode"/>
                <w:b/>
                <w:color w:val="FF0000"/>
                <w:spacing w:val="2"/>
                <w:kern w:val="1"/>
                <w:sz w:val="20"/>
                <w:szCs w:val="20"/>
                <w:lang w:eastAsia="ar-SA"/>
              </w:rPr>
              <w:t>24 месяцев</w:t>
            </w:r>
            <w:r w:rsidRPr="00211539">
              <w:rPr>
                <w:rFonts w:eastAsia="Lucida Sans Unicode"/>
                <w:spacing w:val="2"/>
                <w:kern w:val="1"/>
                <w:sz w:val="20"/>
                <w:szCs w:val="20"/>
                <w:lang w:eastAsia="ar-SA"/>
              </w:rPr>
              <w:t xml:space="preserve"> с момента передачи автомобиля </w:t>
            </w:r>
            <w:r w:rsidRPr="00211539">
              <w:rPr>
                <w:rFonts w:eastAsia="Lucida Sans Unicode"/>
                <w:bCs/>
                <w:spacing w:val="2"/>
                <w:kern w:val="1"/>
                <w:sz w:val="20"/>
                <w:szCs w:val="20"/>
                <w:lang w:eastAsia="ar-SA"/>
              </w:rPr>
              <w:t xml:space="preserve">Заказчику </w:t>
            </w:r>
            <w:r w:rsidRPr="00211539">
              <w:rPr>
                <w:rFonts w:eastAsia="Lucida Sans Unicode"/>
                <w:spacing w:val="2"/>
                <w:kern w:val="1"/>
                <w:sz w:val="20"/>
                <w:szCs w:val="20"/>
                <w:lang w:eastAsia="ar-SA"/>
              </w:rPr>
              <w:t xml:space="preserve">или </w:t>
            </w:r>
            <w:r w:rsidRPr="00211539">
              <w:rPr>
                <w:rFonts w:eastAsia="Lucida Sans Unicode"/>
                <w:b/>
                <w:color w:val="FF0000"/>
                <w:spacing w:val="2"/>
                <w:kern w:val="1"/>
                <w:sz w:val="20"/>
                <w:szCs w:val="20"/>
                <w:lang w:eastAsia="ar-SA"/>
              </w:rPr>
              <w:t>15</w:t>
            </w:r>
            <w:r w:rsidRPr="00211539">
              <w:rPr>
                <w:rFonts w:eastAsia="Lucida Sans Unicode"/>
                <w:b/>
                <w:color w:val="FF0000"/>
                <w:kern w:val="1"/>
                <w:sz w:val="20"/>
                <w:szCs w:val="20"/>
                <w:lang w:eastAsia="ar-SA"/>
              </w:rPr>
              <w:t>0 000</w:t>
            </w:r>
            <w:r w:rsidRPr="00211539">
              <w:rPr>
                <w:rFonts w:eastAsia="Lucida Sans Unicode"/>
                <w:kern w:val="1"/>
                <w:sz w:val="20"/>
                <w:szCs w:val="20"/>
                <w:lang w:eastAsia="ar-SA"/>
              </w:rPr>
              <w:t xml:space="preserve"> км пробега (что наступит раньше).  </w:t>
            </w:r>
            <w:r w:rsidRPr="00211539">
              <w:rPr>
                <w:rFonts w:eastAsia="Lucida Sans Unicode"/>
                <w:color w:val="000000"/>
                <w:kern w:val="1"/>
                <w:sz w:val="20"/>
                <w:szCs w:val="20"/>
                <w:lang w:eastAsia="ar-SA"/>
              </w:rPr>
              <w:t>Заказчик должен иметь возможность гарантийного и дальнейшего обслуживания в г. Екатеринбург или в другом городе в пределах 100 км от местонахождения Заказчика</w:t>
            </w:r>
          </w:p>
        </w:tc>
      </w:tr>
      <w:tr w:rsidR="003B39CC" w:rsidRPr="00211539" w:rsidTr="003B39CC">
        <w:trPr>
          <w:trHeight w:val="80"/>
        </w:trPr>
        <w:tc>
          <w:tcPr>
            <w:tcW w:w="10300" w:type="dxa"/>
            <w:shd w:val="clear" w:color="auto" w:fill="auto"/>
          </w:tcPr>
          <w:p w:rsidR="003B39CC" w:rsidRPr="00211539" w:rsidRDefault="003B39CC" w:rsidP="00727BEF">
            <w:pPr>
              <w:widowControl w:val="0"/>
              <w:suppressAutoHyphens/>
              <w:autoSpaceDE w:val="0"/>
              <w:snapToGrid w:val="0"/>
              <w:jc w:val="both"/>
              <w:rPr>
                <w:rFonts w:eastAsia="Lucida Sans Unicode"/>
                <w:kern w:val="1"/>
                <w:sz w:val="20"/>
                <w:szCs w:val="20"/>
                <w:lang w:eastAsia="ar-SA"/>
              </w:rPr>
            </w:pPr>
            <w:r w:rsidRPr="00211539">
              <w:rPr>
                <w:rFonts w:eastAsia="Lucida Sans Unicode"/>
                <w:kern w:val="1"/>
                <w:sz w:val="20"/>
                <w:szCs w:val="20"/>
                <w:lang w:eastAsia="ar-SA"/>
              </w:rPr>
              <w:t xml:space="preserve">В течение гарантийного срока </w:t>
            </w:r>
            <w:r w:rsidRPr="00211539">
              <w:rPr>
                <w:rFonts w:eastAsia="Lucida Sans Unicode"/>
                <w:bCs/>
                <w:kern w:val="1"/>
                <w:sz w:val="20"/>
                <w:szCs w:val="20"/>
                <w:lang w:eastAsia="ar-SA"/>
              </w:rPr>
              <w:t xml:space="preserve">Поставщик </w:t>
            </w:r>
            <w:r w:rsidRPr="00211539">
              <w:rPr>
                <w:rFonts w:eastAsia="Lucida Sans Unicode"/>
                <w:kern w:val="1"/>
                <w:sz w:val="20"/>
                <w:szCs w:val="20"/>
                <w:lang w:eastAsia="ar-SA"/>
              </w:rPr>
              <w:t xml:space="preserve">обеспечивает безвозмездное устранение всех </w:t>
            </w:r>
            <w:r w:rsidRPr="00211539">
              <w:rPr>
                <w:rFonts w:eastAsia="Lucida Sans Unicode"/>
                <w:spacing w:val="1"/>
                <w:kern w:val="1"/>
                <w:sz w:val="20"/>
                <w:szCs w:val="20"/>
                <w:lang w:eastAsia="ar-SA"/>
              </w:rPr>
              <w:t xml:space="preserve">обнаруженных дефектов, возникших по вине завода-изготовителя на предприятиях </w:t>
            </w:r>
            <w:r w:rsidRPr="00211539">
              <w:rPr>
                <w:rFonts w:eastAsia="Lucida Sans Unicode"/>
                <w:spacing w:val="2"/>
                <w:kern w:val="1"/>
                <w:sz w:val="20"/>
                <w:szCs w:val="20"/>
                <w:lang w:eastAsia="ar-SA"/>
              </w:rPr>
              <w:t>фирменной сети.</w:t>
            </w:r>
          </w:p>
        </w:tc>
      </w:tr>
    </w:tbl>
    <w:p w:rsidR="003B39CC" w:rsidRDefault="003B39CC" w:rsidP="003B39CC">
      <w:pPr>
        <w:suppressAutoHyphens/>
        <w:ind w:left="9640"/>
        <w:rPr>
          <w:rFonts w:ascii="Times New Roman" w:hAnsi="Times New Roman"/>
          <w:sz w:val="20"/>
          <w:szCs w:val="20"/>
        </w:rPr>
      </w:pPr>
    </w:p>
    <w:p w:rsidR="003B39CC" w:rsidRDefault="003B39CC" w:rsidP="003B39CC">
      <w:pPr>
        <w:suppressAutoHyphens/>
        <w:ind w:left="9640"/>
        <w:rPr>
          <w:rFonts w:ascii="Times New Roman" w:hAnsi="Times New Roman"/>
          <w:sz w:val="20"/>
          <w:szCs w:val="20"/>
        </w:rPr>
      </w:pPr>
    </w:p>
    <w:p w:rsidR="003B39CC" w:rsidRDefault="003B39CC" w:rsidP="003B39CC">
      <w:pPr>
        <w:suppressAutoHyphens/>
        <w:ind w:left="9640"/>
        <w:rPr>
          <w:rFonts w:ascii="Times New Roman" w:hAnsi="Times New Roman"/>
          <w:sz w:val="20"/>
          <w:szCs w:val="20"/>
        </w:rPr>
      </w:pPr>
    </w:p>
    <w:p w:rsidR="003B39CC" w:rsidRDefault="003B39CC" w:rsidP="003B39CC">
      <w:pPr>
        <w:suppressAutoHyphens/>
        <w:ind w:left="9640"/>
        <w:rPr>
          <w:rFonts w:ascii="Times New Roman" w:hAnsi="Times New Roman"/>
          <w:sz w:val="20"/>
          <w:szCs w:val="20"/>
        </w:rPr>
      </w:pPr>
    </w:p>
    <w:p w:rsidR="003B39CC" w:rsidRPr="00832AD3" w:rsidRDefault="003B39CC" w:rsidP="003B39CC">
      <w:pPr>
        <w:suppressAutoHyphens/>
        <w:ind w:left="9640"/>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5074"/>
      </w:tblGrid>
      <w:tr w:rsidR="00694EE1" w:rsidRPr="00832AD3" w:rsidTr="008D48B9">
        <w:trPr>
          <w:trHeight w:val="1160"/>
          <w:jc w:val="center"/>
        </w:trPr>
        <w:tc>
          <w:tcPr>
            <w:tcW w:w="4686" w:type="dxa"/>
            <w:tcBorders>
              <w:top w:val="single" w:sz="4" w:space="0" w:color="auto"/>
              <w:left w:val="single" w:sz="4" w:space="0" w:color="auto"/>
              <w:bottom w:val="single" w:sz="4" w:space="0" w:color="auto"/>
              <w:right w:val="single" w:sz="4" w:space="0" w:color="auto"/>
            </w:tcBorders>
          </w:tcPr>
          <w:p w:rsidR="00694EE1" w:rsidRPr="00694EE1" w:rsidRDefault="00694EE1" w:rsidP="008D48B9">
            <w:pPr>
              <w:jc w:val="both"/>
              <w:rPr>
                <w:rFonts w:ascii="Times New Roman" w:eastAsia="Calibri" w:hAnsi="Times New Roman"/>
                <w:b/>
                <w:bCs/>
                <w:sz w:val="20"/>
                <w:szCs w:val="20"/>
              </w:rPr>
            </w:pPr>
            <w:r w:rsidRPr="00694EE1">
              <w:rPr>
                <w:rFonts w:ascii="Times New Roman" w:eastAsia="Calibri" w:hAnsi="Times New Roman"/>
                <w:b/>
                <w:bCs/>
                <w:sz w:val="20"/>
                <w:szCs w:val="20"/>
              </w:rPr>
              <w:t>Заказчик:</w:t>
            </w:r>
          </w:p>
          <w:p w:rsidR="00694EE1" w:rsidRPr="00694EE1" w:rsidRDefault="00694EE1" w:rsidP="008D48B9">
            <w:pPr>
              <w:jc w:val="both"/>
              <w:rPr>
                <w:rFonts w:ascii="Times New Roman" w:eastAsia="Calibri" w:hAnsi="Times New Roman"/>
                <w:b/>
                <w:bCs/>
                <w:sz w:val="20"/>
                <w:szCs w:val="20"/>
              </w:rPr>
            </w:pPr>
          </w:p>
          <w:p w:rsidR="00694EE1" w:rsidRPr="00694EE1" w:rsidRDefault="00694EE1" w:rsidP="008D48B9">
            <w:pPr>
              <w:rPr>
                <w:rFonts w:ascii="Times New Roman" w:eastAsia="Calibri" w:hAnsi="Times New Roman"/>
                <w:sz w:val="20"/>
                <w:szCs w:val="20"/>
              </w:rPr>
            </w:pPr>
            <w:r w:rsidRPr="00694EE1">
              <w:rPr>
                <w:rFonts w:ascii="Times New Roman" w:eastAsia="Calibri" w:hAnsi="Times New Roman"/>
                <w:sz w:val="20"/>
                <w:szCs w:val="20"/>
              </w:rPr>
              <w:t>Генеральный директор ГАУК СО «УГВИМ»</w:t>
            </w:r>
          </w:p>
          <w:p w:rsidR="00694EE1" w:rsidRPr="00694EE1" w:rsidRDefault="00694EE1" w:rsidP="008D48B9">
            <w:pPr>
              <w:rPr>
                <w:rFonts w:ascii="Times New Roman" w:eastAsia="Calibri" w:hAnsi="Times New Roman"/>
                <w:sz w:val="20"/>
                <w:szCs w:val="20"/>
              </w:rPr>
            </w:pPr>
            <w:r w:rsidRPr="00694EE1">
              <w:rPr>
                <w:rFonts w:ascii="Times New Roman" w:eastAsia="Calibri" w:hAnsi="Times New Roman"/>
                <w:sz w:val="20"/>
                <w:szCs w:val="20"/>
              </w:rPr>
              <w:t>_____________________ А.В.Сергеев</w:t>
            </w:r>
          </w:p>
          <w:p w:rsidR="00694EE1" w:rsidRPr="00694EE1" w:rsidRDefault="00694EE1" w:rsidP="008D48B9">
            <w:pPr>
              <w:tabs>
                <w:tab w:val="left" w:leader="underscore" w:pos="4120"/>
              </w:tabs>
              <w:jc w:val="both"/>
              <w:rPr>
                <w:rFonts w:ascii="Times New Roman" w:eastAsia="Calibri" w:hAnsi="Times New Roman"/>
                <w:bCs/>
                <w:sz w:val="20"/>
                <w:szCs w:val="20"/>
              </w:rPr>
            </w:pPr>
          </w:p>
        </w:tc>
        <w:tc>
          <w:tcPr>
            <w:tcW w:w="5074" w:type="dxa"/>
            <w:tcBorders>
              <w:top w:val="single" w:sz="4" w:space="0" w:color="auto"/>
              <w:left w:val="single" w:sz="4" w:space="0" w:color="auto"/>
              <w:bottom w:val="single" w:sz="4" w:space="0" w:color="auto"/>
              <w:right w:val="single" w:sz="4" w:space="0" w:color="auto"/>
            </w:tcBorders>
          </w:tcPr>
          <w:p w:rsidR="00694EE1" w:rsidRPr="00694EE1" w:rsidRDefault="00694EE1" w:rsidP="008D48B9">
            <w:pPr>
              <w:rPr>
                <w:rFonts w:ascii="Times New Roman" w:eastAsia="Calibri" w:hAnsi="Times New Roman"/>
                <w:b/>
                <w:bCs/>
                <w:sz w:val="20"/>
                <w:szCs w:val="20"/>
              </w:rPr>
            </w:pPr>
          </w:p>
          <w:p w:rsidR="00694EE1" w:rsidRPr="00694EE1" w:rsidRDefault="00694EE1" w:rsidP="008D48B9">
            <w:pPr>
              <w:rPr>
                <w:rFonts w:ascii="Times New Roman" w:eastAsia="Calibri" w:hAnsi="Times New Roman"/>
                <w:b/>
                <w:bCs/>
                <w:sz w:val="20"/>
                <w:szCs w:val="20"/>
              </w:rPr>
            </w:pPr>
            <w:r w:rsidRPr="00694EE1">
              <w:rPr>
                <w:rFonts w:ascii="Times New Roman" w:eastAsia="Calibri" w:hAnsi="Times New Roman"/>
                <w:b/>
                <w:bCs/>
                <w:sz w:val="20"/>
                <w:szCs w:val="20"/>
              </w:rPr>
              <w:t>Исполнитель:</w:t>
            </w:r>
          </w:p>
          <w:p w:rsidR="00694EE1" w:rsidRPr="00694EE1" w:rsidRDefault="00694EE1" w:rsidP="008D48B9">
            <w:pPr>
              <w:rPr>
                <w:rFonts w:ascii="Times New Roman" w:eastAsia="Calibri" w:hAnsi="Times New Roman"/>
                <w:b/>
                <w:bCs/>
                <w:sz w:val="20"/>
                <w:szCs w:val="20"/>
              </w:rPr>
            </w:pPr>
          </w:p>
          <w:p w:rsidR="00694EE1" w:rsidRPr="00694EE1" w:rsidRDefault="00694EE1" w:rsidP="008D48B9">
            <w:pPr>
              <w:rPr>
                <w:rFonts w:ascii="Times New Roman" w:eastAsia="Calibri" w:hAnsi="Times New Roman"/>
                <w:b/>
                <w:bCs/>
                <w:sz w:val="20"/>
                <w:szCs w:val="20"/>
              </w:rPr>
            </w:pPr>
          </w:p>
          <w:p w:rsidR="00694EE1" w:rsidRPr="00694EE1" w:rsidRDefault="00694EE1" w:rsidP="008D48B9">
            <w:pPr>
              <w:rPr>
                <w:rFonts w:ascii="Times New Roman" w:eastAsia="Calibri" w:hAnsi="Times New Roman"/>
                <w:b/>
                <w:bCs/>
                <w:sz w:val="20"/>
                <w:szCs w:val="20"/>
              </w:rPr>
            </w:pPr>
            <w:r w:rsidRPr="00694EE1">
              <w:rPr>
                <w:rFonts w:ascii="Times New Roman" w:eastAsia="Calibri" w:hAnsi="Times New Roman"/>
                <w:b/>
                <w:bCs/>
                <w:sz w:val="20"/>
                <w:szCs w:val="20"/>
              </w:rPr>
              <w:t>____________________ /_________________/</w:t>
            </w:r>
          </w:p>
        </w:tc>
      </w:tr>
    </w:tbl>
    <w:p w:rsidR="002E2520" w:rsidRPr="00832AD3" w:rsidRDefault="002E2520" w:rsidP="002E2520">
      <w:pPr>
        <w:jc w:val="center"/>
        <w:rPr>
          <w:rFonts w:ascii="Times New Roman" w:hAnsi="Times New Roman"/>
          <w:sz w:val="20"/>
          <w:szCs w:val="20"/>
        </w:rPr>
      </w:pPr>
      <w:r w:rsidRPr="00832AD3">
        <w:rPr>
          <w:rFonts w:ascii="Times New Roman" w:hAnsi="Times New Roman"/>
          <w:color w:val="000000"/>
          <w:spacing w:val="-6"/>
          <w:sz w:val="20"/>
          <w:szCs w:val="20"/>
        </w:rPr>
        <w:t>договор подписан  электронно-цифровыми подписями уполномоченных представителей сторон</w:t>
      </w:r>
    </w:p>
    <w:p w:rsidR="002E2520" w:rsidRPr="00832AD3" w:rsidRDefault="002E2520" w:rsidP="002E2520">
      <w:pPr>
        <w:rPr>
          <w:rFonts w:ascii="Times New Roman" w:hAnsi="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5F11C5" w:rsidRPr="00832AD3" w:rsidRDefault="005F11C5" w:rsidP="002E2520">
      <w:pPr>
        <w:pStyle w:val="ConsPlusNormal"/>
        <w:ind w:firstLine="540"/>
        <w:jc w:val="both"/>
        <w:rPr>
          <w:rFonts w:ascii="Times New Roman" w:hAnsi="Times New Roman" w:cs="Times New Roman"/>
          <w:sz w:val="20"/>
          <w:szCs w:val="20"/>
        </w:rPr>
      </w:pPr>
    </w:p>
    <w:p w:rsidR="005F11C5" w:rsidRPr="00832AD3" w:rsidRDefault="005F11C5" w:rsidP="002E2520">
      <w:pPr>
        <w:pStyle w:val="ConsPlusNormal"/>
        <w:ind w:firstLine="540"/>
        <w:jc w:val="both"/>
        <w:rPr>
          <w:rFonts w:ascii="Times New Roman" w:hAnsi="Times New Roman" w:cs="Times New Roman"/>
          <w:sz w:val="20"/>
          <w:szCs w:val="20"/>
        </w:rPr>
      </w:pPr>
    </w:p>
    <w:p w:rsidR="005F11C5" w:rsidRPr="00832AD3" w:rsidRDefault="005F11C5" w:rsidP="002E2520">
      <w:pPr>
        <w:rPr>
          <w:rFonts w:ascii="Times New Roman" w:hAnsi="Times New Roman"/>
          <w:sz w:val="20"/>
          <w:szCs w:val="20"/>
        </w:rPr>
      </w:pPr>
    </w:p>
    <w:sectPr w:rsidR="005F11C5" w:rsidRPr="00832AD3" w:rsidSect="002E2520">
      <w:footerReference w:type="default" r:id="rId16"/>
      <w:pgSz w:w="11906" w:h="16838"/>
      <w:pgMar w:top="425" w:right="424" w:bottom="720" w:left="1134" w:header="70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2AC" w:rsidRDefault="000A02AC">
      <w:r>
        <w:separator/>
      </w:r>
    </w:p>
  </w:endnote>
  <w:endnote w:type="continuationSeparator" w:id="0">
    <w:p w:rsidR="000A02AC" w:rsidRDefault="000A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GaramondC">
    <w:altName w:val="Courier New"/>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ndale Sans UI">
    <w:altName w:val="Arial Unicode MS"/>
    <w:charset w:val="CC"/>
    <w:family w:val="auto"/>
    <w:pitch w:val="variable"/>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EF" w:rsidRDefault="00727BEF">
    <w:pPr>
      <w:pStyle w:val="aff"/>
      <w:jc w:val="right"/>
    </w:pPr>
    <w:r>
      <w:fldChar w:fldCharType="begin"/>
    </w:r>
    <w:r>
      <w:instrText xml:space="preserve"> PAGE   \* MERGEFORMAT </w:instrText>
    </w:r>
    <w:r>
      <w:fldChar w:fldCharType="separate"/>
    </w:r>
    <w:r>
      <w:rPr>
        <w:noProof/>
      </w:rPr>
      <w:t>68</w:t>
    </w:r>
    <w:r>
      <w:rPr>
        <w:noProof/>
      </w:rPr>
      <w:fldChar w:fldCharType="end"/>
    </w:r>
  </w:p>
  <w:p w:rsidR="00727BEF" w:rsidRDefault="00727BEF">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2AC" w:rsidRDefault="000A02AC">
      <w:r>
        <w:separator/>
      </w:r>
    </w:p>
  </w:footnote>
  <w:footnote w:type="continuationSeparator" w:id="0">
    <w:p w:rsidR="000A02AC" w:rsidRDefault="000A02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114" w:hanging="360"/>
      </w:pPr>
      <w:rPr>
        <w:rFonts w:ascii="Symbol" w:hAnsi="Symbol"/>
      </w:rPr>
    </w:lvl>
  </w:abstractNum>
  <w:abstractNum w:abstractNumId="1" w15:restartNumberingAfterBreak="0">
    <w:nsid w:val="00000003"/>
    <w:multiLevelType w:val="multilevel"/>
    <w:tmpl w:val="C018D7AA"/>
    <w:name w:val="WW8Num3"/>
    <w:lvl w:ilvl="0">
      <w:start w:val="1"/>
      <w:numFmt w:val="decimal"/>
      <w:pStyle w:val="Style1"/>
      <w:lvlText w:val="%1."/>
      <w:lvlJc w:val="left"/>
      <w:pPr>
        <w:tabs>
          <w:tab w:val="num" w:pos="1008"/>
        </w:tabs>
        <w:ind w:left="1008" w:hanging="1008"/>
      </w:pPr>
      <w:rPr>
        <w:b w:val="0"/>
      </w:rPr>
    </w:lvl>
    <w:lvl w:ilvl="1">
      <w:start w:val="1"/>
      <w:numFmt w:val="decimal"/>
      <w:lvlText w:val="%1.%2."/>
      <w:lvlJc w:val="left"/>
      <w:pPr>
        <w:tabs>
          <w:tab w:val="num" w:pos="1575"/>
        </w:tabs>
        <w:ind w:left="1575" w:hanging="1008"/>
      </w:pPr>
    </w:lvl>
    <w:lvl w:ilvl="2">
      <w:start w:val="1"/>
      <w:numFmt w:val="decimal"/>
      <w:lvlText w:val="%1.%2.%3."/>
      <w:lvlJc w:val="left"/>
      <w:pPr>
        <w:tabs>
          <w:tab w:val="num" w:pos="2142"/>
        </w:tabs>
        <w:ind w:left="2142" w:hanging="1008"/>
      </w:pPr>
    </w:lvl>
    <w:lvl w:ilvl="3">
      <w:start w:val="1"/>
      <w:numFmt w:val="decimal"/>
      <w:lvlText w:val="%1.%2.%3.%4."/>
      <w:lvlJc w:val="left"/>
      <w:pPr>
        <w:tabs>
          <w:tab w:val="num" w:pos="2709"/>
        </w:tabs>
        <w:ind w:left="2709" w:hanging="1008"/>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00000004"/>
    <w:multiLevelType w:val="multilevel"/>
    <w:tmpl w:val="202695CE"/>
    <w:name w:val="WW8Num4"/>
    <w:lvl w:ilvl="0">
      <w:start w:val="1"/>
      <w:numFmt w:val="decimal"/>
      <w:pStyle w:val="1"/>
      <w:lvlText w:val="%1"/>
      <w:lvlJc w:val="left"/>
      <w:pPr>
        <w:tabs>
          <w:tab w:val="num" w:pos="643"/>
        </w:tabs>
        <w:ind w:left="643" w:hanging="360"/>
      </w:pPr>
      <w:rPr>
        <w:rFonts w:ascii="Times New Roman" w:hAnsi="Times New Roman" w:cs="Times New Roman"/>
        <w:b/>
        <w:i w:val="0"/>
        <w:sz w:val="22"/>
        <w:szCs w:val="20"/>
      </w:rPr>
    </w:lvl>
    <w:lvl w:ilvl="1">
      <w:start w:val="1"/>
      <w:numFmt w:val="decimal"/>
      <w:lvlText w:val="%1.%2."/>
      <w:lvlJc w:val="left"/>
      <w:pPr>
        <w:tabs>
          <w:tab w:val="num" w:pos="1003"/>
        </w:tabs>
        <w:ind w:left="1003" w:hanging="720"/>
      </w:pPr>
      <w:rPr>
        <w:rFonts w:ascii="Times New Roman" w:hAnsi="Times New Roman" w:cs="Times New Roman"/>
        <w:b w:val="0"/>
        <w:i w:val="0"/>
        <w:sz w:val="22"/>
        <w:szCs w:val="22"/>
      </w:rPr>
    </w:lvl>
    <w:lvl w:ilvl="2">
      <w:start w:val="1"/>
      <w:numFmt w:val="decimal"/>
      <w:lvlText w:val="2.1.%3."/>
      <w:lvlJc w:val="left"/>
      <w:pPr>
        <w:tabs>
          <w:tab w:val="num" w:pos="1003"/>
        </w:tabs>
        <w:ind w:left="1003" w:hanging="720"/>
      </w:pPr>
      <w:rPr>
        <w:rFonts w:cs="Times New Roman"/>
      </w:rPr>
    </w:lvl>
    <w:lvl w:ilvl="3">
      <w:start w:val="1"/>
      <w:numFmt w:val="decimal"/>
      <w:lvlText w:val="%1.%2.%3.%4"/>
      <w:lvlJc w:val="left"/>
      <w:pPr>
        <w:tabs>
          <w:tab w:val="num" w:pos="1363"/>
        </w:tabs>
        <w:ind w:left="1363" w:hanging="1080"/>
      </w:pPr>
      <w:rPr>
        <w:rFonts w:cs="Times New Roman"/>
      </w:rPr>
    </w:lvl>
    <w:lvl w:ilvl="4">
      <w:start w:val="1"/>
      <w:numFmt w:val="decimal"/>
      <w:lvlText w:val="%1.%2.%3.%4.%5"/>
      <w:lvlJc w:val="left"/>
      <w:pPr>
        <w:tabs>
          <w:tab w:val="num" w:pos="1363"/>
        </w:tabs>
        <w:ind w:left="1363" w:hanging="1080"/>
      </w:pPr>
      <w:rPr>
        <w:rFonts w:cs="Times New Roman"/>
      </w:rPr>
    </w:lvl>
    <w:lvl w:ilvl="5">
      <w:start w:val="1"/>
      <w:numFmt w:val="decimal"/>
      <w:lvlText w:val="%1.%2.%3.%4.%5.%6"/>
      <w:lvlJc w:val="left"/>
      <w:pPr>
        <w:tabs>
          <w:tab w:val="num" w:pos="1723"/>
        </w:tabs>
        <w:ind w:left="1723" w:hanging="1440"/>
      </w:pPr>
      <w:rPr>
        <w:rFonts w:cs="Times New Roman"/>
      </w:rPr>
    </w:lvl>
    <w:lvl w:ilvl="6">
      <w:start w:val="1"/>
      <w:numFmt w:val="decimal"/>
      <w:lvlText w:val="%1.%2.%3.%4.%5.%6.%7"/>
      <w:lvlJc w:val="left"/>
      <w:pPr>
        <w:tabs>
          <w:tab w:val="num" w:pos="1723"/>
        </w:tabs>
        <w:ind w:left="1723" w:hanging="1440"/>
      </w:pPr>
      <w:rPr>
        <w:rFonts w:cs="Times New Roman"/>
      </w:rPr>
    </w:lvl>
    <w:lvl w:ilvl="7">
      <w:start w:val="1"/>
      <w:numFmt w:val="decimal"/>
      <w:lvlText w:val="%1.%2.%3.%4.%5.%6.%7.%8"/>
      <w:lvlJc w:val="left"/>
      <w:pPr>
        <w:tabs>
          <w:tab w:val="num" w:pos="2083"/>
        </w:tabs>
        <w:ind w:left="2083" w:hanging="1800"/>
      </w:pPr>
      <w:rPr>
        <w:rFonts w:cs="Times New Roman"/>
      </w:rPr>
    </w:lvl>
    <w:lvl w:ilvl="8">
      <w:start w:val="1"/>
      <w:numFmt w:val="decimal"/>
      <w:lvlText w:val="%1.%2.%3.%4.%5.%6.%7.%8.%9"/>
      <w:lvlJc w:val="left"/>
      <w:pPr>
        <w:tabs>
          <w:tab w:val="num" w:pos="2443"/>
        </w:tabs>
        <w:ind w:left="2443" w:hanging="2160"/>
      </w:pPr>
      <w:rPr>
        <w:rFonts w:cs="Times New Roman"/>
      </w:rPr>
    </w:lvl>
  </w:abstractNum>
  <w:abstractNum w:abstractNumId="3" w15:restartNumberingAfterBreak="0">
    <w:nsid w:val="00000005"/>
    <w:multiLevelType w:val="multilevel"/>
    <w:tmpl w:val="00000005"/>
    <w:name w:val="WW8Num5"/>
    <w:lvl w:ilvl="0">
      <w:start w:val="1"/>
      <w:numFmt w:val="decimal"/>
      <w:pStyle w:val="3"/>
      <w:lvlText w:val="%1."/>
      <w:lvlJc w:val="left"/>
      <w:pPr>
        <w:tabs>
          <w:tab w:val="num" w:pos="10497"/>
        </w:tabs>
        <w:ind w:left="10497" w:hanging="432"/>
      </w:pPr>
    </w:lvl>
    <w:lvl w:ilvl="1">
      <w:start w:val="1"/>
      <w:numFmt w:val="decimal"/>
      <w:lvlText w:val="%1.%2"/>
      <w:lvlJc w:val="left"/>
      <w:pPr>
        <w:tabs>
          <w:tab w:val="num" w:pos="11901"/>
        </w:tabs>
        <w:ind w:left="11901" w:hanging="576"/>
      </w:pPr>
    </w:lvl>
    <w:lvl w:ilvl="2">
      <w:start w:val="1"/>
      <w:numFmt w:val="decimal"/>
      <w:lvlText w:val="%1.%2.%3"/>
      <w:lvlJc w:val="left"/>
      <w:pPr>
        <w:tabs>
          <w:tab w:val="num" w:pos="11372"/>
        </w:tabs>
        <w:ind w:left="11145" w:firstLine="0"/>
      </w:pPr>
    </w:lvl>
    <w:lvl w:ilvl="3">
      <w:start w:val="1"/>
      <w:numFmt w:val="decimal"/>
      <w:lvlText w:val="%1.%2.%3.%4"/>
      <w:lvlJc w:val="left"/>
      <w:pPr>
        <w:tabs>
          <w:tab w:val="num" w:pos="10929"/>
        </w:tabs>
        <w:ind w:left="10929" w:hanging="864"/>
      </w:pPr>
    </w:lvl>
    <w:lvl w:ilvl="4">
      <w:start w:val="1"/>
      <w:numFmt w:val="decimal"/>
      <w:lvlText w:val="%1.%2.%3.%4.%5"/>
      <w:lvlJc w:val="left"/>
      <w:pPr>
        <w:tabs>
          <w:tab w:val="num" w:pos="11073"/>
        </w:tabs>
        <w:ind w:left="11073" w:hanging="1008"/>
      </w:pPr>
    </w:lvl>
    <w:lvl w:ilvl="5">
      <w:start w:val="1"/>
      <w:numFmt w:val="decimal"/>
      <w:lvlText w:val="%1.%2.%3.%4.%5.%6"/>
      <w:lvlJc w:val="left"/>
      <w:pPr>
        <w:tabs>
          <w:tab w:val="num" w:pos="11217"/>
        </w:tabs>
        <w:ind w:left="11217" w:hanging="1152"/>
      </w:pPr>
    </w:lvl>
    <w:lvl w:ilvl="6">
      <w:start w:val="1"/>
      <w:numFmt w:val="decimal"/>
      <w:lvlText w:val="%1.%2.%3.%4.%5.%6.%7"/>
      <w:lvlJc w:val="left"/>
      <w:pPr>
        <w:tabs>
          <w:tab w:val="num" w:pos="11361"/>
        </w:tabs>
        <w:ind w:left="11361" w:hanging="1296"/>
      </w:pPr>
    </w:lvl>
    <w:lvl w:ilvl="7">
      <w:start w:val="1"/>
      <w:numFmt w:val="decimal"/>
      <w:lvlText w:val="%1.%2.%3.%4.%5.%6.%7.%8"/>
      <w:lvlJc w:val="left"/>
      <w:pPr>
        <w:tabs>
          <w:tab w:val="num" w:pos="11505"/>
        </w:tabs>
        <w:ind w:left="11505" w:hanging="1440"/>
      </w:pPr>
    </w:lvl>
    <w:lvl w:ilvl="8">
      <w:start w:val="1"/>
      <w:numFmt w:val="decimal"/>
      <w:lvlText w:val="%1.%2.%3.%4.%5.%6.%7.%8.%9"/>
      <w:lvlJc w:val="left"/>
      <w:pPr>
        <w:tabs>
          <w:tab w:val="num" w:pos="11649"/>
        </w:tabs>
        <w:ind w:left="11649" w:hanging="1584"/>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46E1CEE"/>
    <w:multiLevelType w:val="hybridMultilevel"/>
    <w:tmpl w:val="A536B3C0"/>
    <w:lvl w:ilvl="0" w:tplc="86F00CF6">
      <w:start w:val="2014"/>
      <w:numFmt w:val="decimal"/>
      <w:pStyle w:val="5"/>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562766"/>
    <w:multiLevelType w:val="multilevel"/>
    <w:tmpl w:val="485A0B28"/>
    <w:lvl w:ilvl="0">
      <w:start w:val="1"/>
      <w:numFmt w:val="upperRoman"/>
      <w:pStyle w:val="01"/>
      <w:lvlText w:val="%1."/>
      <w:lvlJc w:val="left"/>
      <w:pPr>
        <w:ind w:left="3360" w:hanging="720"/>
      </w:pPr>
      <w:rPr>
        <w:rFonts w:hint="default"/>
      </w:rPr>
    </w:lvl>
    <w:lvl w:ilvl="1">
      <w:start w:val="1"/>
      <w:numFmt w:val="decimal"/>
      <w:isLgl/>
      <w:lvlText w:val="%1.%2"/>
      <w:lvlJc w:val="left"/>
      <w:pPr>
        <w:ind w:left="3094" w:hanging="1305"/>
      </w:pPr>
      <w:rPr>
        <w:rFonts w:hint="default"/>
      </w:rPr>
    </w:lvl>
    <w:lvl w:ilvl="2">
      <w:start w:val="1"/>
      <w:numFmt w:val="decimal"/>
      <w:isLgl/>
      <w:lvlText w:val="%1.%2.%3"/>
      <w:lvlJc w:val="left"/>
      <w:pPr>
        <w:ind w:left="3236" w:hanging="1305"/>
      </w:pPr>
      <w:rPr>
        <w:rFonts w:hint="default"/>
      </w:rPr>
    </w:lvl>
    <w:lvl w:ilvl="3">
      <w:start w:val="1"/>
      <w:numFmt w:val="decimal"/>
      <w:isLgl/>
      <w:lvlText w:val="%1.%2.%3.%4"/>
      <w:lvlJc w:val="left"/>
      <w:pPr>
        <w:ind w:left="3378" w:hanging="1305"/>
      </w:pPr>
      <w:rPr>
        <w:rFonts w:hint="default"/>
      </w:rPr>
    </w:lvl>
    <w:lvl w:ilvl="4">
      <w:start w:val="1"/>
      <w:numFmt w:val="decimal"/>
      <w:isLgl/>
      <w:lvlText w:val="%1.%2.%3.%4.%5"/>
      <w:lvlJc w:val="left"/>
      <w:pPr>
        <w:ind w:left="3520" w:hanging="1305"/>
      </w:pPr>
      <w:rPr>
        <w:rFonts w:hint="default"/>
      </w:rPr>
    </w:lvl>
    <w:lvl w:ilvl="5">
      <w:start w:val="1"/>
      <w:numFmt w:val="decimal"/>
      <w:isLgl/>
      <w:lvlText w:val="%1.%2.%3.%4.%5.%6"/>
      <w:lvlJc w:val="left"/>
      <w:pPr>
        <w:ind w:left="3662" w:hanging="1305"/>
      </w:pPr>
      <w:rPr>
        <w:rFonts w:hint="default"/>
      </w:rPr>
    </w:lvl>
    <w:lvl w:ilvl="6">
      <w:start w:val="1"/>
      <w:numFmt w:val="decimal"/>
      <w:isLgl/>
      <w:lvlText w:val="%1.%2.%3.%4.%5.%6.%7"/>
      <w:lvlJc w:val="left"/>
      <w:pPr>
        <w:ind w:left="3939" w:hanging="1440"/>
      </w:pPr>
      <w:rPr>
        <w:rFonts w:hint="default"/>
      </w:rPr>
    </w:lvl>
    <w:lvl w:ilvl="7">
      <w:start w:val="1"/>
      <w:numFmt w:val="decimal"/>
      <w:isLgl/>
      <w:lvlText w:val="%1.%2.%3.%4.%5.%6.%7.%8"/>
      <w:lvlJc w:val="left"/>
      <w:pPr>
        <w:ind w:left="4081" w:hanging="1440"/>
      </w:pPr>
      <w:rPr>
        <w:rFonts w:hint="default"/>
      </w:rPr>
    </w:lvl>
    <w:lvl w:ilvl="8">
      <w:start w:val="1"/>
      <w:numFmt w:val="decimal"/>
      <w:isLgl/>
      <w:lvlText w:val="%1.%2.%3.%4.%5.%6.%7.%8.%9"/>
      <w:lvlJc w:val="left"/>
      <w:pPr>
        <w:ind w:left="4583" w:hanging="1800"/>
      </w:pPr>
      <w:rPr>
        <w:rFonts w:hint="default"/>
      </w:rPr>
    </w:lvl>
  </w:abstractNum>
  <w:abstractNum w:abstractNumId="13"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bCs/>
      </w:rPr>
    </w:lvl>
    <w:lvl w:ilvl="2">
      <w:start w:val="1"/>
      <w:numFmt w:val="decimal"/>
      <w:lvlText w:val="%1.%2.%3"/>
      <w:lvlJc w:val="left"/>
      <w:pPr>
        <w:tabs>
          <w:tab w:val="num" w:pos="2880"/>
        </w:tabs>
        <w:ind w:left="2880" w:hanging="720"/>
      </w:pPr>
      <w:rPr>
        <w:rFonts w:cs="Times New Roman"/>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15:restartNumberingAfterBreak="0">
    <w:nsid w:val="1E0967C9"/>
    <w:multiLevelType w:val="multilevel"/>
    <w:tmpl w:val="75BE5E94"/>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E44762"/>
    <w:multiLevelType w:val="multilevel"/>
    <w:tmpl w:val="6FF0DD2C"/>
    <w:lvl w:ilvl="0">
      <w:start w:val="1"/>
      <w:numFmt w:val="decimal"/>
      <w:pStyle w:val="4"/>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BAF1C59"/>
    <w:multiLevelType w:val="hybridMultilevel"/>
    <w:tmpl w:val="0338B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A05841"/>
    <w:multiLevelType w:val="hybridMultilevel"/>
    <w:tmpl w:val="F63A909C"/>
    <w:lvl w:ilvl="0" w:tplc="EE20E4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8442FB"/>
    <w:multiLevelType w:val="hybridMultilevel"/>
    <w:tmpl w:val="2AE62B38"/>
    <w:lvl w:ilvl="0" w:tplc="C3D8EB50">
      <w:start w:val="1"/>
      <w:numFmt w:val="decimal"/>
      <w:pStyle w:val="30"/>
      <w:lvlText w:val="%1."/>
      <w:lvlJc w:val="left"/>
      <w:pPr>
        <w:ind w:left="1778" w:hanging="360"/>
      </w:pPr>
      <w:rPr>
        <w:rFonts w:hint="default"/>
      </w:rPr>
    </w:lvl>
    <w:lvl w:ilvl="1" w:tplc="E22E7CCC">
      <w:start w:val="1"/>
      <w:numFmt w:val="decimal"/>
      <w:lvlText w:val="%2)"/>
      <w:lvlJc w:val="left"/>
      <w:pPr>
        <w:ind w:left="2164" w:hanging="375"/>
      </w:pPr>
      <w:rPr>
        <w:rFonts w:hint="default"/>
      </w:rPr>
    </w:lvl>
    <w:lvl w:ilvl="2" w:tplc="3BC2DB16" w:tentative="1">
      <w:start w:val="1"/>
      <w:numFmt w:val="lowerRoman"/>
      <w:lvlText w:val="%3."/>
      <w:lvlJc w:val="right"/>
      <w:pPr>
        <w:ind w:left="2869" w:hanging="180"/>
      </w:pPr>
    </w:lvl>
    <w:lvl w:ilvl="3" w:tplc="8206A6BA">
      <w:start w:val="1"/>
      <w:numFmt w:val="decimal"/>
      <w:lvlText w:val="%4."/>
      <w:lvlJc w:val="left"/>
      <w:pPr>
        <w:ind w:left="928" w:hanging="360"/>
      </w:pPr>
    </w:lvl>
    <w:lvl w:ilvl="4" w:tplc="C6B80856" w:tentative="1">
      <w:start w:val="1"/>
      <w:numFmt w:val="lowerLetter"/>
      <w:lvlText w:val="%5."/>
      <w:lvlJc w:val="left"/>
      <w:pPr>
        <w:ind w:left="4309" w:hanging="360"/>
      </w:pPr>
    </w:lvl>
    <w:lvl w:ilvl="5" w:tplc="26CEFDDA" w:tentative="1">
      <w:start w:val="1"/>
      <w:numFmt w:val="lowerRoman"/>
      <w:lvlText w:val="%6."/>
      <w:lvlJc w:val="right"/>
      <w:pPr>
        <w:ind w:left="5029" w:hanging="180"/>
      </w:pPr>
    </w:lvl>
    <w:lvl w:ilvl="6" w:tplc="3C340644" w:tentative="1">
      <w:start w:val="1"/>
      <w:numFmt w:val="decimal"/>
      <w:lvlText w:val="%7."/>
      <w:lvlJc w:val="left"/>
      <w:pPr>
        <w:ind w:left="5749" w:hanging="360"/>
      </w:pPr>
    </w:lvl>
    <w:lvl w:ilvl="7" w:tplc="C98E019C" w:tentative="1">
      <w:start w:val="1"/>
      <w:numFmt w:val="lowerLetter"/>
      <w:lvlText w:val="%8."/>
      <w:lvlJc w:val="left"/>
      <w:pPr>
        <w:ind w:left="6469" w:hanging="360"/>
      </w:pPr>
    </w:lvl>
    <w:lvl w:ilvl="8" w:tplc="3D98618E" w:tentative="1">
      <w:start w:val="1"/>
      <w:numFmt w:val="lowerRoman"/>
      <w:lvlText w:val="%9."/>
      <w:lvlJc w:val="right"/>
      <w:pPr>
        <w:ind w:left="7189" w:hanging="180"/>
      </w:pPr>
    </w:lvl>
  </w:abstractNum>
  <w:abstractNum w:abstractNumId="20" w15:restartNumberingAfterBreak="0">
    <w:nsid w:val="5FB3211D"/>
    <w:multiLevelType w:val="hybridMultilevel"/>
    <w:tmpl w:val="A55C2696"/>
    <w:lvl w:ilvl="0" w:tplc="FF449B7E">
      <w:start w:val="1"/>
      <w:numFmt w:val="decimal"/>
      <w:pStyle w:val="a1"/>
      <w:lvlText w:val="%1."/>
      <w:lvlJc w:val="left"/>
      <w:pPr>
        <w:ind w:left="928" w:hanging="360"/>
      </w:pPr>
      <w:rPr>
        <w:rFonts w:cs="Times New Roman" w:hint="default"/>
      </w:rPr>
    </w:lvl>
    <w:lvl w:ilvl="1" w:tplc="4A96DE74"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643B047F"/>
    <w:multiLevelType w:val="multilevel"/>
    <w:tmpl w:val="51EA1690"/>
    <w:lvl w:ilvl="0">
      <w:start w:val="1"/>
      <w:numFmt w:val="decimal"/>
      <w:pStyle w:val="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355" w:hanging="504"/>
      </w:pPr>
      <w:rPr>
        <w:rFonts w:cs="Times New Roman" w:hint="default"/>
      </w:rPr>
    </w:lvl>
    <w:lvl w:ilvl="3">
      <w:start w:val="1"/>
      <w:numFmt w:val="decimal"/>
      <w:lvlText w:val="%1.%2.%3.%4."/>
      <w:lvlJc w:val="left"/>
      <w:pPr>
        <w:ind w:left="121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5971205"/>
    <w:multiLevelType w:val="multilevel"/>
    <w:tmpl w:val="391443EE"/>
    <w:lvl w:ilvl="0">
      <w:start w:val="1"/>
      <w:numFmt w:val="decimal"/>
      <w:pStyle w:val="3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64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90D59D4"/>
    <w:multiLevelType w:val="multilevel"/>
    <w:tmpl w:val="51EA1690"/>
    <w:lvl w:ilvl="0">
      <w:start w:val="1"/>
      <w:numFmt w:val="decimal"/>
      <w:pStyle w:val="5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355" w:hanging="504"/>
      </w:pPr>
      <w:rPr>
        <w:rFonts w:cs="Times New Roman" w:hint="default"/>
      </w:rPr>
    </w:lvl>
    <w:lvl w:ilvl="3">
      <w:start w:val="1"/>
      <w:numFmt w:val="decimal"/>
      <w:lvlText w:val="%1.%2.%3.%4."/>
      <w:lvlJc w:val="left"/>
      <w:pPr>
        <w:ind w:left="121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B781D6B"/>
    <w:multiLevelType w:val="multilevel"/>
    <w:tmpl w:val="E070AB84"/>
    <w:lvl w:ilvl="0">
      <w:start w:val="1"/>
      <w:numFmt w:val="decimal"/>
      <w:pStyle w:val="40"/>
      <w:lvlText w:val="%1."/>
      <w:lvlJc w:val="left"/>
      <w:pPr>
        <w:ind w:left="1429"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70D26F90"/>
    <w:multiLevelType w:val="hybridMultilevel"/>
    <w:tmpl w:val="7EC24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0255FD"/>
    <w:multiLevelType w:val="hybridMultilevel"/>
    <w:tmpl w:val="49D25EA8"/>
    <w:lvl w:ilvl="0" w:tplc="EB269162">
      <w:start w:val="1"/>
      <w:numFmt w:val="decimal"/>
      <w:pStyle w:val="a2"/>
      <w:lvlText w:val="%1."/>
      <w:lvlJc w:val="left"/>
      <w:pPr>
        <w:ind w:left="360" w:hanging="360"/>
      </w:pPr>
      <w:rPr>
        <w:rFonts w:cs="Times New Roman"/>
        <w:b w:val="0"/>
        <w:color w:val="auto"/>
      </w:rPr>
    </w:lvl>
    <w:lvl w:ilvl="1" w:tplc="425ADBCC">
      <w:start w:val="1"/>
      <w:numFmt w:val="lowerLetter"/>
      <w:lvlText w:val="%2."/>
      <w:lvlJc w:val="left"/>
      <w:pPr>
        <w:ind w:left="1440" w:hanging="360"/>
      </w:pPr>
      <w:rPr>
        <w:rFonts w:cs="Times New Roman"/>
      </w:rPr>
    </w:lvl>
    <w:lvl w:ilvl="2" w:tplc="E39443C4">
      <w:start w:val="1"/>
      <w:numFmt w:val="lowerRoman"/>
      <w:lvlText w:val="%3."/>
      <w:lvlJc w:val="right"/>
      <w:pPr>
        <w:ind w:left="2160" w:hanging="180"/>
      </w:pPr>
      <w:rPr>
        <w:rFonts w:cs="Times New Roman"/>
      </w:rPr>
    </w:lvl>
    <w:lvl w:ilvl="3" w:tplc="0C96554E">
      <w:start w:val="1"/>
      <w:numFmt w:val="decimal"/>
      <w:lvlText w:val="%4."/>
      <w:lvlJc w:val="left"/>
      <w:pPr>
        <w:ind w:left="2880" w:hanging="360"/>
      </w:pPr>
      <w:rPr>
        <w:rFonts w:cs="Times New Roman"/>
      </w:rPr>
    </w:lvl>
    <w:lvl w:ilvl="4" w:tplc="FA68245A">
      <w:start w:val="1"/>
      <w:numFmt w:val="lowerLetter"/>
      <w:lvlText w:val="%5."/>
      <w:lvlJc w:val="left"/>
      <w:pPr>
        <w:ind w:left="3600" w:hanging="360"/>
      </w:pPr>
      <w:rPr>
        <w:rFonts w:cs="Times New Roman"/>
      </w:rPr>
    </w:lvl>
    <w:lvl w:ilvl="5" w:tplc="E8E2ED28">
      <w:start w:val="1"/>
      <w:numFmt w:val="lowerRoman"/>
      <w:lvlText w:val="%6."/>
      <w:lvlJc w:val="right"/>
      <w:pPr>
        <w:ind w:left="4320" w:hanging="180"/>
      </w:pPr>
      <w:rPr>
        <w:rFonts w:cs="Times New Roman"/>
      </w:rPr>
    </w:lvl>
    <w:lvl w:ilvl="6" w:tplc="DA5C7AD4">
      <w:start w:val="1"/>
      <w:numFmt w:val="decimal"/>
      <w:lvlText w:val="%7."/>
      <w:lvlJc w:val="left"/>
      <w:pPr>
        <w:ind w:left="5040" w:hanging="360"/>
      </w:pPr>
      <w:rPr>
        <w:rFonts w:cs="Times New Roman"/>
      </w:rPr>
    </w:lvl>
    <w:lvl w:ilvl="7" w:tplc="A24EF4CE">
      <w:start w:val="1"/>
      <w:numFmt w:val="lowerLetter"/>
      <w:lvlText w:val="%8."/>
      <w:lvlJc w:val="left"/>
      <w:pPr>
        <w:ind w:left="5760" w:hanging="360"/>
      </w:pPr>
      <w:rPr>
        <w:rFonts w:cs="Times New Roman"/>
      </w:rPr>
    </w:lvl>
    <w:lvl w:ilvl="8" w:tplc="39F6EDF6">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num>
  <w:num w:numId="7">
    <w:abstractNumId w:val="21"/>
  </w:num>
  <w:num w:numId="8">
    <w:abstractNumId w:val="15"/>
  </w:num>
  <w:num w:numId="9">
    <w:abstractNumId w:val="23"/>
  </w:num>
  <w:num w:numId="10">
    <w:abstractNumId w:val="22"/>
  </w:num>
  <w:num w:numId="11">
    <w:abstractNumId w:val="24"/>
  </w:num>
  <w:num w:numId="12">
    <w:abstractNumId w:val="11"/>
  </w:num>
  <w:num w:numId="13">
    <w:abstractNumId w:val="20"/>
  </w:num>
  <w:num w:numId="14">
    <w:abstractNumId w:val="26"/>
  </w:num>
  <w:num w:numId="15">
    <w:abstractNumId w:val="13"/>
  </w:num>
  <w:num w:numId="16">
    <w:abstractNumId w:val="17"/>
  </w:num>
  <w:num w:numId="17">
    <w:abstractNumId w:val="16"/>
  </w:num>
  <w:num w:numId="18">
    <w:abstractNumId w:val="25"/>
  </w:num>
  <w:num w:numId="19">
    <w:abstractNumId w:val="26"/>
    <w:lvlOverride w:ilvl="0">
      <w:startOverride w:val="10"/>
    </w:lvlOverride>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90"/>
    <w:rsid w:val="00000957"/>
    <w:rsid w:val="00001334"/>
    <w:rsid w:val="00002146"/>
    <w:rsid w:val="0000277C"/>
    <w:rsid w:val="00002C33"/>
    <w:rsid w:val="000034C8"/>
    <w:rsid w:val="000039DF"/>
    <w:rsid w:val="00004196"/>
    <w:rsid w:val="00004485"/>
    <w:rsid w:val="00004853"/>
    <w:rsid w:val="0000668A"/>
    <w:rsid w:val="00006C9F"/>
    <w:rsid w:val="00006EE9"/>
    <w:rsid w:val="00007582"/>
    <w:rsid w:val="00010A46"/>
    <w:rsid w:val="00011CC8"/>
    <w:rsid w:val="000124EA"/>
    <w:rsid w:val="0001268A"/>
    <w:rsid w:val="0001444E"/>
    <w:rsid w:val="00017184"/>
    <w:rsid w:val="00017D2F"/>
    <w:rsid w:val="000205C1"/>
    <w:rsid w:val="00022016"/>
    <w:rsid w:val="00022E93"/>
    <w:rsid w:val="00023876"/>
    <w:rsid w:val="0002411E"/>
    <w:rsid w:val="00024530"/>
    <w:rsid w:val="00024ED5"/>
    <w:rsid w:val="00025538"/>
    <w:rsid w:val="000264E2"/>
    <w:rsid w:val="000266DB"/>
    <w:rsid w:val="00026A5D"/>
    <w:rsid w:val="00027E43"/>
    <w:rsid w:val="00030886"/>
    <w:rsid w:val="00030EE7"/>
    <w:rsid w:val="000330BE"/>
    <w:rsid w:val="000335A4"/>
    <w:rsid w:val="000337A2"/>
    <w:rsid w:val="00033D02"/>
    <w:rsid w:val="000340E4"/>
    <w:rsid w:val="00034835"/>
    <w:rsid w:val="00034B6B"/>
    <w:rsid w:val="00035477"/>
    <w:rsid w:val="00035CEB"/>
    <w:rsid w:val="00037F7E"/>
    <w:rsid w:val="0004180A"/>
    <w:rsid w:val="0004324E"/>
    <w:rsid w:val="000438E3"/>
    <w:rsid w:val="00045831"/>
    <w:rsid w:val="000464FF"/>
    <w:rsid w:val="00050292"/>
    <w:rsid w:val="00050487"/>
    <w:rsid w:val="00050CDB"/>
    <w:rsid w:val="000513D1"/>
    <w:rsid w:val="00051D2A"/>
    <w:rsid w:val="00053A60"/>
    <w:rsid w:val="00055FE5"/>
    <w:rsid w:val="000567FC"/>
    <w:rsid w:val="000574A7"/>
    <w:rsid w:val="00057FCC"/>
    <w:rsid w:val="00061F20"/>
    <w:rsid w:val="00063B6E"/>
    <w:rsid w:val="0006418E"/>
    <w:rsid w:val="00064CE7"/>
    <w:rsid w:val="000669C7"/>
    <w:rsid w:val="00066C62"/>
    <w:rsid w:val="00066F15"/>
    <w:rsid w:val="0006747F"/>
    <w:rsid w:val="00072F0A"/>
    <w:rsid w:val="00073C84"/>
    <w:rsid w:val="000800A3"/>
    <w:rsid w:val="00081BE7"/>
    <w:rsid w:val="00082108"/>
    <w:rsid w:val="00082C92"/>
    <w:rsid w:val="00083E92"/>
    <w:rsid w:val="00084D90"/>
    <w:rsid w:val="00084E4C"/>
    <w:rsid w:val="00086562"/>
    <w:rsid w:val="00086F8C"/>
    <w:rsid w:val="00090050"/>
    <w:rsid w:val="000914D9"/>
    <w:rsid w:val="00093D32"/>
    <w:rsid w:val="00094C17"/>
    <w:rsid w:val="000954E5"/>
    <w:rsid w:val="00097F23"/>
    <w:rsid w:val="000A02AC"/>
    <w:rsid w:val="000A0764"/>
    <w:rsid w:val="000A0766"/>
    <w:rsid w:val="000A14F8"/>
    <w:rsid w:val="000A15E4"/>
    <w:rsid w:val="000A2B59"/>
    <w:rsid w:val="000A2C66"/>
    <w:rsid w:val="000A39FD"/>
    <w:rsid w:val="000A4258"/>
    <w:rsid w:val="000A4719"/>
    <w:rsid w:val="000A4DE5"/>
    <w:rsid w:val="000A50E2"/>
    <w:rsid w:val="000A59E0"/>
    <w:rsid w:val="000A75C9"/>
    <w:rsid w:val="000A77F6"/>
    <w:rsid w:val="000B0C1F"/>
    <w:rsid w:val="000B501A"/>
    <w:rsid w:val="000B5CAE"/>
    <w:rsid w:val="000B5EBD"/>
    <w:rsid w:val="000B611B"/>
    <w:rsid w:val="000C0B63"/>
    <w:rsid w:val="000C16AE"/>
    <w:rsid w:val="000C2E05"/>
    <w:rsid w:val="000C4FED"/>
    <w:rsid w:val="000C6BBE"/>
    <w:rsid w:val="000D0359"/>
    <w:rsid w:val="000D07A9"/>
    <w:rsid w:val="000D0B38"/>
    <w:rsid w:val="000D0CB1"/>
    <w:rsid w:val="000D1027"/>
    <w:rsid w:val="000D1C1F"/>
    <w:rsid w:val="000D2CEC"/>
    <w:rsid w:val="000D2E60"/>
    <w:rsid w:val="000D411C"/>
    <w:rsid w:val="000D58A7"/>
    <w:rsid w:val="000D6DF2"/>
    <w:rsid w:val="000D71FB"/>
    <w:rsid w:val="000D7B67"/>
    <w:rsid w:val="000E0080"/>
    <w:rsid w:val="000E02BF"/>
    <w:rsid w:val="000E0964"/>
    <w:rsid w:val="000E17D5"/>
    <w:rsid w:val="000E1F8F"/>
    <w:rsid w:val="000E2125"/>
    <w:rsid w:val="000E3531"/>
    <w:rsid w:val="000E3DAE"/>
    <w:rsid w:val="000E43FF"/>
    <w:rsid w:val="000E48E5"/>
    <w:rsid w:val="000E4D74"/>
    <w:rsid w:val="000E615A"/>
    <w:rsid w:val="000E61E7"/>
    <w:rsid w:val="000E6EF9"/>
    <w:rsid w:val="000E7B36"/>
    <w:rsid w:val="000E7DFD"/>
    <w:rsid w:val="000F03FF"/>
    <w:rsid w:val="000F0EAB"/>
    <w:rsid w:val="000F1A5B"/>
    <w:rsid w:val="000F1B8A"/>
    <w:rsid w:val="000F1F19"/>
    <w:rsid w:val="000F43A2"/>
    <w:rsid w:val="000F50E8"/>
    <w:rsid w:val="000F529F"/>
    <w:rsid w:val="000F7AE3"/>
    <w:rsid w:val="00100361"/>
    <w:rsid w:val="00101FEB"/>
    <w:rsid w:val="001022DA"/>
    <w:rsid w:val="00102549"/>
    <w:rsid w:val="0010289B"/>
    <w:rsid w:val="00104391"/>
    <w:rsid w:val="0010545D"/>
    <w:rsid w:val="00105A6D"/>
    <w:rsid w:val="00107426"/>
    <w:rsid w:val="001128E8"/>
    <w:rsid w:val="001136E3"/>
    <w:rsid w:val="001147FC"/>
    <w:rsid w:val="001172E8"/>
    <w:rsid w:val="00124457"/>
    <w:rsid w:val="00124BC9"/>
    <w:rsid w:val="00125400"/>
    <w:rsid w:val="001277D9"/>
    <w:rsid w:val="00127A86"/>
    <w:rsid w:val="00127E04"/>
    <w:rsid w:val="00127EE6"/>
    <w:rsid w:val="00130C96"/>
    <w:rsid w:val="0013177C"/>
    <w:rsid w:val="0013248E"/>
    <w:rsid w:val="00132D25"/>
    <w:rsid w:val="00141420"/>
    <w:rsid w:val="001414B6"/>
    <w:rsid w:val="00146862"/>
    <w:rsid w:val="001500EE"/>
    <w:rsid w:val="00151FBF"/>
    <w:rsid w:val="00152EEA"/>
    <w:rsid w:val="00153CB2"/>
    <w:rsid w:val="001559CA"/>
    <w:rsid w:val="00156911"/>
    <w:rsid w:val="00156AF8"/>
    <w:rsid w:val="00157151"/>
    <w:rsid w:val="00157BAA"/>
    <w:rsid w:val="001604EE"/>
    <w:rsid w:val="001611DF"/>
    <w:rsid w:val="001618F0"/>
    <w:rsid w:val="00162FBE"/>
    <w:rsid w:val="00163FA2"/>
    <w:rsid w:val="00164B96"/>
    <w:rsid w:val="001702CB"/>
    <w:rsid w:val="00170EFF"/>
    <w:rsid w:val="0017378B"/>
    <w:rsid w:val="00176213"/>
    <w:rsid w:val="00180853"/>
    <w:rsid w:val="00181448"/>
    <w:rsid w:val="001825DE"/>
    <w:rsid w:val="00182CB6"/>
    <w:rsid w:val="00183350"/>
    <w:rsid w:val="00183424"/>
    <w:rsid w:val="00183D63"/>
    <w:rsid w:val="00184D34"/>
    <w:rsid w:val="00185854"/>
    <w:rsid w:val="001861FD"/>
    <w:rsid w:val="00186B8D"/>
    <w:rsid w:val="00186FCD"/>
    <w:rsid w:val="00187717"/>
    <w:rsid w:val="00187B6E"/>
    <w:rsid w:val="0019077A"/>
    <w:rsid w:val="00197D58"/>
    <w:rsid w:val="001A143D"/>
    <w:rsid w:val="001A230F"/>
    <w:rsid w:val="001A2782"/>
    <w:rsid w:val="001A2AC5"/>
    <w:rsid w:val="001A3AB6"/>
    <w:rsid w:val="001A3C8D"/>
    <w:rsid w:val="001A4609"/>
    <w:rsid w:val="001A49BC"/>
    <w:rsid w:val="001A5BC0"/>
    <w:rsid w:val="001A5CD3"/>
    <w:rsid w:val="001A6701"/>
    <w:rsid w:val="001B081E"/>
    <w:rsid w:val="001B0D14"/>
    <w:rsid w:val="001B2939"/>
    <w:rsid w:val="001B2EFC"/>
    <w:rsid w:val="001B3550"/>
    <w:rsid w:val="001B3B6F"/>
    <w:rsid w:val="001B4FA4"/>
    <w:rsid w:val="001C1F72"/>
    <w:rsid w:val="001C3089"/>
    <w:rsid w:val="001C4FD7"/>
    <w:rsid w:val="001C5FBC"/>
    <w:rsid w:val="001C66B4"/>
    <w:rsid w:val="001C6A0D"/>
    <w:rsid w:val="001D0552"/>
    <w:rsid w:val="001D0856"/>
    <w:rsid w:val="001D1652"/>
    <w:rsid w:val="001D1892"/>
    <w:rsid w:val="001D1E78"/>
    <w:rsid w:val="001D349E"/>
    <w:rsid w:val="001D4424"/>
    <w:rsid w:val="001D61EC"/>
    <w:rsid w:val="001D6320"/>
    <w:rsid w:val="001D659D"/>
    <w:rsid w:val="001D65F7"/>
    <w:rsid w:val="001D7407"/>
    <w:rsid w:val="001D7DAC"/>
    <w:rsid w:val="001D7F08"/>
    <w:rsid w:val="001E08D8"/>
    <w:rsid w:val="001E0D4D"/>
    <w:rsid w:val="001E0F79"/>
    <w:rsid w:val="001E3AA5"/>
    <w:rsid w:val="001E46CC"/>
    <w:rsid w:val="001E535E"/>
    <w:rsid w:val="001E7A44"/>
    <w:rsid w:val="001E7B2D"/>
    <w:rsid w:val="001E7DAE"/>
    <w:rsid w:val="001F08B2"/>
    <w:rsid w:val="001F0AD2"/>
    <w:rsid w:val="001F7680"/>
    <w:rsid w:val="001F7CD5"/>
    <w:rsid w:val="001F7E48"/>
    <w:rsid w:val="00202861"/>
    <w:rsid w:val="00202CB7"/>
    <w:rsid w:val="00202F64"/>
    <w:rsid w:val="0020502D"/>
    <w:rsid w:val="00206BEA"/>
    <w:rsid w:val="002107DC"/>
    <w:rsid w:val="002118C6"/>
    <w:rsid w:val="0021309B"/>
    <w:rsid w:val="00213F9C"/>
    <w:rsid w:val="0021520D"/>
    <w:rsid w:val="002178B8"/>
    <w:rsid w:val="00223AB7"/>
    <w:rsid w:val="00223C35"/>
    <w:rsid w:val="00232981"/>
    <w:rsid w:val="00232E6C"/>
    <w:rsid w:val="0023462D"/>
    <w:rsid w:val="00241633"/>
    <w:rsid w:val="00241C4C"/>
    <w:rsid w:val="00242537"/>
    <w:rsid w:val="00243067"/>
    <w:rsid w:val="00246B0E"/>
    <w:rsid w:val="00247645"/>
    <w:rsid w:val="00250E2C"/>
    <w:rsid w:val="002521C7"/>
    <w:rsid w:val="00257B05"/>
    <w:rsid w:val="00260369"/>
    <w:rsid w:val="00263164"/>
    <w:rsid w:val="002642C2"/>
    <w:rsid w:val="0026659A"/>
    <w:rsid w:val="0027092B"/>
    <w:rsid w:val="00272C79"/>
    <w:rsid w:val="00273EBD"/>
    <w:rsid w:val="00276197"/>
    <w:rsid w:val="00277F4C"/>
    <w:rsid w:val="00280773"/>
    <w:rsid w:val="00280AA8"/>
    <w:rsid w:val="00280F7F"/>
    <w:rsid w:val="002814FF"/>
    <w:rsid w:val="002820A3"/>
    <w:rsid w:val="0028352A"/>
    <w:rsid w:val="00283E1B"/>
    <w:rsid w:val="00284DF1"/>
    <w:rsid w:val="0028562E"/>
    <w:rsid w:val="0028605F"/>
    <w:rsid w:val="002870C4"/>
    <w:rsid w:val="00287725"/>
    <w:rsid w:val="00287DA5"/>
    <w:rsid w:val="002929C1"/>
    <w:rsid w:val="00293B20"/>
    <w:rsid w:val="00294B06"/>
    <w:rsid w:val="00296419"/>
    <w:rsid w:val="00296611"/>
    <w:rsid w:val="00296C4E"/>
    <w:rsid w:val="00296C70"/>
    <w:rsid w:val="00297D59"/>
    <w:rsid w:val="002A1838"/>
    <w:rsid w:val="002A27A7"/>
    <w:rsid w:val="002A3068"/>
    <w:rsid w:val="002A3C27"/>
    <w:rsid w:val="002A446E"/>
    <w:rsid w:val="002A4576"/>
    <w:rsid w:val="002A5385"/>
    <w:rsid w:val="002A65FF"/>
    <w:rsid w:val="002A7BD5"/>
    <w:rsid w:val="002A7D9C"/>
    <w:rsid w:val="002B18D7"/>
    <w:rsid w:val="002B2D4F"/>
    <w:rsid w:val="002B2D7B"/>
    <w:rsid w:val="002B3465"/>
    <w:rsid w:val="002B44A6"/>
    <w:rsid w:val="002B4EC7"/>
    <w:rsid w:val="002B5A15"/>
    <w:rsid w:val="002B66BE"/>
    <w:rsid w:val="002B7042"/>
    <w:rsid w:val="002B7AF9"/>
    <w:rsid w:val="002C0BB7"/>
    <w:rsid w:val="002C15BB"/>
    <w:rsid w:val="002C19D0"/>
    <w:rsid w:val="002C22AC"/>
    <w:rsid w:val="002C483F"/>
    <w:rsid w:val="002C5C59"/>
    <w:rsid w:val="002D0AFF"/>
    <w:rsid w:val="002D1865"/>
    <w:rsid w:val="002D1926"/>
    <w:rsid w:val="002D1ADB"/>
    <w:rsid w:val="002D3477"/>
    <w:rsid w:val="002D38CA"/>
    <w:rsid w:val="002D5626"/>
    <w:rsid w:val="002D70F2"/>
    <w:rsid w:val="002D7898"/>
    <w:rsid w:val="002E12AA"/>
    <w:rsid w:val="002E16E0"/>
    <w:rsid w:val="002E221B"/>
    <w:rsid w:val="002E2520"/>
    <w:rsid w:val="002E2769"/>
    <w:rsid w:val="002E2BED"/>
    <w:rsid w:val="002E6C29"/>
    <w:rsid w:val="002F021E"/>
    <w:rsid w:val="002F02B9"/>
    <w:rsid w:val="002F0F1E"/>
    <w:rsid w:val="002F258F"/>
    <w:rsid w:val="002F2BF5"/>
    <w:rsid w:val="002F2F00"/>
    <w:rsid w:val="002F3B7D"/>
    <w:rsid w:val="002F630E"/>
    <w:rsid w:val="002F6539"/>
    <w:rsid w:val="002F68C0"/>
    <w:rsid w:val="002F70D8"/>
    <w:rsid w:val="002F73CC"/>
    <w:rsid w:val="00302B2A"/>
    <w:rsid w:val="00303472"/>
    <w:rsid w:val="00307F98"/>
    <w:rsid w:val="00310329"/>
    <w:rsid w:val="003103C4"/>
    <w:rsid w:val="00310B7F"/>
    <w:rsid w:val="00314920"/>
    <w:rsid w:val="00315777"/>
    <w:rsid w:val="00316D29"/>
    <w:rsid w:val="00323753"/>
    <w:rsid w:val="00324EC6"/>
    <w:rsid w:val="00325026"/>
    <w:rsid w:val="003268B1"/>
    <w:rsid w:val="003269E9"/>
    <w:rsid w:val="00327CA5"/>
    <w:rsid w:val="00332EC2"/>
    <w:rsid w:val="00335ECF"/>
    <w:rsid w:val="003360E4"/>
    <w:rsid w:val="00344D22"/>
    <w:rsid w:val="00347EBC"/>
    <w:rsid w:val="0035798E"/>
    <w:rsid w:val="003602AD"/>
    <w:rsid w:val="0036045C"/>
    <w:rsid w:val="00362D57"/>
    <w:rsid w:val="0036346E"/>
    <w:rsid w:val="003637AE"/>
    <w:rsid w:val="00364E7B"/>
    <w:rsid w:val="00367D02"/>
    <w:rsid w:val="00367D8F"/>
    <w:rsid w:val="00367F86"/>
    <w:rsid w:val="00370879"/>
    <w:rsid w:val="00370D59"/>
    <w:rsid w:val="00370F78"/>
    <w:rsid w:val="0037361F"/>
    <w:rsid w:val="00373D1A"/>
    <w:rsid w:val="00374A31"/>
    <w:rsid w:val="00375D94"/>
    <w:rsid w:val="00376E7A"/>
    <w:rsid w:val="00377089"/>
    <w:rsid w:val="00380624"/>
    <w:rsid w:val="00380750"/>
    <w:rsid w:val="00380BF3"/>
    <w:rsid w:val="003823C6"/>
    <w:rsid w:val="0038468B"/>
    <w:rsid w:val="00384C24"/>
    <w:rsid w:val="00385066"/>
    <w:rsid w:val="00386528"/>
    <w:rsid w:val="003869CF"/>
    <w:rsid w:val="00390C73"/>
    <w:rsid w:val="0039197A"/>
    <w:rsid w:val="0039255D"/>
    <w:rsid w:val="00392805"/>
    <w:rsid w:val="003929B5"/>
    <w:rsid w:val="00392B39"/>
    <w:rsid w:val="003943D3"/>
    <w:rsid w:val="00394BBB"/>
    <w:rsid w:val="00395641"/>
    <w:rsid w:val="00395BB5"/>
    <w:rsid w:val="00395E3E"/>
    <w:rsid w:val="003A05C6"/>
    <w:rsid w:val="003A0BCD"/>
    <w:rsid w:val="003A1281"/>
    <w:rsid w:val="003A2B3E"/>
    <w:rsid w:val="003A2C89"/>
    <w:rsid w:val="003A3C91"/>
    <w:rsid w:val="003A5988"/>
    <w:rsid w:val="003A5D15"/>
    <w:rsid w:val="003A6210"/>
    <w:rsid w:val="003A707E"/>
    <w:rsid w:val="003B18EA"/>
    <w:rsid w:val="003B3460"/>
    <w:rsid w:val="003B39CC"/>
    <w:rsid w:val="003B3A9F"/>
    <w:rsid w:val="003B47FD"/>
    <w:rsid w:val="003B4F88"/>
    <w:rsid w:val="003B5B6B"/>
    <w:rsid w:val="003B6A40"/>
    <w:rsid w:val="003B6AE3"/>
    <w:rsid w:val="003B77E4"/>
    <w:rsid w:val="003B784F"/>
    <w:rsid w:val="003C1487"/>
    <w:rsid w:val="003C185E"/>
    <w:rsid w:val="003C2347"/>
    <w:rsid w:val="003C4177"/>
    <w:rsid w:val="003C45E7"/>
    <w:rsid w:val="003C5535"/>
    <w:rsid w:val="003C6F8C"/>
    <w:rsid w:val="003D08C4"/>
    <w:rsid w:val="003D2178"/>
    <w:rsid w:val="003D4B5B"/>
    <w:rsid w:val="003D4E16"/>
    <w:rsid w:val="003D54EB"/>
    <w:rsid w:val="003D6130"/>
    <w:rsid w:val="003E084F"/>
    <w:rsid w:val="003E182A"/>
    <w:rsid w:val="003E1A18"/>
    <w:rsid w:val="003E210D"/>
    <w:rsid w:val="003E3682"/>
    <w:rsid w:val="003E371E"/>
    <w:rsid w:val="003E37B8"/>
    <w:rsid w:val="003E3C7F"/>
    <w:rsid w:val="003E5567"/>
    <w:rsid w:val="003F3263"/>
    <w:rsid w:val="003F3410"/>
    <w:rsid w:val="003F4A59"/>
    <w:rsid w:val="003F5263"/>
    <w:rsid w:val="003F6016"/>
    <w:rsid w:val="003F630A"/>
    <w:rsid w:val="003F64A6"/>
    <w:rsid w:val="003F6530"/>
    <w:rsid w:val="003F6A13"/>
    <w:rsid w:val="00400110"/>
    <w:rsid w:val="00401091"/>
    <w:rsid w:val="00402BF0"/>
    <w:rsid w:val="0040334C"/>
    <w:rsid w:val="00404EBC"/>
    <w:rsid w:val="00404FB4"/>
    <w:rsid w:val="00405F64"/>
    <w:rsid w:val="00406227"/>
    <w:rsid w:val="004062FA"/>
    <w:rsid w:val="0040689D"/>
    <w:rsid w:val="00407DEE"/>
    <w:rsid w:val="00413045"/>
    <w:rsid w:val="004134C5"/>
    <w:rsid w:val="00413516"/>
    <w:rsid w:val="0041373C"/>
    <w:rsid w:val="00414278"/>
    <w:rsid w:val="00414C78"/>
    <w:rsid w:val="00416A24"/>
    <w:rsid w:val="004174D9"/>
    <w:rsid w:val="00420125"/>
    <w:rsid w:val="00421D3C"/>
    <w:rsid w:val="0042310D"/>
    <w:rsid w:val="00423A7C"/>
    <w:rsid w:val="004271BA"/>
    <w:rsid w:val="00430A41"/>
    <w:rsid w:val="00430F11"/>
    <w:rsid w:val="004312EB"/>
    <w:rsid w:val="004333C1"/>
    <w:rsid w:val="004339BF"/>
    <w:rsid w:val="00434969"/>
    <w:rsid w:val="004365B0"/>
    <w:rsid w:val="004368A0"/>
    <w:rsid w:val="00436DAB"/>
    <w:rsid w:val="00440AD2"/>
    <w:rsid w:val="0044109A"/>
    <w:rsid w:val="0044189A"/>
    <w:rsid w:val="00442A34"/>
    <w:rsid w:val="00443141"/>
    <w:rsid w:val="00443B8F"/>
    <w:rsid w:val="00444589"/>
    <w:rsid w:val="004465A8"/>
    <w:rsid w:val="00451C59"/>
    <w:rsid w:val="00451D61"/>
    <w:rsid w:val="00452117"/>
    <w:rsid w:val="00452876"/>
    <w:rsid w:val="004569DD"/>
    <w:rsid w:val="00456D38"/>
    <w:rsid w:val="00456F6F"/>
    <w:rsid w:val="00457490"/>
    <w:rsid w:val="00460C6D"/>
    <w:rsid w:val="00461E07"/>
    <w:rsid w:val="00462E05"/>
    <w:rsid w:val="004667F2"/>
    <w:rsid w:val="0046699A"/>
    <w:rsid w:val="0046739B"/>
    <w:rsid w:val="00467605"/>
    <w:rsid w:val="00470281"/>
    <w:rsid w:val="0047371F"/>
    <w:rsid w:val="00475F44"/>
    <w:rsid w:val="00476CF5"/>
    <w:rsid w:val="00480B2F"/>
    <w:rsid w:val="0048360C"/>
    <w:rsid w:val="00483C61"/>
    <w:rsid w:val="00483E7B"/>
    <w:rsid w:val="00484257"/>
    <w:rsid w:val="00484277"/>
    <w:rsid w:val="00484DDF"/>
    <w:rsid w:val="00485979"/>
    <w:rsid w:val="00486042"/>
    <w:rsid w:val="00487495"/>
    <w:rsid w:val="004902C4"/>
    <w:rsid w:val="00493D78"/>
    <w:rsid w:val="00495143"/>
    <w:rsid w:val="00495272"/>
    <w:rsid w:val="004955DD"/>
    <w:rsid w:val="0049588C"/>
    <w:rsid w:val="00497B20"/>
    <w:rsid w:val="004A12C1"/>
    <w:rsid w:val="004A2E3B"/>
    <w:rsid w:val="004A2F81"/>
    <w:rsid w:val="004A4368"/>
    <w:rsid w:val="004A6556"/>
    <w:rsid w:val="004B11ED"/>
    <w:rsid w:val="004B1563"/>
    <w:rsid w:val="004B187B"/>
    <w:rsid w:val="004B1E1D"/>
    <w:rsid w:val="004B20BE"/>
    <w:rsid w:val="004B2967"/>
    <w:rsid w:val="004B30E8"/>
    <w:rsid w:val="004B6C76"/>
    <w:rsid w:val="004C1CEB"/>
    <w:rsid w:val="004C481A"/>
    <w:rsid w:val="004C691B"/>
    <w:rsid w:val="004C7C3F"/>
    <w:rsid w:val="004D0466"/>
    <w:rsid w:val="004D07AF"/>
    <w:rsid w:val="004D1DD8"/>
    <w:rsid w:val="004D270B"/>
    <w:rsid w:val="004D2A6C"/>
    <w:rsid w:val="004D37B9"/>
    <w:rsid w:val="004D5250"/>
    <w:rsid w:val="004D5D38"/>
    <w:rsid w:val="004D6393"/>
    <w:rsid w:val="004D7D74"/>
    <w:rsid w:val="004E0837"/>
    <w:rsid w:val="004E1B6D"/>
    <w:rsid w:val="004E238F"/>
    <w:rsid w:val="004E2CCE"/>
    <w:rsid w:val="004E2EA3"/>
    <w:rsid w:val="004E48DC"/>
    <w:rsid w:val="004E4E4D"/>
    <w:rsid w:val="004E4E51"/>
    <w:rsid w:val="004E6436"/>
    <w:rsid w:val="004E6622"/>
    <w:rsid w:val="004E7B27"/>
    <w:rsid w:val="004F1A2B"/>
    <w:rsid w:val="004F1D13"/>
    <w:rsid w:val="004F67B2"/>
    <w:rsid w:val="004F6C20"/>
    <w:rsid w:val="004F7382"/>
    <w:rsid w:val="004F7D24"/>
    <w:rsid w:val="00500FD4"/>
    <w:rsid w:val="005017F5"/>
    <w:rsid w:val="005025DF"/>
    <w:rsid w:val="005032F3"/>
    <w:rsid w:val="005039CD"/>
    <w:rsid w:val="00503F7F"/>
    <w:rsid w:val="00504097"/>
    <w:rsid w:val="005062D2"/>
    <w:rsid w:val="00506D8F"/>
    <w:rsid w:val="0051032B"/>
    <w:rsid w:val="00510635"/>
    <w:rsid w:val="00510E0A"/>
    <w:rsid w:val="00511D7A"/>
    <w:rsid w:val="00514068"/>
    <w:rsid w:val="00515870"/>
    <w:rsid w:val="00515E29"/>
    <w:rsid w:val="00516C52"/>
    <w:rsid w:val="00516D10"/>
    <w:rsid w:val="00520698"/>
    <w:rsid w:val="0052097B"/>
    <w:rsid w:val="005217BD"/>
    <w:rsid w:val="005225F9"/>
    <w:rsid w:val="00522BE5"/>
    <w:rsid w:val="00523F2B"/>
    <w:rsid w:val="00524B05"/>
    <w:rsid w:val="0052506F"/>
    <w:rsid w:val="00525510"/>
    <w:rsid w:val="00527400"/>
    <w:rsid w:val="00527CA8"/>
    <w:rsid w:val="005327EE"/>
    <w:rsid w:val="00532AB6"/>
    <w:rsid w:val="00535037"/>
    <w:rsid w:val="00536443"/>
    <w:rsid w:val="00540256"/>
    <w:rsid w:val="005428D2"/>
    <w:rsid w:val="00542BEC"/>
    <w:rsid w:val="00544D02"/>
    <w:rsid w:val="005476D2"/>
    <w:rsid w:val="00550D9E"/>
    <w:rsid w:val="0055121F"/>
    <w:rsid w:val="00551B05"/>
    <w:rsid w:val="00551ECC"/>
    <w:rsid w:val="0055299E"/>
    <w:rsid w:val="00552A84"/>
    <w:rsid w:val="00554360"/>
    <w:rsid w:val="00560181"/>
    <w:rsid w:val="00561841"/>
    <w:rsid w:val="00564286"/>
    <w:rsid w:val="00564FB4"/>
    <w:rsid w:val="005664C5"/>
    <w:rsid w:val="00567115"/>
    <w:rsid w:val="005700A1"/>
    <w:rsid w:val="005707DD"/>
    <w:rsid w:val="00571A19"/>
    <w:rsid w:val="00571C3B"/>
    <w:rsid w:val="00571EAB"/>
    <w:rsid w:val="00571F56"/>
    <w:rsid w:val="00572072"/>
    <w:rsid w:val="00572119"/>
    <w:rsid w:val="00572339"/>
    <w:rsid w:val="005732C2"/>
    <w:rsid w:val="0057479E"/>
    <w:rsid w:val="00574F84"/>
    <w:rsid w:val="00577F20"/>
    <w:rsid w:val="0058105B"/>
    <w:rsid w:val="00581E3A"/>
    <w:rsid w:val="00583EFD"/>
    <w:rsid w:val="00585D25"/>
    <w:rsid w:val="00587B6A"/>
    <w:rsid w:val="00592147"/>
    <w:rsid w:val="005922C4"/>
    <w:rsid w:val="00592546"/>
    <w:rsid w:val="00595771"/>
    <w:rsid w:val="0059639B"/>
    <w:rsid w:val="0059731D"/>
    <w:rsid w:val="00597C9C"/>
    <w:rsid w:val="00597F02"/>
    <w:rsid w:val="005A1F29"/>
    <w:rsid w:val="005A2067"/>
    <w:rsid w:val="005A3996"/>
    <w:rsid w:val="005A3D1C"/>
    <w:rsid w:val="005A5929"/>
    <w:rsid w:val="005A612A"/>
    <w:rsid w:val="005A6855"/>
    <w:rsid w:val="005A7C12"/>
    <w:rsid w:val="005B2531"/>
    <w:rsid w:val="005B2956"/>
    <w:rsid w:val="005B3789"/>
    <w:rsid w:val="005B4004"/>
    <w:rsid w:val="005B45CB"/>
    <w:rsid w:val="005B604C"/>
    <w:rsid w:val="005B66AF"/>
    <w:rsid w:val="005B7FCD"/>
    <w:rsid w:val="005C14CA"/>
    <w:rsid w:val="005C2A45"/>
    <w:rsid w:val="005C30DD"/>
    <w:rsid w:val="005C3552"/>
    <w:rsid w:val="005C3FE5"/>
    <w:rsid w:val="005C4016"/>
    <w:rsid w:val="005C4839"/>
    <w:rsid w:val="005C4DF8"/>
    <w:rsid w:val="005C6341"/>
    <w:rsid w:val="005C669F"/>
    <w:rsid w:val="005C699A"/>
    <w:rsid w:val="005D00B9"/>
    <w:rsid w:val="005D2578"/>
    <w:rsid w:val="005D3596"/>
    <w:rsid w:val="005D4CE0"/>
    <w:rsid w:val="005D7A8E"/>
    <w:rsid w:val="005E0390"/>
    <w:rsid w:val="005E35B0"/>
    <w:rsid w:val="005E4A54"/>
    <w:rsid w:val="005F0AF5"/>
    <w:rsid w:val="005F11C5"/>
    <w:rsid w:val="005F12F5"/>
    <w:rsid w:val="005F3512"/>
    <w:rsid w:val="005F524C"/>
    <w:rsid w:val="005F53C3"/>
    <w:rsid w:val="005F55FA"/>
    <w:rsid w:val="005F64FA"/>
    <w:rsid w:val="00602B90"/>
    <w:rsid w:val="00604626"/>
    <w:rsid w:val="00604F0B"/>
    <w:rsid w:val="00606D76"/>
    <w:rsid w:val="0060761E"/>
    <w:rsid w:val="0060761F"/>
    <w:rsid w:val="00607660"/>
    <w:rsid w:val="00607812"/>
    <w:rsid w:val="00607A3A"/>
    <w:rsid w:val="0061112C"/>
    <w:rsid w:val="00612331"/>
    <w:rsid w:val="006132E6"/>
    <w:rsid w:val="0061385C"/>
    <w:rsid w:val="00614665"/>
    <w:rsid w:val="00620054"/>
    <w:rsid w:val="006212E8"/>
    <w:rsid w:val="0062173A"/>
    <w:rsid w:val="006227CD"/>
    <w:rsid w:val="00623390"/>
    <w:rsid w:val="006236E6"/>
    <w:rsid w:val="0062687F"/>
    <w:rsid w:val="00626C54"/>
    <w:rsid w:val="00627111"/>
    <w:rsid w:val="00627DAA"/>
    <w:rsid w:val="0063249F"/>
    <w:rsid w:val="00632934"/>
    <w:rsid w:val="00635F84"/>
    <w:rsid w:val="00636E84"/>
    <w:rsid w:val="00637C09"/>
    <w:rsid w:val="00637FD4"/>
    <w:rsid w:val="00640310"/>
    <w:rsid w:val="00640858"/>
    <w:rsid w:val="0064143E"/>
    <w:rsid w:val="0064794C"/>
    <w:rsid w:val="006502D6"/>
    <w:rsid w:val="006507CA"/>
    <w:rsid w:val="00650803"/>
    <w:rsid w:val="00650B20"/>
    <w:rsid w:val="006516B9"/>
    <w:rsid w:val="00653922"/>
    <w:rsid w:val="0065532A"/>
    <w:rsid w:val="00655776"/>
    <w:rsid w:val="0065629B"/>
    <w:rsid w:val="00656D86"/>
    <w:rsid w:val="00657EBC"/>
    <w:rsid w:val="00660EEE"/>
    <w:rsid w:val="00661B78"/>
    <w:rsid w:val="006625AF"/>
    <w:rsid w:val="00663148"/>
    <w:rsid w:val="00663274"/>
    <w:rsid w:val="00663603"/>
    <w:rsid w:val="00663ECE"/>
    <w:rsid w:val="00664C82"/>
    <w:rsid w:val="0066760A"/>
    <w:rsid w:val="0067005D"/>
    <w:rsid w:val="00670A6D"/>
    <w:rsid w:val="00670CCA"/>
    <w:rsid w:val="00671207"/>
    <w:rsid w:val="00671C2E"/>
    <w:rsid w:val="0067236E"/>
    <w:rsid w:val="00677D9B"/>
    <w:rsid w:val="006812E8"/>
    <w:rsid w:val="006814D7"/>
    <w:rsid w:val="00682587"/>
    <w:rsid w:val="00683714"/>
    <w:rsid w:val="00683E09"/>
    <w:rsid w:val="0069272B"/>
    <w:rsid w:val="006929DD"/>
    <w:rsid w:val="006932EE"/>
    <w:rsid w:val="00693663"/>
    <w:rsid w:val="00693DBB"/>
    <w:rsid w:val="00693FD7"/>
    <w:rsid w:val="00694EE1"/>
    <w:rsid w:val="00695E1C"/>
    <w:rsid w:val="0069726C"/>
    <w:rsid w:val="00697ECF"/>
    <w:rsid w:val="006A0537"/>
    <w:rsid w:val="006A0BA0"/>
    <w:rsid w:val="006A16B7"/>
    <w:rsid w:val="006A2143"/>
    <w:rsid w:val="006A2E14"/>
    <w:rsid w:val="006A4773"/>
    <w:rsid w:val="006A7BAA"/>
    <w:rsid w:val="006A7C79"/>
    <w:rsid w:val="006B0E18"/>
    <w:rsid w:val="006B1A18"/>
    <w:rsid w:val="006B1F5A"/>
    <w:rsid w:val="006B286F"/>
    <w:rsid w:val="006B2B9C"/>
    <w:rsid w:val="006B4842"/>
    <w:rsid w:val="006B4D21"/>
    <w:rsid w:val="006B5040"/>
    <w:rsid w:val="006B52C6"/>
    <w:rsid w:val="006B542D"/>
    <w:rsid w:val="006B66BC"/>
    <w:rsid w:val="006C030B"/>
    <w:rsid w:val="006C0537"/>
    <w:rsid w:val="006C1204"/>
    <w:rsid w:val="006C3588"/>
    <w:rsid w:val="006C4BAF"/>
    <w:rsid w:val="006C64FF"/>
    <w:rsid w:val="006C652C"/>
    <w:rsid w:val="006D04CE"/>
    <w:rsid w:val="006D334D"/>
    <w:rsid w:val="006D7349"/>
    <w:rsid w:val="006E1C81"/>
    <w:rsid w:val="006E212C"/>
    <w:rsid w:val="006E2494"/>
    <w:rsid w:val="006E346D"/>
    <w:rsid w:val="006E4B37"/>
    <w:rsid w:val="006E5266"/>
    <w:rsid w:val="006E5D0E"/>
    <w:rsid w:val="006E6126"/>
    <w:rsid w:val="006E634E"/>
    <w:rsid w:val="006E66F2"/>
    <w:rsid w:val="006E71C1"/>
    <w:rsid w:val="006E7766"/>
    <w:rsid w:val="006F173F"/>
    <w:rsid w:val="006F2FB7"/>
    <w:rsid w:val="006F3E97"/>
    <w:rsid w:val="006F4488"/>
    <w:rsid w:val="006F567A"/>
    <w:rsid w:val="0070038F"/>
    <w:rsid w:val="0070094C"/>
    <w:rsid w:val="00700B1D"/>
    <w:rsid w:val="00700E54"/>
    <w:rsid w:val="0070162D"/>
    <w:rsid w:val="00701A10"/>
    <w:rsid w:val="00702185"/>
    <w:rsid w:val="00706EFD"/>
    <w:rsid w:val="00707530"/>
    <w:rsid w:val="00707833"/>
    <w:rsid w:val="0071000C"/>
    <w:rsid w:val="00710DF2"/>
    <w:rsid w:val="00711028"/>
    <w:rsid w:val="007129E8"/>
    <w:rsid w:val="00713DC0"/>
    <w:rsid w:val="007149D0"/>
    <w:rsid w:val="00715B7A"/>
    <w:rsid w:val="00717346"/>
    <w:rsid w:val="00717ABD"/>
    <w:rsid w:val="00717B4B"/>
    <w:rsid w:val="00717E54"/>
    <w:rsid w:val="007215FF"/>
    <w:rsid w:val="007216EC"/>
    <w:rsid w:val="007219C4"/>
    <w:rsid w:val="00723066"/>
    <w:rsid w:val="00725600"/>
    <w:rsid w:val="00727BEF"/>
    <w:rsid w:val="00730C45"/>
    <w:rsid w:val="00730CD9"/>
    <w:rsid w:val="00731BD8"/>
    <w:rsid w:val="00732339"/>
    <w:rsid w:val="00732853"/>
    <w:rsid w:val="00735595"/>
    <w:rsid w:val="00735C1C"/>
    <w:rsid w:val="007361DF"/>
    <w:rsid w:val="007378CD"/>
    <w:rsid w:val="00740194"/>
    <w:rsid w:val="00742703"/>
    <w:rsid w:val="00743439"/>
    <w:rsid w:val="00743EAD"/>
    <w:rsid w:val="007456D5"/>
    <w:rsid w:val="007457CB"/>
    <w:rsid w:val="00750369"/>
    <w:rsid w:val="00752F4E"/>
    <w:rsid w:val="007541AD"/>
    <w:rsid w:val="007559F4"/>
    <w:rsid w:val="00760D44"/>
    <w:rsid w:val="0076112E"/>
    <w:rsid w:val="007614F1"/>
    <w:rsid w:val="0076191F"/>
    <w:rsid w:val="00763167"/>
    <w:rsid w:val="00763FF6"/>
    <w:rsid w:val="0076437D"/>
    <w:rsid w:val="00764A9D"/>
    <w:rsid w:val="00764C28"/>
    <w:rsid w:val="007650A7"/>
    <w:rsid w:val="0076682B"/>
    <w:rsid w:val="0076692C"/>
    <w:rsid w:val="00766CF0"/>
    <w:rsid w:val="00766D66"/>
    <w:rsid w:val="00767325"/>
    <w:rsid w:val="007701D0"/>
    <w:rsid w:val="00770816"/>
    <w:rsid w:val="00770FCF"/>
    <w:rsid w:val="00771E70"/>
    <w:rsid w:val="00773770"/>
    <w:rsid w:val="0077552E"/>
    <w:rsid w:val="00777C3F"/>
    <w:rsid w:val="0078043F"/>
    <w:rsid w:val="00780832"/>
    <w:rsid w:val="00781067"/>
    <w:rsid w:val="007813D0"/>
    <w:rsid w:val="007816AC"/>
    <w:rsid w:val="00782AFD"/>
    <w:rsid w:val="00784B95"/>
    <w:rsid w:val="00793F65"/>
    <w:rsid w:val="00793F7D"/>
    <w:rsid w:val="00795251"/>
    <w:rsid w:val="00796122"/>
    <w:rsid w:val="007A17A5"/>
    <w:rsid w:val="007A261C"/>
    <w:rsid w:val="007A38DA"/>
    <w:rsid w:val="007A5F66"/>
    <w:rsid w:val="007A716A"/>
    <w:rsid w:val="007B16C4"/>
    <w:rsid w:val="007B2C13"/>
    <w:rsid w:val="007B4BBA"/>
    <w:rsid w:val="007B69EC"/>
    <w:rsid w:val="007C38F8"/>
    <w:rsid w:val="007C5C46"/>
    <w:rsid w:val="007C5D17"/>
    <w:rsid w:val="007C66F0"/>
    <w:rsid w:val="007C6922"/>
    <w:rsid w:val="007C7DE8"/>
    <w:rsid w:val="007D0583"/>
    <w:rsid w:val="007D06EF"/>
    <w:rsid w:val="007D29AB"/>
    <w:rsid w:val="007D30A5"/>
    <w:rsid w:val="007D441B"/>
    <w:rsid w:val="007D4747"/>
    <w:rsid w:val="007D48EC"/>
    <w:rsid w:val="007D49BC"/>
    <w:rsid w:val="007D5076"/>
    <w:rsid w:val="007D5AA0"/>
    <w:rsid w:val="007D60D5"/>
    <w:rsid w:val="007D6D50"/>
    <w:rsid w:val="007D78FE"/>
    <w:rsid w:val="007E0682"/>
    <w:rsid w:val="007E0A60"/>
    <w:rsid w:val="007E3A74"/>
    <w:rsid w:val="007E540A"/>
    <w:rsid w:val="007E5798"/>
    <w:rsid w:val="007E57D8"/>
    <w:rsid w:val="007E68C7"/>
    <w:rsid w:val="007E6D15"/>
    <w:rsid w:val="007F204A"/>
    <w:rsid w:val="007F2249"/>
    <w:rsid w:val="007F2689"/>
    <w:rsid w:val="007F27F3"/>
    <w:rsid w:val="007F2AE6"/>
    <w:rsid w:val="007F4675"/>
    <w:rsid w:val="007F4E0B"/>
    <w:rsid w:val="007F6285"/>
    <w:rsid w:val="0080107A"/>
    <w:rsid w:val="00801E92"/>
    <w:rsid w:val="008028C2"/>
    <w:rsid w:val="0080401D"/>
    <w:rsid w:val="00805BF7"/>
    <w:rsid w:val="00805D29"/>
    <w:rsid w:val="008068E0"/>
    <w:rsid w:val="0081084D"/>
    <w:rsid w:val="0081088B"/>
    <w:rsid w:val="00813BF1"/>
    <w:rsid w:val="008148D4"/>
    <w:rsid w:val="00816D59"/>
    <w:rsid w:val="008176BF"/>
    <w:rsid w:val="00820E1E"/>
    <w:rsid w:val="00821C99"/>
    <w:rsid w:val="00822909"/>
    <w:rsid w:val="00822AF8"/>
    <w:rsid w:val="0082322C"/>
    <w:rsid w:val="0082453C"/>
    <w:rsid w:val="00824A3C"/>
    <w:rsid w:val="0082592D"/>
    <w:rsid w:val="008268C5"/>
    <w:rsid w:val="008272F7"/>
    <w:rsid w:val="00827E36"/>
    <w:rsid w:val="00832458"/>
    <w:rsid w:val="00832AD3"/>
    <w:rsid w:val="00833FF2"/>
    <w:rsid w:val="0083429B"/>
    <w:rsid w:val="008342C4"/>
    <w:rsid w:val="008346B6"/>
    <w:rsid w:val="00837DE2"/>
    <w:rsid w:val="00840F18"/>
    <w:rsid w:val="0084237E"/>
    <w:rsid w:val="00847E6A"/>
    <w:rsid w:val="00850148"/>
    <w:rsid w:val="00850B12"/>
    <w:rsid w:val="00852781"/>
    <w:rsid w:val="00852791"/>
    <w:rsid w:val="00852B27"/>
    <w:rsid w:val="00854A1F"/>
    <w:rsid w:val="00854CCB"/>
    <w:rsid w:val="008557CD"/>
    <w:rsid w:val="00855CE3"/>
    <w:rsid w:val="00856882"/>
    <w:rsid w:val="00856E3E"/>
    <w:rsid w:val="00857451"/>
    <w:rsid w:val="00857E7C"/>
    <w:rsid w:val="0086301E"/>
    <w:rsid w:val="00863E12"/>
    <w:rsid w:val="00866B17"/>
    <w:rsid w:val="00872C86"/>
    <w:rsid w:val="0087350D"/>
    <w:rsid w:val="0087356F"/>
    <w:rsid w:val="00874B83"/>
    <w:rsid w:val="0087618C"/>
    <w:rsid w:val="00876636"/>
    <w:rsid w:val="00876A53"/>
    <w:rsid w:val="00877051"/>
    <w:rsid w:val="00880095"/>
    <w:rsid w:val="008807C8"/>
    <w:rsid w:val="00881D24"/>
    <w:rsid w:val="0088285E"/>
    <w:rsid w:val="0088596C"/>
    <w:rsid w:val="00885DDD"/>
    <w:rsid w:val="00885F92"/>
    <w:rsid w:val="008871E7"/>
    <w:rsid w:val="00890B1F"/>
    <w:rsid w:val="00891589"/>
    <w:rsid w:val="00892365"/>
    <w:rsid w:val="0089364A"/>
    <w:rsid w:val="00897BCC"/>
    <w:rsid w:val="008A0237"/>
    <w:rsid w:val="008A2728"/>
    <w:rsid w:val="008A4675"/>
    <w:rsid w:val="008A7542"/>
    <w:rsid w:val="008A78D6"/>
    <w:rsid w:val="008B07F7"/>
    <w:rsid w:val="008B0DC7"/>
    <w:rsid w:val="008B2882"/>
    <w:rsid w:val="008B3468"/>
    <w:rsid w:val="008B4028"/>
    <w:rsid w:val="008B601E"/>
    <w:rsid w:val="008B6C33"/>
    <w:rsid w:val="008B751F"/>
    <w:rsid w:val="008B7AC3"/>
    <w:rsid w:val="008C0BA6"/>
    <w:rsid w:val="008C2F94"/>
    <w:rsid w:val="008C3374"/>
    <w:rsid w:val="008C45DD"/>
    <w:rsid w:val="008C4A42"/>
    <w:rsid w:val="008C637B"/>
    <w:rsid w:val="008C76FE"/>
    <w:rsid w:val="008D1A75"/>
    <w:rsid w:val="008D32AE"/>
    <w:rsid w:val="008D3655"/>
    <w:rsid w:val="008D48B9"/>
    <w:rsid w:val="008D56AA"/>
    <w:rsid w:val="008D615D"/>
    <w:rsid w:val="008D6D4E"/>
    <w:rsid w:val="008D7F63"/>
    <w:rsid w:val="008E3804"/>
    <w:rsid w:val="008E52E5"/>
    <w:rsid w:val="008E669D"/>
    <w:rsid w:val="008E66A3"/>
    <w:rsid w:val="008E67DB"/>
    <w:rsid w:val="008E7356"/>
    <w:rsid w:val="008F07FD"/>
    <w:rsid w:val="008F0CDB"/>
    <w:rsid w:val="008F2E9F"/>
    <w:rsid w:val="008F4122"/>
    <w:rsid w:val="008F532D"/>
    <w:rsid w:val="00900046"/>
    <w:rsid w:val="009006FB"/>
    <w:rsid w:val="00900E6D"/>
    <w:rsid w:val="0090351D"/>
    <w:rsid w:val="00905B94"/>
    <w:rsid w:val="00907406"/>
    <w:rsid w:val="00907408"/>
    <w:rsid w:val="00907435"/>
    <w:rsid w:val="00907B7A"/>
    <w:rsid w:val="00911EF3"/>
    <w:rsid w:val="00913A25"/>
    <w:rsid w:val="009155C9"/>
    <w:rsid w:val="00916723"/>
    <w:rsid w:val="00917702"/>
    <w:rsid w:val="00917982"/>
    <w:rsid w:val="00917A1E"/>
    <w:rsid w:val="00917F17"/>
    <w:rsid w:val="009220A8"/>
    <w:rsid w:val="00922868"/>
    <w:rsid w:val="00922C51"/>
    <w:rsid w:val="009233ED"/>
    <w:rsid w:val="00923D8C"/>
    <w:rsid w:val="00924456"/>
    <w:rsid w:val="00925B46"/>
    <w:rsid w:val="00926ABD"/>
    <w:rsid w:val="009278EC"/>
    <w:rsid w:val="00927B3E"/>
    <w:rsid w:val="00931303"/>
    <w:rsid w:val="00933E42"/>
    <w:rsid w:val="00933E7C"/>
    <w:rsid w:val="00940ACD"/>
    <w:rsid w:val="00940E5A"/>
    <w:rsid w:val="0094186F"/>
    <w:rsid w:val="00941BBE"/>
    <w:rsid w:val="0094374F"/>
    <w:rsid w:val="00943A73"/>
    <w:rsid w:val="00944C41"/>
    <w:rsid w:val="00945BB2"/>
    <w:rsid w:val="009461FE"/>
    <w:rsid w:val="00946B59"/>
    <w:rsid w:val="009478C3"/>
    <w:rsid w:val="00951AC0"/>
    <w:rsid w:val="00952D46"/>
    <w:rsid w:val="0095318E"/>
    <w:rsid w:val="009532AA"/>
    <w:rsid w:val="00953505"/>
    <w:rsid w:val="00953B44"/>
    <w:rsid w:val="00954E2A"/>
    <w:rsid w:val="0095519B"/>
    <w:rsid w:val="009552D7"/>
    <w:rsid w:val="00955C79"/>
    <w:rsid w:val="0095653E"/>
    <w:rsid w:val="00957C47"/>
    <w:rsid w:val="0096188F"/>
    <w:rsid w:val="009645AF"/>
    <w:rsid w:val="00964A38"/>
    <w:rsid w:val="009653A1"/>
    <w:rsid w:val="009701DE"/>
    <w:rsid w:val="00970925"/>
    <w:rsid w:val="0097191E"/>
    <w:rsid w:val="00974755"/>
    <w:rsid w:val="009749E6"/>
    <w:rsid w:val="00974E3E"/>
    <w:rsid w:val="00974FA5"/>
    <w:rsid w:val="00975F09"/>
    <w:rsid w:val="00980D74"/>
    <w:rsid w:val="00982F9A"/>
    <w:rsid w:val="00984C4F"/>
    <w:rsid w:val="009851C8"/>
    <w:rsid w:val="00985F1D"/>
    <w:rsid w:val="009868AB"/>
    <w:rsid w:val="00990149"/>
    <w:rsid w:val="009909C7"/>
    <w:rsid w:val="0099183E"/>
    <w:rsid w:val="00991B98"/>
    <w:rsid w:val="00993011"/>
    <w:rsid w:val="009944C4"/>
    <w:rsid w:val="00994E29"/>
    <w:rsid w:val="00995325"/>
    <w:rsid w:val="0099619A"/>
    <w:rsid w:val="00996C80"/>
    <w:rsid w:val="009A0113"/>
    <w:rsid w:val="009A29FB"/>
    <w:rsid w:val="009A6265"/>
    <w:rsid w:val="009A7687"/>
    <w:rsid w:val="009B041D"/>
    <w:rsid w:val="009B1C87"/>
    <w:rsid w:val="009B37B6"/>
    <w:rsid w:val="009B44D6"/>
    <w:rsid w:val="009B53E3"/>
    <w:rsid w:val="009B6175"/>
    <w:rsid w:val="009B617E"/>
    <w:rsid w:val="009B7378"/>
    <w:rsid w:val="009C0CD5"/>
    <w:rsid w:val="009C1228"/>
    <w:rsid w:val="009C1D56"/>
    <w:rsid w:val="009C2510"/>
    <w:rsid w:val="009C3127"/>
    <w:rsid w:val="009C3343"/>
    <w:rsid w:val="009C3721"/>
    <w:rsid w:val="009C3F50"/>
    <w:rsid w:val="009C4C9D"/>
    <w:rsid w:val="009C53BA"/>
    <w:rsid w:val="009C555D"/>
    <w:rsid w:val="009C5E81"/>
    <w:rsid w:val="009C6796"/>
    <w:rsid w:val="009C7739"/>
    <w:rsid w:val="009C789A"/>
    <w:rsid w:val="009D0018"/>
    <w:rsid w:val="009D0F11"/>
    <w:rsid w:val="009D1306"/>
    <w:rsid w:val="009D14F8"/>
    <w:rsid w:val="009D1D52"/>
    <w:rsid w:val="009D40B9"/>
    <w:rsid w:val="009D6A97"/>
    <w:rsid w:val="009D733A"/>
    <w:rsid w:val="009E041F"/>
    <w:rsid w:val="009E05C5"/>
    <w:rsid w:val="009E1537"/>
    <w:rsid w:val="009E2882"/>
    <w:rsid w:val="009E3D52"/>
    <w:rsid w:val="009E54F0"/>
    <w:rsid w:val="009E5632"/>
    <w:rsid w:val="009E71FF"/>
    <w:rsid w:val="009E7A2E"/>
    <w:rsid w:val="009F1CC5"/>
    <w:rsid w:val="009F1EB3"/>
    <w:rsid w:val="009F362B"/>
    <w:rsid w:val="009F39C0"/>
    <w:rsid w:val="009F4492"/>
    <w:rsid w:val="009F4EE3"/>
    <w:rsid w:val="009F52FD"/>
    <w:rsid w:val="009F5409"/>
    <w:rsid w:val="009F6DCB"/>
    <w:rsid w:val="009F7C77"/>
    <w:rsid w:val="00A00185"/>
    <w:rsid w:val="00A0072D"/>
    <w:rsid w:val="00A0177A"/>
    <w:rsid w:val="00A01E5E"/>
    <w:rsid w:val="00A02204"/>
    <w:rsid w:val="00A0484D"/>
    <w:rsid w:val="00A04BD3"/>
    <w:rsid w:val="00A060FE"/>
    <w:rsid w:val="00A06161"/>
    <w:rsid w:val="00A0699E"/>
    <w:rsid w:val="00A10539"/>
    <w:rsid w:val="00A116AB"/>
    <w:rsid w:val="00A116D4"/>
    <w:rsid w:val="00A11C61"/>
    <w:rsid w:val="00A13170"/>
    <w:rsid w:val="00A13FA6"/>
    <w:rsid w:val="00A14481"/>
    <w:rsid w:val="00A158BE"/>
    <w:rsid w:val="00A16AA0"/>
    <w:rsid w:val="00A16B0A"/>
    <w:rsid w:val="00A20D6E"/>
    <w:rsid w:val="00A22754"/>
    <w:rsid w:val="00A22BD3"/>
    <w:rsid w:val="00A24CB2"/>
    <w:rsid w:val="00A256DB"/>
    <w:rsid w:val="00A25E93"/>
    <w:rsid w:val="00A25FFE"/>
    <w:rsid w:val="00A278E7"/>
    <w:rsid w:val="00A27DAB"/>
    <w:rsid w:val="00A27F0B"/>
    <w:rsid w:val="00A31E71"/>
    <w:rsid w:val="00A32A9F"/>
    <w:rsid w:val="00A32EF5"/>
    <w:rsid w:val="00A336B5"/>
    <w:rsid w:val="00A365B3"/>
    <w:rsid w:val="00A3711F"/>
    <w:rsid w:val="00A4115A"/>
    <w:rsid w:val="00A4135D"/>
    <w:rsid w:val="00A4198C"/>
    <w:rsid w:val="00A466C9"/>
    <w:rsid w:val="00A4768B"/>
    <w:rsid w:val="00A52E13"/>
    <w:rsid w:val="00A5429E"/>
    <w:rsid w:val="00A55932"/>
    <w:rsid w:val="00A56546"/>
    <w:rsid w:val="00A57E61"/>
    <w:rsid w:val="00A57FE3"/>
    <w:rsid w:val="00A603BA"/>
    <w:rsid w:val="00A62A32"/>
    <w:rsid w:val="00A62D6E"/>
    <w:rsid w:val="00A630CD"/>
    <w:rsid w:val="00A6358E"/>
    <w:rsid w:val="00A67402"/>
    <w:rsid w:val="00A70533"/>
    <w:rsid w:val="00A7191C"/>
    <w:rsid w:val="00A71C15"/>
    <w:rsid w:val="00A7308D"/>
    <w:rsid w:val="00A74AE9"/>
    <w:rsid w:val="00A75DE3"/>
    <w:rsid w:val="00A80186"/>
    <w:rsid w:val="00A80198"/>
    <w:rsid w:val="00A817F1"/>
    <w:rsid w:val="00A81C8A"/>
    <w:rsid w:val="00A86417"/>
    <w:rsid w:val="00A866E8"/>
    <w:rsid w:val="00A86E7D"/>
    <w:rsid w:val="00A86F97"/>
    <w:rsid w:val="00A87C32"/>
    <w:rsid w:val="00A908BC"/>
    <w:rsid w:val="00A92E4C"/>
    <w:rsid w:val="00A93E0C"/>
    <w:rsid w:val="00A94B3E"/>
    <w:rsid w:val="00A95A2F"/>
    <w:rsid w:val="00A97D8A"/>
    <w:rsid w:val="00A97E91"/>
    <w:rsid w:val="00AA0350"/>
    <w:rsid w:val="00AA09ED"/>
    <w:rsid w:val="00AA1DD1"/>
    <w:rsid w:val="00AA457B"/>
    <w:rsid w:val="00AA5302"/>
    <w:rsid w:val="00AA6483"/>
    <w:rsid w:val="00AA77D6"/>
    <w:rsid w:val="00AB0DCD"/>
    <w:rsid w:val="00AB1A5C"/>
    <w:rsid w:val="00AB2025"/>
    <w:rsid w:val="00AB39F3"/>
    <w:rsid w:val="00AB41A9"/>
    <w:rsid w:val="00AB5A00"/>
    <w:rsid w:val="00AB5D43"/>
    <w:rsid w:val="00AB7BF1"/>
    <w:rsid w:val="00AC2D45"/>
    <w:rsid w:val="00AC4D82"/>
    <w:rsid w:val="00AC4E52"/>
    <w:rsid w:val="00AC585D"/>
    <w:rsid w:val="00AC5E79"/>
    <w:rsid w:val="00AC652A"/>
    <w:rsid w:val="00AC6F16"/>
    <w:rsid w:val="00AD3510"/>
    <w:rsid w:val="00AD4063"/>
    <w:rsid w:val="00AD43B3"/>
    <w:rsid w:val="00AD44C3"/>
    <w:rsid w:val="00AD4790"/>
    <w:rsid w:val="00AD4FDB"/>
    <w:rsid w:val="00AD535F"/>
    <w:rsid w:val="00AD5C9F"/>
    <w:rsid w:val="00AE0DDD"/>
    <w:rsid w:val="00AE0F2A"/>
    <w:rsid w:val="00AE1A85"/>
    <w:rsid w:val="00AE3793"/>
    <w:rsid w:val="00AE4284"/>
    <w:rsid w:val="00AE486A"/>
    <w:rsid w:val="00AE5618"/>
    <w:rsid w:val="00AE5FDC"/>
    <w:rsid w:val="00AE65E3"/>
    <w:rsid w:val="00AE6D5A"/>
    <w:rsid w:val="00AF176B"/>
    <w:rsid w:val="00AF1886"/>
    <w:rsid w:val="00AF3927"/>
    <w:rsid w:val="00AF48B1"/>
    <w:rsid w:val="00AF506E"/>
    <w:rsid w:val="00AF50C1"/>
    <w:rsid w:val="00AF5799"/>
    <w:rsid w:val="00AF692C"/>
    <w:rsid w:val="00AF71DD"/>
    <w:rsid w:val="00B01420"/>
    <w:rsid w:val="00B015A7"/>
    <w:rsid w:val="00B02D0D"/>
    <w:rsid w:val="00B050B0"/>
    <w:rsid w:val="00B103F6"/>
    <w:rsid w:val="00B11AA7"/>
    <w:rsid w:val="00B124F2"/>
    <w:rsid w:val="00B1259A"/>
    <w:rsid w:val="00B13E99"/>
    <w:rsid w:val="00B1553B"/>
    <w:rsid w:val="00B15C8F"/>
    <w:rsid w:val="00B16133"/>
    <w:rsid w:val="00B161E2"/>
    <w:rsid w:val="00B16661"/>
    <w:rsid w:val="00B16E4F"/>
    <w:rsid w:val="00B176A5"/>
    <w:rsid w:val="00B22055"/>
    <w:rsid w:val="00B233FF"/>
    <w:rsid w:val="00B23DBE"/>
    <w:rsid w:val="00B2491A"/>
    <w:rsid w:val="00B24B65"/>
    <w:rsid w:val="00B26C98"/>
    <w:rsid w:val="00B2766F"/>
    <w:rsid w:val="00B30ED5"/>
    <w:rsid w:val="00B31C4B"/>
    <w:rsid w:val="00B3248C"/>
    <w:rsid w:val="00B33028"/>
    <w:rsid w:val="00B33652"/>
    <w:rsid w:val="00B33E44"/>
    <w:rsid w:val="00B35934"/>
    <w:rsid w:val="00B36B99"/>
    <w:rsid w:val="00B42121"/>
    <w:rsid w:val="00B42F3E"/>
    <w:rsid w:val="00B4356E"/>
    <w:rsid w:val="00B438F8"/>
    <w:rsid w:val="00B43D6F"/>
    <w:rsid w:val="00B4430B"/>
    <w:rsid w:val="00B448E0"/>
    <w:rsid w:val="00B466AE"/>
    <w:rsid w:val="00B50EE5"/>
    <w:rsid w:val="00B53CA5"/>
    <w:rsid w:val="00B54A90"/>
    <w:rsid w:val="00B6010A"/>
    <w:rsid w:val="00B62AB9"/>
    <w:rsid w:val="00B63A8C"/>
    <w:rsid w:val="00B63C54"/>
    <w:rsid w:val="00B64E37"/>
    <w:rsid w:val="00B64F06"/>
    <w:rsid w:val="00B66347"/>
    <w:rsid w:val="00B665C6"/>
    <w:rsid w:val="00B6787D"/>
    <w:rsid w:val="00B707FA"/>
    <w:rsid w:val="00B7105B"/>
    <w:rsid w:val="00B71079"/>
    <w:rsid w:val="00B71790"/>
    <w:rsid w:val="00B7234A"/>
    <w:rsid w:val="00B72A1F"/>
    <w:rsid w:val="00B73ABD"/>
    <w:rsid w:val="00B740BC"/>
    <w:rsid w:val="00B74BC3"/>
    <w:rsid w:val="00B75BC4"/>
    <w:rsid w:val="00B76144"/>
    <w:rsid w:val="00B765DC"/>
    <w:rsid w:val="00B800B4"/>
    <w:rsid w:val="00B8087D"/>
    <w:rsid w:val="00B8295A"/>
    <w:rsid w:val="00B838FD"/>
    <w:rsid w:val="00B843E6"/>
    <w:rsid w:val="00B865FB"/>
    <w:rsid w:val="00B86680"/>
    <w:rsid w:val="00B86E78"/>
    <w:rsid w:val="00B8763D"/>
    <w:rsid w:val="00B90172"/>
    <w:rsid w:val="00B90936"/>
    <w:rsid w:val="00B90BB0"/>
    <w:rsid w:val="00B90BCD"/>
    <w:rsid w:val="00B90F90"/>
    <w:rsid w:val="00B913ED"/>
    <w:rsid w:val="00B915C5"/>
    <w:rsid w:val="00B91A72"/>
    <w:rsid w:val="00B91C4D"/>
    <w:rsid w:val="00B94076"/>
    <w:rsid w:val="00B94110"/>
    <w:rsid w:val="00B957C5"/>
    <w:rsid w:val="00B96D8E"/>
    <w:rsid w:val="00BA1A44"/>
    <w:rsid w:val="00BA1D25"/>
    <w:rsid w:val="00BA26D8"/>
    <w:rsid w:val="00BA273B"/>
    <w:rsid w:val="00BA2812"/>
    <w:rsid w:val="00BA2C4F"/>
    <w:rsid w:val="00BA449E"/>
    <w:rsid w:val="00BA496C"/>
    <w:rsid w:val="00BA55EB"/>
    <w:rsid w:val="00BA574F"/>
    <w:rsid w:val="00BA7104"/>
    <w:rsid w:val="00BB0608"/>
    <w:rsid w:val="00BB0F82"/>
    <w:rsid w:val="00BB3A0F"/>
    <w:rsid w:val="00BB3B33"/>
    <w:rsid w:val="00BB3C04"/>
    <w:rsid w:val="00BB3FAC"/>
    <w:rsid w:val="00BB49BC"/>
    <w:rsid w:val="00BB4C81"/>
    <w:rsid w:val="00BB5A34"/>
    <w:rsid w:val="00BB6786"/>
    <w:rsid w:val="00BB6CE4"/>
    <w:rsid w:val="00BC00FD"/>
    <w:rsid w:val="00BC1E88"/>
    <w:rsid w:val="00BC21B3"/>
    <w:rsid w:val="00BC27C0"/>
    <w:rsid w:val="00BC380F"/>
    <w:rsid w:val="00BC6817"/>
    <w:rsid w:val="00BC76A3"/>
    <w:rsid w:val="00BC7B0B"/>
    <w:rsid w:val="00BD0C8B"/>
    <w:rsid w:val="00BD19E0"/>
    <w:rsid w:val="00BD1C72"/>
    <w:rsid w:val="00BD5A2C"/>
    <w:rsid w:val="00BD7267"/>
    <w:rsid w:val="00BD73E2"/>
    <w:rsid w:val="00BE0CF8"/>
    <w:rsid w:val="00BE1DFF"/>
    <w:rsid w:val="00BE33E3"/>
    <w:rsid w:val="00BE563A"/>
    <w:rsid w:val="00BE5D1A"/>
    <w:rsid w:val="00BE5DDE"/>
    <w:rsid w:val="00BE6719"/>
    <w:rsid w:val="00BF0EA7"/>
    <w:rsid w:val="00BF1BE2"/>
    <w:rsid w:val="00BF242D"/>
    <w:rsid w:val="00BF3CC9"/>
    <w:rsid w:val="00BF4D86"/>
    <w:rsid w:val="00BF506B"/>
    <w:rsid w:val="00BF52B2"/>
    <w:rsid w:val="00BF7488"/>
    <w:rsid w:val="00BF7FD8"/>
    <w:rsid w:val="00C0024F"/>
    <w:rsid w:val="00C035F9"/>
    <w:rsid w:val="00C04EB5"/>
    <w:rsid w:val="00C05B72"/>
    <w:rsid w:val="00C07DFE"/>
    <w:rsid w:val="00C102A2"/>
    <w:rsid w:val="00C107E4"/>
    <w:rsid w:val="00C1154D"/>
    <w:rsid w:val="00C12006"/>
    <w:rsid w:val="00C139DC"/>
    <w:rsid w:val="00C14193"/>
    <w:rsid w:val="00C147B5"/>
    <w:rsid w:val="00C14808"/>
    <w:rsid w:val="00C15DAC"/>
    <w:rsid w:val="00C1647A"/>
    <w:rsid w:val="00C17D3A"/>
    <w:rsid w:val="00C20AE2"/>
    <w:rsid w:val="00C2233B"/>
    <w:rsid w:val="00C233F8"/>
    <w:rsid w:val="00C23DC6"/>
    <w:rsid w:val="00C24970"/>
    <w:rsid w:val="00C24FE4"/>
    <w:rsid w:val="00C257B8"/>
    <w:rsid w:val="00C262C9"/>
    <w:rsid w:val="00C26B84"/>
    <w:rsid w:val="00C26F6A"/>
    <w:rsid w:val="00C27688"/>
    <w:rsid w:val="00C276B6"/>
    <w:rsid w:val="00C27E27"/>
    <w:rsid w:val="00C32023"/>
    <w:rsid w:val="00C321F6"/>
    <w:rsid w:val="00C33C54"/>
    <w:rsid w:val="00C33DB5"/>
    <w:rsid w:val="00C344A1"/>
    <w:rsid w:val="00C36494"/>
    <w:rsid w:val="00C371A2"/>
    <w:rsid w:val="00C40409"/>
    <w:rsid w:val="00C40828"/>
    <w:rsid w:val="00C41CA7"/>
    <w:rsid w:val="00C434A0"/>
    <w:rsid w:val="00C44F70"/>
    <w:rsid w:val="00C468DA"/>
    <w:rsid w:val="00C50B4C"/>
    <w:rsid w:val="00C5107A"/>
    <w:rsid w:val="00C51109"/>
    <w:rsid w:val="00C524BA"/>
    <w:rsid w:val="00C52B1D"/>
    <w:rsid w:val="00C533E6"/>
    <w:rsid w:val="00C5362D"/>
    <w:rsid w:val="00C53966"/>
    <w:rsid w:val="00C54A9C"/>
    <w:rsid w:val="00C55190"/>
    <w:rsid w:val="00C552CF"/>
    <w:rsid w:val="00C56BC2"/>
    <w:rsid w:val="00C576A0"/>
    <w:rsid w:val="00C603ED"/>
    <w:rsid w:val="00C61836"/>
    <w:rsid w:val="00C62010"/>
    <w:rsid w:val="00C64C95"/>
    <w:rsid w:val="00C666FF"/>
    <w:rsid w:val="00C66730"/>
    <w:rsid w:val="00C66C71"/>
    <w:rsid w:val="00C70ADC"/>
    <w:rsid w:val="00C70BAD"/>
    <w:rsid w:val="00C70E7B"/>
    <w:rsid w:val="00C72210"/>
    <w:rsid w:val="00C72AA0"/>
    <w:rsid w:val="00C738B7"/>
    <w:rsid w:val="00C73BE8"/>
    <w:rsid w:val="00C73F82"/>
    <w:rsid w:val="00C7511E"/>
    <w:rsid w:val="00C751C0"/>
    <w:rsid w:val="00C7605A"/>
    <w:rsid w:val="00C7727D"/>
    <w:rsid w:val="00C7740D"/>
    <w:rsid w:val="00C8037B"/>
    <w:rsid w:val="00C80427"/>
    <w:rsid w:val="00C824DD"/>
    <w:rsid w:val="00C829BB"/>
    <w:rsid w:val="00C84548"/>
    <w:rsid w:val="00C84A75"/>
    <w:rsid w:val="00C86417"/>
    <w:rsid w:val="00C8686F"/>
    <w:rsid w:val="00C869AF"/>
    <w:rsid w:val="00C87D7E"/>
    <w:rsid w:val="00C905E6"/>
    <w:rsid w:val="00C90826"/>
    <w:rsid w:val="00C915B3"/>
    <w:rsid w:val="00C9193E"/>
    <w:rsid w:val="00C919C3"/>
    <w:rsid w:val="00C91A43"/>
    <w:rsid w:val="00C91BA7"/>
    <w:rsid w:val="00C92605"/>
    <w:rsid w:val="00C93E07"/>
    <w:rsid w:val="00C9526B"/>
    <w:rsid w:val="00C96084"/>
    <w:rsid w:val="00C97A4A"/>
    <w:rsid w:val="00C97CA6"/>
    <w:rsid w:val="00CA243F"/>
    <w:rsid w:val="00CA406F"/>
    <w:rsid w:val="00CA73F4"/>
    <w:rsid w:val="00CA7A0E"/>
    <w:rsid w:val="00CB12C0"/>
    <w:rsid w:val="00CB2C5E"/>
    <w:rsid w:val="00CB3879"/>
    <w:rsid w:val="00CB4046"/>
    <w:rsid w:val="00CB4E73"/>
    <w:rsid w:val="00CB5DF8"/>
    <w:rsid w:val="00CB6B48"/>
    <w:rsid w:val="00CC33B9"/>
    <w:rsid w:val="00CC4F52"/>
    <w:rsid w:val="00CC593B"/>
    <w:rsid w:val="00CC7595"/>
    <w:rsid w:val="00CD0480"/>
    <w:rsid w:val="00CD0B22"/>
    <w:rsid w:val="00CD13B4"/>
    <w:rsid w:val="00CD1FED"/>
    <w:rsid w:val="00CD3D0E"/>
    <w:rsid w:val="00CD4058"/>
    <w:rsid w:val="00CD4B60"/>
    <w:rsid w:val="00CD558A"/>
    <w:rsid w:val="00CD775B"/>
    <w:rsid w:val="00CE0540"/>
    <w:rsid w:val="00CE07E8"/>
    <w:rsid w:val="00CE15C7"/>
    <w:rsid w:val="00CE1E05"/>
    <w:rsid w:val="00CE26BB"/>
    <w:rsid w:val="00CE3639"/>
    <w:rsid w:val="00CE372D"/>
    <w:rsid w:val="00CE3E95"/>
    <w:rsid w:val="00CE55EF"/>
    <w:rsid w:val="00CE6DE8"/>
    <w:rsid w:val="00CE7319"/>
    <w:rsid w:val="00CE73EF"/>
    <w:rsid w:val="00CE7AB5"/>
    <w:rsid w:val="00CF1781"/>
    <w:rsid w:val="00CF1985"/>
    <w:rsid w:val="00CF1A61"/>
    <w:rsid w:val="00CF3C82"/>
    <w:rsid w:val="00CF52B8"/>
    <w:rsid w:val="00CF715A"/>
    <w:rsid w:val="00CF7DE2"/>
    <w:rsid w:val="00D00A22"/>
    <w:rsid w:val="00D00DE5"/>
    <w:rsid w:val="00D017BB"/>
    <w:rsid w:val="00D0189C"/>
    <w:rsid w:val="00D021DA"/>
    <w:rsid w:val="00D03EE1"/>
    <w:rsid w:val="00D06E41"/>
    <w:rsid w:val="00D074A1"/>
    <w:rsid w:val="00D07ADB"/>
    <w:rsid w:val="00D07F84"/>
    <w:rsid w:val="00D10297"/>
    <w:rsid w:val="00D104E1"/>
    <w:rsid w:val="00D11326"/>
    <w:rsid w:val="00D1283E"/>
    <w:rsid w:val="00D13069"/>
    <w:rsid w:val="00D13512"/>
    <w:rsid w:val="00D14966"/>
    <w:rsid w:val="00D1508B"/>
    <w:rsid w:val="00D15E1C"/>
    <w:rsid w:val="00D16F69"/>
    <w:rsid w:val="00D16F8F"/>
    <w:rsid w:val="00D219EA"/>
    <w:rsid w:val="00D24122"/>
    <w:rsid w:val="00D25469"/>
    <w:rsid w:val="00D258B4"/>
    <w:rsid w:val="00D27A03"/>
    <w:rsid w:val="00D30029"/>
    <w:rsid w:val="00D300DE"/>
    <w:rsid w:val="00D30655"/>
    <w:rsid w:val="00D30CE7"/>
    <w:rsid w:val="00D32423"/>
    <w:rsid w:val="00D32682"/>
    <w:rsid w:val="00D350D9"/>
    <w:rsid w:val="00D35C8F"/>
    <w:rsid w:val="00D35DA2"/>
    <w:rsid w:val="00D36A4C"/>
    <w:rsid w:val="00D37E87"/>
    <w:rsid w:val="00D404A2"/>
    <w:rsid w:val="00D40658"/>
    <w:rsid w:val="00D406A8"/>
    <w:rsid w:val="00D40E34"/>
    <w:rsid w:val="00D410DB"/>
    <w:rsid w:val="00D4263E"/>
    <w:rsid w:val="00D42C96"/>
    <w:rsid w:val="00D445BA"/>
    <w:rsid w:val="00D451A4"/>
    <w:rsid w:val="00D46F10"/>
    <w:rsid w:val="00D5050C"/>
    <w:rsid w:val="00D5068A"/>
    <w:rsid w:val="00D51AC9"/>
    <w:rsid w:val="00D52682"/>
    <w:rsid w:val="00D52850"/>
    <w:rsid w:val="00D54FE6"/>
    <w:rsid w:val="00D55EFD"/>
    <w:rsid w:val="00D564B7"/>
    <w:rsid w:val="00D566C3"/>
    <w:rsid w:val="00D56C87"/>
    <w:rsid w:val="00D610A3"/>
    <w:rsid w:val="00D61AFC"/>
    <w:rsid w:val="00D62042"/>
    <w:rsid w:val="00D65ABA"/>
    <w:rsid w:val="00D663A7"/>
    <w:rsid w:val="00D66CEB"/>
    <w:rsid w:val="00D70C3C"/>
    <w:rsid w:val="00D71CE9"/>
    <w:rsid w:val="00D72ECF"/>
    <w:rsid w:val="00D733A0"/>
    <w:rsid w:val="00D73A06"/>
    <w:rsid w:val="00D74034"/>
    <w:rsid w:val="00D74E32"/>
    <w:rsid w:val="00D754AE"/>
    <w:rsid w:val="00D75743"/>
    <w:rsid w:val="00D76D5E"/>
    <w:rsid w:val="00D76F4A"/>
    <w:rsid w:val="00D82114"/>
    <w:rsid w:val="00D824A4"/>
    <w:rsid w:val="00D84F73"/>
    <w:rsid w:val="00D87289"/>
    <w:rsid w:val="00D87C03"/>
    <w:rsid w:val="00D931A9"/>
    <w:rsid w:val="00D93AE9"/>
    <w:rsid w:val="00D944D4"/>
    <w:rsid w:val="00D94F62"/>
    <w:rsid w:val="00D959AA"/>
    <w:rsid w:val="00DA2099"/>
    <w:rsid w:val="00DA2FB0"/>
    <w:rsid w:val="00DA4F7B"/>
    <w:rsid w:val="00DA72CF"/>
    <w:rsid w:val="00DA7706"/>
    <w:rsid w:val="00DA7722"/>
    <w:rsid w:val="00DA7A31"/>
    <w:rsid w:val="00DA7B30"/>
    <w:rsid w:val="00DB4B22"/>
    <w:rsid w:val="00DB591E"/>
    <w:rsid w:val="00DB61FE"/>
    <w:rsid w:val="00DB69FF"/>
    <w:rsid w:val="00DB7439"/>
    <w:rsid w:val="00DC06F0"/>
    <w:rsid w:val="00DC09F7"/>
    <w:rsid w:val="00DC0F6D"/>
    <w:rsid w:val="00DC1EB4"/>
    <w:rsid w:val="00DC26B4"/>
    <w:rsid w:val="00DC3B4F"/>
    <w:rsid w:val="00DC479E"/>
    <w:rsid w:val="00DC551B"/>
    <w:rsid w:val="00DC626E"/>
    <w:rsid w:val="00DC6B03"/>
    <w:rsid w:val="00DC6DCE"/>
    <w:rsid w:val="00DC7754"/>
    <w:rsid w:val="00DD0BDE"/>
    <w:rsid w:val="00DD1128"/>
    <w:rsid w:val="00DD1484"/>
    <w:rsid w:val="00DD16ED"/>
    <w:rsid w:val="00DD7520"/>
    <w:rsid w:val="00DE160C"/>
    <w:rsid w:val="00DE3400"/>
    <w:rsid w:val="00DF048A"/>
    <w:rsid w:val="00DF053E"/>
    <w:rsid w:val="00DF0AA5"/>
    <w:rsid w:val="00DF1B44"/>
    <w:rsid w:val="00DF1E08"/>
    <w:rsid w:val="00DF272D"/>
    <w:rsid w:val="00DF2A13"/>
    <w:rsid w:val="00DF4A48"/>
    <w:rsid w:val="00DF4FA9"/>
    <w:rsid w:val="00DF6075"/>
    <w:rsid w:val="00E00554"/>
    <w:rsid w:val="00E00DA2"/>
    <w:rsid w:val="00E02295"/>
    <w:rsid w:val="00E023E9"/>
    <w:rsid w:val="00E025D3"/>
    <w:rsid w:val="00E02E46"/>
    <w:rsid w:val="00E05DB8"/>
    <w:rsid w:val="00E06C05"/>
    <w:rsid w:val="00E06D0D"/>
    <w:rsid w:val="00E10C34"/>
    <w:rsid w:val="00E11029"/>
    <w:rsid w:val="00E13757"/>
    <w:rsid w:val="00E13F2F"/>
    <w:rsid w:val="00E1427C"/>
    <w:rsid w:val="00E14442"/>
    <w:rsid w:val="00E14A43"/>
    <w:rsid w:val="00E14E6A"/>
    <w:rsid w:val="00E1617D"/>
    <w:rsid w:val="00E17297"/>
    <w:rsid w:val="00E25E8E"/>
    <w:rsid w:val="00E26C1D"/>
    <w:rsid w:val="00E30B7E"/>
    <w:rsid w:val="00E31724"/>
    <w:rsid w:val="00E317BC"/>
    <w:rsid w:val="00E31DB1"/>
    <w:rsid w:val="00E33B01"/>
    <w:rsid w:val="00E34368"/>
    <w:rsid w:val="00E3500C"/>
    <w:rsid w:val="00E3608D"/>
    <w:rsid w:val="00E364BC"/>
    <w:rsid w:val="00E3752E"/>
    <w:rsid w:val="00E40272"/>
    <w:rsid w:val="00E40403"/>
    <w:rsid w:val="00E40FDD"/>
    <w:rsid w:val="00E42452"/>
    <w:rsid w:val="00E427E7"/>
    <w:rsid w:val="00E45ADF"/>
    <w:rsid w:val="00E468DD"/>
    <w:rsid w:val="00E46EE7"/>
    <w:rsid w:val="00E476C2"/>
    <w:rsid w:val="00E51074"/>
    <w:rsid w:val="00E53893"/>
    <w:rsid w:val="00E53A49"/>
    <w:rsid w:val="00E54280"/>
    <w:rsid w:val="00E547B5"/>
    <w:rsid w:val="00E55B32"/>
    <w:rsid w:val="00E569D3"/>
    <w:rsid w:val="00E606C7"/>
    <w:rsid w:val="00E6100D"/>
    <w:rsid w:val="00E624BD"/>
    <w:rsid w:val="00E6394B"/>
    <w:rsid w:val="00E647FC"/>
    <w:rsid w:val="00E65221"/>
    <w:rsid w:val="00E65C13"/>
    <w:rsid w:val="00E6748E"/>
    <w:rsid w:val="00E67856"/>
    <w:rsid w:val="00E67BC3"/>
    <w:rsid w:val="00E70F71"/>
    <w:rsid w:val="00E712F6"/>
    <w:rsid w:val="00E71EA1"/>
    <w:rsid w:val="00E72EDF"/>
    <w:rsid w:val="00E73359"/>
    <w:rsid w:val="00E736DB"/>
    <w:rsid w:val="00E73719"/>
    <w:rsid w:val="00E7425F"/>
    <w:rsid w:val="00E74ADC"/>
    <w:rsid w:val="00E74CB0"/>
    <w:rsid w:val="00E75B3B"/>
    <w:rsid w:val="00E77CE6"/>
    <w:rsid w:val="00E813DF"/>
    <w:rsid w:val="00E82096"/>
    <w:rsid w:val="00E82332"/>
    <w:rsid w:val="00E82875"/>
    <w:rsid w:val="00E8292C"/>
    <w:rsid w:val="00E837D7"/>
    <w:rsid w:val="00E8481D"/>
    <w:rsid w:val="00E85D77"/>
    <w:rsid w:val="00E86644"/>
    <w:rsid w:val="00E90633"/>
    <w:rsid w:val="00E92E5C"/>
    <w:rsid w:val="00E93193"/>
    <w:rsid w:val="00E93642"/>
    <w:rsid w:val="00E93E79"/>
    <w:rsid w:val="00E948B6"/>
    <w:rsid w:val="00E948E6"/>
    <w:rsid w:val="00E957F5"/>
    <w:rsid w:val="00EA00F9"/>
    <w:rsid w:val="00EA0F1C"/>
    <w:rsid w:val="00EA10DD"/>
    <w:rsid w:val="00EA1753"/>
    <w:rsid w:val="00EA459D"/>
    <w:rsid w:val="00EA4B96"/>
    <w:rsid w:val="00EA5D1F"/>
    <w:rsid w:val="00EA6F6F"/>
    <w:rsid w:val="00EA77B9"/>
    <w:rsid w:val="00EB0210"/>
    <w:rsid w:val="00EB0C35"/>
    <w:rsid w:val="00EB3744"/>
    <w:rsid w:val="00EB3919"/>
    <w:rsid w:val="00EB3A67"/>
    <w:rsid w:val="00EB3E4E"/>
    <w:rsid w:val="00EB3FB7"/>
    <w:rsid w:val="00EB4257"/>
    <w:rsid w:val="00EB43ED"/>
    <w:rsid w:val="00EB5D84"/>
    <w:rsid w:val="00EB635C"/>
    <w:rsid w:val="00EB63A9"/>
    <w:rsid w:val="00EC1B9C"/>
    <w:rsid w:val="00EC5611"/>
    <w:rsid w:val="00ED17F2"/>
    <w:rsid w:val="00ED3317"/>
    <w:rsid w:val="00ED6845"/>
    <w:rsid w:val="00ED793D"/>
    <w:rsid w:val="00ED7D35"/>
    <w:rsid w:val="00EE0D50"/>
    <w:rsid w:val="00EE164F"/>
    <w:rsid w:val="00EE29E9"/>
    <w:rsid w:val="00EE3FE2"/>
    <w:rsid w:val="00EE73D8"/>
    <w:rsid w:val="00EE7669"/>
    <w:rsid w:val="00EE7DF3"/>
    <w:rsid w:val="00EF06B9"/>
    <w:rsid w:val="00EF1E13"/>
    <w:rsid w:val="00EF1E4F"/>
    <w:rsid w:val="00EF1EF5"/>
    <w:rsid w:val="00EF1F8C"/>
    <w:rsid w:val="00EF211E"/>
    <w:rsid w:val="00EF2998"/>
    <w:rsid w:val="00EF3A7A"/>
    <w:rsid w:val="00EF4855"/>
    <w:rsid w:val="00EF7112"/>
    <w:rsid w:val="00EF7451"/>
    <w:rsid w:val="00EF774B"/>
    <w:rsid w:val="00EF7C3F"/>
    <w:rsid w:val="00F01EE3"/>
    <w:rsid w:val="00F02667"/>
    <w:rsid w:val="00F02C1A"/>
    <w:rsid w:val="00F032A2"/>
    <w:rsid w:val="00F04E79"/>
    <w:rsid w:val="00F04E85"/>
    <w:rsid w:val="00F05EBF"/>
    <w:rsid w:val="00F06A6E"/>
    <w:rsid w:val="00F06E81"/>
    <w:rsid w:val="00F1092E"/>
    <w:rsid w:val="00F10D9A"/>
    <w:rsid w:val="00F11B01"/>
    <w:rsid w:val="00F11BCF"/>
    <w:rsid w:val="00F1201A"/>
    <w:rsid w:val="00F12D0A"/>
    <w:rsid w:val="00F1368F"/>
    <w:rsid w:val="00F15818"/>
    <w:rsid w:val="00F15E9B"/>
    <w:rsid w:val="00F20139"/>
    <w:rsid w:val="00F20E5E"/>
    <w:rsid w:val="00F21255"/>
    <w:rsid w:val="00F218C4"/>
    <w:rsid w:val="00F222B4"/>
    <w:rsid w:val="00F22ADB"/>
    <w:rsid w:val="00F235ED"/>
    <w:rsid w:val="00F23F91"/>
    <w:rsid w:val="00F23FCC"/>
    <w:rsid w:val="00F25B79"/>
    <w:rsid w:val="00F25C59"/>
    <w:rsid w:val="00F266CB"/>
    <w:rsid w:val="00F275B4"/>
    <w:rsid w:val="00F30B60"/>
    <w:rsid w:val="00F30CD1"/>
    <w:rsid w:val="00F31410"/>
    <w:rsid w:val="00F31702"/>
    <w:rsid w:val="00F31B93"/>
    <w:rsid w:val="00F31FE4"/>
    <w:rsid w:val="00F33E0A"/>
    <w:rsid w:val="00F34487"/>
    <w:rsid w:val="00F348D0"/>
    <w:rsid w:val="00F36EB1"/>
    <w:rsid w:val="00F373D6"/>
    <w:rsid w:val="00F37ED9"/>
    <w:rsid w:val="00F40AE9"/>
    <w:rsid w:val="00F40DC7"/>
    <w:rsid w:val="00F414B9"/>
    <w:rsid w:val="00F424B7"/>
    <w:rsid w:val="00F425C1"/>
    <w:rsid w:val="00F43057"/>
    <w:rsid w:val="00F43712"/>
    <w:rsid w:val="00F4371F"/>
    <w:rsid w:val="00F447CA"/>
    <w:rsid w:val="00F45C72"/>
    <w:rsid w:val="00F461C8"/>
    <w:rsid w:val="00F46334"/>
    <w:rsid w:val="00F47062"/>
    <w:rsid w:val="00F47674"/>
    <w:rsid w:val="00F47BE4"/>
    <w:rsid w:val="00F5161D"/>
    <w:rsid w:val="00F52A26"/>
    <w:rsid w:val="00F53835"/>
    <w:rsid w:val="00F53B75"/>
    <w:rsid w:val="00F54AE3"/>
    <w:rsid w:val="00F56FC8"/>
    <w:rsid w:val="00F57976"/>
    <w:rsid w:val="00F603C8"/>
    <w:rsid w:val="00F6047F"/>
    <w:rsid w:val="00F61ED6"/>
    <w:rsid w:val="00F63A75"/>
    <w:rsid w:val="00F64BF3"/>
    <w:rsid w:val="00F668D5"/>
    <w:rsid w:val="00F66A03"/>
    <w:rsid w:val="00F66E2D"/>
    <w:rsid w:val="00F72219"/>
    <w:rsid w:val="00F7315C"/>
    <w:rsid w:val="00F73827"/>
    <w:rsid w:val="00F73C0A"/>
    <w:rsid w:val="00F7475E"/>
    <w:rsid w:val="00F74882"/>
    <w:rsid w:val="00F76C3C"/>
    <w:rsid w:val="00F779F3"/>
    <w:rsid w:val="00F807D6"/>
    <w:rsid w:val="00F82688"/>
    <w:rsid w:val="00F83DA7"/>
    <w:rsid w:val="00F844E0"/>
    <w:rsid w:val="00F85CEE"/>
    <w:rsid w:val="00F865F7"/>
    <w:rsid w:val="00F8775C"/>
    <w:rsid w:val="00F90011"/>
    <w:rsid w:val="00F91360"/>
    <w:rsid w:val="00F91BAE"/>
    <w:rsid w:val="00F92887"/>
    <w:rsid w:val="00F94C6A"/>
    <w:rsid w:val="00F95152"/>
    <w:rsid w:val="00F95BE3"/>
    <w:rsid w:val="00F96A36"/>
    <w:rsid w:val="00F96EE6"/>
    <w:rsid w:val="00FA1EE3"/>
    <w:rsid w:val="00FA1FC2"/>
    <w:rsid w:val="00FA3E71"/>
    <w:rsid w:val="00FA6A83"/>
    <w:rsid w:val="00FA7F8E"/>
    <w:rsid w:val="00FB2099"/>
    <w:rsid w:val="00FB2F80"/>
    <w:rsid w:val="00FB3A66"/>
    <w:rsid w:val="00FB4A35"/>
    <w:rsid w:val="00FB5196"/>
    <w:rsid w:val="00FB6A20"/>
    <w:rsid w:val="00FB6FBE"/>
    <w:rsid w:val="00FB7905"/>
    <w:rsid w:val="00FC107A"/>
    <w:rsid w:val="00FC1E06"/>
    <w:rsid w:val="00FC29F7"/>
    <w:rsid w:val="00FC4142"/>
    <w:rsid w:val="00FC57A8"/>
    <w:rsid w:val="00FC6C4D"/>
    <w:rsid w:val="00FC7C0B"/>
    <w:rsid w:val="00FD0939"/>
    <w:rsid w:val="00FD17CB"/>
    <w:rsid w:val="00FD20D3"/>
    <w:rsid w:val="00FD255E"/>
    <w:rsid w:val="00FD3834"/>
    <w:rsid w:val="00FD4016"/>
    <w:rsid w:val="00FD4D2C"/>
    <w:rsid w:val="00FD6369"/>
    <w:rsid w:val="00FD7A50"/>
    <w:rsid w:val="00FD7CC8"/>
    <w:rsid w:val="00FE0F58"/>
    <w:rsid w:val="00FE4058"/>
    <w:rsid w:val="00FE756E"/>
    <w:rsid w:val="00FF38BF"/>
    <w:rsid w:val="00FF4DE2"/>
    <w:rsid w:val="00FF5D2D"/>
    <w:rsid w:val="00FF5F2F"/>
    <w:rsid w:val="00FF6150"/>
    <w:rsid w:val="00FF6B9C"/>
    <w:rsid w:val="00FF79BF"/>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7A99B23-97A8-485B-BE97-8007B24A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D4058"/>
    <w:rPr>
      <w:sz w:val="24"/>
      <w:szCs w:val="24"/>
    </w:rPr>
  </w:style>
  <w:style w:type="paragraph" w:styleId="10">
    <w:name w:val="heading 1"/>
    <w:basedOn w:val="a3"/>
    <w:next w:val="a3"/>
    <w:link w:val="11"/>
    <w:qFormat/>
    <w:rsid w:val="00CD4058"/>
    <w:pPr>
      <w:keepNext/>
      <w:spacing w:before="240" w:after="60"/>
      <w:outlineLvl w:val="0"/>
    </w:pPr>
    <w:rPr>
      <w:rFonts w:ascii="Cambria" w:hAnsi="Cambria"/>
      <w:b/>
      <w:bCs/>
      <w:kern w:val="32"/>
      <w:sz w:val="32"/>
      <w:szCs w:val="32"/>
    </w:rPr>
  </w:style>
  <w:style w:type="paragraph" w:styleId="20">
    <w:name w:val="heading 2"/>
    <w:basedOn w:val="a3"/>
    <w:next w:val="a3"/>
    <w:link w:val="21"/>
    <w:uiPriority w:val="9"/>
    <w:qFormat/>
    <w:rsid w:val="00CD4058"/>
    <w:pPr>
      <w:keepNext/>
      <w:spacing w:before="240" w:after="60"/>
      <w:outlineLvl w:val="1"/>
    </w:pPr>
    <w:rPr>
      <w:rFonts w:ascii="Cambria" w:hAnsi="Cambria"/>
      <w:b/>
      <w:bCs/>
      <w:i/>
      <w:iCs/>
      <w:sz w:val="28"/>
      <w:szCs w:val="28"/>
    </w:rPr>
  </w:style>
  <w:style w:type="paragraph" w:styleId="32">
    <w:name w:val="heading 3"/>
    <w:basedOn w:val="a3"/>
    <w:next w:val="a3"/>
    <w:link w:val="33"/>
    <w:qFormat/>
    <w:rsid w:val="00CD4058"/>
    <w:pPr>
      <w:keepNext/>
      <w:spacing w:before="240" w:after="60"/>
      <w:outlineLvl w:val="2"/>
    </w:pPr>
    <w:rPr>
      <w:rFonts w:ascii="Cambria" w:hAnsi="Cambria"/>
      <w:b/>
      <w:bCs/>
      <w:sz w:val="26"/>
      <w:szCs w:val="26"/>
    </w:rPr>
  </w:style>
  <w:style w:type="paragraph" w:styleId="41">
    <w:name w:val="heading 4"/>
    <w:basedOn w:val="a3"/>
    <w:next w:val="a3"/>
    <w:link w:val="42"/>
    <w:uiPriority w:val="9"/>
    <w:qFormat/>
    <w:rsid w:val="00CD4058"/>
    <w:pPr>
      <w:keepNext/>
      <w:spacing w:before="240" w:after="60"/>
      <w:outlineLvl w:val="3"/>
    </w:pPr>
    <w:rPr>
      <w:b/>
      <w:bCs/>
      <w:sz w:val="28"/>
      <w:szCs w:val="28"/>
    </w:rPr>
  </w:style>
  <w:style w:type="paragraph" w:styleId="51">
    <w:name w:val="heading 5"/>
    <w:aliases w:val="Пункт"/>
    <w:basedOn w:val="a3"/>
    <w:next w:val="a3"/>
    <w:link w:val="52"/>
    <w:uiPriority w:val="9"/>
    <w:qFormat/>
    <w:rsid w:val="00CD4058"/>
    <w:pPr>
      <w:spacing w:before="240" w:after="60"/>
      <w:outlineLvl w:val="4"/>
    </w:pPr>
    <w:rPr>
      <w:b/>
      <w:bCs/>
      <w:i/>
      <w:iCs/>
      <w:sz w:val="26"/>
      <w:szCs w:val="26"/>
    </w:rPr>
  </w:style>
  <w:style w:type="paragraph" w:styleId="6">
    <w:name w:val="heading 6"/>
    <w:basedOn w:val="a3"/>
    <w:next w:val="a3"/>
    <w:link w:val="60"/>
    <w:uiPriority w:val="9"/>
    <w:qFormat/>
    <w:rsid w:val="00CD4058"/>
    <w:pPr>
      <w:spacing w:before="240" w:after="60"/>
      <w:outlineLvl w:val="5"/>
    </w:pPr>
    <w:rPr>
      <w:b/>
      <w:bCs/>
      <w:sz w:val="20"/>
      <w:szCs w:val="20"/>
    </w:rPr>
  </w:style>
  <w:style w:type="paragraph" w:styleId="7">
    <w:name w:val="heading 7"/>
    <w:basedOn w:val="a3"/>
    <w:next w:val="a3"/>
    <w:link w:val="70"/>
    <w:uiPriority w:val="9"/>
    <w:qFormat/>
    <w:rsid w:val="00CD4058"/>
    <w:pPr>
      <w:spacing w:before="240" w:after="60"/>
      <w:outlineLvl w:val="6"/>
    </w:pPr>
  </w:style>
  <w:style w:type="paragraph" w:styleId="8">
    <w:name w:val="heading 8"/>
    <w:basedOn w:val="a3"/>
    <w:next w:val="a3"/>
    <w:link w:val="80"/>
    <w:uiPriority w:val="9"/>
    <w:qFormat/>
    <w:rsid w:val="00CD4058"/>
    <w:pPr>
      <w:spacing w:before="240" w:after="60"/>
      <w:outlineLvl w:val="7"/>
    </w:pPr>
    <w:rPr>
      <w:i/>
      <w:iCs/>
    </w:rPr>
  </w:style>
  <w:style w:type="paragraph" w:styleId="9">
    <w:name w:val="heading 9"/>
    <w:basedOn w:val="a3"/>
    <w:next w:val="a3"/>
    <w:link w:val="90"/>
    <w:uiPriority w:val="9"/>
    <w:qFormat/>
    <w:rsid w:val="00CD4058"/>
    <w:pPr>
      <w:spacing w:before="240" w:after="60"/>
      <w:outlineLvl w:val="8"/>
    </w:pPr>
    <w:rPr>
      <w:rFonts w:ascii="Cambria" w:hAnsi="Cambria"/>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8A78D6"/>
    <w:rPr>
      <w:rFonts w:ascii="Symbol" w:hAnsi="Symbol"/>
    </w:rPr>
  </w:style>
  <w:style w:type="character" w:customStyle="1" w:styleId="WW8Num4z0">
    <w:name w:val="WW8Num4z0"/>
    <w:rsid w:val="008A78D6"/>
    <w:rPr>
      <w:rFonts w:ascii="Times New Roman" w:hAnsi="Times New Roman" w:cs="Times New Roman"/>
      <w:b/>
      <w:i w:val="0"/>
      <w:sz w:val="22"/>
      <w:szCs w:val="22"/>
    </w:rPr>
  </w:style>
  <w:style w:type="character" w:customStyle="1" w:styleId="WW8Num4z1">
    <w:name w:val="WW8Num4z1"/>
    <w:rsid w:val="008A78D6"/>
    <w:rPr>
      <w:rFonts w:ascii="Times New Roman" w:hAnsi="Times New Roman" w:cs="Times New Roman"/>
      <w:b w:val="0"/>
      <w:i w:val="0"/>
      <w:sz w:val="22"/>
      <w:szCs w:val="22"/>
    </w:rPr>
  </w:style>
  <w:style w:type="character" w:customStyle="1" w:styleId="WW8Num4z2">
    <w:name w:val="WW8Num4z2"/>
    <w:rsid w:val="008A78D6"/>
    <w:rPr>
      <w:rFonts w:cs="Times New Roman"/>
    </w:rPr>
  </w:style>
  <w:style w:type="character" w:customStyle="1" w:styleId="34">
    <w:name w:val="Основной шрифт абзаца3"/>
    <w:rsid w:val="008A78D6"/>
  </w:style>
  <w:style w:type="character" w:customStyle="1" w:styleId="Absatz-Standardschriftart">
    <w:name w:val="Absatz-Standardschriftart"/>
    <w:rsid w:val="008A78D6"/>
  </w:style>
  <w:style w:type="character" w:customStyle="1" w:styleId="WW-Absatz-Standardschriftart">
    <w:name w:val="WW-Absatz-Standardschriftart"/>
    <w:rsid w:val="008A78D6"/>
  </w:style>
  <w:style w:type="character" w:customStyle="1" w:styleId="WW-Absatz-Standardschriftart1">
    <w:name w:val="WW-Absatz-Standardschriftart1"/>
    <w:rsid w:val="008A78D6"/>
  </w:style>
  <w:style w:type="character" w:customStyle="1" w:styleId="WW-Absatz-Standardschriftart11">
    <w:name w:val="WW-Absatz-Standardschriftart11"/>
    <w:rsid w:val="008A78D6"/>
  </w:style>
  <w:style w:type="character" w:customStyle="1" w:styleId="WW8Num7z0">
    <w:name w:val="WW8Num7z0"/>
    <w:rsid w:val="008A78D6"/>
    <w:rPr>
      <w:rFonts w:ascii="Times New Roman" w:hAnsi="Times New Roman" w:cs="Times New Roman"/>
    </w:rPr>
  </w:style>
  <w:style w:type="character" w:customStyle="1" w:styleId="WW-Absatz-Standardschriftart111">
    <w:name w:val="WW-Absatz-Standardschriftart111"/>
    <w:rsid w:val="008A78D6"/>
  </w:style>
  <w:style w:type="character" w:customStyle="1" w:styleId="WW8Num3z0">
    <w:name w:val="WW8Num3z0"/>
    <w:rsid w:val="008A78D6"/>
    <w:rPr>
      <w:rFonts w:ascii="Symbol" w:hAnsi="Symbol"/>
    </w:rPr>
  </w:style>
  <w:style w:type="character" w:customStyle="1" w:styleId="WW8Num5z0">
    <w:name w:val="WW8Num5z0"/>
    <w:rsid w:val="008A78D6"/>
    <w:rPr>
      <w:rFonts w:ascii="Symbol" w:hAnsi="Symbol"/>
    </w:rPr>
  </w:style>
  <w:style w:type="character" w:customStyle="1" w:styleId="WW8Num6z0">
    <w:name w:val="WW8Num6z0"/>
    <w:rsid w:val="008A78D6"/>
    <w:rPr>
      <w:rFonts w:ascii="Times New Roman" w:hAnsi="Times New Roman" w:cs="Times New Roman"/>
      <w:b/>
      <w:i w:val="0"/>
      <w:sz w:val="22"/>
      <w:szCs w:val="22"/>
    </w:rPr>
  </w:style>
  <w:style w:type="character" w:customStyle="1" w:styleId="WW8Num6z1">
    <w:name w:val="WW8Num6z1"/>
    <w:rsid w:val="008A78D6"/>
    <w:rPr>
      <w:rFonts w:ascii="Times New Roman" w:hAnsi="Times New Roman" w:cs="Times New Roman"/>
      <w:b w:val="0"/>
      <w:i w:val="0"/>
      <w:sz w:val="22"/>
      <w:szCs w:val="22"/>
    </w:rPr>
  </w:style>
  <w:style w:type="character" w:customStyle="1" w:styleId="WW8Num6z2">
    <w:name w:val="WW8Num6z2"/>
    <w:rsid w:val="008A78D6"/>
    <w:rPr>
      <w:rFonts w:cs="Times New Roman"/>
    </w:rPr>
  </w:style>
  <w:style w:type="character" w:customStyle="1" w:styleId="WW8Num11z0">
    <w:name w:val="WW8Num11z0"/>
    <w:rsid w:val="008A78D6"/>
    <w:rPr>
      <w:rFonts w:ascii="Times New Roman" w:hAnsi="Times New Roman" w:cs="Times New Roman"/>
    </w:rPr>
  </w:style>
  <w:style w:type="character" w:customStyle="1" w:styleId="22">
    <w:name w:val="Основной шрифт абзаца2"/>
    <w:rsid w:val="008A78D6"/>
  </w:style>
  <w:style w:type="character" w:customStyle="1" w:styleId="WW-Absatz-Standardschriftart1111">
    <w:name w:val="WW-Absatz-Standardschriftart1111"/>
    <w:rsid w:val="008A78D6"/>
  </w:style>
  <w:style w:type="character" w:customStyle="1" w:styleId="WW-Absatz-Standardschriftart11111">
    <w:name w:val="WW-Absatz-Standardschriftart11111"/>
    <w:rsid w:val="008A78D6"/>
  </w:style>
  <w:style w:type="character" w:customStyle="1" w:styleId="WW-Absatz-Standardschriftart111111">
    <w:name w:val="WW-Absatz-Standardschriftart111111"/>
    <w:rsid w:val="008A78D6"/>
  </w:style>
  <w:style w:type="character" w:customStyle="1" w:styleId="WW8Num3z1">
    <w:name w:val="WW8Num3z1"/>
    <w:rsid w:val="008A78D6"/>
    <w:rPr>
      <w:rFonts w:ascii="Courier New" w:hAnsi="Courier New" w:cs="Courier New"/>
    </w:rPr>
  </w:style>
  <w:style w:type="character" w:customStyle="1" w:styleId="WW8Num3z2">
    <w:name w:val="WW8Num3z2"/>
    <w:rsid w:val="008A78D6"/>
    <w:rPr>
      <w:rFonts w:ascii="Wingdings" w:hAnsi="Wingdings"/>
    </w:rPr>
  </w:style>
  <w:style w:type="character" w:customStyle="1" w:styleId="WW8Num7z1">
    <w:name w:val="WW8Num7z1"/>
    <w:rsid w:val="008A78D6"/>
    <w:rPr>
      <w:rFonts w:ascii="Courier New" w:hAnsi="Courier New" w:cs="Courier New"/>
    </w:rPr>
  </w:style>
  <w:style w:type="character" w:customStyle="1" w:styleId="WW8Num7z2">
    <w:name w:val="WW8Num7z2"/>
    <w:rsid w:val="008A78D6"/>
    <w:rPr>
      <w:rFonts w:ascii="Wingdings" w:hAnsi="Wingdings"/>
    </w:rPr>
  </w:style>
  <w:style w:type="character" w:customStyle="1" w:styleId="WW8Num7z3">
    <w:name w:val="WW8Num7z3"/>
    <w:rsid w:val="008A78D6"/>
    <w:rPr>
      <w:rFonts w:ascii="Symbol" w:hAnsi="Symbol"/>
    </w:rPr>
  </w:style>
  <w:style w:type="character" w:customStyle="1" w:styleId="WW8Num9z1">
    <w:name w:val="WW8Num9z1"/>
    <w:rsid w:val="008A78D6"/>
    <w:rPr>
      <w:rFonts w:ascii="Symbol" w:hAnsi="Symbol"/>
    </w:rPr>
  </w:style>
  <w:style w:type="character" w:customStyle="1" w:styleId="WW8Num10z0">
    <w:name w:val="WW8Num10z0"/>
    <w:rsid w:val="008A78D6"/>
    <w:rPr>
      <w:rFonts w:ascii="Symbol" w:hAnsi="Symbol"/>
    </w:rPr>
  </w:style>
  <w:style w:type="character" w:customStyle="1" w:styleId="WW8Num10z1">
    <w:name w:val="WW8Num10z1"/>
    <w:rsid w:val="008A78D6"/>
    <w:rPr>
      <w:rFonts w:ascii="Courier New" w:hAnsi="Courier New" w:cs="Courier New"/>
    </w:rPr>
  </w:style>
  <w:style w:type="character" w:customStyle="1" w:styleId="WW8Num10z2">
    <w:name w:val="WW8Num10z2"/>
    <w:rsid w:val="008A78D6"/>
    <w:rPr>
      <w:rFonts w:ascii="Wingdings" w:hAnsi="Wingdings"/>
    </w:rPr>
  </w:style>
  <w:style w:type="character" w:customStyle="1" w:styleId="WW8Num14z0">
    <w:name w:val="WW8Num14z0"/>
    <w:rsid w:val="008A78D6"/>
    <w:rPr>
      <w:rFonts w:ascii="Symbol" w:hAnsi="Symbol"/>
      <w:sz w:val="20"/>
    </w:rPr>
  </w:style>
  <w:style w:type="character" w:customStyle="1" w:styleId="WW8Num14z1">
    <w:name w:val="WW8Num14z1"/>
    <w:rsid w:val="008A78D6"/>
    <w:rPr>
      <w:rFonts w:ascii="Courier New" w:hAnsi="Courier New"/>
      <w:sz w:val="20"/>
    </w:rPr>
  </w:style>
  <w:style w:type="character" w:customStyle="1" w:styleId="WW8Num14z2">
    <w:name w:val="WW8Num14z2"/>
    <w:rsid w:val="008A78D6"/>
    <w:rPr>
      <w:rFonts w:ascii="Wingdings" w:hAnsi="Wingdings"/>
      <w:sz w:val="20"/>
    </w:rPr>
  </w:style>
  <w:style w:type="character" w:customStyle="1" w:styleId="WW8Num23z0">
    <w:name w:val="WW8Num23z0"/>
    <w:rsid w:val="008A78D6"/>
    <w:rPr>
      <w:rFonts w:ascii="Symbol" w:hAnsi="Symbol"/>
    </w:rPr>
  </w:style>
  <w:style w:type="character" w:customStyle="1" w:styleId="WW8Num25z0">
    <w:name w:val="WW8Num25z0"/>
    <w:rsid w:val="008A78D6"/>
    <w:rPr>
      <w:sz w:val="20"/>
    </w:rPr>
  </w:style>
  <w:style w:type="character" w:customStyle="1" w:styleId="WW8Num27z0">
    <w:name w:val="WW8Num27z0"/>
    <w:rsid w:val="008A78D6"/>
    <w:rPr>
      <w:rFonts w:ascii="Symbol" w:hAnsi="Symbol"/>
    </w:rPr>
  </w:style>
  <w:style w:type="character" w:customStyle="1" w:styleId="WW8Num27z1">
    <w:name w:val="WW8Num27z1"/>
    <w:rsid w:val="008A78D6"/>
    <w:rPr>
      <w:rFonts w:ascii="Courier New" w:hAnsi="Courier New" w:cs="Courier New"/>
    </w:rPr>
  </w:style>
  <w:style w:type="character" w:customStyle="1" w:styleId="WW8Num27z2">
    <w:name w:val="WW8Num27z2"/>
    <w:rsid w:val="008A78D6"/>
    <w:rPr>
      <w:rFonts w:ascii="Wingdings" w:hAnsi="Wingdings"/>
    </w:rPr>
  </w:style>
  <w:style w:type="character" w:customStyle="1" w:styleId="WW8Num31z0">
    <w:name w:val="WW8Num31z0"/>
    <w:rsid w:val="008A78D6"/>
    <w:rPr>
      <w:b w:val="0"/>
      <w:u w:val="none"/>
    </w:rPr>
  </w:style>
  <w:style w:type="character" w:customStyle="1" w:styleId="WW8Num32z1">
    <w:name w:val="WW8Num32z1"/>
    <w:rsid w:val="008A78D6"/>
    <w:rPr>
      <w:i w:val="0"/>
    </w:rPr>
  </w:style>
  <w:style w:type="character" w:customStyle="1" w:styleId="WW8Num33z0">
    <w:name w:val="WW8Num33z0"/>
    <w:rsid w:val="008A78D6"/>
    <w:rPr>
      <w:rFonts w:ascii="Times New Roman" w:hAnsi="Times New Roman" w:cs="Times New Roman"/>
      <w:b/>
      <w:i w:val="0"/>
      <w:sz w:val="22"/>
      <w:szCs w:val="22"/>
    </w:rPr>
  </w:style>
  <w:style w:type="character" w:customStyle="1" w:styleId="WW8Num33z1">
    <w:name w:val="WW8Num33z1"/>
    <w:rsid w:val="008A78D6"/>
    <w:rPr>
      <w:rFonts w:ascii="Times New Roman" w:hAnsi="Times New Roman" w:cs="Times New Roman"/>
      <w:b w:val="0"/>
      <w:i w:val="0"/>
      <w:sz w:val="22"/>
      <w:szCs w:val="22"/>
    </w:rPr>
  </w:style>
  <w:style w:type="character" w:customStyle="1" w:styleId="WW8Num33z2">
    <w:name w:val="WW8Num33z2"/>
    <w:rsid w:val="008A78D6"/>
    <w:rPr>
      <w:rFonts w:cs="Times New Roman"/>
    </w:rPr>
  </w:style>
  <w:style w:type="character" w:customStyle="1" w:styleId="WW8Num40z0">
    <w:name w:val="WW8Num40z0"/>
    <w:rsid w:val="008A78D6"/>
    <w:rPr>
      <w:rFonts w:ascii="Times New Roman" w:hAnsi="Times New Roman" w:cs="Times New Roman"/>
    </w:rPr>
  </w:style>
  <w:style w:type="character" w:customStyle="1" w:styleId="WW8Num40z1">
    <w:name w:val="WW8Num40z1"/>
    <w:rsid w:val="008A78D6"/>
    <w:rPr>
      <w:rFonts w:ascii="Courier New" w:hAnsi="Courier New" w:cs="Courier New"/>
    </w:rPr>
  </w:style>
  <w:style w:type="character" w:customStyle="1" w:styleId="WW8Num40z2">
    <w:name w:val="WW8Num40z2"/>
    <w:rsid w:val="008A78D6"/>
    <w:rPr>
      <w:rFonts w:ascii="Wingdings" w:hAnsi="Wingdings"/>
    </w:rPr>
  </w:style>
  <w:style w:type="character" w:customStyle="1" w:styleId="WW8Num40z3">
    <w:name w:val="WW8Num40z3"/>
    <w:rsid w:val="008A78D6"/>
    <w:rPr>
      <w:rFonts w:ascii="Symbol" w:hAnsi="Symbol"/>
    </w:rPr>
  </w:style>
  <w:style w:type="character" w:customStyle="1" w:styleId="WW8Num42z0">
    <w:name w:val="WW8Num42z0"/>
    <w:rsid w:val="008A78D6"/>
    <w:rPr>
      <w:rFonts w:ascii="Times New Roman" w:hAnsi="Times New Roman" w:cs="Times New Roman"/>
      <w:sz w:val="24"/>
      <w:szCs w:val="24"/>
    </w:rPr>
  </w:style>
  <w:style w:type="character" w:customStyle="1" w:styleId="WW8Num44z0">
    <w:name w:val="WW8Num44z0"/>
    <w:rsid w:val="008A78D6"/>
    <w:rPr>
      <w:rFonts w:ascii="Symbol" w:hAnsi="Symbol"/>
      <w:sz w:val="20"/>
    </w:rPr>
  </w:style>
  <w:style w:type="character" w:customStyle="1" w:styleId="WW8Num44z1">
    <w:name w:val="WW8Num44z1"/>
    <w:rsid w:val="008A78D6"/>
    <w:rPr>
      <w:rFonts w:ascii="Courier New" w:hAnsi="Courier New"/>
      <w:sz w:val="20"/>
    </w:rPr>
  </w:style>
  <w:style w:type="character" w:customStyle="1" w:styleId="WW8Num44z2">
    <w:name w:val="WW8Num44z2"/>
    <w:rsid w:val="008A78D6"/>
    <w:rPr>
      <w:rFonts w:ascii="Wingdings" w:hAnsi="Wingdings"/>
      <w:sz w:val="20"/>
    </w:rPr>
  </w:style>
  <w:style w:type="character" w:customStyle="1" w:styleId="WW8NumSt37z0">
    <w:name w:val="WW8NumSt37z0"/>
    <w:rsid w:val="008A78D6"/>
    <w:rPr>
      <w:rFonts w:ascii="Times New Roman" w:hAnsi="Times New Roman" w:cs="Times New Roman"/>
    </w:rPr>
  </w:style>
  <w:style w:type="character" w:customStyle="1" w:styleId="12">
    <w:name w:val="Основной шрифт абзаца1"/>
    <w:rsid w:val="008A78D6"/>
  </w:style>
  <w:style w:type="character" w:styleId="a7">
    <w:name w:val="Hyperlink"/>
    <w:uiPriority w:val="99"/>
    <w:rsid w:val="008A78D6"/>
    <w:rPr>
      <w:color w:val="0000FF"/>
      <w:u w:val="single"/>
    </w:rPr>
  </w:style>
  <w:style w:type="character" w:styleId="a8">
    <w:name w:val="page number"/>
    <w:basedOn w:val="12"/>
    <w:rsid w:val="008A78D6"/>
  </w:style>
  <w:style w:type="character" w:styleId="a9">
    <w:name w:val="FollowedHyperlink"/>
    <w:rsid w:val="008A78D6"/>
    <w:rPr>
      <w:color w:val="800080"/>
      <w:u w:val="single"/>
    </w:rPr>
  </w:style>
  <w:style w:type="character" w:customStyle="1" w:styleId="aa">
    <w:name w:val="Символ сноски"/>
    <w:rsid w:val="008A78D6"/>
    <w:rPr>
      <w:vertAlign w:val="superscript"/>
    </w:rPr>
  </w:style>
  <w:style w:type="character" w:customStyle="1" w:styleId="ab">
    <w:name w:val="Основной текст Знак"/>
    <w:aliases w:val="Çàã1 Знак1,BO Знак1,ID Знак1,body indent Знак1,andrad Знак1,EHPT Знак1,body text Знак3,body text Знак Знак2,Основной текст Знак3 Знак2,Основной текст Знак2 Знак Знак2,Основной текст Знак3 Знак Знак Знак2"/>
    <w:basedOn w:val="12"/>
    <w:uiPriority w:val="99"/>
    <w:rsid w:val="008A78D6"/>
  </w:style>
  <w:style w:type="character" w:customStyle="1" w:styleId="11">
    <w:name w:val="Заголовок 1 Знак"/>
    <w:link w:val="10"/>
    <w:rsid w:val="00CD4058"/>
    <w:rPr>
      <w:rFonts w:ascii="Cambria" w:eastAsia="Times New Roman" w:hAnsi="Cambria"/>
      <w:b/>
      <w:bCs/>
      <w:kern w:val="32"/>
      <w:sz w:val="32"/>
      <w:szCs w:val="32"/>
    </w:rPr>
  </w:style>
  <w:style w:type="character" w:customStyle="1" w:styleId="21">
    <w:name w:val="Заголовок 2 Знак"/>
    <w:link w:val="20"/>
    <w:uiPriority w:val="9"/>
    <w:rsid w:val="00CD4058"/>
    <w:rPr>
      <w:rFonts w:ascii="Cambria" w:eastAsia="Times New Roman" w:hAnsi="Cambria"/>
      <w:b/>
      <w:bCs/>
      <w:i/>
      <w:iCs/>
      <w:sz w:val="28"/>
      <w:szCs w:val="28"/>
    </w:rPr>
  </w:style>
  <w:style w:type="character" w:customStyle="1" w:styleId="33">
    <w:name w:val="Заголовок 3 Знак"/>
    <w:link w:val="32"/>
    <w:rsid w:val="00CD4058"/>
    <w:rPr>
      <w:rFonts w:ascii="Cambria" w:eastAsia="Times New Roman" w:hAnsi="Cambria"/>
      <w:b/>
      <w:bCs/>
      <w:sz w:val="26"/>
      <w:szCs w:val="26"/>
    </w:rPr>
  </w:style>
  <w:style w:type="character" w:customStyle="1" w:styleId="42">
    <w:name w:val="Заголовок 4 Знак"/>
    <w:link w:val="41"/>
    <w:uiPriority w:val="9"/>
    <w:rsid w:val="00CD4058"/>
    <w:rPr>
      <w:b/>
      <w:bCs/>
      <w:sz w:val="28"/>
      <w:szCs w:val="28"/>
    </w:rPr>
  </w:style>
  <w:style w:type="character" w:customStyle="1" w:styleId="52">
    <w:name w:val="Заголовок 5 Знак"/>
    <w:aliases w:val="Пункт Знак1"/>
    <w:link w:val="51"/>
    <w:uiPriority w:val="9"/>
    <w:rsid w:val="00CD4058"/>
    <w:rPr>
      <w:b/>
      <w:bCs/>
      <w:i/>
      <w:iCs/>
      <w:sz w:val="26"/>
      <w:szCs w:val="26"/>
    </w:rPr>
  </w:style>
  <w:style w:type="character" w:customStyle="1" w:styleId="60">
    <w:name w:val="Заголовок 6 Знак"/>
    <w:link w:val="6"/>
    <w:uiPriority w:val="9"/>
    <w:rsid w:val="00CD4058"/>
    <w:rPr>
      <w:b/>
      <w:bCs/>
    </w:rPr>
  </w:style>
  <w:style w:type="character" w:customStyle="1" w:styleId="70">
    <w:name w:val="Заголовок 7 Знак"/>
    <w:link w:val="7"/>
    <w:uiPriority w:val="9"/>
    <w:rsid w:val="00CD4058"/>
    <w:rPr>
      <w:sz w:val="24"/>
      <w:szCs w:val="24"/>
    </w:rPr>
  </w:style>
  <w:style w:type="character" w:customStyle="1" w:styleId="80">
    <w:name w:val="Заголовок 8 Знак"/>
    <w:link w:val="8"/>
    <w:uiPriority w:val="9"/>
    <w:rsid w:val="00CD4058"/>
    <w:rPr>
      <w:i/>
      <w:iCs/>
      <w:sz w:val="24"/>
      <w:szCs w:val="24"/>
    </w:rPr>
  </w:style>
  <w:style w:type="character" w:customStyle="1" w:styleId="90">
    <w:name w:val="Заголовок 9 Знак"/>
    <w:link w:val="9"/>
    <w:uiPriority w:val="9"/>
    <w:rsid w:val="00CD4058"/>
    <w:rPr>
      <w:rFonts w:ascii="Cambria" w:eastAsia="Times New Roman" w:hAnsi="Cambria"/>
    </w:rPr>
  </w:style>
  <w:style w:type="character" w:customStyle="1" w:styleId="ac">
    <w:name w:val="Основной текст с отступом Знак"/>
    <w:rsid w:val="008A78D6"/>
    <w:rPr>
      <w:spacing w:val="-4"/>
    </w:rPr>
  </w:style>
  <w:style w:type="character" w:customStyle="1" w:styleId="23">
    <w:name w:val="Основной текст с отступом 2 Знак"/>
    <w:rsid w:val="008A78D6"/>
    <w:rPr>
      <w:sz w:val="24"/>
    </w:rPr>
  </w:style>
  <w:style w:type="character" w:customStyle="1" w:styleId="35">
    <w:name w:val="Основной текст с отступом 3 Знак"/>
    <w:rsid w:val="008A78D6"/>
    <w:rPr>
      <w:sz w:val="24"/>
    </w:rPr>
  </w:style>
  <w:style w:type="character" w:customStyle="1" w:styleId="ad">
    <w:name w:val="Верхний колонтитул Знак"/>
    <w:basedOn w:val="12"/>
    <w:uiPriority w:val="99"/>
    <w:rsid w:val="008A78D6"/>
  </w:style>
  <w:style w:type="character" w:customStyle="1" w:styleId="36">
    <w:name w:val="Основной текст 3 Знак"/>
    <w:rsid w:val="008A78D6"/>
    <w:rPr>
      <w:color w:val="FF0000"/>
      <w:sz w:val="22"/>
    </w:rPr>
  </w:style>
  <w:style w:type="character" w:customStyle="1" w:styleId="24">
    <w:name w:val="Основной текст 2 Знак"/>
    <w:rsid w:val="008A78D6"/>
    <w:rPr>
      <w:i/>
      <w:sz w:val="22"/>
      <w:lang w:val="en-US"/>
    </w:rPr>
  </w:style>
  <w:style w:type="character" w:customStyle="1" w:styleId="ae">
    <w:name w:val="Дата Знак"/>
    <w:basedOn w:val="12"/>
    <w:rsid w:val="008A78D6"/>
  </w:style>
  <w:style w:type="character" w:customStyle="1" w:styleId="af">
    <w:name w:val="Нижний колонтитул Знак"/>
    <w:basedOn w:val="12"/>
    <w:uiPriority w:val="99"/>
    <w:rsid w:val="008A78D6"/>
  </w:style>
  <w:style w:type="character" w:customStyle="1" w:styleId="af0">
    <w:name w:val="Заголовок Знак"/>
    <w:link w:val="af1"/>
    <w:rsid w:val="00CD4058"/>
    <w:rPr>
      <w:rFonts w:ascii="Cambria" w:eastAsia="Times New Roman" w:hAnsi="Cambria"/>
      <w:b/>
      <w:bCs/>
      <w:kern w:val="28"/>
      <w:sz w:val="32"/>
      <w:szCs w:val="32"/>
    </w:rPr>
  </w:style>
  <w:style w:type="character" w:customStyle="1" w:styleId="af2">
    <w:name w:val="Текст Знак"/>
    <w:link w:val="af3"/>
    <w:rsid w:val="008A78D6"/>
    <w:rPr>
      <w:rFonts w:ascii="Courier New" w:hAnsi="Courier New" w:cs="Courier New"/>
    </w:rPr>
  </w:style>
  <w:style w:type="character" w:customStyle="1" w:styleId="af4">
    <w:name w:val="Подзаголовок Знак"/>
    <w:link w:val="af5"/>
    <w:uiPriority w:val="11"/>
    <w:rsid w:val="00CD4058"/>
    <w:rPr>
      <w:rFonts w:ascii="Cambria" w:eastAsia="Times New Roman" w:hAnsi="Cambria"/>
      <w:sz w:val="24"/>
      <w:szCs w:val="24"/>
    </w:rPr>
  </w:style>
  <w:style w:type="character" w:customStyle="1" w:styleId="af6">
    <w:name w:val="Текст сноски Знак"/>
    <w:rsid w:val="008A78D6"/>
    <w:rPr>
      <w:lang w:val="en-AU"/>
    </w:rPr>
  </w:style>
  <w:style w:type="character" w:customStyle="1" w:styleId="style771">
    <w:name w:val="style771"/>
    <w:rsid w:val="008A78D6"/>
    <w:rPr>
      <w:rFonts w:ascii="Verdana" w:hAnsi="Verdana"/>
      <w:b/>
      <w:bCs/>
      <w:sz w:val="21"/>
      <w:szCs w:val="21"/>
    </w:rPr>
  </w:style>
  <w:style w:type="character" w:styleId="af7">
    <w:name w:val="Strong"/>
    <w:qFormat/>
    <w:rsid w:val="00CD4058"/>
    <w:rPr>
      <w:b/>
      <w:bCs/>
    </w:rPr>
  </w:style>
  <w:style w:type="character" w:customStyle="1" w:styleId="themebody1">
    <w:name w:val="themebody1"/>
    <w:rsid w:val="008A78D6"/>
    <w:rPr>
      <w:color w:val="FFFFFF"/>
    </w:rPr>
  </w:style>
  <w:style w:type="character" w:customStyle="1" w:styleId="KTM">
    <w:name w:val="KTM Знак"/>
    <w:rsid w:val="008A78D6"/>
    <w:rPr>
      <w:rFonts w:ascii="Arial" w:hAnsi="Arial"/>
      <w:sz w:val="22"/>
      <w:lang w:val="de-DE"/>
    </w:rPr>
  </w:style>
  <w:style w:type="character" w:customStyle="1" w:styleId="af8">
    <w:name w:val="Основной шрифт"/>
    <w:rsid w:val="008A78D6"/>
  </w:style>
  <w:style w:type="character" w:customStyle="1" w:styleId="italic">
    <w:name w:val="italic"/>
    <w:rsid w:val="008A78D6"/>
    <w:rPr>
      <w:rFonts w:ascii="GaramondC" w:hAnsi="GaramondC"/>
      <w:i/>
      <w:iCs/>
    </w:rPr>
  </w:style>
  <w:style w:type="character" w:styleId="HTML">
    <w:name w:val="HTML Cite"/>
    <w:rsid w:val="008A78D6"/>
    <w:rPr>
      <w:i w:val="0"/>
      <w:iCs w:val="0"/>
      <w:color w:val="008000"/>
    </w:rPr>
  </w:style>
  <w:style w:type="character" w:customStyle="1" w:styleId="b-serp-urlitem2">
    <w:name w:val="b-serp-url__item2"/>
    <w:basedOn w:val="12"/>
    <w:rsid w:val="008A78D6"/>
  </w:style>
  <w:style w:type="character" w:customStyle="1" w:styleId="af9">
    <w:name w:val="Символ нумерации"/>
    <w:rsid w:val="008A78D6"/>
  </w:style>
  <w:style w:type="paragraph" w:customStyle="1" w:styleId="13">
    <w:name w:val="Заголовок1"/>
    <w:basedOn w:val="a3"/>
    <w:next w:val="afa"/>
    <w:rsid w:val="008A78D6"/>
    <w:pPr>
      <w:keepNext/>
      <w:spacing w:before="240" w:after="120"/>
    </w:pPr>
    <w:rPr>
      <w:rFonts w:ascii="Arial" w:eastAsia="Lucida Sans Unicode" w:hAnsi="Arial" w:cs="Tahoma"/>
      <w:sz w:val="28"/>
      <w:szCs w:val="28"/>
    </w:rPr>
  </w:style>
  <w:style w:type="paragraph" w:styleId="afa">
    <w:name w:val="Body Text"/>
    <w:aliases w:val="Çàã1,BO,ID,body indent,andrad,EHPT,Body Text2,body text,body text Знак,Основной текст Знак3,Основной текст Знак2 Знак,Основной текст Знак3 Знак Знак,Основной текст Знак1 Знак1 Знак Знак,body text Знак Знак Знак Знак"/>
    <w:basedOn w:val="a3"/>
    <w:link w:val="14"/>
    <w:uiPriority w:val="99"/>
    <w:rsid w:val="008A78D6"/>
    <w:pPr>
      <w:jc w:val="center"/>
    </w:pPr>
  </w:style>
  <w:style w:type="paragraph" w:styleId="afb">
    <w:name w:val="List"/>
    <w:basedOn w:val="a3"/>
    <w:rsid w:val="008A78D6"/>
    <w:pPr>
      <w:ind w:left="283" w:hanging="283"/>
    </w:pPr>
  </w:style>
  <w:style w:type="paragraph" w:customStyle="1" w:styleId="37">
    <w:name w:val="Название3"/>
    <w:basedOn w:val="a3"/>
    <w:rsid w:val="008A78D6"/>
    <w:pPr>
      <w:suppressLineNumbers/>
      <w:spacing w:before="120" w:after="120"/>
    </w:pPr>
    <w:rPr>
      <w:rFonts w:ascii="Arial" w:hAnsi="Arial" w:cs="Tahoma"/>
      <w:i/>
      <w:iCs/>
      <w:sz w:val="20"/>
    </w:rPr>
  </w:style>
  <w:style w:type="paragraph" w:customStyle="1" w:styleId="38">
    <w:name w:val="Указатель3"/>
    <w:basedOn w:val="a3"/>
    <w:rsid w:val="008A78D6"/>
    <w:pPr>
      <w:suppressLineNumbers/>
    </w:pPr>
    <w:rPr>
      <w:rFonts w:ascii="Arial" w:hAnsi="Arial" w:cs="Tahoma"/>
    </w:rPr>
  </w:style>
  <w:style w:type="paragraph" w:customStyle="1" w:styleId="25">
    <w:name w:val="Название2"/>
    <w:basedOn w:val="a3"/>
    <w:rsid w:val="008A78D6"/>
    <w:pPr>
      <w:suppressLineNumbers/>
      <w:spacing w:before="120" w:after="120"/>
    </w:pPr>
    <w:rPr>
      <w:rFonts w:ascii="Arial" w:hAnsi="Arial" w:cs="Tahoma"/>
      <w:i/>
      <w:iCs/>
      <w:sz w:val="20"/>
    </w:rPr>
  </w:style>
  <w:style w:type="paragraph" w:customStyle="1" w:styleId="26">
    <w:name w:val="Указатель2"/>
    <w:basedOn w:val="a3"/>
    <w:rsid w:val="008A78D6"/>
    <w:pPr>
      <w:suppressLineNumbers/>
    </w:pPr>
    <w:rPr>
      <w:rFonts w:ascii="Arial" w:hAnsi="Arial" w:cs="Tahoma"/>
    </w:rPr>
  </w:style>
  <w:style w:type="paragraph" w:customStyle="1" w:styleId="15">
    <w:name w:val="Название1"/>
    <w:basedOn w:val="a3"/>
    <w:rsid w:val="008A78D6"/>
    <w:pPr>
      <w:suppressLineNumbers/>
      <w:spacing w:before="120" w:after="120"/>
    </w:pPr>
    <w:rPr>
      <w:rFonts w:ascii="Arial" w:hAnsi="Arial" w:cs="Tahoma"/>
      <w:i/>
      <w:iCs/>
      <w:sz w:val="20"/>
    </w:rPr>
  </w:style>
  <w:style w:type="paragraph" w:customStyle="1" w:styleId="16">
    <w:name w:val="Указатель1"/>
    <w:basedOn w:val="a3"/>
    <w:rsid w:val="008A78D6"/>
    <w:pPr>
      <w:suppressLineNumbers/>
    </w:pPr>
    <w:rPr>
      <w:rFonts w:ascii="Arial" w:hAnsi="Arial" w:cs="Tahoma"/>
    </w:rPr>
  </w:style>
  <w:style w:type="paragraph" w:styleId="afc">
    <w:name w:val="Body Text Indent"/>
    <w:basedOn w:val="a3"/>
    <w:link w:val="17"/>
    <w:rsid w:val="008A78D6"/>
    <w:pPr>
      <w:ind w:firstLine="567"/>
      <w:jc w:val="both"/>
    </w:pPr>
    <w:rPr>
      <w:spacing w:val="-4"/>
    </w:rPr>
  </w:style>
  <w:style w:type="paragraph" w:customStyle="1" w:styleId="210">
    <w:name w:val="Основной текст с отступом 21"/>
    <w:basedOn w:val="a3"/>
    <w:rsid w:val="008A78D6"/>
    <w:pPr>
      <w:suppressAutoHyphens/>
      <w:ind w:firstLine="567"/>
      <w:jc w:val="both"/>
    </w:pPr>
  </w:style>
  <w:style w:type="paragraph" w:customStyle="1" w:styleId="320">
    <w:name w:val="Основной текст с отступом 32"/>
    <w:basedOn w:val="a3"/>
    <w:rsid w:val="008A78D6"/>
    <w:pPr>
      <w:suppressAutoHyphens/>
      <w:ind w:firstLine="709"/>
      <w:jc w:val="both"/>
    </w:pPr>
  </w:style>
  <w:style w:type="paragraph" w:styleId="afd">
    <w:name w:val="header"/>
    <w:basedOn w:val="a3"/>
    <w:link w:val="18"/>
    <w:uiPriority w:val="99"/>
    <w:rsid w:val="008A78D6"/>
  </w:style>
  <w:style w:type="paragraph" w:customStyle="1" w:styleId="FR2">
    <w:name w:val="FR2"/>
    <w:rsid w:val="008A78D6"/>
    <w:pPr>
      <w:widowControl w:val="0"/>
      <w:suppressAutoHyphens/>
      <w:ind w:firstLine="280"/>
      <w:jc w:val="both"/>
    </w:pPr>
    <w:rPr>
      <w:rFonts w:eastAsia="Arial"/>
      <w:sz w:val="22"/>
      <w:szCs w:val="22"/>
      <w:lang w:eastAsia="ar-SA"/>
    </w:rPr>
  </w:style>
  <w:style w:type="paragraph" w:customStyle="1" w:styleId="19">
    <w:name w:val="Обычный1"/>
    <w:rsid w:val="008A78D6"/>
    <w:pPr>
      <w:widowControl w:val="0"/>
      <w:suppressAutoHyphens/>
      <w:ind w:firstLine="400"/>
      <w:jc w:val="both"/>
    </w:pPr>
    <w:rPr>
      <w:rFonts w:eastAsia="Arial"/>
      <w:sz w:val="24"/>
      <w:szCs w:val="22"/>
      <w:lang w:eastAsia="ar-SA"/>
    </w:rPr>
  </w:style>
  <w:style w:type="paragraph" w:customStyle="1" w:styleId="Iauiue">
    <w:name w:val="Iau?iue"/>
    <w:rsid w:val="008A78D6"/>
    <w:pPr>
      <w:suppressAutoHyphens/>
    </w:pPr>
    <w:rPr>
      <w:rFonts w:eastAsia="Arial"/>
      <w:sz w:val="22"/>
      <w:szCs w:val="22"/>
      <w:lang w:val="en-US" w:eastAsia="ar-SA"/>
    </w:rPr>
  </w:style>
  <w:style w:type="paragraph" w:customStyle="1" w:styleId="left">
    <w:name w:val="left"/>
    <w:rsid w:val="008A78D6"/>
    <w:pPr>
      <w:suppressAutoHyphens/>
    </w:pPr>
    <w:rPr>
      <w:rFonts w:ascii="Courier New" w:eastAsia="Arial" w:hAnsi="Courier New"/>
      <w:b/>
      <w:sz w:val="22"/>
      <w:szCs w:val="22"/>
      <w:lang w:eastAsia="ar-SA"/>
    </w:rPr>
  </w:style>
  <w:style w:type="paragraph" w:styleId="1a">
    <w:name w:val="toc 1"/>
    <w:basedOn w:val="a3"/>
    <w:next w:val="a3"/>
    <w:rsid w:val="008A78D6"/>
    <w:pPr>
      <w:spacing w:before="120" w:after="120"/>
      <w:ind w:left="426"/>
    </w:pPr>
    <w:rPr>
      <w:b/>
      <w:caps/>
    </w:rPr>
  </w:style>
  <w:style w:type="paragraph" w:customStyle="1" w:styleId="ConsNormal">
    <w:name w:val="ConsNormal"/>
    <w:link w:val="ConsNormal0"/>
    <w:rsid w:val="008A78D6"/>
    <w:pPr>
      <w:widowControl w:val="0"/>
      <w:suppressAutoHyphens/>
      <w:ind w:firstLine="720"/>
    </w:pPr>
    <w:rPr>
      <w:rFonts w:ascii="Consultant" w:eastAsia="Arial" w:hAnsi="Consultant"/>
      <w:sz w:val="22"/>
      <w:szCs w:val="22"/>
      <w:lang w:eastAsia="ar-SA"/>
    </w:rPr>
  </w:style>
  <w:style w:type="paragraph" w:customStyle="1" w:styleId="ConsNonformat">
    <w:name w:val="ConsNonformat"/>
    <w:rsid w:val="008A78D6"/>
    <w:pPr>
      <w:widowControl w:val="0"/>
      <w:suppressAutoHyphens/>
    </w:pPr>
    <w:rPr>
      <w:rFonts w:ascii="Consultant" w:eastAsia="Arial" w:hAnsi="Consultant"/>
      <w:sz w:val="22"/>
      <w:szCs w:val="22"/>
      <w:lang w:eastAsia="ar-SA"/>
    </w:rPr>
  </w:style>
  <w:style w:type="paragraph" w:customStyle="1" w:styleId="ConsCell">
    <w:name w:val="ConsCell"/>
    <w:rsid w:val="008A78D6"/>
    <w:pPr>
      <w:widowControl w:val="0"/>
      <w:suppressAutoHyphens/>
    </w:pPr>
    <w:rPr>
      <w:rFonts w:ascii="Arial" w:eastAsia="Arial" w:hAnsi="Arial"/>
      <w:sz w:val="22"/>
      <w:szCs w:val="22"/>
      <w:lang w:eastAsia="ar-SA"/>
    </w:rPr>
  </w:style>
  <w:style w:type="paragraph" w:styleId="27">
    <w:name w:val="toc 2"/>
    <w:basedOn w:val="a3"/>
    <w:next w:val="a3"/>
    <w:rsid w:val="008A78D6"/>
    <w:pPr>
      <w:ind w:left="240"/>
    </w:pPr>
    <w:rPr>
      <w:b/>
      <w:smallCaps/>
      <w:sz w:val="28"/>
    </w:rPr>
  </w:style>
  <w:style w:type="paragraph" w:styleId="39">
    <w:name w:val="toc 3"/>
    <w:basedOn w:val="a3"/>
    <w:next w:val="a3"/>
    <w:rsid w:val="008A78D6"/>
    <w:pPr>
      <w:ind w:left="480"/>
    </w:pPr>
    <w:rPr>
      <w:b/>
      <w:bCs/>
      <w:color w:val="000000"/>
      <w:sz w:val="28"/>
    </w:rPr>
  </w:style>
  <w:style w:type="paragraph" w:customStyle="1" w:styleId="afe">
    <w:name w:val="текст сноски"/>
    <w:basedOn w:val="a3"/>
    <w:rsid w:val="008A78D6"/>
    <w:pPr>
      <w:widowControl w:val="0"/>
    </w:pPr>
    <w:rPr>
      <w:rFonts w:ascii="Gelvetsky 12pt" w:hAnsi="Gelvetsky 12pt"/>
      <w:lang w:val="en-US"/>
    </w:rPr>
  </w:style>
  <w:style w:type="paragraph" w:customStyle="1" w:styleId="321">
    <w:name w:val="Основной текст 32"/>
    <w:basedOn w:val="a3"/>
    <w:rsid w:val="008A78D6"/>
    <w:pPr>
      <w:widowControl w:val="0"/>
      <w:autoSpaceDE w:val="0"/>
      <w:jc w:val="both"/>
    </w:pPr>
    <w:rPr>
      <w:color w:val="FF0000"/>
      <w:sz w:val="22"/>
    </w:rPr>
  </w:style>
  <w:style w:type="paragraph" w:customStyle="1" w:styleId="220">
    <w:name w:val="Основной текст 22"/>
    <w:basedOn w:val="a3"/>
    <w:rsid w:val="008A78D6"/>
    <w:pPr>
      <w:widowControl w:val="0"/>
      <w:autoSpaceDE w:val="0"/>
      <w:jc w:val="both"/>
    </w:pPr>
    <w:rPr>
      <w:i/>
      <w:sz w:val="22"/>
      <w:lang w:val="en-US"/>
    </w:rPr>
  </w:style>
  <w:style w:type="paragraph" w:customStyle="1" w:styleId="1b">
    <w:name w:val="Дата1"/>
    <w:basedOn w:val="a3"/>
    <w:next w:val="a3"/>
    <w:rsid w:val="008A78D6"/>
    <w:pPr>
      <w:jc w:val="both"/>
    </w:pPr>
  </w:style>
  <w:style w:type="paragraph" w:customStyle="1" w:styleId="FR1">
    <w:name w:val="FR1"/>
    <w:rsid w:val="008A78D6"/>
    <w:pPr>
      <w:widowControl w:val="0"/>
      <w:suppressAutoHyphens/>
      <w:spacing w:before="160" w:line="300" w:lineRule="auto"/>
      <w:jc w:val="center"/>
    </w:pPr>
    <w:rPr>
      <w:rFonts w:ascii="Arial" w:eastAsia="Arial" w:hAnsi="Arial"/>
      <w:sz w:val="16"/>
      <w:szCs w:val="22"/>
      <w:lang w:eastAsia="ar-SA"/>
    </w:rPr>
  </w:style>
  <w:style w:type="paragraph" w:customStyle="1" w:styleId="H2">
    <w:name w:val="H2"/>
    <w:basedOn w:val="a3"/>
    <w:next w:val="a3"/>
    <w:rsid w:val="008A78D6"/>
    <w:pPr>
      <w:keepNext/>
      <w:spacing w:before="100" w:after="100"/>
    </w:pPr>
    <w:rPr>
      <w:b/>
      <w:sz w:val="36"/>
    </w:rPr>
  </w:style>
  <w:style w:type="paragraph" w:customStyle="1" w:styleId="110">
    <w:name w:val="заголовок 11"/>
    <w:basedOn w:val="a3"/>
    <w:next w:val="a3"/>
    <w:rsid w:val="008A78D6"/>
    <w:pPr>
      <w:keepNext/>
      <w:jc w:val="center"/>
    </w:pPr>
  </w:style>
  <w:style w:type="paragraph" w:styleId="aff">
    <w:name w:val="footer"/>
    <w:basedOn w:val="a3"/>
    <w:link w:val="1c"/>
    <w:uiPriority w:val="99"/>
    <w:rsid w:val="008A78D6"/>
  </w:style>
  <w:style w:type="paragraph" w:customStyle="1" w:styleId="1d">
    <w:name w:val="Цитата1"/>
    <w:basedOn w:val="a3"/>
    <w:rsid w:val="008A78D6"/>
    <w:pPr>
      <w:ind w:left="-142" w:right="-285" w:firstLine="284"/>
      <w:jc w:val="both"/>
    </w:pPr>
    <w:rPr>
      <w:sz w:val="28"/>
    </w:rPr>
  </w:style>
  <w:style w:type="paragraph" w:customStyle="1" w:styleId="310">
    <w:name w:val="Основной текст 31"/>
    <w:basedOn w:val="a3"/>
    <w:rsid w:val="008A78D6"/>
    <w:pPr>
      <w:spacing w:line="216" w:lineRule="auto"/>
      <w:ind w:right="-5"/>
      <w:jc w:val="both"/>
    </w:pPr>
  </w:style>
  <w:style w:type="paragraph" w:styleId="aff0">
    <w:name w:val="Normal (Web)"/>
    <w:aliases w:val="Знак2, Знак2,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3"/>
    <w:link w:val="1e"/>
    <w:rsid w:val="008A78D6"/>
    <w:pPr>
      <w:spacing w:before="280" w:after="280"/>
    </w:pPr>
  </w:style>
  <w:style w:type="paragraph" w:styleId="1f">
    <w:name w:val="index 1"/>
    <w:basedOn w:val="a3"/>
    <w:next w:val="a3"/>
    <w:rsid w:val="008A78D6"/>
    <w:pPr>
      <w:ind w:left="200" w:hanging="200"/>
    </w:pPr>
  </w:style>
  <w:style w:type="paragraph" w:styleId="aff1">
    <w:name w:val="index heading"/>
    <w:basedOn w:val="a3"/>
    <w:next w:val="1f"/>
    <w:rsid w:val="008A78D6"/>
  </w:style>
  <w:style w:type="paragraph" w:customStyle="1" w:styleId="1f0">
    <w:name w:val="çàãîëîâîê 1"/>
    <w:basedOn w:val="a3"/>
    <w:next w:val="a3"/>
    <w:rsid w:val="008A78D6"/>
    <w:pPr>
      <w:keepNext/>
      <w:ind w:firstLine="567"/>
      <w:jc w:val="both"/>
    </w:pPr>
  </w:style>
  <w:style w:type="paragraph" w:customStyle="1" w:styleId="211">
    <w:name w:val="Основной текст 21"/>
    <w:basedOn w:val="a3"/>
    <w:rsid w:val="008A78D6"/>
    <w:pPr>
      <w:spacing w:line="360" w:lineRule="auto"/>
    </w:pPr>
  </w:style>
  <w:style w:type="paragraph" w:customStyle="1" w:styleId="28">
    <w:name w:val="çàãîëîâîê 2"/>
    <w:basedOn w:val="a3"/>
    <w:next w:val="a3"/>
    <w:rsid w:val="008A78D6"/>
    <w:pPr>
      <w:keepNext/>
      <w:jc w:val="both"/>
    </w:pPr>
  </w:style>
  <w:style w:type="paragraph" w:customStyle="1" w:styleId="aff2">
    <w:name w:val="Обычный.шаблон"/>
    <w:rsid w:val="008A78D6"/>
    <w:pPr>
      <w:widowControl w:val="0"/>
      <w:suppressAutoHyphens/>
      <w:autoSpaceDE w:val="0"/>
    </w:pPr>
    <w:rPr>
      <w:rFonts w:eastAsia="Arial"/>
      <w:sz w:val="22"/>
      <w:szCs w:val="22"/>
      <w:lang w:eastAsia="ar-SA"/>
    </w:rPr>
  </w:style>
  <w:style w:type="paragraph" w:customStyle="1" w:styleId="29">
    <w:name w:val="Обычный2"/>
    <w:basedOn w:val="a3"/>
    <w:rsid w:val="008A78D6"/>
    <w:pPr>
      <w:spacing w:before="1"/>
      <w:jc w:val="both"/>
    </w:pPr>
  </w:style>
  <w:style w:type="paragraph" w:customStyle="1" w:styleId="aff3">
    <w:name w:val="директор"/>
    <w:basedOn w:val="a3"/>
    <w:rsid w:val="008A78D6"/>
    <w:pPr>
      <w:widowControl w:val="0"/>
      <w:spacing w:line="216" w:lineRule="auto"/>
      <w:ind w:firstLine="454"/>
      <w:jc w:val="both"/>
    </w:pPr>
    <w:rPr>
      <w:rFonts w:ascii="Arial" w:hAnsi="Arial"/>
    </w:rPr>
  </w:style>
  <w:style w:type="paragraph" w:styleId="af1">
    <w:name w:val="Title"/>
    <w:basedOn w:val="a3"/>
    <w:next w:val="a3"/>
    <w:link w:val="af0"/>
    <w:qFormat/>
    <w:rsid w:val="00CD4058"/>
    <w:pPr>
      <w:spacing w:before="240" w:after="60"/>
      <w:jc w:val="center"/>
      <w:outlineLvl w:val="0"/>
    </w:pPr>
    <w:rPr>
      <w:rFonts w:ascii="Cambria" w:hAnsi="Cambria"/>
      <w:b/>
      <w:bCs/>
      <w:kern w:val="28"/>
      <w:sz w:val="32"/>
      <w:szCs w:val="32"/>
    </w:rPr>
  </w:style>
  <w:style w:type="paragraph" w:styleId="af5">
    <w:name w:val="Subtitle"/>
    <w:basedOn w:val="a3"/>
    <w:next w:val="a3"/>
    <w:link w:val="af4"/>
    <w:uiPriority w:val="11"/>
    <w:qFormat/>
    <w:rsid w:val="00CD4058"/>
    <w:pPr>
      <w:spacing w:after="60"/>
      <w:jc w:val="center"/>
      <w:outlineLvl w:val="1"/>
    </w:pPr>
    <w:rPr>
      <w:rFonts w:ascii="Cambria" w:hAnsi="Cambria"/>
    </w:rPr>
  </w:style>
  <w:style w:type="paragraph" w:customStyle="1" w:styleId="1f1">
    <w:name w:val="Текст1"/>
    <w:basedOn w:val="a3"/>
    <w:rsid w:val="008A78D6"/>
    <w:rPr>
      <w:rFonts w:ascii="Courier New" w:hAnsi="Courier New" w:cs="Courier New"/>
    </w:rPr>
  </w:style>
  <w:style w:type="paragraph" w:customStyle="1" w:styleId="3a">
    <w:name w:val="заголовок 3"/>
    <w:basedOn w:val="a3"/>
    <w:next w:val="a3"/>
    <w:rsid w:val="008A78D6"/>
    <w:pPr>
      <w:keepNext/>
      <w:widowControl w:val="0"/>
      <w:jc w:val="center"/>
    </w:pPr>
  </w:style>
  <w:style w:type="paragraph" w:customStyle="1" w:styleId="Head92">
    <w:name w:val="Head 9.2"/>
    <w:basedOn w:val="a3"/>
    <w:next w:val="a3"/>
    <w:rsid w:val="008A78D6"/>
    <w:pPr>
      <w:keepNext/>
      <w:suppressAutoHyphens/>
      <w:spacing w:before="240" w:after="60"/>
      <w:jc w:val="center"/>
    </w:pPr>
    <w:rPr>
      <w:b/>
    </w:rPr>
  </w:style>
  <w:style w:type="paragraph" w:customStyle="1" w:styleId="Head91">
    <w:name w:val="Head 9.1"/>
    <w:basedOn w:val="a3"/>
    <w:next w:val="a3"/>
    <w:rsid w:val="008A78D6"/>
    <w:pPr>
      <w:keepNext/>
      <w:suppressAutoHyphens/>
      <w:spacing w:before="240" w:after="60"/>
      <w:jc w:val="center"/>
    </w:pPr>
    <w:rPr>
      <w:rFonts w:ascii="Times New Roman Bold" w:hAnsi="Times New Roman Bold"/>
      <w:b/>
      <w:sz w:val="28"/>
      <w:lang w:val="en-US"/>
    </w:rPr>
  </w:style>
  <w:style w:type="paragraph" w:customStyle="1" w:styleId="Head93">
    <w:name w:val="Head 9.3"/>
    <w:basedOn w:val="Head92"/>
    <w:rsid w:val="008A78D6"/>
    <w:pPr>
      <w:spacing w:before="120" w:after="0"/>
    </w:pPr>
    <w:rPr>
      <w:lang w:val="en-US"/>
    </w:rPr>
  </w:style>
  <w:style w:type="paragraph" w:styleId="aff4">
    <w:name w:val="footnote text"/>
    <w:basedOn w:val="a3"/>
    <w:link w:val="1f2"/>
    <w:rsid w:val="008A78D6"/>
    <w:rPr>
      <w:lang w:val="en-AU"/>
    </w:rPr>
  </w:style>
  <w:style w:type="paragraph" w:styleId="aff5">
    <w:name w:val="Balloon Text"/>
    <w:basedOn w:val="a3"/>
    <w:link w:val="aff6"/>
    <w:rsid w:val="008A78D6"/>
    <w:rPr>
      <w:rFonts w:ascii="Tahoma" w:hAnsi="Tahoma" w:cs="Tahoma"/>
      <w:sz w:val="16"/>
      <w:szCs w:val="16"/>
    </w:rPr>
  </w:style>
  <w:style w:type="paragraph" w:customStyle="1" w:styleId="212">
    <w:name w:val="Продолжение списка 21"/>
    <w:basedOn w:val="a3"/>
    <w:rsid w:val="008A78D6"/>
    <w:pPr>
      <w:spacing w:after="120"/>
      <w:ind w:left="566"/>
    </w:pPr>
  </w:style>
  <w:style w:type="paragraph" w:customStyle="1" w:styleId="1f3">
    <w:name w:val="Стиль1"/>
    <w:basedOn w:val="a3"/>
    <w:rsid w:val="008A78D6"/>
    <w:pPr>
      <w:keepNext/>
      <w:keepLines/>
      <w:widowControl w:val="0"/>
      <w:suppressLineNumbers/>
      <w:suppressAutoHyphens/>
      <w:spacing w:after="60"/>
    </w:pPr>
    <w:rPr>
      <w:b/>
      <w:sz w:val="28"/>
    </w:rPr>
  </w:style>
  <w:style w:type="paragraph" w:customStyle="1" w:styleId="213">
    <w:name w:val="Нумерованный список 21"/>
    <w:basedOn w:val="a3"/>
    <w:rsid w:val="008A78D6"/>
    <w:pPr>
      <w:ind w:left="432" w:hanging="432"/>
    </w:pPr>
  </w:style>
  <w:style w:type="paragraph" w:customStyle="1" w:styleId="2a">
    <w:name w:val="Стиль2"/>
    <w:basedOn w:val="213"/>
    <w:rsid w:val="008A78D6"/>
    <w:pPr>
      <w:keepNext/>
      <w:keepLines/>
      <w:widowControl w:val="0"/>
      <w:suppressLineNumbers/>
      <w:suppressAutoHyphens/>
      <w:spacing w:after="60"/>
      <w:jc w:val="both"/>
    </w:pPr>
    <w:rPr>
      <w:b/>
    </w:rPr>
  </w:style>
  <w:style w:type="paragraph" w:customStyle="1" w:styleId="3">
    <w:name w:val="Стиль3"/>
    <w:basedOn w:val="210"/>
    <w:link w:val="3b"/>
    <w:rsid w:val="008A78D6"/>
    <w:pPr>
      <w:widowControl w:val="0"/>
      <w:numPr>
        <w:numId w:val="3"/>
      </w:numPr>
      <w:suppressAutoHyphens w:val="0"/>
      <w:textAlignment w:val="baseline"/>
    </w:pPr>
  </w:style>
  <w:style w:type="paragraph" w:customStyle="1" w:styleId="Normal1">
    <w:name w:val="Normal1"/>
    <w:rsid w:val="008A78D6"/>
    <w:pPr>
      <w:suppressAutoHyphens/>
    </w:pPr>
    <w:rPr>
      <w:rFonts w:ascii="Arial" w:eastAsia="Arial" w:hAnsi="Arial"/>
      <w:sz w:val="22"/>
      <w:szCs w:val="22"/>
      <w:lang w:eastAsia="ar-SA"/>
    </w:rPr>
  </w:style>
  <w:style w:type="paragraph" w:styleId="aff7">
    <w:name w:val="List Paragraph"/>
    <w:basedOn w:val="a3"/>
    <w:link w:val="aff8"/>
    <w:qFormat/>
    <w:rsid w:val="00CD4058"/>
    <w:pPr>
      <w:ind w:left="720"/>
      <w:contextualSpacing/>
    </w:pPr>
  </w:style>
  <w:style w:type="paragraph" w:customStyle="1" w:styleId="ConsPlusNormal">
    <w:name w:val="ConsPlusNormal"/>
    <w:link w:val="ConsPlusNormal0"/>
    <w:qFormat/>
    <w:rsid w:val="008A78D6"/>
    <w:pPr>
      <w:widowControl w:val="0"/>
      <w:suppressAutoHyphens/>
      <w:autoSpaceDE w:val="0"/>
      <w:ind w:firstLine="720"/>
    </w:pPr>
    <w:rPr>
      <w:rFonts w:ascii="Arial" w:eastAsia="Arial" w:hAnsi="Arial" w:cs="Arial"/>
      <w:sz w:val="22"/>
      <w:szCs w:val="22"/>
      <w:lang w:eastAsia="ar-SA"/>
    </w:rPr>
  </w:style>
  <w:style w:type="paragraph" w:customStyle="1" w:styleId="CharCharCharChar">
    <w:name w:val="Знак Знак Знак Знак Знак Знак Знак Знак Знак Знак Char Char Знак Char Char Знак"/>
    <w:basedOn w:val="a3"/>
    <w:rsid w:val="008A78D6"/>
    <w:pPr>
      <w:spacing w:after="160" w:line="240" w:lineRule="exact"/>
    </w:pPr>
    <w:rPr>
      <w:rFonts w:ascii="Verdana" w:hAnsi="Verdana" w:cs="Verdana"/>
      <w:lang w:val="en-US"/>
    </w:rPr>
  </w:style>
  <w:style w:type="paragraph" w:customStyle="1" w:styleId="aff9">
    <w:name w:val="Стандарт"/>
    <w:rsid w:val="008A78D6"/>
    <w:pPr>
      <w:widowControl w:val="0"/>
      <w:suppressAutoHyphens/>
      <w:autoSpaceDE w:val="0"/>
      <w:spacing w:line="360" w:lineRule="atLeast"/>
      <w:jc w:val="both"/>
    </w:pPr>
    <w:rPr>
      <w:rFonts w:eastAsia="Arial"/>
      <w:sz w:val="24"/>
      <w:szCs w:val="22"/>
      <w:lang w:val="en-US" w:eastAsia="ar-SA"/>
    </w:rPr>
  </w:style>
  <w:style w:type="paragraph" w:customStyle="1" w:styleId="ConsPlusNonformat">
    <w:name w:val="ConsPlusNonformat"/>
    <w:rsid w:val="008A78D6"/>
    <w:pPr>
      <w:widowControl w:val="0"/>
      <w:suppressAutoHyphens/>
      <w:autoSpaceDE w:val="0"/>
    </w:pPr>
    <w:rPr>
      <w:rFonts w:ascii="Courier New" w:eastAsia="Arial" w:hAnsi="Courier New" w:cs="Courier New"/>
      <w:sz w:val="22"/>
      <w:szCs w:val="22"/>
      <w:lang w:eastAsia="ar-SA"/>
    </w:rPr>
  </w:style>
  <w:style w:type="paragraph" w:customStyle="1" w:styleId="Head61">
    <w:name w:val="Head 6.1"/>
    <w:basedOn w:val="10"/>
    <w:next w:val="a3"/>
    <w:rsid w:val="008A78D6"/>
    <w:pPr>
      <w:keepNext w:val="0"/>
      <w:spacing w:before="120"/>
    </w:pPr>
    <w:rPr>
      <w:rFonts w:ascii="Times New Roman Bold" w:hAnsi="Times New Roman Bold"/>
      <w:sz w:val="36"/>
      <w:lang w:val="en-US"/>
    </w:rPr>
  </w:style>
  <w:style w:type="paragraph" w:customStyle="1" w:styleId="western">
    <w:name w:val="western"/>
    <w:basedOn w:val="a3"/>
    <w:rsid w:val="008A78D6"/>
    <w:pPr>
      <w:spacing w:before="280" w:after="280"/>
      <w:jc w:val="both"/>
    </w:pPr>
    <w:rPr>
      <w:rFonts w:eastAsia="SimSun"/>
    </w:rPr>
  </w:style>
  <w:style w:type="paragraph" w:customStyle="1" w:styleId="240">
    <w:name w:val="Заголовок 2 Раздела 4"/>
    <w:basedOn w:val="20"/>
    <w:rsid w:val="008A78D6"/>
    <w:pPr>
      <w:ind w:left="540" w:hanging="540"/>
    </w:pPr>
    <w:rPr>
      <w:sz w:val="24"/>
      <w:szCs w:val="24"/>
    </w:rPr>
  </w:style>
  <w:style w:type="paragraph" w:customStyle="1" w:styleId="Style1">
    <w:name w:val="Style1"/>
    <w:basedOn w:val="a3"/>
    <w:rsid w:val="008A78D6"/>
    <w:pPr>
      <w:numPr>
        <w:numId w:val="1"/>
      </w:numPr>
      <w:autoSpaceDE w:val="0"/>
      <w:spacing w:before="240"/>
      <w:ind w:left="0" w:firstLine="0"/>
      <w:jc w:val="both"/>
    </w:pPr>
    <w:rPr>
      <w:b/>
    </w:rPr>
  </w:style>
  <w:style w:type="paragraph" w:customStyle="1" w:styleId="affa">
    <w:name w:val="ДН"/>
    <w:basedOn w:val="210"/>
    <w:rsid w:val="008A78D6"/>
    <w:pPr>
      <w:suppressAutoHyphens w:val="0"/>
      <w:ind w:left="1575" w:hanging="1008"/>
    </w:pPr>
  </w:style>
  <w:style w:type="paragraph" w:customStyle="1" w:styleId="2b">
    <w:name w:val="Раздел 2 уровня с номером"/>
    <w:basedOn w:val="a3"/>
    <w:rsid w:val="008A78D6"/>
    <w:pPr>
      <w:ind w:left="720" w:hanging="360"/>
    </w:pPr>
  </w:style>
  <w:style w:type="paragraph" w:customStyle="1" w:styleId="214">
    <w:name w:val="Список 21"/>
    <w:basedOn w:val="a3"/>
    <w:rsid w:val="008A78D6"/>
    <w:pPr>
      <w:ind w:left="566" w:hanging="283"/>
    </w:pPr>
  </w:style>
  <w:style w:type="paragraph" w:customStyle="1" w:styleId="1">
    <w:name w:val="дог заголовок 1"/>
    <w:basedOn w:val="ConsNonformat"/>
    <w:next w:val="111"/>
    <w:rsid w:val="008A78D6"/>
    <w:pPr>
      <w:keepNext/>
      <w:widowControl/>
      <w:numPr>
        <w:numId w:val="2"/>
      </w:numPr>
      <w:spacing w:before="240" w:after="180"/>
      <w:ind w:right="96"/>
      <w:jc w:val="center"/>
    </w:pPr>
    <w:rPr>
      <w:rFonts w:ascii="Times New Roman" w:hAnsi="Times New Roman"/>
      <w:b/>
      <w:caps/>
    </w:rPr>
  </w:style>
  <w:style w:type="paragraph" w:customStyle="1" w:styleId="111">
    <w:name w:val="дог заголовок 1.1."/>
    <w:basedOn w:val="a3"/>
    <w:rsid w:val="008A78D6"/>
    <w:pPr>
      <w:spacing w:after="40"/>
      <w:ind w:left="567" w:hanging="567"/>
      <w:jc w:val="both"/>
    </w:pPr>
    <w:rPr>
      <w:sz w:val="22"/>
      <w:szCs w:val="22"/>
    </w:rPr>
  </w:style>
  <w:style w:type="paragraph" w:customStyle="1" w:styleId="1110">
    <w:name w:val="дог пункт 1.1.1."/>
    <w:basedOn w:val="a3"/>
    <w:rsid w:val="008A78D6"/>
    <w:pPr>
      <w:ind w:left="1259" w:hanging="720"/>
      <w:jc w:val="both"/>
    </w:pPr>
    <w:rPr>
      <w:sz w:val="22"/>
    </w:rPr>
  </w:style>
  <w:style w:type="paragraph" w:customStyle="1" w:styleId="2c">
    <w:name w:val="Раздел 2 уровня с номером от А"/>
    <w:basedOn w:val="2b"/>
    <w:rsid w:val="008A78D6"/>
    <w:pPr>
      <w:ind w:left="927"/>
    </w:pPr>
    <w:rPr>
      <w:sz w:val="22"/>
    </w:rPr>
  </w:style>
  <w:style w:type="paragraph" w:customStyle="1" w:styleId="Normal1TimesNewRoman">
    <w:name w:val="Normal1 + Times New Roman"/>
    <w:basedOn w:val="Normal1"/>
    <w:rsid w:val="008A78D6"/>
    <w:pPr>
      <w:ind w:left="150" w:right="567"/>
    </w:pPr>
    <w:rPr>
      <w:rFonts w:ascii="Times New Roman" w:hAnsi="Times New Roman"/>
      <w:bCs/>
      <w:sz w:val="28"/>
      <w:szCs w:val="28"/>
    </w:rPr>
  </w:style>
  <w:style w:type="paragraph" w:customStyle="1" w:styleId="311">
    <w:name w:val="Основной текст с отступом 31"/>
    <w:basedOn w:val="a3"/>
    <w:rsid w:val="008A78D6"/>
    <w:pPr>
      <w:suppressAutoHyphens/>
      <w:spacing w:after="120"/>
      <w:ind w:left="283"/>
    </w:pPr>
    <w:rPr>
      <w:sz w:val="16"/>
      <w:szCs w:val="16"/>
    </w:rPr>
  </w:style>
  <w:style w:type="paragraph" w:customStyle="1" w:styleId="affb">
    <w:name w:val="Начало договора"/>
    <w:basedOn w:val="a3"/>
    <w:rsid w:val="008A78D6"/>
    <w:pPr>
      <w:keepNext/>
      <w:spacing w:before="240" w:after="60"/>
      <w:ind w:left="1209" w:firstLine="426"/>
      <w:jc w:val="both"/>
    </w:pPr>
    <w:rPr>
      <w:rFonts w:ascii="Arial" w:hAnsi="Arial" w:cs="Arial"/>
    </w:rPr>
  </w:style>
  <w:style w:type="paragraph" w:customStyle="1" w:styleId="KTM0">
    <w:name w:val="KTM"/>
    <w:basedOn w:val="a3"/>
    <w:rsid w:val="008A78D6"/>
    <w:rPr>
      <w:rFonts w:ascii="Arial" w:hAnsi="Arial"/>
      <w:sz w:val="22"/>
      <w:lang w:val="de-DE"/>
    </w:rPr>
  </w:style>
  <w:style w:type="paragraph" w:customStyle="1" w:styleId="affc">
    <w:name w:val="Знак Знак Знак Знак"/>
    <w:basedOn w:val="a3"/>
    <w:rsid w:val="008A78D6"/>
    <w:pPr>
      <w:spacing w:after="160" w:line="240" w:lineRule="exact"/>
    </w:pPr>
    <w:rPr>
      <w:rFonts w:ascii="Verdana" w:hAnsi="Verdana" w:cs="Verdana"/>
      <w:lang w:val="en-US"/>
    </w:rPr>
  </w:style>
  <w:style w:type="paragraph" w:customStyle="1" w:styleId="ConsPlusTitle">
    <w:name w:val="ConsPlusTitle"/>
    <w:rsid w:val="008A78D6"/>
    <w:pPr>
      <w:widowControl w:val="0"/>
      <w:suppressAutoHyphens/>
      <w:autoSpaceDE w:val="0"/>
    </w:pPr>
    <w:rPr>
      <w:rFonts w:eastAsia="Arial"/>
      <w:b/>
      <w:bCs/>
      <w:sz w:val="24"/>
      <w:szCs w:val="24"/>
      <w:lang w:eastAsia="ar-SA"/>
    </w:rPr>
  </w:style>
  <w:style w:type="paragraph" w:customStyle="1" w:styleId="1KGK9">
    <w:name w:val="1KG=K9"/>
    <w:rsid w:val="008A78D6"/>
    <w:pPr>
      <w:suppressAutoHyphens/>
      <w:autoSpaceDE w:val="0"/>
    </w:pPr>
    <w:rPr>
      <w:rFonts w:ascii="Arial" w:eastAsia="Arial" w:hAnsi="Arial" w:cs="Arial"/>
      <w:sz w:val="24"/>
      <w:szCs w:val="24"/>
      <w:lang w:val="en-AU" w:eastAsia="ar-SA"/>
    </w:rPr>
  </w:style>
  <w:style w:type="paragraph" w:customStyle="1" w:styleId="03zagolovok2">
    <w:name w:val="03zagolovok2"/>
    <w:basedOn w:val="a3"/>
    <w:rsid w:val="008A78D6"/>
    <w:pPr>
      <w:keepNext/>
      <w:spacing w:before="360" w:after="120" w:line="360" w:lineRule="atLeast"/>
    </w:pPr>
    <w:rPr>
      <w:rFonts w:ascii="GaramondC" w:hAnsi="GaramondC"/>
      <w:b/>
      <w:color w:val="000000"/>
      <w:sz w:val="28"/>
      <w:szCs w:val="28"/>
    </w:rPr>
  </w:style>
  <w:style w:type="paragraph" w:customStyle="1" w:styleId="02statia3">
    <w:name w:val="02statia3"/>
    <w:basedOn w:val="a3"/>
    <w:rsid w:val="008A78D6"/>
    <w:pPr>
      <w:spacing w:before="120" w:line="320" w:lineRule="atLeast"/>
      <w:ind w:left="2900" w:hanging="880"/>
      <w:jc w:val="both"/>
    </w:pPr>
    <w:rPr>
      <w:rFonts w:ascii="GaramondNarrowC" w:hAnsi="GaramondNarrowC"/>
      <w:color w:val="000000"/>
      <w:sz w:val="21"/>
      <w:szCs w:val="21"/>
    </w:rPr>
  </w:style>
  <w:style w:type="paragraph" w:customStyle="1" w:styleId="03osnovnoytexttabl">
    <w:name w:val="03osnovnoytexttabl"/>
    <w:basedOn w:val="a3"/>
    <w:rsid w:val="008A78D6"/>
    <w:pPr>
      <w:spacing w:before="120" w:line="320" w:lineRule="atLeast"/>
    </w:pPr>
    <w:rPr>
      <w:rFonts w:ascii="GaramondC" w:hAnsi="GaramondC"/>
      <w:color w:val="000000"/>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8A78D6"/>
    <w:pPr>
      <w:keepNext/>
      <w:widowControl w:val="0"/>
      <w:suppressAutoHyphens/>
      <w:spacing w:before="60"/>
      <w:jc w:val="center"/>
    </w:pPr>
    <w:rPr>
      <w:rFonts w:ascii="Arial" w:hAnsi="Arial"/>
      <w:b/>
      <w:sz w:val="28"/>
    </w:rPr>
  </w:style>
  <w:style w:type="paragraph" w:customStyle="1" w:styleId="01">
    <w:name w:val="01 уровень"/>
    <w:basedOn w:val="10"/>
    <w:rsid w:val="009F5409"/>
    <w:pPr>
      <w:numPr>
        <w:numId w:val="5"/>
      </w:numPr>
      <w:tabs>
        <w:tab w:val="left" w:pos="993"/>
      </w:tabs>
      <w:spacing w:before="0" w:after="0"/>
      <w:jc w:val="center"/>
    </w:pPr>
    <w:rPr>
      <w:rFonts w:ascii="Times New Roman" w:hAnsi="Times New Roman"/>
      <w:kern w:val="1"/>
      <w:sz w:val="26"/>
      <w:szCs w:val="26"/>
    </w:rPr>
  </w:style>
  <w:style w:type="paragraph" w:customStyle="1" w:styleId="Normal2">
    <w:name w:val="Normal2"/>
    <w:rsid w:val="008A78D6"/>
    <w:pPr>
      <w:widowControl w:val="0"/>
      <w:suppressAutoHyphens/>
      <w:snapToGrid w:val="0"/>
      <w:spacing w:line="300" w:lineRule="auto"/>
      <w:ind w:firstLine="720"/>
    </w:pPr>
    <w:rPr>
      <w:rFonts w:eastAsia="Arial"/>
      <w:sz w:val="22"/>
      <w:szCs w:val="22"/>
      <w:lang w:eastAsia="ar-SA"/>
    </w:rPr>
  </w:style>
  <w:style w:type="paragraph" w:customStyle="1" w:styleId="c">
    <w:name w:val="c"/>
    <w:basedOn w:val="a3"/>
    <w:rsid w:val="008A78D6"/>
    <w:pPr>
      <w:spacing w:before="45" w:after="45"/>
      <w:ind w:left="300" w:right="135"/>
      <w:jc w:val="both"/>
    </w:pPr>
    <w:rPr>
      <w:color w:val="000000"/>
      <w:spacing w:val="-3"/>
      <w:sz w:val="18"/>
      <w:szCs w:val="18"/>
    </w:rPr>
  </w:style>
  <w:style w:type="paragraph" w:customStyle="1" w:styleId="c2">
    <w:name w:val="c2"/>
    <w:basedOn w:val="a3"/>
    <w:rsid w:val="008A78D6"/>
    <w:pPr>
      <w:spacing w:before="45" w:after="45"/>
      <w:ind w:left="600" w:right="480"/>
      <w:jc w:val="both"/>
    </w:pPr>
    <w:rPr>
      <w:color w:val="000000"/>
      <w:spacing w:val="-3"/>
      <w:sz w:val="17"/>
      <w:szCs w:val="17"/>
    </w:rPr>
  </w:style>
  <w:style w:type="paragraph" w:customStyle="1" w:styleId="affd">
    <w:name w:val="Содержимое таблицы"/>
    <w:basedOn w:val="a3"/>
    <w:rsid w:val="008A78D6"/>
    <w:pPr>
      <w:suppressLineNumbers/>
    </w:pPr>
  </w:style>
  <w:style w:type="paragraph" w:customStyle="1" w:styleId="affe">
    <w:name w:val="Заголовок таблицы"/>
    <w:basedOn w:val="affd"/>
    <w:rsid w:val="008A78D6"/>
    <w:pPr>
      <w:jc w:val="center"/>
    </w:pPr>
    <w:rPr>
      <w:b/>
      <w:bCs/>
    </w:rPr>
  </w:style>
  <w:style w:type="paragraph" w:customStyle="1" w:styleId="afff">
    <w:name w:val="Содержимое врезки"/>
    <w:basedOn w:val="afa"/>
    <w:rsid w:val="008A78D6"/>
  </w:style>
  <w:style w:type="table" w:styleId="afff0">
    <w:name w:val="Table Grid"/>
    <w:basedOn w:val="a5"/>
    <w:uiPriority w:val="59"/>
    <w:rsid w:val="00CD4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Emphasis"/>
    <w:uiPriority w:val="20"/>
    <w:qFormat/>
    <w:rsid w:val="00CD4058"/>
    <w:rPr>
      <w:rFonts w:ascii="Calibri" w:hAnsi="Calibri"/>
      <w:b/>
      <w:i/>
      <w:iCs/>
    </w:rPr>
  </w:style>
  <w:style w:type="paragraph" w:styleId="afff2">
    <w:name w:val="No Spacing"/>
    <w:basedOn w:val="a3"/>
    <w:link w:val="afff3"/>
    <w:qFormat/>
    <w:rsid w:val="00CD4058"/>
    <w:rPr>
      <w:szCs w:val="32"/>
    </w:rPr>
  </w:style>
  <w:style w:type="paragraph" w:styleId="2d">
    <w:name w:val="Quote"/>
    <w:basedOn w:val="a3"/>
    <w:next w:val="a3"/>
    <w:link w:val="2e"/>
    <w:uiPriority w:val="29"/>
    <w:qFormat/>
    <w:rsid w:val="00CD4058"/>
    <w:rPr>
      <w:i/>
    </w:rPr>
  </w:style>
  <w:style w:type="character" w:customStyle="1" w:styleId="2e">
    <w:name w:val="Цитата 2 Знак"/>
    <w:link w:val="2d"/>
    <w:uiPriority w:val="29"/>
    <w:rsid w:val="00CD4058"/>
    <w:rPr>
      <w:i/>
      <w:sz w:val="24"/>
      <w:szCs w:val="24"/>
    </w:rPr>
  </w:style>
  <w:style w:type="paragraph" w:styleId="afff4">
    <w:name w:val="Intense Quote"/>
    <w:basedOn w:val="a3"/>
    <w:next w:val="a3"/>
    <w:link w:val="afff5"/>
    <w:uiPriority w:val="30"/>
    <w:qFormat/>
    <w:rsid w:val="00CD4058"/>
    <w:pPr>
      <w:ind w:left="720" w:right="720"/>
    </w:pPr>
    <w:rPr>
      <w:b/>
      <w:i/>
      <w:szCs w:val="20"/>
    </w:rPr>
  </w:style>
  <w:style w:type="character" w:customStyle="1" w:styleId="afff5">
    <w:name w:val="Выделенная цитата Знак"/>
    <w:link w:val="afff4"/>
    <w:uiPriority w:val="30"/>
    <w:rsid w:val="00CD4058"/>
    <w:rPr>
      <w:b/>
      <w:i/>
      <w:sz w:val="24"/>
    </w:rPr>
  </w:style>
  <w:style w:type="character" w:styleId="afff6">
    <w:name w:val="Subtle Emphasis"/>
    <w:uiPriority w:val="19"/>
    <w:qFormat/>
    <w:rsid w:val="00CD4058"/>
    <w:rPr>
      <w:i/>
      <w:color w:val="5A5A5A"/>
    </w:rPr>
  </w:style>
  <w:style w:type="character" w:styleId="afff7">
    <w:name w:val="Intense Emphasis"/>
    <w:uiPriority w:val="21"/>
    <w:qFormat/>
    <w:rsid w:val="00CD4058"/>
    <w:rPr>
      <w:b/>
      <w:i/>
      <w:sz w:val="24"/>
      <w:szCs w:val="24"/>
      <w:u w:val="single"/>
    </w:rPr>
  </w:style>
  <w:style w:type="character" w:styleId="afff8">
    <w:name w:val="Subtle Reference"/>
    <w:uiPriority w:val="31"/>
    <w:qFormat/>
    <w:rsid w:val="00CD4058"/>
    <w:rPr>
      <w:sz w:val="24"/>
      <w:szCs w:val="24"/>
      <w:u w:val="single"/>
    </w:rPr>
  </w:style>
  <w:style w:type="character" w:styleId="afff9">
    <w:name w:val="Intense Reference"/>
    <w:uiPriority w:val="32"/>
    <w:qFormat/>
    <w:rsid w:val="00CD4058"/>
    <w:rPr>
      <w:b/>
      <w:sz w:val="24"/>
      <w:u w:val="single"/>
    </w:rPr>
  </w:style>
  <w:style w:type="character" w:styleId="afffa">
    <w:name w:val="Book Title"/>
    <w:uiPriority w:val="33"/>
    <w:qFormat/>
    <w:rsid w:val="00CD4058"/>
    <w:rPr>
      <w:rFonts w:ascii="Cambria" w:eastAsia="Times New Roman" w:hAnsi="Cambria"/>
      <w:b/>
      <w:i/>
      <w:sz w:val="24"/>
      <w:szCs w:val="24"/>
    </w:rPr>
  </w:style>
  <w:style w:type="paragraph" w:styleId="afffb">
    <w:name w:val="TOC Heading"/>
    <w:basedOn w:val="10"/>
    <w:next w:val="a3"/>
    <w:uiPriority w:val="39"/>
    <w:qFormat/>
    <w:rsid w:val="00CD4058"/>
    <w:pPr>
      <w:outlineLvl w:val="9"/>
    </w:pPr>
  </w:style>
  <w:style w:type="character" w:styleId="afffc">
    <w:name w:val="line number"/>
    <w:uiPriority w:val="99"/>
    <w:semiHidden/>
    <w:unhideWhenUsed/>
    <w:rsid w:val="00CE15C7"/>
  </w:style>
  <w:style w:type="paragraph" w:customStyle="1" w:styleId="167C7D7822794AA7AE29C69FADC77A9F">
    <w:name w:val="167C7D7822794AA7AE29C69FADC77A9F"/>
    <w:rsid w:val="00CE15C7"/>
    <w:pPr>
      <w:spacing w:after="200" w:line="276" w:lineRule="auto"/>
    </w:pPr>
    <w:rPr>
      <w:sz w:val="22"/>
      <w:szCs w:val="22"/>
    </w:rPr>
  </w:style>
  <w:style w:type="character" w:customStyle="1" w:styleId="afffd">
    <w:name w:val="Обычный без отступа Знак"/>
    <w:link w:val="a0"/>
    <w:locked/>
    <w:rsid w:val="00C90826"/>
    <w:rPr>
      <w:sz w:val="24"/>
      <w:szCs w:val="22"/>
    </w:rPr>
  </w:style>
  <w:style w:type="paragraph" w:customStyle="1" w:styleId="a0">
    <w:name w:val="Обычный без отступа"/>
    <w:basedOn w:val="a3"/>
    <w:link w:val="afffd"/>
    <w:rsid w:val="00C90826"/>
    <w:pPr>
      <w:numPr>
        <w:ilvl w:val="1"/>
        <w:numId w:val="4"/>
      </w:numPr>
      <w:jc w:val="both"/>
    </w:pPr>
    <w:rPr>
      <w:szCs w:val="22"/>
    </w:rPr>
  </w:style>
  <w:style w:type="paragraph" w:styleId="3c">
    <w:name w:val="Body Text Indent 3"/>
    <w:basedOn w:val="a3"/>
    <w:link w:val="312"/>
    <w:rsid w:val="00444589"/>
    <w:pPr>
      <w:spacing w:after="120"/>
      <w:ind w:left="283"/>
    </w:pPr>
    <w:rPr>
      <w:sz w:val="16"/>
      <w:szCs w:val="16"/>
    </w:rPr>
  </w:style>
  <w:style w:type="paragraph" w:customStyle="1" w:styleId="Preformat">
    <w:name w:val="Preformat"/>
    <w:rsid w:val="00444589"/>
    <w:pPr>
      <w:autoSpaceDE w:val="0"/>
      <w:autoSpaceDN w:val="0"/>
      <w:adjustRightInd w:val="0"/>
    </w:pPr>
    <w:rPr>
      <w:rFonts w:ascii="Courier New" w:hAnsi="Courier New" w:cs="Courier New"/>
    </w:rPr>
  </w:style>
  <w:style w:type="paragraph" w:customStyle="1" w:styleId="StyleFirstline127cm">
    <w:name w:val="Style First line:  127 cm"/>
    <w:basedOn w:val="a3"/>
    <w:rsid w:val="00444589"/>
    <w:pPr>
      <w:spacing w:before="120"/>
      <w:ind w:firstLine="720"/>
      <w:jc w:val="both"/>
    </w:pPr>
    <w:rPr>
      <w:rFonts w:ascii="Arial" w:hAnsi="Arial"/>
      <w:szCs w:val="20"/>
      <w:lang w:eastAsia="en-US"/>
    </w:rPr>
  </w:style>
  <w:style w:type="paragraph" w:customStyle="1" w:styleId="afffe">
    <w:name w:val="Îñíîâí"/>
    <w:basedOn w:val="a3"/>
    <w:rsid w:val="00444589"/>
    <w:pPr>
      <w:widowControl w:val="0"/>
      <w:jc w:val="both"/>
    </w:pPr>
    <w:rPr>
      <w:rFonts w:ascii="Arial" w:hAnsi="Arial" w:cs="Arial"/>
      <w:sz w:val="22"/>
      <w:szCs w:val="20"/>
    </w:rPr>
  </w:style>
  <w:style w:type="paragraph" w:styleId="3d">
    <w:name w:val="Body Text 3"/>
    <w:basedOn w:val="a3"/>
    <w:link w:val="313"/>
    <w:rsid w:val="00F31702"/>
    <w:pPr>
      <w:spacing w:after="120"/>
    </w:pPr>
    <w:rPr>
      <w:sz w:val="16"/>
      <w:szCs w:val="16"/>
    </w:rPr>
  </w:style>
  <w:style w:type="paragraph" w:styleId="2f">
    <w:name w:val="Body Text Indent 2"/>
    <w:aliases w:val="Знак"/>
    <w:basedOn w:val="a3"/>
    <w:link w:val="215"/>
    <w:rsid w:val="00FF5F2F"/>
    <w:pPr>
      <w:spacing w:after="120" w:line="480" w:lineRule="auto"/>
      <w:ind w:left="283"/>
    </w:pPr>
  </w:style>
  <w:style w:type="paragraph" w:styleId="affff">
    <w:name w:val="Document Map"/>
    <w:basedOn w:val="a3"/>
    <w:link w:val="affff0"/>
    <w:semiHidden/>
    <w:rsid w:val="00F47062"/>
    <w:pPr>
      <w:shd w:val="clear" w:color="auto" w:fill="000080"/>
    </w:pPr>
    <w:rPr>
      <w:rFonts w:ascii="Tahoma" w:hAnsi="Tahoma" w:cs="Tahoma"/>
      <w:sz w:val="20"/>
      <w:szCs w:val="20"/>
    </w:rPr>
  </w:style>
  <w:style w:type="paragraph" w:customStyle="1" w:styleId="affff1">
    <w:name w:val="Îáû÷íûé"/>
    <w:rsid w:val="00D66CEB"/>
    <w:pPr>
      <w:suppressAutoHyphens/>
      <w:autoSpaceDE w:val="0"/>
    </w:pPr>
    <w:rPr>
      <w:rFonts w:ascii="Times New Roman" w:eastAsia="Arial" w:hAnsi="Times New Roman"/>
      <w:kern w:val="1"/>
      <w:lang w:eastAsia="ar-SA"/>
    </w:rPr>
  </w:style>
  <w:style w:type="character" w:customStyle="1" w:styleId="3b">
    <w:name w:val="Стиль3 Знак"/>
    <w:link w:val="3"/>
    <w:rsid w:val="00572072"/>
    <w:rPr>
      <w:sz w:val="24"/>
      <w:szCs w:val="24"/>
    </w:rPr>
  </w:style>
  <w:style w:type="character" w:customStyle="1" w:styleId="FontStyle13">
    <w:name w:val="Font Style13"/>
    <w:rsid w:val="00572072"/>
    <w:rPr>
      <w:rFonts w:ascii="Constantia" w:hAnsi="Constantia" w:cs="Constantia"/>
      <w:b/>
      <w:bCs/>
      <w:sz w:val="26"/>
      <w:szCs w:val="26"/>
    </w:rPr>
  </w:style>
  <w:style w:type="character" w:customStyle="1" w:styleId="affff2">
    <w:name w:val="АД_Наименование главы без нумерации Знак"/>
    <w:basedOn w:val="a4"/>
    <w:rsid w:val="005A3996"/>
    <w:rPr>
      <w:b/>
      <w:bCs/>
      <w:sz w:val="24"/>
      <w:szCs w:val="24"/>
    </w:rPr>
  </w:style>
  <w:style w:type="paragraph" w:customStyle="1" w:styleId="-3">
    <w:name w:val="Пункт-3"/>
    <w:basedOn w:val="a3"/>
    <w:rsid w:val="00E53A49"/>
    <w:pPr>
      <w:widowControl w:val="0"/>
      <w:tabs>
        <w:tab w:val="num" w:pos="10072"/>
      </w:tabs>
      <w:suppressAutoHyphens/>
      <w:ind w:left="10072" w:hanging="432"/>
    </w:pPr>
    <w:rPr>
      <w:rFonts w:ascii="Times New Roman" w:eastAsia="Andale Sans UI" w:hAnsi="Times New Roman"/>
      <w:kern w:val="1"/>
    </w:rPr>
  </w:style>
  <w:style w:type="character" w:customStyle="1" w:styleId="link">
    <w:name w:val="link"/>
    <w:basedOn w:val="a4"/>
    <w:rsid w:val="002B2D4F"/>
  </w:style>
  <w:style w:type="paragraph" w:styleId="af3">
    <w:name w:val="Plain Text"/>
    <w:basedOn w:val="a3"/>
    <w:link w:val="af2"/>
    <w:rsid w:val="0052506F"/>
    <w:rPr>
      <w:rFonts w:ascii="Courier New" w:hAnsi="Courier New"/>
      <w:sz w:val="20"/>
      <w:szCs w:val="20"/>
    </w:rPr>
  </w:style>
  <w:style w:type="character" w:customStyle="1" w:styleId="1f4">
    <w:name w:val="Текст Знак1"/>
    <w:basedOn w:val="a4"/>
    <w:uiPriority w:val="99"/>
    <w:semiHidden/>
    <w:rsid w:val="0052506F"/>
    <w:rPr>
      <w:rFonts w:ascii="Courier New" w:hAnsi="Courier New" w:cs="Courier New"/>
    </w:rPr>
  </w:style>
  <w:style w:type="paragraph" w:customStyle="1" w:styleId="BodyText31">
    <w:name w:val="Body Text 31"/>
    <w:basedOn w:val="a3"/>
    <w:rsid w:val="0052506F"/>
    <w:pPr>
      <w:widowControl w:val="0"/>
      <w:jc w:val="both"/>
    </w:pPr>
    <w:rPr>
      <w:rFonts w:ascii="Times New Roman" w:hAnsi="Times New Roman"/>
      <w:sz w:val="22"/>
      <w:szCs w:val="20"/>
    </w:rPr>
  </w:style>
  <w:style w:type="paragraph" w:customStyle="1" w:styleId="ConsPlusCell">
    <w:name w:val="ConsPlusCell"/>
    <w:rsid w:val="00186B8D"/>
    <w:pPr>
      <w:widowControl w:val="0"/>
      <w:suppressAutoHyphens/>
      <w:autoSpaceDE w:val="0"/>
    </w:pPr>
    <w:rPr>
      <w:rFonts w:ascii="Arial" w:hAnsi="Arial" w:cs="Arial"/>
      <w:lang w:eastAsia="ar-SA"/>
    </w:rPr>
  </w:style>
  <w:style w:type="paragraph" w:styleId="affff3">
    <w:name w:val="Date"/>
    <w:basedOn w:val="a3"/>
    <w:next w:val="a3"/>
    <w:link w:val="1f5"/>
    <w:rsid w:val="00186B8D"/>
    <w:pPr>
      <w:spacing w:after="60"/>
      <w:jc w:val="both"/>
    </w:pPr>
    <w:rPr>
      <w:rFonts w:ascii="Times New Roman" w:eastAsia="Calibri" w:hAnsi="Times New Roman"/>
    </w:rPr>
  </w:style>
  <w:style w:type="character" w:customStyle="1" w:styleId="1f5">
    <w:name w:val="Дата Знак1"/>
    <w:basedOn w:val="a4"/>
    <w:link w:val="affff3"/>
    <w:locked/>
    <w:rsid w:val="00186B8D"/>
    <w:rPr>
      <w:rFonts w:eastAsia="Calibri"/>
      <w:sz w:val="24"/>
      <w:szCs w:val="24"/>
      <w:lang w:val="ru-RU" w:eastAsia="ru-RU" w:bidi="ar-SA"/>
    </w:rPr>
  </w:style>
  <w:style w:type="character" w:customStyle="1" w:styleId="1c">
    <w:name w:val="Нижний колонтитул Знак1"/>
    <w:basedOn w:val="a4"/>
    <w:link w:val="aff"/>
    <w:uiPriority w:val="99"/>
    <w:locked/>
    <w:rsid w:val="00186B8D"/>
    <w:rPr>
      <w:rFonts w:ascii="Calibri" w:hAnsi="Calibri"/>
      <w:sz w:val="24"/>
      <w:szCs w:val="24"/>
      <w:lang w:val="ru-RU" w:eastAsia="ru-RU" w:bidi="ar-SA"/>
    </w:rPr>
  </w:style>
  <w:style w:type="character" w:customStyle="1" w:styleId="18">
    <w:name w:val="Верхний колонтитул Знак1"/>
    <w:basedOn w:val="a4"/>
    <w:link w:val="afd"/>
    <w:uiPriority w:val="99"/>
    <w:locked/>
    <w:rsid w:val="00186B8D"/>
    <w:rPr>
      <w:rFonts w:ascii="Calibri" w:hAnsi="Calibri"/>
      <w:sz w:val="24"/>
      <w:szCs w:val="24"/>
      <w:lang w:val="ru-RU" w:eastAsia="ru-RU" w:bidi="ar-SA"/>
    </w:rPr>
  </w:style>
  <w:style w:type="paragraph" w:customStyle="1" w:styleId="1f6">
    <w:name w:val="Абзац списка1"/>
    <w:basedOn w:val="a3"/>
    <w:link w:val="ListParagraphChar"/>
    <w:rsid w:val="00607812"/>
    <w:pPr>
      <w:suppressAutoHyphens/>
      <w:ind w:left="708"/>
    </w:pPr>
    <w:rPr>
      <w:rFonts w:ascii="Times New Roman" w:eastAsia="Calibri" w:hAnsi="Times New Roman"/>
      <w:lang w:eastAsia="ar-SA"/>
    </w:rPr>
  </w:style>
  <w:style w:type="paragraph" w:customStyle="1" w:styleId="2f0">
    <w:name w:val="Знак2 Знак Знак Знак"/>
    <w:basedOn w:val="a3"/>
    <w:rsid w:val="00310B7F"/>
    <w:pPr>
      <w:spacing w:before="100" w:beforeAutospacing="1" w:after="100" w:afterAutospacing="1" w:line="276" w:lineRule="auto"/>
    </w:pPr>
    <w:rPr>
      <w:rFonts w:ascii="Tahoma" w:eastAsia="Calibri" w:hAnsi="Tahoma"/>
      <w:sz w:val="20"/>
      <w:szCs w:val="20"/>
      <w:lang w:val="en-US" w:eastAsia="en-US"/>
    </w:rPr>
  </w:style>
  <w:style w:type="paragraph" w:customStyle="1" w:styleId="Default">
    <w:name w:val="Default"/>
    <w:rsid w:val="008028C2"/>
    <w:pPr>
      <w:autoSpaceDE w:val="0"/>
      <w:autoSpaceDN w:val="0"/>
      <w:adjustRightInd w:val="0"/>
    </w:pPr>
    <w:rPr>
      <w:rFonts w:ascii="Times New Roman" w:eastAsia="Calibri" w:hAnsi="Times New Roman"/>
      <w:color w:val="000000"/>
      <w:sz w:val="24"/>
      <w:szCs w:val="24"/>
      <w:lang w:eastAsia="en-US"/>
    </w:rPr>
  </w:style>
  <w:style w:type="character" w:customStyle="1" w:styleId="ConsPlusNormal0">
    <w:name w:val="ConsPlusNormal Знак"/>
    <w:link w:val="ConsPlusNormal"/>
    <w:locked/>
    <w:rsid w:val="008028C2"/>
    <w:rPr>
      <w:rFonts w:ascii="Arial" w:eastAsia="Arial" w:hAnsi="Arial" w:cs="Arial"/>
      <w:sz w:val="22"/>
      <w:szCs w:val="22"/>
      <w:lang w:val="ru-RU" w:eastAsia="ar-SA" w:bidi="ar-SA"/>
    </w:rPr>
  </w:style>
  <w:style w:type="character" w:styleId="affff4">
    <w:name w:val="footnote reference"/>
    <w:semiHidden/>
    <w:rsid w:val="008028C2"/>
    <w:rPr>
      <w:vertAlign w:val="superscript"/>
    </w:rPr>
  </w:style>
  <w:style w:type="character" w:customStyle="1" w:styleId="Heading3Char">
    <w:name w:val="Heading 3 Char"/>
    <w:basedOn w:val="a4"/>
    <w:locked/>
    <w:rsid w:val="008028C2"/>
    <w:rPr>
      <w:rFonts w:ascii="Times New Roman" w:hAnsi="Times New Roman" w:cs="Times New Roman"/>
      <w:b/>
      <w:bCs/>
      <w:caps/>
      <w:sz w:val="24"/>
      <w:szCs w:val="24"/>
      <w:lang w:eastAsia="ru-RU"/>
    </w:rPr>
  </w:style>
  <w:style w:type="paragraph" w:customStyle="1" w:styleId="affff5">
    <w:name w:val="Тендерные данные"/>
    <w:basedOn w:val="a3"/>
    <w:semiHidden/>
    <w:rsid w:val="008028C2"/>
    <w:pPr>
      <w:tabs>
        <w:tab w:val="left" w:pos="1985"/>
      </w:tabs>
      <w:spacing w:before="120" w:after="60"/>
      <w:jc w:val="both"/>
    </w:pPr>
    <w:rPr>
      <w:rFonts w:ascii="Times New Roman" w:eastAsia="Calibri" w:hAnsi="Times New Roman"/>
      <w:b/>
      <w:bCs/>
    </w:rPr>
  </w:style>
  <w:style w:type="paragraph" w:styleId="affff6">
    <w:name w:val="Signature"/>
    <w:basedOn w:val="a3"/>
    <w:link w:val="affff7"/>
    <w:rsid w:val="008028C2"/>
    <w:pPr>
      <w:spacing w:after="60"/>
      <w:ind w:left="4252"/>
      <w:jc w:val="both"/>
    </w:pPr>
    <w:rPr>
      <w:rFonts w:ascii="Times New Roman" w:eastAsia="Calibri" w:hAnsi="Times New Roman"/>
    </w:rPr>
  </w:style>
  <w:style w:type="character" w:customStyle="1" w:styleId="affff7">
    <w:name w:val="Подпись Знак"/>
    <w:basedOn w:val="a4"/>
    <w:link w:val="affff6"/>
    <w:locked/>
    <w:rsid w:val="008028C2"/>
    <w:rPr>
      <w:rFonts w:eastAsia="Calibri"/>
      <w:sz w:val="24"/>
      <w:szCs w:val="24"/>
      <w:lang w:val="ru-RU" w:eastAsia="ru-RU" w:bidi="ar-SA"/>
    </w:rPr>
  </w:style>
  <w:style w:type="character" w:customStyle="1" w:styleId="1f7">
    <w:name w:val="Гиперссылка1"/>
    <w:rsid w:val="008028C2"/>
    <w:rPr>
      <w:color w:val="0000FF"/>
      <w:u w:val="single"/>
    </w:rPr>
  </w:style>
  <w:style w:type="paragraph" w:customStyle="1" w:styleId="xl52">
    <w:name w:val="xl52"/>
    <w:basedOn w:val="a3"/>
    <w:rsid w:val="00B86680"/>
    <w:pPr>
      <w:spacing w:before="100" w:beforeAutospacing="1" w:after="100" w:afterAutospacing="1"/>
      <w:jc w:val="center"/>
    </w:pPr>
    <w:rPr>
      <w:rFonts w:ascii="Arial Black" w:hAnsi="Arial Black"/>
      <w:i/>
      <w:iCs/>
      <w:sz w:val="32"/>
      <w:szCs w:val="32"/>
    </w:rPr>
  </w:style>
  <w:style w:type="character" w:customStyle="1" w:styleId="1e">
    <w:name w:val="Обычный (веб) Знак1"/>
    <w:aliases w:val="Знак2 Знак, Знак2 Знак,Обычный (веб) Знак Знак,Знак Знак2 Знак,Обычный (веб) Знак Знак Знак1 Знак,Знак Знак Знак Знак1,Знак Знак Знак Знак Знак Знак,Обычный (веб) Знак Знак Знак Знак Знак,Знак Знак Знак1 Знак Знак Знак"/>
    <w:link w:val="aff0"/>
    <w:locked/>
    <w:rsid w:val="007149D0"/>
    <w:rPr>
      <w:rFonts w:ascii="Calibri" w:hAnsi="Calibri"/>
      <w:sz w:val="24"/>
      <w:szCs w:val="24"/>
      <w:lang w:val="ru-RU" w:eastAsia="ru-RU" w:bidi="ar-SA"/>
    </w:rPr>
  </w:style>
  <w:style w:type="paragraph" w:customStyle="1" w:styleId="a2">
    <w:name w:val="Часть"/>
    <w:basedOn w:val="a3"/>
    <w:semiHidden/>
    <w:rsid w:val="007149D0"/>
    <w:pPr>
      <w:numPr>
        <w:numId w:val="14"/>
      </w:numPr>
      <w:spacing w:after="60"/>
      <w:ind w:left="0" w:firstLine="0"/>
      <w:jc w:val="center"/>
    </w:pPr>
    <w:rPr>
      <w:rFonts w:ascii="Arial" w:eastAsia="Calibri" w:hAnsi="Arial"/>
      <w:b/>
      <w:caps/>
      <w:sz w:val="32"/>
      <w:szCs w:val="20"/>
    </w:rPr>
  </w:style>
  <w:style w:type="paragraph" w:customStyle="1" w:styleId="3e">
    <w:name w:val="Обычный3"/>
    <w:rsid w:val="007149D0"/>
    <w:pPr>
      <w:widowControl w:val="0"/>
      <w:ind w:firstLine="720"/>
    </w:pPr>
    <w:rPr>
      <w:rFonts w:ascii="Times New Roman" w:eastAsia="Calibri" w:hAnsi="Times New Roman"/>
    </w:rPr>
  </w:style>
  <w:style w:type="character" w:customStyle="1" w:styleId="HeaderChar1">
    <w:name w:val="Header Char1"/>
    <w:basedOn w:val="a4"/>
    <w:locked/>
    <w:rsid w:val="007149D0"/>
    <w:rPr>
      <w:rFonts w:eastAsia="Calibri"/>
      <w:lang w:val="ru-RU" w:eastAsia="ru-RU" w:bidi="ar-SA"/>
    </w:rPr>
  </w:style>
  <w:style w:type="character" w:customStyle="1" w:styleId="ConsNormal0">
    <w:name w:val="ConsNormal Знак"/>
    <w:link w:val="ConsNormal"/>
    <w:locked/>
    <w:rsid w:val="007149D0"/>
    <w:rPr>
      <w:rFonts w:ascii="Consultant" w:eastAsia="Arial" w:hAnsi="Consultant"/>
      <w:sz w:val="22"/>
      <w:szCs w:val="22"/>
      <w:lang w:val="ru-RU" w:eastAsia="ar-SA" w:bidi="ar-SA"/>
    </w:rPr>
  </w:style>
  <w:style w:type="character" w:customStyle="1" w:styleId="FontStyle23">
    <w:name w:val="Font Style23"/>
    <w:rsid w:val="007149D0"/>
    <w:rPr>
      <w:rFonts w:ascii="Times New Roman" w:hAnsi="Times New Roman"/>
      <w:sz w:val="22"/>
    </w:rPr>
  </w:style>
  <w:style w:type="paragraph" w:customStyle="1" w:styleId="112">
    <w:name w:val="Обычный11"/>
    <w:rsid w:val="007149D0"/>
    <w:pPr>
      <w:suppressAutoHyphens/>
      <w:autoSpaceDE w:val="0"/>
    </w:pPr>
    <w:rPr>
      <w:rFonts w:ascii="Times New Roman" w:hAnsi="Times New Roman"/>
      <w:kern w:val="1"/>
      <w:lang w:eastAsia="ar-SA"/>
    </w:rPr>
  </w:style>
  <w:style w:type="character" w:customStyle="1" w:styleId="14">
    <w:name w:val="Основной текст Знак1"/>
    <w:aliases w:val="Çàã1 Знак,BO Знак,ID Знак,body indent Знак,andrad Знак,EHPT Знак,Body Text2 Знак,body text Знак1,body text Знак Знак1,Основной текст Знак3 Знак,Основной текст Знак2 Знак Знак,Основной текст Знак3 Знак Знак Знак"/>
    <w:basedOn w:val="a4"/>
    <w:link w:val="afa"/>
    <w:locked/>
    <w:rsid w:val="00626C54"/>
    <w:rPr>
      <w:rFonts w:ascii="Calibri" w:hAnsi="Calibri"/>
      <w:sz w:val="24"/>
      <w:szCs w:val="24"/>
      <w:lang w:val="ru-RU" w:eastAsia="ru-RU" w:bidi="ar-SA"/>
    </w:rPr>
  </w:style>
  <w:style w:type="character" w:customStyle="1" w:styleId="Heading1Char">
    <w:name w:val="Heading 1 Char"/>
    <w:basedOn w:val="a4"/>
    <w:locked/>
    <w:rsid w:val="00D13512"/>
    <w:rPr>
      <w:rFonts w:eastAsia="Calibri"/>
      <w:b/>
      <w:bCs/>
      <w:kern w:val="28"/>
      <w:sz w:val="28"/>
      <w:szCs w:val="28"/>
      <w:lang w:val="ru-RU" w:eastAsia="ru-RU" w:bidi="ar-SA"/>
    </w:rPr>
  </w:style>
  <w:style w:type="character" w:customStyle="1" w:styleId="Heading2Char">
    <w:name w:val="Heading 2 Char"/>
    <w:basedOn w:val="a4"/>
    <w:locked/>
    <w:rsid w:val="00D13512"/>
    <w:rPr>
      <w:rFonts w:eastAsia="Calibri"/>
      <w:b/>
      <w:bCs/>
      <w:kern w:val="28"/>
      <w:sz w:val="24"/>
      <w:szCs w:val="24"/>
      <w:lang w:val="ru-RU" w:eastAsia="ru-RU" w:bidi="ar-SA"/>
    </w:rPr>
  </w:style>
  <w:style w:type="character" w:customStyle="1" w:styleId="Heading4Char">
    <w:name w:val="Heading 4 Char"/>
    <w:basedOn w:val="a4"/>
    <w:locked/>
    <w:rsid w:val="00D13512"/>
    <w:rPr>
      <w:rFonts w:eastAsia="Calibri"/>
      <w:b/>
      <w:bCs/>
      <w:sz w:val="24"/>
      <w:szCs w:val="24"/>
      <w:lang w:val="ru-RU" w:eastAsia="ru-RU" w:bidi="ar-SA"/>
    </w:rPr>
  </w:style>
  <w:style w:type="character" w:customStyle="1" w:styleId="Heading5Char">
    <w:name w:val="Heading 5 Char"/>
    <w:aliases w:val="Пункт Char"/>
    <w:basedOn w:val="a4"/>
    <w:locked/>
    <w:rsid w:val="00D13512"/>
    <w:rPr>
      <w:rFonts w:eastAsia="Calibri"/>
      <w:sz w:val="22"/>
      <w:szCs w:val="22"/>
      <w:lang w:val="ru-RU" w:eastAsia="ru-RU" w:bidi="ar-SA"/>
    </w:rPr>
  </w:style>
  <w:style w:type="character" w:customStyle="1" w:styleId="Heading6Char">
    <w:name w:val="Heading 6 Char"/>
    <w:basedOn w:val="a4"/>
    <w:locked/>
    <w:rsid w:val="00D13512"/>
    <w:rPr>
      <w:rFonts w:eastAsia="Calibri"/>
      <w:i/>
      <w:iCs/>
      <w:sz w:val="22"/>
      <w:szCs w:val="22"/>
      <w:lang w:val="ru-RU" w:eastAsia="ru-RU" w:bidi="ar-SA"/>
    </w:rPr>
  </w:style>
  <w:style w:type="character" w:customStyle="1" w:styleId="Heading7Char">
    <w:name w:val="Heading 7 Char"/>
    <w:basedOn w:val="a4"/>
    <w:locked/>
    <w:rsid w:val="00D13512"/>
    <w:rPr>
      <w:rFonts w:eastAsia="Calibri"/>
      <w:sz w:val="24"/>
      <w:szCs w:val="24"/>
      <w:lang w:val="ru-RU" w:eastAsia="ru-RU" w:bidi="ar-SA"/>
    </w:rPr>
  </w:style>
  <w:style w:type="character" w:customStyle="1" w:styleId="Heading8Char">
    <w:name w:val="Heading 8 Char"/>
    <w:basedOn w:val="a4"/>
    <w:locked/>
    <w:rsid w:val="00D13512"/>
    <w:rPr>
      <w:rFonts w:eastAsia="Calibri"/>
      <w:i/>
      <w:iCs/>
      <w:sz w:val="24"/>
      <w:szCs w:val="24"/>
      <w:lang w:val="ru-RU" w:eastAsia="ru-RU" w:bidi="ar-SA"/>
    </w:rPr>
  </w:style>
  <w:style w:type="character" w:customStyle="1" w:styleId="Heading9Char">
    <w:name w:val="Heading 9 Char"/>
    <w:basedOn w:val="a4"/>
    <w:locked/>
    <w:rsid w:val="00D13512"/>
    <w:rPr>
      <w:rFonts w:ascii="Arial" w:eastAsia="Calibri" w:hAnsi="Arial" w:cs="Arial"/>
      <w:sz w:val="22"/>
      <w:szCs w:val="22"/>
      <w:lang w:val="ru-RU" w:eastAsia="ru-RU" w:bidi="ar-SA"/>
    </w:rPr>
  </w:style>
  <w:style w:type="paragraph" w:styleId="HTML0">
    <w:name w:val="HTML Address"/>
    <w:basedOn w:val="a3"/>
    <w:link w:val="HTML1"/>
    <w:rsid w:val="00D13512"/>
    <w:pPr>
      <w:spacing w:after="60"/>
      <w:jc w:val="both"/>
    </w:pPr>
    <w:rPr>
      <w:rFonts w:ascii="Times New Roman" w:eastAsia="Calibri" w:hAnsi="Times New Roman"/>
      <w:i/>
      <w:iCs/>
    </w:rPr>
  </w:style>
  <w:style w:type="character" w:customStyle="1" w:styleId="HTML1">
    <w:name w:val="Адрес HTML Знак"/>
    <w:basedOn w:val="a4"/>
    <w:link w:val="HTML0"/>
    <w:locked/>
    <w:rsid w:val="00D13512"/>
    <w:rPr>
      <w:rFonts w:eastAsia="Calibri"/>
      <w:i/>
      <w:iCs/>
      <w:sz w:val="24"/>
      <w:szCs w:val="24"/>
      <w:lang w:val="ru-RU" w:eastAsia="ru-RU" w:bidi="ar-SA"/>
    </w:rPr>
  </w:style>
  <w:style w:type="character" w:styleId="HTML2">
    <w:name w:val="HTML Code"/>
    <w:basedOn w:val="a4"/>
    <w:rsid w:val="00D13512"/>
    <w:rPr>
      <w:rFonts w:ascii="Courier New" w:hAnsi="Courier New" w:cs="Courier New"/>
      <w:sz w:val="20"/>
      <w:szCs w:val="20"/>
    </w:rPr>
  </w:style>
  <w:style w:type="character" w:styleId="HTML3">
    <w:name w:val="HTML Keyboard"/>
    <w:basedOn w:val="a4"/>
    <w:rsid w:val="00D13512"/>
    <w:rPr>
      <w:rFonts w:ascii="Courier New" w:hAnsi="Courier New" w:cs="Courier New"/>
      <w:sz w:val="20"/>
      <w:szCs w:val="20"/>
    </w:rPr>
  </w:style>
  <w:style w:type="paragraph" w:styleId="HTML4">
    <w:name w:val="HTML Preformatted"/>
    <w:basedOn w:val="a3"/>
    <w:link w:val="HTML5"/>
    <w:rsid w:val="00D1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sz w:val="20"/>
      <w:szCs w:val="20"/>
    </w:rPr>
  </w:style>
  <w:style w:type="character" w:customStyle="1" w:styleId="HTML5">
    <w:name w:val="Стандартный HTML Знак"/>
    <w:basedOn w:val="a4"/>
    <w:link w:val="HTML4"/>
    <w:locked/>
    <w:rsid w:val="00D13512"/>
    <w:rPr>
      <w:rFonts w:ascii="Courier New" w:eastAsia="Calibri" w:hAnsi="Courier New" w:cs="Courier New"/>
      <w:lang w:val="ru-RU" w:eastAsia="ru-RU" w:bidi="ar-SA"/>
    </w:rPr>
  </w:style>
  <w:style w:type="character" w:styleId="HTML6">
    <w:name w:val="HTML Sample"/>
    <w:basedOn w:val="a4"/>
    <w:rsid w:val="00D13512"/>
    <w:rPr>
      <w:rFonts w:ascii="Courier New" w:hAnsi="Courier New" w:cs="Courier New"/>
    </w:rPr>
  </w:style>
  <w:style w:type="character" w:styleId="HTML7">
    <w:name w:val="HTML Typewriter"/>
    <w:basedOn w:val="a4"/>
    <w:rsid w:val="00D13512"/>
    <w:rPr>
      <w:rFonts w:ascii="Courier New" w:hAnsi="Courier New" w:cs="Courier New"/>
      <w:sz w:val="20"/>
      <w:szCs w:val="20"/>
    </w:rPr>
  </w:style>
  <w:style w:type="paragraph" w:styleId="affff8">
    <w:name w:val="Closing"/>
    <w:basedOn w:val="a3"/>
    <w:link w:val="affff9"/>
    <w:rsid w:val="00D13512"/>
    <w:pPr>
      <w:spacing w:after="60"/>
      <w:ind w:left="4252"/>
      <w:jc w:val="both"/>
    </w:pPr>
    <w:rPr>
      <w:rFonts w:ascii="Times New Roman" w:eastAsia="Calibri" w:hAnsi="Times New Roman"/>
    </w:rPr>
  </w:style>
  <w:style w:type="character" w:customStyle="1" w:styleId="affff9">
    <w:name w:val="Прощание Знак"/>
    <w:basedOn w:val="a4"/>
    <w:link w:val="affff8"/>
    <w:locked/>
    <w:rsid w:val="00D13512"/>
    <w:rPr>
      <w:rFonts w:eastAsia="Calibri"/>
      <w:sz w:val="24"/>
      <w:szCs w:val="24"/>
      <w:lang w:val="ru-RU" w:eastAsia="ru-RU" w:bidi="ar-SA"/>
    </w:rPr>
  </w:style>
  <w:style w:type="character" w:customStyle="1" w:styleId="BodyTextChar">
    <w:name w:val="Body Text Char"/>
    <w:aliases w:val="body text Char,body text Знак Char"/>
    <w:basedOn w:val="a4"/>
    <w:locked/>
    <w:rsid w:val="00D13512"/>
    <w:rPr>
      <w:rFonts w:eastAsia="Calibri"/>
      <w:sz w:val="24"/>
      <w:szCs w:val="24"/>
      <w:lang w:val="ru-RU" w:eastAsia="ru-RU" w:bidi="ar-SA"/>
    </w:rPr>
  </w:style>
  <w:style w:type="character" w:customStyle="1" w:styleId="17">
    <w:name w:val="Основной текст с отступом Знак1"/>
    <w:basedOn w:val="a4"/>
    <w:link w:val="afc"/>
    <w:locked/>
    <w:rsid w:val="00D13512"/>
    <w:rPr>
      <w:rFonts w:ascii="Calibri" w:hAnsi="Calibri"/>
      <w:spacing w:val="-4"/>
      <w:sz w:val="24"/>
      <w:szCs w:val="24"/>
      <w:lang w:val="ru-RU" w:eastAsia="ru-RU" w:bidi="ar-SA"/>
    </w:rPr>
  </w:style>
  <w:style w:type="character" w:customStyle="1" w:styleId="1f8">
    <w:name w:val="Договор Знак1"/>
    <w:rsid w:val="00D13512"/>
    <w:rPr>
      <w:sz w:val="24"/>
      <w:lang w:val="ru-RU" w:eastAsia="ru-RU"/>
    </w:rPr>
  </w:style>
  <w:style w:type="paragraph" w:styleId="2f1">
    <w:name w:val="Body Text 2"/>
    <w:aliases w:val="Договор"/>
    <w:basedOn w:val="a3"/>
    <w:link w:val="216"/>
    <w:rsid w:val="00D13512"/>
    <w:pPr>
      <w:tabs>
        <w:tab w:val="num" w:pos="567"/>
      </w:tabs>
      <w:spacing w:after="120" w:line="480" w:lineRule="auto"/>
      <w:ind w:left="567" w:hanging="567"/>
      <w:jc w:val="both"/>
    </w:pPr>
    <w:rPr>
      <w:rFonts w:ascii="Times New Roman" w:eastAsia="Calibri" w:hAnsi="Times New Roman"/>
    </w:rPr>
  </w:style>
  <w:style w:type="character" w:customStyle="1" w:styleId="216">
    <w:name w:val="Основной текст 2 Знак1"/>
    <w:aliases w:val="Договор Знак2"/>
    <w:basedOn w:val="a4"/>
    <w:link w:val="2f1"/>
    <w:locked/>
    <w:rsid w:val="00D13512"/>
    <w:rPr>
      <w:rFonts w:eastAsia="Calibri"/>
      <w:sz w:val="24"/>
      <w:szCs w:val="24"/>
      <w:lang w:val="ru-RU" w:eastAsia="ru-RU" w:bidi="ar-SA"/>
    </w:rPr>
  </w:style>
  <w:style w:type="character" w:customStyle="1" w:styleId="215">
    <w:name w:val="Основной текст с отступом 2 Знак1"/>
    <w:aliases w:val="Знак Знак"/>
    <w:basedOn w:val="a4"/>
    <w:link w:val="2f"/>
    <w:locked/>
    <w:rsid w:val="00D13512"/>
    <w:rPr>
      <w:rFonts w:ascii="Calibri" w:hAnsi="Calibri"/>
      <w:sz w:val="24"/>
      <w:szCs w:val="24"/>
      <w:lang w:val="ru-RU" w:eastAsia="ru-RU" w:bidi="ar-SA"/>
    </w:rPr>
  </w:style>
  <w:style w:type="paragraph" w:customStyle="1" w:styleId="3f">
    <w:name w:val="Раздел 3"/>
    <w:basedOn w:val="a3"/>
    <w:semiHidden/>
    <w:rsid w:val="00D13512"/>
    <w:pPr>
      <w:tabs>
        <w:tab w:val="num" w:pos="360"/>
        <w:tab w:val="num" w:pos="567"/>
      </w:tabs>
      <w:spacing w:before="120" w:after="120"/>
      <w:ind w:left="360" w:hanging="360"/>
      <w:jc w:val="center"/>
    </w:pPr>
    <w:rPr>
      <w:rFonts w:ascii="Times New Roman" w:eastAsia="Calibri" w:hAnsi="Times New Roman"/>
      <w:b/>
      <w:bCs/>
    </w:rPr>
  </w:style>
  <w:style w:type="paragraph" w:customStyle="1" w:styleId="2-1">
    <w:name w:val="содержание2-1"/>
    <w:basedOn w:val="32"/>
    <w:next w:val="a3"/>
    <w:rsid w:val="00D13512"/>
    <w:pPr>
      <w:jc w:val="both"/>
    </w:pPr>
    <w:rPr>
      <w:rFonts w:ascii="Times New Roman" w:eastAsia="Calibri" w:hAnsi="Times New Roman"/>
      <w:caps/>
      <w:sz w:val="24"/>
      <w:szCs w:val="24"/>
    </w:rPr>
  </w:style>
  <w:style w:type="paragraph" w:styleId="2f2">
    <w:name w:val="List Number 2"/>
    <w:basedOn w:val="a3"/>
    <w:rsid w:val="00D13512"/>
    <w:pPr>
      <w:tabs>
        <w:tab w:val="num" w:pos="643"/>
      </w:tabs>
      <w:spacing w:after="60"/>
      <w:ind w:left="643" w:hanging="360"/>
      <w:jc w:val="both"/>
    </w:pPr>
    <w:rPr>
      <w:rFonts w:ascii="Times New Roman" w:eastAsia="Calibri" w:hAnsi="Times New Roman"/>
    </w:rPr>
  </w:style>
  <w:style w:type="paragraph" w:customStyle="1" w:styleId="2-11">
    <w:name w:val="содержание2-11"/>
    <w:basedOn w:val="a3"/>
    <w:rsid w:val="00D13512"/>
    <w:pPr>
      <w:spacing w:after="60"/>
      <w:jc w:val="both"/>
    </w:pPr>
    <w:rPr>
      <w:rFonts w:ascii="Times New Roman" w:eastAsia="Calibri" w:hAnsi="Times New Roman"/>
    </w:rPr>
  </w:style>
  <w:style w:type="paragraph" w:customStyle="1" w:styleId="43">
    <w:name w:val="Стиль4"/>
    <w:basedOn w:val="20"/>
    <w:next w:val="a3"/>
    <w:rsid w:val="00D13512"/>
    <w:pPr>
      <w:keepLines/>
      <w:widowControl w:val="0"/>
      <w:suppressLineNumbers/>
      <w:tabs>
        <w:tab w:val="left" w:pos="360"/>
      </w:tabs>
      <w:suppressAutoHyphens/>
      <w:spacing w:before="0"/>
      <w:ind w:firstLine="567"/>
    </w:pPr>
    <w:rPr>
      <w:rFonts w:ascii="Times New Roman" w:eastAsia="Calibri" w:hAnsi="Times New Roman"/>
      <w:i w:val="0"/>
      <w:iCs w:val="0"/>
      <w:kern w:val="28"/>
      <w:sz w:val="24"/>
      <w:szCs w:val="24"/>
    </w:rPr>
  </w:style>
  <w:style w:type="paragraph" w:customStyle="1" w:styleId="affffa">
    <w:name w:val="Таблица заголовок"/>
    <w:basedOn w:val="a3"/>
    <w:rsid w:val="00D13512"/>
    <w:pPr>
      <w:spacing w:before="120" w:after="120" w:line="360" w:lineRule="auto"/>
      <w:jc w:val="right"/>
    </w:pPr>
    <w:rPr>
      <w:rFonts w:ascii="Times New Roman" w:eastAsia="Calibri" w:hAnsi="Times New Roman"/>
      <w:b/>
      <w:bCs/>
      <w:sz w:val="28"/>
      <w:szCs w:val="28"/>
    </w:rPr>
  </w:style>
  <w:style w:type="paragraph" w:customStyle="1" w:styleId="affffb">
    <w:name w:val="текст таблицы"/>
    <w:basedOn w:val="a3"/>
    <w:rsid w:val="00D13512"/>
    <w:pPr>
      <w:spacing w:before="120"/>
      <w:ind w:right="-102"/>
    </w:pPr>
    <w:rPr>
      <w:rFonts w:ascii="Times New Roman" w:eastAsia="Calibri" w:hAnsi="Times New Roman"/>
    </w:rPr>
  </w:style>
  <w:style w:type="paragraph" w:customStyle="1" w:styleId="affffc">
    <w:name w:val="Пункт Знак"/>
    <w:basedOn w:val="a3"/>
    <w:rsid w:val="00D13512"/>
    <w:pPr>
      <w:tabs>
        <w:tab w:val="num" w:pos="1134"/>
        <w:tab w:val="left" w:pos="1701"/>
      </w:tabs>
      <w:snapToGrid w:val="0"/>
      <w:spacing w:line="360" w:lineRule="auto"/>
      <w:ind w:left="1134" w:hanging="567"/>
      <w:jc w:val="both"/>
    </w:pPr>
    <w:rPr>
      <w:rFonts w:ascii="Times New Roman" w:eastAsia="Calibri" w:hAnsi="Times New Roman"/>
      <w:sz w:val="28"/>
      <w:szCs w:val="28"/>
    </w:rPr>
  </w:style>
  <w:style w:type="paragraph" w:customStyle="1" w:styleId="affffd">
    <w:name w:val="a"/>
    <w:basedOn w:val="a3"/>
    <w:rsid w:val="00D13512"/>
    <w:pPr>
      <w:snapToGrid w:val="0"/>
      <w:spacing w:line="360" w:lineRule="auto"/>
      <w:ind w:left="1134" w:hanging="567"/>
      <w:jc w:val="both"/>
    </w:pPr>
    <w:rPr>
      <w:rFonts w:ascii="Times New Roman" w:eastAsia="Calibri" w:hAnsi="Times New Roman"/>
      <w:sz w:val="28"/>
      <w:szCs w:val="28"/>
    </w:rPr>
  </w:style>
  <w:style w:type="paragraph" w:customStyle="1" w:styleId="affffe">
    <w:name w:val="Словарная статья"/>
    <w:basedOn w:val="a3"/>
    <w:next w:val="a3"/>
    <w:rsid w:val="00D13512"/>
    <w:pPr>
      <w:autoSpaceDE w:val="0"/>
      <w:autoSpaceDN w:val="0"/>
      <w:adjustRightInd w:val="0"/>
      <w:ind w:right="118"/>
      <w:jc w:val="both"/>
    </w:pPr>
    <w:rPr>
      <w:rFonts w:ascii="Arial" w:eastAsia="Calibri" w:hAnsi="Arial" w:cs="Arial"/>
      <w:sz w:val="20"/>
      <w:szCs w:val="20"/>
    </w:rPr>
  </w:style>
  <w:style w:type="paragraph" w:customStyle="1" w:styleId="afffff">
    <w:name w:val="Комментарий пользователя"/>
    <w:basedOn w:val="a3"/>
    <w:next w:val="a3"/>
    <w:rsid w:val="00D13512"/>
    <w:pPr>
      <w:autoSpaceDE w:val="0"/>
      <w:autoSpaceDN w:val="0"/>
      <w:adjustRightInd w:val="0"/>
      <w:ind w:left="170"/>
    </w:pPr>
    <w:rPr>
      <w:rFonts w:ascii="Arial" w:eastAsia="Calibri" w:hAnsi="Arial" w:cs="Arial"/>
      <w:i/>
      <w:iCs/>
      <w:color w:val="000080"/>
      <w:sz w:val="20"/>
      <w:szCs w:val="20"/>
    </w:rPr>
  </w:style>
  <w:style w:type="paragraph" w:customStyle="1" w:styleId="paragraph">
    <w:name w:val="paragraph"/>
    <w:basedOn w:val="a3"/>
    <w:rsid w:val="00D13512"/>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3"/>
    <w:rsid w:val="00D1351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0"/>
    <w:rsid w:val="00D13512"/>
    <w:pPr>
      <w:pageBreakBefore/>
      <w:tabs>
        <w:tab w:val="left" w:pos="540"/>
      </w:tabs>
      <w:spacing w:before="360" w:after="360" w:line="360" w:lineRule="auto"/>
      <w:ind w:firstLine="567"/>
      <w:jc w:val="center"/>
    </w:pPr>
    <w:rPr>
      <w:rFonts w:ascii="Times New Roman" w:eastAsia="Calibri" w:hAnsi="Times New Roman"/>
      <w:kern w:val="0"/>
      <w:sz w:val="24"/>
      <w:szCs w:val="24"/>
    </w:rPr>
  </w:style>
  <w:style w:type="paragraph" w:customStyle="1" w:styleId="61">
    <w:name w:val="Текст для М6"/>
    <w:basedOn w:val="a3"/>
    <w:rsid w:val="00D13512"/>
    <w:pPr>
      <w:spacing w:line="360" w:lineRule="auto"/>
      <w:ind w:firstLine="720"/>
      <w:jc w:val="both"/>
    </w:pPr>
    <w:rPr>
      <w:rFonts w:ascii="Times New Roman" w:eastAsia="Calibri" w:hAnsi="Times New Roman"/>
      <w:sz w:val="26"/>
      <w:szCs w:val="26"/>
    </w:rPr>
  </w:style>
  <w:style w:type="paragraph" w:customStyle="1" w:styleId="afffff0">
    <w:name w:val="ПодразделТ"/>
    <w:basedOn w:val="a3"/>
    <w:next w:val="a3"/>
    <w:rsid w:val="00D13512"/>
    <w:pPr>
      <w:keepNext/>
      <w:keepLines/>
      <w:spacing w:before="360" w:after="360" w:line="312" w:lineRule="auto"/>
      <w:ind w:firstLine="720"/>
      <w:jc w:val="both"/>
      <w:outlineLvl w:val="1"/>
    </w:pPr>
    <w:rPr>
      <w:rFonts w:ascii="Times New Roman" w:eastAsia="Calibri" w:hAnsi="Times New Roman"/>
      <w:b/>
      <w:bCs/>
      <w:sz w:val="32"/>
      <w:szCs w:val="32"/>
    </w:rPr>
  </w:style>
  <w:style w:type="character" w:customStyle="1" w:styleId="1f9">
    <w:name w:val="Знак Знак1"/>
    <w:rsid w:val="00D13512"/>
    <w:rPr>
      <w:sz w:val="24"/>
      <w:lang w:val="ru-RU" w:eastAsia="ru-RU"/>
    </w:rPr>
  </w:style>
  <w:style w:type="character" w:customStyle="1" w:styleId="3f0">
    <w:name w:val="Стиль3 Знак Знак"/>
    <w:rsid w:val="00D13512"/>
    <w:rPr>
      <w:sz w:val="24"/>
      <w:lang w:val="ru-RU" w:eastAsia="ru-RU"/>
    </w:rPr>
  </w:style>
  <w:style w:type="character" w:customStyle="1" w:styleId="1fa">
    <w:name w:val="Знак1"/>
    <w:rsid w:val="00D13512"/>
    <w:rPr>
      <w:sz w:val="24"/>
      <w:lang w:val="ru-RU" w:eastAsia="ru-RU"/>
    </w:rPr>
  </w:style>
  <w:style w:type="paragraph" w:styleId="91">
    <w:name w:val="toc 9"/>
    <w:basedOn w:val="a3"/>
    <w:next w:val="a3"/>
    <w:autoRedefine/>
    <w:semiHidden/>
    <w:rsid w:val="00D13512"/>
    <w:pPr>
      <w:ind w:left="1920"/>
    </w:pPr>
    <w:rPr>
      <w:rFonts w:ascii="Times New Roman" w:eastAsia="Calibri" w:hAnsi="Times New Roman"/>
      <w:sz w:val="18"/>
      <w:szCs w:val="18"/>
    </w:rPr>
  </w:style>
  <w:style w:type="paragraph" w:styleId="afffff1">
    <w:name w:val="List Bullet"/>
    <w:basedOn w:val="a3"/>
    <w:autoRedefine/>
    <w:rsid w:val="00D13512"/>
    <w:pPr>
      <w:spacing w:after="60"/>
      <w:jc w:val="both"/>
    </w:pPr>
    <w:rPr>
      <w:rFonts w:ascii="Times New Roman" w:eastAsia="Calibri" w:hAnsi="Times New Roman"/>
    </w:rPr>
  </w:style>
  <w:style w:type="paragraph" w:styleId="a1">
    <w:name w:val="List Number"/>
    <w:basedOn w:val="a3"/>
    <w:rsid w:val="00D13512"/>
    <w:pPr>
      <w:numPr>
        <w:numId w:val="13"/>
      </w:numPr>
      <w:spacing w:after="60"/>
      <w:jc w:val="both"/>
    </w:pPr>
    <w:rPr>
      <w:rFonts w:ascii="Times New Roman" w:eastAsia="Calibri" w:hAnsi="Times New Roman"/>
    </w:rPr>
  </w:style>
  <w:style w:type="paragraph" w:styleId="2">
    <w:name w:val="List Bullet 2"/>
    <w:basedOn w:val="a3"/>
    <w:autoRedefine/>
    <w:rsid w:val="00D13512"/>
    <w:pPr>
      <w:numPr>
        <w:numId w:val="7"/>
      </w:numPr>
      <w:tabs>
        <w:tab w:val="num" w:pos="643"/>
      </w:tabs>
      <w:spacing w:after="60"/>
      <w:ind w:left="643"/>
      <w:jc w:val="both"/>
    </w:pPr>
    <w:rPr>
      <w:rFonts w:ascii="Times New Roman" w:eastAsia="Calibri" w:hAnsi="Times New Roman"/>
    </w:rPr>
  </w:style>
  <w:style w:type="paragraph" w:styleId="30">
    <w:name w:val="List Bullet 3"/>
    <w:basedOn w:val="a3"/>
    <w:autoRedefine/>
    <w:rsid w:val="00D13512"/>
    <w:pPr>
      <w:numPr>
        <w:numId w:val="6"/>
      </w:numPr>
      <w:tabs>
        <w:tab w:val="num" w:pos="926"/>
      </w:tabs>
      <w:spacing w:after="60"/>
      <w:ind w:left="926"/>
      <w:jc w:val="both"/>
    </w:pPr>
    <w:rPr>
      <w:rFonts w:ascii="Times New Roman" w:eastAsia="Calibri" w:hAnsi="Times New Roman"/>
    </w:rPr>
  </w:style>
  <w:style w:type="paragraph" w:styleId="4">
    <w:name w:val="List Bullet 4"/>
    <w:basedOn w:val="a3"/>
    <w:autoRedefine/>
    <w:rsid w:val="00D13512"/>
    <w:pPr>
      <w:numPr>
        <w:numId w:val="8"/>
      </w:numPr>
      <w:tabs>
        <w:tab w:val="num" w:pos="1209"/>
      </w:tabs>
      <w:spacing w:after="60"/>
      <w:ind w:left="1209"/>
      <w:jc w:val="both"/>
    </w:pPr>
    <w:rPr>
      <w:rFonts w:ascii="Times New Roman" w:eastAsia="Calibri" w:hAnsi="Times New Roman"/>
    </w:rPr>
  </w:style>
  <w:style w:type="paragraph" w:styleId="50">
    <w:name w:val="List Bullet 5"/>
    <w:basedOn w:val="a3"/>
    <w:autoRedefine/>
    <w:rsid w:val="00D13512"/>
    <w:pPr>
      <w:numPr>
        <w:numId w:val="9"/>
      </w:numPr>
      <w:tabs>
        <w:tab w:val="num" w:pos="1492"/>
      </w:tabs>
      <w:spacing w:after="60"/>
      <w:ind w:left="1492"/>
      <w:jc w:val="both"/>
    </w:pPr>
    <w:rPr>
      <w:rFonts w:ascii="Times New Roman" w:eastAsia="Calibri" w:hAnsi="Times New Roman"/>
    </w:rPr>
  </w:style>
  <w:style w:type="paragraph" w:styleId="31">
    <w:name w:val="List Number 3"/>
    <w:basedOn w:val="a3"/>
    <w:rsid w:val="00D13512"/>
    <w:pPr>
      <w:numPr>
        <w:numId w:val="10"/>
      </w:numPr>
      <w:spacing w:after="60"/>
      <w:jc w:val="both"/>
    </w:pPr>
    <w:rPr>
      <w:rFonts w:ascii="Times New Roman" w:eastAsia="Calibri" w:hAnsi="Times New Roman"/>
    </w:rPr>
  </w:style>
  <w:style w:type="paragraph" w:styleId="40">
    <w:name w:val="List Number 4"/>
    <w:basedOn w:val="a3"/>
    <w:rsid w:val="00D13512"/>
    <w:pPr>
      <w:numPr>
        <w:numId w:val="11"/>
      </w:numPr>
      <w:spacing w:after="60"/>
      <w:jc w:val="both"/>
    </w:pPr>
    <w:rPr>
      <w:rFonts w:ascii="Times New Roman" w:eastAsia="Calibri" w:hAnsi="Times New Roman"/>
    </w:rPr>
  </w:style>
  <w:style w:type="paragraph" w:styleId="5">
    <w:name w:val="List Number 5"/>
    <w:basedOn w:val="a3"/>
    <w:rsid w:val="00D13512"/>
    <w:pPr>
      <w:numPr>
        <w:numId w:val="12"/>
      </w:numPr>
      <w:spacing w:after="60"/>
      <w:jc w:val="both"/>
    </w:pPr>
    <w:rPr>
      <w:rFonts w:ascii="Times New Roman" w:eastAsia="Calibri" w:hAnsi="Times New Roman"/>
    </w:rPr>
  </w:style>
  <w:style w:type="character" w:customStyle="1" w:styleId="TitleChar">
    <w:name w:val="Title Char"/>
    <w:basedOn w:val="a4"/>
    <w:locked/>
    <w:rsid w:val="00D13512"/>
    <w:rPr>
      <w:rFonts w:ascii="Arial" w:eastAsia="Calibri" w:hAnsi="Arial" w:cs="Arial"/>
      <w:b/>
      <w:bCs/>
      <w:kern w:val="28"/>
      <w:sz w:val="32"/>
      <w:szCs w:val="32"/>
      <w:lang w:val="ru-RU" w:eastAsia="ru-RU" w:bidi="ar-SA"/>
    </w:rPr>
  </w:style>
  <w:style w:type="character" w:customStyle="1" w:styleId="SubtitleChar">
    <w:name w:val="Subtitle Char"/>
    <w:basedOn w:val="a4"/>
    <w:locked/>
    <w:rsid w:val="00D13512"/>
    <w:rPr>
      <w:rFonts w:ascii="Arial" w:eastAsia="Calibri" w:hAnsi="Arial" w:cs="Arial"/>
      <w:sz w:val="24"/>
      <w:szCs w:val="24"/>
      <w:lang w:val="ru-RU" w:eastAsia="ru-RU" w:bidi="ar-SA"/>
    </w:rPr>
  </w:style>
  <w:style w:type="character" w:customStyle="1" w:styleId="DateChar">
    <w:name w:val="Date Char"/>
    <w:basedOn w:val="a4"/>
    <w:locked/>
    <w:rsid w:val="00D13512"/>
    <w:rPr>
      <w:rFonts w:eastAsia="Calibri"/>
      <w:sz w:val="24"/>
      <w:szCs w:val="24"/>
      <w:lang w:val="ru-RU" w:eastAsia="ru-RU" w:bidi="ar-SA"/>
    </w:rPr>
  </w:style>
  <w:style w:type="character" w:customStyle="1" w:styleId="312">
    <w:name w:val="Основной текст с отступом 3 Знак1"/>
    <w:basedOn w:val="a4"/>
    <w:link w:val="3c"/>
    <w:locked/>
    <w:rsid w:val="00D13512"/>
    <w:rPr>
      <w:rFonts w:ascii="Calibri" w:hAnsi="Calibri"/>
      <w:sz w:val="16"/>
      <w:szCs w:val="16"/>
      <w:lang w:val="ru-RU" w:eastAsia="ru-RU" w:bidi="ar-SA"/>
    </w:rPr>
  </w:style>
  <w:style w:type="character" w:customStyle="1" w:styleId="HeaderChar">
    <w:name w:val="Header Char"/>
    <w:basedOn w:val="a4"/>
    <w:locked/>
    <w:rsid w:val="00D13512"/>
    <w:rPr>
      <w:rFonts w:ascii="Arial" w:eastAsia="Calibri" w:hAnsi="Arial" w:cs="Arial"/>
      <w:noProof/>
      <w:sz w:val="24"/>
      <w:szCs w:val="24"/>
      <w:lang w:val="ru-RU" w:eastAsia="ru-RU" w:bidi="ar-SA"/>
    </w:rPr>
  </w:style>
  <w:style w:type="paragraph" w:styleId="afffff2">
    <w:name w:val="Block Text"/>
    <w:basedOn w:val="a3"/>
    <w:rsid w:val="00D13512"/>
    <w:pPr>
      <w:spacing w:after="120"/>
      <w:ind w:left="1440" w:right="1440"/>
      <w:jc w:val="both"/>
    </w:pPr>
    <w:rPr>
      <w:rFonts w:ascii="Times New Roman" w:eastAsia="Calibri" w:hAnsi="Times New Roman"/>
    </w:rPr>
  </w:style>
  <w:style w:type="character" w:customStyle="1" w:styleId="FooterChar">
    <w:name w:val="Footer Char"/>
    <w:basedOn w:val="a4"/>
    <w:locked/>
    <w:rsid w:val="00D13512"/>
    <w:rPr>
      <w:rFonts w:eastAsia="Calibri"/>
      <w:noProof/>
      <w:sz w:val="24"/>
      <w:szCs w:val="24"/>
      <w:lang w:val="ru-RU" w:eastAsia="ru-RU" w:bidi="ar-SA"/>
    </w:rPr>
  </w:style>
  <w:style w:type="character" w:customStyle="1" w:styleId="313">
    <w:name w:val="Основной текст 3 Знак1"/>
    <w:basedOn w:val="a4"/>
    <w:link w:val="3d"/>
    <w:locked/>
    <w:rsid w:val="00D13512"/>
    <w:rPr>
      <w:rFonts w:ascii="Calibri" w:hAnsi="Calibri"/>
      <w:sz w:val="16"/>
      <w:szCs w:val="16"/>
      <w:lang w:val="ru-RU" w:eastAsia="ru-RU" w:bidi="ar-SA"/>
    </w:rPr>
  </w:style>
  <w:style w:type="character" w:customStyle="1" w:styleId="PlainTextChar">
    <w:name w:val="Plain Text Char"/>
    <w:basedOn w:val="a4"/>
    <w:locked/>
    <w:rsid w:val="00D13512"/>
    <w:rPr>
      <w:rFonts w:ascii="Courier New" w:eastAsia="Calibri" w:hAnsi="Courier New" w:cs="Courier New"/>
      <w:lang w:val="ru-RU" w:eastAsia="ru-RU" w:bidi="ar-SA"/>
    </w:rPr>
  </w:style>
  <w:style w:type="paragraph" w:styleId="afffff3">
    <w:name w:val="envelope address"/>
    <w:basedOn w:val="a3"/>
    <w:rsid w:val="00D13512"/>
    <w:pPr>
      <w:framePr w:w="7920" w:h="1980" w:hRule="exact" w:hSpace="180" w:wrap="auto" w:hAnchor="page" w:xAlign="center" w:yAlign="bottom"/>
      <w:spacing w:after="60"/>
      <w:ind w:left="2880"/>
      <w:jc w:val="both"/>
    </w:pPr>
    <w:rPr>
      <w:rFonts w:ascii="Arial" w:eastAsia="Calibri" w:hAnsi="Arial" w:cs="Arial"/>
    </w:rPr>
  </w:style>
  <w:style w:type="character" w:styleId="HTML8">
    <w:name w:val="HTML Acronym"/>
    <w:basedOn w:val="a4"/>
    <w:rsid w:val="00D13512"/>
    <w:rPr>
      <w:rFonts w:cs="Times New Roman"/>
    </w:rPr>
  </w:style>
  <w:style w:type="paragraph" w:styleId="afffff4">
    <w:name w:val="Note Heading"/>
    <w:basedOn w:val="a3"/>
    <w:next w:val="a3"/>
    <w:link w:val="afffff5"/>
    <w:rsid w:val="00D13512"/>
    <w:pPr>
      <w:spacing w:after="60"/>
      <w:jc w:val="both"/>
    </w:pPr>
    <w:rPr>
      <w:rFonts w:ascii="Times New Roman" w:eastAsia="Calibri" w:hAnsi="Times New Roman"/>
    </w:rPr>
  </w:style>
  <w:style w:type="character" w:customStyle="1" w:styleId="afffff5">
    <w:name w:val="Заголовок записки Знак"/>
    <w:basedOn w:val="a4"/>
    <w:link w:val="afffff4"/>
    <w:locked/>
    <w:rsid w:val="00D13512"/>
    <w:rPr>
      <w:rFonts w:eastAsia="Calibri"/>
      <w:sz w:val="24"/>
      <w:szCs w:val="24"/>
      <w:lang w:val="ru-RU" w:eastAsia="ru-RU" w:bidi="ar-SA"/>
    </w:rPr>
  </w:style>
  <w:style w:type="paragraph" w:styleId="afffff6">
    <w:name w:val="Body Text First Indent"/>
    <w:basedOn w:val="afa"/>
    <w:link w:val="afffff7"/>
    <w:rsid w:val="00D13512"/>
    <w:pPr>
      <w:spacing w:after="120"/>
      <w:ind w:firstLine="210"/>
      <w:jc w:val="both"/>
    </w:pPr>
    <w:rPr>
      <w:rFonts w:ascii="Times New Roman" w:eastAsia="Calibri" w:hAnsi="Times New Roman"/>
    </w:rPr>
  </w:style>
  <w:style w:type="character" w:customStyle="1" w:styleId="afffff7">
    <w:name w:val="Красная строка Знак"/>
    <w:basedOn w:val="ab"/>
    <w:link w:val="afffff6"/>
    <w:locked/>
    <w:rsid w:val="00D13512"/>
    <w:rPr>
      <w:rFonts w:eastAsia="Calibri"/>
      <w:sz w:val="24"/>
      <w:szCs w:val="24"/>
      <w:lang w:val="ru-RU" w:eastAsia="ru-RU" w:bidi="ar-SA"/>
    </w:rPr>
  </w:style>
  <w:style w:type="paragraph" w:styleId="2f3">
    <w:name w:val="Body Text First Indent 2"/>
    <w:basedOn w:val="afc"/>
    <w:link w:val="2f4"/>
    <w:rsid w:val="00D13512"/>
    <w:pPr>
      <w:spacing w:after="120"/>
      <w:ind w:left="283" w:firstLine="210"/>
    </w:pPr>
    <w:rPr>
      <w:rFonts w:ascii="Times New Roman" w:eastAsia="Calibri" w:hAnsi="Times New Roman"/>
      <w:spacing w:val="0"/>
    </w:rPr>
  </w:style>
  <w:style w:type="character" w:customStyle="1" w:styleId="2f4">
    <w:name w:val="Красная строка 2 Знак"/>
    <w:basedOn w:val="17"/>
    <w:link w:val="2f3"/>
    <w:locked/>
    <w:rsid w:val="00D13512"/>
    <w:rPr>
      <w:rFonts w:ascii="Calibri" w:eastAsia="Calibri" w:hAnsi="Calibri"/>
      <w:spacing w:val="-4"/>
      <w:sz w:val="24"/>
      <w:szCs w:val="24"/>
      <w:lang w:val="ru-RU" w:eastAsia="ru-RU" w:bidi="ar-SA"/>
    </w:rPr>
  </w:style>
  <w:style w:type="paragraph" w:styleId="2f5">
    <w:name w:val="envelope return"/>
    <w:basedOn w:val="a3"/>
    <w:rsid w:val="00D13512"/>
    <w:pPr>
      <w:spacing w:after="60"/>
      <w:jc w:val="both"/>
    </w:pPr>
    <w:rPr>
      <w:rFonts w:ascii="Arial" w:eastAsia="Calibri" w:hAnsi="Arial" w:cs="Arial"/>
      <w:sz w:val="20"/>
      <w:szCs w:val="20"/>
    </w:rPr>
  </w:style>
  <w:style w:type="paragraph" w:styleId="afffff8">
    <w:name w:val="Normal Indent"/>
    <w:basedOn w:val="a3"/>
    <w:rsid w:val="00D13512"/>
    <w:pPr>
      <w:spacing w:after="60"/>
      <w:ind w:left="708"/>
      <w:jc w:val="both"/>
    </w:pPr>
    <w:rPr>
      <w:rFonts w:ascii="Times New Roman" w:eastAsia="Calibri" w:hAnsi="Times New Roman"/>
    </w:rPr>
  </w:style>
  <w:style w:type="character" w:styleId="HTML9">
    <w:name w:val="HTML Definition"/>
    <w:basedOn w:val="a4"/>
    <w:rsid w:val="00D13512"/>
    <w:rPr>
      <w:rFonts w:cs="Times New Roman"/>
      <w:i/>
      <w:iCs/>
    </w:rPr>
  </w:style>
  <w:style w:type="character" w:styleId="HTMLa">
    <w:name w:val="HTML Variable"/>
    <w:basedOn w:val="a4"/>
    <w:rsid w:val="00D13512"/>
    <w:rPr>
      <w:rFonts w:cs="Times New Roman"/>
      <w:i/>
      <w:iCs/>
    </w:rPr>
  </w:style>
  <w:style w:type="character" w:customStyle="1" w:styleId="SignatureChar">
    <w:name w:val="Signature Char"/>
    <w:basedOn w:val="a4"/>
    <w:locked/>
    <w:rsid w:val="00D13512"/>
    <w:rPr>
      <w:rFonts w:eastAsia="Calibri"/>
      <w:sz w:val="24"/>
      <w:szCs w:val="24"/>
      <w:lang w:val="ru-RU" w:eastAsia="ru-RU" w:bidi="ar-SA"/>
    </w:rPr>
  </w:style>
  <w:style w:type="paragraph" w:styleId="afffff9">
    <w:name w:val="Salutation"/>
    <w:basedOn w:val="a3"/>
    <w:next w:val="a3"/>
    <w:link w:val="afffffa"/>
    <w:rsid w:val="00D13512"/>
    <w:pPr>
      <w:spacing w:after="60"/>
      <w:jc w:val="both"/>
    </w:pPr>
    <w:rPr>
      <w:rFonts w:ascii="Times New Roman" w:eastAsia="Calibri" w:hAnsi="Times New Roman"/>
    </w:rPr>
  </w:style>
  <w:style w:type="character" w:customStyle="1" w:styleId="afffffa">
    <w:name w:val="Приветствие Знак"/>
    <w:basedOn w:val="a4"/>
    <w:link w:val="afffff9"/>
    <w:locked/>
    <w:rsid w:val="00D13512"/>
    <w:rPr>
      <w:rFonts w:eastAsia="Calibri"/>
      <w:sz w:val="24"/>
      <w:szCs w:val="24"/>
      <w:lang w:val="ru-RU" w:eastAsia="ru-RU" w:bidi="ar-SA"/>
    </w:rPr>
  </w:style>
  <w:style w:type="paragraph" w:styleId="afffffb">
    <w:name w:val="List Continue"/>
    <w:basedOn w:val="a3"/>
    <w:rsid w:val="00D13512"/>
    <w:pPr>
      <w:spacing w:after="120"/>
      <w:ind w:left="283"/>
      <w:jc w:val="both"/>
    </w:pPr>
    <w:rPr>
      <w:rFonts w:ascii="Times New Roman" w:eastAsia="Calibri" w:hAnsi="Times New Roman"/>
    </w:rPr>
  </w:style>
  <w:style w:type="paragraph" w:styleId="2f6">
    <w:name w:val="List Continue 2"/>
    <w:basedOn w:val="a3"/>
    <w:rsid w:val="00D13512"/>
    <w:pPr>
      <w:spacing w:after="120"/>
      <w:ind w:left="566"/>
      <w:jc w:val="both"/>
    </w:pPr>
    <w:rPr>
      <w:rFonts w:ascii="Times New Roman" w:eastAsia="Calibri" w:hAnsi="Times New Roman"/>
    </w:rPr>
  </w:style>
  <w:style w:type="paragraph" w:styleId="3f1">
    <w:name w:val="List Continue 3"/>
    <w:basedOn w:val="a3"/>
    <w:rsid w:val="00D13512"/>
    <w:pPr>
      <w:spacing w:after="120"/>
      <w:ind w:left="849"/>
      <w:jc w:val="both"/>
    </w:pPr>
    <w:rPr>
      <w:rFonts w:ascii="Times New Roman" w:eastAsia="Calibri" w:hAnsi="Times New Roman"/>
    </w:rPr>
  </w:style>
  <w:style w:type="paragraph" w:styleId="44">
    <w:name w:val="List Continue 4"/>
    <w:basedOn w:val="a3"/>
    <w:rsid w:val="00D13512"/>
    <w:pPr>
      <w:spacing w:after="120"/>
      <w:ind w:left="1132"/>
      <w:jc w:val="both"/>
    </w:pPr>
    <w:rPr>
      <w:rFonts w:ascii="Times New Roman" w:eastAsia="Calibri" w:hAnsi="Times New Roman"/>
    </w:rPr>
  </w:style>
  <w:style w:type="paragraph" w:styleId="53">
    <w:name w:val="List Continue 5"/>
    <w:basedOn w:val="a3"/>
    <w:rsid w:val="00D13512"/>
    <w:pPr>
      <w:spacing w:after="120"/>
      <w:ind w:left="1415"/>
      <w:jc w:val="both"/>
    </w:pPr>
    <w:rPr>
      <w:rFonts w:ascii="Times New Roman" w:eastAsia="Calibri" w:hAnsi="Times New Roman"/>
    </w:rPr>
  </w:style>
  <w:style w:type="paragraph" w:styleId="2f7">
    <w:name w:val="List 2"/>
    <w:basedOn w:val="a3"/>
    <w:rsid w:val="00D13512"/>
    <w:pPr>
      <w:spacing w:after="60"/>
      <w:ind w:left="566" w:hanging="283"/>
      <w:jc w:val="both"/>
    </w:pPr>
    <w:rPr>
      <w:rFonts w:ascii="Times New Roman" w:eastAsia="Calibri" w:hAnsi="Times New Roman"/>
    </w:rPr>
  </w:style>
  <w:style w:type="paragraph" w:styleId="3f2">
    <w:name w:val="List 3"/>
    <w:basedOn w:val="a3"/>
    <w:rsid w:val="00D13512"/>
    <w:pPr>
      <w:spacing w:after="60"/>
      <w:ind w:left="849" w:hanging="283"/>
      <w:jc w:val="both"/>
    </w:pPr>
    <w:rPr>
      <w:rFonts w:ascii="Times New Roman" w:eastAsia="Calibri" w:hAnsi="Times New Roman"/>
    </w:rPr>
  </w:style>
  <w:style w:type="paragraph" w:styleId="45">
    <w:name w:val="List 4"/>
    <w:basedOn w:val="a3"/>
    <w:rsid w:val="00D13512"/>
    <w:pPr>
      <w:spacing w:after="60"/>
      <w:ind w:left="1132" w:hanging="283"/>
      <w:jc w:val="both"/>
    </w:pPr>
    <w:rPr>
      <w:rFonts w:ascii="Times New Roman" w:eastAsia="Calibri" w:hAnsi="Times New Roman"/>
    </w:rPr>
  </w:style>
  <w:style w:type="paragraph" w:styleId="54">
    <w:name w:val="List 5"/>
    <w:basedOn w:val="a3"/>
    <w:rsid w:val="00D13512"/>
    <w:pPr>
      <w:spacing w:after="60"/>
      <w:ind w:left="1415" w:hanging="283"/>
      <w:jc w:val="both"/>
    </w:pPr>
    <w:rPr>
      <w:rFonts w:ascii="Times New Roman" w:eastAsia="Calibri" w:hAnsi="Times New Roman"/>
    </w:rPr>
  </w:style>
  <w:style w:type="paragraph" w:styleId="afffffc">
    <w:name w:val="Message Header"/>
    <w:basedOn w:val="a3"/>
    <w:link w:val="afffffd"/>
    <w:rsid w:val="00D1351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fd">
    <w:name w:val="Шапка Знак"/>
    <w:basedOn w:val="a4"/>
    <w:link w:val="afffffc"/>
    <w:locked/>
    <w:rsid w:val="00D13512"/>
    <w:rPr>
      <w:rFonts w:ascii="Arial" w:eastAsia="Calibri" w:hAnsi="Arial" w:cs="Arial"/>
      <w:sz w:val="24"/>
      <w:szCs w:val="24"/>
      <w:lang w:val="ru-RU" w:eastAsia="ru-RU" w:bidi="ar-SA"/>
    </w:rPr>
  </w:style>
  <w:style w:type="paragraph" w:styleId="afffffe">
    <w:name w:val="E-mail Signature"/>
    <w:basedOn w:val="a3"/>
    <w:link w:val="affffff"/>
    <w:rsid w:val="00D13512"/>
    <w:pPr>
      <w:spacing w:after="60"/>
      <w:jc w:val="both"/>
    </w:pPr>
    <w:rPr>
      <w:rFonts w:ascii="Times New Roman" w:eastAsia="Calibri" w:hAnsi="Times New Roman"/>
    </w:rPr>
  </w:style>
  <w:style w:type="character" w:customStyle="1" w:styleId="affffff">
    <w:name w:val="Электронная подпись Знак"/>
    <w:basedOn w:val="a4"/>
    <w:link w:val="afffffe"/>
    <w:locked/>
    <w:rsid w:val="00D13512"/>
    <w:rPr>
      <w:rFonts w:eastAsia="Calibri"/>
      <w:sz w:val="24"/>
      <w:szCs w:val="24"/>
      <w:lang w:val="ru-RU" w:eastAsia="ru-RU" w:bidi="ar-SA"/>
    </w:rPr>
  </w:style>
  <w:style w:type="character" w:customStyle="1" w:styleId="affffff0">
    <w:name w:val="Договор Знак"/>
    <w:rsid w:val="00D13512"/>
    <w:rPr>
      <w:sz w:val="24"/>
      <w:lang w:val="ru-RU" w:eastAsia="ru-RU"/>
    </w:rPr>
  </w:style>
  <w:style w:type="paragraph" w:customStyle="1" w:styleId="ConsTitle">
    <w:name w:val="ConsTitle"/>
    <w:rsid w:val="00D13512"/>
    <w:pPr>
      <w:widowControl w:val="0"/>
      <w:autoSpaceDE w:val="0"/>
      <w:autoSpaceDN w:val="0"/>
      <w:adjustRightInd w:val="0"/>
    </w:pPr>
    <w:rPr>
      <w:rFonts w:ascii="Arial" w:eastAsia="Calibri" w:hAnsi="Arial" w:cs="Arial"/>
      <w:b/>
      <w:bCs/>
      <w:sz w:val="16"/>
      <w:szCs w:val="16"/>
    </w:rPr>
  </w:style>
  <w:style w:type="paragraph" w:customStyle="1" w:styleId="affffff1">
    <w:name w:val="Краткий обратный адрес"/>
    <w:basedOn w:val="a3"/>
    <w:rsid w:val="00D13512"/>
    <w:pPr>
      <w:spacing w:after="60"/>
      <w:jc w:val="both"/>
    </w:pPr>
    <w:rPr>
      <w:rFonts w:ascii="Times New Roman" w:eastAsia="Calibri" w:hAnsi="Times New Roman"/>
    </w:rPr>
  </w:style>
  <w:style w:type="character" w:customStyle="1" w:styleId="affffff2">
    <w:name w:val="Договор Знак Знак"/>
    <w:rsid w:val="00D13512"/>
    <w:rPr>
      <w:sz w:val="24"/>
      <w:lang w:val="ru-RU" w:eastAsia="ru-RU"/>
    </w:rPr>
  </w:style>
  <w:style w:type="character" w:customStyle="1" w:styleId="labelheaderlevel21">
    <w:name w:val="label_header_level_21"/>
    <w:rsid w:val="00D13512"/>
    <w:rPr>
      <w:b/>
      <w:color w:val="0000FF"/>
      <w:sz w:val="20"/>
    </w:rPr>
  </w:style>
  <w:style w:type="paragraph" w:customStyle="1" w:styleId="caaieiaie3">
    <w:name w:val="caaieiaie 3"/>
    <w:basedOn w:val="a3"/>
    <w:next w:val="a3"/>
    <w:rsid w:val="00D13512"/>
    <w:pPr>
      <w:keepNext/>
      <w:jc w:val="center"/>
    </w:pPr>
    <w:rPr>
      <w:rFonts w:ascii="NTTierce" w:eastAsia="Calibri" w:hAnsi="NTTierce" w:cs="NTTierce"/>
      <w:b/>
      <w:bCs/>
      <w:sz w:val="22"/>
      <w:szCs w:val="22"/>
    </w:rPr>
  </w:style>
  <w:style w:type="paragraph" w:customStyle="1" w:styleId="200">
    <w:name w:val="20"/>
    <w:basedOn w:val="a3"/>
    <w:rsid w:val="00D13512"/>
    <w:pPr>
      <w:spacing w:before="104" w:after="104"/>
      <w:ind w:left="104" w:right="104"/>
    </w:pPr>
    <w:rPr>
      <w:rFonts w:ascii="Times New Roman" w:eastAsia="Calibri" w:hAnsi="Times New Roman"/>
    </w:rPr>
  </w:style>
  <w:style w:type="character" w:customStyle="1" w:styleId="spanheaderlevel21">
    <w:name w:val="span_header_level_21"/>
    <w:rsid w:val="00D13512"/>
    <w:rPr>
      <w:b/>
      <w:sz w:val="22"/>
    </w:rPr>
  </w:style>
  <w:style w:type="character" w:customStyle="1" w:styleId="labelnoticename1">
    <w:name w:val="label_noticename1"/>
    <w:rsid w:val="00D13512"/>
    <w:rPr>
      <w:b/>
      <w:sz w:val="24"/>
    </w:rPr>
  </w:style>
  <w:style w:type="character" w:customStyle="1" w:styleId="spanbodyheader11">
    <w:name w:val="span_body_header_11"/>
    <w:rsid w:val="00D13512"/>
    <w:rPr>
      <w:b/>
      <w:sz w:val="20"/>
    </w:rPr>
  </w:style>
  <w:style w:type="character" w:customStyle="1" w:styleId="tendersubject1">
    <w:name w:val="tendersubject1"/>
    <w:rsid w:val="00D13512"/>
    <w:rPr>
      <w:b/>
      <w:color w:val="0000FF"/>
      <w:sz w:val="20"/>
    </w:rPr>
  </w:style>
  <w:style w:type="character" w:customStyle="1" w:styleId="labelbodytext11">
    <w:name w:val="label_body_text_11"/>
    <w:rsid w:val="00D13512"/>
    <w:rPr>
      <w:color w:val="0000FF"/>
      <w:sz w:val="20"/>
    </w:rPr>
  </w:style>
  <w:style w:type="character" w:customStyle="1" w:styleId="spanbodytext21">
    <w:name w:val="span_body_text_21"/>
    <w:rsid w:val="00D13512"/>
    <w:rPr>
      <w:sz w:val="20"/>
    </w:rPr>
  </w:style>
  <w:style w:type="character" w:customStyle="1" w:styleId="spanheaderlot21">
    <w:name w:val="span_header_lot_21"/>
    <w:rsid w:val="00D13512"/>
    <w:rPr>
      <w:b/>
      <w:sz w:val="20"/>
    </w:rPr>
  </w:style>
  <w:style w:type="character" w:customStyle="1" w:styleId="spanheaderlot11">
    <w:name w:val="span_header_lot_11"/>
    <w:rsid w:val="00D13512"/>
    <w:rPr>
      <w:b/>
      <w:sz w:val="24"/>
    </w:rPr>
  </w:style>
  <w:style w:type="character" w:customStyle="1" w:styleId="labeltextlot11">
    <w:name w:val="label_text_lot_11"/>
    <w:rsid w:val="00D13512"/>
    <w:rPr>
      <w:b/>
      <w:color w:val="0000FF"/>
      <w:sz w:val="24"/>
    </w:rPr>
  </w:style>
  <w:style w:type="character" w:customStyle="1" w:styleId="labeltextlot21">
    <w:name w:val="label_text_lot_21"/>
    <w:rsid w:val="00D13512"/>
    <w:rPr>
      <w:color w:val="0000FF"/>
      <w:sz w:val="20"/>
    </w:rPr>
  </w:style>
  <w:style w:type="character" w:customStyle="1" w:styleId="spantextlot21">
    <w:name w:val="span_text_lot_21"/>
    <w:rsid w:val="00D13512"/>
    <w:rPr>
      <w:sz w:val="20"/>
    </w:rPr>
  </w:style>
  <w:style w:type="paragraph" w:customStyle="1" w:styleId="consplusnormal1">
    <w:name w:val="consplusnormal"/>
    <w:basedOn w:val="a3"/>
    <w:rsid w:val="00D13512"/>
    <w:pPr>
      <w:spacing w:before="150" w:after="150"/>
      <w:ind w:left="150" w:right="150"/>
    </w:pPr>
    <w:rPr>
      <w:rFonts w:ascii="Times New Roman" w:eastAsia="Calibri" w:hAnsi="Times New Roman"/>
    </w:rPr>
  </w:style>
  <w:style w:type="paragraph" w:customStyle="1" w:styleId="consplusnonformat0">
    <w:name w:val="consplusnonformat"/>
    <w:basedOn w:val="a3"/>
    <w:rsid w:val="00D13512"/>
    <w:pPr>
      <w:spacing w:before="150" w:after="150"/>
      <w:ind w:left="150" w:right="150"/>
    </w:pPr>
    <w:rPr>
      <w:rFonts w:ascii="Times New Roman" w:eastAsia="Calibri" w:hAnsi="Times New Roman"/>
    </w:rPr>
  </w:style>
  <w:style w:type="paragraph" w:customStyle="1" w:styleId="3f3">
    <w:name w:val="3"/>
    <w:basedOn w:val="a3"/>
    <w:rsid w:val="00D13512"/>
    <w:pPr>
      <w:spacing w:before="100" w:beforeAutospacing="1" w:after="100" w:afterAutospacing="1"/>
    </w:pPr>
    <w:rPr>
      <w:rFonts w:ascii="Arial Unicode MS" w:eastAsia="Arial Unicode MS" w:hAnsi="Arial Unicode MS" w:cs="Arial Unicode MS"/>
    </w:rPr>
  </w:style>
  <w:style w:type="paragraph" w:customStyle="1" w:styleId="affffff3">
    <w:name w:val="Основной нумерованный"/>
    <w:basedOn w:val="a3"/>
    <w:rsid w:val="00D13512"/>
    <w:pPr>
      <w:widowControl w:val="0"/>
      <w:tabs>
        <w:tab w:val="left" w:pos="1276"/>
      </w:tabs>
      <w:spacing w:before="100" w:after="60"/>
      <w:ind w:firstLine="709"/>
      <w:jc w:val="both"/>
    </w:pPr>
    <w:rPr>
      <w:rFonts w:ascii="Times New Roman" w:eastAsia="Calibri" w:hAnsi="Times New Roman"/>
      <w:sz w:val="26"/>
      <w:szCs w:val="26"/>
    </w:rPr>
  </w:style>
  <w:style w:type="paragraph" w:customStyle="1" w:styleId="Caaieiaie">
    <w:name w:val="Caaieiaie"/>
    <w:basedOn w:val="10"/>
    <w:rsid w:val="00D13512"/>
    <w:pPr>
      <w:pageBreakBefore/>
      <w:widowControl w:val="0"/>
      <w:tabs>
        <w:tab w:val="left" w:pos="540"/>
      </w:tabs>
      <w:suppressAutoHyphens/>
      <w:overflowPunct w:val="0"/>
      <w:autoSpaceDE w:val="0"/>
      <w:autoSpaceDN w:val="0"/>
      <w:adjustRightInd w:val="0"/>
      <w:spacing w:before="0" w:after="240"/>
      <w:jc w:val="center"/>
      <w:textAlignment w:val="baseline"/>
      <w:outlineLvl w:val="9"/>
    </w:pPr>
    <w:rPr>
      <w:rFonts w:ascii="Times New Roman" w:eastAsia="Calibri" w:hAnsi="Times New Roman"/>
      <w:kern w:val="28"/>
      <w:sz w:val="28"/>
      <w:szCs w:val="28"/>
    </w:rPr>
  </w:style>
  <w:style w:type="paragraph" w:customStyle="1" w:styleId="affffff4">
    <w:name w:val="текст"/>
    <w:basedOn w:val="a3"/>
    <w:rsid w:val="00D13512"/>
    <w:pPr>
      <w:tabs>
        <w:tab w:val="num" w:pos="792"/>
      </w:tabs>
      <w:spacing w:after="60"/>
      <w:ind w:left="792" w:hanging="432"/>
      <w:jc w:val="both"/>
    </w:pPr>
    <w:rPr>
      <w:rFonts w:ascii="Arial" w:eastAsia="Calibri" w:hAnsi="Arial" w:cs="Arial"/>
    </w:rPr>
  </w:style>
  <w:style w:type="paragraph" w:customStyle="1" w:styleId="TableStyle">
    <w:name w:val="Table Style"/>
    <w:basedOn w:val="a3"/>
    <w:rsid w:val="00D13512"/>
    <w:pPr>
      <w:tabs>
        <w:tab w:val="num" w:pos="1797"/>
      </w:tabs>
      <w:spacing w:before="60" w:after="60"/>
      <w:ind w:firstLine="567"/>
      <w:jc w:val="both"/>
    </w:pPr>
    <w:rPr>
      <w:rFonts w:ascii="Arial" w:eastAsia="Calibri" w:hAnsi="Arial" w:cs="Arial"/>
    </w:rPr>
  </w:style>
  <w:style w:type="paragraph" w:customStyle="1" w:styleId="Frontsection">
    <w:name w:val="Front section"/>
    <w:rsid w:val="00D13512"/>
    <w:pPr>
      <w:widowControl w:val="0"/>
    </w:pPr>
    <w:rPr>
      <w:rFonts w:ascii="Times New Roman" w:eastAsia="Calibri" w:hAnsi="Times New Roman"/>
      <w:sz w:val="24"/>
      <w:szCs w:val="24"/>
    </w:rPr>
  </w:style>
  <w:style w:type="paragraph" w:customStyle="1" w:styleId="affffff5">
    <w:name w:val="Простой текст"/>
    <w:basedOn w:val="af3"/>
    <w:rsid w:val="00D13512"/>
    <w:pPr>
      <w:spacing w:before="60" w:after="60"/>
      <w:jc w:val="both"/>
    </w:pPr>
    <w:rPr>
      <w:rFonts w:ascii="Times New Roman" w:eastAsia="Calibri" w:hAnsi="Times New Roman"/>
      <w:sz w:val="24"/>
      <w:szCs w:val="24"/>
    </w:rPr>
  </w:style>
  <w:style w:type="character" w:customStyle="1" w:styleId="120">
    <w:name w:val="Стиль 12 пт полужирный"/>
    <w:rsid w:val="00D13512"/>
    <w:rPr>
      <w:rFonts w:ascii="Times New Roman" w:hAnsi="Times New Roman"/>
      <w:b/>
      <w:sz w:val="24"/>
    </w:rPr>
  </w:style>
  <w:style w:type="character" w:customStyle="1" w:styleId="contenttitle">
    <w:name w:val="contenttitle"/>
    <w:basedOn w:val="a4"/>
    <w:rsid w:val="00D13512"/>
    <w:rPr>
      <w:rFonts w:cs="Times New Roman"/>
    </w:rPr>
  </w:style>
  <w:style w:type="paragraph" w:customStyle="1" w:styleId="affffff6">
    <w:name w:val="Таблицы (моноширинный)"/>
    <w:basedOn w:val="a3"/>
    <w:next w:val="a3"/>
    <w:rsid w:val="00D13512"/>
    <w:pPr>
      <w:widowControl w:val="0"/>
      <w:autoSpaceDE w:val="0"/>
      <w:autoSpaceDN w:val="0"/>
      <w:adjustRightInd w:val="0"/>
      <w:jc w:val="both"/>
    </w:pPr>
    <w:rPr>
      <w:rFonts w:ascii="Courier New" w:eastAsia="Calibri" w:hAnsi="Courier New" w:cs="Courier New"/>
      <w:sz w:val="20"/>
      <w:szCs w:val="20"/>
    </w:rPr>
  </w:style>
  <w:style w:type="character" w:customStyle="1" w:styleId="affffff7">
    <w:name w:val="Гипертекстовая ссылка"/>
    <w:rsid w:val="00D13512"/>
    <w:rPr>
      <w:b/>
      <w:color w:val="008000"/>
      <w:sz w:val="20"/>
      <w:u w:val="single"/>
    </w:rPr>
  </w:style>
  <w:style w:type="character" w:customStyle="1" w:styleId="affffff8">
    <w:name w:val="Цветовое выделение"/>
    <w:rsid w:val="00D13512"/>
    <w:rPr>
      <w:b/>
      <w:color w:val="000080"/>
      <w:sz w:val="20"/>
    </w:rPr>
  </w:style>
  <w:style w:type="character" w:customStyle="1" w:styleId="affffff9">
    <w:name w:val="Продолжение ссылки"/>
    <w:basedOn w:val="affffff7"/>
    <w:rsid w:val="00D13512"/>
    <w:rPr>
      <w:rFonts w:cs="Times New Roman"/>
      <w:b/>
      <w:bCs/>
      <w:color w:val="008000"/>
      <w:sz w:val="20"/>
      <w:szCs w:val="20"/>
      <w:u w:val="single"/>
    </w:rPr>
  </w:style>
  <w:style w:type="character" w:customStyle="1" w:styleId="DFN">
    <w:name w:val="DFN"/>
    <w:rsid w:val="00D13512"/>
    <w:rPr>
      <w:b/>
    </w:rPr>
  </w:style>
  <w:style w:type="paragraph" w:customStyle="1" w:styleId="Iniiaiieoaeno2">
    <w:name w:val="Iniiaiie oaeno 2"/>
    <w:basedOn w:val="Iauiue"/>
    <w:rsid w:val="00D13512"/>
    <w:pPr>
      <w:shd w:val="clear" w:color="auto" w:fill="FFFFFF"/>
      <w:suppressAutoHyphens w:val="0"/>
      <w:overflowPunct w:val="0"/>
      <w:autoSpaceDE w:val="0"/>
      <w:autoSpaceDN w:val="0"/>
      <w:adjustRightInd w:val="0"/>
      <w:spacing w:before="100" w:after="100" w:line="254" w:lineRule="exact"/>
      <w:ind w:right="53" w:firstLine="533"/>
      <w:jc w:val="both"/>
      <w:textAlignment w:val="baseline"/>
    </w:pPr>
    <w:rPr>
      <w:rFonts w:ascii="Times New Roman" w:eastAsia="Calibri" w:hAnsi="Times New Roman"/>
      <w:color w:val="000000"/>
      <w:lang w:val="ru-RU" w:eastAsia="ru-RU"/>
    </w:rPr>
  </w:style>
  <w:style w:type="paragraph" w:customStyle="1" w:styleId="NormalTable">
    <w:name w:val="NormalTable"/>
    <w:basedOn w:val="a3"/>
    <w:rsid w:val="00D13512"/>
    <w:pPr>
      <w:overflowPunct w:val="0"/>
      <w:autoSpaceDE w:val="0"/>
      <w:autoSpaceDN w:val="0"/>
      <w:adjustRightInd w:val="0"/>
      <w:jc w:val="both"/>
      <w:textAlignment w:val="baseline"/>
    </w:pPr>
    <w:rPr>
      <w:rFonts w:ascii="Arial" w:eastAsia="Calibri" w:hAnsi="Arial" w:cs="Arial"/>
      <w:sz w:val="20"/>
      <w:szCs w:val="20"/>
      <w:lang w:val="en-GB"/>
    </w:rPr>
  </w:style>
  <w:style w:type="paragraph" w:customStyle="1" w:styleId="Niaocaaieiaie">
    <w:name w:val="Niaocaaieiaie"/>
    <w:basedOn w:val="Caaieiaie"/>
    <w:rsid w:val="00D13512"/>
    <w:pPr>
      <w:spacing w:after="0"/>
    </w:pPr>
    <w:rPr>
      <w:b w:val="0"/>
      <w:bCs w:val="0"/>
      <w:sz w:val="32"/>
      <w:szCs w:val="32"/>
    </w:rPr>
  </w:style>
  <w:style w:type="character" w:customStyle="1" w:styleId="1fb">
    <w:name w:val="Просмотренная гиперссылка1"/>
    <w:rsid w:val="00D13512"/>
    <w:rPr>
      <w:color w:val="FF00FF"/>
      <w:u w:val="single"/>
    </w:rPr>
  </w:style>
  <w:style w:type="paragraph" w:customStyle="1" w:styleId="xl25">
    <w:name w:val="xl25"/>
    <w:basedOn w:val="a3"/>
    <w:rsid w:val="00D13512"/>
    <w:pPr>
      <w:overflowPunct w:val="0"/>
      <w:autoSpaceDE w:val="0"/>
      <w:autoSpaceDN w:val="0"/>
      <w:adjustRightInd w:val="0"/>
      <w:spacing w:before="100" w:after="100"/>
      <w:textAlignment w:val="baseline"/>
    </w:pPr>
    <w:rPr>
      <w:rFonts w:ascii="MS Sans Serif" w:eastAsia="Calibri" w:hAnsi="MS Sans Serif" w:cs="MS Sans Serif"/>
      <w:b/>
      <w:bCs/>
      <w:sz w:val="32"/>
      <w:szCs w:val="32"/>
    </w:rPr>
  </w:style>
  <w:style w:type="paragraph" w:customStyle="1" w:styleId="xl26">
    <w:name w:val="xl26"/>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Times New Roman" w:eastAsia="Calibri" w:hAnsi="Times New Roman"/>
      <w:b/>
      <w:bCs/>
    </w:rPr>
  </w:style>
  <w:style w:type="paragraph" w:customStyle="1" w:styleId="xl27">
    <w:name w:val="xl27"/>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Times New Roman" w:eastAsia="Calibri" w:hAnsi="Times New Roman"/>
      <w:b/>
      <w:bCs/>
    </w:rPr>
  </w:style>
  <w:style w:type="paragraph" w:customStyle="1" w:styleId="xl28">
    <w:name w:val="xl28"/>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Times New Roman" w:eastAsia="Calibri" w:hAnsi="Times New Roman"/>
      <w:b/>
      <w:bCs/>
    </w:rPr>
  </w:style>
  <w:style w:type="paragraph" w:customStyle="1" w:styleId="xl29">
    <w:name w:val="xl29"/>
    <w:basedOn w:val="a3"/>
    <w:rsid w:val="00D13512"/>
    <w:pPr>
      <w:overflowPunct w:val="0"/>
      <w:autoSpaceDE w:val="0"/>
      <w:autoSpaceDN w:val="0"/>
      <w:adjustRightInd w:val="0"/>
      <w:spacing w:before="100" w:after="100"/>
      <w:textAlignment w:val="baseline"/>
    </w:pPr>
    <w:rPr>
      <w:rFonts w:ascii="MS Sans Serif" w:eastAsia="Calibri" w:hAnsi="MS Sans Serif" w:cs="MS Sans Serif"/>
      <w:b/>
      <w:bCs/>
      <w:sz w:val="36"/>
      <w:szCs w:val="36"/>
    </w:rPr>
  </w:style>
  <w:style w:type="paragraph" w:customStyle="1" w:styleId="xl30">
    <w:name w:val="xl30"/>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w:eastAsia="Calibri" w:hAnsi="Times New Roman"/>
    </w:rPr>
  </w:style>
  <w:style w:type="paragraph" w:customStyle="1" w:styleId="xl31">
    <w:name w:val="xl31"/>
    <w:basedOn w:val="a3"/>
    <w:rsid w:val="00D13512"/>
    <w:pPr>
      <w:overflowPunct w:val="0"/>
      <w:autoSpaceDE w:val="0"/>
      <w:autoSpaceDN w:val="0"/>
      <w:adjustRightInd w:val="0"/>
      <w:spacing w:before="100" w:after="100"/>
      <w:jc w:val="center"/>
      <w:textAlignment w:val="baseline"/>
    </w:pPr>
    <w:rPr>
      <w:rFonts w:ascii="Times New Roman" w:eastAsia="Calibri" w:hAnsi="Times New Roman"/>
    </w:rPr>
  </w:style>
  <w:style w:type="paragraph" w:customStyle="1" w:styleId="xl32">
    <w:name w:val="xl32"/>
    <w:basedOn w:val="a3"/>
    <w:rsid w:val="00D13512"/>
    <w:pPr>
      <w:overflowPunct w:val="0"/>
      <w:autoSpaceDE w:val="0"/>
      <w:autoSpaceDN w:val="0"/>
      <w:adjustRightInd w:val="0"/>
      <w:spacing w:before="100" w:after="100"/>
      <w:jc w:val="center"/>
      <w:textAlignment w:val="baseline"/>
    </w:pPr>
    <w:rPr>
      <w:rFonts w:ascii="MS Sans Serif" w:eastAsia="Calibri" w:hAnsi="MS Sans Serif" w:cs="MS Sans Serif"/>
      <w:sz w:val="36"/>
      <w:szCs w:val="36"/>
    </w:rPr>
  </w:style>
  <w:style w:type="paragraph" w:customStyle="1" w:styleId="xl33">
    <w:name w:val="xl33"/>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w:eastAsia="Calibri" w:hAnsi="Times New Roman"/>
    </w:rPr>
  </w:style>
  <w:style w:type="paragraph" w:customStyle="1" w:styleId="xl34">
    <w:name w:val="xl34"/>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Times New Roman" w:eastAsia="Calibri" w:hAnsi="Times New Roman"/>
      <w:b/>
      <w:bCs/>
    </w:rPr>
  </w:style>
  <w:style w:type="paragraph" w:customStyle="1" w:styleId="1fc">
    <w:name w:val="Текст выноски1"/>
    <w:basedOn w:val="a3"/>
    <w:rsid w:val="00D13512"/>
    <w:pPr>
      <w:overflowPunct w:val="0"/>
      <w:autoSpaceDE w:val="0"/>
      <w:autoSpaceDN w:val="0"/>
      <w:adjustRightInd w:val="0"/>
      <w:spacing w:before="100" w:after="100"/>
      <w:textAlignment w:val="baseline"/>
    </w:pPr>
    <w:rPr>
      <w:rFonts w:ascii="Tahoma" w:eastAsia="Calibri" w:hAnsi="Tahoma" w:cs="Tahoma"/>
      <w:sz w:val="16"/>
      <w:szCs w:val="16"/>
    </w:rPr>
  </w:style>
  <w:style w:type="paragraph" w:customStyle="1" w:styleId="font5">
    <w:name w:val="font5"/>
    <w:basedOn w:val="a3"/>
    <w:rsid w:val="00D13512"/>
    <w:pPr>
      <w:overflowPunct w:val="0"/>
      <w:autoSpaceDE w:val="0"/>
      <w:autoSpaceDN w:val="0"/>
      <w:adjustRightInd w:val="0"/>
      <w:spacing w:before="100" w:after="100"/>
      <w:textAlignment w:val="baseline"/>
    </w:pPr>
    <w:rPr>
      <w:rFonts w:ascii="Times New Roman CYR" w:eastAsia="Calibri" w:hAnsi="Times New Roman CYR" w:cs="Times New Roman CYR"/>
      <w:sz w:val="18"/>
      <w:szCs w:val="18"/>
    </w:rPr>
  </w:style>
  <w:style w:type="paragraph" w:customStyle="1" w:styleId="xl35">
    <w:name w:val="xl35"/>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w:eastAsia="Calibri" w:hAnsi="Times New Roman"/>
      <w:b/>
      <w:bCs/>
    </w:rPr>
  </w:style>
  <w:style w:type="paragraph" w:customStyle="1" w:styleId="xl36">
    <w:name w:val="xl36"/>
    <w:basedOn w:val="a3"/>
    <w:rsid w:val="00D13512"/>
    <w:pPr>
      <w:overflowPunct w:val="0"/>
      <w:autoSpaceDE w:val="0"/>
      <w:autoSpaceDN w:val="0"/>
      <w:adjustRightInd w:val="0"/>
      <w:spacing w:before="100" w:after="100"/>
      <w:textAlignment w:val="baseline"/>
    </w:pPr>
    <w:rPr>
      <w:rFonts w:ascii="Arial CYR" w:eastAsia="Calibri" w:hAnsi="Arial CYR" w:cs="Arial CYR"/>
      <w:color w:val="000000"/>
    </w:rPr>
  </w:style>
  <w:style w:type="paragraph" w:customStyle="1" w:styleId="xl37">
    <w:name w:val="xl37"/>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Calibri" w:hAnsi="Times New Roman CYR" w:cs="Times New Roman CYR"/>
      <w:color w:val="000000"/>
      <w:sz w:val="18"/>
      <w:szCs w:val="18"/>
    </w:rPr>
  </w:style>
  <w:style w:type="paragraph" w:customStyle="1" w:styleId="xl38">
    <w:name w:val="xl38"/>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39">
    <w:name w:val="xl39"/>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0">
    <w:name w:val="xl40"/>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1">
    <w:name w:val="xl41"/>
    <w:basedOn w:val="a3"/>
    <w:rsid w:val="00D13512"/>
    <w:pPr>
      <w:pBdr>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rPr>
  </w:style>
  <w:style w:type="paragraph" w:customStyle="1" w:styleId="xl42">
    <w:name w:val="xl42"/>
    <w:basedOn w:val="a3"/>
    <w:rsid w:val="00D1351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rPr>
  </w:style>
  <w:style w:type="paragraph" w:customStyle="1" w:styleId="xl43">
    <w:name w:val="xl43"/>
    <w:basedOn w:val="a3"/>
    <w:rsid w:val="00D1351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rPr>
  </w:style>
  <w:style w:type="paragraph" w:customStyle="1" w:styleId="xl44">
    <w:name w:val="xl44"/>
    <w:basedOn w:val="a3"/>
    <w:rsid w:val="00D13512"/>
    <w:pPr>
      <w:pBdr>
        <w:top w:val="single" w:sz="6" w:space="0" w:color="auto"/>
        <w:bottom w:val="single" w:sz="6" w:space="0" w:color="auto"/>
      </w:pBdr>
      <w:overflowPunct w:val="0"/>
      <w:autoSpaceDE w:val="0"/>
      <w:autoSpaceDN w:val="0"/>
      <w:adjustRightInd w:val="0"/>
      <w:spacing w:before="100" w:after="100"/>
      <w:textAlignment w:val="baseline"/>
    </w:pPr>
    <w:rPr>
      <w:rFonts w:ascii="Times New Roman" w:eastAsia="Calibri" w:hAnsi="Times New Roman"/>
      <w:b/>
      <w:bCs/>
    </w:rPr>
  </w:style>
  <w:style w:type="paragraph" w:customStyle="1" w:styleId="xl45">
    <w:name w:val="xl45"/>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eastAsia="Calibri" w:hAnsi="Times New Roman CYR" w:cs="Times New Roman CYR"/>
      <w:color w:val="000000"/>
      <w:sz w:val="18"/>
      <w:szCs w:val="18"/>
    </w:rPr>
  </w:style>
  <w:style w:type="paragraph" w:customStyle="1" w:styleId="xl46">
    <w:name w:val="xl46"/>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7">
    <w:name w:val="xl47"/>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8">
    <w:name w:val="xl48"/>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9">
    <w:name w:val="xl49"/>
    <w:basedOn w:val="a3"/>
    <w:rsid w:val="00D1351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hAnsi="Times New Roman" w:cs="Arial Unicode MS"/>
      <w:b/>
      <w:bCs/>
      <w:color w:val="000000"/>
    </w:rPr>
  </w:style>
  <w:style w:type="paragraph" w:customStyle="1" w:styleId="xl50">
    <w:name w:val="xl50"/>
    <w:basedOn w:val="a3"/>
    <w:rsid w:val="00D13512"/>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hAnsi="Times New Roman" w:cs="Arial Unicode MS"/>
    </w:rPr>
  </w:style>
  <w:style w:type="paragraph" w:customStyle="1" w:styleId="xl51">
    <w:name w:val="xl51"/>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Calibri" w:hAnsi="Times New Roman CYR" w:cs="Times New Roman CYR"/>
      <w:color w:val="000000"/>
      <w:sz w:val="18"/>
      <w:szCs w:val="18"/>
    </w:rPr>
  </w:style>
  <w:style w:type="paragraph" w:customStyle="1" w:styleId="xl53">
    <w:name w:val="xl53"/>
    <w:basedOn w:val="a3"/>
    <w:rsid w:val="00D1351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xl54">
    <w:name w:val="xl54"/>
    <w:basedOn w:val="a3"/>
    <w:rsid w:val="00D1351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xl55">
    <w:name w:val="xl55"/>
    <w:basedOn w:val="a3"/>
    <w:rsid w:val="00D13512"/>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xl56">
    <w:name w:val="xl56"/>
    <w:basedOn w:val="a3"/>
    <w:rsid w:val="00D13512"/>
    <w:pPr>
      <w:pBdr>
        <w:top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2f8">
    <w:name w:val="2"/>
    <w:basedOn w:val="20"/>
    <w:rsid w:val="00D13512"/>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alibri" w:hAnsi="Times New Roman"/>
      <w:b w:val="0"/>
      <w:bCs w:val="0"/>
      <w:i w:val="0"/>
      <w:iCs w:val="0"/>
      <w:kern w:val="28"/>
      <w:sz w:val="24"/>
      <w:szCs w:val="24"/>
    </w:rPr>
  </w:style>
  <w:style w:type="character" w:customStyle="1" w:styleId="Iniiaiieoeoo">
    <w:name w:val="Iniiaiie o?eoo"/>
    <w:rsid w:val="00D13512"/>
  </w:style>
  <w:style w:type="paragraph" w:customStyle="1" w:styleId="caaieiaie1">
    <w:name w:val="caaieiaie 1"/>
    <w:basedOn w:val="Iauiue"/>
    <w:next w:val="Iauiue"/>
    <w:rsid w:val="00D13512"/>
    <w:pPr>
      <w:keepNext/>
      <w:suppressAutoHyphens w:val="0"/>
      <w:overflowPunct w:val="0"/>
      <w:autoSpaceDE w:val="0"/>
      <w:autoSpaceDN w:val="0"/>
      <w:adjustRightInd w:val="0"/>
      <w:textAlignment w:val="baseline"/>
    </w:pPr>
    <w:rPr>
      <w:rFonts w:ascii="Times New Roman" w:eastAsia="Calibri" w:hAnsi="Times New Roman"/>
      <w:b/>
      <w:bCs/>
      <w:lang w:eastAsia="ru-RU"/>
    </w:rPr>
  </w:style>
  <w:style w:type="paragraph" w:customStyle="1" w:styleId="caaieiaie2">
    <w:name w:val="caaieiaie 2"/>
    <w:basedOn w:val="caaieiaie1"/>
    <w:next w:val="Iniiaiieoaeno"/>
    <w:rsid w:val="00D13512"/>
    <w:pPr>
      <w:keepLines/>
      <w:widowControl w:val="0"/>
      <w:tabs>
        <w:tab w:val="left" w:pos="0"/>
        <w:tab w:val="left" w:pos="153"/>
      </w:tabs>
      <w:suppressAutoHyphens/>
      <w:spacing w:before="240"/>
    </w:pPr>
    <w:rPr>
      <w:kern w:val="28"/>
      <w:sz w:val="24"/>
      <w:szCs w:val="24"/>
      <w:lang w:val="ru-RU"/>
    </w:rPr>
  </w:style>
  <w:style w:type="paragraph" w:customStyle="1" w:styleId="Iniiaiieoaeno">
    <w:name w:val="Iniiaiie oaeno"/>
    <w:basedOn w:val="Iauiue"/>
    <w:rsid w:val="00D13512"/>
    <w:pPr>
      <w:keepNext/>
      <w:widowControl w:val="0"/>
      <w:suppressAutoHyphens w:val="0"/>
      <w:overflowPunct w:val="0"/>
      <w:autoSpaceDE w:val="0"/>
      <w:autoSpaceDN w:val="0"/>
      <w:adjustRightInd w:val="0"/>
      <w:spacing w:before="120"/>
      <w:ind w:firstLine="567"/>
      <w:jc w:val="both"/>
      <w:textAlignment w:val="baseline"/>
    </w:pPr>
    <w:rPr>
      <w:rFonts w:ascii="Times New Roman" w:eastAsia="Calibri" w:hAnsi="Times New Roman"/>
      <w:sz w:val="24"/>
      <w:szCs w:val="24"/>
      <w:lang w:val="ru-RU" w:eastAsia="ru-RU"/>
    </w:rPr>
  </w:style>
  <w:style w:type="paragraph" w:customStyle="1" w:styleId="caaieiaie4">
    <w:name w:val="caaieiaie 4"/>
    <w:basedOn w:val="Iauiue"/>
    <w:next w:val="Iauiue"/>
    <w:rsid w:val="00D13512"/>
    <w:pPr>
      <w:keepNext/>
      <w:tabs>
        <w:tab w:val="left" w:pos="56"/>
        <w:tab w:val="left" w:pos="6122"/>
      </w:tabs>
      <w:suppressAutoHyphens w:val="0"/>
      <w:overflowPunct w:val="0"/>
      <w:autoSpaceDE w:val="0"/>
      <w:autoSpaceDN w:val="0"/>
      <w:adjustRightInd w:val="0"/>
      <w:jc w:val="both"/>
      <w:textAlignment w:val="baseline"/>
    </w:pPr>
    <w:rPr>
      <w:rFonts w:ascii="Times New Roman" w:eastAsia="Calibri" w:hAnsi="Times New Roman"/>
      <w:b/>
      <w:bCs/>
      <w:sz w:val="24"/>
      <w:szCs w:val="24"/>
      <w:lang w:val="ru-RU" w:eastAsia="ru-RU"/>
    </w:rPr>
  </w:style>
  <w:style w:type="paragraph" w:customStyle="1" w:styleId="caaieiaie5">
    <w:name w:val="caaieiaie 5"/>
    <w:basedOn w:val="Iauiue"/>
    <w:next w:val="Iauiue"/>
    <w:rsid w:val="00D13512"/>
    <w:pPr>
      <w:keepNext/>
      <w:suppressAutoHyphens w:val="0"/>
      <w:overflowPunct w:val="0"/>
      <w:autoSpaceDE w:val="0"/>
      <w:autoSpaceDN w:val="0"/>
      <w:adjustRightInd w:val="0"/>
      <w:spacing w:before="100" w:after="100"/>
      <w:ind w:left="575"/>
      <w:textAlignment w:val="baseline"/>
    </w:pPr>
    <w:rPr>
      <w:rFonts w:ascii="Times New Roman" w:eastAsia="Calibri" w:hAnsi="Times New Roman"/>
      <w:b/>
      <w:bCs/>
      <w:sz w:val="24"/>
      <w:szCs w:val="24"/>
      <w:lang w:val="ru-RU" w:eastAsia="ru-RU"/>
    </w:rPr>
  </w:style>
  <w:style w:type="paragraph" w:customStyle="1" w:styleId="caaieiaie6">
    <w:name w:val="caaieiaie 6"/>
    <w:basedOn w:val="Iauiue"/>
    <w:next w:val="Iauiue"/>
    <w:rsid w:val="00D13512"/>
    <w:pPr>
      <w:tabs>
        <w:tab w:val="left" w:pos="0"/>
        <w:tab w:val="left" w:pos="2286"/>
      </w:tabs>
      <w:suppressAutoHyphens w:val="0"/>
      <w:overflowPunct w:val="0"/>
      <w:autoSpaceDE w:val="0"/>
      <w:autoSpaceDN w:val="0"/>
      <w:adjustRightInd w:val="0"/>
      <w:spacing w:before="240" w:after="60"/>
      <w:ind w:left="2286" w:hanging="1152"/>
      <w:textAlignment w:val="baseline"/>
    </w:pPr>
    <w:rPr>
      <w:rFonts w:ascii="Times New Roman" w:eastAsia="Calibri" w:hAnsi="Times New Roman"/>
      <w:b/>
      <w:bCs/>
      <w:lang w:val="ru-RU" w:eastAsia="ru-RU"/>
    </w:rPr>
  </w:style>
  <w:style w:type="paragraph" w:customStyle="1" w:styleId="caaieiaie7">
    <w:name w:val="caaieiaie 7"/>
    <w:basedOn w:val="Iauiue"/>
    <w:next w:val="Iauiue"/>
    <w:rsid w:val="00D13512"/>
    <w:pPr>
      <w:tabs>
        <w:tab w:val="left" w:pos="0"/>
        <w:tab w:val="left" w:pos="2430"/>
      </w:tabs>
      <w:suppressAutoHyphens w:val="0"/>
      <w:overflowPunct w:val="0"/>
      <w:autoSpaceDE w:val="0"/>
      <w:autoSpaceDN w:val="0"/>
      <w:adjustRightInd w:val="0"/>
      <w:spacing w:before="240" w:after="60"/>
      <w:ind w:left="2430" w:hanging="1296"/>
      <w:textAlignment w:val="baseline"/>
    </w:pPr>
    <w:rPr>
      <w:rFonts w:ascii="Times New Roman" w:eastAsia="Calibri" w:hAnsi="Times New Roman"/>
      <w:sz w:val="24"/>
      <w:szCs w:val="24"/>
      <w:lang w:val="ru-RU" w:eastAsia="ru-RU"/>
    </w:rPr>
  </w:style>
  <w:style w:type="paragraph" w:customStyle="1" w:styleId="caaieiaie8">
    <w:name w:val="caaieiaie 8"/>
    <w:basedOn w:val="Iauiue"/>
    <w:next w:val="Iauiue"/>
    <w:rsid w:val="00D13512"/>
    <w:pPr>
      <w:widowControl w:val="0"/>
      <w:tabs>
        <w:tab w:val="left" w:pos="0"/>
        <w:tab w:val="left" w:pos="2574"/>
      </w:tabs>
      <w:suppressAutoHyphens w:val="0"/>
      <w:overflowPunct w:val="0"/>
      <w:autoSpaceDE w:val="0"/>
      <w:autoSpaceDN w:val="0"/>
      <w:adjustRightInd w:val="0"/>
      <w:spacing w:before="240" w:after="60"/>
      <w:ind w:left="2574" w:hanging="1440"/>
      <w:textAlignment w:val="baseline"/>
    </w:pPr>
    <w:rPr>
      <w:rFonts w:ascii="Arial" w:eastAsia="Calibri" w:hAnsi="Arial" w:cs="Arial"/>
      <w:i/>
      <w:iCs/>
      <w:sz w:val="20"/>
      <w:szCs w:val="20"/>
      <w:lang w:val="ru-RU" w:eastAsia="ru-RU"/>
    </w:rPr>
  </w:style>
  <w:style w:type="paragraph" w:customStyle="1" w:styleId="caaieiaie9">
    <w:name w:val="caaieiaie 9"/>
    <w:basedOn w:val="Iauiue"/>
    <w:next w:val="Iauiue"/>
    <w:rsid w:val="00D13512"/>
    <w:pPr>
      <w:widowControl w:val="0"/>
      <w:tabs>
        <w:tab w:val="left" w:pos="0"/>
        <w:tab w:val="left" w:pos="2718"/>
      </w:tabs>
      <w:suppressAutoHyphens w:val="0"/>
      <w:overflowPunct w:val="0"/>
      <w:autoSpaceDE w:val="0"/>
      <w:autoSpaceDN w:val="0"/>
      <w:adjustRightInd w:val="0"/>
      <w:spacing w:before="240" w:after="60" w:line="360" w:lineRule="auto"/>
      <w:ind w:left="2718" w:hanging="1584"/>
      <w:textAlignment w:val="baseline"/>
    </w:pPr>
    <w:rPr>
      <w:rFonts w:ascii="Arial" w:eastAsia="Calibri" w:hAnsi="Arial" w:cs="Arial"/>
      <w:i/>
      <w:iCs/>
      <w:sz w:val="18"/>
      <w:szCs w:val="18"/>
      <w:lang w:val="ru-RU" w:eastAsia="ru-RU"/>
    </w:rPr>
  </w:style>
  <w:style w:type="paragraph" w:customStyle="1" w:styleId="Ioiaiaaiiuenienie">
    <w:name w:val="Ioia?iaaiiue nienie"/>
    <w:basedOn w:val="Iauiue"/>
    <w:rsid w:val="00D13512"/>
    <w:pPr>
      <w:tabs>
        <w:tab w:val="left" w:pos="1998"/>
      </w:tabs>
      <w:suppressAutoHyphens w:val="0"/>
      <w:overflowPunct w:val="0"/>
      <w:autoSpaceDE w:val="0"/>
      <w:autoSpaceDN w:val="0"/>
      <w:adjustRightInd w:val="0"/>
      <w:spacing w:before="60"/>
      <w:ind w:left="1998" w:hanging="864"/>
      <w:jc w:val="both"/>
      <w:textAlignment w:val="baseline"/>
    </w:pPr>
    <w:rPr>
      <w:rFonts w:ascii="Times New Roman" w:eastAsia="Calibri" w:hAnsi="Times New Roman"/>
      <w:sz w:val="24"/>
      <w:szCs w:val="24"/>
      <w:lang w:val="ru-RU" w:eastAsia="ru-RU"/>
    </w:rPr>
  </w:style>
  <w:style w:type="paragraph" w:customStyle="1" w:styleId="Ioiaiaaiiuenienie2">
    <w:name w:val="Ioia?iaaiiue nienie 2"/>
    <w:basedOn w:val="Ioiaiaaiiuenienie"/>
    <w:rsid w:val="00D13512"/>
    <w:pPr>
      <w:tabs>
        <w:tab w:val="clear" w:pos="1998"/>
        <w:tab w:val="left" w:pos="2214"/>
      </w:tabs>
      <w:spacing w:before="120"/>
      <w:ind w:left="2142" w:hanging="1008"/>
    </w:pPr>
  </w:style>
  <w:style w:type="paragraph" w:customStyle="1" w:styleId="Iaeeiaaiiuenienie3">
    <w:name w:val="Ia?ee?iaaiiue nienie 3"/>
    <w:basedOn w:val="Iauiue"/>
    <w:rsid w:val="00D13512"/>
    <w:pPr>
      <w:tabs>
        <w:tab w:val="left" w:pos="1260"/>
      </w:tabs>
      <w:suppressAutoHyphens w:val="0"/>
      <w:overflowPunct w:val="0"/>
      <w:autoSpaceDE w:val="0"/>
      <w:autoSpaceDN w:val="0"/>
      <w:adjustRightInd w:val="0"/>
      <w:spacing w:before="120"/>
      <w:ind w:firstLine="720"/>
      <w:jc w:val="both"/>
      <w:textAlignment w:val="baseline"/>
    </w:pPr>
    <w:rPr>
      <w:rFonts w:ascii="Times New Roman" w:eastAsia="Calibri" w:hAnsi="Times New Roman"/>
      <w:sz w:val="24"/>
      <w:szCs w:val="24"/>
      <w:lang w:val="ru-RU" w:eastAsia="ru-RU"/>
    </w:rPr>
  </w:style>
  <w:style w:type="paragraph" w:customStyle="1" w:styleId="Ioiaiaaiiuenienie3">
    <w:name w:val="Ioia?iaaiiue nienie 3"/>
    <w:basedOn w:val="Iauiue"/>
    <w:rsid w:val="00D13512"/>
    <w:pPr>
      <w:widowControl w:val="0"/>
      <w:tabs>
        <w:tab w:val="left" w:pos="926"/>
        <w:tab w:val="left" w:pos="1256"/>
      </w:tabs>
      <w:suppressAutoHyphens w:val="0"/>
      <w:overflowPunct w:val="0"/>
      <w:autoSpaceDE w:val="0"/>
      <w:autoSpaceDN w:val="0"/>
      <w:adjustRightInd w:val="0"/>
      <w:ind w:left="926" w:hanging="360"/>
      <w:textAlignment w:val="baseline"/>
    </w:pPr>
    <w:rPr>
      <w:rFonts w:ascii="Times New Roman" w:eastAsia="Calibri" w:hAnsi="Times New Roman"/>
      <w:sz w:val="24"/>
      <w:szCs w:val="24"/>
      <w:lang w:val="ru-RU" w:eastAsia="ru-RU"/>
    </w:rPr>
  </w:style>
  <w:style w:type="paragraph" w:customStyle="1" w:styleId="Iaeeiaaiiuenienie">
    <w:name w:val="Ia?ee?iaaiiue nienie"/>
    <w:basedOn w:val="Iniiaiieoaeno"/>
    <w:rsid w:val="00D13512"/>
    <w:pPr>
      <w:spacing w:before="60"/>
    </w:pPr>
  </w:style>
  <w:style w:type="paragraph" w:customStyle="1" w:styleId="Ieieeeieiioeooe">
    <w:name w:val="Ie?iee eieiioeooe"/>
    <w:basedOn w:val="Iauiue"/>
    <w:rsid w:val="00D13512"/>
    <w:pPr>
      <w:tabs>
        <w:tab w:val="center" w:pos="4677"/>
        <w:tab w:val="right" w:pos="9355"/>
      </w:tabs>
      <w:suppressAutoHyphens w:val="0"/>
      <w:overflowPunct w:val="0"/>
      <w:autoSpaceDE w:val="0"/>
      <w:autoSpaceDN w:val="0"/>
      <w:adjustRightInd w:val="0"/>
      <w:textAlignment w:val="baseline"/>
    </w:pPr>
    <w:rPr>
      <w:rFonts w:ascii="Times New Roman" w:eastAsia="Calibri" w:hAnsi="Times New Roman"/>
      <w:sz w:val="24"/>
      <w:szCs w:val="24"/>
      <w:lang w:val="ru-RU" w:eastAsia="ru-RU"/>
    </w:rPr>
  </w:style>
  <w:style w:type="character" w:customStyle="1" w:styleId="iiianoaieou">
    <w:name w:val="iiia? no?aieou"/>
    <w:basedOn w:val="Iniiaiieoeoo"/>
    <w:rsid w:val="00D13512"/>
    <w:rPr>
      <w:rFonts w:cs="Times New Roman"/>
    </w:rPr>
  </w:style>
  <w:style w:type="paragraph" w:customStyle="1" w:styleId="iaeaaeaiea1">
    <w:name w:val="iaeaaeaiea 1"/>
    <w:basedOn w:val="Iauiue"/>
    <w:next w:val="Iauiue"/>
    <w:rsid w:val="00D13512"/>
    <w:pPr>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eaaeaiea2">
    <w:name w:val="iaeaaeaiea 2"/>
    <w:basedOn w:val="Iauiue"/>
    <w:next w:val="Iauiue"/>
    <w:rsid w:val="00D13512"/>
    <w:pPr>
      <w:suppressAutoHyphens w:val="0"/>
      <w:overflowPunct w:val="0"/>
      <w:autoSpaceDE w:val="0"/>
      <w:autoSpaceDN w:val="0"/>
      <w:adjustRightInd w:val="0"/>
      <w:spacing w:before="100" w:after="100"/>
      <w:ind w:left="240"/>
      <w:textAlignment w:val="baseline"/>
    </w:pPr>
    <w:rPr>
      <w:rFonts w:ascii="Times New Roman" w:eastAsia="Calibri" w:hAnsi="Times New Roman"/>
      <w:sz w:val="24"/>
      <w:szCs w:val="24"/>
      <w:lang w:val="ru-RU" w:eastAsia="ru-RU"/>
    </w:rPr>
  </w:style>
  <w:style w:type="paragraph" w:customStyle="1" w:styleId="iaeaaeaiea3">
    <w:name w:val="iaeaaeaiea 3"/>
    <w:basedOn w:val="Iauiue"/>
    <w:next w:val="Iauiue"/>
    <w:rsid w:val="00D13512"/>
    <w:pPr>
      <w:suppressAutoHyphens w:val="0"/>
      <w:overflowPunct w:val="0"/>
      <w:autoSpaceDE w:val="0"/>
      <w:autoSpaceDN w:val="0"/>
      <w:adjustRightInd w:val="0"/>
      <w:spacing w:before="100" w:after="100"/>
      <w:ind w:left="480"/>
      <w:textAlignment w:val="baseline"/>
    </w:pPr>
    <w:rPr>
      <w:rFonts w:ascii="Times New Roman" w:eastAsia="Calibri" w:hAnsi="Times New Roman"/>
      <w:sz w:val="24"/>
      <w:szCs w:val="24"/>
      <w:lang w:val="ru-RU" w:eastAsia="ru-RU"/>
    </w:rPr>
  </w:style>
  <w:style w:type="paragraph" w:customStyle="1" w:styleId="iaeaaeaiea4">
    <w:name w:val="iaeaaeaiea 4"/>
    <w:basedOn w:val="Iauiue"/>
    <w:next w:val="Iauiue"/>
    <w:rsid w:val="00D13512"/>
    <w:pPr>
      <w:suppressAutoHyphens w:val="0"/>
      <w:overflowPunct w:val="0"/>
      <w:autoSpaceDE w:val="0"/>
      <w:autoSpaceDN w:val="0"/>
      <w:adjustRightInd w:val="0"/>
      <w:spacing w:before="100" w:after="100"/>
      <w:ind w:left="720"/>
      <w:textAlignment w:val="baseline"/>
    </w:pPr>
    <w:rPr>
      <w:rFonts w:ascii="Times New Roman" w:eastAsia="Calibri" w:hAnsi="Times New Roman"/>
      <w:sz w:val="24"/>
      <w:szCs w:val="24"/>
      <w:lang w:val="ru-RU" w:eastAsia="ru-RU"/>
    </w:rPr>
  </w:style>
  <w:style w:type="paragraph" w:customStyle="1" w:styleId="iaeaaeaiea5">
    <w:name w:val="iaeaaeaiea 5"/>
    <w:basedOn w:val="Iauiue"/>
    <w:next w:val="Iauiue"/>
    <w:rsid w:val="00D13512"/>
    <w:pPr>
      <w:suppressAutoHyphens w:val="0"/>
      <w:overflowPunct w:val="0"/>
      <w:autoSpaceDE w:val="0"/>
      <w:autoSpaceDN w:val="0"/>
      <w:adjustRightInd w:val="0"/>
      <w:spacing w:before="100" w:after="100"/>
      <w:ind w:left="960"/>
      <w:textAlignment w:val="baseline"/>
    </w:pPr>
    <w:rPr>
      <w:rFonts w:ascii="Times New Roman" w:eastAsia="Calibri" w:hAnsi="Times New Roman"/>
      <w:sz w:val="24"/>
      <w:szCs w:val="24"/>
      <w:lang w:val="ru-RU" w:eastAsia="ru-RU"/>
    </w:rPr>
  </w:style>
  <w:style w:type="paragraph" w:customStyle="1" w:styleId="iaeaaeaiea6">
    <w:name w:val="iaeaaeaiea 6"/>
    <w:basedOn w:val="Iauiue"/>
    <w:next w:val="Iauiue"/>
    <w:rsid w:val="00D13512"/>
    <w:pPr>
      <w:suppressAutoHyphens w:val="0"/>
      <w:overflowPunct w:val="0"/>
      <w:autoSpaceDE w:val="0"/>
      <w:autoSpaceDN w:val="0"/>
      <w:adjustRightInd w:val="0"/>
      <w:spacing w:before="100" w:after="100"/>
      <w:ind w:left="1200"/>
      <w:textAlignment w:val="baseline"/>
    </w:pPr>
    <w:rPr>
      <w:rFonts w:ascii="Times New Roman" w:eastAsia="Calibri" w:hAnsi="Times New Roman"/>
      <w:sz w:val="24"/>
      <w:szCs w:val="24"/>
      <w:lang w:val="ru-RU" w:eastAsia="ru-RU"/>
    </w:rPr>
  </w:style>
  <w:style w:type="paragraph" w:customStyle="1" w:styleId="iaeaaeaiea7">
    <w:name w:val="iaeaaeaiea 7"/>
    <w:basedOn w:val="Iauiue"/>
    <w:next w:val="Iauiue"/>
    <w:rsid w:val="00D13512"/>
    <w:pPr>
      <w:suppressAutoHyphens w:val="0"/>
      <w:overflowPunct w:val="0"/>
      <w:autoSpaceDE w:val="0"/>
      <w:autoSpaceDN w:val="0"/>
      <w:adjustRightInd w:val="0"/>
      <w:spacing w:before="100" w:after="100"/>
      <w:ind w:left="1440"/>
      <w:textAlignment w:val="baseline"/>
    </w:pPr>
    <w:rPr>
      <w:rFonts w:ascii="Times New Roman" w:eastAsia="Calibri" w:hAnsi="Times New Roman"/>
      <w:sz w:val="24"/>
      <w:szCs w:val="24"/>
      <w:lang w:val="ru-RU" w:eastAsia="ru-RU"/>
    </w:rPr>
  </w:style>
  <w:style w:type="paragraph" w:customStyle="1" w:styleId="iaeaaeaiea8">
    <w:name w:val="iaeaaeaiea 8"/>
    <w:basedOn w:val="Iauiue"/>
    <w:next w:val="Iauiue"/>
    <w:rsid w:val="00D13512"/>
    <w:pPr>
      <w:suppressAutoHyphens w:val="0"/>
      <w:overflowPunct w:val="0"/>
      <w:autoSpaceDE w:val="0"/>
      <w:autoSpaceDN w:val="0"/>
      <w:adjustRightInd w:val="0"/>
      <w:spacing w:before="100" w:after="100"/>
      <w:ind w:left="1680"/>
      <w:textAlignment w:val="baseline"/>
    </w:pPr>
    <w:rPr>
      <w:rFonts w:ascii="Times New Roman" w:eastAsia="Calibri" w:hAnsi="Times New Roman"/>
      <w:sz w:val="24"/>
      <w:szCs w:val="24"/>
      <w:lang w:val="ru-RU" w:eastAsia="ru-RU"/>
    </w:rPr>
  </w:style>
  <w:style w:type="paragraph" w:customStyle="1" w:styleId="iaeaaeaiea9">
    <w:name w:val="iaeaaeaiea 9"/>
    <w:basedOn w:val="Iauiue"/>
    <w:next w:val="Iauiue"/>
    <w:rsid w:val="00D13512"/>
    <w:pPr>
      <w:suppressAutoHyphens w:val="0"/>
      <w:overflowPunct w:val="0"/>
      <w:autoSpaceDE w:val="0"/>
      <w:autoSpaceDN w:val="0"/>
      <w:adjustRightInd w:val="0"/>
      <w:spacing w:before="100" w:after="100"/>
      <w:ind w:left="1920"/>
      <w:textAlignment w:val="baseline"/>
    </w:pPr>
    <w:rPr>
      <w:rFonts w:ascii="Times New Roman" w:eastAsia="Calibri" w:hAnsi="Times New Roman"/>
      <w:sz w:val="24"/>
      <w:szCs w:val="24"/>
      <w:lang w:val="ru-RU" w:eastAsia="ru-RU"/>
    </w:rPr>
  </w:style>
  <w:style w:type="paragraph" w:customStyle="1" w:styleId="Aaoieeeieiioeooe">
    <w:name w:val="Aa?oiee eieiioeooe"/>
    <w:basedOn w:val="Iauiue"/>
    <w:rsid w:val="00D13512"/>
    <w:pPr>
      <w:tabs>
        <w:tab w:val="center" w:pos="4677"/>
        <w:tab w:val="right" w:pos="9355"/>
      </w:tabs>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caaiea">
    <w:name w:val="Iacaaiea"/>
    <w:basedOn w:val="Iauiue"/>
    <w:rsid w:val="00D13512"/>
    <w:pPr>
      <w:suppressAutoHyphens w:val="0"/>
      <w:overflowPunct w:val="0"/>
      <w:autoSpaceDE w:val="0"/>
      <w:autoSpaceDN w:val="0"/>
      <w:adjustRightInd w:val="0"/>
      <w:jc w:val="center"/>
      <w:textAlignment w:val="baseline"/>
    </w:pPr>
    <w:rPr>
      <w:rFonts w:ascii="Times New Roman" w:eastAsia="Calibri" w:hAnsi="Times New Roman"/>
      <w:sz w:val="24"/>
      <w:szCs w:val="24"/>
      <w:lang w:val="ru-RU" w:eastAsia="ru-RU"/>
    </w:rPr>
  </w:style>
  <w:style w:type="paragraph" w:customStyle="1" w:styleId="Iniiaiieoaenonionooiii2">
    <w:name w:val="Iniiaiie oaeno n ionooiii 2"/>
    <w:basedOn w:val="Iauiue"/>
    <w:rsid w:val="00D13512"/>
    <w:pPr>
      <w:shd w:val="clear" w:color="auto" w:fill="FFFFFF"/>
      <w:suppressAutoHyphens w:val="0"/>
      <w:overflowPunct w:val="0"/>
      <w:autoSpaceDE w:val="0"/>
      <w:autoSpaceDN w:val="0"/>
      <w:adjustRightInd w:val="0"/>
      <w:ind w:firstLine="533"/>
      <w:jc w:val="both"/>
      <w:textAlignment w:val="baseline"/>
    </w:pPr>
    <w:rPr>
      <w:rFonts w:ascii="Times New Roman" w:eastAsia="Calibri" w:hAnsi="Times New Roman"/>
      <w:color w:val="000000"/>
      <w:lang w:val="ru-RU" w:eastAsia="ru-RU"/>
    </w:rPr>
  </w:style>
  <w:style w:type="character" w:customStyle="1" w:styleId="affffffa">
    <w:name w:val="комментарий"/>
    <w:rsid w:val="00D13512"/>
    <w:rPr>
      <w:b/>
      <w:i/>
      <w:sz w:val="28"/>
    </w:rPr>
  </w:style>
  <w:style w:type="paragraph" w:styleId="46">
    <w:name w:val="toc 4"/>
    <w:basedOn w:val="a3"/>
    <w:next w:val="a3"/>
    <w:autoRedefine/>
    <w:semiHidden/>
    <w:rsid w:val="00D13512"/>
    <w:pPr>
      <w:tabs>
        <w:tab w:val="left" w:pos="540"/>
        <w:tab w:val="right" w:leader="dot" w:pos="10195"/>
      </w:tabs>
      <w:jc w:val="both"/>
    </w:pPr>
    <w:rPr>
      <w:rFonts w:ascii="Times New Roman" w:eastAsia="Calibri" w:hAnsi="Times New Roman"/>
      <w:sz w:val="18"/>
      <w:szCs w:val="18"/>
    </w:rPr>
  </w:style>
  <w:style w:type="paragraph" w:styleId="55">
    <w:name w:val="toc 5"/>
    <w:basedOn w:val="a3"/>
    <w:next w:val="a3"/>
    <w:autoRedefine/>
    <w:semiHidden/>
    <w:rsid w:val="00D13512"/>
    <w:pPr>
      <w:ind w:left="960"/>
    </w:pPr>
    <w:rPr>
      <w:rFonts w:ascii="Times New Roman" w:eastAsia="Calibri" w:hAnsi="Times New Roman"/>
      <w:sz w:val="18"/>
      <w:szCs w:val="18"/>
    </w:rPr>
  </w:style>
  <w:style w:type="paragraph" w:customStyle="1" w:styleId="3TimesNewRoman">
    <w:name w:val="Стиль Заголовок 3 + Times New Roman не полужирный"/>
    <w:basedOn w:val="32"/>
    <w:link w:val="3TimesNewRoman0"/>
    <w:rsid w:val="00D13512"/>
    <w:pPr>
      <w:jc w:val="both"/>
    </w:pPr>
    <w:rPr>
      <w:rFonts w:ascii="Times New Roman" w:eastAsia="Calibri" w:hAnsi="Times New Roman"/>
      <w:caps/>
      <w:sz w:val="24"/>
      <w:szCs w:val="24"/>
    </w:rPr>
  </w:style>
  <w:style w:type="character" w:customStyle="1" w:styleId="3TimesNewRoman0">
    <w:name w:val="Стиль Заголовок 3 + Times New Roman не полужирный Знак"/>
    <w:basedOn w:val="Heading3Char"/>
    <w:link w:val="3TimesNewRoman"/>
    <w:locked/>
    <w:rsid w:val="00D13512"/>
    <w:rPr>
      <w:rFonts w:ascii="Times New Roman" w:eastAsia="Calibri" w:hAnsi="Times New Roman" w:cs="Times New Roman"/>
      <w:b/>
      <w:bCs/>
      <w:caps/>
      <w:sz w:val="24"/>
      <w:szCs w:val="24"/>
      <w:lang w:val="ru-RU" w:eastAsia="ru-RU" w:bidi="ar-SA"/>
    </w:rPr>
  </w:style>
  <w:style w:type="paragraph" w:styleId="62">
    <w:name w:val="toc 6"/>
    <w:basedOn w:val="a3"/>
    <w:next w:val="a3"/>
    <w:autoRedefine/>
    <w:semiHidden/>
    <w:rsid w:val="00D13512"/>
    <w:pPr>
      <w:ind w:left="1200"/>
    </w:pPr>
    <w:rPr>
      <w:rFonts w:ascii="Times New Roman" w:eastAsia="Calibri" w:hAnsi="Times New Roman"/>
      <w:sz w:val="18"/>
      <w:szCs w:val="18"/>
    </w:rPr>
  </w:style>
  <w:style w:type="paragraph" w:styleId="71">
    <w:name w:val="toc 7"/>
    <w:basedOn w:val="a3"/>
    <w:next w:val="a3"/>
    <w:autoRedefine/>
    <w:semiHidden/>
    <w:rsid w:val="00D13512"/>
    <w:pPr>
      <w:ind w:left="1440"/>
    </w:pPr>
    <w:rPr>
      <w:rFonts w:ascii="Times New Roman" w:eastAsia="Calibri" w:hAnsi="Times New Roman"/>
      <w:sz w:val="18"/>
      <w:szCs w:val="18"/>
    </w:rPr>
  </w:style>
  <w:style w:type="paragraph" w:styleId="81">
    <w:name w:val="toc 8"/>
    <w:basedOn w:val="a3"/>
    <w:next w:val="a3"/>
    <w:autoRedefine/>
    <w:semiHidden/>
    <w:rsid w:val="00D13512"/>
    <w:pPr>
      <w:ind w:left="1680"/>
    </w:pPr>
    <w:rPr>
      <w:rFonts w:ascii="Times New Roman" w:eastAsia="Calibri" w:hAnsi="Times New Roman"/>
      <w:sz w:val="18"/>
      <w:szCs w:val="18"/>
    </w:rPr>
  </w:style>
  <w:style w:type="paragraph" w:customStyle="1" w:styleId="3TimesNewRoman00">
    <w:name w:val="Стиль Заголовок 3 + Times New Roman Перед:  0 пт После:  0 пт"/>
    <w:basedOn w:val="32"/>
    <w:rsid w:val="00D13512"/>
    <w:pPr>
      <w:spacing w:before="0" w:after="0"/>
      <w:jc w:val="both"/>
    </w:pPr>
    <w:rPr>
      <w:rFonts w:ascii="Times New Roman" w:eastAsia="Calibri" w:hAnsi="Times New Roman"/>
      <w:caps/>
      <w:sz w:val="24"/>
      <w:szCs w:val="24"/>
    </w:rPr>
  </w:style>
  <w:style w:type="character" w:customStyle="1" w:styleId="aff6">
    <w:name w:val="Текст выноски Знак"/>
    <w:basedOn w:val="a4"/>
    <w:link w:val="aff5"/>
    <w:locked/>
    <w:rsid w:val="00D13512"/>
    <w:rPr>
      <w:rFonts w:ascii="Tahoma" w:hAnsi="Tahoma" w:cs="Tahoma"/>
      <w:sz w:val="16"/>
      <w:szCs w:val="16"/>
      <w:lang w:val="ru-RU" w:eastAsia="ru-RU" w:bidi="ar-SA"/>
    </w:rPr>
  </w:style>
  <w:style w:type="paragraph" w:customStyle="1" w:styleId="1fd">
    <w:name w:val="1"/>
    <w:basedOn w:val="a3"/>
    <w:rsid w:val="00D13512"/>
    <w:pPr>
      <w:spacing w:after="160" w:line="240" w:lineRule="exact"/>
    </w:pPr>
    <w:rPr>
      <w:rFonts w:ascii="Times New Roman" w:hAnsi="Times New Roman"/>
      <w:sz w:val="20"/>
      <w:szCs w:val="20"/>
      <w:lang w:eastAsia="zh-CN"/>
    </w:rPr>
  </w:style>
  <w:style w:type="character" w:customStyle="1" w:styleId="3f4">
    <w:name w:val="Стиль3 Знак Знак Знак"/>
    <w:rsid w:val="00D13512"/>
    <w:rPr>
      <w:sz w:val="24"/>
      <w:lang w:val="ru-RU" w:eastAsia="ru-RU"/>
    </w:rPr>
  </w:style>
  <w:style w:type="character" w:customStyle="1" w:styleId="1f2">
    <w:name w:val="Текст сноски Знак1"/>
    <w:basedOn w:val="a4"/>
    <w:link w:val="aff4"/>
    <w:locked/>
    <w:rsid w:val="00D13512"/>
    <w:rPr>
      <w:rFonts w:ascii="Calibri" w:hAnsi="Calibri"/>
      <w:sz w:val="24"/>
      <w:szCs w:val="24"/>
      <w:lang w:val="en-AU" w:eastAsia="ru-RU" w:bidi="ar-SA"/>
    </w:rPr>
  </w:style>
  <w:style w:type="character" w:customStyle="1" w:styleId="bodytext">
    <w:name w:val="body text Знак Знак Знак"/>
    <w:semiHidden/>
    <w:locked/>
    <w:rsid w:val="00D13512"/>
    <w:rPr>
      <w:sz w:val="24"/>
      <w:lang w:val="ru-RU" w:eastAsia="ru-RU"/>
    </w:rPr>
  </w:style>
  <w:style w:type="paragraph" w:customStyle="1" w:styleId="Style7">
    <w:name w:val="Style7"/>
    <w:basedOn w:val="a3"/>
    <w:rsid w:val="00D13512"/>
    <w:pPr>
      <w:widowControl w:val="0"/>
      <w:suppressAutoHyphens/>
      <w:autoSpaceDE w:val="0"/>
      <w:spacing w:line="276" w:lineRule="exact"/>
      <w:jc w:val="both"/>
    </w:pPr>
    <w:rPr>
      <w:rFonts w:ascii="Times New Roman" w:eastAsia="Calibri" w:hAnsi="Times New Roman"/>
      <w:lang w:eastAsia="ar-SA"/>
    </w:rPr>
  </w:style>
  <w:style w:type="paragraph" w:customStyle="1" w:styleId="Style5">
    <w:name w:val="Style5"/>
    <w:basedOn w:val="a3"/>
    <w:rsid w:val="00D13512"/>
    <w:pPr>
      <w:widowControl w:val="0"/>
      <w:autoSpaceDE w:val="0"/>
      <w:autoSpaceDN w:val="0"/>
      <w:adjustRightInd w:val="0"/>
      <w:spacing w:line="276" w:lineRule="exact"/>
    </w:pPr>
    <w:rPr>
      <w:rFonts w:ascii="Times New Roman" w:eastAsia="Calibri" w:hAnsi="Times New Roman"/>
    </w:rPr>
  </w:style>
  <w:style w:type="paragraph" w:customStyle="1" w:styleId="Style18">
    <w:name w:val="Style18"/>
    <w:basedOn w:val="a3"/>
    <w:rsid w:val="00D13512"/>
    <w:pPr>
      <w:widowControl w:val="0"/>
      <w:autoSpaceDE w:val="0"/>
      <w:autoSpaceDN w:val="0"/>
      <w:adjustRightInd w:val="0"/>
      <w:spacing w:line="653" w:lineRule="exact"/>
      <w:ind w:firstLine="1142"/>
    </w:pPr>
    <w:rPr>
      <w:rFonts w:ascii="Century Schoolbook" w:eastAsia="Calibri" w:hAnsi="Century Schoolbook" w:cs="Century Schoolbook"/>
    </w:rPr>
  </w:style>
  <w:style w:type="character" w:customStyle="1" w:styleId="FontStyle52">
    <w:name w:val="Font Style52"/>
    <w:rsid w:val="00D13512"/>
    <w:rPr>
      <w:rFonts w:ascii="Times New Roman" w:hAnsi="Times New Roman"/>
      <w:sz w:val="24"/>
    </w:rPr>
  </w:style>
  <w:style w:type="character" w:customStyle="1" w:styleId="bodytext0">
    <w:name w:val="body text Знак Знак"/>
    <w:semiHidden/>
    <w:locked/>
    <w:rsid w:val="00D13512"/>
    <w:rPr>
      <w:sz w:val="24"/>
      <w:lang w:val="ru-RU" w:eastAsia="ru-RU"/>
    </w:rPr>
  </w:style>
  <w:style w:type="paragraph" w:customStyle="1" w:styleId="221">
    <w:name w:val="Основной текст с отступом 22"/>
    <w:basedOn w:val="a3"/>
    <w:rsid w:val="00D13512"/>
    <w:pPr>
      <w:suppressAutoHyphens/>
      <w:spacing w:after="120" w:line="480" w:lineRule="auto"/>
      <w:ind w:left="283"/>
      <w:jc w:val="both"/>
    </w:pPr>
    <w:rPr>
      <w:rFonts w:ascii="Times New Roman" w:eastAsia="Calibri" w:hAnsi="Times New Roman"/>
      <w:lang w:eastAsia="ar-SA"/>
    </w:rPr>
  </w:style>
  <w:style w:type="table" w:customStyle="1" w:styleId="1fe">
    <w:name w:val="Стиль таблицы1"/>
    <w:rsid w:val="00D13512"/>
    <w:rPr>
      <w:rFonts w:ascii="Times New Roman" w:eastAsia="Calibri" w:hAnsi="Times New Roman"/>
    </w:rPr>
    <w:tblPr>
      <w:tblCellMar>
        <w:top w:w="0" w:type="dxa"/>
        <w:left w:w="108" w:type="dxa"/>
        <w:bottom w:w="0" w:type="dxa"/>
        <w:right w:w="108" w:type="dxa"/>
      </w:tblCellMar>
    </w:tblPr>
  </w:style>
  <w:style w:type="numbering" w:customStyle="1" w:styleId="a">
    <w:name w:val="Стиль многоуровневый"/>
    <w:rsid w:val="00D13512"/>
    <w:pPr>
      <w:numPr>
        <w:numId w:val="15"/>
      </w:numPr>
    </w:pPr>
  </w:style>
  <w:style w:type="numbering" w:styleId="111111">
    <w:name w:val="Outline List 2"/>
    <w:basedOn w:val="a6"/>
    <w:rsid w:val="00D13512"/>
    <w:pPr>
      <w:numPr>
        <w:numId w:val="16"/>
      </w:numPr>
    </w:pPr>
  </w:style>
  <w:style w:type="paragraph" w:customStyle="1" w:styleId="1ff">
    <w:name w:val="Абзац списка1"/>
    <w:basedOn w:val="a3"/>
    <w:rsid w:val="00F92887"/>
    <w:pPr>
      <w:widowControl w:val="0"/>
      <w:autoSpaceDE w:val="0"/>
      <w:autoSpaceDN w:val="0"/>
      <w:adjustRightInd w:val="0"/>
      <w:ind w:left="720"/>
    </w:pPr>
    <w:rPr>
      <w:rFonts w:ascii="Arial" w:hAnsi="Arial" w:cs="Arial"/>
      <w:sz w:val="18"/>
      <w:szCs w:val="18"/>
    </w:rPr>
  </w:style>
  <w:style w:type="paragraph" w:customStyle="1" w:styleId="affffffb">
    <w:name w:val="Знак Знак Знак Знак Знак Знак Знак"/>
    <w:basedOn w:val="a3"/>
    <w:rsid w:val="000D0CB1"/>
    <w:pPr>
      <w:tabs>
        <w:tab w:val="num" w:pos="360"/>
      </w:tabs>
      <w:spacing w:after="160" w:line="240" w:lineRule="exact"/>
    </w:pPr>
    <w:rPr>
      <w:rFonts w:ascii="Verdana" w:hAnsi="Verdana" w:cs="Verdana"/>
      <w:sz w:val="20"/>
      <w:szCs w:val="20"/>
      <w:lang w:val="en-US" w:eastAsia="en-US"/>
    </w:rPr>
  </w:style>
  <w:style w:type="character" w:customStyle="1" w:styleId="aff8">
    <w:name w:val="Абзац списка Знак"/>
    <w:link w:val="aff7"/>
    <w:locked/>
    <w:rsid w:val="00D61AFC"/>
    <w:rPr>
      <w:rFonts w:ascii="Calibri" w:hAnsi="Calibri"/>
      <w:sz w:val="24"/>
      <w:szCs w:val="24"/>
      <w:lang w:val="ru-RU" w:eastAsia="ru-RU" w:bidi="ar-SA"/>
    </w:rPr>
  </w:style>
  <w:style w:type="paragraph" w:customStyle="1" w:styleId="affffffc">
    <w:name w:val="Знак Знак Знак Знак Знак Знак Знак"/>
    <w:basedOn w:val="a3"/>
    <w:rsid w:val="0062687F"/>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Знак Знак Знак Знак Знак Знак Знак Знак Знак Знак Знак Знак Знак Знак Знак Знак Знак Знак"/>
    <w:basedOn w:val="a3"/>
    <w:rsid w:val="00C72210"/>
    <w:pPr>
      <w:spacing w:before="100" w:beforeAutospacing="1" w:after="100" w:afterAutospacing="1"/>
    </w:pPr>
    <w:rPr>
      <w:rFonts w:ascii="Tahoma" w:hAnsi="Tahoma"/>
      <w:sz w:val="20"/>
      <w:szCs w:val="20"/>
      <w:lang w:val="en-US" w:eastAsia="en-US"/>
    </w:rPr>
  </w:style>
  <w:style w:type="paragraph" w:customStyle="1" w:styleId="63">
    <w:name w:val="Знак Знак6 Знак Знак"/>
    <w:basedOn w:val="a3"/>
    <w:rsid w:val="00E42452"/>
    <w:pPr>
      <w:spacing w:after="160" w:line="240" w:lineRule="exact"/>
    </w:pPr>
    <w:rPr>
      <w:rFonts w:ascii="Verdana" w:hAnsi="Verdana" w:cs="Verdana"/>
      <w:sz w:val="20"/>
      <w:szCs w:val="20"/>
      <w:lang w:val="en-US" w:eastAsia="en-US"/>
    </w:rPr>
  </w:style>
  <w:style w:type="character" w:customStyle="1" w:styleId="apple-converted-space">
    <w:name w:val="apple-converted-space"/>
    <w:basedOn w:val="a4"/>
    <w:rsid w:val="00540256"/>
  </w:style>
  <w:style w:type="character" w:customStyle="1" w:styleId="ListParagraphChar">
    <w:name w:val="List Paragraph Char"/>
    <w:link w:val="1f6"/>
    <w:locked/>
    <w:rsid w:val="00AA0350"/>
    <w:rPr>
      <w:rFonts w:ascii="Times New Roman" w:eastAsia="Calibri" w:hAnsi="Times New Roman"/>
      <w:sz w:val="24"/>
      <w:szCs w:val="24"/>
      <w:lang w:eastAsia="ar-SA"/>
    </w:rPr>
  </w:style>
  <w:style w:type="character" w:customStyle="1" w:styleId="1ff0">
    <w:name w:val="Название Знак1"/>
    <w:basedOn w:val="a4"/>
    <w:uiPriority w:val="10"/>
    <w:rsid w:val="000124EA"/>
    <w:rPr>
      <w:rFonts w:ascii="Cambria" w:eastAsia="Times New Roman" w:hAnsi="Cambria" w:cs="Times New Roman"/>
      <w:b w:val="0"/>
      <w:color w:val="17365D"/>
      <w:spacing w:val="5"/>
      <w:kern w:val="28"/>
      <w:sz w:val="52"/>
      <w:szCs w:val="52"/>
      <w:lang w:eastAsia="ru-RU"/>
    </w:rPr>
  </w:style>
  <w:style w:type="character" w:customStyle="1" w:styleId="1ff1">
    <w:name w:val="Подзаголовок Знак1"/>
    <w:basedOn w:val="a4"/>
    <w:uiPriority w:val="11"/>
    <w:rsid w:val="000124EA"/>
    <w:rPr>
      <w:rFonts w:ascii="Cambria" w:eastAsia="Times New Roman" w:hAnsi="Cambria" w:cs="Times New Roman"/>
      <w:b w:val="0"/>
      <w:i/>
      <w:iCs/>
      <w:color w:val="4F81BD"/>
      <w:spacing w:val="15"/>
      <w:lang w:eastAsia="ru-RU"/>
    </w:rPr>
  </w:style>
  <w:style w:type="character" w:customStyle="1" w:styleId="affff0">
    <w:name w:val="Схема документа Знак"/>
    <w:basedOn w:val="a4"/>
    <w:link w:val="affff"/>
    <w:semiHidden/>
    <w:rsid w:val="000124EA"/>
    <w:rPr>
      <w:rFonts w:ascii="Tahoma" w:hAnsi="Tahoma" w:cs="Tahoma"/>
      <w:shd w:val="clear" w:color="auto" w:fill="000080"/>
    </w:rPr>
  </w:style>
  <w:style w:type="paragraph" w:customStyle="1" w:styleId="xl65">
    <w:name w:val="xl65"/>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66">
    <w:name w:val="xl66"/>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67">
    <w:name w:val="xl67"/>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68">
    <w:name w:val="xl6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69">
    <w:name w:val="xl69"/>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0">
    <w:name w:val="xl70"/>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71">
    <w:name w:val="xl71"/>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2"/>
      <w:szCs w:val="22"/>
    </w:rPr>
  </w:style>
  <w:style w:type="paragraph" w:customStyle="1" w:styleId="xl72">
    <w:name w:val="xl72"/>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2"/>
      <w:szCs w:val="22"/>
    </w:rPr>
  </w:style>
  <w:style w:type="paragraph" w:customStyle="1" w:styleId="xl73">
    <w:name w:val="xl73"/>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74">
    <w:name w:val="xl74"/>
    <w:basedOn w:val="a3"/>
    <w:rsid w:val="00451C59"/>
    <w:pPr>
      <w:spacing w:before="100" w:beforeAutospacing="1" w:after="100" w:afterAutospacing="1"/>
      <w:textAlignment w:val="center"/>
    </w:pPr>
    <w:rPr>
      <w:rFonts w:ascii="Times New Roman" w:hAnsi="Times New Roman"/>
      <w:sz w:val="22"/>
      <w:szCs w:val="22"/>
    </w:rPr>
  </w:style>
  <w:style w:type="paragraph" w:customStyle="1" w:styleId="xl75">
    <w:name w:val="xl75"/>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6">
    <w:name w:val="xl76"/>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7">
    <w:name w:val="xl77"/>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78">
    <w:name w:val="xl7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9">
    <w:name w:val="xl79"/>
    <w:basedOn w:val="a3"/>
    <w:rsid w:val="00451C59"/>
    <w:pPr>
      <w:spacing w:before="100" w:beforeAutospacing="1" w:after="100" w:afterAutospacing="1"/>
      <w:textAlignment w:val="center"/>
    </w:pPr>
    <w:rPr>
      <w:rFonts w:ascii="Times New Roman" w:hAnsi="Times New Roman"/>
      <w:sz w:val="22"/>
      <w:szCs w:val="22"/>
    </w:rPr>
  </w:style>
  <w:style w:type="paragraph" w:customStyle="1" w:styleId="xl80">
    <w:name w:val="xl80"/>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81">
    <w:name w:val="xl81"/>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82">
    <w:name w:val="xl82"/>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83">
    <w:name w:val="xl83"/>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84">
    <w:name w:val="xl84"/>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85">
    <w:name w:val="xl85"/>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86">
    <w:name w:val="xl86"/>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87">
    <w:name w:val="xl87"/>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88">
    <w:name w:val="xl8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89">
    <w:name w:val="xl89"/>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90">
    <w:name w:val="xl90"/>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91">
    <w:name w:val="xl91"/>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92">
    <w:name w:val="xl92"/>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93">
    <w:name w:val="xl93"/>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94">
    <w:name w:val="xl94"/>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95">
    <w:name w:val="xl95"/>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96">
    <w:name w:val="xl96"/>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97">
    <w:name w:val="xl97"/>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98">
    <w:name w:val="xl98"/>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sz w:val="22"/>
      <w:szCs w:val="22"/>
    </w:rPr>
  </w:style>
  <w:style w:type="paragraph" w:customStyle="1" w:styleId="xl99">
    <w:name w:val="xl99"/>
    <w:basedOn w:val="a3"/>
    <w:rsid w:val="00451C5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22"/>
      <w:szCs w:val="22"/>
    </w:rPr>
  </w:style>
  <w:style w:type="paragraph" w:customStyle="1" w:styleId="xl100">
    <w:name w:val="xl100"/>
    <w:basedOn w:val="a3"/>
    <w:rsid w:val="00451C59"/>
    <w:pPr>
      <w:pBdr>
        <w:top w:val="single" w:sz="4" w:space="0" w:color="auto"/>
        <w:bottom w:val="single" w:sz="4" w:space="0" w:color="auto"/>
      </w:pBdr>
      <w:spacing w:before="100" w:beforeAutospacing="1" w:after="100" w:afterAutospacing="1"/>
      <w:textAlignment w:val="top"/>
    </w:pPr>
    <w:rPr>
      <w:rFonts w:ascii="Times New Roman" w:hAnsi="Times New Roman"/>
      <w:sz w:val="22"/>
      <w:szCs w:val="22"/>
    </w:rPr>
  </w:style>
  <w:style w:type="paragraph" w:customStyle="1" w:styleId="xl101">
    <w:name w:val="xl101"/>
    <w:basedOn w:val="a3"/>
    <w:rsid w:val="00451C5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102">
    <w:name w:val="xl102"/>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3">
    <w:name w:val="xl103"/>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4">
    <w:name w:val="xl104"/>
    <w:basedOn w:val="a3"/>
    <w:rsid w:val="00451C5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5">
    <w:name w:val="xl105"/>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6">
    <w:name w:val="xl106"/>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7">
    <w:name w:val="xl107"/>
    <w:basedOn w:val="a3"/>
    <w:rsid w:val="00451C5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8">
    <w:name w:val="xl108"/>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09">
    <w:name w:val="xl109"/>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0">
    <w:name w:val="xl110"/>
    <w:basedOn w:val="a3"/>
    <w:rsid w:val="00451C5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1">
    <w:name w:val="xl111"/>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12">
    <w:name w:val="xl112"/>
    <w:basedOn w:val="a3"/>
    <w:rsid w:val="00451C59"/>
    <w:pPr>
      <w:spacing w:before="100" w:beforeAutospacing="1" w:after="100" w:afterAutospacing="1"/>
      <w:jc w:val="center"/>
      <w:textAlignment w:val="center"/>
    </w:pPr>
    <w:rPr>
      <w:rFonts w:ascii="Times New Roman" w:hAnsi="Times New Roman"/>
      <w:b/>
      <w:bCs/>
      <w:sz w:val="22"/>
      <w:szCs w:val="22"/>
    </w:rPr>
  </w:style>
  <w:style w:type="paragraph" w:customStyle="1" w:styleId="xl113">
    <w:name w:val="xl113"/>
    <w:basedOn w:val="a3"/>
    <w:rsid w:val="00451C59"/>
    <w:pPr>
      <w:pBdr>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14">
    <w:name w:val="xl114"/>
    <w:basedOn w:val="a3"/>
    <w:rsid w:val="00451C59"/>
    <w:pPr>
      <w:pBdr>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5">
    <w:name w:val="xl115"/>
    <w:basedOn w:val="a3"/>
    <w:rsid w:val="00451C5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116">
    <w:name w:val="xl116"/>
    <w:basedOn w:val="a3"/>
    <w:rsid w:val="00451C59"/>
    <w:pPr>
      <w:pBdr>
        <w:top w:val="single" w:sz="4" w:space="0" w:color="auto"/>
        <w:bottom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117">
    <w:name w:val="xl117"/>
    <w:basedOn w:val="a3"/>
    <w:rsid w:val="00451C59"/>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118">
    <w:name w:val="xl11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9">
    <w:name w:val="xl119"/>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2"/>
      <w:szCs w:val="22"/>
    </w:rPr>
  </w:style>
  <w:style w:type="paragraph" w:customStyle="1" w:styleId="xl120">
    <w:name w:val="xl120"/>
    <w:basedOn w:val="a3"/>
    <w:rsid w:val="00451C59"/>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21">
    <w:name w:val="xl121"/>
    <w:basedOn w:val="a3"/>
    <w:rsid w:val="00451C59"/>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character" w:customStyle="1" w:styleId="w">
    <w:name w:val="w"/>
    <w:basedOn w:val="a4"/>
    <w:rsid w:val="006A2E14"/>
  </w:style>
  <w:style w:type="paragraph" w:customStyle="1" w:styleId="2f9">
    <w:name w:val="Абзац списка2"/>
    <w:basedOn w:val="a3"/>
    <w:qFormat/>
    <w:rsid w:val="00BC1E88"/>
    <w:pPr>
      <w:suppressAutoHyphens/>
      <w:ind w:left="708"/>
    </w:pPr>
    <w:rPr>
      <w:rFonts w:ascii="Times New Roman" w:eastAsia="Calibri" w:hAnsi="Times New Roman"/>
      <w:lang w:eastAsia="ar-SA"/>
    </w:rPr>
  </w:style>
  <w:style w:type="paragraph" w:customStyle="1" w:styleId="affffffd">
    <w:name w:val="Знак Знак Знак Знак Знак Знак Знак"/>
    <w:basedOn w:val="a3"/>
    <w:rsid w:val="00BC1E88"/>
    <w:pPr>
      <w:tabs>
        <w:tab w:val="num" w:pos="360"/>
      </w:tabs>
      <w:spacing w:after="160" w:line="240" w:lineRule="exact"/>
    </w:pPr>
    <w:rPr>
      <w:rFonts w:ascii="Verdana" w:hAnsi="Verdana" w:cs="Verdana"/>
      <w:sz w:val="20"/>
      <w:szCs w:val="20"/>
      <w:lang w:val="en-US" w:eastAsia="en-US"/>
    </w:rPr>
  </w:style>
  <w:style w:type="paragraph" w:customStyle="1" w:styleId="64">
    <w:name w:val="Знак Знак6 Знак Знак"/>
    <w:basedOn w:val="a3"/>
    <w:rsid w:val="00BC1E88"/>
    <w:pPr>
      <w:spacing w:after="160" w:line="240" w:lineRule="exact"/>
    </w:pPr>
    <w:rPr>
      <w:rFonts w:ascii="Verdana" w:hAnsi="Verdana" w:cs="Verdana"/>
      <w:sz w:val="20"/>
      <w:szCs w:val="20"/>
      <w:lang w:val="en-US" w:eastAsia="en-US"/>
    </w:rPr>
  </w:style>
  <w:style w:type="paragraph" w:customStyle="1" w:styleId="dt-p">
    <w:name w:val="dt-p"/>
    <w:basedOn w:val="a3"/>
    <w:rsid w:val="00BA7104"/>
    <w:pPr>
      <w:spacing w:before="100" w:beforeAutospacing="1" w:after="100" w:afterAutospacing="1"/>
    </w:pPr>
    <w:rPr>
      <w:rFonts w:ascii="Times New Roman" w:hAnsi="Times New Roman"/>
    </w:rPr>
  </w:style>
  <w:style w:type="paragraph" w:customStyle="1" w:styleId="3f6">
    <w:name w:val="Абзац списка3"/>
    <w:basedOn w:val="a3"/>
    <w:rsid w:val="002E2520"/>
    <w:pPr>
      <w:suppressAutoHyphens/>
      <w:ind w:left="708"/>
    </w:pPr>
    <w:rPr>
      <w:rFonts w:ascii="Times New Roman" w:eastAsia="Calibri" w:hAnsi="Times New Roman"/>
      <w:lang w:eastAsia="ar-SA"/>
    </w:rPr>
  </w:style>
  <w:style w:type="character" w:customStyle="1" w:styleId="afff3">
    <w:name w:val="Без интервала Знак"/>
    <w:link w:val="afff2"/>
    <w:locked/>
    <w:rsid w:val="00564286"/>
    <w:rPr>
      <w:sz w:val="24"/>
      <w:szCs w:val="32"/>
    </w:rPr>
  </w:style>
  <w:style w:type="paragraph" w:customStyle="1" w:styleId="2fa">
    <w:name w:val="Знак Знак Знак Знак Знак Знак Знак2"/>
    <w:basedOn w:val="a3"/>
    <w:rsid w:val="00B16661"/>
    <w:pPr>
      <w:tabs>
        <w:tab w:val="num" w:pos="360"/>
      </w:tabs>
      <w:spacing w:after="160" w:line="240" w:lineRule="exact"/>
    </w:pPr>
    <w:rPr>
      <w:rFonts w:ascii="Verdana" w:hAnsi="Verdana" w:cs="Verdana"/>
      <w:sz w:val="20"/>
      <w:szCs w:val="20"/>
      <w:lang w:val="en-US" w:eastAsia="en-US"/>
    </w:rPr>
  </w:style>
  <w:style w:type="paragraph" w:customStyle="1" w:styleId="1ff2">
    <w:name w:val="Обычный (веб)1"/>
    <w:basedOn w:val="a3"/>
    <w:rsid w:val="00456D38"/>
    <w:pPr>
      <w:widowControl w:val="0"/>
      <w:suppressAutoHyphens/>
      <w:spacing w:before="28" w:after="28" w:line="100" w:lineRule="atLeast"/>
    </w:pPr>
    <w:rPr>
      <w:rFonts w:ascii="Times New Roman" w:hAnsi="Times New Roman"/>
      <w:color w:val="00000A"/>
      <w:kern w:val="1"/>
      <w:lang w:bidi="hi-IN"/>
    </w:rPr>
  </w:style>
  <w:style w:type="paragraph" w:customStyle="1" w:styleId="TableParagraph">
    <w:name w:val="Table Paragraph"/>
    <w:basedOn w:val="a3"/>
    <w:uiPriority w:val="1"/>
    <w:qFormat/>
    <w:rsid w:val="001F08B2"/>
    <w:pPr>
      <w:widowControl w:val="0"/>
      <w:autoSpaceDE w:val="0"/>
      <w:autoSpaceDN w:val="0"/>
    </w:pPr>
    <w:rPr>
      <w:rFonts w:ascii="Times New Roman" w:hAnsi="Times New Roman"/>
      <w:sz w:val="22"/>
      <w:szCs w:val="22"/>
      <w:lang w:eastAsia="en-US"/>
    </w:rPr>
  </w:style>
  <w:style w:type="table" w:customStyle="1" w:styleId="TableNormal">
    <w:name w:val="Table Normal"/>
    <w:uiPriority w:val="2"/>
    <w:semiHidden/>
    <w:qFormat/>
    <w:rsid w:val="001F08B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093">
      <w:bodyDiv w:val="1"/>
      <w:marLeft w:val="0"/>
      <w:marRight w:val="0"/>
      <w:marTop w:val="0"/>
      <w:marBottom w:val="0"/>
      <w:divBdr>
        <w:top w:val="none" w:sz="0" w:space="0" w:color="auto"/>
        <w:left w:val="none" w:sz="0" w:space="0" w:color="auto"/>
        <w:bottom w:val="none" w:sz="0" w:space="0" w:color="auto"/>
        <w:right w:val="none" w:sz="0" w:space="0" w:color="auto"/>
      </w:divBdr>
    </w:div>
    <w:div w:id="86200622">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9425881">
      <w:bodyDiv w:val="1"/>
      <w:marLeft w:val="0"/>
      <w:marRight w:val="0"/>
      <w:marTop w:val="0"/>
      <w:marBottom w:val="0"/>
      <w:divBdr>
        <w:top w:val="none" w:sz="0" w:space="0" w:color="auto"/>
        <w:left w:val="none" w:sz="0" w:space="0" w:color="auto"/>
        <w:bottom w:val="none" w:sz="0" w:space="0" w:color="auto"/>
        <w:right w:val="none" w:sz="0" w:space="0" w:color="auto"/>
      </w:divBdr>
    </w:div>
    <w:div w:id="203640285">
      <w:bodyDiv w:val="1"/>
      <w:marLeft w:val="0"/>
      <w:marRight w:val="0"/>
      <w:marTop w:val="0"/>
      <w:marBottom w:val="0"/>
      <w:divBdr>
        <w:top w:val="none" w:sz="0" w:space="0" w:color="auto"/>
        <w:left w:val="none" w:sz="0" w:space="0" w:color="auto"/>
        <w:bottom w:val="none" w:sz="0" w:space="0" w:color="auto"/>
        <w:right w:val="none" w:sz="0" w:space="0" w:color="auto"/>
      </w:divBdr>
    </w:div>
    <w:div w:id="226034413">
      <w:bodyDiv w:val="1"/>
      <w:marLeft w:val="0"/>
      <w:marRight w:val="0"/>
      <w:marTop w:val="0"/>
      <w:marBottom w:val="0"/>
      <w:divBdr>
        <w:top w:val="none" w:sz="0" w:space="0" w:color="auto"/>
        <w:left w:val="none" w:sz="0" w:space="0" w:color="auto"/>
        <w:bottom w:val="none" w:sz="0" w:space="0" w:color="auto"/>
        <w:right w:val="none" w:sz="0" w:space="0" w:color="auto"/>
      </w:divBdr>
    </w:div>
    <w:div w:id="258104689">
      <w:bodyDiv w:val="1"/>
      <w:marLeft w:val="0"/>
      <w:marRight w:val="0"/>
      <w:marTop w:val="0"/>
      <w:marBottom w:val="0"/>
      <w:divBdr>
        <w:top w:val="none" w:sz="0" w:space="0" w:color="auto"/>
        <w:left w:val="none" w:sz="0" w:space="0" w:color="auto"/>
        <w:bottom w:val="none" w:sz="0" w:space="0" w:color="auto"/>
        <w:right w:val="none" w:sz="0" w:space="0" w:color="auto"/>
      </w:divBdr>
    </w:div>
    <w:div w:id="263349102">
      <w:bodyDiv w:val="1"/>
      <w:marLeft w:val="0"/>
      <w:marRight w:val="0"/>
      <w:marTop w:val="0"/>
      <w:marBottom w:val="0"/>
      <w:divBdr>
        <w:top w:val="none" w:sz="0" w:space="0" w:color="auto"/>
        <w:left w:val="none" w:sz="0" w:space="0" w:color="auto"/>
        <w:bottom w:val="none" w:sz="0" w:space="0" w:color="auto"/>
        <w:right w:val="none" w:sz="0" w:space="0" w:color="auto"/>
      </w:divBdr>
    </w:div>
    <w:div w:id="277106208">
      <w:bodyDiv w:val="1"/>
      <w:marLeft w:val="0"/>
      <w:marRight w:val="0"/>
      <w:marTop w:val="0"/>
      <w:marBottom w:val="0"/>
      <w:divBdr>
        <w:top w:val="none" w:sz="0" w:space="0" w:color="auto"/>
        <w:left w:val="none" w:sz="0" w:space="0" w:color="auto"/>
        <w:bottom w:val="none" w:sz="0" w:space="0" w:color="auto"/>
        <w:right w:val="none" w:sz="0" w:space="0" w:color="auto"/>
      </w:divBdr>
    </w:div>
    <w:div w:id="300766686">
      <w:bodyDiv w:val="1"/>
      <w:marLeft w:val="0"/>
      <w:marRight w:val="0"/>
      <w:marTop w:val="0"/>
      <w:marBottom w:val="0"/>
      <w:divBdr>
        <w:top w:val="none" w:sz="0" w:space="0" w:color="auto"/>
        <w:left w:val="none" w:sz="0" w:space="0" w:color="auto"/>
        <w:bottom w:val="none" w:sz="0" w:space="0" w:color="auto"/>
        <w:right w:val="none" w:sz="0" w:space="0" w:color="auto"/>
      </w:divBdr>
    </w:div>
    <w:div w:id="348213669">
      <w:bodyDiv w:val="1"/>
      <w:marLeft w:val="0"/>
      <w:marRight w:val="0"/>
      <w:marTop w:val="0"/>
      <w:marBottom w:val="0"/>
      <w:divBdr>
        <w:top w:val="none" w:sz="0" w:space="0" w:color="auto"/>
        <w:left w:val="none" w:sz="0" w:space="0" w:color="auto"/>
        <w:bottom w:val="none" w:sz="0" w:space="0" w:color="auto"/>
        <w:right w:val="none" w:sz="0" w:space="0" w:color="auto"/>
      </w:divBdr>
    </w:div>
    <w:div w:id="358357623">
      <w:bodyDiv w:val="1"/>
      <w:marLeft w:val="0"/>
      <w:marRight w:val="0"/>
      <w:marTop w:val="0"/>
      <w:marBottom w:val="0"/>
      <w:divBdr>
        <w:top w:val="none" w:sz="0" w:space="0" w:color="auto"/>
        <w:left w:val="none" w:sz="0" w:space="0" w:color="auto"/>
        <w:bottom w:val="none" w:sz="0" w:space="0" w:color="auto"/>
        <w:right w:val="none" w:sz="0" w:space="0" w:color="auto"/>
      </w:divBdr>
    </w:div>
    <w:div w:id="394203128">
      <w:bodyDiv w:val="1"/>
      <w:marLeft w:val="0"/>
      <w:marRight w:val="0"/>
      <w:marTop w:val="0"/>
      <w:marBottom w:val="0"/>
      <w:divBdr>
        <w:top w:val="none" w:sz="0" w:space="0" w:color="auto"/>
        <w:left w:val="none" w:sz="0" w:space="0" w:color="auto"/>
        <w:bottom w:val="none" w:sz="0" w:space="0" w:color="auto"/>
        <w:right w:val="none" w:sz="0" w:space="0" w:color="auto"/>
      </w:divBdr>
    </w:div>
    <w:div w:id="394358258">
      <w:bodyDiv w:val="1"/>
      <w:marLeft w:val="0"/>
      <w:marRight w:val="0"/>
      <w:marTop w:val="0"/>
      <w:marBottom w:val="0"/>
      <w:divBdr>
        <w:top w:val="none" w:sz="0" w:space="0" w:color="auto"/>
        <w:left w:val="none" w:sz="0" w:space="0" w:color="auto"/>
        <w:bottom w:val="none" w:sz="0" w:space="0" w:color="auto"/>
        <w:right w:val="none" w:sz="0" w:space="0" w:color="auto"/>
      </w:divBdr>
    </w:div>
    <w:div w:id="413749689">
      <w:bodyDiv w:val="1"/>
      <w:marLeft w:val="0"/>
      <w:marRight w:val="0"/>
      <w:marTop w:val="0"/>
      <w:marBottom w:val="0"/>
      <w:divBdr>
        <w:top w:val="none" w:sz="0" w:space="0" w:color="auto"/>
        <w:left w:val="none" w:sz="0" w:space="0" w:color="auto"/>
        <w:bottom w:val="none" w:sz="0" w:space="0" w:color="auto"/>
        <w:right w:val="none" w:sz="0" w:space="0" w:color="auto"/>
      </w:divBdr>
    </w:div>
    <w:div w:id="446966687">
      <w:bodyDiv w:val="1"/>
      <w:marLeft w:val="0"/>
      <w:marRight w:val="0"/>
      <w:marTop w:val="0"/>
      <w:marBottom w:val="0"/>
      <w:divBdr>
        <w:top w:val="none" w:sz="0" w:space="0" w:color="auto"/>
        <w:left w:val="none" w:sz="0" w:space="0" w:color="auto"/>
        <w:bottom w:val="none" w:sz="0" w:space="0" w:color="auto"/>
        <w:right w:val="none" w:sz="0" w:space="0" w:color="auto"/>
      </w:divBdr>
    </w:div>
    <w:div w:id="459081608">
      <w:bodyDiv w:val="1"/>
      <w:marLeft w:val="0"/>
      <w:marRight w:val="0"/>
      <w:marTop w:val="0"/>
      <w:marBottom w:val="0"/>
      <w:divBdr>
        <w:top w:val="none" w:sz="0" w:space="0" w:color="auto"/>
        <w:left w:val="none" w:sz="0" w:space="0" w:color="auto"/>
        <w:bottom w:val="none" w:sz="0" w:space="0" w:color="auto"/>
        <w:right w:val="none" w:sz="0" w:space="0" w:color="auto"/>
      </w:divBdr>
    </w:div>
    <w:div w:id="465120874">
      <w:bodyDiv w:val="1"/>
      <w:marLeft w:val="0"/>
      <w:marRight w:val="0"/>
      <w:marTop w:val="0"/>
      <w:marBottom w:val="0"/>
      <w:divBdr>
        <w:top w:val="none" w:sz="0" w:space="0" w:color="auto"/>
        <w:left w:val="none" w:sz="0" w:space="0" w:color="auto"/>
        <w:bottom w:val="none" w:sz="0" w:space="0" w:color="auto"/>
        <w:right w:val="none" w:sz="0" w:space="0" w:color="auto"/>
      </w:divBdr>
    </w:div>
    <w:div w:id="503208227">
      <w:bodyDiv w:val="1"/>
      <w:marLeft w:val="0"/>
      <w:marRight w:val="0"/>
      <w:marTop w:val="0"/>
      <w:marBottom w:val="0"/>
      <w:divBdr>
        <w:top w:val="none" w:sz="0" w:space="0" w:color="auto"/>
        <w:left w:val="none" w:sz="0" w:space="0" w:color="auto"/>
        <w:bottom w:val="none" w:sz="0" w:space="0" w:color="auto"/>
        <w:right w:val="none" w:sz="0" w:space="0" w:color="auto"/>
      </w:divBdr>
      <w:divsChild>
        <w:div w:id="2081244339">
          <w:marLeft w:val="0"/>
          <w:marRight w:val="0"/>
          <w:marTop w:val="0"/>
          <w:marBottom w:val="0"/>
          <w:divBdr>
            <w:top w:val="none" w:sz="0" w:space="0" w:color="auto"/>
            <w:left w:val="none" w:sz="0" w:space="0" w:color="auto"/>
            <w:bottom w:val="none" w:sz="0" w:space="0" w:color="auto"/>
            <w:right w:val="none" w:sz="0" w:space="0" w:color="auto"/>
          </w:divBdr>
        </w:div>
      </w:divsChild>
    </w:div>
    <w:div w:id="522213206">
      <w:bodyDiv w:val="1"/>
      <w:marLeft w:val="0"/>
      <w:marRight w:val="0"/>
      <w:marTop w:val="0"/>
      <w:marBottom w:val="0"/>
      <w:divBdr>
        <w:top w:val="none" w:sz="0" w:space="0" w:color="auto"/>
        <w:left w:val="none" w:sz="0" w:space="0" w:color="auto"/>
        <w:bottom w:val="none" w:sz="0" w:space="0" w:color="auto"/>
        <w:right w:val="none" w:sz="0" w:space="0" w:color="auto"/>
      </w:divBdr>
    </w:div>
    <w:div w:id="535779234">
      <w:bodyDiv w:val="1"/>
      <w:marLeft w:val="0"/>
      <w:marRight w:val="0"/>
      <w:marTop w:val="0"/>
      <w:marBottom w:val="0"/>
      <w:divBdr>
        <w:top w:val="none" w:sz="0" w:space="0" w:color="auto"/>
        <w:left w:val="none" w:sz="0" w:space="0" w:color="auto"/>
        <w:bottom w:val="none" w:sz="0" w:space="0" w:color="auto"/>
        <w:right w:val="none" w:sz="0" w:space="0" w:color="auto"/>
      </w:divBdr>
    </w:div>
    <w:div w:id="545606445">
      <w:bodyDiv w:val="1"/>
      <w:marLeft w:val="0"/>
      <w:marRight w:val="0"/>
      <w:marTop w:val="0"/>
      <w:marBottom w:val="0"/>
      <w:divBdr>
        <w:top w:val="none" w:sz="0" w:space="0" w:color="auto"/>
        <w:left w:val="none" w:sz="0" w:space="0" w:color="auto"/>
        <w:bottom w:val="none" w:sz="0" w:space="0" w:color="auto"/>
        <w:right w:val="none" w:sz="0" w:space="0" w:color="auto"/>
      </w:divBdr>
    </w:div>
    <w:div w:id="567306104">
      <w:bodyDiv w:val="1"/>
      <w:marLeft w:val="0"/>
      <w:marRight w:val="0"/>
      <w:marTop w:val="0"/>
      <w:marBottom w:val="0"/>
      <w:divBdr>
        <w:top w:val="none" w:sz="0" w:space="0" w:color="auto"/>
        <w:left w:val="none" w:sz="0" w:space="0" w:color="auto"/>
        <w:bottom w:val="none" w:sz="0" w:space="0" w:color="auto"/>
        <w:right w:val="none" w:sz="0" w:space="0" w:color="auto"/>
      </w:divBdr>
    </w:div>
    <w:div w:id="581110191">
      <w:bodyDiv w:val="1"/>
      <w:marLeft w:val="0"/>
      <w:marRight w:val="0"/>
      <w:marTop w:val="0"/>
      <w:marBottom w:val="0"/>
      <w:divBdr>
        <w:top w:val="none" w:sz="0" w:space="0" w:color="auto"/>
        <w:left w:val="none" w:sz="0" w:space="0" w:color="auto"/>
        <w:bottom w:val="none" w:sz="0" w:space="0" w:color="auto"/>
        <w:right w:val="none" w:sz="0" w:space="0" w:color="auto"/>
      </w:divBdr>
    </w:div>
    <w:div w:id="602348461">
      <w:bodyDiv w:val="1"/>
      <w:marLeft w:val="0"/>
      <w:marRight w:val="0"/>
      <w:marTop w:val="0"/>
      <w:marBottom w:val="0"/>
      <w:divBdr>
        <w:top w:val="none" w:sz="0" w:space="0" w:color="auto"/>
        <w:left w:val="none" w:sz="0" w:space="0" w:color="auto"/>
        <w:bottom w:val="none" w:sz="0" w:space="0" w:color="auto"/>
        <w:right w:val="none" w:sz="0" w:space="0" w:color="auto"/>
      </w:divBdr>
    </w:div>
    <w:div w:id="661351273">
      <w:bodyDiv w:val="1"/>
      <w:marLeft w:val="0"/>
      <w:marRight w:val="0"/>
      <w:marTop w:val="0"/>
      <w:marBottom w:val="0"/>
      <w:divBdr>
        <w:top w:val="none" w:sz="0" w:space="0" w:color="auto"/>
        <w:left w:val="none" w:sz="0" w:space="0" w:color="auto"/>
        <w:bottom w:val="none" w:sz="0" w:space="0" w:color="auto"/>
        <w:right w:val="none" w:sz="0" w:space="0" w:color="auto"/>
      </w:divBdr>
    </w:div>
    <w:div w:id="679964567">
      <w:bodyDiv w:val="1"/>
      <w:marLeft w:val="0"/>
      <w:marRight w:val="0"/>
      <w:marTop w:val="0"/>
      <w:marBottom w:val="0"/>
      <w:divBdr>
        <w:top w:val="none" w:sz="0" w:space="0" w:color="auto"/>
        <w:left w:val="none" w:sz="0" w:space="0" w:color="auto"/>
        <w:bottom w:val="none" w:sz="0" w:space="0" w:color="auto"/>
        <w:right w:val="none" w:sz="0" w:space="0" w:color="auto"/>
      </w:divBdr>
      <w:divsChild>
        <w:div w:id="1426145843">
          <w:marLeft w:val="0"/>
          <w:marRight w:val="0"/>
          <w:marTop w:val="0"/>
          <w:marBottom w:val="0"/>
          <w:divBdr>
            <w:top w:val="none" w:sz="0" w:space="0" w:color="auto"/>
            <w:left w:val="none" w:sz="0" w:space="0" w:color="auto"/>
            <w:bottom w:val="none" w:sz="0" w:space="0" w:color="auto"/>
            <w:right w:val="none" w:sz="0" w:space="0" w:color="auto"/>
          </w:divBdr>
        </w:div>
      </w:divsChild>
    </w:div>
    <w:div w:id="706182103">
      <w:bodyDiv w:val="1"/>
      <w:marLeft w:val="0"/>
      <w:marRight w:val="0"/>
      <w:marTop w:val="0"/>
      <w:marBottom w:val="0"/>
      <w:divBdr>
        <w:top w:val="none" w:sz="0" w:space="0" w:color="auto"/>
        <w:left w:val="none" w:sz="0" w:space="0" w:color="auto"/>
        <w:bottom w:val="none" w:sz="0" w:space="0" w:color="auto"/>
        <w:right w:val="none" w:sz="0" w:space="0" w:color="auto"/>
      </w:divBdr>
    </w:div>
    <w:div w:id="711267597">
      <w:bodyDiv w:val="1"/>
      <w:marLeft w:val="0"/>
      <w:marRight w:val="0"/>
      <w:marTop w:val="0"/>
      <w:marBottom w:val="0"/>
      <w:divBdr>
        <w:top w:val="none" w:sz="0" w:space="0" w:color="auto"/>
        <w:left w:val="none" w:sz="0" w:space="0" w:color="auto"/>
        <w:bottom w:val="none" w:sz="0" w:space="0" w:color="auto"/>
        <w:right w:val="none" w:sz="0" w:space="0" w:color="auto"/>
      </w:divBdr>
    </w:div>
    <w:div w:id="731083263">
      <w:bodyDiv w:val="1"/>
      <w:marLeft w:val="0"/>
      <w:marRight w:val="0"/>
      <w:marTop w:val="0"/>
      <w:marBottom w:val="0"/>
      <w:divBdr>
        <w:top w:val="none" w:sz="0" w:space="0" w:color="auto"/>
        <w:left w:val="none" w:sz="0" w:space="0" w:color="auto"/>
        <w:bottom w:val="none" w:sz="0" w:space="0" w:color="auto"/>
        <w:right w:val="none" w:sz="0" w:space="0" w:color="auto"/>
      </w:divBdr>
    </w:div>
    <w:div w:id="772164036">
      <w:bodyDiv w:val="1"/>
      <w:marLeft w:val="0"/>
      <w:marRight w:val="0"/>
      <w:marTop w:val="0"/>
      <w:marBottom w:val="0"/>
      <w:divBdr>
        <w:top w:val="none" w:sz="0" w:space="0" w:color="auto"/>
        <w:left w:val="none" w:sz="0" w:space="0" w:color="auto"/>
        <w:bottom w:val="none" w:sz="0" w:space="0" w:color="auto"/>
        <w:right w:val="none" w:sz="0" w:space="0" w:color="auto"/>
      </w:divBdr>
    </w:div>
    <w:div w:id="775060959">
      <w:bodyDiv w:val="1"/>
      <w:marLeft w:val="0"/>
      <w:marRight w:val="0"/>
      <w:marTop w:val="0"/>
      <w:marBottom w:val="0"/>
      <w:divBdr>
        <w:top w:val="none" w:sz="0" w:space="0" w:color="auto"/>
        <w:left w:val="none" w:sz="0" w:space="0" w:color="auto"/>
        <w:bottom w:val="none" w:sz="0" w:space="0" w:color="auto"/>
        <w:right w:val="none" w:sz="0" w:space="0" w:color="auto"/>
      </w:divBdr>
    </w:div>
    <w:div w:id="777988724">
      <w:bodyDiv w:val="1"/>
      <w:marLeft w:val="0"/>
      <w:marRight w:val="0"/>
      <w:marTop w:val="0"/>
      <w:marBottom w:val="0"/>
      <w:divBdr>
        <w:top w:val="none" w:sz="0" w:space="0" w:color="auto"/>
        <w:left w:val="none" w:sz="0" w:space="0" w:color="auto"/>
        <w:bottom w:val="none" w:sz="0" w:space="0" w:color="auto"/>
        <w:right w:val="none" w:sz="0" w:space="0" w:color="auto"/>
      </w:divBdr>
    </w:div>
    <w:div w:id="790589866">
      <w:bodyDiv w:val="1"/>
      <w:marLeft w:val="0"/>
      <w:marRight w:val="0"/>
      <w:marTop w:val="0"/>
      <w:marBottom w:val="0"/>
      <w:divBdr>
        <w:top w:val="none" w:sz="0" w:space="0" w:color="auto"/>
        <w:left w:val="none" w:sz="0" w:space="0" w:color="auto"/>
        <w:bottom w:val="none" w:sz="0" w:space="0" w:color="auto"/>
        <w:right w:val="none" w:sz="0" w:space="0" w:color="auto"/>
      </w:divBdr>
    </w:div>
    <w:div w:id="824856530">
      <w:bodyDiv w:val="1"/>
      <w:marLeft w:val="0"/>
      <w:marRight w:val="0"/>
      <w:marTop w:val="0"/>
      <w:marBottom w:val="0"/>
      <w:divBdr>
        <w:top w:val="none" w:sz="0" w:space="0" w:color="auto"/>
        <w:left w:val="none" w:sz="0" w:space="0" w:color="auto"/>
        <w:bottom w:val="none" w:sz="0" w:space="0" w:color="auto"/>
        <w:right w:val="none" w:sz="0" w:space="0" w:color="auto"/>
      </w:divBdr>
    </w:div>
    <w:div w:id="848913902">
      <w:bodyDiv w:val="1"/>
      <w:marLeft w:val="0"/>
      <w:marRight w:val="0"/>
      <w:marTop w:val="0"/>
      <w:marBottom w:val="0"/>
      <w:divBdr>
        <w:top w:val="none" w:sz="0" w:space="0" w:color="auto"/>
        <w:left w:val="none" w:sz="0" w:space="0" w:color="auto"/>
        <w:bottom w:val="none" w:sz="0" w:space="0" w:color="auto"/>
        <w:right w:val="none" w:sz="0" w:space="0" w:color="auto"/>
      </w:divBdr>
    </w:div>
    <w:div w:id="865171412">
      <w:bodyDiv w:val="1"/>
      <w:marLeft w:val="0"/>
      <w:marRight w:val="0"/>
      <w:marTop w:val="0"/>
      <w:marBottom w:val="0"/>
      <w:divBdr>
        <w:top w:val="none" w:sz="0" w:space="0" w:color="auto"/>
        <w:left w:val="none" w:sz="0" w:space="0" w:color="auto"/>
        <w:bottom w:val="none" w:sz="0" w:space="0" w:color="auto"/>
        <w:right w:val="none" w:sz="0" w:space="0" w:color="auto"/>
      </w:divBdr>
    </w:div>
    <w:div w:id="867068251">
      <w:bodyDiv w:val="1"/>
      <w:marLeft w:val="0"/>
      <w:marRight w:val="0"/>
      <w:marTop w:val="0"/>
      <w:marBottom w:val="0"/>
      <w:divBdr>
        <w:top w:val="none" w:sz="0" w:space="0" w:color="auto"/>
        <w:left w:val="none" w:sz="0" w:space="0" w:color="auto"/>
        <w:bottom w:val="none" w:sz="0" w:space="0" w:color="auto"/>
        <w:right w:val="none" w:sz="0" w:space="0" w:color="auto"/>
      </w:divBdr>
    </w:div>
    <w:div w:id="873343647">
      <w:bodyDiv w:val="1"/>
      <w:marLeft w:val="0"/>
      <w:marRight w:val="0"/>
      <w:marTop w:val="0"/>
      <w:marBottom w:val="0"/>
      <w:divBdr>
        <w:top w:val="none" w:sz="0" w:space="0" w:color="auto"/>
        <w:left w:val="none" w:sz="0" w:space="0" w:color="auto"/>
        <w:bottom w:val="none" w:sz="0" w:space="0" w:color="auto"/>
        <w:right w:val="none" w:sz="0" w:space="0" w:color="auto"/>
      </w:divBdr>
    </w:div>
    <w:div w:id="910581485">
      <w:bodyDiv w:val="1"/>
      <w:marLeft w:val="0"/>
      <w:marRight w:val="0"/>
      <w:marTop w:val="0"/>
      <w:marBottom w:val="0"/>
      <w:divBdr>
        <w:top w:val="none" w:sz="0" w:space="0" w:color="auto"/>
        <w:left w:val="none" w:sz="0" w:space="0" w:color="auto"/>
        <w:bottom w:val="none" w:sz="0" w:space="0" w:color="auto"/>
        <w:right w:val="none" w:sz="0" w:space="0" w:color="auto"/>
      </w:divBdr>
    </w:div>
    <w:div w:id="924411848">
      <w:bodyDiv w:val="1"/>
      <w:marLeft w:val="0"/>
      <w:marRight w:val="0"/>
      <w:marTop w:val="0"/>
      <w:marBottom w:val="0"/>
      <w:divBdr>
        <w:top w:val="none" w:sz="0" w:space="0" w:color="auto"/>
        <w:left w:val="none" w:sz="0" w:space="0" w:color="auto"/>
        <w:bottom w:val="none" w:sz="0" w:space="0" w:color="auto"/>
        <w:right w:val="none" w:sz="0" w:space="0" w:color="auto"/>
      </w:divBdr>
    </w:div>
    <w:div w:id="985627238">
      <w:bodyDiv w:val="1"/>
      <w:marLeft w:val="0"/>
      <w:marRight w:val="0"/>
      <w:marTop w:val="0"/>
      <w:marBottom w:val="0"/>
      <w:divBdr>
        <w:top w:val="none" w:sz="0" w:space="0" w:color="auto"/>
        <w:left w:val="none" w:sz="0" w:space="0" w:color="auto"/>
        <w:bottom w:val="none" w:sz="0" w:space="0" w:color="auto"/>
        <w:right w:val="none" w:sz="0" w:space="0" w:color="auto"/>
      </w:divBdr>
    </w:div>
    <w:div w:id="1039353072">
      <w:bodyDiv w:val="1"/>
      <w:marLeft w:val="0"/>
      <w:marRight w:val="0"/>
      <w:marTop w:val="0"/>
      <w:marBottom w:val="0"/>
      <w:divBdr>
        <w:top w:val="none" w:sz="0" w:space="0" w:color="auto"/>
        <w:left w:val="none" w:sz="0" w:space="0" w:color="auto"/>
        <w:bottom w:val="none" w:sz="0" w:space="0" w:color="auto"/>
        <w:right w:val="none" w:sz="0" w:space="0" w:color="auto"/>
      </w:divBdr>
    </w:div>
    <w:div w:id="1040667520">
      <w:bodyDiv w:val="1"/>
      <w:marLeft w:val="0"/>
      <w:marRight w:val="0"/>
      <w:marTop w:val="0"/>
      <w:marBottom w:val="0"/>
      <w:divBdr>
        <w:top w:val="none" w:sz="0" w:space="0" w:color="auto"/>
        <w:left w:val="none" w:sz="0" w:space="0" w:color="auto"/>
        <w:bottom w:val="none" w:sz="0" w:space="0" w:color="auto"/>
        <w:right w:val="none" w:sz="0" w:space="0" w:color="auto"/>
      </w:divBdr>
    </w:div>
    <w:div w:id="1051810094">
      <w:bodyDiv w:val="1"/>
      <w:marLeft w:val="0"/>
      <w:marRight w:val="0"/>
      <w:marTop w:val="0"/>
      <w:marBottom w:val="0"/>
      <w:divBdr>
        <w:top w:val="none" w:sz="0" w:space="0" w:color="auto"/>
        <w:left w:val="none" w:sz="0" w:space="0" w:color="auto"/>
        <w:bottom w:val="none" w:sz="0" w:space="0" w:color="auto"/>
        <w:right w:val="none" w:sz="0" w:space="0" w:color="auto"/>
      </w:divBdr>
    </w:div>
    <w:div w:id="1053625884">
      <w:bodyDiv w:val="1"/>
      <w:marLeft w:val="0"/>
      <w:marRight w:val="0"/>
      <w:marTop w:val="0"/>
      <w:marBottom w:val="0"/>
      <w:divBdr>
        <w:top w:val="none" w:sz="0" w:space="0" w:color="auto"/>
        <w:left w:val="none" w:sz="0" w:space="0" w:color="auto"/>
        <w:bottom w:val="none" w:sz="0" w:space="0" w:color="auto"/>
        <w:right w:val="none" w:sz="0" w:space="0" w:color="auto"/>
      </w:divBdr>
    </w:div>
    <w:div w:id="1173760391">
      <w:bodyDiv w:val="1"/>
      <w:marLeft w:val="0"/>
      <w:marRight w:val="0"/>
      <w:marTop w:val="0"/>
      <w:marBottom w:val="0"/>
      <w:divBdr>
        <w:top w:val="none" w:sz="0" w:space="0" w:color="auto"/>
        <w:left w:val="none" w:sz="0" w:space="0" w:color="auto"/>
        <w:bottom w:val="none" w:sz="0" w:space="0" w:color="auto"/>
        <w:right w:val="none" w:sz="0" w:space="0" w:color="auto"/>
      </w:divBdr>
    </w:div>
    <w:div w:id="1241670491">
      <w:bodyDiv w:val="1"/>
      <w:marLeft w:val="0"/>
      <w:marRight w:val="0"/>
      <w:marTop w:val="0"/>
      <w:marBottom w:val="0"/>
      <w:divBdr>
        <w:top w:val="none" w:sz="0" w:space="0" w:color="auto"/>
        <w:left w:val="none" w:sz="0" w:space="0" w:color="auto"/>
        <w:bottom w:val="none" w:sz="0" w:space="0" w:color="auto"/>
        <w:right w:val="none" w:sz="0" w:space="0" w:color="auto"/>
      </w:divBdr>
    </w:div>
    <w:div w:id="1253129539">
      <w:bodyDiv w:val="1"/>
      <w:marLeft w:val="0"/>
      <w:marRight w:val="0"/>
      <w:marTop w:val="0"/>
      <w:marBottom w:val="0"/>
      <w:divBdr>
        <w:top w:val="none" w:sz="0" w:space="0" w:color="auto"/>
        <w:left w:val="none" w:sz="0" w:space="0" w:color="auto"/>
        <w:bottom w:val="none" w:sz="0" w:space="0" w:color="auto"/>
        <w:right w:val="none" w:sz="0" w:space="0" w:color="auto"/>
      </w:divBdr>
    </w:div>
    <w:div w:id="1283883007">
      <w:bodyDiv w:val="1"/>
      <w:marLeft w:val="0"/>
      <w:marRight w:val="0"/>
      <w:marTop w:val="0"/>
      <w:marBottom w:val="0"/>
      <w:divBdr>
        <w:top w:val="none" w:sz="0" w:space="0" w:color="auto"/>
        <w:left w:val="none" w:sz="0" w:space="0" w:color="auto"/>
        <w:bottom w:val="none" w:sz="0" w:space="0" w:color="auto"/>
        <w:right w:val="none" w:sz="0" w:space="0" w:color="auto"/>
      </w:divBdr>
    </w:div>
    <w:div w:id="1285236493">
      <w:bodyDiv w:val="1"/>
      <w:marLeft w:val="0"/>
      <w:marRight w:val="0"/>
      <w:marTop w:val="0"/>
      <w:marBottom w:val="0"/>
      <w:divBdr>
        <w:top w:val="none" w:sz="0" w:space="0" w:color="auto"/>
        <w:left w:val="none" w:sz="0" w:space="0" w:color="auto"/>
        <w:bottom w:val="none" w:sz="0" w:space="0" w:color="auto"/>
        <w:right w:val="none" w:sz="0" w:space="0" w:color="auto"/>
      </w:divBdr>
      <w:divsChild>
        <w:div w:id="2003193260">
          <w:marLeft w:val="0"/>
          <w:marRight w:val="0"/>
          <w:marTop w:val="0"/>
          <w:marBottom w:val="0"/>
          <w:divBdr>
            <w:top w:val="none" w:sz="0" w:space="0" w:color="auto"/>
            <w:left w:val="none" w:sz="0" w:space="0" w:color="auto"/>
            <w:bottom w:val="none" w:sz="0" w:space="0" w:color="auto"/>
            <w:right w:val="none" w:sz="0" w:space="0" w:color="auto"/>
          </w:divBdr>
        </w:div>
      </w:divsChild>
    </w:div>
    <w:div w:id="1286080249">
      <w:bodyDiv w:val="1"/>
      <w:marLeft w:val="0"/>
      <w:marRight w:val="0"/>
      <w:marTop w:val="0"/>
      <w:marBottom w:val="0"/>
      <w:divBdr>
        <w:top w:val="none" w:sz="0" w:space="0" w:color="auto"/>
        <w:left w:val="none" w:sz="0" w:space="0" w:color="auto"/>
        <w:bottom w:val="none" w:sz="0" w:space="0" w:color="auto"/>
        <w:right w:val="none" w:sz="0" w:space="0" w:color="auto"/>
      </w:divBdr>
    </w:div>
    <w:div w:id="1343779203">
      <w:bodyDiv w:val="1"/>
      <w:marLeft w:val="0"/>
      <w:marRight w:val="0"/>
      <w:marTop w:val="0"/>
      <w:marBottom w:val="0"/>
      <w:divBdr>
        <w:top w:val="none" w:sz="0" w:space="0" w:color="auto"/>
        <w:left w:val="none" w:sz="0" w:space="0" w:color="auto"/>
        <w:bottom w:val="none" w:sz="0" w:space="0" w:color="auto"/>
        <w:right w:val="none" w:sz="0" w:space="0" w:color="auto"/>
      </w:divBdr>
    </w:div>
    <w:div w:id="1351906128">
      <w:bodyDiv w:val="1"/>
      <w:marLeft w:val="0"/>
      <w:marRight w:val="0"/>
      <w:marTop w:val="0"/>
      <w:marBottom w:val="0"/>
      <w:divBdr>
        <w:top w:val="none" w:sz="0" w:space="0" w:color="auto"/>
        <w:left w:val="none" w:sz="0" w:space="0" w:color="auto"/>
        <w:bottom w:val="none" w:sz="0" w:space="0" w:color="auto"/>
        <w:right w:val="none" w:sz="0" w:space="0" w:color="auto"/>
      </w:divBdr>
    </w:div>
    <w:div w:id="1411537637">
      <w:bodyDiv w:val="1"/>
      <w:marLeft w:val="0"/>
      <w:marRight w:val="0"/>
      <w:marTop w:val="0"/>
      <w:marBottom w:val="0"/>
      <w:divBdr>
        <w:top w:val="none" w:sz="0" w:space="0" w:color="auto"/>
        <w:left w:val="none" w:sz="0" w:space="0" w:color="auto"/>
        <w:bottom w:val="none" w:sz="0" w:space="0" w:color="auto"/>
        <w:right w:val="none" w:sz="0" w:space="0" w:color="auto"/>
      </w:divBdr>
    </w:div>
    <w:div w:id="1439909662">
      <w:bodyDiv w:val="1"/>
      <w:marLeft w:val="0"/>
      <w:marRight w:val="0"/>
      <w:marTop w:val="0"/>
      <w:marBottom w:val="0"/>
      <w:divBdr>
        <w:top w:val="none" w:sz="0" w:space="0" w:color="auto"/>
        <w:left w:val="none" w:sz="0" w:space="0" w:color="auto"/>
        <w:bottom w:val="none" w:sz="0" w:space="0" w:color="auto"/>
        <w:right w:val="none" w:sz="0" w:space="0" w:color="auto"/>
      </w:divBdr>
    </w:div>
    <w:div w:id="1452362568">
      <w:bodyDiv w:val="1"/>
      <w:marLeft w:val="0"/>
      <w:marRight w:val="0"/>
      <w:marTop w:val="0"/>
      <w:marBottom w:val="0"/>
      <w:divBdr>
        <w:top w:val="none" w:sz="0" w:space="0" w:color="auto"/>
        <w:left w:val="none" w:sz="0" w:space="0" w:color="auto"/>
        <w:bottom w:val="none" w:sz="0" w:space="0" w:color="auto"/>
        <w:right w:val="none" w:sz="0" w:space="0" w:color="auto"/>
      </w:divBdr>
    </w:div>
    <w:div w:id="1474563705">
      <w:bodyDiv w:val="1"/>
      <w:marLeft w:val="0"/>
      <w:marRight w:val="0"/>
      <w:marTop w:val="0"/>
      <w:marBottom w:val="0"/>
      <w:divBdr>
        <w:top w:val="none" w:sz="0" w:space="0" w:color="auto"/>
        <w:left w:val="none" w:sz="0" w:space="0" w:color="auto"/>
        <w:bottom w:val="none" w:sz="0" w:space="0" w:color="auto"/>
        <w:right w:val="none" w:sz="0" w:space="0" w:color="auto"/>
      </w:divBdr>
    </w:div>
    <w:div w:id="1492259297">
      <w:bodyDiv w:val="1"/>
      <w:marLeft w:val="0"/>
      <w:marRight w:val="0"/>
      <w:marTop w:val="0"/>
      <w:marBottom w:val="0"/>
      <w:divBdr>
        <w:top w:val="none" w:sz="0" w:space="0" w:color="auto"/>
        <w:left w:val="none" w:sz="0" w:space="0" w:color="auto"/>
        <w:bottom w:val="none" w:sz="0" w:space="0" w:color="auto"/>
        <w:right w:val="none" w:sz="0" w:space="0" w:color="auto"/>
      </w:divBdr>
    </w:div>
    <w:div w:id="1494419807">
      <w:bodyDiv w:val="1"/>
      <w:marLeft w:val="0"/>
      <w:marRight w:val="0"/>
      <w:marTop w:val="0"/>
      <w:marBottom w:val="0"/>
      <w:divBdr>
        <w:top w:val="none" w:sz="0" w:space="0" w:color="auto"/>
        <w:left w:val="none" w:sz="0" w:space="0" w:color="auto"/>
        <w:bottom w:val="none" w:sz="0" w:space="0" w:color="auto"/>
        <w:right w:val="none" w:sz="0" w:space="0" w:color="auto"/>
      </w:divBdr>
    </w:div>
    <w:div w:id="1576160496">
      <w:bodyDiv w:val="1"/>
      <w:marLeft w:val="0"/>
      <w:marRight w:val="0"/>
      <w:marTop w:val="0"/>
      <w:marBottom w:val="0"/>
      <w:divBdr>
        <w:top w:val="none" w:sz="0" w:space="0" w:color="auto"/>
        <w:left w:val="none" w:sz="0" w:space="0" w:color="auto"/>
        <w:bottom w:val="none" w:sz="0" w:space="0" w:color="auto"/>
        <w:right w:val="none" w:sz="0" w:space="0" w:color="auto"/>
      </w:divBdr>
    </w:div>
    <w:div w:id="1602374281">
      <w:bodyDiv w:val="1"/>
      <w:marLeft w:val="0"/>
      <w:marRight w:val="0"/>
      <w:marTop w:val="0"/>
      <w:marBottom w:val="0"/>
      <w:divBdr>
        <w:top w:val="none" w:sz="0" w:space="0" w:color="auto"/>
        <w:left w:val="none" w:sz="0" w:space="0" w:color="auto"/>
        <w:bottom w:val="none" w:sz="0" w:space="0" w:color="auto"/>
        <w:right w:val="none" w:sz="0" w:space="0" w:color="auto"/>
      </w:divBdr>
      <w:divsChild>
        <w:div w:id="595408232">
          <w:marLeft w:val="0"/>
          <w:marRight w:val="0"/>
          <w:marTop w:val="0"/>
          <w:marBottom w:val="0"/>
          <w:divBdr>
            <w:top w:val="none" w:sz="0" w:space="0" w:color="auto"/>
            <w:left w:val="none" w:sz="0" w:space="0" w:color="auto"/>
            <w:bottom w:val="none" w:sz="0" w:space="0" w:color="auto"/>
            <w:right w:val="none" w:sz="0" w:space="0" w:color="auto"/>
          </w:divBdr>
          <w:divsChild>
            <w:div w:id="1662573">
              <w:marLeft w:val="0"/>
              <w:marRight w:val="0"/>
              <w:marTop w:val="0"/>
              <w:marBottom w:val="0"/>
              <w:divBdr>
                <w:top w:val="none" w:sz="0" w:space="0" w:color="auto"/>
                <w:left w:val="none" w:sz="0" w:space="0" w:color="auto"/>
                <w:bottom w:val="none" w:sz="0" w:space="0" w:color="auto"/>
                <w:right w:val="none" w:sz="0" w:space="0" w:color="auto"/>
              </w:divBdr>
              <w:divsChild>
                <w:div w:id="1381900070">
                  <w:marLeft w:val="0"/>
                  <w:marRight w:val="0"/>
                  <w:marTop w:val="0"/>
                  <w:marBottom w:val="0"/>
                  <w:divBdr>
                    <w:top w:val="none" w:sz="0" w:space="0" w:color="auto"/>
                    <w:left w:val="none" w:sz="0" w:space="0" w:color="auto"/>
                    <w:bottom w:val="none" w:sz="0" w:space="0" w:color="auto"/>
                    <w:right w:val="none" w:sz="0" w:space="0" w:color="auto"/>
                  </w:divBdr>
                  <w:divsChild>
                    <w:div w:id="1996295978">
                      <w:marLeft w:val="0"/>
                      <w:marRight w:val="0"/>
                      <w:marTop w:val="0"/>
                      <w:marBottom w:val="0"/>
                      <w:divBdr>
                        <w:top w:val="none" w:sz="0" w:space="0" w:color="auto"/>
                        <w:left w:val="none" w:sz="0" w:space="0" w:color="auto"/>
                        <w:bottom w:val="none" w:sz="0" w:space="0" w:color="auto"/>
                        <w:right w:val="none" w:sz="0" w:space="0" w:color="auto"/>
                      </w:divBdr>
                      <w:divsChild>
                        <w:div w:id="1346591203">
                          <w:marLeft w:val="0"/>
                          <w:marRight w:val="0"/>
                          <w:marTop w:val="0"/>
                          <w:marBottom w:val="0"/>
                          <w:divBdr>
                            <w:top w:val="none" w:sz="0" w:space="0" w:color="auto"/>
                            <w:left w:val="none" w:sz="0" w:space="0" w:color="auto"/>
                            <w:bottom w:val="none" w:sz="0" w:space="0" w:color="auto"/>
                            <w:right w:val="none" w:sz="0" w:space="0" w:color="auto"/>
                          </w:divBdr>
                          <w:divsChild>
                            <w:div w:id="1159350132">
                              <w:marLeft w:val="0"/>
                              <w:marRight w:val="0"/>
                              <w:marTop w:val="0"/>
                              <w:marBottom w:val="0"/>
                              <w:divBdr>
                                <w:top w:val="none" w:sz="0" w:space="0" w:color="auto"/>
                                <w:left w:val="none" w:sz="0" w:space="0" w:color="auto"/>
                                <w:bottom w:val="none" w:sz="0" w:space="0" w:color="auto"/>
                                <w:right w:val="none" w:sz="0" w:space="0" w:color="auto"/>
                              </w:divBdr>
                              <w:divsChild>
                                <w:div w:id="161744064">
                                  <w:marLeft w:val="0"/>
                                  <w:marRight w:val="0"/>
                                  <w:marTop w:val="0"/>
                                  <w:marBottom w:val="0"/>
                                  <w:divBdr>
                                    <w:top w:val="none" w:sz="0" w:space="0" w:color="auto"/>
                                    <w:left w:val="none" w:sz="0" w:space="0" w:color="auto"/>
                                    <w:bottom w:val="none" w:sz="0" w:space="0" w:color="auto"/>
                                    <w:right w:val="none" w:sz="0" w:space="0" w:color="auto"/>
                                  </w:divBdr>
                                  <w:divsChild>
                                    <w:div w:id="483352199">
                                      <w:marLeft w:val="0"/>
                                      <w:marRight w:val="0"/>
                                      <w:marTop w:val="0"/>
                                      <w:marBottom w:val="0"/>
                                      <w:divBdr>
                                        <w:top w:val="none" w:sz="0" w:space="0" w:color="auto"/>
                                        <w:left w:val="none" w:sz="0" w:space="0" w:color="auto"/>
                                        <w:bottom w:val="none" w:sz="0" w:space="0" w:color="auto"/>
                                        <w:right w:val="none" w:sz="0" w:space="0" w:color="auto"/>
                                      </w:divBdr>
                                      <w:divsChild>
                                        <w:div w:id="1372606594">
                                          <w:marLeft w:val="3150"/>
                                          <w:marRight w:val="0"/>
                                          <w:marTop w:val="0"/>
                                          <w:marBottom w:val="0"/>
                                          <w:divBdr>
                                            <w:top w:val="none" w:sz="0" w:space="0" w:color="auto"/>
                                            <w:left w:val="none" w:sz="0" w:space="0" w:color="auto"/>
                                            <w:bottom w:val="none" w:sz="0" w:space="0" w:color="auto"/>
                                            <w:right w:val="none" w:sz="0" w:space="0" w:color="auto"/>
                                          </w:divBdr>
                                          <w:divsChild>
                                            <w:div w:id="1694653335">
                                              <w:marLeft w:val="0"/>
                                              <w:marRight w:val="0"/>
                                              <w:marTop w:val="0"/>
                                              <w:marBottom w:val="0"/>
                                              <w:divBdr>
                                                <w:top w:val="none" w:sz="0" w:space="0" w:color="auto"/>
                                                <w:left w:val="none" w:sz="0" w:space="0" w:color="auto"/>
                                                <w:bottom w:val="none" w:sz="0" w:space="0" w:color="auto"/>
                                                <w:right w:val="none" w:sz="0" w:space="0" w:color="auto"/>
                                              </w:divBdr>
                                              <w:divsChild>
                                                <w:div w:id="1518495687">
                                                  <w:marLeft w:val="0"/>
                                                  <w:marRight w:val="0"/>
                                                  <w:marTop w:val="0"/>
                                                  <w:marBottom w:val="360"/>
                                                  <w:divBdr>
                                                    <w:top w:val="none" w:sz="0" w:space="0" w:color="auto"/>
                                                    <w:left w:val="none" w:sz="0" w:space="0" w:color="auto"/>
                                                    <w:bottom w:val="dotted" w:sz="6" w:space="18" w:color="CCCCCC"/>
                                                    <w:right w:val="none" w:sz="0" w:space="0" w:color="auto"/>
                                                  </w:divBdr>
                                                  <w:divsChild>
                                                    <w:div w:id="282620350">
                                                      <w:marLeft w:val="0"/>
                                                      <w:marRight w:val="0"/>
                                                      <w:marTop w:val="0"/>
                                                      <w:marBottom w:val="0"/>
                                                      <w:divBdr>
                                                        <w:top w:val="none" w:sz="0" w:space="0" w:color="auto"/>
                                                        <w:left w:val="none" w:sz="0" w:space="0" w:color="auto"/>
                                                        <w:bottom w:val="none" w:sz="0" w:space="0" w:color="auto"/>
                                                        <w:right w:val="none" w:sz="0" w:space="0" w:color="auto"/>
                                                      </w:divBdr>
                                                    </w:div>
                                                    <w:div w:id="1905338510">
                                                      <w:marLeft w:val="0"/>
                                                      <w:marRight w:val="0"/>
                                                      <w:marTop w:val="0"/>
                                                      <w:marBottom w:val="0"/>
                                                      <w:divBdr>
                                                        <w:top w:val="none" w:sz="0" w:space="0" w:color="auto"/>
                                                        <w:left w:val="none" w:sz="0" w:space="0" w:color="auto"/>
                                                        <w:bottom w:val="none" w:sz="0" w:space="0" w:color="auto"/>
                                                        <w:right w:val="none" w:sz="0" w:space="0" w:color="auto"/>
                                                      </w:divBdr>
                                                      <w:divsChild>
                                                        <w:div w:id="486016536">
                                                          <w:marLeft w:val="0"/>
                                                          <w:marRight w:val="0"/>
                                                          <w:marTop w:val="0"/>
                                                          <w:marBottom w:val="0"/>
                                                          <w:divBdr>
                                                            <w:top w:val="none" w:sz="0" w:space="0" w:color="auto"/>
                                                            <w:left w:val="none" w:sz="0" w:space="0" w:color="auto"/>
                                                            <w:bottom w:val="none" w:sz="0" w:space="0" w:color="auto"/>
                                                            <w:right w:val="none" w:sz="0" w:space="0" w:color="auto"/>
                                                          </w:divBdr>
                                                          <w:divsChild>
                                                            <w:div w:id="981622678">
                                                              <w:marLeft w:val="0"/>
                                                              <w:marRight w:val="0"/>
                                                              <w:marTop w:val="0"/>
                                                              <w:marBottom w:val="0"/>
                                                              <w:divBdr>
                                                                <w:top w:val="none" w:sz="0" w:space="0" w:color="auto"/>
                                                                <w:left w:val="none" w:sz="0" w:space="0" w:color="auto"/>
                                                                <w:bottom w:val="none" w:sz="0" w:space="0" w:color="auto"/>
                                                                <w:right w:val="none" w:sz="0" w:space="0" w:color="auto"/>
                                                              </w:divBdr>
                                                            </w:div>
                                                          </w:divsChild>
                                                        </w:div>
                                                        <w:div w:id="1293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605216">
      <w:bodyDiv w:val="1"/>
      <w:marLeft w:val="0"/>
      <w:marRight w:val="0"/>
      <w:marTop w:val="0"/>
      <w:marBottom w:val="0"/>
      <w:divBdr>
        <w:top w:val="none" w:sz="0" w:space="0" w:color="auto"/>
        <w:left w:val="none" w:sz="0" w:space="0" w:color="auto"/>
        <w:bottom w:val="none" w:sz="0" w:space="0" w:color="auto"/>
        <w:right w:val="none" w:sz="0" w:space="0" w:color="auto"/>
      </w:divBdr>
    </w:div>
    <w:div w:id="1657218930">
      <w:bodyDiv w:val="1"/>
      <w:marLeft w:val="0"/>
      <w:marRight w:val="0"/>
      <w:marTop w:val="0"/>
      <w:marBottom w:val="0"/>
      <w:divBdr>
        <w:top w:val="none" w:sz="0" w:space="0" w:color="auto"/>
        <w:left w:val="none" w:sz="0" w:space="0" w:color="auto"/>
        <w:bottom w:val="none" w:sz="0" w:space="0" w:color="auto"/>
        <w:right w:val="none" w:sz="0" w:space="0" w:color="auto"/>
      </w:divBdr>
    </w:div>
    <w:div w:id="1692493217">
      <w:bodyDiv w:val="1"/>
      <w:marLeft w:val="0"/>
      <w:marRight w:val="0"/>
      <w:marTop w:val="0"/>
      <w:marBottom w:val="0"/>
      <w:divBdr>
        <w:top w:val="none" w:sz="0" w:space="0" w:color="auto"/>
        <w:left w:val="none" w:sz="0" w:space="0" w:color="auto"/>
        <w:bottom w:val="none" w:sz="0" w:space="0" w:color="auto"/>
        <w:right w:val="none" w:sz="0" w:space="0" w:color="auto"/>
      </w:divBdr>
    </w:div>
    <w:div w:id="1717508366">
      <w:bodyDiv w:val="1"/>
      <w:marLeft w:val="0"/>
      <w:marRight w:val="0"/>
      <w:marTop w:val="0"/>
      <w:marBottom w:val="0"/>
      <w:divBdr>
        <w:top w:val="none" w:sz="0" w:space="0" w:color="auto"/>
        <w:left w:val="none" w:sz="0" w:space="0" w:color="auto"/>
        <w:bottom w:val="none" w:sz="0" w:space="0" w:color="auto"/>
        <w:right w:val="none" w:sz="0" w:space="0" w:color="auto"/>
      </w:divBdr>
    </w:div>
    <w:div w:id="1726366660">
      <w:bodyDiv w:val="1"/>
      <w:marLeft w:val="0"/>
      <w:marRight w:val="0"/>
      <w:marTop w:val="0"/>
      <w:marBottom w:val="0"/>
      <w:divBdr>
        <w:top w:val="none" w:sz="0" w:space="0" w:color="auto"/>
        <w:left w:val="none" w:sz="0" w:space="0" w:color="auto"/>
        <w:bottom w:val="none" w:sz="0" w:space="0" w:color="auto"/>
        <w:right w:val="none" w:sz="0" w:space="0" w:color="auto"/>
      </w:divBdr>
    </w:div>
    <w:div w:id="1742483061">
      <w:bodyDiv w:val="1"/>
      <w:marLeft w:val="0"/>
      <w:marRight w:val="0"/>
      <w:marTop w:val="0"/>
      <w:marBottom w:val="0"/>
      <w:divBdr>
        <w:top w:val="none" w:sz="0" w:space="0" w:color="auto"/>
        <w:left w:val="none" w:sz="0" w:space="0" w:color="auto"/>
        <w:bottom w:val="none" w:sz="0" w:space="0" w:color="auto"/>
        <w:right w:val="none" w:sz="0" w:space="0" w:color="auto"/>
      </w:divBdr>
    </w:div>
    <w:div w:id="1764495720">
      <w:bodyDiv w:val="1"/>
      <w:marLeft w:val="0"/>
      <w:marRight w:val="0"/>
      <w:marTop w:val="0"/>
      <w:marBottom w:val="0"/>
      <w:divBdr>
        <w:top w:val="none" w:sz="0" w:space="0" w:color="auto"/>
        <w:left w:val="none" w:sz="0" w:space="0" w:color="auto"/>
        <w:bottom w:val="none" w:sz="0" w:space="0" w:color="auto"/>
        <w:right w:val="none" w:sz="0" w:space="0" w:color="auto"/>
      </w:divBdr>
    </w:div>
    <w:div w:id="1808545679">
      <w:bodyDiv w:val="1"/>
      <w:marLeft w:val="0"/>
      <w:marRight w:val="0"/>
      <w:marTop w:val="0"/>
      <w:marBottom w:val="0"/>
      <w:divBdr>
        <w:top w:val="none" w:sz="0" w:space="0" w:color="auto"/>
        <w:left w:val="none" w:sz="0" w:space="0" w:color="auto"/>
        <w:bottom w:val="none" w:sz="0" w:space="0" w:color="auto"/>
        <w:right w:val="none" w:sz="0" w:space="0" w:color="auto"/>
      </w:divBdr>
    </w:div>
    <w:div w:id="1830051722">
      <w:bodyDiv w:val="1"/>
      <w:marLeft w:val="0"/>
      <w:marRight w:val="0"/>
      <w:marTop w:val="0"/>
      <w:marBottom w:val="0"/>
      <w:divBdr>
        <w:top w:val="none" w:sz="0" w:space="0" w:color="auto"/>
        <w:left w:val="none" w:sz="0" w:space="0" w:color="auto"/>
        <w:bottom w:val="none" w:sz="0" w:space="0" w:color="auto"/>
        <w:right w:val="none" w:sz="0" w:space="0" w:color="auto"/>
      </w:divBdr>
    </w:div>
    <w:div w:id="1859661068">
      <w:bodyDiv w:val="1"/>
      <w:marLeft w:val="0"/>
      <w:marRight w:val="0"/>
      <w:marTop w:val="0"/>
      <w:marBottom w:val="0"/>
      <w:divBdr>
        <w:top w:val="none" w:sz="0" w:space="0" w:color="auto"/>
        <w:left w:val="none" w:sz="0" w:space="0" w:color="auto"/>
        <w:bottom w:val="none" w:sz="0" w:space="0" w:color="auto"/>
        <w:right w:val="none" w:sz="0" w:space="0" w:color="auto"/>
      </w:divBdr>
    </w:div>
    <w:div w:id="1883445491">
      <w:bodyDiv w:val="1"/>
      <w:marLeft w:val="0"/>
      <w:marRight w:val="0"/>
      <w:marTop w:val="0"/>
      <w:marBottom w:val="0"/>
      <w:divBdr>
        <w:top w:val="none" w:sz="0" w:space="0" w:color="auto"/>
        <w:left w:val="none" w:sz="0" w:space="0" w:color="auto"/>
        <w:bottom w:val="none" w:sz="0" w:space="0" w:color="auto"/>
        <w:right w:val="none" w:sz="0" w:space="0" w:color="auto"/>
      </w:divBdr>
    </w:div>
    <w:div w:id="1914580243">
      <w:bodyDiv w:val="1"/>
      <w:marLeft w:val="0"/>
      <w:marRight w:val="0"/>
      <w:marTop w:val="0"/>
      <w:marBottom w:val="0"/>
      <w:divBdr>
        <w:top w:val="none" w:sz="0" w:space="0" w:color="auto"/>
        <w:left w:val="none" w:sz="0" w:space="0" w:color="auto"/>
        <w:bottom w:val="none" w:sz="0" w:space="0" w:color="auto"/>
        <w:right w:val="none" w:sz="0" w:space="0" w:color="auto"/>
      </w:divBdr>
    </w:div>
    <w:div w:id="2023044582">
      <w:bodyDiv w:val="1"/>
      <w:marLeft w:val="0"/>
      <w:marRight w:val="0"/>
      <w:marTop w:val="0"/>
      <w:marBottom w:val="0"/>
      <w:divBdr>
        <w:top w:val="none" w:sz="0" w:space="0" w:color="auto"/>
        <w:left w:val="none" w:sz="0" w:space="0" w:color="auto"/>
        <w:bottom w:val="none" w:sz="0" w:space="0" w:color="auto"/>
        <w:right w:val="none" w:sz="0" w:space="0" w:color="auto"/>
      </w:divBdr>
    </w:div>
    <w:div w:id="2043092319">
      <w:bodyDiv w:val="1"/>
      <w:marLeft w:val="0"/>
      <w:marRight w:val="0"/>
      <w:marTop w:val="0"/>
      <w:marBottom w:val="0"/>
      <w:divBdr>
        <w:top w:val="none" w:sz="0" w:space="0" w:color="auto"/>
        <w:left w:val="none" w:sz="0" w:space="0" w:color="auto"/>
        <w:bottom w:val="none" w:sz="0" w:space="0" w:color="auto"/>
        <w:right w:val="none" w:sz="0" w:space="0" w:color="auto"/>
      </w:divBdr>
    </w:div>
    <w:div w:id="21014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ugvim@egov66.ru"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ikonova@ugvim.ru" TargetMode="External"/><Relationship Id="rId14" Type="http://schemas.openxmlformats.org/officeDocument/2006/relationships/hyperlink" Target="garantF1://120274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B5BD-8458-4A0E-BE8A-15651CB9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33</Pages>
  <Words>19570</Words>
  <Characters>111551</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АЦСМ</Company>
  <LinksUpToDate>false</LinksUpToDate>
  <CharactersWithSpaces>130860</CharactersWithSpaces>
  <SharedDoc>false</SharedDoc>
  <HLinks>
    <vt:vector size="60" baseType="variant">
      <vt:variant>
        <vt:i4>4259863</vt:i4>
      </vt:variant>
      <vt:variant>
        <vt:i4>27</vt:i4>
      </vt:variant>
      <vt:variant>
        <vt:i4>0</vt:i4>
      </vt:variant>
      <vt:variant>
        <vt:i4>5</vt:i4>
      </vt:variant>
      <vt:variant>
        <vt:lpwstr>http://utp.sberbank-ast.ru/Trade</vt:lpwstr>
      </vt:variant>
      <vt:variant>
        <vt:lpwstr/>
      </vt:variant>
      <vt:variant>
        <vt:i4>8257636</vt:i4>
      </vt:variant>
      <vt:variant>
        <vt:i4>24</vt:i4>
      </vt:variant>
      <vt:variant>
        <vt:i4>0</vt:i4>
      </vt:variant>
      <vt:variant>
        <vt:i4>5</vt:i4>
      </vt:variant>
      <vt:variant>
        <vt:lpwstr>consultantplus://offline/ref=CDB1181782DD9694413AF93DE20B6E415B5F834A3DDE9E49432E8B569A339CB8C9D46888FAF97F06TDYCM</vt:lpwstr>
      </vt:variant>
      <vt:variant>
        <vt:lpwstr/>
      </vt:variant>
      <vt:variant>
        <vt:i4>6946873</vt:i4>
      </vt:variant>
      <vt:variant>
        <vt:i4>21</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18</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15</vt:i4>
      </vt:variant>
      <vt:variant>
        <vt:i4>0</vt:i4>
      </vt:variant>
      <vt:variant>
        <vt:i4>5</vt:i4>
      </vt:variant>
      <vt:variant>
        <vt:lpwstr>consultantplus://offline/ref=CDB1181782DD9694413AF93DE20B6E415B5E884A3FDC9E49432E8B569AT3Y3M</vt:lpwstr>
      </vt:variant>
      <vt:variant>
        <vt:lpwstr/>
      </vt:variant>
      <vt:variant>
        <vt:i4>6946873</vt:i4>
      </vt:variant>
      <vt:variant>
        <vt:i4>12</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9</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6</vt:i4>
      </vt:variant>
      <vt:variant>
        <vt:i4>0</vt:i4>
      </vt:variant>
      <vt:variant>
        <vt:i4>5</vt:i4>
      </vt:variant>
      <vt:variant>
        <vt:lpwstr>consultantplus://offline/ref=CDB1181782DD9694413AF93DE20B6E415B5E884A3FDC9E49432E8B569AT3Y3M</vt:lpwstr>
      </vt:variant>
      <vt:variant>
        <vt:lpwstr/>
      </vt:variant>
      <vt:variant>
        <vt:i4>4259863</vt:i4>
      </vt:variant>
      <vt:variant>
        <vt:i4>3</vt:i4>
      </vt:variant>
      <vt:variant>
        <vt:i4>0</vt:i4>
      </vt:variant>
      <vt:variant>
        <vt:i4>5</vt:i4>
      </vt:variant>
      <vt:variant>
        <vt:lpwstr>http://utp.sberbank-ast.ru/Trade</vt:lpwstr>
      </vt:variant>
      <vt:variant>
        <vt:lpwstr/>
      </vt:variant>
      <vt:variant>
        <vt:i4>655400</vt:i4>
      </vt:variant>
      <vt:variant>
        <vt:i4>0</vt:i4>
      </vt:variant>
      <vt:variant>
        <vt:i4>0</vt:i4>
      </vt:variant>
      <vt:variant>
        <vt:i4>5</vt:i4>
      </vt:variant>
      <vt:variant>
        <vt:lpwstr>mailto:ks@egkb14.ru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User</dc:creator>
  <cp:lastModifiedBy>Пользователь Windows</cp:lastModifiedBy>
  <cp:revision>13</cp:revision>
  <cp:lastPrinted>2021-11-22T04:35:00Z</cp:lastPrinted>
  <dcterms:created xsi:type="dcterms:W3CDTF">2021-11-12T10:16:00Z</dcterms:created>
  <dcterms:modified xsi:type="dcterms:W3CDTF">2021-11-30T09:08:00Z</dcterms:modified>
</cp:coreProperties>
</file>