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91A7B" w14:textId="77777777" w:rsidR="009E1A10" w:rsidRPr="006B37F2" w:rsidRDefault="00192795" w:rsidP="006B3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F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1882663F" w14:textId="70A328EC" w:rsidR="00FB4CDA" w:rsidRPr="006B37F2" w:rsidRDefault="00192795" w:rsidP="006B3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F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24385">
        <w:rPr>
          <w:rFonts w:ascii="Times New Roman" w:hAnsi="Times New Roman" w:cs="Times New Roman"/>
          <w:b/>
          <w:sz w:val="24"/>
          <w:szCs w:val="24"/>
        </w:rPr>
        <w:t>сока</w:t>
      </w:r>
      <w:r w:rsidR="00FB4CDA" w:rsidRPr="006B3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4FFFD" w14:textId="52829126" w:rsidR="00C52167" w:rsidRPr="006B37F2" w:rsidRDefault="00C52167" w:rsidP="00533C8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37F2">
        <w:rPr>
          <w:rFonts w:ascii="Times New Roman" w:hAnsi="Times New Roman" w:cs="Times New Roman"/>
          <w:b/>
          <w:sz w:val="24"/>
          <w:szCs w:val="24"/>
        </w:rPr>
        <w:t>Объект закупки и характеристики товара:</w:t>
      </w:r>
    </w:p>
    <w:tbl>
      <w:tblPr>
        <w:tblW w:w="9395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1560"/>
        <w:gridCol w:w="6134"/>
        <w:gridCol w:w="851"/>
        <w:gridCol w:w="850"/>
      </w:tblGrid>
      <w:tr w:rsidR="00F24385" w:rsidRPr="00F24385" w14:paraId="0D016B1C" w14:textId="77777777" w:rsidTr="00A05DC0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46B9" w14:textId="77777777" w:rsidR="00F24385" w:rsidRPr="00F24385" w:rsidRDefault="00F24385" w:rsidP="00F24385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2670" w14:textId="77777777" w:rsidR="00F24385" w:rsidRPr="00F24385" w:rsidRDefault="00F24385" w:rsidP="00F24385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и потребительские свойства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35AA6" w14:textId="77777777" w:rsidR="00F24385" w:rsidRPr="00F24385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Ед. </w:t>
            </w:r>
          </w:p>
          <w:p w14:paraId="6D59627A" w14:textId="77777777" w:rsidR="00F24385" w:rsidRPr="00F24385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3C9CD" w14:textId="77777777" w:rsidR="00F24385" w:rsidRPr="00F24385" w:rsidRDefault="00F24385" w:rsidP="00F24385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</w:tr>
      <w:tr w:rsidR="00F24385" w:rsidRPr="00F24385" w14:paraId="0B236AEE" w14:textId="77777777" w:rsidTr="00A05DC0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B60A" w14:textId="35926247" w:rsidR="00F24385" w:rsidRPr="00F24385" w:rsidRDefault="00487733" w:rsidP="00F2438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  <w:r w:rsidR="00F24385" w:rsidRPr="00F2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питания детей раннего возраста</w:t>
            </w:r>
          </w:p>
          <w:p w14:paraId="07325F33" w14:textId="77777777" w:rsidR="00F24385" w:rsidRPr="00F24385" w:rsidRDefault="00F24385" w:rsidP="00F24385">
            <w:pPr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D888" w14:textId="77777777" w:rsidR="00F24385" w:rsidRPr="00487733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77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Соответствует требованиям ГОСТ 32920-2014 Продукция соковая. Соки и нектары для питания детей раннего возраста. Общие технические условия, ТР ТС 023/2011 Технический регламент на соковую продукцию из фруктов и овощей</w:t>
            </w:r>
          </w:p>
          <w:p w14:paraId="2DD1AB4E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77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Назначение: для питания детей</w:t>
            </w: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4-х месяцев</w:t>
            </w:r>
          </w:p>
          <w:p w14:paraId="5FA59744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Соки фруктовые в ассортименте восстановленные, восстановленные осветленные – соответствие </w:t>
            </w:r>
          </w:p>
          <w:p w14:paraId="6EA8F3ED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 добавления сахара – соответствие </w:t>
            </w:r>
          </w:p>
          <w:p w14:paraId="62A2BE56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Содержат сахара природного (естественного) происхождения – соответствие  </w:t>
            </w:r>
          </w:p>
          <w:p w14:paraId="186CD12C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 ГМО – соответствие </w:t>
            </w:r>
          </w:p>
          <w:p w14:paraId="21A135FD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Пастеризован и </w:t>
            </w:r>
            <w:proofErr w:type="spellStart"/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асептически</w:t>
            </w:r>
            <w:proofErr w:type="spellEnd"/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расфасован – соответствие </w:t>
            </w:r>
          </w:p>
          <w:p w14:paraId="40A0FCCF" w14:textId="77777777" w:rsidR="00F24385" w:rsidRPr="00F24385" w:rsidRDefault="00F24385" w:rsidP="00F24385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Внешний вид и консистенция соков:</w:t>
            </w:r>
          </w:p>
          <w:p w14:paraId="7B0F5921" w14:textId="77777777" w:rsidR="00F24385" w:rsidRPr="00F24385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восстановленных: однородная непрозрачная жидкость с равномерно распределенной тонкоизмельченной мякотью или без нее, допускается осадок на дне упаковки, допускается наличие частиц мякоти для соков из цитрусовых (за исключением цедры и альбедо)</w:t>
            </w:r>
          </w:p>
          <w:p w14:paraId="16DB2F37" w14:textId="77777777" w:rsidR="00F24385" w:rsidRPr="00F24385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восстановленных осветленных: прозрачная жидкость стабильная в процессе хранения, допускается легкая опалесценция, не допускаются посторонние привкус и запах, цвет однородный по всей массе, свойственный цвету одноименных фруктовых, из которых были изготовлены восстановленные соки.</w:t>
            </w:r>
          </w:p>
          <w:p w14:paraId="71AF1DEE" w14:textId="77777777" w:rsidR="00F24385" w:rsidRPr="00F24385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Допускаются более темные оттенки в соках из светлоокрашенных фруктов и незначительное обесцвечивание соков из темноокрашенных фруктов – соответствие </w:t>
            </w:r>
          </w:p>
          <w:p w14:paraId="661C2234" w14:textId="77777777" w:rsidR="00F24385" w:rsidRPr="00F24385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Упаковка: предназначенная и соответствующая стандартам для данной продукции  </w:t>
            </w:r>
          </w:p>
          <w:p w14:paraId="605910B6" w14:textId="77777777" w:rsidR="00F24385" w:rsidRPr="00F24385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43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Объем упаковки: не менее 0,2л </w:t>
            </w:r>
          </w:p>
          <w:p w14:paraId="53E2FE91" w14:textId="77777777" w:rsidR="00F24385" w:rsidRPr="00F24385" w:rsidRDefault="00F24385" w:rsidP="00F243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CE275" w14:textId="77777777" w:rsidR="00F24385" w:rsidRPr="00F24385" w:rsidRDefault="00F24385" w:rsidP="00F24385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7DEB" w14:textId="77777777" w:rsidR="00F24385" w:rsidRPr="00F24385" w:rsidRDefault="00F24385" w:rsidP="00F243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</w:tbl>
    <w:p w14:paraId="63A6DA8E" w14:textId="77777777" w:rsidR="00E06852" w:rsidRPr="006B37F2" w:rsidRDefault="00E06852" w:rsidP="00A60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69FF7" w14:textId="512A5D3E" w:rsidR="003D4906" w:rsidRPr="00487733" w:rsidRDefault="00192795" w:rsidP="003D4906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733">
        <w:rPr>
          <w:rFonts w:ascii="Times New Roman" w:hAnsi="Times New Roman" w:cs="Times New Roman"/>
          <w:b/>
          <w:bCs/>
          <w:sz w:val="24"/>
          <w:szCs w:val="24"/>
        </w:rPr>
        <w:t>2. Место поставки:</w:t>
      </w:r>
      <w:r w:rsidRPr="00487733">
        <w:rPr>
          <w:rFonts w:ascii="Times New Roman" w:hAnsi="Times New Roman" w:cs="Times New Roman"/>
          <w:sz w:val="24"/>
          <w:szCs w:val="24"/>
        </w:rPr>
        <w:t xml:space="preserve"> </w:t>
      </w:r>
      <w:r w:rsidR="00990DE8" w:rsidRPr="00487733">
        <w:rPr>
          <w:rFonts w:ascii="Times New Roman" w:hAnsi="Times New Roman" w:cs="Times New Roman"/>
          <w:sz w:val="24"/>
          <w:szCs w:val="24"/>
        </w:rPr>
        <w:t>628681, Россия, Ханты-Мансийский Автономный округ - Югра АО, г. Мегион, ул. Новая, 4/1</w:t>
      </w:r>
    </w:p>
    <w:p w14:paraId="65BDEE09" w14:textId="7C175CC3" w:rsidR="003D4906" w:rsidRPr="00487733" w:rsidRDefault="00192795" w:rsidP="003D4906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7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Срок поставки: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4385" w:rsidRPr="004877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01.01.2022 г. до 30.06.2022 г.</w:t>
      </w:r>
    </w:p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F24385" w:rsidRPr="00F24385" w14:paraId="2B4AEE8E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5E4C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Дни недели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3883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Время</w:t>
            </w:r>
          </w:p>
        </w:tc>
      </w:tr>
      <w:tr w:rsidR="00F24385" w:rsidRPr="00F24385" w14:paraId="3964B63A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85D0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Понедельник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80A9" w14:textId="77777777" w:rsidR="00F24385" w:rsidRPr="00F24385" w:rsidRDefault="00F24385" w:rsidP="00F24385">
            <w:pPr>
              <w:widowControl w:val="0"/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08.00- 15.00</w:t>
            </w:r>
          </w:p>
        </w:tc>
      </w:tr>
      <w:tr w:rsidR="00F24385" w:rsidRPr="00F24385" w14:paraId="40B5161B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98F3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Вторник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7FDD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F24385" w:rsidRPr="00F24385" w14:paraId="154EC5CB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D4F5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C253" w14:textId="77777777" w:rsidR="00F24385" w:rsidRPr="00F24385" w:rsidRDefault="00F24385" w:rsidP="00F24385">
            <w:pPr>
              <w:widowControl w:val="0"/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08.00- 15.00</w:t>
            </w:r>
          </w:p>
        </w:tc>
      </w:tr>
      <w:tr w:rsidR="00F24385" w:rsidRPr="00F24385" w14:paraId="0B57046E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6B5D8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Четверг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E2AE" w14:textId="77777777" w:rsidR="00F24385" w:rsidRPr="00F24385" w:rsidRDefault="00F24385" w:rsidP="00F24385">
            <w:pPr>
              <w:widowControl w:val="0"/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4385" w:rsidRPr="00F24385" w14:paraId="04AA8FC3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B3EC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Пятница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34E8" w14:textId="77777777" w:rsidR="00F24385" w:rsidRPr="00F24385" w:rsidRDefault="00F24385" w:rsidP="00F24385">
            <w:pPr>
              <w:widowControl w:val="0"/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08.00- 15.00</w:t>
            </w:r>
          </w:p>
        </w:tc>
      </w:tr>
      <w:tr w:rsidR="00F24385" w:rsidRPr="00F24385" w14:paraId="1D3E6D01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D979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Суббота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C22F" w14:textId="77777777" w:rsidR="00F24385" w:rsidRPr="00F24385" w:rsidRDefault="00F24385" w:rsidP="00F24385">
            <w:pPr>
              <w:widowControl w:val="0"/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24385" w:rsidRPr="00F24385" w14:paraId="2FBB3655" w14:textId="77777777" w:rsidTr="00F2438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7070" w14:textId="77777777" w:rsidR="00F24385" w:rsidRPr="00F24385" w:rsidRDefault="00F24385" w:rsidP="00F24385">
            <w:pPr>
              <w:widowControl w:val="0"/>
              <w:suppressAutoHyphens/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4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Воскресенье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77EB" w14:textId="77777777" w:rsidR="00F24385" w:rsidRPr="00F24385" w:rsidRDefault="00F24385" w:rsidP="00F24385">
            <w:pPr>
              <w:widowControl w:val="0"/>
              <w:suppressAutoHyphens/>
              <w:autoSpaceDE w:val="0"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D92303B" w14:textId="77777777" w:rsidR="00990DE8" w:rsidRPr="00990DE8" w:rsidRDefault="00990DE8" w:rsidP="00990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23112" w14:textId="77777777" w:rsidR="00990DE8" w:rsidRPr="00990DE8" w:rsidRDefault="00990DE8" w:rsidP="00990D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D3561A" w14:textId="48339AD6" w:rsidR="00990DE8" w:rsidRPr="00487733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7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Срок действия договора:</w:t>
      </w:r>
      <w:r w:rsidRPr="004877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4385" w:rsidRPr="00487733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подписания и действует до 29.07.2022 г</w:t>
      </w:r>
    </w:p>
    <w:p w14:paraId="27B9CC96" w14:textId="763921D1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7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Требования к безопасности, качеству, к функциональным характеристикам</w:t>
      </w:r>
      <w:r w:rsidRPr="006B3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(потребительским свойствам) товара, требования к упаковке поставляемого товара:</w:t>
      </w:r>
    </w:p>
    <w:p w14:paraId="1DEA5390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Качество и безопасность поставляемого товара должны соответствовать требованиям и нормам, установленным: </w:t>
      </w:r>
    </w:p>
    <w:p w14:paraId="41947036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76A1AA98" w14:textId="2F594555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31A8766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 ТС 022/2011 «Пищевая продукция в части ее маркировки»;</w:t>
      </w:r>
    </w:p>
    <w:p w14:paraId="1BC92967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- ТР ТС 005/2011 «О безопасности упаковки»;</w:t>
      </w:r>
    </w:p>
    <w:p w14:paraId="0F4603A0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0C05D53D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388127"/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14:paraId="56D23CE8" w14:textId="77777777" w:rsidR="00192795" w:rsidRPr="006B37F2" w:rsidRDefault="00192795" w:rsidP="00192795">
      <w:pPr>
        <w:tabs>
          <w:tab w:val="left" w:pos="-426"/>
          <w:tab w:val="left" w:pos="142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</w:t>
      </w:r>
      <w:hyperlink r:id="rId6" w:history="1">
        <w:r w:rsidRPr="006B37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регламент</w:t>
        </w:r>
      </w:hyperlink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Таможенного союза "Пищевая продукция в части ее маркировки" (ТР ТС 022/2011).</w:t>
      </w:r>
      <w:r w:rsidRPr="006B37F2">
        <w:rPr>
          <w:rFonts w:ascii="Times New Roman" w:eastAsia="Times New Roman" w:hAnsi="Times New Roman" w:cs="Times New Roman"/>
          <w:color w:val="0000CC"/>
          <w:sz w:val="24"/>
          <w:szCs w:val="24"/>
          <w:lang w:eastAsia="ar-SA"/>
        </w:rPr>
        <w:t xml:space="preserve"> </w:t>
      </w:r>
    </w:p>
    <w:p w14:paraId="5A776F84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5.4.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14:paraId="32FDEFA0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Требования к сроку и (или) объему предоставления гарантий качества товаров:</w:t>
      </w:r>
    </w:p>
    <w:p w14:paraId="52DE8A57" w14:textId="77AA7F89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Поставляемый товар должен иметь годность (остаточный срок годности) не мене</w:t>
      </w:r>
      <w:r w:rsidR="00EC4017"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80% от установленного предприятием изготовителем срока годности.</w:t>
      </w:r>
    </w:p>
    <w:p w14:paraId="3E6E14CE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020FD94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6.3. Наличие недостатков и сроки их устранения фиксируются Сторонами в двухстороннем акте выявленных недостатков.</w:t>
      </w:r>
    </w:p>
    <w:p w14:paraId="2CACC8F8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Требования к условиям поставки товара, отгрузке товара:</w:t>
      </w:r>
    </w:p>
    <w:p w14:paraId="078D0815" w14:textId="77777777" w:rsidR="00380111" w:rsidRPr="006B37F2" w:rsidRDefault="00380111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264156A" w14:textId="56C2BB01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4964B5E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64D6100A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По факту поставки товара Поставщик и Заказчик подписывают товарно-транспортные накладные или УПД.</w:t>
      </w:r>
    </w:p>
    <w:p w14:paraId="033246FF" w14:textId="77777777" w:rsidR="00192795" w:rsidRPr="006B37F2" w:rsidRDefault="00192795" w:rsidP="00192795">
      <w:pPr>
        <w:tabs>
          <w:tab w:val="left" w:pos="-42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29E117EB" w14:textId="77777777" w:rsidR="00C52167" w:rsidRPr="006B37F2" w:rsidRDefault="00C52167" w:rsidP="00192795">
      <w:pPr>
        <w:tabs>
          <w:tab w:val="left" w:pos="-426"/>
        </w:tabs>
        <w:suppressAutoHyphens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C52167" w:rsidRPr="006B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390"/>
    <w:multiLevelType w:val="hybridMultilevel"/>
    <w:tmpl w:val="7F1832A4"/>
    <w:lvl w:ilvl="0" w:tplc="9D8E01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C921275"/>
    <w:multiLevelType w:val="hybridMultilevel"/>
    <w:tmpl w:val="8DC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B2"/>
    <w:rsid w:val="00015D40"/>
    <w:rsid w:val="000675E7"/>
    <w:rsid w:val="000C018E"/>
    <w:rsid w:val="00137756"/>
    <w:rsid w:val="00192795"/>
    <w:rsid w:val="001B6A6E"/>
    <w:rsid w:val="001F0BE6"/>
    <w:rsid w:val="001F6E18"/>
    <w:rsid w:val="00206EBB"/>
    <w:rsid w:val="002134F0"/>
    <w:rsid w:val="002402C3"/>
    <w:rsid w:val="00280795"/>
    <w:rsid w:val="002F176D"/>
    <w:rsid w:val="00321F44"/>
    <w:rsid w:val="00326FD9"/>
    <w:rsid w:val="00366CF9"/>
    <w:rsid w:val="00380111"/>
    <w:rsid w:val="003C3AB1"/>
    <w:rsid w:val="003D4906"/>
    <w:rsid w:val="003E674C"/>
    <w:rsid w:val="003F143D"/>
    <w:rsid w:val="003F60FC"/>
    <w:rsid w:val="00407C64"/>
    <w:rsid w:val="00436AC2"/>
    <w:rsid w:val="0046083C"/>
    <w:rsid w:val="00461FFE"/>
    <w:rsid w:val="00466242"/>
    <w:rsid w:val="00487733"/>
    <w:rsid w:val="004A4B78"/>
    <w:rsid w:val="004F232A"/>
    <w:rsid w:val="004F534F"/>
    <w:rsid w:val="00506BBF"/>
    <w:rsid w:val="00533C82"/>
    <w:rsid w:val="005342B5"/>
    <w:rsid w:val="005604D3"/>
    <w:rsid w:val="005623E7"/>
    <w:rsid w:val="005769C7"/>
    <w:rsid w:val="005869B8"/>
    <w:rsid w:val="005973D4"/>
    <w:rsid w:val="005A0E1B"/>
    <w:rsid w:val="005F3FE9"/>
    <w:rsid w:val="00605ABD"/>
    <w:rsid w:val="006250C0"/>
    <w:rsid w:val="00683A4E"/>
    <w:rsid w:val="00690615"/>
    <w:rsid w:val="006B37F2"/>
    <w:rsid w:val="006F492D"/>
    <w:rsid w:val="007130CF"/>
    <w:rsid w:val="007D6FDE"/>
    <w:rsid w:val="007F4DEB"/>
    <w:rsid w:val="00821D2A"/>
    <w:rsid w:val="0084089D"/>
    <w:rsid w:val="008A13C1"/>
    <w:rsid w:val="008C5B36"/>
    <w:rsid w:val="008E0CFB"/>
    <w:rsid w:val="008E7B45"/>
    <w:rsid w:val="008F4CAE"/>
    <w:rsid w:val="00945356"/>
    <w:rsid w:val="00955AA3"/>
    <w:rsid w:val="0098153F"/>
    <w:rsid w:val="00990DE8"/>
    <w:rsid w:val="00991CB5"/>
    <w:rsid w:val="009C45CF"/>
    <w:rsid w:val="009C4D01"/>
    <w:rsid w:val="009D48E1"/>
    <w:rsid w:val="009E1A10"/>
    <w:rsid w:val="00A2103A"/>
    <w:rsid w:val="00A55FD6"/>
    <w:rsid w:val="00A60A10"/>
    <w:rsid w:val="00A62FD5"/>
    <w:rsid w:val="00A94163"/>
    <w:rsid w:val="00B35670"/>
    <w:rsid w:val="00B44987"/>
    <w:rsid w:val="00B50665"/>
    <w:rsid w:val="00B51A27"/>
    <w:rsid w:val="00B5366C"/>
    <w:rsid w:val="00BF2483"/>
    <w:rsid w:val="00C360E5"/>
    <w:rsid w:val="00C52167"/>
    <w:rsid w:val="00C739E5"/>
    <w:rsid w:val="00C7516E"/>
    <w:rsid w:val="00C8111D"/>
    <w:rsid w:val="00D97B80"/>
    <w:rsid w:val="00DF38BF"/>
    <w:rsid w:val="00E04F7C"/>
    <w:rsid w:val="00E06852"/>
    <w:rsid w:val="00E07376"/>
    <w:rsid w:val="00EC4017"/>
    <w:rsid w:val="00EC5005"/>
    <w:rsid w:val="00EF3461"/>
    <w:rsid w:val="00EF3F84"/>
    <w:rsid w:val="00F24385"/>
    <w:rsid w:val="00F35C32"/>
    <w:rsid w:val="00FB35D4"/>
    <w:rsid w:val="00FB4CD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5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7"/>
  </w:style>
  <w:style w:type="paragraph" w:styleId="1">
    <w:name w:val="heading 1"/>
    <w:basedOn w:val="a"/>
    <w:link w:val="10"/>
    <w:uiPriority w:val="9"/>
    <w:qFormat/>
    <w:rsid w:val="009D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4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33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67"/>
  </w:style>
  <w:style w:type="paragraph" w:styleId="1">
    <w:name w:val="heading 1"/>
    <w:basedOn w:val="a"/>
    <w:link w:val="10"/>
    <w:uiPriority w:val="9"/>
    <w:qFormat/>
    <w:rsid w:val="009D4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1A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4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3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0108A61AB3563A15407D42067533BE3EE62CA864C78CDF22EE5333B4044F3189AEC19FB8EE44Ag3A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43</cp:revision>
  <dcterms:created xsi:type="dcterms:W3CDTF">2021-07-27T12:57:00Z</dcterms:created>
  <dcterms:modified xsi:type="dcterms:W3CDTF">2021-11-29T04:46:00Z</dcterms:modified>
</cp:coreProperties>
</file>