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AC" w:rsidRPr="00F432D3" w:rsidRDefault="00F432D3" w:rsidP="00F432D3">
      <w:pPr>
        <w:ind w:left="-567"/>
        <w:jc w:val="center"/>
        <w:rPr>
          <w:rFonts w:ascii="Times New Roman" w:hAnsi="Times New Roman" w:cs="Times New Roman"/>
          <w:b/>
        </w:rPr>
      </w:pPr>
      <w:r w:rsidRPr="00F432D3">
        <w:rPr>
          <w:rFonts w:ascii="Times New Roman" w:hAnsi="Times New Roman" w:cs="Times New Roman"/>
          <w:b/>
        </w:rPr>
        <w:t>Техническое задание на поставку компьютерной техники</w:t>
      </w:r>
    </w:p>
    <w:p w:rsidR="00F432D3" w:rsidRDefault="00F432D3" w:rsidP="00F432D3">
      <w:pPr>
        <w:ind w:left="-567"/>
        <w:rPr>
          <w:rFonts w:ascii="Times New Roman" w:hAnsi="Times New Roman" w:cs="Times New Roman"/>
          <w:b/>
        </w:rPr>
      </w:pPr>
      <w:r w:rsidRPr="00F432D3">
        <w:rPr>
          <w:rFonts w:ascii="Times New Roman" w:hAnsi="Times New Roman" w:cs="Times New Roman"/>
          <w:b/>
        </w:rPr>
        <w:t>1. Объект закупки: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438"/>
        <w:gridCol w:w="2404"/>
        <w:gridCol w:w="5245"/>
        <w:gridCol w:w="582"/>
        <w:gridCol w:w="709"/>
      </w:tblGrid>
      <w:tr w:rsidR="00F432D3" w:rsidTr="00BA5652">
        <w:tc>
          <w:tcPr>
            <w:tcW w:w="438" w:type="dxa"/>
          </w:tcPr>
          <w:p w:rsidR="00F432D3" w:rsidRPr="00F432D3" w:rsidRDefault="00F432D3" w:rsidP="00F43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2D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04" w:type="dxa"/>
          </w:tcPr>
          <w:p w:rsidR="00F432D3" w:rsidRPr="00F432D3" w:rsidRDefault="00F432D3" w:rsidP="00F43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2D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5245" w:type="dxa"/>
          </w:tcPr>
          <w:p w:rsidR="00F432D3" w:rsidRPr="00F432D3" w:rsidRDefault="00F432D3" w:rsidP="00F43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2D3">
              <w:rPr>
                <w:rFonts w:ascii="Times New Roman" w:hAnsi="Times New Roman" w:cs="Times New Roman"/>
                <w:b/>
              </w:rPr>
              <w:t>Технические и функциональные характеристики</w:t>
            </w:r>
          </w:p>
        </w:tc>
        <w:tc>
          <w:tcPr>
            <w:tcW w:w="582" w:type="dxa"/>
          </w:tcPr>
          <w:p w:rsidR="00F432D3" w:rsidRPr="00F432D3" w:rsidRDefault="00F432D3" w:rsidP="00F43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2D3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F432D3"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709" w:type="dxa"/>
          </w:tcPr>
          <w:p w:rsidR="00F432D3" w:rsidRPr="00F432D3" w:rsidRDefault="00F432D3" w:rsidP="00F43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2D3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F432D3" w:rsidRPr="00744692" w:rsidTr="00BA5652">
        <w:tc>
          <w:tcPr>
            <w:tcW w:w="438" w:type="dxa"/>
          </w:tcPr>
          <w:p w:rsidR="00F432D3" w:rsidRDefault="00F432D3" w:rsidP="00F43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</w:tcPr>
          <w:p w:rsidR="00F432D3" w:rsidRPr="00E75910" w:rsidRDefault="00744692" w:rsidP="00E75910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Процессор</w:t>
            </w:r>
            <w:r w:rsidRPr="00E75910">
              <w:rPr>
                <w:rFonts w:ascii="Times New Roman" w:hAnsi="Times New Roman" w:cs="Times New Roman"/>
              </w:rPr>
              <w:t xml:space="preserve"> </w:t>
            </w:r>
            <w:r w:rsidRPr="00744692">
              <w:rPr>
                <w:rFonts w:ascii="Times New Roman" w:hAnsi="Times New Roman" w:cs="Times New Roman"/>
                <w:lang w:val="en-US"/>
              </w:rPr>
              <w:t>INTEL</w:t>
            </w:r>
            <w:r w:rsidRPr="00E75910">
              <w:rPr>
                <w:rFonts w:ascii="Times New Roman" w:hAnsi="Times New Roman" w:cs="Times New Roman"/>
              </w:rPr>
              <w:t xml:space="preserve"> </w:t>
            </w:r>
            <w:r w:rsidRPr="00744692">
              <w:rPr>
                <w:rFonts w:ascii="Times New Roman" w:hAnsi="Times New Roman" w:cs="Times New Roman"/>
                <w:lang w:val="en-US"/>
              </w:rPr>
              <w:t>Core</w:t>
            </w:r>
            <w:r w:rsidRPr="00E759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4692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E75910">
              <w:rPr>
                <w:rFonts w:ascii="Times New Roman" w:hAnsi="Times New Roman" w:cs="Times New Roman"/>
              </w:rPr>
              <w:t xml:space="preserve">5 11600, </w:t>
            </w:r>
            <w:r w:rsidRPr="00744692">
              <w:rPr>
                <w:rFonts w:ascii="Times New Roman" w:hAnsi="Times New Roman" w:cs="Times New Roman"/>
                <w:lang w:val="en-US"/>
              </w:rPr>
              <w:t>BOX</w:t>
            </w:r>
            <w:r w:rsidRPr="00E75910">
              <w:rPr>
                <w:rFonts w:ascii="Times New Roman" w:hAnsi="Times New Roman" w:cs="Times New Roman"/>
              </w:rPr>
              <w:t xml:space="preserve"> </w:t>
            </w:r>
            <w:r w:rsidR="00E75910">
              <w:rPr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5245" w:type="dxa"/>
          </w:tcPr>
          <w:p w:rsidR="00744692" w:rsidRDefault="00744692" w:rsidP="00F432D3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Ядро и архитектура</w:t>
            </w:r>
            <w:r>
              <w:rPr>
                <w:rFonts w:ascii="Times New Roman" w:hAnsi="Times New Roman" w:cs="Times New Roman"/>
              </w:rPr>
              <w:t>:</w:t>
            </w:r>
            <w:r w:rsidRPr="00744692">
              <w:rPr>
                <w:rFonts w:ascii="Times New Roman" w:hAnsi="Times New Roman" w:cs="Times New Roman"/>
              </w:rPr>
              <w:t xml:space="preserve"> </w:t>
            </w:r>
          </w:p>
          <w:p w:rsidR="00744692" w:rsidRDefault="00744692" w:rsidP="00F432D3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Количество производительных ядер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744692">
              <w:rPr>
                <w:rFonts w:ascii="Times New Roman" w:hAnsi="Times New Roman" w:cs="Times New Roman"/>
              </w:rPr>
              <w:t xml:space="preserve"> 6 </w:t>
            </w:r>
          </w:p>
          <w:p w:rsidR="00744692" w:rsidRDefault="00744692" w:rsidP="00F432D3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Максимальное число потоков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744692">
              <w:rPr>
                <w:rFonts w:ascii="Times New Roman" w:hAnsi="Times New Roman" w:cs="Times New Roman"/>
              </w:rPr>
              <w:t xml:space="preserve"> 12 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Техпроцесс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744692">
              <w:rPr>
                <w:rFonts w:ascii="Times New Roman" w:hAnsi="Times New Roman" w:cs="Times New Roman"/>
              </w:rPr>
              <w:t xml:space="preserve"> 14 </w:t>
            </w:r>
            <w:proofErr w:type="spellStart"/>
            <w:r w:rsidRPr="00744692">
              <w:rPr>
                <w:rFonts w:ascii="Times New Roman" w:hAnsi="Times New Roman" w:cs="Times New Roman"/>
              </w:rPr>
              <w:t>нм</w:t>
            </w:r>
            <w:proofErr w:type="spellEnd"/>
            <w:r w:rsidRPr="00744692">
              <w:rPr>
                <w:rFonts w:ascii="Times New Roman" w:hAnsi="Times New Roman" w:cs="Times New Roman"/>
              </w:rPr>
              <w:t xml:space="preserve"> </w:t>
            </w:r>
          </w:p>
          <w:p w:rsidR="00F432D3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 xml:space="preserve">Объем кэша </w:t>
            </w:r>
            <w:r w:rsidRPr="00744692">
              <w:rPr>
                <w:rFonts w:ascii="Times New Roman" w:hAnsi="Times New Roman" w:cs="Times New Roman"/>
                <w:lang w:val="en-US"/>
              </w:rPr>
              <w:t>L</w:t>
            </w:r>
            <w:r w:rsidRPr="0074469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744692">
              <w:rPr>
                <w:rFonts w:ascii="Times New Roman" w:hAnsi="Times New Roman" w:cs="Times New Roman"/>
              </w:rPr>
              <w:t xml:space="preserve"> 12 МБ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Частота и возможность разгона</w:t>
            </w:r>
            <w:r>
              <w:rPr>
                <w:rFonts w:ascii="Times New Roman" w:hAnsi="Times New Roman" w:cs="Times New Roman"/>
              </w:rPr>
              <w:t>:</w:t>
            </w:r>
            <w:r w:rsidRPr="00744692">
              <w:rPr>
                <w:rFonts w:ascii="Times New Roman" w:hAnsi="Times New Roman" w:cs="Times New Roman"/>
              </w:rPr>
              <w:t xml:space="preserve"> 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Базовая частота процессора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744692">
              <w:rPr>
                <w:rFonts w:ascii="Times New Roman" w:hAnsi="Times New Roman" w:cs="Times New Roman"/>
              </w:rPr>
              <w:t xml:space="preserve"> 2800 МГц 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Максимальная частота в турбо режиме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744692">
              <w:rPr>
                <w:rFonts w:ascii="Times New Roman" w:hAnsi="Times New Roman" w:cs="Times New Roman"/>
              </w:rPr>
              <w:t xml:space="preserve"> 4800 МГц 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Множитель</w:t>
            </w:r>
            <w:r>
              <w:rPr>
                <w:rFonts w:ascii="Times New Roman" w:hAnsi="Times New Roman" w:cs="Times New Roman"/>
              </w:rPr>
              <w:t>: не менее 27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Параметры оперативной памяти</w:t>
            </w:r>
            <w:r>
              <w:rPr>
                <w:rFonts w:ascii="Times New Roman" w:hAnsi="Times New Roman" w:cs="Times New Roman"/>
              </w:rPr>
              <w:t>:</w:t>
            </w:r>
            <w:r w:rsidRPr="00744692">
              <w:rPr>
                <w:rFonts w:ascii="Times New Roman" w:hAnsi="Times New Roman" w:cs="Times New Roman"/>
              </w:rPr>
              <w:t xml:space="preserve"> 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Тип памяти</w:t>
            </w:r>
            <w:r>
              <w:rPr>
                <w:rFonts w:ascii="Times New Roman" w:hAnsi="Times New Roman" w:cs="Times New Roman"/>
              </w:rPr>
              <w:t>: не ниже</w:t>
            </w:r>
            <w:r w:rsidRPr="00744692">
              <w:rPr>
                <w:rFonts w:ascii="Times New Roman" w:hAnsi="Times New Roman" w:cs="Times New Roman"/>
              </w:rPr>
              <w:t xml:space="preserve"> DDR4 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Максимально поддерживаемый объем памяти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744692">
              <w:rPr>
                <w:rFonts w:ascii="Times New Roman" w:hAnsi="Times New Roman" w:cs="Times New Roman"/>
              </w:rPr>
              <w:t xml:space="preserve"> 128 ГБ 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Количество каналов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744692">
              <w:rPr>
                <w:rFonts w:ascii="Times New Roman" w:hAnsi="Times New Roman" w:cs="Times New Roman"/>
              </w:rPr>
              <w:t xml:space="preserve"> 2 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Максимальная частота оперативной памяти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744692">
              <w:rPr>
                <w:rFonts w:ascii="Times New Roman" w:hAnsi="Times New Roman" w:cs="Times New Roman"/>
              </w:rPr>
              <w:t xml:space="preserve"> 3200 МГц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44692">
              <w:rPr>
                <w:rFonts w:ascii="Times New Roman" w:hAnsi="Times New Roman" w:cs="Times New Roman"/>
              </w:rPr>
              <w:t>епловые характеристики</w:t>
            </w:r>
            <w:r>
              <w:rPr>
                <w:rFonts w:ascii="Times New Roman" w:hAnsi="Times New Roman" w:cs="Times New Roman"/>
              </w:rPr>
              <w:t>:</w:t>
            </w:r>
            <w:r w:rsidRPr="00744692">
              <w:rPr>
                <w:rFonts w:ascii="Times New Roman" w:hAnsi="Times New Roman" w:cs="Times New Roman"/>
              </w:rPr>
              <w:t xml:space="preserve"> 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Тепловыделение (TDP)</w:t>
            </w:r>
            <w:r>
              <w:rPr>
                <w:rFonts w:ascii="Times New Roman" w:hAnsi="Times New Roman" w:cs="Times New Roman"/>
              </w:rPr>
              <w:t>: не более 70</w:t>
            </w:r>
            <w:r w:rsidRPr="00744692">
              <w:rPr>
                <w:rFonts w:ascii="Times New Roman" w:hAnsi="Times New Roman" w:cs="Times New Roman"/>
              </w:rPr>
              <w:t xml:space="preserve"> Вт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Графическое ядро</w:t>
            </w:r>
            <w:r>
              <w:rPr>
                <w:rFonts w:ascii="Times New Roman" w:hAnsi="Times New Roman" w:cs="Times New Roman"/>
              </w:rPr>
              <w:t>:</w:t>
            </w:r>
            <w:r w:rsidRPr="00744692">
              <w:rPr>
                <w:rFonts w:ascii="Times New Roman" w:hAnsi="Times New Roman" w:cs="Times New Roman"/>
              </w:rPr>
              <w:t xml:space="preserve"> 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 xml:space="preserve">Интегрированное графическое ядро </w:t>
            </w:r>
            <w:r>
              <w:rPr>
                <w:rFonts w:ascii="Times New Roman" w:hAnsi="Times New Roman" w:cs="Times New Roman"/>
              </w:rPr>
              <w:t>– наличие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Шина и контроллеры</w:t>
            </w:r>
            <w:r>
              <w:rPr>
                <w:rFonts w:ascii="Times New Roman" w:hAnsi="Times New Roman" w:cs="Times New Roman"/>
              </w:rPr>
              <w:t>:</w:t>
            </w:r>
            <w:r w:rsidRPr="00744692">
              <w:rPr>
                <w:rFonts w:ascii="Times New Roman" w:hAnsi="Times New Roman" w:cs="Times New Roman"/>
              </w:rPr>
              <w:t xml:space="preserve"> 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Пропускная способность шины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744692">
              <w:rPr>
                <w:rFonts w:ascii="Times New Roman" w:hAnsi="Times New Roman" w:cs="Times New Roman"/>
              </w:rPr>
              <w:t xml:space="preserve"> 8 GT/s Число линий PCI </w:t>
            </w:r>
            <w:proofErr w:type="spellStart"/>
            <w:r w:rsidRPr="00744692">
              <w:rPr>
                <w:rFonts w:ascii="Times New Roman" w:hAnsi="Times New Roman" w:cs="Times New Roman"/>
              </w:rPr>
              <w:t>Express</w:t>
            </w:r>
            <w:proofErr w:type="spellEnd"/>
            <w:r>
              <w:rPr>
                <w:rFonts w:ascii="Times New Roman" w:hAnsi="Times New Roman" w:cs="Times New Roman"/>
              </w:rPr>
              <w:t>: не менее</w:t>
            </w:r>
            <w:r w:rsidRPr="00744692"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 w:rsidRPr="0074469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Команды, инструкции, технологии</w:t>
            </w:r>
            <w:r>
              <w:rPr>
                <w:rFonts w:ascii="Times New Roman" w:hAnsi="Times New Roman" w:cs="Times New Roman"/>
              </w:rPr>
              <w:t>:</w:t>
            </w:r>
            <w:r w:rsidRPr="00744692">
              <w:rPr>
                <w:rFonts w:ascii="Times New Roman" w:hAnsi="Times New Roman" w:cs="Times New Roman"/>
              </w:rPr>
              <w:t xml:space="preserve"> 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 xml:space="preserve">Поддержка 64-битного набора команд </w:t>
            </w:r>
            <w:r>
              <w:rPr>
                <w:rFonts w:ascii="Times New Roman" w:hAnsi="Times New Roman" w:cs="Times New Roman"/>
              </w:rPr>
              <w:t xml:space="preserve">– наличие 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proofErr w:type="spellStart"/>
            <w:r w:rsidRPr="00744692">
              <w:rPr>
                <w:rFonts w:ascii="Times New Roman" w:hAnsi="Times New Roman" w:cs="Times New Roman"/>
              </w:rPr>
              <w:t>Многопоточность</w:t>
            </w:r>
            <w:proofErr w:type="spellEnd"/>
            <w:r w:rsidRPr="007446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наличие </w:t>
            </w:r>
            <w:r w:rsidRPr="00744692">
              <w:rPr>
                <w:rFonts w:ascii="Times New Roman" w:hAnsi="Times New Roman" w:cs="Times New Roman"/>
              </w:rPr>
              <w:t xml:space="preserve"> 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 xml:space="preserve">Технология повышения частоты процессора </w:t>
            </w:r>
            <w:r>
              <w:rPr>
                <w:rFonts w:ascii="Times New Roman" w:hAnsi="Times New Roman" w:cs="Times New Roman"/>
              </w:rPr>
              <w:t xml:space="preserve">– наличие </w:t>
            </w:r>
          </w:p>
          <w:p w:rsidR="00744692" w:rsidRP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 xml:space="preserve">Технология энергосбережения </w:t>
            </w:r>
            <w:r>
              <w:rPr>
                <w:rFonts w:ascii="Times New Roman" w:hAnsi="Times New Roman" w:cs="Times New Roman"/>
              </w:rPr>
              <w:t>– наличие</w:t>
            </w:r>
          </w:p>
        </w:tc>
        <w:tc>
          <w:tcPr>
            <w:tcW w:w="582" w:type="dxa"/>
          </w:tcPr>
          <w:p w:rsidR="00F432D3" w:rsidRPr="00744692" w:rsidRDefault="00E75910" w:rsidP="00F432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9" w:type="dxa"/>
          </w:tcPr>
          <w:p w:rsidR="00F432D3" w:rsidRPr="00744692" w:rsidRDefault="00D84CCB" w:rsidP="00F43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A5652" w:rsidTr="00BA5652">
        <w:tc>
          <w:tcPr>
            <w:tcW w:w="438" w:type="dxa"/>
          </w:tcPr>
          <w:p w:rsidR="00BA5652" w:rsidRDefault="00BA5652" w:rsidP="00BA5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4" w:type="dxa"/>
          </w:tcPr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Материнская плата ASROCK H510M</w:t>
            </w:r>
            <w:r>
              <w:rPr>
                <w:rFonts w:ascii="Times New Roman" w:hAnsi="Times New Roman" w:cs="Times New Roman"/>
              </w:rPr>
              <w:t xml:space="preserve"> или эквивалент</w:t>
            </w:r>
          </w:p>
        </w:tc>
        <w:tc>
          <w:tcPr>
            <w:tcW w:w="5245" w:type="dxa"/>
          </w:tcPr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Оперативная память</w:t>
            </w:r>
            <w:r>
              <w:rPr>
                <w:rFonts w:ascii="Times New Roman" w:hAnsi="Times New Roman" w:cs="Times New Roman"/>
              </w:rPr>
              <w:t>:</w:t>
            </w:r>
            <w:r w:rsidRPr="00FC661F">
              <w:rPr>
                <w:rFonts w:ascii="Times New Roman" w:hAnsi="Times New Roman" w:cs="Times New Roman"/>
              </w:rPr>
              <w:t xml:space="preserve">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Тип поддерживаемой памяти</w:t>
            </w:r>
            <w:r>
              <w:rPr>
                <w:rFonts w:ascii="Times New Roman" w:hAnsi="Times New Roman" w:cs="Times New Roman"/>
              </w:rPr>
              <w:t>:</w:t>
            </w:r>
            <w:r w:rsidRPr="00FC661F">
              <w:rPr>
                <w:rFonts w:ascii="Times New Roman" w:hAnsi="Times New Roman" w:cs="Times New Roman"/>
              </w:rPr>
              <w:t xml:space="preserve"> DIMM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Частотная спецификация памяти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FC661F">
              <w:rPr>
                <w:rFonts w:ascii="Times New Roman" w:hAnsi="Times New Roman" w:cs="Times New Roman"/>
              </w:rPr>
              <w:t xml:space="preserve"> 3200 МГц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Поддержка частот оперативной памяти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FC66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FC661F">
              <w:rPr>
                <w:rFonts w:ascii="Times New Roman" w:hAnsi="Times New Roman" w:cs="Times New Roman"/>
              </w:rPr>
              <w:t xml:space="preserve">3200 / 2933 </w:t>
            </w:r>
            <w:r>
              <w:rPr>
                <w:rFonts w:ascii="Times New Roman" w:hAnsi="Times New Roman" w:cs="Times New Roman"/>
              </w:rPr>
              <w:t>/ 2800 / 2666 / 2400 / 2133 МГц)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Слотов памяти DDR4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FC661F">
              <w:rPr>
                <w:rFonts w:ascii="Times New Roman" w:hAnsi="Times New Roman" w:cs="Times New Roman"/>
              </w:rPr>
              <w:t xml:space="preserve"> 2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Максимальный объем оперативной памяти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FC661F">
              <w:rPr>
                <w:rFonts w:ascii="Times New Roman" w:hAnsi="Times New Roman" w:cs="Times New Roman"/>
              </w:rPr>
              <w:t xml:space="preserve"> 64 ГБ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Режим работы оперативной памяти</w:t>
            </w:r>
            <w:r>
              <w:rPr>
                <w:rFonts w:ascii="Times New Roman" w:hAnsi="Times New Roman" w:cs="Times New Roman"/>
              </w:rPr>
              <w:t>:</w:t>
            </w:r>
            <w:r w:rsidRPr="00FC661F">
              <w:rPr>
                <w:rFonts w:ascii="Times New Roman" w:hAnsi="Times New Roman" w:cs="Times New Roman"/>
              </w:rPr>
              <w:t xml:space="preserve"> двухканальный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Слоты расширения</w:t>
            </w:r>
            <w:r>
              <w:rPr>
                <w:rFonts w:ascii="Times New Roman" w:hAnsi="Times New Roman" w:cs="Times New Roman"/>
              </w:rPr>
              <w:t>:</w:t>
            </w:r>
            <w:r w:rsidRPr="00FC661F">
              <w:rPr>
                <w:rFonts w:ascii="Times New Roman" w:hAnsi="Times New Roman" w:cs="Times New Roman"/>
              </w:rPr>
              <w:t xml:space="preserve">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Слотов PCI-E x1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FC661F">
              <w:rPr>
                <w:rFonts w:ascii="Times New Roman" w:hAnsi="Times New Roman" w:cs="Times New Roman"/>
              </w:rPr>
              <w:t xml:space="preserve"> 1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Слотов PCI-E 4.0 x16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FC661F">
              <w:rPr>
                <w:rFonts w:ascii="Times New Roman" w:hAnsi="Times New Roman" w:cs="Times New Roman"/>
              </w:rPr>
              <w:t xml:space="preserve"> 1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Дисковые контроллеры</w:t>
            </w:r>
            <w:r>
              <w:rPr>
                <w:rFonts w:ascii="Times New Roman" w:hAnsi="Times New Roman" w:cs="Times New Roman"/>
              </w:rPr>
              <w:t>:</w:t>
            </w:r>
            <w:r w:rsidRPr="00FC661F">
              <w:rPr>
                <w:rFonts w:ascii="Times New Roman" w:hAnsi="Times New Roman" w:cs="Times New Roman"/>
              </w:rPr>
              <w:t xml:space="preserve">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Разъемов SATA3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FC661F">
              <w:rPr>
                <w:rFonts w:ascii="Times New Roman" w:hAnsi="Times New Roman" w:cs="Times New Roman"/>
              </w:rPr>
              <w:t xml:space="preserve"> 4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Разъемов M.2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FC661F">
              <w:rPr>
                <w:rFonts w:ascii="Times New Roman" w:hAnsi="Times New Roman" w:cs="Times New Roman"/>
              </w:rPr>
              <w:t xml:space="preserve"> 1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Разъемы на задней панели</w:t>
            </w:r>
            <w:r>
              <w:rPr>
                <w:rFonts w:ascii="Times New Roman" w:hAnsi="Times New Roman" w:cs="Times New Roman"/>
              </w:rPr>
              <w:t>:</w:t>
            </w:r>
            <w:r w:rsidRPr="00FC661F">
              <w:rPr>
                <w:rFonts w:ascii="Times New Roman" w:hAnsi="Times New Roman" w:cs="Times New Roman"/>
              </w:rPr>
              <w:t xml:space="preserve">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Разъем PS/2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FC661F">
              <w:rPr>
                <w:rFonts w:ascii="Times New Roman" w:hAnsi="Times New Roman" w:cs="Times New Roman"/>
              </w:rPr>
              <w:t xml:space="preserve"> 2 шт. (клавиатура и мышь)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внешних USB: не менее 6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Разъемов D-</w:t>
            </w:r>
            <w:proofErr w:type="spellStart"/>
            <w:r w:rsidRPr="00FC661F">
              <w:rPr>
                <w:rFonts w:ascii="Times New Roman" w:hAnsi="Times New Roman" w:cs="Times New Roman"/>
              </w:rPr>
              <w:t>Sub</w:t>
            </w:r>
            <w:proofErr w:type="spellEnd"/>
            <w:r w:rsidRPr="00FC661F">
              <w:rPr>
                <w:rFonts w:ascii="Times New Roman" w:hAnsi="Times New Roman" w:cs="Times New Roman"/>
              </w:rPr>
              <w:t xml:space="preserve"> (VGA)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FC661F">
              <w:rPr>
                <w:rFonts w:ascii="Times New Roman" w:hAnsi="Times New Roman" w:cs="Times New Roman"/>
              </w:rPr>
              <w:t xml:space="preserve"> 1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Разъемов DVI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FC661F">
              <w:rPr>
                <w:rFonts w:ascii="Times New Roman" w:hAnsi="Times New Roman" w:cs="Times New Roman"/>
              </w:rPr>
              <w:t xml:space="preserve"> 1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Разъемов HDMI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FC661F">
              <w:rPr>
                <w:rFonts w:ascii="Times New Roman" w:hAnsi="Times New Roman" w:cs="Times New Roman"/>
              </w:rPr>
              <w:t xml:space="preserve"> 1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Коммуникации и аудио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lastRenderedPageBreak/>
              <w:t>Сетевой интерфейс</w:t>
            </w:r>
            <w:r>
              <w:rPr>
                <w:rFonts w:ascii="Times New Roman" w:hAnsi="Times New Roman" w:cs="Times New Roman"/>
              </w:rPr>
              <w:t>:</w:t>
            </w:r>
            <w:r w:rsidRPr="00FC66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661F">
              <w:rPr>
                <w:rFonts w:ascii="Times New Roman" w:hAnsi="Times New Roman" w:cs="Times New Roman"/>
              </w:rPr>
              <w:t>Gigabit</w:t>
            </w:r>
            <w:proofErr w:type="spellEnd"/>
            <w:r w:rsidRPr="00FC66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661F">
              <w:rPr>
                <w:rFonts w:ascii="Times New Roman" w:hAnsi="Times New Roman" w:cs="Times New Roman"/>
              </w:rPr>
              <w:t>Ethernet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эквивалент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 xml:space="preserve">Сетевой контроллер </w:t>
            </w:r>
            <w:r>
              <w:rPr>
                <w:rFonts w:ascii="Times New Roman" w:hAnsi="Times New Roman" w:cs="Times New Roman"/>
              </w:rPr>
              <w:t>– наличие</w:t>
            </w:r>
            <w:r w:rsidRPr="00FC661F">
              <w:rPr>
                <w:rFonts w:ascii="Times New Roman" w:hAnsi="Times New Roman" w:cs="Times New Roman"/>
              </w:rPr>
              <w:t xml:space="preserve">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Звук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FC661F">
              <w:rPr>
                <w:rFonts w:ascii="Times New Roman" w:hAnsi="Times New Roman" w:cs="Times New Roman"/>
              </w:rPr>
              <w:t xml:space="preserve"> 8 каналов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Аудио контроллер</w:t>
            </w:r>
            <w:r>
              <w:rPr>
                <w:rFonts w:ascii="Times New Roman" w:hAnsi="Times New Roman" w:cs="Times New Roman"/>
              </w:rPr>
              <w:t>:</w:t>
            </w:r>
            <w:r w:rsidRPr="00FC66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661F">
              <w:rPr>
                <w:rFonts w:ascii="Times New Roman" w:hAnsi="Times New Roman" w:cs="Times New Roman"/>
              </w:rPr>
              <w:t>Realtek</w:t>
            </w:r>
            <w:proofErr w:type="spellEnd"/>
            <w:r w:rsidRPr="00FC66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эквивалент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Форм-фактор</w:t>
            </w:r>
            <w:r>
              <w:rPr>
                <w:rFonts w:ascii="Times New Roman" w:hAnsi="Times New Roman" w:cs="Times New Roman"/>
              </w:rPr>
              <w:t>:</w:t>
            </w:r>
            <w:r w:rsidRPr="00FC66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661F">
              <w:rPr>
                <w:rFonts w:ascii="Times New Roman" w:hAnsi="Times New Roman" w:cs="Times New Roman"/>
              </w:rPr>
              <w:t>mATX</w:t>
            </w:r>
            <w:proofErr w:type="spellEnd"/>
            <w:r w:rsidRPr="00FC661F">
              <w:rPr>
                <w:rFonts w:ascii="Times New Roman" w:hAnsi="Times New Roman" w:cs="Times New Roman"/>
              </w:rPr>
              <w:t xml:space="preserve">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Питание материнской платы и процессора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FC661F">
              <w:rPr>
                <w:rFonts w:ascii="Times New Roman" w:hAnsi="Times New Roman" w:cs="Times New Roman"/>
              </w:rPr>
              <w:t xml:space="preserve"> 24+8 </w:t>
            </w:r>
            <w:proofErr w:type="spellStart"/>
            <w:r w:rsidRPr="00FC661F">
              <w:rPr>
                <w:rFonts w:ascii="Times New Roman" w:hAnsi="Times New Roman" w:cs="Times New Roman"/>
              </w:rPr>
              <w:t>pin</w:t>
            </w:r>
            <w:proofErr w:type="spellEnd"/>
          </w:p>
        </w:tc>
        <w:tc>
          <w:tcPr>
            <w:tcW w:w="582" w:type="dxa"/>
          </w:tcPr>
          <w:p w:rsidR="00BA5652" w:rsidRPr="00744692" w:rsidRDefault="00BA5652" w:rsidP="00BA56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709" w:type="dxa"/>
          </w:tcPr>
          <w:p w:rsidR="00BA5652" w:rsidRPr="00744692" w:rsidRDefault="00D84CCB" w:rsidP="00BA5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46C76" w:rsidTr="00BA5652">
        <w:tc>
          <w:tcPr>
            <w:tcW w:w="438" w:type="dxa"/>
          </w:tcPr>
          <w:p w:rsidR="00746C76" w:rsidRDefault="00746C76" w:rsidP="00746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4" w:type="dxa"/>
          </w:tcPr>
          <w:p w:rsidR="00746C76" w:rsidRDefault="00746C76" w:rsidP="00746C76">
            <w:pPr>
              <w:rPr>
                <w:rFonts w:ascii="Times New Roman" w:hAnsi="Times New Roman" w:cs="Times New Roman"/>
              </w:rPr>
            </w:pPr>
            <w:r w:rsidRPr="00746C76">
              <w:rPr>
                <w:rFonts w:ascii="Times New Roman" w:hAnsi="Times New Roman" w:cs="Times New Roman"/>
              </w:rPr>
              <w:t xml:space="preserve">Оперативная память </w:t>
            </w:r>
            <w:proofErr w:type="spellStart"/>
            <w:r w:rsidRPr="00746C76">
              <w:rPr>
                <w:rFonts w:ascii="Times New Roman" w:hAnsi="Times New Roman" w:cs="Times New Roman"/>
              </w:rPr>
              <w:t>Kingston</w:t>
            </w:r>
            <w:proofErr w:type="spellEnd"/>
            <w:r w:rsidRPr="00746C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5245" w:type="dxa"/>
          </w:tcPr>
          <w:p w:rsidR="00746C76" w:rsidRDefault="00746C76" w:rsidP="00746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Характеристики:</w:t>
            </w:r>
          </w:p>
          <w:p w:rsidR="00746C76" w:rsidRDefault="00746C76" w:rsidP="00746C76">
            <w:pPr>
              <w:rPr>
                <w:rFonts w:ascii="Times New Roman" w:hAnsi="Times New Roman" w:cs="Times New Roman"/>
              </w:rPr>
            </w:pPr>
            <w:r w:rsidRPr="00746C76">
              <w:rPr>
                <w:rFonts w:ascii="Times New Roman" w:hAnsi="Times New Roman" w:cs="Times New Roman"/>
              </w:rPr>
              <w:t>Тип памяти</w:t>
            </w:r>
            <w:r>
              <w:rPr>
                <w:rFonts w:ascii="Times New Roman" w:hAnsi="Times New Roman" w:cs="Times New Roman"/>
              </w:rPr>
              <w:t>: не ниже</w:t>
            </w:r>
            <w:r w:rsidRPr="00746C76">
              <w:rPr>
                <w:rFonts w:ascii="Times New Roman" w:hAnsi="Times New Roman" w:cs="Times New Roman"/>
              </w:rPr>
              <w:t xml:space="preserve"> DDR4 </w:t>
            </w:r>
          </w:p>
          <w:p w:rsidR="00746C76" w:rsidRDefault="00746C76" w:rsidP="00746C76">
            <w:pPr>
              <w:rPr>
                <w:rFonts w:ascii="Times New Roman" w:hAnsi="Times New Roman" w:cs="Times New Roman"/>
              </w:rPr>
            </w:pPr>
            <w:r w:rsidRPr="00746C76">
              <w:rPr>
                <w:rFonts w:ascii="Times New Roman" w:hAnsi="Times New Roman" w:cs="Times New Roman"/>
              </w:rPr>
              <w:t>Форм-фактор памяти</w:t>
            </w:r>
            <w:r>
              <w:rPr>
                <w:rFonts w:ascii="Times New Roman" w:hAnsi="Times New Roman" w:cs="Times New Roman"/>
              </w:rPr>
              <w:t>:</w:t>
            </w:r>
            <w:r w:rsidRPr="00746C76">
              <w:rPr>
                <w:rFonts w:ascii="Times New Roman" w:hAnsi="Times New Roman" w:cs="Times New Roman"/>
              </w:rPr>
              <w:t xml:space="preserve"> DIMM</w:t>
            </w:r>
          </w:p>
          <w:p w:rsidR="00746C76" w:rsidRDefault="00746C76" w:rsidP="00746C76">
            <w:pPr>
              <w:rPr>
                <w:rFonts w:ascii="Times New Roman" w:hAnsi="Times New Roman" w:cs="Times New Roman"/>
              </w:rPr>
            </w:pPr>
            <w:r w:rsidRPr="00746C76">
              <w:rPr>
                <w:rFonts w:ascii="Times New Roman" w:hAnsi="Times New Roman" w:cs="Times New Roman"/>
              </w:rPr>
              <w:t>Объем одного модуля памяти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746C76">
              <w:rPr>
                <w:rFonts w:ascii="Times New Roman" w:hAnsi="Times New Roman" w:cs="Times New Roman"/>
              </w:rPr>
              <w:t xml:space="preserve"> 8 ГБ </w:t>
            </w:r>
          </w:p>
          <w:p w:rsidR="00746C76" w:rsidRDefault="00746C76" w:rsidP="00746C76">
            <w:pPr>
              <w:rPr>
                <w:rFonts w:ascii="Times New Roman" w:hAnsi="Times New Roman" w:cs="Times New Roman"/>
              </w:rPr>
            </w:pPr>
            <w:r w:rsidRPr="00746C76">
              <w:rPr>
                <w:rFonts w:ascii="Times New Roman" w:hAnsi="Times New Roman" w:cs="Times New Roman"/>
              </w:rPr>
              <w:t>Тактовая частота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746C76">
              <w:rPr>
                <w:rFonts w:ascii="Times New Roman" w:hAnsi="Times New Roman" w:cs="Times New Roman"/>
              </w:rPr>
              <w:t xml:space="preserve"> 3200 МГц</w:t>
            </w:r>
          </w:p>
          <w:p w:rsidR="00746C76" w:rsidRDefault="00746C76" w:rsidP="00746C76">
            <w:pPr>
              <w:rPr>
                <w:rFonts w:ascii="Times New Roman" w:hAnsi="Times New Roman" w:cs="Times New Roman"/>
              </w:rPr>
            </w:pPr>
            <w:r w:rsidRPr="00746C76">
              <w:rPr>
                <w:rFonts w:ascii="Times New Roman" w:hAnsi="Times New Roman" w:cs="Times New Roman"/>
              </w:rPr>
              <w:t>Поддерживаемые режимы работы</w:t>
            </w:r>
            <w:r>
              <w:rPr>
                <w:rFonts w:ascii="Times New Roman" w:hAnsi="Times New Roman" w:cs="Times New Roman"/>
              </w:rPr>
              <w:t>: не менее (2800 МГц, 3200 МГц, 3000 МГц, 2666 МГц, 2400 МГц, 1600 МГц, 1866 МГц</w:t>
            </w:r>
            <w:r w:rsidRPr="00746C76">
              <w:rPr>
                <w:rFonts w:ascii="Times New Roman" w:hAnsi="Times New Roman" w:cs="Times New Roman"/>
              </w:rPr>
              <w:t>, 2133 МГц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46C76" w:rsidRDefault="00746C76" w:rsidP="00746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Радиатор – наличие</w:t>
            </w:r>
          </w:p>
        </w:tc>
        <w:tc>
          <w:tcPr>
            <w:tcW w:w="582" w:type="dxa"/>
          </w:tcPr>
          <w:p w:rsidR="00746C76" w:rsidRPr="00744692" w:rsidRDefault="00746C76" w:rsidP="00746C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9" w:type="dxa"/>
          </w:tcPr>
          <w:p w:rsidR="00746C76" w:rsidRPr="00744692" w:rsidRDefault="00746C76" w:rsidP="00D8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4CCB">
              <w:rPr>
                <w:rFonts w:ascii="Times New Roman" w:hAnsi="Times New Roman" w:cs="Times New Roman"/>
              </w:rPr>
              <w:t>0</w:t>
            </w:r>
          </w:p>
        </w:tc>
      </w:tr>
      <w:tr w:rsidR="00EA0395" w:rsidTr="00BA5652">
        <w:tc>
          <w:tcPr>
            <w:tcW w:w="438" w:type="dxa"/>
          </w:tcPr>
          <w:p w:rsidR="00EA0395" w:rsidRDefault="00EA0395" w:rsidP="00EA0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</w:tcPr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 xml:space="preserve">Блок питания </w:t>
            </w:r>
            <w:proofErr w:type="spellStart"/>
            <w:r w:rsidRPr="00EA0395">
              <w:rPr>
                <w:rFonts w:ascii="Times New Roman" w:hAnsi="Times New Roman" w:cs="Times New Roman"/>
              </w:rPr>
              <w:t>Thermaltake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эквивалент</w:t>
            </w:r>
          </w:p>
        </w:tc>
        <w:tc>
          <w:tcPr>
            <w:tcW w:w="5245" w:type="dxa"/>
          </w:tcPr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>Электрические параметры</w:t>
            </w:r>
            <w:r>
              <w:rPr>
                <w:rFonts w:ascii="Times New Roman" w:hAnsi="Times New Roman" w:cs="Times New Roman"/>
              </w:rPr>
              <w:t>:</w:t>
            </w:r>
            <w:r w:rsidRPr="00EA0395">
              <w:rPr>
                <w:rFonts w:ascii="Times New Roman" w:hAnsi="Times New Roman" w:cs="Times New Roman"/>
              </w:rPr>
              <w:t xml:space="preserve"> 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>Мощность (номинал)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EA0395">
              <w:rPr>
                <w:rFonts w:ascii="Times New Roman" w:hAnsi="Times New Roman" w:cs="Times New Roman"/>
              </w:rPr>
              <w:t xml:space="preserve"> 750 Вт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>Диапазон входного напряжения сети</w:t>
            </w:r>
            <w:r>
              <w:rPr>
                <w:rFonts w:ascii="Times New Roman" w:hAnsi="Times New Roman" w:cs="Times New Roman"/>
              </w:rPr>
              <w:t>:</w:t>
            </w:r>
            <w:r w:rsidRPr="00EA0395">
              <w:rPr>
                <w:rFonts w:ascii="Times New Roman" w:hAnsi="Times New Roman" w:cs="Times New Roman"/>
              </w:rPr>
              <w:t xml:space="preserve"> 100-240 В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>Кабели и разъемы</w:t>
            </w:r>
            <w:r>
              <w:rPr>
                <w:rFonts w:ascii="Times New Roman" w:hAnsi="Times New Roman" w:cs="Times New Roman"/>
              </w:rPr>
              <w:t>:</w:t>
            </w:r>
            <w:r w:rsidRPr="00EA0395">
              <w:rPr>
                <w:rFonts w:ascii="Times New Roman" w:hAnsi="Times New Roman" w:cs="Times New Roman"/>
              </w:rPr>
              <w:t xml:space="preserve"> 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 xml:space="preserve">Отстегивающиеся кабели </w:t>
            </w:r>
            <w:r>
              <w:rPr>
                <w:rFonts w:ascii="Times New Roman" w:hAnsi="Times New Roman" w:cs="Times New Roman"/>
              </w:rPr>
              <w:t>– наличие</w:t>
            </w:r>
            <w:r w:rsidRPr="00EA0395">
              <w:rPr>
                <w:rFonts w:ascii="Times New Roman" w:hAnsi="Times New Roman" w:cs="Times New Roman"/>
              </w:rPr>
              <w:t xml:space="preserve"> 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>Основной разъем питания</w:t>
            </w:r>
            <w:r>
              <w:rPr>
                <w:rFonts w:ascii="Times New Roman" w:hAnsi="Times New Roman" w:cs="Times New Roman"/>
              </w:rPr>
              <w:t xml:space="preserve">: не менее </w:t>
            </w:r>
            <w:r w:rsidRPr="00EA0395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EA0395">
              <w:rPr>
                <w:rFonts w:ascii="Times New Roman" w:hAnsi="Times New Roman" w:cs="Times New Roman"/>
              </w:rPr>
              <w:t>pin</w:t>
            </w:r>
            <w:proofErr w:type="spellEnd"/>
            <w:r w:rsidRPr="00EA0395">
              <w:rPr>
                <w:rFonts w:ascii="Times New Roman" w:hAnsi="Times New Roman" w:cs="Times New Roman"/>
              </w:rPr>
              <w:t xml:space="preserve"> 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>Разъемы для питания процессора (CPU)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EA0395">
              <w:rPr>
                <w:rFonts w:ascii="Times New Roman" w:hAnsi="Times New Roman" w:cs="Times New Roman"/>
              </w:rPr>
              <w:t xml:space="preserve"> 1x 4+4 </w:t>
            </w:r>
            <w:proofErr w:type="spellStart"/>
            <w:r w:rsidRPr="00EA0395">
              <w:rPr>
                <w:rFonts w:ascii="Times New Roman" w:hAnsi="Times New Roman" w:cs="Times New Roman"/>
              </w:rPr>
              <w:t>pin</w:t>
            </w:r>
            <w:proofErr w:type="spellEnd"/>
            <w:r w:rsidRPr="00EA0395">
              <w:rPr>
                <w:rFonts w:ascii="Times New Roman" w:hAnsi="Times New Roman" w:cs="Times New Roman"/>
              </w:rPr>
              <w:t xml:space="preserve"> 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>Разъемы для питания видеокарты (PCI-E)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EA0395">
              <w:rPr>
                <w:rFonts w:ascii="Times New Roman" w:hAnsi="Times New Roman" w:cs="Times New Roman"/>
              </w:rPr>
              <w:t xml:space="preserve"> 2x 6+2 </w:t>
            </w:r>
            <w:proofErr w:type="spellStart"/>
            <w:proofErr w:type="gramStart"/>
            <w:r w:rsidRPr="00EA0395">
              <w:rPr>
                <w:rFonts w:ascii="Times New Roman" w:hAnsi="Times New Roman" w:cs="Times New Roman"/>
              </w:rPr>
              <w:t>pin</w:t>
            </w:r>
            <w:proofErr w:type="spellEnd"/>
            <w:r w:rsidRPr="00EA039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A0395">
              <w:rPr>
                <w:rFonts w:ascii="Times New Roman" w:hAnsi="Times New Roman" w:cs="Times New Roman"/>
              </w:rPr>
              <w:t xml:space="preserve"> 2x 6 </w:t>
            </w:r>
            <w:proofErr w:type="spellStart"/>
            <w:r w:rsidRPr="00EA0395">
              <w:rPr>
                <w:rFonts w:ascii="Times New Roman" w:hAnsi="Times New Roman" w:cs="Times New Roman"/>
              </w:rPr>
              <w:t>pin</w:t>
            </w:r>
            <w:proofErr w:type="spellEnd"/>
            <w:r w:rsidRPr="00EA0395">
              <w:rPr>
                <w:rFonts w:ascii="Times New Roman" w:hAnsi="Times New Roman" w:cs="Times New Roman"/>
              </w:rPr>
              <w:t xml:space="preserve"> 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>Количество разъемов 15-pin SATA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EA0395">
              <w:rPr>
                <w:rFonts w:ascii="Times New Roman" w:hAnsi="Times New Roman" w:cs="Times New Roman"/>
              </w:rPr>
              <w:t xml:space="preserve"> 7 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 xml:space="preserve">Количество разъемов 4-pin </w:t>
            </w:r>
            <w:proofErr w:type="spellStart"/>
            <w:r w:rsidRPr="00EA0395">
              <w:rPr>
                <w:rFonts w:ascii="Times New Roman" w:hAnsi="Times New Roman" w:cs="Times New Roman"/>
              </w:rPr>
              <w:t>Molex</w:t>
            </w:r>
            <w:proofErr w:type="spellEnd"/>
            <w:r>
              <w:rPr>
                <w:rFonts w:ascii="Times New Roman" w:hAnsi="Times New Roman" w:cs="Times New Roman"/>
              </w:rPr>
              <w:t>: не менее</w:t>
            </w:r>
            <w:r w:rsidRPr="00EA0395">
              <w:rPr>
                <w:rFonts w:ascii="Times New Roman" w:hAnsi="Times New Roman" w:cs="Times New Roman"/>
              </w:rPr>
              <w:t xml:space="preserve"> 7 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 xml:space="preserve">Количество разъемов 4-pin </w:t>
            </w:r>
            <w:proofErr w:type="spellStart"/>
            <w:r w:rsidRPr="00EA0395">
              <w:rPr>
                <w:rFonts w:ascii="Times New Roman" w:hAnsi="Times New Roman" w:cs="Times New Roman"/>
              </w:rPr>
              <w:t>Floppy</w:t>
            </w:r>
            <w:proofErr w:type="spellEnd"/>
            <w:r>
              <w:rPr>
                <w:rFonts w:ascii="Times New Roman" w:hAnsi="Times New Roman" w:cs="Times New Roman"/>
              </w:rPr>
              <w:t>: не менее</w:t>
            </w:r>
            <w:r w:rsidRPr="00EA0395">
              <w:rPr>
                <w:rFonts w:ascii="Times New Roman" w:hAnsi="Times New Roman" w:cs="Times New Roman"/>
              </w:rPr>
              <w:t xml:space="preserve"> 1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>Система охлаждения</w:t>
            </w:r>
            <w:r>
              <w:rPr>
                <w:rFonts w:ascii="Times New Roman" w:hAnsi="Times New Roman" w:cs="Times New Roman"/>
              </w:rPr>
              <w:t>:</w:t>
            </w:r>
            <w:r w:rsidRPr="00EA0395">
              <w:rPr>
                <w:rFonts w:ascii="Times New Roman" w:hAnsi="Times New Roman" w:cs="Times New Roman"/>
              </w:rPr>
              <w:t xml:space="preserve"> 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>Система охлаждения</w:t>
            </w:r>
            <w:r>
              <w:rPr>
                <w:rFonts w:ascii="Times New Roman" w:hAnsi="Times New Roman" w:cs="Times New Roman"/>
              </w:rPr>
              <w:t>:</w:t>
            </w:r>
            <w:r w:rsidRPr="00EA0395">
              <w:rPr>
                <w:rFonts w:ascii="Times New Roman" w:hAnsi="Times New Roman" w:cs="Times New Roman"/>
              </w:rPr>
              <w:t xml:space="preserve"> активная 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>Размеры вентиляторов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EA0395">
              <w:rPr>
                <w:rFonts w:ascii="Times New Roman" w:hAnsi="Times New Roman" w:cs="Times New Roman"/>
              </w:rPr>
              <w:t xml:space="preserve"> 140x140 мм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 xml:space="preserve">Оплетка проводов </w:t>
            </w:r>
            <w:r>
              <w:rPr>
                <w:rFonts w:ascii="Times New Roman" w:hAnsi="Times New Roman" w:cs="Times New Roman"/>
              </w:rPr>
              <w:t>– наличие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>Корректор коэффициента мощности (PFC)</w:t>
            </w:r>
            <w:r>
              <w:rPr>
                <w:rFonts w:ascii="Times New Roman" w:hAnsi="Times New Roman" w:cs="Times New Roman"/>
              </w:rPr>
              <w:t>:</w:t>
            </w:r>
            <w:r w:rsidRPr="00EA0395">
              <w:rPr>
                <w:rFonts w:ascii="Times New Roman" w:hAnsi="Times New Roman" w:cs="Times New Roman"/>
              </w:rPr>
              <w:t xml:space="preserve"> активный</w:t>
            </w:r>
          </w:p>
        </w:tc>
        <w:tc>
          <w:tcPr>
            <w:tcW w:w="582" w:type="dxa"/>
          </w:tcPr>
          <w:p w:rsidR="00EA0395" w:rsidRPr="00744692" w:rsidRDefault="00EA0395" w:rsidP="00EA03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9" w:type="dxa"/>
          </w:tcPr>
          <w:p w:rsidR="00EA0395" w:rsidRPr="00744692" w:rsidRDefault="00D84CCB" w:rsidP="00EA0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E2C7F" w:rsidTr="00BA5652">
        <w:tc>
          <w:tcPr>
            <w:tcW w:w="438" w:type="dxa"/>
          </w:tcPr>
          <w:p w:rsidR="00CE2C7F" w:rsidRDefault="00CE2C7F" w:rsidP="00CE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4" w:type="dxa"/>
          </w:tcPr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t xml:space="preserve">Видеокарта GIGABYTE </w:t>
            </w:r>
            <w:proofErr w:type="spellStart"/>
            <w:r w:rsidRPr="00CE2C7F">
              <w:rPr>
                <w:rFonts w:ascii="Times New Roman" w:hAnsi="Times New Roman" w:cs="Times New Roman"/>
              </w:rPr>
              <w:t>GeForce</w:t>
            </w:r>
            <w:proofErr w:type="spellEnd"/>
            <w:r w:rsidRPr="00CE2C7F">
              <w:rPr>
                <w:rFonts w:ascii="Times New Roman" w:hAnsi="Times New Roman" w:cs="Times New Roman"/>
              </w:rPr>
              <w:t xml:space="preserve"> RTX 2060</w:t>
            </w:r>
            <w:r>
              <w:rPr>
                <w:rFonts w:ascii="Times New Roman" w:hAnsi="Times New Roman" w:cs="Times New Roman"/>
              </w:rPr>
              <w:t xml:space="preserve"> или эквивалент</w:t>
            </w:r>
          </w:p>
        </w:tc>
        <w:tc>
          <w:tcPr>
            <w:tcW w:w="5245" w:type="dxa"/>
          </w:tcPr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E2C7F">
              <w:rPr>
                <w:rFonts w:ascii="Times New Roman" w:hAnsi="Times New Roman" w:cs="Times New Roman"/>
              </w:rPr>
              <w:t>идеопамят</w:t>
            </w:r>
            <w:r>
              <w:rPr>
                <w:rFonts w:ascii="Times New Roman" w:hAnsi="Times New Roman" w:cs="Times New Roman"/>
              </w:rPr>
              <w:t>ь:</w:t>
            </w:r>
            <w:r w:rsidRPr="00CE2C7F">
              <w:rPr>
                <w:rFonts w:ascii="Times New Roman" w:hAnsi="Times New Roman" w:cs="Times New Roman"/>
              </w:rPr>
              <w:t xml:space="preserve"> 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t>Объем видеопамяти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CE2C7F">
              <w:rPr>
                <w:rFonts w:ascii="Times New Roman" w:hAnsi="Times New Roman" w:cs="Times New Roman"/>
              </w:rPr>
              <w:t xml:space="preserve"> 6 ГБ 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t>Тип памяти</w:t>
            </w:r>
            <w:r>
              <w:rPr>
                <w:rFonts w:ascii="Times New Roman" w:hAnsi="Times New Roman" w:cs="Times New Roman"/>
              </w:rPr>
              <w:t>: не ниже</w:t>
            </w:r>
            <w:r w:rsidRPr="00CE2C7F">
              <w:rPr>
                <w:rFonts w:ascii="Times New Roman" w:hAnsi="Times New Roman" w:cs="Times New Roman"/>
              </w:rPr>
              <w:t xml:space="preserve"> GDDR6 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t>Пропускная способность памяти на один контакт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CE2C7F">
              <w:rPr>
                <w:rFonts w:ascii="Times New Roman" w:hAnsi="Times New Roman" w:cs="Times New Roman"/>
              </w:rPr>
              <w:t xml:space="preserve"> 14 Гбит/с 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t>Разрядность шины памяти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CE2C7F">
              <w:rPr>
                <w:rFonts w:ascii="Times New Roman" w:hAnsi="Times New Roman" w:cs="Times New Roman"/>
              </w:rPr>
              <w:t xml:space="preserve"> 192 бит 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t>Максимальная пропускная способность памяти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CE2C7F">
              <w:rPr>
                <w:rFonts w:ascii="Times New Roman" w:hAnsi="Times New Roman" w:cs="Times New Roman"/>
              </w:rPr>
              <w:t xml:space="preserve"> 336 Гбайт/сек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t>Вывод изображения</w:t>
            </w:r>
            <w:r>
              <w:rPr>
                <w:rFonts w:ascii="Times New Roman" w:hAnsi="Times New Roman" w:cs="Times New Roman"/>
              </w:rPr>
              <w:t>:</w:t>
            </w:r>
            <w:r w:rsidRPr="00CE2C7F">
              <w:rPr>
                <w:rFonts w:ascii="Times New Roman" w:hAnsi="Times New Roman" w:cs="Times New Roman"/>
              </w:rPr>
              <w:t xml:space="preserve"> 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proofErr w:type="spellStart"/>
            <w:r w:rsidRPr="00CE2C7F">
              <w:rPr>
                <w:rFonts w:ascii="Times New Roman" w:hAnsi="Times New Roman" w:cs="Times New Roman"/>
              </w:rPr>
              <w:t>Видеоразъемы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Pr="00CE2C7F">
              <w:rPr>
                <w:rFonts w:ascii="Times New Roman" w:hAnsi="Times New Roman" w:cs="Times New Roman"/>
              </w:rPr>
              <w:t xml:space="preserve"> 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E2C7F">
              <w:rPr>
                <w:rFonts w:ascii="Times New Roman" w:hAnsi="Times New Roman" w:cs="Times New Roman"/>
              </w:rPr>
              <w:t>HDMI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C7F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CE2C7F">
              <w:rPr>
                <w:rFonts w:ascii="Times New Roman" w:hAnsi="Times New Roman" w:cs="Times New Roman"/>
              </w:rPr>
              <w:t xml:space="preserve"> x3 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t>Максимальное разрешение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CE2C7F">
              <w:rPr>
                <w:rFonts w:ascii="Times New Roman" w:hAnsi="Times New Roman" w:cs="Times New Roman"/>
              </w:rPr>
              <w:t xml:space="preserve"> 8K UHD (</w:t>
            </w:r>
            <w:proofErr w:type="spellStart"/>
            <w:r w:rsidRPr="00CE2C7F">
              <w:rPr>
                <w:rFonts w:ascii="Times New Roman" w:hAnsi="Times New Roman" w:cs="Times New Roman"/>
              </w:rPr>
              <w:t>Ultra</w:t>
            </w:r>
            <w:proofErr w:type="spellEnd"/>
            <w:r w:rsidRPr="00CE2C7F">
              <w:rPr>
                <w:rFonts w:ascii="Times New Roman" w:hAnsi="Times New Roman" w:cs="Times New Roman"/>
              </w:rPr>
              <w:t xml:space="preserve"> HD),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CE2C7F">
              <w:rPr>
                <w:rFonts w:ascii="Times New Roman" w:hAnsi="Times New Roman" w:cs="Times New Roman"/>
              </w:rPr>
              <w:t xml:space="preserve">7680x4320 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t>Количество подключаемых одновременно мониторов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CE2C7F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CE2C7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t>Подключение</w:t>
            </w:r>
            <w:r>
              <w:rPr>
                <w:rFonts w:ascii="Times New Roman" w:hAnsi="Times New Roman" w:cs="Times New Roman"/>
              </w:rPr>
              <w:t>:</w:t>
            </w:r>
            <w:r w:rsidRPr="00CE2C7F">
              <w:rPr>
                <w:rFonts w:ascii="Times New Roman" w:hAnsi="Times New Roman" w:cs="Times New Roman"/>
              </w:rPr>
              <w:t xml:space="preserve"> 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t>Интерфейс подключения</w:t>
            </w:r>
            <w:r>
              <w:rPr>
                <w:rFonts w:ascii="Times New Roman" w:hAnsi="Times New Roman" w:cs="Times New Roman"/>
              </w:rPr>
              <w:t>:</w:t>
            </w:r>
            <w:r w:rsidRPr="00CE2C7F">
              <w:rPr>
                <w:rFonts w:ascii="Times New Roman" w:hAnsi="Times New Roman" w:cs="Times New Roman"/>
              </w:rPr>
              <w:t xml:space="preserve"> PCI-E 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t xml:space="preserve">Версия PCI </w:t>
            </w:r>
            <w:proofErr w:type="spellStart"/>
            <w:r w:rsidRPr="00CE2C7F">
              <w:rPr>
                <w:rFonts w:ascii="Times New Roman" w:hAnsi="Times New Roman" w:cs="Times New Roman"/>
              </w:rPr>
              <w:t>Express</w:t>
            </w:r>
            <w:proofErr w:type="spellEnd"/>
            <w:r>
              <w:rPr>
                <w:rFonts w:ascii="Times New Roman" w:hAnsi="Times New Roman" w:cs="Times New Roman"/>
              </w:rPr>
              <w:t>: не ниже</w:t>
            </w:r>
            <w:r w:rsidRPr="00CE2C7F">
              <w:rPr>
                <w:rFonts w:ascii="Times New Roman" w:hAnsi="Times New Roman" w:cs="Times New Roman"/>
              </w:rPr>
              <w:t xml:space="preserve"> 3.0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t>Система охлаждения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t>Тип охлаждения</w:t>
            </w:r>
            <w:r>
              <w:rPr>
                <w:rFonts w:ascii="Times New Roman" w:hAnsi="Times New Roman" w:cs="Times New Roman"/>
              </w:rPr>
              <w:t>:</w:t>
            </w:r>
            <w:r w:rsidRPr="00CE2C7F">
              <w:rPr>
                <w:rFonts w:ascii="Times New Roman" w:hAnsi="Times New Roman" w:cs="Times New Roman"/>
              </w:rPr>
              <w:t xml:space="preserve"> активное воздушное 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lastRenderedPageBreak/>
              <w:t>Тип и количество установленных вентиляторов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CE2C7F">
              <w:rPr>
                <w:rFonts w:ascii="Times New Roman" w:hAnsi="Times New Roman" w:cs="Times New Roman"/>
              </w:rPr>
              <w:t xml:space="preserve"> 2 осевых</w:t>
            </w:r>
          </w:p>
        </w:tc>
        <w:tc>
          <w:tcPr>
            <w:tcW w:w="582" w:type="dxa"/>
          </w:tcPr>
          <w:p w:rsidR="00CE2C7F" w:rsidRPr="00744692" w:rsidRDefault="00CE2C7F" w:rsidP="00CE2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709" w:type="dxa"/>
          </w:tcPr>
          <w:p w:rsidR="00CE2C7F" w:rsidRPr="00744692" w:rsidRDefault="00D84CCB" w:rsidP="00CE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D6FFB" w:rsidTr="00BA5652">
        <w:tc>
          <w:tcPr>
            <w:tcW w:w="438" w:type="dxa"/>
          </w:tcPr>
          <w:p w:rsidR="006D6FFB" w:rsidRDefault="006D6FFB" w:rsidP="006D6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4" w:type="dxa"/>
          </w:tcPr>
          <w:p w:rsidR="006D6FFB" w:rsidRDefault="006D6FFB" w:rsidP="006D6FFB">
            <w:pPr>
              <w:rPr>
                <w:rFonts w:ascii="Times New Roman" w:hAnsi="Times New Roman" w:cs="Times New Roman"/>
              </w:rPr>
            </w:pPr>
            <w:r w:rsidRPr="006D6FFB">
              <w:rPr>
                <w:rFonts w:ascii="Times New Roman" w:hAnsi="Times New Roman" w:cs="Times New Roman"/>
              </w:rPr>
              <w:t xml:space="preserve">SSD накопитель </w:t>
            </w:r>
          </w:p>
        </w:tc>
        <w:tc>
          <w:tcPr>
            <w:tcW w:w="5245" w:type="dxa"/>
          </w:tcPr>
          <w:p w:rsidR="006D6FFB" w:rsidRDefault="006D6FFB" w:rsidP="006D6FFB">
            <w:pPr>
              <w:rPr>
                <w:rFonts w:ascii="Times New Roman" w:hAnsi="Times New Roman" w:cs="Times New Roman"/>
              </w:rPr>
            </w:pPr>
            <w:r w:rsidRPr="00CE40D4">
              <w:rPr>
                <w:rFonts w:ascii="Times New Roman" w:hAnsi="Times New Roman" w:cs="Times New Roman"/>
              </w:rPr>
              <w:t>Основные характеристики</w:t>
            </w:r>
            <w:r>
              <w:rPr>
                <w:rFonts w:ascii="Times New Roman" w:hAnsi="Times New Roman" w:cs="Times New Roman"/>
              </w:rPr>
              <w:t>:</w:t>
            </w:r>
            <w:r w:rsidRPr="00CE40D4">
              <w:rPr>
                <w:rFonts w:ascii="Times New Roman" w:hAnsi="Times New Roman" w:cs="Times New Roman"/>
              </w:rPr>
              <w:t xml:space="preserve"> </w:t>
            </w:r>
          </w:p>
          <w:p w:rsidR="006D6FFB" w:rsidRDefault="006D6FFB" w:rsidP="006D6FFB">
            <w:pPr>
              <w:rPr>
                <w:rFonts w:ascii="Times New Roman" w:hAnsi="Times New Roman" w:cs="Times New Roman"/>
              </w:rPr>
            </w:pPr>
            <w:r w:rsidRPr="00CE40D4">
              <w:rPr>
                <w:rFonts w:ascii="Times New Roman" w:hAnsi="Times New Roman" w:cs="Times New Roman"/>
              </w:rPr>
              <w:t>Объем накопителя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CE40D4">
              <w:rPr>
                <w:rFonts w:ascii="Times New Roman" w:hAnsi="Times New Roman" w:cs="Times New Roman"/>
              </w:rPr>
              <w:t xml:space="preserve"> 500 ГБ </w:t>
            </w:r>
          </w:p>
          <w:p w:rsidR="006D6FFB" w:rsidRDefault="006D6FFB" w:rsidP="006D6FFB">
            <w:pPr>
              <w:rPr>
                <w:rFonts w:ascii="Times New Roman" w:hAnsi="Times New Roman" w:cs="Times New Roman"/>
              </w:rPr>
            </w:pPr>
            <w:r w:rsidRPr="00CE40D4">
              <w:rPr>
                <w:rFonts w:ascii="Times New Roman" w:hAnsi="Times New Roman" w:cs="Times New Roman"/>
              </w:rPr>
              <w:t>Физический интерфейс</w:t>
            </w:r>
            <w:r>
              <w:rPr>
                <w:rFonts w:ascii="Times New Roman" w:hAnsi="Times New Roman" w:cs="Times New Roman"/>
              </w:rPr>
              <w:t>:</w:t>
            </w:r>
            <w:r w:rsidRPr="00CE40D4">
              <w:rPr>
                <w:rFonts w:ascii="Times New Roman" w:hAnsi="Times New Roman" w:cs="Times New Roman"/>
              </w:rPr>
              <w:t xml:space="preserve"> SATA III</w:t>
            </w:r>
          </w:p>
          <w:p w:rsidR="006D6FFB" w:rsidRDefault="006D6FFB" w:rsidP="006D6FFB">
            <w:pPr>
              <w:rPr>
                <w:rFonts w:ascii="Times New Roman" w:hAnsi="Times New Roman" w:cs="Times New Roman"/>
              </w:rPr>
            </w:pPr>
            <w:r w:rsidRPr="00CE40D4">
              <w:rPr>
                <w:rFonts w:ascii="Times New Roman" w:hAnsi="Times New Roman" w:cs="Times New Roman"/>
              </w:rPr>
              <w:t>Количество бит на ячейку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CE40D4">
              <w:rPr>
                <w:rFonts w:ascii="Times New Roman" w:hAnsi="Times New Roman" w:cs="Times New Roman"/>
              </w:rPr>
              <w:t xml:space="preserve"> 3 бит MLC (TLC) </w:t>
            </w:r>
          </w:p>
          <w:p w:rsidR="006D6FFB" w:rsidRDefault="006D6FFB" w:rsidP="006D6FFB">
            <w:pPr>
              <w:rPr>
                <w:rFonts w:ascii="Times New Roman" w:hAnsi="Times New Roman" w:cs="Times New Roman"/>
              </w:rPr>
            </w:pPr>
            <w:r w:rsidRPr="00CE40D4">
              <w:rPr>
                <w:rFonts w:ascii="Times New Roman" w:hAnsi="Times New Roman" w:cs="Times New Roman"/>
              </w:rPr>
              <w:t xml:space="preserve">DRAM буфер </w:t>
            </w:r>
            <w:r>
              <w:rPr>
                <w:rFonts w:ascii="Times New Roman" w:hAnsi="Times New Roman" w:cs="Times New Roman"/>
              </w:rPr>
              <w:t>– наличие</w:t>
            </w:r>
          </w:p>
          <w:p w:rsidR="006D6FFB" w:rsidRDefault="006D6FFB" w:rsidP="006D6FFB">
            <w:pPr>
              <w:rPr>
                <w:rFonts w:ascii="Times New Roman" w:hAnsi="Times New Roman" w:cs="Times New Roman"/>
              </w:rPr>
            </w:pPr>
            <w:r w:rsidRPr="00CE40D4">
              <w:rPr>
                <w:rFonts w:ascii="Times New Roman" w:hAnsi="Times New Roman" w:cs="Times New Roman"/>
              </w:rPr>
              <w:t>Объем DRAM буфера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CE40D4">
              <w:rPr>
                <w:rFonts w:ascii="Times New Roman" w:hAnsi="Times New Roman" w:cs="Times New Roman"/>
              </w:rPr>
              <w:t xml:space="preserve"> 512 МБ</w:t>
            </w:r>
          </w:p>
          <w:p w:rsidR="006D6FFB" w:rsidRDefault="006D6FFB" w:rsidP="006D6FFB">
            <w:pPr>
              <w:rPr>
                <w:rFonts w:ascii="Times New Roman" w:hAnsi="Times New Roman" w:cs="Times New Roman"/>
              </w:rPr>
            </w:pPr>
            <w:r w:rsidRPr="00882714">
              <w:rPr>
                <w:rFonts w:ascii="Times New Roman" w:hAnsi="Times New Roman" w:cs="Times New Roman"/>
              </w:rPr>
              <w:t>Показатели производительности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D6FFB" w:rsidRDefault="006D6FFB" w:rsidP="006D6FFB">
            <w:pPr>
              <w:rPr>
                <w:rFonts w:ascii="Times New Roman" w:hAnsi="Times New Roman" w:cs="Times New Roman"/>
              </w:rPr>
            </w:pPr>
            <w:r w:rsidRPr="00882714">
              <w:rPr>
                <w:rFonts w:ascii="Times New Roman" w:hAnsi="Times New Roman" w:cs="Times New Roman"/>
              </w:rPr>
              <w:t>Максимальная скорость последовательной записи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882714">
              <w:rPr>
                <w:rFonts w:ascii="Times New Roman" w:hAnsi="Times New Roman" w:cs="Times New Roman"/>
              </w:rPr>
              <w:t xml:space="preserve"> 520 Мбайт/сек </w:t>
            </w:r>
          </w:p>
          <w:p w:rsidR="006D6FFB" w:rsidRDefault="006D6FFB" w:rsidP="006D6FFB">
            <w:pPr>
              <w:rPr>
                <w:rFonts w:ascii="Times New Roman" w:hAnsi="Times New Roman" w:cs="Times New Roman"/>
              </w:rPr>
            </w:pPr>
            <w:r w:rsidRPr="00882714">
              <w:rPr>
                <w:rFonts w:ascii="Times New Roman" w:hAnsi="Times New Roman" w:cs="Times New Roman"/>
              </w:rPr>
              <w:t>Максимальная скорость последовательного чтения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882714">
              <w:rPr>
                <w:rFonts w:ascii="Times New Roman" w:hAnsi="Times New Roman" w:cs="Times New Roman"/>
              </w:rPr>
              <w:t xml:space="preserve"> 550 Мбайт/сек</w:t>
            </w:r>
          </w:p>
          <w:p w:rsidR="006D6FFB" w:rsidRDefault="006D6FFB" w:rsidP="006D6FFB">
            <w:pPr>
              <w:rPr>
                <w:rFonts w:ascii="Times New Roman" w:hAnsi="Times New Roman" w:cs="Times New Roman"/>
              </w:rPr>
            </w:pPr>
            <w:r w:rsidRPr="00882714">
              <w:rPr>
                <w:rFonts w:ascii="Times New Roman" w:hAnsi="Times New Roman" w:cs="Times New Roman"/>
              </w:rPr>
              <w:t>Скорость произвольной записи 4 Кб файлов (QD32)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882714">
              <w:rPr>
                <w:rFonts w:ascii="Times New Roman" w:hAnsi="Times New Roman" w:cs="Times New Roman"/>
              </w:rPr>
              <w:t xml:space="preserve"> 90000 IOPS </w:t>
            </w:r>
          </w:p>
          <w:p w:rsidR="006D6FFB" w:rsidRDefault="006D6FFB" w:rsidP="006D6FFB">
            <w:pPr>
              <w:rPr>
                <w:rFonts w:ascii="Times New Roman" w:hAnsi="Times New Roman" w:cs="Times New Roman"/>
              </w:rPr>
            </w:pPr>
            <w:r w:rsidRPr="00882714">
              <w:rPr>
                <w:rFonts w:ascii="Times New Roman" w:hAnsi="Times New Roman" w:cs="Times New Roman"/>
              </w:rPr>
              <w:t>Скорость произвольного чтения 4 Кб файлов (QD32)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882714">
              <w:rPr>
                <w:rFonts w:ascii="Times New Roman" w:hAnsi="Times New Roman" w:cs="Times New Roman"/>
              </w:rPr>
              <w:t xml:space="preserve"> 98000 IOPS</w:t>
            </w:r>
          </w:p>
          <w:p w:rsidR="006D6FFB" w:rsidRDefault="006D6FFB" w:rsidP="006D6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D6FFB">
              <w:rPr>
                <w:rFonts w:ascii="Times New Roman" w:hAnsi="Times New Roman" w:cs="Times New Roman"/>
              </w:rPr>
              <w:t>оддержка шифрования AES-256</w:t>
            </w:r>
            <w:r>
              <w:rPr>
                <w:rFonts w:ascii="Times New Roman" w:hAnsi="Times New Roman" w:cs="Times New Roman"/>
              </w:rPr>
              <w:t xml:space="preserve"> или эквивалент – наличие</w:t>
            </w:r>
          </w:p>
        </w:tc>
        <w:tc>
          <w:tcPr>
            <w:tcW w:w="582" w:type="dxa"/>
          </w:tcPr>
          <w:p w:rsidR="006D6FFB" w:rsidRPr="00744692" w:rsidRDefault="006D6FFB" w:rsidP="006D6F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9" w:type="dxa"/>
          </w:tcPr>
          <w:p w:rsidR="006D6FFB" w:rsidRPr="00744692" w:rsidRDefault="00D84CCB" w:rsidP="006D6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9071D" w:rsidTr="00BA5652">
        <w:tc>
          <w:tcPr>
            <w:tcW w:w="438" w:type="dxa"/>
          </w:tcPr>
          <w:p w:rsidR="0039071D" w:rsidRDefault="0039071D" w:rsidP="0039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4" w:type="dxa"/>
          </w:tcPr>
          <w:p w:rsidR="0039071D" w:rsidRDefault="0039071D" w:rsidP="0039071D">
            <w:pPr>
              <w:rPr>
                <w:rFonts w:ascii="Times New Roman" w:hAnsi="Times New Roman" w:cs="Times New Roman"/>
              </w:rPr>
            </w:pPr>
            <w:r w:rsidRPr="0039071D">
              <w:rPr>
                <w:rFonts w:ascii="Times New Roman" w:hAnsi="Times New Roman" w:cs="Times New Roman"/>
              </w:rPr>
              <w:t>Шлейф SATA III</w:t>
            </w:r>
          </w:p>
        </w:tc>
        <w:tc>
          <w:tcPr>
            <w:tcW w:w="5245" w:type="dxa"/>
          </w:tcPr>
          <w:p w:rsidR="0039071D" w:rsidRDefault="0039071D" w:rsidP="0039071D">
            <w:pPr>
              <w:rPr>
                <w:rFonts w:ascii="Times New Roman" w:hAnsi="Times New Roman" w:cs="Times New Roman"/>
              </w:rPr>
            </w:pPr>
            <w:r w:rsidRPr="0039071D">
              <w:rPr>
                <w:rFonts w:ascii="Times New Roman" w:hAnsi="Times New Roman" w:cs="Times New Roman"/>
              </w:rPr>
              <w:t>Общие параметры</w:t>
            </w:r>
            <w:r>
              <w:rPr>
                <w:rFonts w:ascii="Times New Roman" w:hAnsi="Times New Roman" w:cs="Times New Roman"/>
              </w:rPr>
              <w:t>:</w:t>
            </w:r>
            <w:r w:rsidRPr="0039071D">
              <w:rPr>
                <w:rFonts w:ascii="Times New Roman" w:hAnsi="Times New Roman" w:cs="Times New Roman"/>
              </w:rPr>
              <w:t xml:space="preserve"> </w:t>
            </w:r>
          </w:p>
          <w:p w:rsidR="0039071D" w:rsidRDefault="0039071D" w:rsidP="0039071D">
            <w:pPr>
              <w:rPr>
                <w:rFonts w:ascii="Times New Roman" w:hAnsi="Times New Roman" w:cs="Times New Roman"/>
              </w:rPr>
            </w:pPr>
            <w:r w:rsidRPr="0039071D">
              <w:rPr>
                <w:rFonts w:ascii="Times New Roman" w:hAnsi="Times New Roman" w:cs="Times New Roman"/>
              </w:rPr>
              <w:t>Тип</w:t>
            </w:r>
            <w:r>
              <w:rPr>
                <w:rFonts w:ascii="Times New Roman" w:hAnsi="Times New Roman" w:cs="Times New Roman"/>
              </w:rPr>
              <w:t>:</w:t>
            </w:r>
            <w:r w:rsidRPr="0039071D">
              <w:rPr>
                <w:rFonts w:ascii="Times New Roman" w:hAnsi="Times New Roman" w:cs="Times New Roman"/>
              </w:rPr>
              <w:t xml:space="preserve"> шлейф SATA III </w:t>
            </w:r>
          </w:p>
          <w:p w:rsidR="0039071D" w:rsidRDefault="0039071D" w:rsidP="0039071D">
            <w:pPr>
              <w:rPr>
                <w:rFonts w:ascii="Times New Roman" w:hAnsi="Times New Roman" w:cs="Times New Roman"/>
              </w:rPr>
            </w:pPr>
            <w:r w:rsidRPr="0039071D">
              <w:rPr>
                <w:rFonts w:ascii="Times New Roman" w:hAnsi="Times New Roman" w:cs="Times New Roman"/>
              </w:rPr>
              <w:t>Назначение</w:t>
            </w:r>
            <w:r>
              <w:rPr>
                <w:rFonts w:ascii="Times New Roman" w:hAnsi="Times New Roman" w:cs="Times New Roman"/>
              </w:rPr>
              <w:t>: для жесткого диска, для твердотельного диска</w:t>
            </w:r>
            <w:r w:rsidRPr="0039071D">
              <w:rPr>
                <w:rFonts w:ascii="Times New Roman" w:hAnsi="Times New Roman" w:cs="Times New Roman"/>
              </w:rPr>
              <w:t xml:space="preserve">, для оптического привода </w:t>
            </w:r>
          </w:p>
          <w:p w:rsidR="0039071D" w:rsidRDefault="0039071D" w:rsidP="0039071D">
            <w:pPr>
              <w:rPr>
                <w:rFonts w:ascii="Times New Roman" w:hAnsi="Times New Roman" w:cs="Times New Roman"/>
              </w:rPr>
            </w:pPr>
            <w:r w:rsidRPr="0039071D">
              <w:rPr>
                <w:rFonts w:ascii="Times New Roman" w:hAnsi="Times New Roman" w:cs="Times New Roman"/>
              </w:rPr>
              <w:t>Тип и количество разъемов подключения</w:t>
            </w:r>
            <w:r>
              <w:rPr>
                <w:rFonts w:ascii="Times New Roman" w:hAnsi="Times New Roman" w:cs="Times New Roman"/>
              </w:rPr>
              <w:t>:</w:t>
            </w:r>
            <w:r w:rsidRPr="0039071D">
              <w:rPr>
                <w:rFonts w:ascii="Times New Roman" w:hAnsi="Times New Roman" w:cs="Times New Roman"/>
              </w:rPr>
              <w:t xml:space="preserve"> SATA </w:t>
            </w:r>
          </w:p>
          <w:p w:rsidR="0039071D" w:rsidRDefault="0039071D" w:rsidP="0039071D">
            <w:pPr>
              <w:rPr>
                <w:rFonts w:ascii="Times New Roman" w:hAnsi="Times New Roman" w:cs="Times New Roman"/>
              </w:rPr>
            </w:pPr>
            <w:r w:rsidRPr="0039071D">
              <w:rPr>
                <w:rFonts w:ascii="Times New Roman" w:hAnsi="Times New Roman" w:cs="Times New Roman"/>
              </w:rPr>
              <w:t>Тип и количество выходных разъемов</w:t>
            </w:r>
            <w:r>
              <w:rPr>
                <w:rFonts w:ascii="Times New Roman" w:hAnsi="Times New Roman" w:cs="Times New Roman"/>
              </w:rPr>
              <w:t>:</w:t>
            </w:r>
            <w:r w:rsidRPr="0039071D">
              <w:rPr>
                <w:rFonts w:ascii="Times New Roman" w:hAnsi="Times New Roman" w:cs="Times New Roman"/>
              </w:rPr>
              <w:t xml:space="preserve"> SATA </w:t>
            </w:r>
          </w:p>
          <w:p w:rsidR="0039071D" w:rsidRDefault="0039071D" w:rsidP="0039071D">
            <w:pPr>
              <w:rPr>
                <w:rFonts w:ascii="Times New Roman" w:hAnsi="Times New Roman" w:cs="Times New Roman"/>
              </w:rPr>
            </w:pPr>
            <w:r w:rsidRPr="0039071D">
              <w:rPr>
                <w:rFonts w:ascii="Times New Roman" w:hAnsi="Times New Roman" w:cs="Times New Roman"/>
              </w:rPr>
              <w:t>Длина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39071D">
              <w:rPr>
                <w:rFonts w:ascii="Times New Roman" w:hAnsi="Times New Roman" w:cs="Times New Roman"/>
              </w:rPr>
              <w:t xml:space="preserve"> 500 мм</w:t>
            </w:r>
          </w:p>
          <w:p w:rsidR="0039071D" w:rsidRDefault="0039071D" w:rsidP="003907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39071D">
              <w:rPr>
                <w:rFonts w:ascii="Times New Roman" w:hAnsi="Times New Roman" w:cs="Times New Roman"/>
              </w:rPr>
              <w:t>астомная</w:t>
            </w:r>
            <w:proofErr w:type="spellEnd"/>
            <w:r w:rsidRPr="0039071D">
              <w:rPr>
                <w:rFonts w:ascii="Times New Roman" w:hAnsi="Times New Roman" w:cs="Times New Roman"/>
              </w:rPr>
              <w:t xml:space="preserve"> оплетка</w:t>
            </w:r>
            <w:r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582" w:type="dxa"/>
          </w:tcPr>
          <w:p w:rsidR="0039071D" w:rsidRPr="00744692" w:rsidRDefault="0039071D" w:rsidP="003907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9" w:type="dxa"/>
          </w:tcPr>
          <w:p w:rsidR="0039071D" w:rsidRPr="00744692" w:rsidRDefault="00D84CCB" w:rsidP="0039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EC0881" w:rsidRPr="001D30CE" w:rsidRDefault="00EC0881" w:rsidP="00EC0881">
      <w:pPr>
        <w:ind w:left="-567"/>
        <w:rPr>
          <w:rFonts w:ascii="Times New Roman" w:eastAsia="NSimSun" w:hAnsi="Times New Roman" w:cs="Times New Roman"/>
          <w:bCs/>
        </w:rPr>
      </w:pPr>
      <w:r w:rsidRPr="001D30CE">
        <w:rPr>
          <w:rFonts w:ascii="Times New Roman" w:eastAsia="NSimSun" w:hAnsi="Times New Roman" w:cs="Times New Roman"/>
          <w:b/>
          <w:bCs/>
          <w:highlight w:val="yellow"/>
        </w:rPr>
        <w:t>2. Место поставки товара</w:t>
      </w:r>
      <w:r w:rsidRPr="00EA68AE">
        <w:rPr>
          <w:rFonts w:ascii="Times New Roman" w:eastAsia="NSimSun" w:hAnsi="Times New Roman" w:cs="Times New Roman"/>
          <w:b/>
          <w:bCs/>
          <w:highlight w:val="yellow"/>
        </w:rPr>
        <w:t xml:space="preserve">: </w:t>
      </w:r>
      <w:r w:rsidR="00EA68AE" w:rsidRPr="00EA68AE">
        <w:rPr>
          <w:rFonts w:ascii="Times New Roman" w:eastAsia="NSimSun" w:hAnsi="Times New Roman" w:cs="Times New Roman"/>
          <w:bCs/>
          <w:highlight w:val="yellow"/>
        </w:rPr>
        <w:t>683003, Россия, Камчатский край, г. Петропавловск-Камчатский, ул. Ленинградская, 35</w:t>
      </w:r>
    </w:p>
    <w:p w:rsidR="00EC0881" w:rsidRPr="001D30CE" w:rsidRDefault="00EC0881" w:rsidP="00EC0881">
      <w:pPr>
        <w:ind w:left="-567"/>
        <w:rPr>
          <w:rFonts w:ascii="Times New Roman" w:hAnsi="Times New Roman" w:cs="Times New Roman"/>
          <w:highlight w:val="yellow"/>
        </w:rPr>
      </w:pPr>
      <w:r w:rsidRPr="001D30CE">
        <w:rPr>
          <w:rFonts w:ascii="Times New Roman" w:hAnsi="Times New Roman" w:cs="Times New Roman"/>
          <w:b/>
          <w:highlight w:val="yellow"/>
        </w:rPr>
        <w:t>3. Срок поставки товара:</w:t>
      </w:r>
      <w:r w:rsidRPr="001D30CE">
        <w:rPr>
          <w:rFonts w:ascii="Times New Roman" w:hAnsi="Times New Roman" w:cs="Times New Roman"/>
          <w:highlight w:val="yellow"/>
        </w:rPr>
        <w:t xml:space="preserve"> в течение 30-ти (тридцати) календарных дней с момента заключения договора.</w:t>
      </w:r>
    </w:p>
    <w:p w:rsidR="00EC0881" w:rsidRPr="001D30CE" w:rsidRDefault="00EC0881" w:rsidP="00EC0881">
      <w:pPr>
        <w:tabs>
          <w:tab w:val="left" w:pos="142"/>
        </w:tabs>
        <w:snapToGrid w:val="0"/>
        <w:ind w:left="-567"/>
        <w:jc w:val="both"/>
        <w:rPr>
          <w:rFonts w:ascii="Times New Roman" w:eastAsia="Arial" w:hAnsi="Times New Roman" w:cs="Times New Roman"/>
          <w:b/>
          <w:lang w:eastAsia="ar-SA"/>
        </w:rPr>
      </w:pPr>
      <w:r w:rsidRPr="001D30CE">
        <w:rPr>
          <w:rFonts w:ascii="Times New Roman" w:eastAsia="Arial" w:hAnsi="Times New Roman" w:cs="Times New Roman"/>
          <w:b/>
          <w:lang w:eastAsia="ar-SA"/>
        </w:rPr>
        <w:t>4. Требования к качеству, безопасности, сроку и (или) объему предоставления гарантий качества поставляемого товара:</w:t>
      </w:r>
    </w:p>
    <w:p w:rsidR="00EC0881" w:rsidRPr="001D30CE" w:rsidRDefault="00EC0881" w:rsidP="00EC0881">
      <w:pPr>
        <w:ind w:left="-567"/>
        <w:jc w:val="both"/>
        <w:rPr>
          <w:rFonts w:ascii="Times New Roman" w:eastAsia="DejaVu Sans" w:hAnsi="Times New Roman" w:cs="Times New Roman"/>
          <w:lang w:eastAsia="zh-CN"/>
        </w:rPr>
      </w:pPr>
      <w:r w:rsidRPr="001D30CE">
        <w:rPr>
          <w:rFonts w:ascii="Times New Roman" w:eastAsia="NSimSun" w:hAnsi="Times New Roman" w:cs="Times New Roman"/>
        </w:rPr>
        <w:t>4.1. Поставляемый товар должен соответствовать заданным функциональным и качественным характеристикам</w:t>
      </w:r>
      <w:r w:rsidR="004179B4">
        <w:rPr>
          <w:rFonts w:ascii="Times New Roman" w:eastAsia="NSimSun" w:hAnsi="Times New Roman" w:cs="Times New Roman"/>
        </w:rPr>
        <w:t>, а также должен быть совместим между собой</w:t>
      </w:r>
      <w:bookmarkStart w:id="0" w:name="_GoBack"/>
      <w:bookmarkEnd w:id="0"/>
      <w:r w:rsidRPr="001D30CE">
        <w:rPr>
          <w:rFonts w:ascii="Times New Roman" w:eastAsia="NSimSun" w:hAnsi="Times New Roman" w:cs="Times New Roman"/>
        </w:rPr>
        <w:t xml:space="preserve">; </w:t>
      </w:r>
    </w:p>
    <w:p w:rsidR="00EC0881" w:rsidRPr="001D30CE" w:rsidRDefault="00EC0881" w:rsidP="00EC0881">
      <w:pPr>
        <w:ind w:left="-567" w:right="57"/>
        <w:jc w:val="both"/>
        <w:rPr>
          <w:rFonts w:ascii="Times New Roman" w:hAnsi="Times New Roman" w:cs="Times New Roman"/>
        </w:rPr>
      </w:pPr>
      <w:r w:rsidRPr="001D30CE">
        <w:rPr>
          <w:rFonts w:ascii="Times New Roman" w:eastAsia="NSimSun" w:hAnsi="Times New Roman" w:cs="Times New Roman"/>
        </w:rPr>
        <w:t xml:space="preserve">4.2. Поставляемый товар должен быть разрешен к использованию на территории Российской Федерации, </w:t>
      </w:r>
      <w:r w:rsidRPr="001D30CE">
        <w:rPr>
          <w:rFonts w:ascii="Times New Roman" w:eastAsia="NSimSun" w:hAnsi="Times New Roman" w:cs="Times New Roman"/>
          <w:spacing w:val="-1"/>
        </w:rPr>
        <w:t xml:space="preserve">иметь торговую </w:t>
      </w:r>
      <w:r w:rsidRPr="001D30CE">
        <w:rPr>
          <w:rFonts w:ascii="Times New Roman" w:eastAsia="NSimSun" w:hAnsi="Times New Roman" w:cs="Times New Roman"/>
        </w:rPr>
        <w:t>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декларациям о соответствии и (или) другим документам, подтверждающим качество товара);</w:t>
      </w:r>
    </w:p>
    <w:p w:rsidR="00EC0881" w:rsidRPr="001D30CE" w:rsidRDefault="00EC0881" w:rsidP="00EC0881">
      <w:pPr>
        <w:ind w:left="-567"/>
        <w:jc w:val="both"/>
        <w:rPr>
          <w:rFonts w:ascii="Times New Roman" w:eastAsia="NSimSun" w:hAnsi="Times New Roman" w:cs="Times New Roman"/>
        </w:rPr>
      </w:pPr>
      <w:r w:rsidRPr="001D30CE">
        <w:rPr>
          <w:rFonts w:ascii="Times New Roman" w:eastAsia="NSimSun" w:hAnsi="Times New Roman" w:cs="Times New Roman"/>
        </w:rPr>
        <w:t>4.3.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:rsidR="00EC0881" w:rsidRPr="001D30CE" w:rsidRDefault="00EC0881" w:rsidP="00EC0881">
      <w:pPr>
        <w:widowControl w:val="0"/>
        <w:shd w:val="clear" w:color="auto" w:fill="FFFFFF"/>
        <w:tabs>
          <w:tab w:val="left" w:pos="0"/>
        </w:tabs>
        <w:ind w:left="-567"/>
        <w:jc w:val="both"/>
        <w:rPr>
          <w:rFonts w:ascii="Times New Roman" w:eastAsia="DejaVu Sans" w:hAnsi="Times New Roman" w:cs="Times New Roman"/>
        </w:rPr>
      </w:pPr>
      <w:r w:rsidRPr="001D30CE">
        <w:rPr>
          <w:rFonts w:ascii="Times New Roman" w:eastAsia="NSimSun" w:hAnsi="Times New Roman" w:cs="Times New Roman"/>
        </w:rPr>
        <w:t>4.4. На товаре не должно быть следов механических повреждений, изменений вида комплектующих, а также иных несоответствий официальному техническому описанию поставляемой модели;</w:t>
      </w:r>
    </w:p>
    <w:p w:rsidR="00EC0881" w:rsidRPr="001D30CE" w:rsidRDefault="00EC0881" w:rsidP="00EC0881">
      <w:pPr>
        <w:keepNext/>
        <w:ind w:left="-567"/>
        <w:jc w:val="both"/>
        <w:rPr>
          <w:rFonts w:ascii="Times New Roman" w:eastAsia="NSimSun" w:hAnsi="Times New Roman" w:cs="Times New Roman"/>
        </w:rPr>
      </w:pPr>
      <w:r w:rsidRPr="001D30CE">
        <w:rPr>
          <w:rFonts w:ascii="Times New Roman" w:eastAsia="NSimSun" w:hAnsi="Times New Roman" w:cs="Times New Roman"/>
        </w:rPr>
        <w:t xml:space="preserve">4.5. Техническая документация на товар должна быть представлена на русском языке. </w:t>
      </w:r>
    </w:p>
    <w:p w:rsidR="00EC0881" w:rsidRPr="001D30CE" w:rsidRDefault="00EC0881" w:rsidP="00EC0881">
      <w:pPr>
        <w:ind w:left="-567"/>
        <w:jc w:val="both"/>
        <w:rPr>
          <w:rFonts w:ascii="Times New Roman" w:eastAsia="DejaVu Sans" w:hAnsi="Times New Roman" w:cs="Times New Roman"/>
        </w:rPr>
      </w:pPr>
      <w:r w:rsidRPr="001D30CE">
        <w:rPr>
          <w:rFonts w:ascii="Times New Roman" w:eastAsia="NSimSun" w:hAnsi="Times New Roman" w:cs="Times New Roman"/>
        </w:rPr>
        <w:t>4.6.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:rsidR="00EC0881" w:rsidRPr="001D30CE" w:rsidRDefault="00EC0881" w:rsidP="00EC0881">
      <w:pPr>
        <w:ind w:left="-567"/>
        <w:jc w:val="both"/>
        <w:rPr>
          <w:rFonts w:ascii="Times New Roman" w:eastAsia="NSimSun" w:hAnsi="Times New Roman" w:cs="Times New Roman"/>
        </w:rPr>
      </w:pPr>
      <w:r w:rsidRPr="001D30CE">
        <w:rPr>
          <w:rFonts w:ascii="Times New Roman" w:eastAsia="NSimSun" w:hAnsi="Times New Roman" w:cs="Times New Roman"/>
        </w:rPr>
        <w:lastRenderedPageBreak/>
        <w:t>4.7.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утилизации;</w:t>
      </w:r>
    </w:p>
    <w:p w:rsidR="00EC0881" w:rsidRPr="001D30CE" w:rsidRDefault="00EC0881" w:rsidP="00EC0881">
      <w:pPr>
        <w:ind w:left="-567"/>
        <w:jc w:val="both"/>
        <w:rPr>
          <w:rFonts w:ascii="Times New Roman" w:eastAsia="DejaVu Sans" w:hAnsi="Times New Roman" w:cs="Times New Roman"/>
        </w:rPr>
      </w:pPr>
      <w:r w:rsidRPr="001D30CE">
        <w:rPr>
          <w:rFonts w:ascii="Times New Roman" w:hAnsi="Times New Roman" w:cs="Times New Roman"/>
        </w:rPr>
        <w:t xml:space="preserve">4.8. Гарантийные обязательства должны распространяться на каждую единицу товара с момента приемки товара Заказчиком. </w:t>
      </w:r>
      <w:r w:rsidRPr="001D30CE">
        <w:rPr>
          <w:rFonts w:ascii="Times New Roman" w:hAnsi="Times New Roman" w:cs="Times New Roman"/>
          <w:highlight w:val="yellow"/>
        </w:rPr>
        <w:t xml:space="preserve">Гарантийный срок составляет не менее срок установленного заводом изготовителем (производителем). </w:t>
      </w:r>
      <w:r w:rsidRPr="001D30CE">
        <w:rPr>
          <w:rFonts w:ascii="Times New Roman" w:hAnsi="Times New Roman" w:cs="Times New Roman"/>
        </w:rPr>
        <w:t>В течение гарантийного срока обнаруженные недостатки товара подлежат устранению силами и средствами Поставщика;</w:t>
      </w:r>
    </w:p>
    <w:p w:rsidR="00EC0881" w:rsidRPr="001D30CE" w:rsidRDefault="00EC0881" w:rsidP="00EC0881">
      <w:pPr>
        <w:snapToGrid w:val="0"/>
        <w:ind w:left="-567"/>
        <w:jc w:val="both"/>
        <w:rPr>
          <w:rFonts w:ascii="Times New Roman" w:eastAsia="Arial" w:hAnsi="Times New Roman" w:cs="Times New Roman"/>
          <w:b/>
          <w:lang w:eastAsia="ar-SA"/>
        </w:rPr>
      </w:pPr>
      <w:r w:rsidRPr="001D30CE">
        <w:rPr>
          <w:rFonts w:ascii="Times New Roman" w:eastAsia="Arial" w:hAnsi="Times New Roman" w:cs="Times New Roman"/>
          <w:b/>
          <w:lang w:eastAsia="ar-SA"/>
        </w:rPr>
        <w:t>5. Требования к упаковке и маркировке поставляемого товара:</w:t>
      </w:r>
    </w:p>
    <w:p w:rsidR="00EC0881" w:rsidRPr="001D30CE" w:rsidRDefault="00EC0881" w:rsidP="00EC0881">
      <w:pPr>
        <w:tabs>
          <w:tab w:val="left" w:pos="0"/>
        </w:tabs>
        <w:ind w:left="-567" w:right="57"/>
        <w:jc w:val="both"/>
        <w:rPr>
          <w:rFonts w:ascii="Times New Roman" w:eastAsia="DejaVu Sans" w:hAnsi="Times New Roman" w:cs="Times New Roman"/>
          <w:lang w:eastAsia="zh-CN"/>
        </w:rPr>
      </w:pPr>
      <w:r w:rsidRPr="001D30CE">
        <w:rPr>
          <w:rFonts w:ascii="Times New Roman" w:eastAsia="NSimSun" w:hAnsi="Times New Roman" w:cs="Times New Roman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:rsidR="00EC0881" w:rsidRPr="001D30CE" w:rsidRDefault="00EC0881" w:rsidP="00EC0881">
      <w:pPr>
        <w:ind w:left="-567"/>
        <w:jc w:val="both"/>
        <w:rPr>
          <w:rFonts w:ascii="Times New Roman" w:hAnsi="Times New Roman" w:cs="Times New Roman"/>
        </w:rPr>
      </w:pPr>
      <w:r w:rsidRPr="001D30CE">
        <w:rPr>
          <w:rFonts w:ascii="Times New Roman" w:eastAsia="NSimSun" w:hAnsi="Times New Roman" w:cs="Times New Roman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:rsidR="00EC0881" w:rsidRPr="001D30CE" w:rsidRDefault="00EC0881" w:rsidP="00EC0881">
      <w:pPr>
        <w:tabs>
          <w:tab w:val="left" w:pos="0"/>
        </w:tabs>
        <w:ind w:left="-567" w:right="57"/>
        <w:jc w:val="both"/>
        <w:rPr>
          <w:rFonts w:ascii="Times New Roman" w:eastAsia="NSimSun" w:hAnsi="Times New Roman" w:cs="Times New Roman"/>
        </w:rPr>
      </w:pPr>
      <w:r w:rsidRPr="001D30CE">
        <w:rPr>
          <w:rFonts w:ascii="Times New Roman" w:eastAsia="NSimSun" w:hAnsi="Times New Roman" w:cs="Times New Roman"/>
        </w:rPr>
        <w:t>5.3.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:rsidR="00EC0881" w:rsidRPr="001D30CE" w:rsidRDefault="00EC0881" w:rsidP="00EC0881">
      <w:pPr>
        <w:tabs>
          <w:tab w:val="left" w:pos="0"/>
        </w:tabs>
        <w:ind w:left="-567" w:right="57"/>
        <w:jc w:val="both"/>
        <w:rPr>
          <w:rFonts w:ascii="Times New Roman" w:eastAsia="NSimSun" w:hAnsi="Times New Roman" w:cs="Times New Roman"/>
        </w:rPr>
      </w:pPr>
      <w:r w:rsidRPr="001D30CE">
        <w:rPr>
          <w:rFonts w:ascii="Times New Roman" w:eastAsia="NSimSun" w:hAnsi="Times New Roman" w:cs="Times New Roman"/>
        </w:rPr>
        <w:t>5.4.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:rsidR="00EC0881" w:rsidRPr="001D30CE" w:rsidRDefault="00EC0881" w:rsidP="00EC0881">
      <w:pPr>
        <w:ind w:left="-567"/>
        <w:jc w:val="both"/>
        <w:rPr>
          <w:rFonts w:ascii="Times New Roman" w:hAnsi="Times New Roman" w:cs="Times New Roman"/>
          <w:b/>
          <w:iCs/>
        </w:rPr>
      </w:pPr>
      <w:r w:rsidRPr="001D30CE">
        <w:rPr>
          <w:rFonts w:ascii="Times New Roman" w:hAnsi="Times New Roman" w:cs="Times New Roman"/>
          <w:b/>
          <w:bCs/>
          <w:highlight w:val="yellow"/>
        </w:rPr>
        <w:t>6. Год выпуска (производства) товара:</w:t>
      </w:r>
      <w:r w:rsidRPr="001D30CE">
        <w:rPr>
          <w:rFonts w:ascii="Times New Roman" w:hAnsi="Times New Roman" w:cs="Times New Roman"/>
          <w:highlight w:val="yellow"/>
        </w:rPr>
        <w:t xml:space="preserve"> не ранее 2020 года.</w:t>
      </w:r>
      <w:r w:rsidRPr="001D30CE">
        <w:rPr>
          <w:rFonts w:ascii="Times New Roman" w:hAnsi="Times New Roman" w:cs="Times New Roman"/>
        </w:rPr>
        <w:t xml:space="preserve"> </w:t>
      </w:r>
    </w:p>
    <w:p w:rsidR="00F432D3" w:rsidRPr="00F432D3" w:rsidRDefault="00F432D3" w:rsidP="00F432D3">
      <w:pPr>
        <w:ind w:left="-567"/>
        <w:rPr>
          <w:rFonts w:ascii="Times New Roman" w:hAnsi="Times New Roman" w:cs="Times New Roman"/>
        </w:rPr>
      </w:pPr>
    </w:p>
    <w:sectPr w:rsidR="00F432D3" w:rsidRPr="00F4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0E"/>
    <w:rsid w:val="00047939"/>
    <w:rsid w:val="000A4160"/>
    <w:rsid w:val="00152EC0"/>
    <w:rsid w:val="0017394E"/>
    <w:rsid w:val="002B000E"/>
    <w:rsid w:val="0039071D"/>
    <w:rsid w:val="00404007"/>
    <w:rsid w:val="004179B4"/>
    <w:rsid w:val="0046083C"/>
    <w:rsid w:val="005A0E1B"/>
    <w:rsid w:val="006D6FFB"/>
    <w:rsid w:val="0070339E"/>
    <w:rsid w:val="00744692"/>
    <w:rsid w:val="00746C76"/>
    <w:rsid w:val="007E777F"/>
    <w:rsid w:val="00882714"/>
    <w:rsid w:val="009356FB"/>
    <w:rsid w:val="00975005"/>
    <w:rsid w:val="00A224DA"/>
    <w:rsid w:val="00BA5652"/>
    <w:rsid w:val="00CE2C7F"/>
    <w:rsid w:val="00CE40D4"/>
    <w:rsid w:val="00D84CCB"/>
    <w:rsid w:val="00E75910"/>
    <w:rsid w:val="00EA0395"/>
    <w:rsid w:val="00EA68AE"/>
    <w:rsid w:val="00EC0881"/>
    <w:rsid w:val="00F432D3"/>
    <w:rsid w:val="00FC661F"/>
    <w:rsid w:val="00FD7244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0FEF6-666A-40C5-828B-34FAA3A1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2D3"/>
    <w:pPr>
      <w:ind w:left="720"/>
      <w:contextualSpacing/>
    </w:pPr>
  </w:style>
  <w:style w:type="table" w:styleId="a4">
    <w:name w:val="Table Grid"/>
    <w:basedOn w:val="a1"/>
    <w:uiPriority w:val="39"/>
    <w:rsid w:val="00F4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1193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35</cp:revision>
  <dcterms:created xsi:type="dcterms:W3CDTF">2021-11-29T04:12:00Z</dcterms:created>
  <dcterms:modified xsi:type="dcterms:W3CDTF">2021-11-29T05:56:00Z</dcterms:modified>
</cp:coreProperties>
</file>