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2D" w:rsidRPr="00EC072D" w:rsidRDefault="00EC072D" w:rsidP="00EC072D">
      <w:pPr>
        <w:keepNext/>
        <w:keepLines/>
        <w:suppressLineNumbers/>
        <w:suppressAutoHyphens/>
        <w:jc w:val="right"/>
        <w:rPr>
          <w:b/>
          <w:bCs/>
          <w:sz w:val="28"/>
          <w:szCs w:val="28"/>
        </w:rPr>
      </w:pPr>
      <w:r w:rsidRPr="00EC072D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1</w:t>
      </w:r>
    </w:p>
    <w:p w:rsidR="00EC072D" w:rsidRPr="00EC072D" w:rsidRDefault="00EC072D" w:rsidP="00EC072D">
      <w:pPr>
        <w:keepNext/>
        <w:keepLines/>
        <w:suppressLineNumbers/>
        <w:suppressAutoHyphens/>
        <w:jc w:val="right"/>
        <w:rPr>
          <w:b/>
          <w:bCs/>
          <w:sz w:val="28"/>
          <w:szCs w:val="28"/>
        </w:rPr>
      </w:pPr>
      <w:r w:rsidRPr="00EC072D">
        <w:rPr>
          <w:b/>
          <w:bCs/>
          <w:sz w:val="28"/>
          <w:szCs w:val="28"/>
        </w:rPr>
        <w:t>к извещению о проведении запроса котировок</w:t>
      </w:r>
    </w:p>
    <w:p w:rsidR="003429FB" w:rsidRDefault="00EC072D" w:rsidP="00EC072D">
      <w:pPr>
        <w:keepNext/>
        <w:keepLines/>
        <w:suppressLineNumbers/>
        <w:suppressAutoHyphens/>
        <w:jc w:val="right"/>
        <w:rPr>
          <w:b/>
          <w:bCs/>
          <w:sz w:val="28"/>
          <w:szCs w:val="28"/>
        </w:rPr>
      </w:pPr>
      <w:r w:rsidRPr="00EC072D">
        <w:rPr>
          <w:b/>
          <w:bCs/>
          <w:sz w:val="28"/>
          <w:szCs w:val="28"/>
        </w:rPr>
        <w:t>в электронной форме</w:t>
      </w:r>
    </w:p>
    <w:p w:rsidR="004653F8" w:rsidRDefault="00EC072D" w:rsidP="004653F8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</w:p>
    <w:p w:rsidR="00442DF8" w:rsidRDefault="00442DF8" w:rsidP="00A65254">
      <w:pPr>
        <w:keepNext/>
        <w:keepLines/>
        <w:suppressLineNumbers/>
        <w:suppressAutoHyphens/>
        <w:ind w:right="536" w:firstLine="709"/>
        <w:jc w:val="center"/>
        <w:rPr>
          <w:b/>
          <w:bCs/>
          <w:sz w:val="28"/>
          <w:szCs w:val="28"/>
        </w:rPr>
      </w:pPr>
    </w:p>
    <w:p w:rsidR="004653F8" w:rsidRPr="003F0755" w:rsidRDefault="00883C0F" w:rsidP="003635DC">
      <w:pPr>
        <w:keepNext/>
        <w:keepLines/>
        <w:suppressLineNumbers/>
        <w:suppressAutoHyphens/>
        <w:ind w:right="536" w:firstLine="709"/>
        <w:jc w:val="center"/>
        <w:rPr>
          <w:bCs/>
          <w:color w:val="000000" w:themeColor="text1"/>
          <w:sz w:val="24"/>
          <w:szCs w:val="24"/>
        </w:rPr>
      </w:pPr>
      <w:r w:rsidRPr="003F0755">
        <w:rPr>
          <w:bCs/>
          <w:color w:val="000000" w:themeColor="text1"/>
          <w:sz w:val="24"/>
          <w:szCs w:val="24"/>
        </w:rPr>
        <w:t xml:space="preserve">Оказание </w:t>
      </w:r>
      <w:r w:rsidR="00DE72E7" w:rsidRPr="003F0755">
        <w:rPr>
          <w:color w:val="000000" w:themeColor="text1"/>
          <w:sz w:val="24"/>
          <w:szCs w:val="24"/>
        </w:rPr>
        <w:t>услуг по пультовой охране объектов с помощью кнопки тревожной сигнализации</w:t>
      </w:r>
      <w:r w:rsidR="009C1FCD" w:rsidRPr="003F0755">
        <w:rPr>
          <w:color w:val="000000" w:themeColor="text1"/>
          <w:sz w:val="24"/>
          <w:szCs w:val="24"/>
        </w:rPr>
        <w:t>,</w:t>
      </w:r>
      <w:r w:rsidR="00DE72E7" w:rsidRPr="003F0755">
        <w:rPr>
          <w:color w:val="000000" w:themeColor="text1"/>
          <w:sz w:val="24"/>
          <w:szCs w:val="24"/>
        </w:rPr>
        <w:t xml:space="preserve"> пульта централизов</w:t>
      </w:r>
      <w:r w:rsidR="009C1FCD" w:rsidRPr="003F0755">
        <w:rPr>
          <w:color w:val="000000" w:themeColor="text1"/>
          <w:sz w:val="24"/>
          <w:szCs w:val="24"/>
        </w:rPr>
        <w:t>анного наблюдения</w:t>
      </w:r>
      <w:r w:rsidR="00DE72E7" w:rsidRPr="003F0755">
        <w:rPr>
          <w:color w:val="000000" w:themeColor="text1"/>
          <w:sz w:val="24"/>
          <w:szCs w:val="24"/>
        </w:rPr>
        <w:t>, оперативного реагирования силами оперативной группы, техническому обслуживанию и мониторингу комплекса технических средств охраны и</w:t>
      </w:r>
      <w:r w:rsidR="00DE72E7" w:rsidRPr="003F0755">
        <w:rPr>
          <w:bCs/>
          <w:color w:val="000000" w:themeColor="text1"/>
          <w:sz w:val="24"/>
          <w:szCs w:val="24"/>
        </w:rPr>
        <w:t xml:space="preserve"> </w:t>
      </w:r>
      <w:r w:rsidR="00DE72E7" w:rsidRPr="003F0755">
        <w:rPr>
          <w:color w:val="000000" w:themeColor="text1"/>
          <w:sz w:val="24"/>
          <w:szCs w:val="24"/>
        </w:rPr>
        <w:t xml:space="preserve">объектовой приемопередающей аппаратуры </w:t>
      </w:r>
      <w:r w:rsidR="001A40B6" w:rsidRPr="003F0755">
        <w:rPr>
          <w:color w:val="000000" w:themeColor="text1"/>
          <w:sz w:val="24"/>
          <w:szCs w:val="24"/>
        </w:rPr>
        <w:t>установле</w:t>
      </w:r>
      <w:r w:rsidR="00D13B8A" w:rsidRPr="003F0755">
        <w:rPr>
          <w:color w:val="000000" w:themeColor="text1"/>
          <w:sz w:val="24"/>
          <w:szCs w:val="24"/>
        </w:rPr>
        <w:t>нной</w:t>
      </w:r>
      <w:r w:rsidR="00DD5BDC" w:rsidRPr="003F0755">
        <w:rPr>
          <w:color w:val="000000" w:themeColor="text1"/>
          <w:sz w:val="24"/>
          <w:szCs w:val="24"/>
        </w:rPr>
        <w:t xml:space="preserve"> в отдельных помещениях ГБУ СО КК «Архангельский ПНИ»</w:t>
      </w:r>
      <w:r w:rsidR="001A40B6" w:rsidRPr="003F0755">
        <w:rPr>
          <w:bCs/>
          <w:color w:val="000000" w:themeColor="text1"/>
          <w:sz w:val="24"/>
          <w:szCs w:val="24"/>
        </w:rPr>
        <w:t>.</w:t>
      </w:r>
    </w:p>
    <w:p w:rsidR="00A96425" w:rsidRPr="00291A11" w:rsidRDefault="00A96425" w:rsidP="00291A11">
      <w:pPr>
        <w:keepNext/>
        <w:keepLines/>
        <w:suppressLineNumbers/>
        <w:suppressAutoHyphens/>
        <w:ind w:firstLine="709"/>
        <w:rPr>
          <w:bCs/>
          <w:sz w:val="28"/>
          <w:szCs w:val="28"/>
        </w:rPr>
        <w:sectPr w:rsidR="00A96425" w:rsidRPr="00291A11" w:rsidSect="00A96425">
          <w:headerReference w:type="default" r:id="rId9"/>
          <w:endnotePr>
            <w:numFmt w:val="chicago"/>
          </w:endnotePr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7417D" w:rsidRPr="00291A11" w:rsidRDefault="0077417D" w:rsidP="00291A11">
      <w:pPr>
        <w:keepNext/>
        <w:keepLines/>
        <w:suppressLineNumbers/>
        <w:suppressAutoHyphens/>
        <w:ind w:right="-31" w:firstLine="709"/>
        <w:jc w:val="both"/>
        <w:rPr>
          <w:sz w:val="24"/>
          <w:szCs w:val="24"/>
        </w:rPr>
        <w:sectPr w:rsidR="0077417D" w:rsidRPr="00291A11" w:rsidSect="00A96425">
          <w:headerReference w:type="default" r:id="rId10"/>
          <w:endnotePr>
            <w:numFmt w:val="chicago"/>
          </w:end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3796"/>
        <w:gridCol w:w="3536"/>
        <w:gridCol w:w="14"/>
        <w:gridCol w:w="1599"/>
        <w:gridCol w:w="1842"/>
        <w:gridCol w:w="8"/>
        <w:gridCol w:w="1816"/>
        <w:gridCol w:w="7"/>
        <w:gridCol w:w="6"/>
        <w:gridCol w:w="6"/>
        <w:gridCol w:w="387"/>
        <w:gridCol w:w="1031"/>
      </w:tblGrid>
      <w:tr w:rsidR="00B402EE" w:rsidRPr="00B402EE" w:rsidTr="006E15EF">
        <w:tc>
          <w:tcPr>
            <w:tcW w:w="553" w:type="dxa"/>
          </w:tcPr>
          <w:p w:rsidR="00685FBD" w:rsidRPr="00B402EE" w:rsidRDefault="00F44B54" w:rsidP="006E15EF">
            <w:pPr>
              <w:jc w:val="center"/>
              <w:rPr>
                <w:noProof/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3796" w:type="dxa"/>
          </w:tcPr>
          <w:p w:rsidR="00685FBD" w:rsidRPr="00B402EE" w:rsidRDefault="00685FBD" w:rsidP="006E15EF">
            <w:pPr>
              <w:jc w:val="center"/>
              <w:rPr>
                <w:noProof/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10252" w:type="dxa"/>
            <w:gridSpan w:val="11"/>
          </w:tcPr>
          <w:p w:rsidR="00685FBD" w:rsidRPr="00B402EE" w:rsidRDefault="00685FBD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>Требования, установленные к техническим, качественным характеристикам услуги, входящей в объект закупки (показатели, в соответствии с которыми будет устанавливаться соответствие)</w:t>
            </w:r>
          </w:p>
        </w:tc>
      </w:tr>
      <w:tr w:rsidR="00B402EE" w:rsidRPr="00B402EE" w:rsidTr="006E15EF">
        <w:tc>
          <w:tcPr>
            <w:tcW w:w="553" w:type="dxa"/>
          </w:tcPr>
          <w:p w:rsidR="00685FBD" w:rsidRPr="00B402EE" w:rsidRDefault="00F44B54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685FBD" w:rsidRPr="00B402EE" w:rsidRDefault="00685FBD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Наименование закупаемых услуг, входящих в объект закупки</w:t>
            </w:r>
          </w:p>
        </w:tc>
        <w:tc>
          <w:tcPr>
            <w:tcW w:w="10252" w:type="dxa"/>
            <w:gridSpan w:val="11"/>
          </w:tcPr>
          <w:p w:rsidR="00D13B8A" w:rsidRPr="003F0755" w:rsidRDefault="00D13B8A" w:rsidP="006E15EF">
            <w:pPr>
              <w:keepNext/>
              <w:keepLines/>
              <w:suppressLineNumbers/>
              <w:suppressAutoHyphens/>
              <w:ind w:right="536" w:firstLine="70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F0755">
              <w:rPr>
                <w:bCs/>
                <w:color w:val="000000" w:themeColor="text1"/>
                <w:sz w:val="24"/>
                <w:szCs w:val="24"/>
              </w:rPr>
              <w:t xml:space="preserve">Оказание </w:t>
            </w:r>
            <w:r w:rsidR="00946CDE" w:rsidRPr="003F0755">
              <w:rPr>
                <w:color w:val="000000" w:themeColor="text1"/>
                <w:sz w:val="24"/>
                <w:szCs w:val="24"/>
              </w:rPr>
              <w:t xml:space="preserve"> услуг по пультовой охране объектов с помощью кнопки тревожной сигнализации (далее – КТС), пульта централизованного наблюдения (далее -  ПЦН), оперативного реагирования силами оперативной группы, техническому обслуживанию и мониторингу комплекса технических средств охраны и</w:t>
            </w:r>
            <w:r w:rsidR="00946CDE" w:rsidRPr="003F075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46CDE" w:rsidRPr="003F0755">
              <w:rPr>
                <w:color w:val="000000" w:themeColor="text1"/>
                <w:sz w:val="24"/>
                <w:szCs w:val="24"/>
              </w:rPr>
              <w:t xml:space="preserve">объектовой приемопередающей аппаратуры (далее - Комплекс), </w:t>
            </w:r>
            <w:r w:rsidRPr="003F0755">
              <w:rPr>
                <w:color w:val="000000" w:themeColor="text1"/>
                <w:sz w:val="24"/>
                <w:szCs w:val="24"/>
              </w:rPr>
              <w:t>установленной в отдельных помещениях ГБУ СО КК «Архангельский ПНИ»</w:t>
            </w:r>
            <w:r w:rsidRPr="003F075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685FBD" w:rsidRPr="001A40B6" w:rsidRDefault="00685FBD" w:rsidP="006E15EF">
            <w:pPr>
              <w:jc w:val="both"/>
              <w:rPr>
                <w:sz w:val="24"/>
                <w:szCs w:val="24"/>
              </w:rPr>
            </w:pPr>
          </w:p>
        </w:tc>
      </w:tr>
      <w:tr w:rsidR="00B402EE" w:rsidRPr="00B402EE" w:rsidTr="006E15EF">
        <w:tc>
          <w:tcPr>
            <w:tcW w:w="553" w:type="dxa"/>
          </w:tcPr>
          <w:p w:rsidR="002F48AD" w:rsidRPr="00B402EE" w:rsidRDefault="00810827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2F48AD" w:rsidRPr="00B402EE" w:rsidRDefault="002F48AD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Исполнитель услуг</w:t>
            </w:r>
          </w:p>
        </w:tc>
        <w:tc>
          <w:tcPr>
            <w:tcW w:w="10252" w:type="dxa"/>
            <w:gridSpan w:val="11"/>
            <w:shd w:val="clear" w:color="auto" w:fill="auto"/>
          </w:tcPr>
          <w:p w:rsidR="002F48AD" w:rsidRPr="00B402EE" w:rsidRDefault="00354491" w:rsidP="006E15EF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B402EE">
              <w:rPr>
                <w:rFonts w:eastAsiaTheme="minorHAnsi"/>
                <w:sz w:val="24"/>
                <w:szCs w:val="24"/>
                <w:lang w:eastAsia="en-US"/>
              </w:rPr>
              <w:t>В обеспечении безоп</w:t>
            </w:r>
            <w:r w:rsidR="000437B3">
              <w:rPr>
                <w:rFonts w:eastAsiaTheme="minorHAnsi"/>
                <w:sz w:val="24"/>
                <w:szCs w:val="24"/>
                <w:lang w:eastAsia="en-US"/>
              </w:rPr>
              <w:t>асности объектов</w:t>
            </w:r>
            <w:r w:rsidRPr="00B402EE">
              <w:rPr>
                <w:rFonts w:eastAsiaTheme="minorHAnsi"/>
                <w:sz w:val="24"/>
                <w:szCs w:val="24"/>
                <w:lang w:eastAsia="en-US"/>
              </w:rPr>
              <w:t xml:space="preserve"> охраны и защиты охраняемых объектов в пределах своих полномочий участвуют </w:t>
            </w:r>
            <w:hyperlink r:id="rId11" w:history="1">
              <w:r w:rsidRPr="00B402EE">
                <w:rPr>
                  <w:rFonts w:eastAsiaTheme="minorHAnsi"/>
                  <w:sz w:val="24"/>
                  <w:szCs w:val="24"/>
                  <w:lang w:eastAsia="en-US"/>
                </w:rPr>
                <w:t>органы федеральной службы безопасности</w:t>
              </w:r>
            </w:hyperlink>
            <w:r w:rsidRPr="00B402EE">
              <w:rPr>
                <w:rFonts w:eastAsiaTheme="minorHAnsi"/>
                <w:sz w:val="24"/>
                <w:szCs w:val="24"/>
                <w:lang w:eastAsia="en-US"/>
              </w:rPr>
              <w:t xml:space="preserve">, органы внутренних дел Российской Федерации, войска </w:t>
            </w:r>
            <w:r w:rsidRPr="00AE6BD6">
              <w:rPr>
                <w:rFonts w:eastAsiaTheme="minorHAnsi"/>
                <w:sz w:val="24"/>
                <w:szCs w:val="24"/>
                <w:lang w:eastAsia="en-US"/>
              </w:rPr>
              <w:t>национальной гвардии</w:t>
            </w:r>
            <w:r w:rsidRPr="00B402EE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Федерации, органы внешней разведки Российской Федерации, Вооруженные Силы Российской Федерации</w:t>
            </w:r>
            <w:r w:rsidR="003F2AEB">
              <w:rPr>
                <w:rFonts w:eastAsiaTheme="minorHAnsi"/>
                <w:sz w:val="24"/>
                <w:szCs w:val="24"/>
                <w:lang w:eastAsia="en-US"/>
              </w:rPr>
              <w:t xml:space="preserve">,  и иные </w:t>
            </w:r>
            <w:r w:rsidR="005147FF">
              <w:rPr>
                <w:rFonts w:eastAsiaTheme="minorHAnsi"/>
                <w:sz w:val="24"/>
                <w:szCs w:val="24"/>
                <w:lang w:eastAsia="en-US"/>
              </w:rPr>
              <w:t>организации и</w:t>
            </w:r>
            <w:r w:rsidR="00943C1E">
              <w:rPr>
                <w:rFonts w:eastAsiaTheme="minorHAnsi"/>
                <w:sz w:val="24"/>
                <w:szCs w:val="24"/>
                <w:lang w:eastAsia="en-US"/>
              </w:rPr>
              <w:t>меющие разрешение на военизированную сторожевую охрану, монтаж, обслуживание и ремонт, технических средств охраны.</w:t>
            </w:r>
            <w:proofErr w:type="gramEnd"/>
          </w:p>
        </w:tc>
      </w:tr>
      <w:tr w:rsidR="00B402EE" w:rsidRPr="00B402EE" w:rsidTr="00294E66">
        <w:trPr>
          <w:trHeight w:val="73"/>
        </w:trPr>
        <w:tc>
          <w:tcPr>
            <w:tcW w:w="553" w:type="dxa"/>
          </w:tcPr>
          <w:p w:rsidR="007157B0" w:rsidRPr="00B402EE" w:rsidRDefault="00810827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7157B0" w:rsidRPr="00B402EE" w:rsidRDefault="00B549D5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Нормативная правовая база обеспечения охранной деятельности объектов, подлежащих</w:t>
            </w:r>
            <w:r w:rsidRPr="00B402EE">
              <w:rPr>
                <w:rFonts w:eastAsiaTheme="minorHAnsi"/>
                <w:sz w:val="24"/>
                <w:szCs w:val="24"/>
                <w:lang w:eastAsia="en-US"/>
              </w:rPr>
              <w:t xml:space="preserve"> охране</w:t>
            </w:r>
          </w:p>
        </w:tc>
        <w:tc>
          <w:tcPr>
            <w:tcW w:w="10252" w:type="dxa"/>
            <w:gridSpan w:val="11"/>
          </w:tcPr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Гражданский кодекс Российской Федерации.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Уголовный кодекс Российской Федерации.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Кодекс Российской Федерации об административных правонарушениях.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Трудовой кодекс Российской Федерации.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Федера</w:t>
            </w:r>
            <w:r w:rsidR="008C1AC1" w:rsidRPr="00B402EE">
              <w:rPr>
                <w:sz w:val="24"/>
                <w:szCs w:val="24"/>
              </w:rPr>
              <w:t>льный закон</w:t>
            </w:r>
            <w:r w:rsidRPr="00B402EE">
              <w:rPr>
                <w:sz w:val="24"/>
                <w:szCs w:val="24"/>
              </w:rPr>
              <w:t xml:space="preserve"> от 13 декабря 1996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150-ФЗ «Об оружии».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Федеральный </w:t>
            </w:r>
            <w:hyperlink r:id="rId12" w:history="1">
              <w:r w:rsidRPr="00B402EE">
                <w:rPr>
                  <w:sz w:val="24"/>
                  <w:szCs w:val="24"/>
                </w:rPr>
                <w:t>закон</w:t>
              </w:r>
            </w:hyperlink>
            <w:r w:rsidRPr="00B402EE">
              <w:rPr>
                <w:sz w:val="24"/>
                <w:szCs w:val="24"/>
              </w:rPr>
              <w:t xml:space="preserve"> от 4 мая 2011 </w:t>
            </w:r>
            <w:r w:rsidR="00A96425" w:rsidRPr="00B402EE">
              <w:rPr>
                <w:sz w:val="24"/>
                <w:szCs w:val="24"/>
              </w:rPr>
              <w:t xml:space="preserve">года </w:t>
            </w:r>
            <w:r w:rsidRPr="00B402EE">
              <w:rPr>
                <w:sz w:val="24"/>
                <w:szCs w:val="24"/>
              </w:rPr>
              <w:t>№ 99-ФЗ «О лицензировании отдельных видов деятельности».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Федеральный закон от 7 февраля 2011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3-ФЗ «О полиции».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Федеральный закон от 27 мая 1996 </w:t>
            </w:r>
            <w:r w:rsidR="00A96425" w:rsidRPr="00B402EE">
              <w:rPr>
                <w:sz w:val="24"/>
                <w:szCs w:val="24"/>
              </w:rPr>
              <w:t xml:space="preserve">года </w:t>
            </w:r>
            <w:r w:rsidRPr="00B402EE">
              <w:rPr>
                <w:sz w:val="24"/>
                <w:szCs w:val="24"/>
              </w:rPr>
              <w:t xml:space="preserve">№ 57-ФЗ «О государственной охране». 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lastRenderedPageBreak/>
              <w:t>Указ През</w:t>
            </w:r>
            <w:r w:rsidR="008441FC" w:rsidRPr="00B402EE">
              <w:rPr>
                <w:sz w:val="24"/>
                <w:szCs w:val="24"/>
              </w:rPr>
              <w:t xml:space="preserve">идента Российской Федерации от </w:t>
            </w:r>
            <w:r w:rsidRPr="00B402EE">
              <w:rPr>
                <w:sz w:val="24"/>
                <w:szCs w:val="24"/>
              </w:rPr>
              <w:t>1 марта 2011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248 «Вопросы Министерства внутренних дел Российской Федерации».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Указ Президента </w:t>
            </w:r>
            <w:r w:rsidR="00A96425" w:rsidRPr="00B402EE">
              <w:rPr>
                <w:sz w:val="24"/>
                <w:szCs w:val="24"/>
              </w:rPr>
              <w:t xml:space="preserve">Российской Федерации </w:t>
            </w:r>
            <w:r w:rsidR="008441FC" w:rsidRPr="00B402EE">
              <w:rPr>
                <w:sz w:val="24"/>
                <w:szCs w:val="24"/>
              </w:rPr>
              <w:t xml:space="preserve">от </w:t>
            </w:r>
            <w:r w:rsidRPr="00B402EE">
              <w:rPr>
                <w:sz w:val="24"/>
                <w:szCs w:val="24"/>
              </w:rPr>
              <w:t>1</w:t>
            </w:r>
            <w:r w:rsidR="00E861A4" w:rsidRPr="00B402EE">
              <w:rPr>
                <w:sz w:val="24"/>
                <w:szCs w:val="24"/>
              </w:rPr>
              <w:t xml:space="preserve"> марта </w:t>
            </w:r>
            <w:r w:rsidRPr="00B402EE">
              <w:rPr>
                <w:sz w:val="24"/>
                <w:szCs w:val="24"/>
              </w:rPr>
              <w:t>2011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249 «Об утверждении Типового положения о территориальном органе Министерства внутренних дел Российской Федерации по субъекту Российской Федерации».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Указ Президента </w:t>
            </w:r>
            <w:r w:rsidR="00A96425" w:rsidRPr="00B402EE">
              <w:rPr>
                <w:sz w:val="24"/>
                <w:szCs w:val="24"/>
              </w:rPr>
              <w:t xml:space="preserve">Российской Федерации </w:t>
            </w:r>
            <w:r w:rsidRPr="00B402EE">
              <w:rPr>
                <w:sz w:val="24"/>
                <w:szCs w:val="24"/>
              </w:rPr>
              <w:t>от 1 марта 2011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250 «Вопросы организации полиции».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Приказ МВД России от 16 июля 2012 </w:t>
            </w:r>
            <w:r w:rsidR="00A96425" w:rsidRPr="00B402EE">
              <w:rPr>
                <w:sz w:val="24"/>
                <w:szCs w:val="24"/>
              </w:rPr>
              <w:t xml:space="preserve">года </w:t>
            </w:r>
            <w:r w:rsidRPr="00B402EE">
              <w:rPr>
                <w:sz w:val="24"/>
                <w:szCs w:val="24"/>
              </w:rPr>
              <w:t xml:space="preserve">№ 689 «Об утверждении Инструкции по организации </w:t>
            </w:r>
            <w:proofErr w:type="gramStart"/>
            <w:r w:rsidRPr="00B402EE">
              <w:rPr>
                <w:sz w:val="24"/>
                <w:szCs w:val="24"/>
              </w:rPr>
              <w:t>деятельности подразделений вневедомственной охраны территориальных органов Министерства внутренних дел Российской Федерации</w:t>
            </w:r>
            <w:proofErr w:type="gramEnd"/>
            <w:r w:rsidRPr="00B402EE">
              <w:rPr>
                <w:sz w:val="24"/>
                <w:szCs w:val="24"/>
              </w:rPr>
              <w:t xml:space="preserve"> по обеспечению охраны объектов, квартир и мест хранения имущества граждан с помощью технических средств охраны».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Постановление Правительства </w:t>
            </w:r>
            <w:r w:rsidR="00A96425" w:rsidRPr="00B402EE">
              <w:rPr>
                <w:sz w:val="24"/>
                <w:szCs w:val="24"/>
              </w:rPr>
              <w:t xml:space="preserve">Российской Федерации </w:t>
            </w:r>
            <w:r w:rsidRPr="00B402EE">
              <w:rPr>
                <w:sz w:val="24"/>
                <w:szCs w:val="24"/>
              </w:rPr>
              <w:t>от 14 августа 1992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587 «Вопросы частной детективной (сыскной) и</w:t>
            </w:r>
            <w:r w:rsidR="008441FC" w:rsidRPr="00B402EE">
              <w:rPr>
                <w:sz w:val="24"/>
                <w:szCs w:val="24"/>
              </w:rPr>
              <w:t xml:space="preserve"> </w:t>
            </w:r>
            <w:r w:rsidR="00014301">
              <w:rPr>
                <w:sz w:val="24"/>
                <w:szCs w:val="24"/>
              </w:rPr>
              <w:t>частной охранной деятельности»</w:t>
            </w:r>
            <w:r w:rsidRPr="00B402EE">
              <w:rPr>
                <w:sz w:val="24"/>
                <w:szCs w:val="24"/>
              </w:rPr>
              <w:t>.</w:t>
            </w:r>
          </w:p>
          <w:p w:rsidR="00B549D5" w:rsidRPr="00B402EE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Распоряжение Правительства </w:t>
            </w:r>
            <w:r w:rsidR="00A96425" w:rsidRPr="00B402EE">
              <w:rPr>
                <w:sz w:val="24"/>
                <w:szCs w:val="24"/>
              </w:rPr>
              <w:t xml:space="preserve">Российской Федерации </w:t>
            </w:r>
            <w:r w:rsidRPr="00B402EE">
              <w:rPr>
                <w:sz w:val="24"/>
                <w:szCs w:val="24"/>
              </w:rPr>
              <w:t>от 2 ноября 2009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 № 1629-р «О перечне объектов, подлежащих обязательной охране полицией».</w:t>
            </w:r>
          </w:p>
          <w:p w:rsidR="00E861A4" w:rsidRPr="00B402EE" w:rsidRDefault="00E861A4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Приказ МВД </w:t>
            </w:r>
            <w:r w:rsidR="008441FC" w:rsidRPr="00B402EE">
              <w:rPr>
                <w:sz w:val="24"/>
                <w:szCs w:val="24"/>
              </w:rPr>
              <w:t xml:space="preserve">Российской Федерации </w:t>
            </w:r>
            <w:r w:rsidRPr="00B402EE">
              <w:rPr>
                <w:sz w:val="24"/>
                <w:szCs w:val="24"/>
              </w:rPr>
              <w:t>от 16 июня 2011</w:t>
            </w:r>
            <w:r w:rsidR="00A96425" w:rsidRPr="00B402EE">
              <w:rPr>
                <w:sz w:val="24"/>
                <w:szCs w:val="24"/>
              </w:rPr>
              <w:t xml:space="preserve"> года</w:t>
            </w:r>
            <w:r w:rsidRPr="00B402EE">
              <w:rPr>
                <w:sz w:val="24"/>
                <w:szCs w:val="24"/>
              </w:rPr>
              <w:t xml:space="preserve"> № 676 «Об утверждении Инструкции по организации </w:t>
            </w:r>
            <w:proofErr w:type="gramStart"/>
            <w:r w:rsidRPr="00B402EE">
              <w:rPr>
                <w:sz w:val="24"/>
                <w:szCs w:val="24"/>
              </w:rPr>
              <w:t>работы пунктов централизованной охраны подразделений вневедомственной охраны</w:t>
            </w:r>
            <w:proofErr w:type="gramEnd"/>
            <w:r w:rsidRPr="00B402EE">
              <w:rPr>
                <w:sz w:val="24"/>
                <w:szCs w:val="24"/>
              </w:rPr>
              <w:t>».</w:t>
            </w:r>
          </w:p>
          <w:p w:rsidR="00445B03" w:rsidRPr="00445B03" w:rsidRDefault="00445B03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5B03">
              <w:rPr>
                <w:rFonts w:eastAsia="Calibri"/>
                <w:sz w:val="24"/>
                <w:szCs w:val="24"/>
                <w:lang w:eastAsia="en-US"/>
              </w:rPr>
              <w:t>Указ Президента Российской Федерации от 5 апреля 2016 года № 157 «Вопросы Федеральной службы войск национальной гвардии Российской Федерации.</w:t>
            </w:r>
          </w:p>
          <w:p w:rsidR="000C2A4D" w:rsidRPr="00606061" w:rsidRDefault="00606061" w:rsidP="006E15EF">
            <w:pPr>
              <w:numPr>
                <w:ilvl w:val="0"/>
                <w:numId w:val="15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360"/>
              <w:contextualSpacing/>
              <w:jc w:val="both"/>
            </w:pPr>
            <w:r w:rsidRPr="00606061">
              <w:rPr>
                <w:sz w:val="24"/>
                <w:szCs w:val="24"/>
              </w:rPr>
              <w:t>Закон Российской Федерации от 11 марта 1992 года № 2487-1 «О частной детектив</w:t>
            </w:r>
            <w:r>
              <w:rPr>
                <w:sz w:val="24"/>
                <w:szCs w:val="24"/>
              </w:rPr>
              <w:t xml:space="preserve">ной и </w:t>
            </w:r>
            <w:r w:rsidRPr="00606061">
              <w:rPr>
                <w:sz w:val="24"/>
                <w:szCs w:val="24"/>
              </w:rPr>
              <w:t>охранной деятельности в Российской Федерации</w:t>
            </w:r>
            <w:r w:rsidRPr="00E92C98">
              <w:t>».</w:t>
            </w:r>
          </w:p>
          <w:p w:rsidR="00551566" w:rsidRPr="00FE78C4" w:rsidRDefault="005F14C7" w:rsidP="006E15EF">
            <w:pPr>
              <w:numPr>
                <w:ilvl w:val="0"/>
                <w:numId w:val="15"/>
              </w:numPr>
              <w:tabs>
                <w:tab w:val="left" w:pos="444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5F14C7">
              <w:rPr>
                <w:sz w:val="24"/>
                <w:szCs w:val="24"/>
              </w:rPr>
              <w:t>Постановление Правительства Российской Федерации от 23 июня 2011 года № 498 «О некоторых вопросах осуществления частной детективной (сыскной) и частной охранной деятельности».</w:t>
            </w:r>
          </w:p>
          <w:p w:rsidR="009816D1" w:rsidRPr="00017779" w:rsidRDefault="00B549D5" w:rsidP="006E15EF">
            <w:pPr>
              <w:pStyle w:val="a4"/>
              <w:numPr>
                <w:ilvl w:val="0"/>
                <w:numId w:val="15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sz w:val="24"/>
                <w:szCs w:val="24"/>
              </w:rPr>
              <w:t xml:space="preserve">Иные правовые акты Российской Федерации, к которым относятся постановления Правительства </w:t>
            </w:r>
            <w:r w:rsidR="008441FC" w:rsidRPr="00B402EE">
              <w:rPr>
                <w:sz w:val="24"/>
                <w:szCs w:val="24"/>
              </w:rPr>
              <w:t>Российской Федерации</w:t>
            </w:r>
            <w:r w:rsidRPr="00B402EE">
              <w:rPr>
                <w:sz w:val="24"/>
                <w:szCs w:val="24"/>
              </w:rPr>
              <w:t>, приказы министерств и ведомств, а также указания, распоряжения и письма государственных органов, чья компетенция затрагивает воп</w:t>
            </w:r>
            <w:r w:rsidR="005D0DF7">
              <w:rPr>
                <w:sz w:val="24"/>
                <w:szCs w:val="24"/>
              </w:rPr>
              <w:t xml:space="preserve">росы, касающиеся </w:t>
            </w:r>
            <w:r w:rsidRPr="00B402EE">
              <w:rPr>
                <w:sz w:val="24"/>
                <w:szCs w:val="24"/>
              </w:rPr>
              <w:t xml:space="preserve"> охраны</w:t>
            </w:r>
            <w:r w:rsidR="00606076" w:rsidRPr="00B402EE">
              <w:rPr>
                <w:sz w:val="24"/>
                <w:szCs w:val="24"/>
              </w:rPr>
              <w:t xml:space="preserve"> с по</w:t>
            </w:r>
            <w:r w:rsidR="00450969">
              <w:rPr>
                <w:sz w:val="24"/>
                <w:szCs w:val="24"/>
              </w:rPr>
              <w:t>мощью технических средств</w:t>
            </w:r>
            <w:r w:rsidRPr="00B402EE">
              <w:rPr>
                <w:sz w:val="24"/>
                <w:szCs w:val="24"/>
              </w:rPr>
              <w:t>.</w:t>
            </w:r>
          </w:p>
          <w:p w:rsidR="00017779" w:rsidRDefault="00017779" w:rsidP="006E15EF">
            <w:pPr>
              <w:tabs>
                <w:tab w:val="left" w:pos="5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17779" w:rsidRDefault="00017779" w:rsidP="006E15EF">
            <w:pPr>
              <w:tabs>
                <w:tab w:val="left" w:pos="5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2AB1" w:rsidRDefault="00FC2AB1" w:rsidP="006E15EF">
            <w:pPr>
              <w:tabs>
                <w:tab w:val="left" w:pos="5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C2AB1" w:rsidRPr="00017779" w:rsidRDefault="00FC2AB1" w:rsidP="006E15EF">
            <w:pPr>
              <w:tabs>
                <w:tab w:val="left" w:pos="5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41139" w:rsidRPr="00B402EE" w:rsidTr="006E15EF">
        <w:tc>
          <w:tcPr>
            <w:tcW w:w="553" w:type="dxa"/>
            <w:vMerge w:val="restart"/>
          </w:tcPr>
          <w:p w:rsidR="00141139" w:rsidRPr="00B402EE" w:rsidRDefault="00141139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96" w:type="dxa"/>
            <w:vMerge w:val="restart"/>
          </w:tcPr>
          <w:p w:rsidR="00141139" w:rsidRPr="00B402EE" w:rsidRDefault="00141139" w:rsidP="006E15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Перечень объектов и их место нахождения</w:t>
            </w:r>
          </w:p>
        </w:tc>
        <w:tc>
          <w:tcPr>
            <w:tcW w:w="5149" w:type="dxa"/>
            <w:gridSpan w:val="3"/>
          </w:tcPr>
          <w:p w:rsidR="00141139" w:rsidRPr="00B402EE" w:rsidRDefault="00141139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>Наименование объекта</w:t>
            </w:r>
          </w:p>
        </w:tc>
        <w:tc>
          <w:tcPr>
            <w:tcW w:w="5103" w:type="dxa"/>
            <w:gridSpan w:val="8"/>
          </w:tcPr>
          <w:p w:rsidR="00141139" w:rsidRPr="00B402EE" w:rsidRDefault="00141139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Место нахождения (адрес)</w:t>
            </w:r>
          </w:p>
        </w:tc>
      </w:tr>
      <w:tr w:rsidR="00141139" w:rsidRPr="00B402EE" w:rsidTr="006E15EF">
        <w:tc>
          <w:tcPr>
            <w:tcW w:w="553" w:type="dxa"/>
            <w:vMerge/>
          </w:tcPr>
          <w:p w:rsidR="00141139" w:rsidRPr="00B402EE" w:rsidRDefault="00141139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141139" w:rsidRPr="00B402EE" w:rsidRDefault="00141139" w:rsidP="006E15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3"/>
          </w:tcPr>
          <w:p w:rsidR="00141139" w:rsidRPr="00B402EE" w:rsidRDefault="00141139" w:rsidP="006E15EF">
            <w:pPr>
              <w:jc w:val="center"/>
              <w:rPr>
                <w:noProof/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8"/>
          </w:tcPr>
          <w:p w:rsidR="00141139" w:rsidRPr="00B402EE" w:rsidRDefault="00141139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2</w:t>
            </w:r>
          </w:p>
        </w:tc>
      </w:tr>
      <w:tr w:rsidR="00141139" w:rsidRPr="00B402EE" w:rsidTr="006E15EF">
        <w:tc>
          <w:tcPr>
            <w:tcW w:w="553" w:type="dxa"/>
            <w:vMerge/>
          </w:tcPr>
          <w:p w:rsidR="00141139" w:rsidRPr="00B402EE" w:rsidRDefault="00141139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141139" w:rsidRPr="00B402EE" w:rsidRDefault="00141139" w:rsidP="006E15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3"/>
          </w:tcPr>
          <w:p w:rsidR="00141139" w:rsidRPr="00B402EE" w:rsidRDefault="00141139" w:rsidP="006E15EF">
            <w:pPr>
              <w:jc w:val="both"/>
              <w:rPr>
                <w:noProof/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 xml:space="preserve">Объект № </w:t>
            </w:r>
            <w:r>
              <w:rPr>
                <w:noProof/>
                <w:sz w:val="24"/>
                <w:szCs w:val="24"/>
              </w:rPr>
              <w:t>1</w:t>
            </w:r>
            <w:r w:rsidRPr="00B402EE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 xml:space="preserve"> Помещение №29</w:t>
            </w:r>
            <w:r w:rsidRPr="00C948D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для хранение медикаментов и помещение №8 медицинский пост ГБУ</w:t>
            </w:r>
            <w:r w:rsidRPr="00C948D7">
              <w:rPr>
                <w:noProof/>
                <w:sz w:val="24"/>
                <w:szCs w:val="24"/>
              </w:rPr>
              <w:t xml:space="preserve"> С</w:t>
            </w:r>
            <w:r>
              <w:rPr>
                <w:noProof/>
                <w:sz w:val="24"/>
                <w:szCs w:val="24"/>
              </w:rPr>
              <w:t>О КК «Архангельский ПНИ»</w:t>
            </w:r>
          </w:p>
        </w:tc>
        <w:tc>
          <w:tcPr>
            <w:tcW w:w="5103" w:type="dxa"/>
            <w:gridSpan w:val="8"/>
          </w:tcPr>
          <w:p w:rsidR="00141139" w:rsidRPr="00B402EE" w:rsidRDefault="00141139" w:rsidP="006E15EF">
            <w:pPr>
              <w:jc w:val="both"/>
              <w:rPr>
                <w:sz w:val="24"/>
                <w:szCs w:val="24"/>
              </w:rPr>
            </w:pPr>
            <w:r w:rsidRPr="00C948D7">
              <w:rPr>
                <w:sz w:val="24"/>
                <w:szCs w:val="24"/>
              </w:rPr>
              <w:t xml:space="preserve">Краснодарский край, </w:t>
            </w:r>
            <w:r>
              <w:rPr>
                <w:sz w:val="24"/>
                <w:szCs w:val="24"/>
              </w:rPr>
              <w:t>Тихорецкий рай</w:t>
            </w:r>
            <w:r w:rsidR="00EC072D">
              <w:rPr>
                <w:sz w:val="24"/>
                <w:szCs w:val="24"/>
              </w:rPr>
              <w:t>он, ст. Архангельская, ул. Советс</w:t>
            </w:r>
            <w:r>
              <w:rPr>
                <w:sz w:val="24"/>
                <w:szCs w:val="24"/>
              </w:rPr>
              <w:t>кая</w:t>
            </w:r>
            <w:r w:rsidRPr="00C948D7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75, Жилой корпус №1</w:t>
            </w:r>
          </w:p>
        </w:tc>
      </w:tr>
      <w:tr w:rsidR="00141139" w:rsidRPr="00B402EE" w:rsidTr="006E15EF">
        <w:tc>
          <w:tcPr>
            <w:tcW w:w="553" w:type="dxa"/>
            <w:vMerge/>
          </w:tcPr>
          <w:p w:rsidR="00141139" w:rsidRPr="00B402EE" w:rsidRDefault="00141139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141139" w:rsidRPr="00B402EE" w:rsidRDefault="00141139" w:rsidP="006E15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149" w:type="dxa"/>
            <w:gridSpan w:val="3"/>
          </w:tcPr>
          <w:p w:rsidR="00141139" w:rsidRPr="00B402EE" w:rsidRDefault="00141139" w:rsidP="006E15EF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Объект №2</w:t>
            </w:r>
            <w:r w:rsidRPr="00B402EE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 xml:space="preserve"> Помещение №4 медицинского поста</w:t>
            </w:r>
          </w:p>
        </w:tc>
        <w:tc>
          <w:tcPr>
            <w:tcW w:w="5103" w:type="dxa"/>
            <w:gridSpan w:val="8"/>
          </w:tcPr>
          <w:p w:rsidR="00141139" w:rsidRPr="00B402EE" w:rsidRDefault="00141139" w:rsidP="006E15EF">
            <w:pPr>
              <w:jc w:val="both"/>
              <w:rPr>
                <w:sz w:val="24"/>
                <w:szCs w:val="24"/>
              </w:rPr>
            </w:pPr>
            <w:r w:rsidRPr="00C948D7">
              <w:rPr>
                <w:sz w:val="24"/>
                <w:szCs w:val="24"/>
              </w:rPr>
              <w:t xml:space="preserve">Краснодарский край, </w:t>
            </w:r>
            <w:r>
              <w:rPr>
                <w:sz w:val="24"/>
                <w:szCs w:val="24"/>
              </w:rPr>
              <w:t xml:space="preserve">Тихорецкий район, ст. Архангельская, ул. Халтурина, 32, Жилой корпус (Литер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7112A0" w:rsidRPr="00B402EE" w:rsidTr="006E15EF">
        <w:trPr>
          <w:trHeight w:val="312"/>
        </w:trPr>
        <w:tc>
          <w:tcPr>
            <w:tcW w:w="553" w:type="dxa"/>
            <w:vMerge w:val="restart"/>
          </w:tcPr>
          <w:p w:rsidR="007112A0" w:rsidRPr="00B402EE" w:rsidRDefault="007112A0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5</w:t>
            </w:r>
          </w:p>
        </w:tc>
        <w:tc>
          <w:tcPr>
            <w:tcW w:w="3796" w:type="dxa"/>
            <w:vMerge w:val="restart"/>
          </w:tcPr>
          <w:p w:rsidR="007112A0" w:rsidRPr="00B402EE" w:rsidRDefault="007112A0" w:rsidP="006E15EF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B402EE">
              <w:rPr>
                <w:bCs/>
                <w:sz w:val="24"/>
                <w:szCs w:val="24"/>
              </w:rPr>
              <w:t>Перечень оборудованных на объекте охраны типов технических средств охраны</w:t>
            </w:r>
          </w:p>
        </w:tc>
        <w:tc>
          <w:tcPr>
            <w:tcW w:w="10252" w:type="dxa"/>
            <w:gridSpan w:val="11"/>
          </w:tcPr>
          <w:p w:rsidR="007112A0" w:rsidRPr="00B402EE" w:rsidRDefault="007112A0" w:rsidP="006E15EF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 xml:space="preserve">Объект № </w:t>
            </w:r>
            <w:r>
              <w:rPr>
                <w:noProof/>
                <w:sz w:val="24"/>
                <w:szCs w:val="24"/>
              </w:rPr>
              <w:t>1</w:t>
            </w:r>
            <w:r w:rsidRPr="00B402EE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375A28">
              <w:rPr>
                <w:noProof/>
                <w:sz w:val="24"/>
                <w:szCs w:val="24"/>
              </w:rPr>
              <w:t>Прибор приемно-контрольный охранно-пожарный «КВАРЦ»</w:t>
            </w:r>
            <w:r w:rsidR="00D27592">
              <w:rPr>
                <w:noProof/>
                <w:sz w:val="24"/>
                <w:szCs w:val="24"/>
              </w:rPr>
              <w:t xml:space="preserve"> (1шт.); </w:t>
            </w:r>
            <w:r w:rsidR="004B157A">
              <w:rPr>
                <w:noProof/>
                <w:sz w:val="24"/>
                <w:szCs w:val="24"/>
              </w:rPr>
              <w:t xml:space="preserve">Скат-1200А (1шт.); </w:t>
            </w:r>
            <w:r w:rsidR="009A5235">
              <w:rPr>
                <w:noProof/>
                <w:sz w:val="24"/>
                <w:szCs w:val="24"/>
              </w:rPr>
              <w:t>Астра-</w:t>
            </w:r>
            <w:r w:rsidR="00AF678A">
              <w:rPr>
                <w:noProof/>
                <w:sz w:val="24"/>
                <w:szCs w:val="24"/>
                <w:lang w:val="en-US"/>
              </w:rPr>
              <w:t>PTX</w:t>
            </w:r>
            <w:r w:rsidR="00980C32">
              <w:rPr>
                <w:noProof/>
                <w:sz w:val="24"/>
                <w:szCs w:val="24"/>
              </w:rPr>
              <w:t xml:space="preserve"> (1шт.); </w:t>
            </w:r>
            <w:r w:rsidR="00FE083B">
              <w:rPr>
                <w:noProof/>
                <w:sz w:val="24"/>
                <w:szCs w:val="24"/>
              </w:rPr>
              <w:t>Астра</w:t>
            </w:r>
            <w:r w:rsidR="001C7C7F" w:rsidRPr="001C7C7F">
              <w:rPr>
                <w:noProof/>
                <w:sz w:val="24"/>
                <w:szCs w:val="24"/>
              </w:rPr>
              <w:t>-321 (1</w:t>
            </w:r>
            <w:r w:rsidR="001C7C7F">
              <w:rPr>
                <w:noProof/>
                <w:sz w:val="24"/>
                <w:szCs w:val="24"/>
              </w:rPr>
              <w:t>шт</w:t>
            </w:r>
            <w:r w:rsidR="001C7C7F" w:rsidRPr="001C7C7F">
              <w:rPr>
                <w:noProof/>
                <w:sz w:val="24"/>
                <w:szCs w:val="24"/>
              </w:rPr>
              <w:t>)</w:t>
            </w:r>
            <w:r w:rsidR="00FE083B">
              <w:rPr>
                <w:noProof/>
                <w:sz w:val="24"/>
                <w:szCs w:val="24"/>
              </w:rPr>
              <w:t xml:space="preserve">; </w:t>
            </w:r>
            <w:r w:rsidR="008B152B">
              <w:rPr>
                <w:noProof/>
                <w:sz w:val="24"/>
                <w:szCs w:val="24"/>
              </w:rPr>
              <w:t>Сокол Б8Н (</w:t>
            </w:r>
            <w:r w:rsidR="00941476">
              <w:rPr>
                <w:noProof/>
                <w:sz w:val="24"/>
                <w:szCs w:val="24"/>
              </w:rPr>
              <w:t>2</w:t>
            </w:r>
            <w:r w:rsidR="008B152B">
              <w:rPr>
                <w:noProof/>
                <w:sz w:val="24"/>
                <w:szCs w:val="24"/>
              </w:rPr>
              <w:t xml:space="preserve">шт); </w:t>
            </w:r>
            <w:r w:rsidR="00A56AB0">
              <w:rPr>
                <w:noProof/>
                <w:sz w:val="24"/>
                <w:szCs w:val="24"/>
              </w:rPr>
              <w:t>блок питания (1</w:t>
            </w:r>
            <w:r w:rsidR="00A6085E">
              <w:rPr>
                <w:noProof/>
                <w:sz w:val="24"/>
                <w:szCs w:val="24"/>
              </w:rPr>
              <w:t xml:space="preserve">шт.); </w:t>
            </w:r>
            <w:r w:rsidR="00FE083B">
              <w:rPr>
                <w:noProof/>
                <w:sz w:val="24"/>
                <w:szCs w:val="24"/>
              </w:rPr>
              <w:t>о</w:t>
            </w:r>
            <w:r w:rsidR="00714B4E">
              <w:rPr>
                <w:noProof/>
                <w:sz w:val="24"/>
                <w:szCs w:val="24"/>
              </w:rPr>
              <w:t>бъемный извещатель</w:t>
            </w:r>
            <w:r w:rsidR="009A5235">
              <w:rPr>
                <w:noProof/>
                <w:sz w:val="24"/>
                <w:szCs w:val="24"/>
              </w:rPr>
              <w:t xml:space="preserve"> Астра-5</w:t>
            </w:r>
            <w:r w:rsidR="00714B4E">
              <w:rPr>
                <w:noProof/>
                <w:sz w:val="24"/>
                <w:szCs w:val="24"/>
              </w:rPr>
              <w:t xml:space="preserve"> </w:t>
            </w:r>
            <w:r w:rsidR="002505C6">
              <w:rPr>
                <w:noProof/>
                <w:sz w:val="24"/>
                <w:szCs w:val="24"/>
              </w:rPr>
              <w:t>(1шт.)</w:t>
            </w:r>
            <w:r w:rsidR="00102E87">
              <w:rPr>
                <w:noProof/>
                <w:sz w:val="24"/>
                <w:szCs w:val="24"/>
              </w:rPr>
              <w:t>; ИО-102-20- и</w:t>
            </w:r>
            <w:r w:rsidR="002505C6">
              <w:rPr>
                <w:noProof/>
                <w:sz w:val="24"/>
                <w:szCs w:val="24"/>
              </w:rPr>
              <w:t xml:space="preserve">звещатель магнито-контактный </w:t>
            </w:r>
            <w:r w:rsidR="00204A8D">
              <w:rPr>
                <w:noProof/>
                <w:sz w:val="24"/>
                <w:szCs w:val="24"/>
              </w:rPr>
              <w:t xml:space="preserve">(1шт.); </w:t>
            </w:r>
            <w:r w:rsidR="00365B3D">
              <w:rPr>
                <w:noProof/>
                <w:sz w:val="24"/>
                <w:szCs w:val="24"/>
              </w:rPr>
              <w:t>УСС-1</w:t>
            </w:r>
            <w:r w:rsidR="00B47F13">
              <w:rPr>
                <w:noProof/>
                <w:sz w:val="24"/>
                <w:szCs w:val="24"/>
              </w:rPr>
              <w:t xml:space="preserve"> (1шт.)</w:t>
            </w:r>
            <w:r w:rsidR="009B7ED1">
              <w:rPr>
                <w:noProof/>
                <w:sz w:val="24"/>
                <w:szCs w:val="24"/>
              </w:rPr>
              <w:t>; АстраР</w:t>
            </w:r>
            <w:r w:rsidR="00C74246">
              <w:rPr>
                <w:noProof/>
                <w:sz w:val="24"/>
                <w:szCs w:val="24"/>
              </w:rPr>
              <w:t xml:space="preserve"> (1 к-т)</w:t>
            </w:r>
            <w:r w:rsidR="00B47F13">
              <w:rPr>
                <w:noProof/>
                <w:sz w:val="24"/>
                <w:szCs w:val="24"/>
              </w:rPr>
              <w:t xml:space="preserve"> </w:t>
            </w:r>
            <w:r w:rsidR="00E67028">
              <w:rPr>
                <w:noProof/>
                <w:sz w:val="24"/>
                <w:szCs w:val="24"/>
              </w:rPr>
              <w:t xml:space="preserve">ручной </w:t>
            </w:r>
            <w:r w:rsidR="00C94713">
              <w:rPr>
                <w:noProof/>
                <w:sz w:val="24"/>
                <w:szCs w:val="24"/>
              </w:rPr>
              <w:t>тревожный радиоканальный извещатель (брелок</w:t>
            </w:r>
            <w:r w:rsidR="00C74246">
              <w:rPr>
                <w:noProof/>
                <w:sz w:val="24"/>
                <w:szCs w:val="24"/>
              </w:rPr>
              <w:t>-2шт.</w:t>
            </w:r>
            <w:r w:rsidR="00C94713">
              <w:rPr>
                <w:noProof/>
                <w:sz w:val="24"/>
                <w:szCs w:val="24"/>
              </w:rPr>
              <w:t>)</w:t>
            </w:r>
          </w:p>
        </w:tc>
      </w:tr>
      <w:tr w:rsidR="007112A0" w:rsidRPr="00B402EE" w:rsidTr="006E15EF">
        <w:trPr>
          <w:trHeight w:val="312"/>
        </w:trPr>
        <w:tc>
          <w:tcPr>
            <w:tcW w:w="553" w:type="dxa"/>
            <w:vMerge/>
          </w:tcPr>
          <w:p w:rsidR="007112A0" w:rsidRPr="00B402EE" w:rsidRDefault="007112A0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7112A0" w:rsidRPr="00B402EE" w:rsidRDefault="007112A0" w:rsidP="006E15EF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52" w:type="dxa"/>
            <w:gridSpan w:val="11"/>
          </w:tcPr>
          <w:p w:rsidR="007112A0" w:rsidRPr="00B402EE" w:rsidRDefault="007112A0" w:rsidP="006E15EF">
            <w:pPr>
              <w:keepNext/>
              <w:keepLines/>
              <w:suppressLineNumbers/>
              <w:suppressAutoHyphens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Объект </w:t>
            </w:r>
            <w:r w:rsidRPr="007112A0">
              <w:rPr>
                <w:noProof/>
                <w:sz w:val="24"/>
                <w:szCs w:val="24"/>
              </w:rPr>
              <w:t>№ 2: ППКОП "Юпитер 4GSM"</w:t>
            </w:r>
            <w:r w:rsidR="00A6085E">
              <w:rPr>
                <w:noProof/>
                <w:sz w:val="24"/>
                <w:szCs w:val="24"/>
              </w:rPr>
              <w:t xml:space="preserve"> (1 шт.)</w:t>
            </w:r>
            <w:r w:rsidR="00BD605A">
              <w:rPr>
                <w:noProof/>
                <w:sz w:val="24"/>
                <w:szCs w:val="24"/>
              </w:rPr>
              <w:t>;</w:t>
            </w:r>
            <w:r w:rsidR="00A6085E">
              <w:rPr>
                <w:noProof/>
                <w:sz w:val="24"/>
                <w:szCs w:val="24"/>
              </w:rPr>
              <w:t xml:space="preserve"> Астра-321</w:t>
            </w:r>
            <w:r w:rsidR="006F4C4B">
              <w:rPr>
                <w:noProof/>
                <w:sz w:val="24"/>
                <w:szCs w:val="24"/>
              </w:rPr>
              <w:t xml:space="preserve"> (1 шт.);</w:t>
            </w:r>
            <w:r w:rsidRPr="007112A0">
              <w:rPr>
                <w:noProof/>
                <w:sz w:val="24"/>
                <w:szCs w:val="24"/>
              </w:rPr>
              <w:t xml:space="preserve"> </w:t>
            </w:r>
            <w:r w:rsidR="00BD605A">
              <w:rPr>
                <w:noProof/>
                <w:sz w:val="24"/>
                <w:szCs w:val="24"/>
              </w:rPr>
              <w:t>АстраР (1 к-т) ручной тревожный радиоканальный извещатель (брелок-2шт.)</w:t>
            </w:r>
            <w:r w:rsidR="006F4C4B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9D6FEC" w:rsidRPr="00B402EE" w:rsidTr="006E15EF">
        <w:trPr>
          <w:trHeight w:val="652"/>
        </w:trPr>
        <w:tc>
          <w:tcPr>
            <w:tcW w:w="553" w:type="dxa"/>
            <w:vMerge w:val="restart"/>
          </w:tcPr>
          <w:p w:rsidR="009D6FEC" w:rsidRPr="00B402EE" w:rsidRDefault="009D6FEC" w:rsidP="006E15EF">
            <w:pPr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6</w:t>
            </w:r>
          </w:p>
        </w:tc>
        <w:tc>
          <w:tcPr>
            <w:tcW w:w="3796" w:type="dxa"/>
            <w:vMerge w:val="restart"/>
          </w:tcPr>
          <w:p w:rsidR="009D6FEC" w:rsidRPr="00B402EE" w:rsidRDefault="009D6FEC" w:rsidP="006E15EF">
            <w:pPr>
              <w:rPr>
                <w:sz w:val="24"/>
                <w:szCs w:val="24"/>
              </w:rPr>
            </w:pPr>
            <w:r w:rsidRPr="00B402EE">
              <w:rPr>
                <w:bCs/>
                <w:sz w:val="24"/>
                <w:szCs w:val="24"/>
              </w:rPr>
              <w:t>Объем услуг</w:t>
            </w:r>
            <w:r w:rsidRPr="00B402EE">
              <w:rPr>
                <w:rStyle w:val="a8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550" w:type="dxa"/>
            <w:gridSpan w:val="2"/>
            <w:vAlign w:val="center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 xml:space="preserve">День недели и час или час и дата взятия объекта под охрану/снятия объекта с охраны </w:t>
            </w:r>
          </w:p>
        </w:tc>
        <w:tc>
          <w:tcPr>
            <w:tcW w:w="3441" w:type="dxa"/>
            <w:gridSpan w:val="2"/>
            <w:vAlign w:val="center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Количество дней охраны</w:t>
            </w:r>
          </w:p>
        </w:tc>
        <w:tc>
          <w:tcPr>
            <w:tcW w:w="1843" w:type="dxa"/>
            <w:gridSpan w:val="5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Время нахождения объекта под охраной в течение суток, часов</w:t>
            </w:r>
          </w:p>
        </w:tc>
        <w:tc>
          <w:tcPr>
            <w:tcW w:w="1418" w:type="dxa"/>
            <w:gridSpan w:val="2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Объем услуг (количество часов пультовой охраны), часов</w:t>
            </w:r>
          </w:p>
        </w:tc>
      </w:tr>
      <w:tr w:rsidR="009D6FEC" w:rsidRPr="00B402EE" w:rsidTr="006E15EF">
        <w:trPr>
          <w:trHeight w:val="309"/>
        </w:trPr>
        <w:tc>
          <w:tcPr>
            <w:tcW w:w="553" w:type="dxa"/>
            <w:vMerge/>
          </w:tcPr>
          <w:p w:rsidR="009D6FEC" w:rsidRPr="00B402EE" w:rsidRDefault="009D6FEC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9D6FEC" w:rsidRPr="00B402EE" w:rsidRDefault="009D6FEC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Align w:val="center"/>
          </w:tcPr>
          <w:p w:rsidR="009D6FEC" w:rsidRPr="00B402EE" w:rsidRDefault="009D6FEC" w:rsidP="006E15EF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B402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41" w:type="dxa"/>
            <w:gridSpan w:val="2"/>
            <w:vAlign w:val="center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5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9D6FEC" w:rsidRPr="00B402EE" w:rsidRDefault="009D6FEC" w:rsidP="006E15EF">
            <w:pPr>
              <w:jc w:val="center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4</w:t>
            </w:r>
          </w:p>
        </w:tc>
      </w:tr>
      <w:tr w:rsidR="009D6FEC" w:rsidRPr="00B402EE" w:rsidTr="006E15EF">
        <w:trPr>
          <w:trHeight w:val="309"/>
        </w:trPr>
        <w:tc>
          <w:tcPr>
            <w:tcW w:w="553" w:type="dxa"/>
            <w:vMerge/>
          </w:tcPr>
          <w:p w:rsidR="009D6FEC" w:rsidRPr="00B402EE" w:rsidRDefault="009D6FEC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9D6FEC" w:rsidRPr="00B402EE" w:rsidRDefault="009D6FEC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52" w:type="dxa"/>
            <w:gridSpan w:val="11"/>
            <w:vAlign w:val="center"/>
          </w:tcPr>
          <w:p w:rsidR="009D6FEC" w:rsidRPr="00B8317B" w:rsidRDefault="009D6FEC" w:rsidP="006E15EF">
            <w:pPr>
              <w:rPr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 xml:space="preserve">Объект № </w:t>
            </w:r>
            <w:r>
              <w:rPr>
                <w:noProof/>
                <w:sz w:val="24"/>
                <w:szCs w:val="24"/>
              </w:rPr>
              <w:t>1</w:t>
            </w:r>
            <w:r w:rsidRPr="00B402EE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 xml:space="preserve"> Помещение №29</w:t>
            </w:r>
            <w:r w:rsidRPr="00C948D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для хранение медикаментов                                                             ГБУ</w:t>
            </w:r>
            <w:r w:rsidRPr="00C948D7">
              <w:rPr>
                <w:noProof/>
                <w:sz w:val="24"/>
                <w:szCs w:val="24"/>
              </w:rPr>
              <w:t xml:space="preserve"> С</w:t>
            </w:r>
            <w:r>
              <w:rPr>
                <w:noProof/>
                <w:sz w:val="24"/>
                <w:szCs w:val="24"/>
              </w:rPr>
              <w:t>О КК «Архангельский ПНИ»</w:t>
            </w:r>
            <w:r w:rsidR="00E63095">
              <w:rPr>
                <w:sz w:val="24"/>
                <w:szCs w:val="24"/>
              </w:rPr>
              <w:t>,  мониторинг охранной сигнализации (ОС)</w:t>
            </w:r>
          </w:p>
        </w:tc>
      </w:tr>
      <w:tr w:rsidR="009D6FEC" w:rsidRPr="00B402EE" w:rsidTr="006E15EF">
        <w:trPr>
          <w:trHeight w:val="430"/>
        </w:trPr>
        <w:tc>
          <w:tcPr>
            <w:tcW w:w="553" w:type="dxa"/>
            <w:vMerge/>
          </w:tcPr>
          <w:p w:rsidR="009D6FEC" w:rsidRPr="00B402EE" w:rsidRDefault="009D6FEC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9D6FEC" w:rsidRPr="00B402EE" w:rsidRDefault="009D6FEC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:rsidR="006B2F2B" w:rsidRPr="00294E66" w:rsidRDefault="009D6FEC" w:rsidP="006E15EF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294E66">
              <w:rPr>
                <w:bCs/>
                <w:sz w:val="24"/>
                <w:szCs w:val="24"/>
              </w:rPr>
              <w:t>в будние дни</w:t>
            </w:r>
            <w:r w:rsidR="006B2F2B" w:rsidRPr="00294E66">
              <w:rPr>
                <w:bCs/>
                <w:sz w:val="24"/>
                <w:szCs w:val="24"/>
              </w:rPr>
              <w:t xml:space="preserve"> </w:t>
            </w:r>
            <w:r w:rsidR="0040641A" w:rsidRPr="00294E66">
              <w:rPr>
                <w:bCs/>
                <w:sz w:val="24"/>
                <w:szCs w:val="24"/>
              </w:rPr>
              <w:t>снятие с 8час.00мин. до 16час.00мин.</w:t>
            </w:r>
          </w:p>
          <w:p w:rsidR="009D6FEC" w:rsidRPr="00445E1E" w:rsidRDefault="00170E83" w:rsidP="006E15EF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294E66">
              <w:rPr>
                <w:bCs/>
                <w:sz w:val="24"/>
                <w:szCs w:val="24"/>
              </w:rPr>
              <w:t xml:space="preserve">взятие </w:t>
            </w:r>
            <w:r w:rsidR="006B2F2B" w:rsidRPr="00294E66">
              <w:rPr>
                <w:bCs/>
                <w:sz w:val="24"/>
                <w:szCs w:val="24"/>
              </w:rPr>
              <w:t>с16час.00мин.</w:t>
            </w:r>
            <w:r w:rsidRPr="00294E66">
              <w:rPr>
                <w:bCs/>
                <w:sz w:val="24"/>
                <w:szCs w:val="24"/>
              </w:rPr>
              <w:t xml:space="preserve"> до 8час. 00мин.</w:t>
            </w:r>
          </w:p>
          <w:p w:rsidR="009D6FEC" w:rsidRPr="00445E1E" w:rsidRDefault="009D6FEC" w:rsidP="006E15EF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</w:tcPr>
          <w:p w:rsidR="009D6FEC" w:rsidRPr="00445E1E" w:rsidRDefault="00141139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247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9D6FEC" w:rsidRPr="00445E1E" w:rsidRDefault="00D14115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6FEC" w:rsidRPr="00445E1E" w:rsidRDefault="00141139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3952</w:t>
            </w:r>
          </w:p>
        </w:tc>
      </w:tr>
      <w:tr w:rsidR="009D6FEC" w:rsidRPr="00B402EE" w:rsidTr="006E15EF">
        <w:trPr>
          <w:trHeight w:val="656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9D6FEC" w:rsidRPr="00B402EE" w:rsidRDefault="009D6FEC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bottom w:val="single" w:sz="4" w:space="0" w:color="auto"/>
            </w:tcBorders>
          </w:tcPr>
          <w:p w:rsidR="009D6FEC" w:rsidRPr="00B402EE" w:rsidRDefault="009D6FEC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:rsidR="009D6FEC" w:rsidRPr="00445E1E" w:rsidRDefault="009D6FEC" w:rsidP="006E15EF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445E1E">
              <w:rPr>
                <w:bCs/>
                <w:sz w:val="24"/>
                <w:szCs w:val="24"/>
              </w:rPr>
              <w:t xml:space="preserve"> выходные и  праздничные дни: круглосуточно</w:t>
            </w:r>
          </w:p>
        </w:tc>
        <w:tc>
          <w:tcPr>
            <w:tcW w:w="3441" w:type="dxa"/>
            <w:gridSpan w:val="2"/>
            <w:tcBorders>
              <w:bottom w:val="single" w:sz="4" w:space="0" w:color="auto"/>
            </w:tcBorders>
          </w:tcPr>
          <w:p w:rsidR="009D6FEC" w:rsidRPr="00445E1E" w:rsidRDefault="00141139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9D6FEC" w:rsidRPr="00445E1E" w:rsidRDefault="00D14115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D6FEC" w:rsidRPr="00445E1E" w:rsidRDefault="00141139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2832</w:t>
            </w:r>
          </w:p>
        </w:tc>
      </w:tr>
      <w:tr w:rsidR="00011E5D" w:rsidRPr="00B402EE" w:rsidTr="006E15EF">
        <w:trPr>
          <w:trHeight w:val="500"/>
        </w:trPr>
        <w:tc>
          <w:tcPr>
            <w:tcW w:w="553" w:type="dxa"/>
            <w:vMerge w:val="restart"/>
          </w:tcPr>
          <w:p w:rsidR="00011E5D" w:rsidRPr="00B402EE" w:rsidRDefault="00011E5D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011E5D" w:rsidRPr="00B402EE" w:rsidRDefault="00011E5D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52" w:type="dxa"/>
            <w:gridSpan w:val="11"/>
          </w:tcPr>
          <w:p w:rsidR="00011E5D" w:rsidRDefault="00011E5D" w:rsidP="006E15EF">
            <w:pPr>
              <w:rPr>
                <w:sz w:val="24"/>
                <w:szCs w:val="24"/>
              </w:rPr>
            </w:pPr>
            <w:r w:rsidRPr="00B402EE">
              <w:rPr>
                <w:noProof/>
                <w:sz w:val="24"/>
                <w:szCs w:val="24"/>
              </w:rPr>
              <w:t xml:space="preserve">Объект № </w:t>
            </w:r>
            <w:r>
              <w:rPr>
                <w:noProof/>
                <w:sz w:val="24"/>
                <w:szCs w:val="24"/>
              </w:rPr>
              <w:t>1</w:t>
            </w:r>
            <w:r w:rsidRPr="00B402EE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 xml:space="preserve">  Помещение №8 медицинский пост                                                                                ГБУ</w:t>
            </w:r>
            <w:r w:rsidRPr="00C948D7">
              <w:rPr>
                <w:noProof/>
                <w:sz w:val="24"/>
                <w:szCs w:val="24"/>
              </w:rPr>
              <w:t xml:space="preserve"> С</w:t>
            </w:r>
            <w:r>
              <w:rPr>
                <w:noProof/>
                <w:sz w:val="24"/>
                <w:szCs w:val="24"/>
              </w:rPr>
              <w:t>О КК «Архангельский ПНИ»</w:t>
            </w:r>
            <w:r w:rsidRPr="00B8317B">
              <w:rPr>
                <w:sz w:val="24"/>
                <w:szCs w:val="24"/>
              </w:rPr>
              <w:t xml:space="preserve">, </w:t>
            </w:r>
            <w:r w:rsidR="00E63095">
              <w:rPr>
                <w:sz w:val="24"/>
                <w:szCs w:val="24"/>
              </w:rPr>
              <w:t>кнопка тревожной сигнализации (</w:t>
            </w:r>
            <w:r w:rsidRPr="00B8317B">
              <w:rPr>
                <w:sz w:val="24"/>
                <w:szCs w:val="24"/>
              </w:rPr>
              <w:t>КТС</w:t>
            </w:r>
            <w:r w:rsidR="00E63095">
              <w:rPr>
                <w:sz w:val="24"/>
                <w:szCs w:val="24"/>
              </w:rPr>
              <w:t>)</w:t>
            </w:r>
          </w:p>
        </w:tc>
      </w:tr>
      <w:tr w:rsidR="005318AA" w:rsidRPr="00B402EE" w:rsidTr="006E15EF">
        <w:trPr>
          <w:trHeight w:val="263"/>
        </w:trPr>
        <w:tc>
          <w:tcPr>
            <w:tcW w:w="553" w:type="dxa"/>
            <w:vMerge/>
          </w:tcPr>
          <w:p w:rsidR="005318AA" w:rsidRPr="00B402EE" w:rsidRDefault="005318A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5318AA" w:rsidRPr="00B402EE" w:rsidRDefault="005318AA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52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18AA" w:rsidRPr="00B8317B" w:rsidRDefault="00E525E7" w:rsidP="006E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318AA" w:rsidRPr="00B402EE" w:rsidTr="006E15EF">
        <w:trPr>
          <w:trHeight w:val="786"/>
        </w:trPr>
        <w:tc>
          <w:tcPr>
            <w:tcW w:w="553" w:type="dxa"/>
            <w:vMerge/>
          </w:tcPr>
          <w:p w:rsidR="005318AA" w:rsidRPr="00B402EE" w:rsidRDefault="005318A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5318AA" w:rsidRPr="00B402EE" w:rsidRDefault="005318AA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:rsidR="005318AA" w:rsidRDefault="009E12FF" w:rsidP="006E15EF">
            <w:pPr>
              <w:rPr>
                <w:bCs/>
                <w:sz w:val="24"/>
                <w:szCs w:val="24"/>
              </w:rPr>
            </w:pPr>
            <w:r w:rsidRPr="00B8317B">
              <w:rPr>
                <w:bCs/>
                <w:sz w:val="24"/>
                <w:szCs w:val="24"/>
              </w:rPr>
              <w:t>в будние, выходные и праздничные дни: круглосуточно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</w:tcBorders>
            <w:vAlign w:val="center"/>
          </w:tcPr>
          <w:p w:rsidR="005318AA" w:rsidRPr="00445E1E" w:rsidRDefault="00141139" w:rsidP="006E15EF">
            <w:pPr>
              <w:jc w:val="center"/>
              <w:rPr>
                <w:bCs/>
                <w:sz w:val="24"/>
                <w:szCs w:val="24"/>
              </w:rPr>
            </w:pPr>
            <w:r w:rsidRPr="00445E1E">
              <w:rPr>
                <w:bCs/>
                <w:sz w:val="24"/>
                <w:szCs w:val="24"/>
              </w:rPr>
              <w:t>365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  <w:vAlign w:val="center"/>
          </w:tcPr>
          <w:p w:rsidR="005318AA" w:rsidRPr="00445E1E" w:rsidRDefault="00141139" w:rsidP="006E15EF">
            <w:pPr>
              <w:jc w:val="center"/>
              <w:rPr>
                <w:bCs/>
                <w:sz w:val="24"/>
                <w:szCs w:val="24"/>
              </w:rPr>
            </w:pPr>
            <w:r w:rsidRPr="00445E1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5318AA" w:rsidRPr="00445E1E" w:rsidRDefault="00141139" w:rsidP="006E15EF">
            <w:pPr>
              <w:jc w:val="center"/>
              <w:rPr>
                <w:bCs/>
                <w:sz w:val="24"/>
                <w:szCs w:val="24"/>
              </w:rPr>
            </w:pPr>
            <w:r w:rsidRPr="00445E1E">
              <w:rPr>
                <w:bCs/>
                <w:sz w:val="24"/>
                <w:szCs w:val="24"/>
              </w:rPr>
              <w:t>8760</w:t>
            </w:r>
          </w:p>
        </w:tc>
      </w:tr>
      <w:tr w:rsidR="006E15EF" w:rsidRPr="00B402EE" w:rsidTr="006E15EF">
        <w:trPr>
          <w:trHeight w:val="310"/>
        </w:trPr>
        <w:tc>
          <w:tcPr>
            <w:tcW w:w="553" w:type="dxa"/>
            <w:vMerge/>
          </w:tcPr>
          <w:p w:rsidR="006E15EF" w:rsidRPr="00B402EE" w:rsidRDefault="006E15EF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6E15EF" w:rsidRPr="00B402EE" w:rsidRDefault="006E15EF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6999" w:type="dxa"/>
            <w:gridSpan w:val="5"/>
            <w:tcBorders>
              <w:top w:val="single" w:sz="4" w:space="0" w:color="auto"/>
            </w:tcBorders>
            <w:vAlign w:val="center"/>
          </w:tcPr>
          <w:p w:rsidR="006E15EF" w:rsidRDefault="006E15EF" w:rsidP="006E15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услуг по Объекту № 1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6E15EF" w:rsidRDefault="006E15EF" w:rsidP="006E15E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</w:tcBorders>
            <w:vAlign w:val="center"/>
          </w:tcPr>
          <w:p w:rsidR="006E15EF" w:rsidRDefault="006E15EF" w:rsidP="006E15EF">
            <w:pPr>
              <w:ind w:left="3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15544</w:t>
            </w:r>
          </w:p>
        </w:tc>
      </w:tr>
      <w:tr w:rsidR="007D4EA2" w:rsidRPr="00B402EE" w:rsidTr="006E15EF">
        <w:tc>
          <w:tcPr>
            <w:tcW w:w="553" w:type="dxa"/>
            <w:vMerge/>
          </w:tcPr>
          <w:p w:rsidR="007D4EA2" w:rsidRPr="00B402EE" w:rsidRDefault="007D4EA2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7D4EA2" w:rsidRPr="00B402EE" w:rsidRDefault="007D4EA2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52" w:type="dxa"/>
            <w:gridSpan w:val="11"/>
            <w:vAlign w:val="center"/>
          </w:tcPr>
          <w:p w:rsidR="007D4EA2" w:rsidRPr="00B8317B" w:rsidRDefault="00C14055" w:rsidP="006E15E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№ 2</w:t>
            </w:r>
            <w:r w:rsidR="00407E44">
              <w:rPr>
                <w:noProof/>
                <w:sz w:val="24"/>
                <w:szCs w:val="24"/>
              </w:rPr>
              <w:t>ГБУ</w:t>
            </w:r>
            <w:r w:rsidR="00407E44" w:rsidRPr="00C948D7">
              <w:rPr>
                <w:noProof/>
                <w:sz w:val="24"/>
                <w:szCs w:val="24"/>
              </w:rPr>
              <w:t xml:space="preserve"> С</w:t>
            </w:r>
            <w:r w:rsidR="00407E44">
              <w:rPr>
                <w:noProof/>
                <w:sz w:val="24"/>
                <w:szCs w:val="24"/>
              </w:rPr>
              <w:t>О КК «Архангельский ПНИ»</w:t>
            </w:r>
            <w:r w:rsidR="00407E44" w:rsidRPr="00B8317B">
              <w:rPr>
                <w:sz w:val="24"/>
                <w:szCs w:val="24"/>
              </w:rPr>
              <w:t xml:space="preserve">, </w:t>
            </w:r>
            <w:r w:rsidR="00E63095">
              <w:t xml:space="preserve"> </w:t>
            </w:r>
            <w:r w:rsidR="00E63095" w:rsidRPr="00E63095">
              <w:rPr>
                <w:sz w:val="24"/>
                <w:szCs w:val="24"/>
              </w:rPr>
              <w:t>кнопка тревожной сигнализации (КТС)</w:t>
            </w:r>
          </w:p>
        </w:tc>
      </w:tr>
      <w:tr w:rsidR="007D4EA2" w:rsidRPr="00B402EE" w:rsidTr="006E15EF">
        <w:tc>
          <w:tcPr>
            <w:tcW w:w="553" w:type="dxa"/>
            <w:vMerge/>
          </w:tcPr>
          <w:p w:rsidR="007D4EA2" w:rsidRPr="00B402EE" w:rsidRDefault="007D4EA2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7D4EA2" w:rsidRPr="00B402EE" w:rsidRDefault="007D4EA2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7D4EA2" w:rsidRPr="00B8317B" w:rsidRDefault="007D4EA2" w:rsidP="006E15EF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B8317B">
              <w:rPr>
                <w:bCs/>
                <w:sz w:val="24"/>
                <w:szCs w:val="24"/>
              </w:rPr>
              <w:t xml:space="preserve">в будние, выходные и праздничные дни: </w:t>
            </w:r>
            <w:r w:rsidR="004E0A23" w:rsidRPr="00B8317B">
              <w:rPr>
                <w:bCs/>
                <w:sz w:val="24"/>
                <w:szCs w:val="24"/>
              </w:rPr>
              <w:t>круглосуточно</w:t>
            </w:r>
          </w:p>
        </w:tc>
        <w:tc>
          <w:tcPr>
            <w:tcW w:w="3441" w:type="dxa"/>
            <w:gridSpan w:val="2"/>
          </w:tcPr>
          <w:p w:rsidR="007D4EA2" w:rsidRPr="00445E1E" w:rsidRDefault="00141139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365</w:t>
            </w:r>
          </w:p>
        </w:tc>
        <w:tc>
          <w:tcPr>
            <w:tcW w:w="1843" w:type="dxa"/>
            <w:gridSpan w:val="5"/>
          </w:tcPr>
          <w:p w:rsidR="007D4EA2" w:rsidRPr="00445E1E" w:rsidRDefault="007D4EA2" w:rsidP="006E15EF">
            <w:pPr>
              <w:jc w:val="center"/>
              <w:rPr>
                <w:sz w:val="24"/>
                <w:szCs w:val="24"/>
              </w:rPr>
            </w:pPr>
            <w:r w:rsidRPr="00445E1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</w:tcPr>
          <w:p w:rsidR="007D4EA2" w:rsidRPr="00445E1E" w:rsidRDefault="00141139" w:rsidP="006E15EF">
            <w:pPr>
              <w:jc w:val="center"/>
              <w:rPr>
                <w:bCs/>
                <w:sz w:val="24"/>
                <w:szCs w:val="24"/>
              </w:rPr>
            </w:pPr>
            <w:r w:rsidRPr="00445E1E">
              <w:rPr>
                <w:bCs/>
                <w:sz w:val="24"/>
                <w:szCs w:val="24"/>
              </w:rPr>
              <w:t>8760</w:t>
            </w:r>
          </w:p>
        </w:tc>
      </w:tr>
      <w:tr w:rsidR="00AA00FD" w:rsidRPr="00B402EE" w:rsidTr="006E15EF">
        <w:tc>
          <w:tcPr>
            <w:tcW w:w="553" w:type="dxa"/>
            <w:vMerge/>
          </w:tcPr>
          <w:p w:rsidR="00AA00FD" w:rsidRPr="00B402EE" w:rsidRDefault="00AA00FD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AA00FD" w:rsidRPr="00B402EE" w:rsidRDefault="00AA00FD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28" w:type="dxa"/>
            <w:gridSpan w:val="8"/>
            <w:vAlign w:val="center"/>
          </w:tcPr>
          <w:p w:rsidR="00AA00FD" w:rsidRPr="00B8317B" w:rsidRDefault="00AA00FD" w:rsidP="006E15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услуг по Объекту № 2   </w:t>
            </w:r>
            <w:r w:rsidRPr="00B8317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424" w:type="dxa"/>
            <w:gridSpan w:val="3"/>
            <w:vAlign w:val="center"/>
          </w:tcPr>
          <w:p w:rsidR="00AA00FD" w:rsidRPr="00B8317B" w:rsidRDefault="0032684A" w:rsidP="006E15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8760</w:t>
            </w:r>
          </w:p>
        </w:tc>
      </w:tr>
      <w:tr w:rsidR="00816BD8" w:rsidRPr="00B402EE" w:rsidTr="006E15EF">
        <w:tc>
          <w:tcPr>
            <w:tcW w:w="553" w:type="dxa"/>
            <w:vMerge/>
          </w:tcPr>
          <w:p w:rsidR="00816BD8" w:rsidRPr="00B402EE" w:rsidRDefault="00816BD8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816BD8" w:rsidRPr="00B402EE" w:rsidRDefault="00816BD8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34" w:type="dxa"/>
            <w:gridSpan w:val="9"/>
          </w:tcPr>
          <w:p w:rsidR="00816BD8" w:rsidRPr="00B8317B" w:rsidRDefault="00D61366" w:rsidP="006E15EF">
            <w:pPr>
              <w:rPr>
                <w:sz w:val="24"/>
                <w:szCs w:val="24"/>
              </w:rPr>
            </w:pPr>
            <w:r w:rsidRPr="00B8317B">
              <w:rPr>
                <w:bCs/>
                <w:sz w:val="24"/>
                <w:szCs w:val="24"/>
              </w:rPr>
              <w:t xml:space="preserve">ВСЕГО объем услуг, </w:t>
            </w:r>
            <w:r w:rsidR="00816BD8" w:rsidRPr="00B8317B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gridSpan w:val="2"/>
          </w:tcPr>
          <w:p w:rsidR="00816BD8" w:rsidRPr="00B8317B" w:rsidRDefault="005A270F" w:rsidP="006E15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24304</w:t>
            </w:r>
          </w:p>
        </w:tc>
      </w:tr>
      <w:tr w:rsidR="00816BD8" w:rsidRPr="00B402EE" w:rsidTr="006E15EF">
        <w:tc>
          <w:tcPr>
            <w:tcW w:w="553" w:type="dxa"/>
            <w:vMerge/>
          </w:tcPr>
          <w:p w:rsidR="00816BD8" w:rsidRPr="00B402EE" w:rsidRDefault="00816BD8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816BD8" w:rsidRPr="00B402EE" w:rsidRDefault="00816BD8" w:rsidP="006E15E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52" w:type="dxa"/>
            <w:gridSpan w:val="11"/>
          </w:tcPr>
          <w:p w:rsidR="00816BD8" w:rsidRPr="00B402EE" w:rsidRDefault="00816BD8" w:rsidP="006E15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9658A" w:rsidRPr="00B402EE" w:rsidTr="006E15EF">
        <w:tc>
          <w:tcPr>
            <w:tcW w:w="553" w:type="dxa"/>
            <w:vMerge w:val="restart"/>
          </w:tcPr>
          <w:p w:rsidR="00F9658A" w:rsidRPr="00B402EE" w:rsidRDefault="00F9658A" w:rsidP="006E15EF">
            <w:pPr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7</w:t>
            </w:r>
          </w:p>
        </w:tc>
        <w:tc>
          <w:tcPr>
            <w:tcW w:w="3796" w:type="dxa"/>
            <w:vMerge w:val="restart"/>
          </w:tcPr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комплексе охранных мероприятий и действиях, проводимых исполнителем в рамках оказываемых услуг </w:t>
            </w:r>
          </w:p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21" w:type="dxa"/>
            <w:gridSpan w:val="10"/>
          </w:tcPr>
          <w:p w:rsidR="00F9658A" w:rsidRPr="00B402EE" w:rsidRDefault="00F9658A" w:rsidP="006E15EF">
            <w:pPr>
              <w:keepNext/>
              <w:keepLines/>
              <w:suppressLineNumbers/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rFonts w:eastAsiaTheme="minorHAnsi"/>
                <w:sz w:val="24"/>
                <w:szCs w:val="24"/>
                <w:lang w:eastAsia="en-US"/>
              </w:rPr>
              <w:t>Перечень мероприятий (действий)</w:t>
            </w:r>
          </w:p>
        </w:tc>
        <w:tc>
          <w:tcPr>
            <w:tcW w:w="1031" w:type="dxa"/>
          </w:tcPr>
          <w:p w:rsidR="00F9658A" w:rsidRPr="00B402EE" w:rsidRDefault="00F9658A" w:rsidP="006E15EF">
            <w:pPr>
              <w:keepNext/>
              <w:keepLines/>
              <w:suppressLineNumbers/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bCs/>
                <w:sz w:val="24"/>
                <w:szCs w:val="24"/>
              </w:rPr>
              <w:t>Сведения о применении (да/нет)</w:t>
            </w:r>
          </w:p>
        </w:tc>
      </w:tr>
      <w:tr w:rsidR="00F9658A" w:rsidRPr="00B402EE" w:rsidTr="006E15EF">
        <w:tc>
          <w:tcPr>
            <w:tcW w:w="553" w:type="dxa"/>
            <w:vMerge/>
          </w:tcPr>
          <w:p w:rsidR="00F9658A" w:rsidRPr="00B402EE" w:rsidRDefault="00F9658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21" w:type="dxa"/>
            <w:gridSpan w:val="10"/>
          </w:tcPr>
          <w:p w:rsidR="00F9658A" w:rsidRPr="00B402EE" w:rsidRDefault="00F9658A" w:rsidP="006E15EF">
            <w:pPr>
              <w:keepNext/>
              <w:keepLines/>
              <w:suppressLineNumbers/>
              <w:suppressAutoHyphens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1" w:type="dxa"/>
          </w:tcPr>
          <w:p w:rsidR="00F9658A" w:rsidRPr="00B402EE" w:rsidRDefault="00F9658A" w:rsidP="006E15EF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B402EE">
              <w:rPr>
                <w:bCs/>
                <w:sz w:val="24"/>
                <w:szCs w:val="24"/>
              </w:rPr>
              <w:t>2</w:t>
            </w:r>
          </w:p>
        </w:tc>
      </w:tr>
      <w:tr w:rsidR="00E63095" w:rsidRPr="00B402EE" w:rsidTr="006E15EF">
        <w:trPr>
          <w:trHeight w:val="424"/>
        </w:trPr>
        <w:tc>
          <w:tcPr>
            <w:tcW w:w="553" w:type="dxa"/>
            <w:vMerge/>
          </w:tcPr>
          <w:p w:rsidR="00E63095" w:rsidRPr="00B402EE" w:rsidRDefault="00E63095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E63095" w:rsidRPr="00B402EE" w:rsidRDefault="00E63095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52" w:type="dxa"/>
            <w:gridSpan w:val="11"/>
          </w:tcPr>
          <w:p w:rsidR="00E63095" w:rsidRDefault="00E63095" w:rsidP="006E15EF">
            <w:pPr>
              <w:keepNext/>
              <w:keepLines/>
              <w:suppressLineNumbers/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Объект № 1. </w:t>
            </w:r>
            <w:r>
              <w:rPr>
                <w:noProof/>
                <w:sz w:val="24"/>
                <w:szCs w:val="24"/>
              </w:rPr>
              <w:t>Помещение №29</w:t>
            </w:r>
            <w:r w:rsidRPr="00C948D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для хранение медикаментов и помещение №8 медицинский пост. </w:t>
            </w:r>
          </w:p>
          <w:p w:rsidR="00E63095" w:rsidRPr="00B402EE" w:rsidRDefault="00E63095" w:rsidP="006E15EF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Объект № 2. </w:t>
            </w:r>
            <w:r>
              <w:rPr>
                <w:noProof/>
                <w:sz w:val="24"/>
                <w:szCs w:val="24"/>
              </w:rPr>
              <w:t xml:space="preserve">Помещение №4 медицинский пост                                                                                </w:t>
            </w:r>
          </w:p>
        </w:tc>
      </w:tr>
      <w:tr w:rsidR="00F9658A" w:rsidRPr="00B402EE" w:rsidTr="006E15EF">
        <w:tc>
          <w:tcPr>
            <w:tcW w:w="553" w:type="dxa"/>
            <w:vMerge/>
          </w:tcPr>
          <w:p w:rsidR="00F9658A" w:rsidRPr="00B402EE" w:rsidRDefault="00F9658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21" w:type="dxa"/>
            <w:gridSpan w:val="10"/>
          </w:tcPr>
          <w:p w:rsidR="00F9658A" w:rsidRPr="00D61366" w:rsidRDefault="00F9658A" w:rsidP="006E15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rFonts w:eastAsiaTheme="minorHAnsi"/>
                <w:sz w:val="24"/>
                <w:szCs w:val="24"/>
                <w:lang w:eastAsia="en-US"/>
              </w:rPr>
              <w:t>Обеспечение централизованной охраны объект</w:t>
            </w:r>
            <w:proofErr w:type="gramStart"/>
            <w:r w:rsidRPr="00B402EE">
              <w:rPr>
                <w:rFonts w:eastAsiaTheme="minorHAnsi"/>
                <w:sz w:val="24"/>
                <w:szCs w:val="24"/>
                <w:lang w:eastAsia="en-US"/>
              </w:rPr>
              <w:t>а(</w:t>
            </w:r>
            <w:proofErr w:type="gramEnd"/>
            <w:r w:rsidRPr="00B402E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B402EE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proofErr w:type="spellEnd"/>
            <w:r w:rsidRPr="00B402EE">
              <w:rPr>
                <w:rFonts w:eastAsiaTheme="minorHAnsi"/>
                <w:sz w:val="24"/>
                <w:szCs w:val="24"/>
                <w:lang w:eastAsia="en-US"/>
              </w:rPr>
              <w:t xml:space="preserve">) в части эксплуатации и контроля за работоспособностью установленных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них технических средств охраны</w:t>
            </w:r>
          </w:p>
        </w:tc>
        <w:tc>
          <w:tcPr>
            <w:tcW w:w="1031" w:type="dxa"/>
          </w:tcPr>
          <w:p w:rsidR="00F9658A" w:rsidRPr="00B402EE" w:rsidRDefault="00F9658A" w:rsidP="006E15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F9658A" w:rsidRPr="00B402EE" w:rsidTr="006E15EF">
        <w:tc>
          <w:tcPr>
            <w:tcW w:w="553" w:type="dxa"/>
            <w:vMerge/>
          </w:tcPr>
          <w:p w:rsidR="00F9658A" w:rsidRPr="00B402EE" w:rsidRDefault="00F9658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21" w:type="dxa"/>
            <w:gridSpan w:val="10"/>
          </w:tcPr>
          <w:p w:rsidR="00F9658A" w:rsidRPr="00B402EE" w:rsidRDefault="00F9658A" w:rsidP="006E15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02EE">
              <w:rPr>
                <w:rFonts w:eastAsiaTheme="minorHAnsi"/>
                <w:sz w:val="24"/>
                <w:szCs w:val="24"/>
                <w:lang w:eastAsia="en-US"/>
              </w:rPr>
              <w:t>Обследование объекта и разработка технических предложений по организации охраны, обеспечивающих достаточную безопасность на объекте заказчика</w:t>
            </w:r>
          </w:p>
        </w:tc>
        <w:tc>
          <w:tcPr>
            <w:tcW w:w="1031" w:type="dxa"/>
          </w:tcPr>
          <w:p w:rsidR="00F9658A" w:rsidRPr="00B402EE" w:rsidRDefault="00F9658A" w:rsidP="006E15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F9658A" w:rsidRPr="00B402EE" w:rsidTr="006E15EF">
        <w:trPr>
          <w:trHeight w:val="711"/>
        </w:trPr>
        <w:tc>
          <w:tcPr>
            <w:tcW w:w="553" w:type="dxa"/>
            <w:vMerge/>
          </w:tcPr>
          <w:p w:rsidR="00F9658A" w:rsidRPr="00B402EE" w:rsidRDefault="00F9658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21" w:type="dxa"/>
            <w:gridSpan w:val="10"/>
          </w:tcPr>
          <w:p w:rsidR="00F9658A" w:rsidRPr="00703A0D" w:rsidRDefault="00F9658A" w:rsidP="006E15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круглосуточного</w:t>
            </w:r>
            <w:r w:rsidRPr="00B704CD">
              <w:rPr>
                <w:sz w:val="24"/>
                <w:szCs w:val="24"/>
              </w:rPr>
              <w:t xml:space="preserve"> прием</w:t>
            </w:r>
            <w:r>
              <w:rPr>
                <w:sz w:val="24"/>
                <w:szCs w:val="24"/>
              </w:rPr>
              <w:t>а</w:t>
            </w:r>
            <w:r w:rsidRPr="00B704CD">
              <w:rPr>
                <w:sz w:val="24"/>
                <w:szCs w:val="24"/>
              </w:rPr>
              <w:t xml:space="preserve"> и регистрацию со</w:t>
            </w:r>
            <w:r>
              <w:rPr>
                <w:sz w:val="24"/>
                <w:szCs w:val="24"/>
              </w:rPr>
              <w:t>общений, передаваемых техническими средствами охраны</w:t>
            </w:r>
            <w:r w:rsidRPr="00B704CD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F9658A" w:rsidRPr="00B402EE" w:rsidRDefault="00F9658A" w:rsidP="006E15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F9658A" w:rsidRPr="00B402EE" w:rsidTr="006E15EF">
        <w:trPr>
          <w:trHeight w:val="2588"/>
        </w:trPr>
        <w:tc>
          <w:tcPr>
            <w:tcW w:w="553" w:type="dxa"/>
            <w:vMerge/>
          </w:tcPr>
          <w:p w:rsidR="00F9658A" w:rsidRPr="00B402EE" w:rsidRDefault="00F9658A" w:rsidP="006E15EF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F9658A" w:rsidRPr="00B402EE" w:rsidRDefault="00F9658A" w:rsidP="006E15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21" w:type="dxa"/>
            <w:gridSpan w:val="10"/>
          </w:tcPr>
          <w:p w:rsidR="00F9658A" w:rsidRPr="001C3954" w:rsidRDefault="00F9658A" w:rsidP="0031512F">
            <w:pPr>
              <w:pStyle w:val="a5"/>
              <w:spacing w:before="0" w:after="0"/>
              <w:jc w:val="both"/>
            </w:pPr>
            <w:proofErr w:type="gramStart"/>
            <w:r w:rsidRPr="001C3954">
              <w:rPr>
                <w:rFonts w:eastAsiaTheme="minorHAnsi"/>
                <w:lang w:eastAsia="en-US"/>
              </w:rPr>
              <w:t xml:space="preserve">Оперативное реагирование </w:t>
            </w:r>
            <w:r w:rsidR="0050237A" w:rsidRPr="001C3954">
              <w:rPr>
                <w:bCs/>
              </w:rPr>
              <w:t xml:space="preserve"> по сигналу «Тревога», поступившему с Комплекса, установленного на объекте</w:t>
            </w:r>
            <w:r w:rsidR="0031512F" w:rsidRPr="001C3954">
              <w:rPr>
                <w:bCs/>
              </w:rPr>
              <w:t xml:space="preserve"> Заказчика</w:t>
            </w:r>
            <w:r w:rsidR="0050237A" w:rsidRPr="001C3954">
              <w:rPr>
                <w:bCs/>
              </w:rPr>
              <w:t>, на ПЦН Исполнителя</w:t>
            </w:r>
            <w:r w:rsidR="0050237A" w:rsidRPr="001C3954">
              <w:rPr>
                <w:rFonts w:eastAsiaTheme="minorHAnsi"/>
                <w:lang w:eastAsia="en-US"/>
              </w:rPr>
              <w:t xml:space="preserve"> </w:t>
            </w:r>
            <w:r w:rsidR="00F83847" w:rsidRPr="001C3954">
              <w:rPr>
                <w:bCs/>
              </w:rPr>
              <w:t>с целью пресечения противоправных действий, угрожающих</w:t>
            </w:r>
            <w:r w:rsidR="00F83847" w:rsidRPr="001C3954">
              <w:t xml:space="preserve">  имуществе</w:t>
            </w:r>
            <w:r w:rsidR="0031512F" w:rsidRPr="001C3954">
              <w:t>нной безопасности Заказчика на о</w:t>
            </w:r>
            <w:r w:rsidR="00F83847" w:rsidRPr="001C3954">
              <w:t>бъекте</w:t>
            </w:r>
            <w:r w:rsidR="0022144A" w:rsidRPr="001C3954">
              <w:t xml:space="preserve">, </w:t>
            </w:r>
            <w:r w:rsidRPr="001C3954">
              <w:rPr>
                <w:spacing w:val="-1"/>
              </w:rPr>
              <w:t xml:space="preserve">своевременная </w:t>
            </w:r>
            <w:r w:rsidRPr="001C3954">
              <w:rPr>
                <w:spacing w:val="1"/>
              </w:rPr>
              <w:t>передача информации о тревожном сообщении на обслуживаемом «Объекте» (происшествии) в дежурную часть ближайшего районного отдела внутренних дел,</w:t>
            </w:r>
            <w:r w:rsidRPr="001C3954">
              <w:rPr>
                <w:rFonts w:eastAsiaTheme="minorHAnsi"/>
                <w:lang w:eastAsia="en-US"/>
              </w:rPr>
              <w:t xml:space="preserve"> обеспечение прибытия </w:t>
            </w:r>
            <w:r w:rsidRPr="001C3954">
              <w:t xml:space="preserve">специального отряда быстрого реагирования </w:t>
            </w:r>
            <w:r w:rsidRPr="001C3954">
              <w:rPr>
                <w:rFonts w:eastAsiaTheme="minorHAnsi"/>
                <w:lang w:eastAsia="en-US"/>
              </w:rPr>
              <w:t xml:space="preserve">численностью не менее двух сотрудников в кратчайшее время </w:t>
            </w:r>
            <w:r w:rsidRPr="001C3954">
              <w:rPr>
                <w:spacing w:val="-1"/>
              </w:rPr>
              <w:t>и оповещение</w:t>
            </w:r>
            <w:proofErr w:type="gramEnd"/>
            <w:r w:rsidRPr="001C3954">
              <w:rPr>
                <w:spacing w:val="-1"/>
              </w:rPr>
              <w:t xml:space="preserve"> «ЗАКАЗЧИКА» и/или уполномоченных  им лиц,  нарочным, по почте, по телефону, </w:t>
            </w:r>
            <w:r w:rsidRPr="001C3954">
              <w:t xml:space="preserve"> </w:t>
            </w:r>
            <w:r w:rsidRPr="001C3954">
              <w:rPr>
                <w:spacing w:val="-1"/>
              </w:rPr>
              <w:t xml:space="preserve">телеграфу, информационным системам общего пользования, факсимильным или иным видом связи информации о происшествии. </w:t>
            </w:r>
            <w:r w:rsidRPr="001C395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031" w:type="dxa"/>
          </w:tcPr>
          <w:p w:rsidR="00F9658A" w:rsidRDefault="00703A0D" w:rsidP="006E15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227F5C" w:rsidRPr="00B402EE" w:rsidTr="006E15EF">
        <w:tc>
          <w:tcPr>
            <w:tcW w:w="553" w:type="dxa"/>
            <w:vMerge w:val="restart"/>
          </w:tcPr>
          <w:p w:rsidR="00227F5C" w:rsidRPr="00D856D7" w:rsidRDefault="00227F5C" w:rsidP="006E15EF">
            <w:pPr>
              <w:jc w:val="both"/>
              <w:rPr>
                <w:sz w:val="24"/>
                <w:szCs w:val="24"/>
              </w:rPr>
            </w:pPr>
            <w:r w:rsidRPr="00D856D7">
              <w:rPr>
                <w:sz w:val="24"/>
                <w:szCs w:val="24"/>
              </w:rPr>
              <w:t>8</w:t>
            </w:r>
          </w:p>
          <w:p w:rsidR="00227F5C" w:rsidRPr="00D856D7" w:rsidRDefault="00227F5C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227F5C" w:rsidRPr="00D856D7" w:rsidRDefault="00227F5C" w:rsidP="006E15EF">
            <w:pPr>
              <w:jc w:val="both"/>
              <w:rPr>
                <w:sz w:val="24"/>
                <w:szCs w:val="24"/>
              </w:rPr>
            </w:pPr>
            <w:r w:rsidRPr="001C209F">
              <w:rPr>
                <w:bCs/>
                <w:sz w:val="24"/>
                <w:szCs w:val="24"/>
              </w:rPr>
              <w:t>Требования, установленные к функциональным, техническим, качественным х</w:t>
            </w:r>
            <w:r w:rsidR="00E5681B">
              <w:rPr>
                <w:bCs/>
                <w:sz w:val="24"/>
                <w:szCs w:val="24"/>
              </w:rPr>
              <w:t>арактеристикам услуги, входящие</w:t>
            </w:r>
            <w:r w:rsidRPr="001C209F">
              <w:rPr>
                <w:bCs/>
                <w:sz w:val="24"/>
                <w:szCs w:val="24"/>
              </w:rPr>
              <w:t xml:space="preserve"> в объект закупки</w:t>
            </w:r>
          </w:p>
        </w:tc>
        <w:tc>
          <w:tcPr>
            <w:tcW w:w="10252" w:type="dxa"/>
            <w:gridSpan w:val="11"/>
            <w:shd w:val="clear" w:color="auto" w:fill="auto"/>
          </w:tcPr>
          <w:p w:rsidR="00227F5C" w:rsidRPr="00EE4F6D" w:rsidRDefault="00227F5C" w:rsidP="006E15EF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F6D">
              <w:rPr>
                <w:bCs/>
                <w:sz w:val="24"/>
                <w:szCs w:val="24"/>
              </w:rPr>
              <w:t>Описание услуг; требования к качественным, количественным характеристикам услуг; объемы услуг</w:t>
            </w:r>
          </w:p>
        </w:tc>
      </w:tr>
      <w:tr w:rsidR="00227F5C" w:rsidRPr="001A40B6" w:rsidTr="006E15EF">
        <w:trPr>
          <w:trHeight w:val="698"/>
        </w:trPr>
        <w:tc>
          <w:tcPr>
            <w:tcW w:w="553" w:type="dxa"/>
            <w:vMerge/>
          </w:tcPr>
          <w:p w:rsidR="00227F5C" w:rsidRPr="00B402EE" w:rsidRDefault="00227F5C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227F5C" w:rsidRPr="001C209F" w:rsidRDefault="00227F5C" w:rsidP="006E1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52" w:type="dxa"/>
            <w:gridSpan w:val="11"/>
          </w:tcPr>
          <w:p w:rsidR="00227F5C" w:rsidRPr="00931D65" w:rsidRDefault="00227F5C" w:rsidP="006E15EF">
            <w:pPr>
              <w:jc w:val="both"/>
              <w:rPr>
                <w:sz w:val="24"/>
                <w:szCs w:val="24"/>
              </w:rPr>
            </w:pPr>
            <w:r w:rsidRPr="00931D65">
              <w:rPr>
                <w:sz w:val="24"/>
                <w:szCs w:val="24"/>
              </w:rPr>
              <w:t xml:space="preserve">Техническое обслуживание   </w:t>
            </w:r>
            <w:r w:rsidR="003E7355" w:rsidRPr="00931D65">
              <w:rPr>
                <w:sz w:val="24"/>
                <w:szCs w:val="24"/>
              </w:rPr>
              <w:t>«Комплекса»</w:t>
            </w:r>
            <w:r w:rsidRPr="00931D65">
              <w:rPr>
                <w:sz w:val="24"/>
                <w:szCs w:val="24"/>
              </w:rPr>
              <w:t xml:space="preserve">   осуществляется в соответствии с требованиями ГОСТ 31817.1.1-2012, ГОСТ </w:t>
            </w:r>
            <w:proofErr w:type="gramStart"/>
            <w:r w:rsidRPr="00931D65">
              <w:rPr>
                <w:sz w:val="24"/>
                <w:szCs w:val="24"/>
              </w:rPr>
              <w:t>Р</w:t>
            </w:r>
            <w:proofErr w:type="gramEnd"/>
            <w:r w:rsidRPr="00931D65">
              <w:rPr>
                <w:sz w:val="24"/>
                <w:szCs w:val="24"/>
              </w:rPr>
              <w:t xml:space="preserve"> 50776-95.</w:t>
            </w:r>
          </w:p>
          <w:p w:rsidR="00227F5C" w:rsidRPr="00931D65" w:rsidRDefault="00227F5C" w:rsidP="006E15EF">
            <w:pPr>
              <w:jc w:val="both"/>
              <w:rPr>
                <w:sz w:val="24"/>
                <w:szCs w:val="24"/>
              </w:rPr>
            </w:pPr>
            <w:r w:rsidRPr="00931D65">
              <w:rPr>
                <w:sz w:val="24"/>
                <w:szCs w:val="24"/>
              </w:rPr>
              <w:t>Задачами</w:t>
            </w:r>
            <w:r w:rsidR="005E4991" w:rsidRPr="00931D65">
              <w:rPr>
                <w:sz w:val="24"/>
                <w:szCs w:val="24"/>
              </w:rPr>
              <w:t xml:space="preserve"> технического обслуживания  «Комплекса»   </w:t>
            </w:r>
            <w:r w:rsidRPr="00931D65">
              <w:rPr>
                <w:sz w:val="24"/>
                <w:szCs w:val="24"/>
              </w:rPr>
              <w:t xml:space="preserve"> являются:</w:t>
            </w:r>
          </w:p>
          <w:p w:rsidR="00227F5C" w:rsidRPr="00931D65" w:rsidRDefault="00227F5C" w:rsidP="006E15EF">
            <w:pPr>
              <w:jc w:val="both"/>
              <w:rPr>
                <w:sz w:val="24"/>
                <w:szCs w:val="24"/>
              </w:rPr>
            </w:pPr>
            <w:r w:rsidRPr="00931D65">
              <w:rPr>
                <w:sz w:val="24"/>
                <w:szCs w:val="24"/>
              </w:rPr>
              <w:t>а) обеспечение бес</w:t>
            </w:r>
            <w:r w:rsidR="005E4991" w:rsidRPr="00931D65">
              <w:rPr>
                <w:sz w:val="24"/>
                <w:szCs w:val="24"/>
              </w:rPr>
              <w:t>перебойного функционирования «Комплекса»</w:t>
            </w:r>
            <w:r w:rsidR="0013157C" w:rsidRPr="00931D65">
              <w:rPr>
                <w:sz w:val="24"/>
                <w:szCs w:val="24"/>
              </w:rPr>
              <w:t>;</w:t>
            </w:r>
          </w:p>
          <w:p w:rsidR="00227F5C" w:rsidRPr="00931D65" w:rsidRDefault="00227F5C" w:rsidP="006E15EF">
            <w:pPr>
              <w:jc w:val="both"/>
              <w:rPr>
                <w:sz w:val="24"/>
                <w:szCs w:val="24"/>
              </w:rPr>
            </w:pPr>
            <w:r w:rsidRPr="00931D65">
              <w:rPr>
                <w:sz w:val="24"/>
                <w:szCs w:val="24"/>
              </w:rPr>
              <w:t>б) кон</w:t>
            </w:r>
            <w:r w:rsidR="005E4991" w:rsidRPr="00931D65">
              <w:rPr>
                <w:sz w:val="24"/>
                <w:szCs w:val="24"/>
              </w:rPr>
              <w:t>троль технического состояния «Комплекса»</w:t>
            </w:r>
            <w:r w:rsidRPr="00931D65">
              <w:rPr>
                <w:sz w:val="24"/>
                <w:szCs w:val="24"/>
              </w:rPr>
              <w:t xml:space="preserve"> и определение пригодности к дальней</w:t>
            </w:r>
            <w:r w:rsidR="00FD4633" w:rsidRPr="00931D65">
              <w:rPr>
                <w:sz w:val="24"/>
                <w:szCs w:val="24"/>
              </w:rPr>
              <w:t>шей эксплуатации</w:t>
            </w:r>
            <w:r w:rsidR="00B25FFC" w:rsidRPr="00931D65">
              <w:rPr>
                <w:sz w:val="24"/>
                <w:szCs w:val="24"/>
              </w:rPr>
              <w:t xml:space="preserve"> с записью результатов в объектовом журнале. Время устранения неисправностей в системах должно быт</w:t>
            </w:r>
            <w:r w:rsidR="003355DC" w:rsidRPr="00931D65">
              <w:rPr>
                <w:sz w:val="24"/>
                <w:szCs w:val="24"/>
              </w:rPr>
              <w:t>ь не более 8</w:t>
            </w:r>
            <w:r w:rsidR="00B25FFC" w:rsidRPr="00931D65">
              <w:rPr>
                <w:sz w:val="24"/>
                <w:szCs w:val="24"/>
              </w:rPr>
              <w:t xml:space="preserve"> рабочих часов</w:t>
            </w:r>
            <w:r w:rsidR="00F04079" w:rsidRPr="00931D65">
              <w:rPr>
                <w:sz w:val="24"/>
                <w:szCs w:val="24"/>
              </w:rPr>
              <w:t xml:space="preserve"> </w:t>
            </w:r>
            <w:r w:rsidR="00F04079" w:rsidRPr="00931D65">
              <w:rPr>
                <w:color w:val="202020"/>
              </w:rPr>
              <w:t xml:space="preserve"> </w:t>
            </w:r>
            <w:r w:rsidR="00F04079" w:rsidRPr="00931D65">
              <w:rPr>
                <w:color w:val="202020"/>
                <w:sz w:val="24"/>
                <w:szCs w:val="24"/>
              </w:rPr>
              <w:t>с момента получения заявки от Заказчика,</w:t>
            </w:r>
            <w:r w:rsidR="0013157C" w:rsidRPr="00931D65">
              <w:rPr>
                <w:sz w:val="24"/>
                <w:szCs w:val="24"/>
              </w:rPr>
              <w:t xml:space="preserve"> восстановительные работы осуществляются на уровне замены вышедших из строя узлов, блоков, приборов и </w:t>
            </w:r>
            <w:proofErr w:type="spellStart"/>
            <w:r w:rsidR="0013157C" w:rsidRPr="00931D65">
              <w:rPr>
                <w:sz w:val="24"/>
                <w:szCs w:val="24"/>
              </w:rPr>
              <w:t>извещателей</w:t>
            </w:r>
            <w:proofErr w:type="spellEnd"/>
            <w:r w:rsidR="0013157C" w:rsidRPr="00931D65">
              <w:rPr>
                <w:sz w:val="24"/>
                <w:szCs w:val="24"/>
              </w:rPr>
              <w:t xml:space="preserve"> из обменного фонда Исполнителя</w:t>
            </w:r>
            <w:r w:rsidR="00B25FFC" w:rsidRPr="00931D65">
              <w:rPr>
                <w:sz w:val="24"/>
                <w:szCs w:val="24"/>
              </w:rPr>
              <w:t>.</w:t>
            </w:r>
          </w:p>
          <w:p w:rsidR="00227F5C" w:rsidRPr="00722074" w:rsidRDefault="00227F5C" w:rsidP="006E15EF">
            <w:pPr>
              <w:jc w:val="both"/>
              <w:rPr>
                <w:sz w:val="24"/>
                <w:szCs w:val="24"/>
              </w:rPr>
            </w:pPr>
            <w:r w:rsidRPr="00931D65">
              <w:rPr>
                <w:sz w:val="24"/>
                <w:szCs w:val="24"/>
              </w:rPr>
              <w:t>в) выявление и</w:t>
            </w:r>
            <w:r w:rsidR="008557CE" w:rsidRPr="00931D65">
              <w:rPr>
                <w:sz w:val="24"/>
                <w:szCs w:val="24"/>
              </w:rPr>
              <w:t xml:space="preserve"> устранение неисправностей «Комплекса»</w:t>
            </w:r>
            <w:r w:rsidRPr="00722074">
              <w:rPr>
                <w:sz w:val="24"/>
                <w:szCs w:val="24"/>
              </w:rPr>
              <w:t xml:space="preserve"> и причин ложных срабатываний, уменьшение их количества;</w:t>
            </w:r>
          </w:p>
          <w:p w:rsidR="00FD46DA" w:rsidRDefault="00227F5C" w:rsidP="006E15EF">
            <w:pPr>
              <w:jc w:val="both"/>
              <w:rPr>
                <w:sz w:val="24"/>
                <w:szCs w:val="24"/>
              </w:rPr>
            </w:pPr>
            <w:r w:rsidRPr="00722074">
              <w:rPr>
                <w:sz w:val="24"/>
                <w:szCs w:val="24"/>
              </w:rPr>
              <w:t>г) ликвидация последствий воздействия климатических, производственных и иных факторов, которые могут отрицательно повлиять на эксплуатационные параметры как системы в целом, так и технических средств, входящих в ее состав;</w:t>
            </w:r>
          </w:p>
          <w:p w:rsidR="00FD46DA" w:rsidRPr="00FD46DA" w:rsidRDefault="00227F5C" w:rsidP="006E15EF">
            <w:pPr>
              <w:jc w:val="both"/>
              <w:rPr>
                <w:sz w:val="24"/>
                <w:szCs w:val="24"/>
              </w:rPr>
            </w:pPr>
            <w:r w:rsidRPr="00722074">
              <w:rPr>
                <w:sz w:val="24"/>
                <w:szCs w:val="24"/>
              </w:rPr>
              <w:t xml:space="preserve">д) </w:t>
            </w:r>
            <w:r w:rsidR="00FD46DA">
              <w:t xml:space="preserve"> </w:t>
            </w:r>
            <w:r w:rsidR="005267B0">
              <w:rPr>
                <w:sz w:val="24"/>
                <w:szCs w:val="24"/>
              </w:rPr>
              <w:t>Обеспечение</w:t>
            </w:r>
            <w:r w:rsidR="00554A31">
              <w:rPr>
                <w:sz w:val="24"/>
                <w:szCs w:val="24"/>
              </w:rPr>
              <w:t xml:space="preserve"> в кротчайшее время (не более </w:t>
            </w:r>
            <w:r w:rsidR="003355DC">
              <w:rPr>
                <w:sz w:val="24"/>
                <w:szCs w:val="24"/>
              </w:rPr>
              <w:t>2</w:t>
            </w:r>
            <w:r w:rsidR="00FD46DA" w:rsidRPr="005E0178">
              <w:rPr>
                <w:sz w:val="24"/>
                <w:szCs w:val="24"/>
              </w:rPr>
              <w:t xml:space="preserve"> рабочих часов) прибытие на объект по заявке Заказчика инженерно-технического персонала для определения неисправностей, в случае крайней необходимости аварийно-восстановительной бригады</w:t>
            </w:r>
            <w:r w:rsidR="008468BE">
              <w:t>;</w:t>
            </w:r>
          </w:p>
          <w:p w:rsidR="00546357" w:rsidRDefault="004F67C1" w:rsidP="004022A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е)</w:t>
            </w:r>
            <w:r w:rsidR="008468BE">
              <w:rPr>
                <w:sz w:val="24"/>
                <w:szCs w:val="24"/>
              </w:rPr>
              <w:t xml:space="preserve"> т</w:t>
            </w:r>
            <w:r w:rsidR="000305C4" w:rsidRPr="004F67C1">
              <w:rPr>
                <w:sz w:val="24"/>
                <w:szCs w:val="24"/>
              </w:rPr>
              <w:t>ехническое обслуживание</w:t>
            </w:r>
            <w:r w:rsidR="000879DF" w:rsidRPr="004F67C1">
              <w:rPr>
                <w:sz w:val="24"/>
                <w:szCs w:val="24"/>
              </w:rPr>
              <w:t xml:space="preserve"> комплекса технических средств охраны и объектовой приемопередающей аппаратуры должна производить специализированная организация, имеющая все необходимые лицензии и разрешение на деятельность по оказанию охранных услуг на объекта</w:t>
            </w:r>
            <w:r w:rsidR="005115D1" w:rsidRPr="004F67C1">
              <w:rPr>
                <w:sz w:val="24"/>
                <w:szCs w:val="24"/>
              </w:rPr>
              <w:t>х</w:t>
            </w:r>
            <w:r w:rsidR="008B7883" w:rsidRPr="004F67C1">
              <w:rPr>
                <w:sz w:val="24"/>
                <w:szCs w:val="24"/>
              </w:rPr>
              <w:t>.</w:t>
            </w:r>
            <w:r w:rsidR="00291475">
              <w:rPr>
                <w:sz w:val="24"/>
                <w:szCs w:val="24"/>
              </w:rPr>
              <w:t xml:space="preserve"> </w:t>
            </w:r>
            <w:r w:rsidR="00291475" w:rsidRPr="003F51C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27F5C" w:rsidRPr="004022A9" w:rsidRDefault="000879DF" w:rsidP="004022A9">
            <w:pPr>
              <w:jc w:val="both"/>
              <w:rPr>
                <w:bCs/>
                <w:iCs/>
                <w:color w:val="000000"/>
              </w:rPr>
            </w:pPr>
            <w:r w:rsidRPr="004F67C1">
              <w:rPr>
                <w:sz w:val="24"/>
                <w:szCs w:val="24"/>
              </w:rPr>
              <w:lastRenderedPageBreak/>
              <w:t>Услуги (работы) должны производиться на основании технического задания качественно и в срок.</w:t>
            </w:r>
            <w:r w:rsidR="00206756" w:rsidRPr="002C4B2F">
              <w:rPr>
                <w:bCs/>
                <w:iCs/>
                <w:color w:val="000000"/>
              </w:rPr>
              <w:t xml:space="preserve"> </w:t>
            </w:r>
          </w:p>
        </w:tc>
      </w:tr>
      <w:tr w:rsidR="00A408C2" w:rsidRPr="001A40B6" w:rsidTr="006E15EF">
        <w:trPr>
          <w:trHeight w:val="870"/>
        </w:trPr>
        <w:tc>
          <w:tcPr>
            <w:tcW w:w="553" w:type="dxa"/>
          </w:tcPr>
          <w:p w:rsidR="00A408C2" w:rsidRPr="00B402EE" w:rsidRDefault="00A408C2" w:rsidP="006E1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96" w:type="dxa"/>
          </w:tcPr>
          <w:p w:rsidR="00A408C2" w:rsidRPr="00DA2837" w:rsidRDefault="00A408C2" w:rsidP="006E15EF">
            <w:pPr>
              <w:jc w:val="both"/>
              <w:rPr>
                <w:sz w:val="24"/>
                <w:szCs w:val="24"/>
              </w:rPr>
            </w:pPr>
            <w:r w:rsidRPr="00DA2837">
              <w:rPr>
                <w:bCs/>
                <w:sz w:val="24"/>
                <w:szCs w:val="24"/>
              </w:rPr>
              <w:t>Формы отчетов о ходе работ, использования средств. Контроль качества и соблюдения сроков выполнения работ.</w:t>
            </w:r>
          </w:p>
        </w:tc>
        <w:tc>
          <w:tcPr>
            <w:tcW w:w="10252" w:type="dxa"/>
            <w:gridSpan w:val="11"/>
          </w:tcPr>
          <w:p w:rsidR="009012C7" w:rsidRDefault="009012C7" w:rsidP="006E15EF">
            <w:pPr>
              <w:keepNext/>
              <w:keepLines/>
              <w:suppressLineNumbers/>
              <w:tabs>
                <w:tab w:val="left" w:pos="4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</w:rPr>
            </w:pPr>
            <w:r w:rsidRPr="00DF5AF0">
              <w:rPr>
                <w:sz w:val="24"/>
                <w:szCs w:val="24"/>
              </w:rPr>
              <w:t>- график проведения технического обслуживания;</w:t>
            </w:r>
          </w:p>
          <w:p w:rsidR="00A408C2" w:rsidRPr="00A408C2" w:rsidRDefault="00A408C2" w:rsidP="006E15EF">
            <w:pPr>
              <w:keepNext/>
              <w:keepLines/>
              <w:suppressLineNumbers/>
              <w:tabs>
                <w:tab w:val="left" w:pos="4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</w:rPr>
            </w:pPr>
            <w:r w:rsidRPr="00A408C2">
              <w:rPr>
                <w:sz w:val="24"/>
                <w:szCs w:val="24"/>
              </w:rPr>
              <w:t>- журнал Технического обслуживания;</w:t>
            </w:r>
          </w:p>
          <w:p w:rsidR="00BF3A4A" w:rsidRDefault="00BF3A4A" w:rsidP="006E15EF">
            <w:pPr>
              <w:keepNext/>
              <w:keepLines/>
              <w:suppressLineNumbers/>
              <w:tabs>
                <w:tab w:val="left" w:pos="4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акты проверки технического состояния и работоспособности</w:t>
            </w:r>
            <w:r w:rsidR="006462EC">
              <w:rPr>
                <w:sz w:val="22"/>
                <w:szCs w:val="22"/>
              </w:rPr>
              <w:t xml:space="preserve"> </w:t>
            </w:r>
            <w:r w:rsidR="008966B0" w:rsidRPr="009943D3">
              <w:rPr>
                <w:sz w:val="24"/>
                <w:szCs w:val="24"/>
              </w:rPr>
              <w:t>«</w:t>
            </w:r>
            <w:r w:rsidR="008966B0" w:rsidRPr="00DF5AF0">
              <w:rPr>
                <w:sz w:val="24"/>
                <w:szCs w:val="24"/>
              </w:rPr>
              <w:t>Комплекса»</w:t>
            </w:r>
            <w:r w:rsidR="002C773B" w:rsidRPr="00DF5AF0">
              <w:rPr>
                <w:sz w:val="24"/>
                <w:szCs w:val="24"/>
              </w:rPr>
              <w:t>;</w:t>
            </w:r>
          </w:p>
          <w:p w:rsidR="00A408C2" w:rsidRPr="00B2099A" w:rsidRDefault="00A408C2" w:rsidP="006E15EF">
            <w:pPr>
              <w:keepNext/>
              <w:keepLines/>
              <w:suppressLineNumbers/>
              <w:tabs>
                <w:tab w:val="left" w:pos="400"/>
              </w:tabs>
              <w:suppressAutoHyphens/>
              <w:autoSpaceDE w:val="0"/>
              <w:snapToGrid w:val="0"/>
              <w:spacing w:line="240" w:lineRule="atLeast"/>
            </w:pPr>
            <w:r w:rsidRPr="00A408C2">
              <w:rPr>
                <w:sz w:val="24"/>
                <w:szCs w:val="24"/>
              </w:rPr>
              <w:t>- акты на выполненные работы.</w:t>
            </w:r>
          </w:p>
        </w:tc>
      </w:tr>
      <w:tr w:rsidR="00284F33" w:rsidRPr="001A40B6" w:rsidTr="006E15EF">
        <w:tc>
          <w:tcPr>
            <w:tcW w:w="553" w:type="dxa"/>
          </w:tcPr>
          <w:p w:rsidR="00284F33" w:rsidRPr="00B402EE" w:rsidRDefault="00284F33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96" w:type="dxa"/>
          </w:tcPr>
          <w:p w:rsidR="00284F33" w:rsidRPr="00CA6A70" w:rsidRDefault="006328F4" w:rsidP="006E15EF">
            <w:pPr>
              <w:jc w:val="both"/>
              <w:rPr>
                <w:sz w:val="24"/>
                <w:szCs w:val="24"/>
              </w:rPr>
            </w:pPr>
            <w:r w:rsidRPr="00CA6A70">
              <w:rPr>
                <w:bCs/>
                <w:sz w:val="24"/>
                <w:szCs w:val="24"/>
              </w:rPr>
              <w:t xml:space="preserve">Срок (период) оказания услуг  </w:t>
            </w:r>
          </w:p>
        </w:tc>
        <w:tc>
          <w:tcPr>
            <w:tcW w:w="10252" w:type="dxa"/>
            <w:gridSpan w:val="11"/>
          </w:tcPr>
          <w:p w:rsidR="00284F33" w:rsidRPr="001A40B6" w:rsidRDefault="006328F4" w:rsidP="006E15EF">
            <w:pPr>
              <w:jc w:val="both"/>
              <w:rPr>
                <w:sz w:val="24"/>
                <w:szCs w:val="24"/>
              </w:rPr>
            </w:pPr>
            <w:r w:rsidRPr="00DF5AF0">
              <w:rPr>
                <w:bCs/>
                <w:sz w:val="24"/>
                <w:szCs w:val="24"/>
              </w:rPr>
              <w:t xml:space="preserve">С </w:t>
            </w:r>
            <w:r w:rsidR="00951549" w:rsidRPr="00DF5AF0">
              <w:rPr>
                <w:bCs/>
                <w:sz w:val="24"/>
                <w:szCs w:val="24"/>
              </w:rPr>
              <w:t xml:space="preserve">00 часов 00 минут </w:t>
            </w:r>
            <w:r w:rsidR="00065FC1" w:rsidRPr="00DF5AF0">
              <w:rPr>
                <w:bCs/>
                <w:sz w:val="24"/>
                <w:szCs w:val="24"/>
              </w:rPr>
              <w:t>0</w:t>
            </w:r>
            <w:r w:rsidRPr="00DF5AF0">
              <w:rPr>
                <w:bCs/>
                <w:sz w:val="24"/>
                <w:szCs w:val="24"/>
              </w:rPr>
              <w:t>1 января 2022</w:t>
            </w:r>
            <w:r w:rsidR="00951549" w:rsidRPr="00DF5AF0">
              <w:rPr>
                <w:bCs/>
                <w:sz w:val="24"/>
                <w:szCs w:val="24"/>
              </w:rPr>
              <w:t xml:space="preserve"> </w:t>
            </w:r>
            <w:r w:rsidR="003D6D07" w:rsidRPr="00DF5AF0">
              <w:rPr>
                <w:bCs/>
                <w:sz w:val="24"/>
                <w:szCs w:val="24"/>
              </w:rPr>
              <w:t>года по 23 часа 59 минут 31</w:t>
            </w:r>
            <w:r w:rsidR="00CA6A70" w:rsidRPr="00DF5AF0">
              <w:rPr>
                <w:bCs/>
                <w:sz w:val="24"/>
                <w:szCs w:val="24"/>
              </w:rPr>
              <w:t xml:space="preserve"> декабря 2022года.</w:t>
            </w:r>
          </w:p>
        </w:tc>
      </w:tr>
      <w:tr w:rsidR="00284F33" w:rsidRPr="001A40B6" w:rsidTr="006E15EF">
        <w:tc>
          <w:tcPr>
            <w:tcW w:w="553" w:type="dxa"/>
          </w:tcPr>
          <w:p w:rsidR="00284F33" w:rsidRPr="00B402EE" w:rsidRDefault="00284F33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1</w:t>
            </w:r>
            <w:r w:rsidR="0029265F">
              <w:rPr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284F33" w:rsidRPr="00B402EE" w:rsidRDefault="0029265F" w:rsidP="006E1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10252" w:type="dxa"/>
            <w:gridSpan w:val="11"/>
          </w:tcPr>
          <w:p w:rsidR="00284F33" w:rsidRPr="00521069" w:rsidRDefault="00521069" w:rsidP="006E15EF">
            <w:pPr>
              <w:jc w:val="both"/>
              <w:rPr>
                <w:sz w:val="24"/>
                <w:szCs w:val="24"/>
              </w:rPr>
            </w:pPr>
            <w:r w:rsidRPr="00521069">
              <w:rPr>
                <w:sz w:val="24"/>
                <w:szCs w:val="24"/>
              </w:rPr>
              <w:t>-гарантийный срок на выполненные работы 12 месяцев</w:t>
            </w:r>
          </w:p>
        </w:tc>
      </w:tr>
      <w:tr w:rsidR="0083380E" w:rsidRPr="001A40B6" w:rsidTr="006E15EF">
        <w:tc>
          <w:tcPr>
            <w:tcW w:w="553" w:type="dxa"/>
          </w:tcPr>
          <w:p w:rsidR="0083380E" w:rsidRPr="00B402EE" w:rsidRDefault="0083380E" w:rsidP="006E15EF">
            <w:pPr>
              <w:jc w:val="both"/>
              <w:rPr>
                <w:sz w:val="24"/>
                <w:szCs w:val="24"/>
              </w:rPr>
            </w:pPr>
            <w:r w:rsidRPr="00B402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54738A" w:rsidRPr="0054738A" w:rsidRDefault="0083380E" w:rsidP="006E15EF">
            <w:pPr>
              <w:jc w:val="both"/>
              <w:rPr>
                <w:sz w:val="24"/>
                <w:szCs w:val="24"/>
              </w:rPr>
            </w:pPr>
            <w:r w:rsidRPr="0054738A">
              <w:rPr>
                <w:bCs/>
                <w:sz w:val="24"/>
                <w:szCs w:val="24"/>
              </w:rPr>
              <w:t>Дополнительные условия</w:t>
            </w:r>
          </w:p>
          <w:p w:rsidR="0083380E" w:rsidRPr="0054738A" w:rsidRDefault="0054738A" w:rsidP="006E15EF">
            <w:pPr>
              <w:tabs>
                <w:tab w:val="left" w:pos="1130"/>
              </w:tabs>
              <w:rPr>
                <w:sz w:val="24"/>
                <w:szCs w:val="24"/>
              </w:rPr>
            </w:pPr>
            <w:r w:rsidRPr="0054738A">
              <w:rPr>
                <w:sz w:val="24"/>
                <w:szCs w:val="24"/>
              </w:rPr>
              <w:tab/>
            </w:r>
          </w:p>
        </w:tc>
        <w:tc>
          <w:tcPr>
            <w:tcW w:w="10252" w:type="dxa"/>
            <w:gridSpan w:val="11"/>
          </w:tcPr>
          <w:p w:rsidR="00F4625A" w:rsidRPr="00F4625A" w:rsidRDefault="00F4625A" w:rsidP="00F4625A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4625A">
              <w:rPr>
                <w:bCs/>
                <w:iCs/>
                <w:color w:val="000000"/>
                <w:sz w:val="24"/>
                <w:szCs w:val="24"/>
              </w:rPr>
              <w:t>Исполнитель должен иметь:</w:t>
            </w:r>
          </w:p>
          <w:p w:rsidR="00F4625A" w:rsidRPr="00F4625A" w:rsidRDefault="00F4625A" w:rsidP="00F4625A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4625A">
              <w:rPr>
                <w:bCs/>
                <w:iCs/>
                <w:color w:val="000000"/>
                <w:sz w:val="24"/>
                <w:szCs w:val="24"/>
              </w:rPr>
              <w:t>- опыт проведения подобного рода деятельности;</w:t>
            </w:r>
          </w:p>
          <w:p w:rsidR="00F4625A" w:rsidRPr="00F4625A" w:rsidRDefault="00F4625A" w:rsidP="00F4625A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4625A">
              <w:rPr>
                <w:bCs/>
                <w:iCs/>
                <w:color w:val="000000"/>
                <w:sz w:val="24"/>
                <w:szCs w:val="24"/>
              </w:rPr>
              <w:t xml:space="preserve">- запас необходимых материалов и составляющих системы охранной сигнализации для ремонта неисправностей или замены вышедшей из строя аппаратуры. </w:t>
            </w:r>
          </w:p>
          <w:p w:rsidR="00F4625A" w:rsidRPr="00F4625A" w:rsidRDefault="00F4625A" w:rsidP="00F4625A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4625A">
              <w:rPr>
                <w:bCs/>
                <w:iCs/>
                <w:color w:val="000000"/>
                <w:sz w:val="24"/>
                <w:szCs w:val="24"/>
              </w:rPr>
              <w:t>Исполнитель должен работать с системами, установленными на объектах заказчика,  без изменения конструкций системы. В случае необходимости, все дополнительное оборудование устанавливается за счет Исполнителя.</w:t>
            </w:r>
          </w:p>
          <w:p w:rsidR="00F4625A" w:rsidRDefault="00F4625A" w:rsidP="00F4625A">
            <w:pPr>
              <w:spacing w:line="276" w:lineRule="auto"/>
              <w:jc w:val="both"/>
              <w:outlineLvl w:val="0"/>
              <w:rPr>
                <w:bCs/>
                <w:iCs/>
                <w:color w:val="000000"/>
                <w:sz w:val="24"/>
                <w:szCs w:val="24"/>
              </w:rPr>
            </w:pPr>
            <w:r w:rsidRPr="00F4625A">
              <w:rPr>
                <w:bCs/>
                <w:iCs/>
                <w:color w:val="000000"/>
                <w:sz w:val="24"/>
                <w:szCs w:val="24"/>
              </w:rPr>
              <w:t>Должна быть обеспечена диспетчеризация всего оборудования.</w:t>
            </w:r>
          </w:p>
          <w:p w:rsidR="00636B39" w:rsidRDefault="00BA0204" w:rsidP="00F4625A">
            <w:pPr>
              <w:spacing w:line="276" w:lineRule="auto"/>
              <w:jc w:val="both"/>
              <w:outlineLvl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A21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Исполнитель должен </w:t>
            </w:r>
            <w:r w:rsidR="00F609CF" w:rsidRPr="00FA21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проводить </w:t>
            </w:r>
            <w:r w:rsidRPr="00FA215C">
              <w:rPr>
                <w:rFonts w:eastAsia="Calibri"/>
                <w:bCs/>
                <w:sz w:val="24"/>
                <w:szCs w:val="24"/>
                <w:lang w:eastAsia="en-US"/>
              </w:rPr>
              <w:t>т</w:t>
            </w:r>
            <w:r w:rsidR="00434FCC" w:rsidRPr="00FA215C">
              <w:rPr>
                <w:rFonts w:eastAsia="Calibri"/>
                <w:bCs/>
                <w:sz w:val="24"/>
                <w:szCs w:val="24"/>
                <w:lang w:eastAsia="en-US"/>
              </w:rPr>
              <w:t>ехни</w:t>
            </w:r>
            <w:r w:rsidR="00F609CF" w:rsidRPr="00FA21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ческое обслуживание </w:t>
            </w:r>
            <w:r w:rsidR="002C773B" w:rsidRPr="00FA215C">
              <w:rPr>
                <w:sz w:val="24"/>
                <w:szCs w:val="24"/>
              </w:rPr>
              <w:t>«Комплекса»</w:t>
            </w:r>
            <w:r w:rsidR="00434FCC" w:rsidRPr="00FA215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не реже одного  раза  в месяц, согласно графику проведения  технического обслуживания, который разрабатывается Исполнителем и согласовывается с Заказчиком</w:t>
            </w:r>
            <w:r w:rsidRPr="00FA215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54738A" w:rsidRPr="0054738A" w:rsidRDefault="0054738A" w:rsidP="006E15EF">
            <w:pPr>
              <w:spacing w:line="276" w:lineRule="auto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54738A">
              <w:rPr>
                <w:sz w:val="24"/>
                <w:szCs w:val="24"/>
                <w:u w:val="single"/>
              </w:rPr>
              <w:t>Качество применяемых материалов, изделий, оборудования.</w:t>
            </w:r>
          </w:p>
          <w:p w:rsidR="0054738A" w:rsidRPr="0054738A" w:rsidRDefault="0054738A" w:rsidP="006E15EF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4738A">
              <w:rPr>
                <w:sz w:val="24"/>
                <w:szCs w:val="24"/>
              </w:rPr>
              <w:t>Все материалы, изделия, оборудование, используемые при выполнении работ должны иметь соответствующие сертификаты, технические паспорта и другие документы, удостоверяющие их качество</w:t>
            </w:r>
          </w:p>
          <w:p w:rsidR="0054738A" w:rsidRPr="0054738A" w:rsidRDefault="0054738A" w:rsidP="006E15EF">
            <w:pPr>
              <w:spacing w:line="276" w:lineRule="auto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54738A">
              <w:rPr>
                <w:sz w:val="24"/>
                <w:szCs w:val="24"/>
                <w:u w:val="single"/>
              </w:rPr>
              <w:t>Безопасность работ.</w:t>
            </w:r>
          </w:p>
          <w:p w:rsidR="0054738A" w:rsidRPr="0054738A" w:rsidRDefault="0054738A" w:rsidP="006E15EF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4738A">
              <w:rPr>
                <w:sz w:val="24"/>
                <w:szCs w:val="24"/>
              </w:rPr>
              <w:t>Все производимые работы должны выполняться в строгом соответствии с требованиями по технике безопасности, пожарной безопасности и безопасности эксплуатации строительных машин и механизмов.</w:t>
            </w:r>
          </w:p>
          <w:p w:rsidR="0054738A" w:rsidRPr="0054738A" w:rsidRDefault="001269AC" w:rsidP="006E15EF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BB39F7">
              <w:rPr>
                <w:sz w:val="24"/>
                <w:szCs w:val="24"/>
              </w:rPr>
              <w:t>Персонал Исполнителя должен соблюдать правила внутреннего трудового распорядка и иные правила, действующие на территории Заказчика, о</w:t>
            </w:r>
            <w:r w:rsidR="0054738A" w:rsidRPr="00BB39F7">
              <w:rPr>
                <w:sz w:val="24"/>
                <w:szCs w:val="24"/>
              </w:rPr>
              <w:t>тветственность</w:t>
            </w:r>
            <w:r w:rsidR="0054738A" w:rsidRPr="0054738A">
              <w:rPr>
                <w:sz w:val="24"/>
                <w:szCs w:val="24"/>
              </w:rPr>
              <w:t xml:space="preserve"> за соблюдение правил пожарной безопасности, санитарно-гигиенического режима на строительной площадке </w:t>
            </w:r>
            <w:r w:rsidR="0054738A" w:rsidRPr="0054738A">
              <w:rPr>
                <w:sz w:val="24"/>
                <w:szCs w:val="24"/>
              </w:rPr>
              <w:lastRenderedPageBreak/>
              <w:t>возлагаются на Исполнителя.</w:t>
            </w:r>
          </w:p>
          <w:p w:rsidR="0054738A" w:rsidRPr="0054738A" w:rsidRDefault="0054738A" w:rsidP="006E15EF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4738A">
              <w:rPr>
                <w:sz w:val="24"/>
                <w:szCs w:val="24"/>
              </w:rPr>
              <w:t>Отключения существующих инженерных систем, сетей или отдельных их участков могут производиться только по предварительному согласованию с Заказчиком.</w:t>
            </w:r>
          </w:p>
          <w:p w:rsidR="0054738A" w:rsidRPr="0054738A" w:rsidRDefault="0054738A" w:rsidP="006E15EF">
            <w:pPr>
              <w:spacing w:line="276" w:lineRule="auto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54738A">
              <w:rPr>
                <w:sz w:val="24"/>
                <w:szCs w:val="24"/>
                <w:u w:val="single"/>
              </w:rPr>
              <w:t>Требования к результатам работ.</w:t>
            </w:r>
          </w:p>
          <w:p w:rsidR="0054738A" w:rsidRPr="0054738A" w:rsidRDefault="0054738A" w:rsidP="006E15EF">
            <w:pPr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54738A">
              <w:rPr>
                <w:sz w:val="24"/>
                <w:szCs w:val="24"/>
              </w:rPr>
              <w:t>Выполнение работ в соответствии с техническим заданием, положениями государственного контракта, качество которых соответствует нормам и правилам. Бесперебойное функционирование всех инженерных систем и оборудования при эксплуатации объекта.</w:t>
            </w:r>
          </w:p>
          <w:p w:rsidR="004022A9" w:rsidRPr="00FA215C" w:rsidRDefault="009437C7" w:rsidP="004022A9">
            <w:pPr>
              <w:jc w:val="both"/>
              <w:rPr>
                <w:sz w:val="24"/>
                <w:szCs w:val="24"/>
              </w:rPr>
            </w:pPr>
            <w:r w:rsidRPr="00FA215C">
              <w:rPr>
                <w:sz w:val="24"/>
                <w:szCs w:val="24"/>
              </w:rPr>
              <w:t>Исполнитель после</w:t>
            </w:r>
            <w:r w:rsidR="00A21C3C" w:rsidRPr="00FA215C">
              <w:rPr>
                <w:sz w:val="24"/>
                <w:szCs w:val="24"/>
              </w:rPr>
              <w:t xml:space="preserve"> заключении Контракта</w:t>
            </w:r>
            <w:r w:rsidR="007D7221" w:rsidRPr="00FA215C">
              <w:rPr>
                <w:sz w:val="24"/>
                <w:szCs w:val="24"/>
              </w:rPr>
              <w:t xml:space="preserve"> совместно с Заказчиком</w:t>
            </w:r>
            <w:r w:rsidR="0054738A" w:rsidRPr="00FA215C">
              <w:rPr>
                <w:sz w:val="24"/>
                <w:szCs w:val="24"/>
              </w:rPr>
              <w:t xml:space="preserve">, производят обследование Объектов Заказчика на предмет их соответствия нормам </w:t>
            </w:r>
            <w:proofErr w:type="gramStart"/>
            <w:r w:rsidR="0054738A" w:rsidRPr="00FA215C">
              <w:rPr>
                <w:sz w:val="24"/>
                <w:szCs w:val="24"/>
              </w:rPr>
              <w:t>технической</w:t>
            </w:r>
            <w:proofErr w:type="gramEnd"/>
            <w:r w:rsidR="0054738A" w:rsidRPr="00FA215C">
              <w:rPr>
                <w:sz w:val="24"/>
                <w:szCs w:val="24"/>
              </w:rPr>
              <w:t xml:space="preserve"> </w:t>
            </w:r>
            <w:proofErr w:type="spellStart"/>
            <w:r w:rsidR="0054738A" w:rsidRPr="00FA215C">
              <w:rPr>
                <w:sz w:val="24"/>
                <w:szCs w:val="24"/>
              </w:rPr>
              <w:t>укрепленности</w:t>
            </w:r>
            <w:proofErr w:type="spellEnd"/>
            <w:r w:rsidR="0054738A" w:rsidRPr="00FA215C">
              <w:rPr>
                <w:sz w:val="24"/>
                <w:szCs w:val="24"/>
              </w:rPr>
              <w:t xml:space="preserve"> и составляют акт обследования технического состояния Объектов.</w:t>
            </w:r>
            <w:r w:rsidR="001A2019" w:rsidRPr="00FA215C">
              <w:rPr>
                <w:sz w:val="24"/>
                <w:szCs w:val="24"/>
              </w:rPr>
              <w:t xml:space="preserve"> </w:t>
            </w:r>
            <w:r w:rsidR="001A2019" w:rsidRPr="00FA215C">
              <w:rPr>
                <w:sz w:val="18"/>
                <w:szCs w:val="18"/>
              </w:rPr>
              <w:t xml:space="preserve"> </w:t>
            </w:r>
            <w:r w:rsidR="001A2019" w:rsidRPr="00FA215C">
              <w:rPr>
                <w:sz w:val="24"/>
                <w:szCs w:val="24"/>
              </w:rPr>
              <w:t>Акты обследования являются неотъемлемой частью договора. Заказчик, при этом, обеспечивает допуск представителей Исполнителя на Объект.</w:t>
            </w:r>
          </w:p>
          <w:p w:rsidR="001D75F8" w:rsidRPr="001D75F8" w:rsidRDefault="001D75F8" w:rsidP="004022A9">
            <w:pPr>
              <w:jc w:val="both"/>
              <w:rPr>
                <w:sz w:val="24"/>
                <w:szCs w:val="24"/>
              </w:rPr>
            </w:pPr>
            <w:r w:rsidRPr="00FA215C">
              <w:rPr>
                <w:sz w:val="24"/>
                <w:szCs w:val="24"/>
              </w:rPr>
              <w:t xml:space="preserve">Сторонами не разглашаются третьим лицам сведения о принципах построения и составе Комплекса, присвоенные пультовые номера, пароли и коды пользователей. </w:t>
            </w:r>
          </w:p>
          <w:p w:rsidR="00DA4D55" w:rsidRPr="001A40B6" w:rsidRDefault="00DA4D55" w:rsidP="003974B2">
            <w:pPr>
              <w:jc w:val="both"/>
              <w:rPr>
                <w:sz w:val="24"/>
                <w:szCs w:val="24"/>
              </w:rPr>
            </w:pPr>
          </w:p>
        </w:tc>
      </w:tr>
    </w:tbl>
    <w:p w:rsidR="00883370" w:rsidRDefault="003E7D9F" w:rsidP="007E47A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2B0D99" w:rsidRDefault="002B0D99">
      <w:pPr>
        <w:rPr>
          <w:sz w:val="28"/>
          <w:szCs w:val="28"/>
        </w:rPr>
      </w:pPr>
    </w:p>
    <w:p w:rsidR="00B81257" w:rsidRDefault="007037F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пожарной безопасности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П.В. Сальков</w:t>
      </w:r>
    </w:p>
    <w:p w:rsidR="008A01F0" w:rsidRDefault="008A01F0">
      <w:pPr>
        <w:rPr>
          <w:sz w:val="28"/>
          <w:szCs w:val="28"/>
        </w:rPr>
      </w:pPr>
    </w:p>
    <w:p w:rsidR="008A01F0" w:rsidRDefault="008A01F0">
      <w:pPr>
        <w:rPr>
          <w:sz w:val="28"/>
          <w:szCs w:val="28"/>
        </w:rPr>
      </w:pPr>
    </w:p>
    <w:p w:rsidR="003B5133" w:rsidRDefault="003B5133">
      <w:pPr>
        <w:rPr>
          <w:sz w:val="28"/>
          <w:szCs w:val="28"/>
        </w:rPr>
      </w:pPr>
    </w:p>
    <w:p w:rsidR="003429FB" w:rsidRPr="00B402EE" w:rsidRDefault="003429FB">
      <w:pPr>
        <w:rPr>
          <w:sz w:val="28"/>
          <w:szCs w:val="28"/>
        </w:rPr>
      </w:pPr>
    </w:p>
    <w:p w:rsidR="009D6347" w:rsidRPr="00B402EE" w:rsidRDefault="009D6347">
      <w:pPr>
        <w:rPr>
          <w:sz w:val="28"/>
          <w:szCs w:val="28"/>
        </w:rPr>
      </w:pPr>
    </w:p>
    <w:p w:rsidR="00A96425" w:rsidRPr="003429FB" w:rsidRDefault="00A96425">
      <w:pPr>
        <w:rPr>
          <w:b/>
        </w:rPr>
      </w:pPr>
    </w:p>
    <w:sectPr w:rsidR="00A96425" w:rsidRPr="003429FB" w:rsidSect="004653F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CC" w:rsidRDefault="008D34CC" w:rsidP="00685FBD">
      <w:r>
        <w:separator/>
      </w:r>
    </w:p>
  </w:endnote>
  <w:endnote w:type="continuationSeparator" w:id="0">
    <w:p w:rsidR="008D34CC" w:rsidRDefault="008D34CC" w:rsidP="006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CC" w:rsidRDefault="008D34CC" w:rsidP="00685FBD">
      <w:r>
        <w:separator/>
      </w:r>
    </w:p>
  </w:footnote>
  <w:footnote w:type="continuationSeparator" w:id="0">
    <w:p w:rsidR="008D34CC" w:rsidRDefault="008D34CC" w:rsidP="00685FBD">
      <w:r>
        <w:continuationSeparator/>
      </w:r>
    </w:p>
  </w:footnote>
  <w:footnote w:id="1">
    <w:p w:rsidR="00DF5AF0" w:rsidRPr="00C42917" w:rsidRDefault="00DF5AF0" w:rsidP="000F514C">
      <w:pPr>
        <w:pStyle w:val="a6"/>
        <w:tabs>
          <w:tab w:val="left" w:pos="521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350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F5AF0" w:rsidRPr="0015325C" w:rsidRDefault="00DF5AF0">
        <w:pPr>
          <w:pStyle w:val="af0"/>
          <w:jc w:val="center"/>
          <w:rPr>
            <w:sz w:val="24"/>
            <w:szCs w:val="24"/>
          </w:rPr>
        </w:pPr>
        <w:r w:rsidRPr="0015325C">
          <w:rPr>
            <w:sz w:val="24"/>
            <w:szCs w:val="24"/>
          </w:rPr>
          <w:fldChar w:fldCharType="begin"/>
        </w:r>
        <w:r w:rsidRPr="0015325C">
          <w:rPr>
            <w:sz w:val="24"/>
            <w:szCs w:val="24"/>
          </w:rPr>
          <w:instrText>PAGE   \* MERGEFORMAT</w:instrText>
        </w:r>
        <w:r w:rsidRPr="0015325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5325C">
          <w:rPr>
            <w:sz w:val="24"/>
            <w:szCs w:val="24"/>
          </w:rPr>
          <w:fldChar w:fldCharType="end"/>
        </w:r>
      </w:p>
    </w:sdtContent>
  </w:sdt>
  <w:p w:rsidR="00DF5AF0" w:rsidRDefault="00DF5AF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551301"/>
      <w:docPartObj>
        <w:docPartGallery w:val="Page Numbers (Margins)"/>
        <w:docPartUnique/>
      </w:docPartObj>
    </w:sdtPr>
    <w:sdtEndPr/>
    <w:sdtContent>
      <w:p w:rsidR="00DF5AF0" w:rsidRPr="008B7883" w:rsidRDefault="008D34CC" w:rsidP="00C42917">
        <w:pPr>
          <w:pStyle w:val="af0"/>
          <w:rPr>
            <w:sz w:val="24"/>
            <w:szCs w:val="24"/>
          </w:rPr>
        </w:pPr>
        <w:r>
          <w:rPr>
            <w:noProof/>
          </w:rPr>
          <w:pict>
            <v:rect id="Прямоугольник 4" o:spid="_x0000_s2049" style="position:absolute;margin-left:406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<v:textbox style="layout-flow:vertical">
                <w:txbxContent>
                  <w:p w:rsidR="00DF5AF0" w:rsidRDefault="00DF5AF0" w:rsidP="00E16D8F">
                    <w:pPr>
                      <w:rPr>
                        <w:sz w:val="28"/>
                        <w:szCs w:val="28"/>
                      </w:rPr>
                    </w:pPr>
                  </w:p>
                  <w:p w:rsidR="00DF5AF0" w:rsidRPr="00E16D8F" w:rsidRDefault="00DF5AF0" w:rsidP="00E16D8F">
                    <w:pPr>
                      <w:rPr>
                        <w:sz w:val="28"/>
                        <w:szCs w:val="28"/>
                      </w:rPr>
                    </w:pPr>
                    <w:r w:rsidRPr="00E16D8F">
                      <w:rPr>
                        <w:sz w:val="28"/>
                        <w:szCs w:val="28"/>
                      </w:rPr>
                      <w:fldChar w:fldCharType="begin"/>
                    </w:r>
                    <w:r w:rsidRPr="00E16D8F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E16D8F">
                      <w:rPr>
                        <w:sz w:val="28"/>
                        <w:szCs w:val="28"/>
                      </w:rPr>
                      <w:fldChar w:fldCharType="separate"/>
                    </w:r>
                    <w:r w:rsidR="007037F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16D8F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lef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lef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left"/>
      <w:pPr>
        <w:tabs>
          <w:tab w:val="num" w:pos="6360"/>
        </w:tabs>
        <w:ind w:left="6360" w:hanging="180"/>
      </w:pPr>
    </w:lvl>
  </w:abstractNum>
  <w:abstractNum w:abstractNumId="1">
    <w:nsid w:val="0B2009B5"/>
    <w:multiLevelType w:val="hybridMultilevel"/>
    <w:tmpl w:val="BBB479F4"/>
    <w:lvl w:ilvl="0" w:tplc="F4F04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FC3"/>
    <w:multiLevelType w:val="hybridMultilevel"/>
    <w:tmpl w:val="562A0028"/>
    <w:lvl w:ilvl="0" w:tplc="6F1E4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56D2"/>
    <w:multiLevelType w:val="hybridMultilevel"/>
    <w:tmpl w:val="93D280AC"/>
    <w:lvl w:ilvl="0" w:tplc="21BED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116D7"/>
    <w:multiLevelType w:val="hybridMultilevel"/>
    <w:tmpl w:val="B956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F4247"/>
    <w:multiLevelType w:val="hybridMultilevel"/>
    <w:tmpl w:val="D5E89D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51F7D1C"/>
    <w:multiLevelType w:val="hybridMultilevel"/>
    <w:tmpl w:val="EF9CEC8A"/>
    <w:lvl w:ilvl="0" w:tplc="141CD6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7A21"/>
    <w:multiLevelType w:val="hybridMultilevel"/>
    <w:tmpl w:val="14ECE964"/>
    <w:lvl w:ilvl="0" w:tplc="A1363A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A5BF3"/>
    <w:multiLevelType w:val="hybridMultilevel"/>
    <w:tmpl w:val="EF16D538"/>
    <w:lvl w:ilvl="0" w:tplc="59D4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13C3C"/>
    <w:multiLevelType w:val="hybridMultilevel"/>
    <w:tmpl w:val="20522FA0"/>
    <w:lvl w:ilvl="0" w:tplc="21BE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443F8"/>
    <w:multiLevelType w:val="hybridMultilevel"/>
    <w:tmpl w:val="1E0C3348"/>
    <w:lvl w:ilvl="0" w:tplc="BA062A1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97FEB"/>
    <w:multiLevelType w:val="hybridMultilevel"/>
    <w:tmpl w:val="5D1E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12D3D"/>
    <w:multiLevelType w:val="hybridMultilevel"/>
    <w:tmpl w:val="841806DC"/>
    <w:lvl w:ilvl="0" w:tplc="9CB07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A38AE"/>
    <w:multiLevelType w:val="multilevel"/>
    <w:tmpl w:val="6D9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653C9"/>
    <w:multiLevelType w:val="hybridMultilevel"/>
    <w:tmpl w:val="1504B288"/>
    <w:lvl w:ilvl="0" w:tplc="21BED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E641C"/>
    <w:multiLevelType w:val="hybridMultilevel"/>
    <w:tmpl w:val="B2FCFABE"/>
    <w:lvl w:ilvl="0" w:tplc="AEF0B046">
      <w:start w:val="1"/>
      <w:numFmt w:val="decimal"/>
      <w:lvlText w:val="%1."/>
      <w:lvlJc w:val="left"/>
      <w:pPr>
        <w:ind w:left="7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447BD"/>
    <w:multiLevelType w:val="hybridMultilevel"/>
    <w:tmpl w:val="2E6C38E6"/>
    <w:lvl w:ilvl="0" w:tplc="62049908">
      <w:start w:val="1"/>
      <w:numFmt w:val="decimal"/>
      <w:lvlText w:val="%1."/>
      <w:lvlJc w:val="left"/>
      <w:pPr>
        <w:ind w:left="7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15"/>
  </w:num>
  <w:num w:numId="13">
    <w:abstractNumId w:val="12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6A2C1A"/>
    <w:rsid w:val="000066E9"/>
    <w:rsid w:val="000118E2"/>
    <w:rsid w:val="00011E5D"/>
    <w:rsid w:val="00014301"/>
    <w:rsid w:val="00015A89"/>
    <w:rsid w:val="00017779"/>
    <w:rsid w:val="00022357"/>
    <w:rsid w:val="00023F9E"/>
    <w:rsid w:val="000305C4"/>
    <w:rsid w:val="000437B3"/>
    <w:rsid w:val="00044EC5"/>
    <w:rsid w:val="0004670C"/>
    <w:rsid w:val="0004769A"/>
    <w:rsid w:val="00051DBA"/>
    <w:rsid w:val="00062B8B"/>
    <w:rsid w:val="00065FC1"/>
    <w:rsid w:val="00066AC1"/>
    <w:rsid w:val="00073246"/>
    <w:rsid w:val="00077490"/>
    <w:rsid w:val="000804AC"/>
    <w:rsid w:val="00081B80"/>
    <w:rsid w:val="00084EEC"/>
    <w:rsid w:val="000853DB"/>
    <w:rsid w:val="00085F6B"/>
    <w:rsid w:val="000879DF"/>
    <w:rsid w:val="00090243"/>
    <w:rsid w:val="00092F2E"/>
    <w:rsid w:val="000961A9"/>
    <w:rsid w:val="000A53AB"/>
    <w:rsid w:val="000B508E"/>
    <w:rsid w:val="000B766F"/>
    <w:rsid w:val="000C2A4D"/>
    <w:rsid w:val="000D0690"/>
    <w:rsid w:val="000F514C"/>
    <w:rsid w:val="000F5F55"/>
    <w:rsid w:val="00102E87"/>
    <w:rsid w:val="0010322B"/>
    <w:rsid w:val="001269AC"/>
    <w:rsid w:val="0013157C"/>
    <w:rsid w:val="00141139"/>
    <w:rsid w:val="001418A4"/>
    <w:rsid w:val="00143930"/>
    <w:rsid w:val="0015175C"/>
    <w:rsid w:val="00152872"/>
    <w:rsid w:val="001570B3"/>
    <w:rsid w:val="0016251E"/>
    <w:rsid w:val="00164F75"/>
    <w:rsid w:val="00166EDF"/>
    <w:rsid w:val="00167F96"/>
    <w:rsid w:val="00170E83"/>
    <w:rsid w:val="00181C46"/>
    <w:rsid w:val="001830F9"/>
    <w:rsid w:val="00187760"/>
    <w:rsid w:val="00187AB5"/>
    <w:rsid w:val="001932E6"/>
    <w:rsid w:val="001A02F1"/>
    <w:rsid w:val="001A2019"/>
    <w:rsid w:val="001A40B6"/>
    <w:rsid w:val="001C209F"/>
    <w:rsid w:val="001C36E4"/>
    <w:rsid w:val="001C3954"/>
    <w:rsid w:val="001C55CA"/>
    <w:rsid w:val="001C7C7F"/>
    <w:rsid w:val="001D47AE"/>
    <w:rsid w:val="001D75F8"/>
    <w:rsid w:val="001E0966"/>
    <w:rsid w:val="001E5F12"/>
    <w:rsid w:val="001F0E14"/>
    <w:rsid w:val="00203C99"/>
    <w:rsid w:val="00204A8D"/>
    <w:rsid w:val="00205447"/>
    <w:rsid w:val="00206756"/>
    <w:rsid w:val="00207075"/>
    <w:rsid w:val="0021328C"/>
    <w:rsid w:val="0022144A"/>
    <w:rsid w:val="00227F5C"/>
    <w:rsid w:val="0023087A"/>
    <w:rsid w:val="00241D79"/>
    <w:rsid w:val="002423EF"/>
    <w:rsid w:val="002505C6"/>
    <w:rsid w:val="00256517"/>
    <w:rsid w:val="0025791E"/>
    <w:rsid w:val="00264C23"/>
    <w:rsid w:val="002672F9"/>
    <w:rsid w:val="00271921"/>
    <w:rsid w:val="00284F33"/>
    <w:rsid w:val="00287D34"/>
    <w:rsid w:val="00291475"/>
    <w:rsid w:val="00291A11"/>
    <w:rsid w:val="0029265F"/>
    <w:rsid w:val="00294E66"/>
    <w:rsid w:val="002A2BC2"/>
    <w:rsid w:val="002A2EBE"/>
    <w:rsid w:val="002A3C54"/>
    <w:rsid w:val="002B0D99"/>
    <w:rsid w:val="002B1D65"/>
    <w:rsid w:val="002B486A"/>
    <w:rsid w:val="002C121D"/>
    <w:rsid w:val="002C773B"/>
    <w:rsid w:val="002E7D66"/>
    <w:rsid w:val="002F1D58"/>
    <w:rsid w:val="002F48AD"/>
    <w:rsid w:val="00300BF8"/>
    <w:rsid w:val="00304E9E"/>
    <w:rsid w:val="003079F5"/>
    <w:rsid w:val="00307FE9"/>
    <w:rsid w:val="00310C74"/>
    <w:rsid w:val="00310DAD"/>
    <w:rsid w:val="0031512F"/>
    <w:rsid w:val="00323EB1"/>
    <w:rsid w:val="0032684A"/>
    <w:rsid w:val="00331199"/>
    <w:rsid w:val="003314C6"/>
    <w:rsid w:val="003334B6"/>
    <w:rsid w:val="003354BF"/>
    <w:rsid w:val="003355DC"/>
    <w:rsid w:val="003378A9"/>
    <w:rsid w:val="00340959"/>
    <w:rsid w:val="003429FB"/>
    <w:rsid w:val="0034409F"/>
    <w:rsid w:val="00344757"/>
    <w:rsid w:val="0035056A"/>
    <w:rsid w:val="00353C2B"/>
    <w:rsid w:val="00354491"/>
    <w:rsid w:val="00355F27"/>
    <w:rsid w:val="0036058D"/>
    <w:rsid w:val="003635DC"/>
    <w:rsid w:val="00364874"/>
    <w:rsid w:val="00364EF9"/>
    <w:rsid w:val="00365B3D"/>
    <w:rsid w:val="00375A28"/>
    <w:rsid w:val="00377E60"/>
    <w:rsid w:val="00384994"/>
    <w:rsid w:val="0039173B"/>
    <w:rsid w:val="003974B2"/>
    <w:rsid w:val="003B283E"/>
    <w:rsid w:val="003B353A"/>
    <w:rsid w:val="003B5133"/>
    <w:rsid w:val="003B6ABC"/>
    <w:rsid w:val="003C2F5A"/>
    <w:rsid w:val="003C6896"/>
    <w:rsid w:val="003D063B"/>
    <w:rsid w:val="003D25E1"/>
    <w:rsid w:val="003D40FC"/>
    <w:rsid w:val="003D6086"/>
    <w:rsid w:val="003D6D07"/>
    <w:rsid w:val="003E7355"/>
    <w:rsid w:val="003E7D9F"/>
    <w:rsid w:val="003F0755"/>
    <w:rsid w:val="003F2AEB"/>
    <w:rsid w:val="003F4435"/>
    <w:rsid w:val="003F5957"/>
    <w:rsid w:val="004022A9"/>
    <w:rsid w:val="0040641A"/>
    <w:rsid w:val="00406FDB"/>
    <w:rsid w:val="00407E44"/>
    <w:rsid w:val="00413B7D"/>
    <w:rsid w:val="004160B9"/>
    <w:rsid w:val="004275E8"/>
    <w:rsid w:val="00434FCC"/>
    <w:rsid w:val="00437636"/>
    <w:rsid w:val="004402D2"/>
    <w:rsid w:val="00441D32"/>
    <w:rsid w:val="00442DF8"/>
    <w:rsid w:val="004447CD"/>
    <w:rsid w:val="00445B03"/>
    <w:rsid w:val="00445E1E"/>
    <w:rsid w:val="00450969"/>
    <w:rsid w:val="00460085"/>
    <w:rsid w:val="00463FAC"/>
    <w:rsid w:val="004653F8"/>
    <w:rsid w:val="0048363F"/>
    <w:rsid w:val="00487F37"/>
    <w:rsid w:val="004972A1"/>
    <w:rsid w:val="004B157A"/>
    <w:rsid w:val="004B218C"/>
    <w:rsid w:val="004B6F95"/>
    <w:rsid w:val="004D2240"/>
    <w:rsid w:val="004D4F37"/>
    <w:rsid w:val="004E0A23"/>
    <w:rsid w:val="004E14F7"/>
    <w:rsid w:val="004F67C1"/>
    <w:rsid w:val="0050237A"/>
    <w:rsid w:val="00502FCB"/>
    <w:rsid w:val="005115D1"/>
    <w:rsid w:val="005147FF"/>
    <w:rsid w:val="005162C5"/>
    <w:rsid w:val="00521069"/>
    <w:rsid w:val="005239BE"/>
    <w:rsid w:val="005267B0"/>
    <w:rsid w:val="005318AA"/>
    <w:rsid w:val="00533B2D"/>
    <w:rsid w:val="0053510F"/>
    <w:rsid w:val="00546357"/>
    <w:rsid w:val="0054738A"/>
    <w:rsid w:val="00551566"/>
    <w:rsid w:val="00554A31"/>
    <w:rsid w:val="005828AA"/>
    <w:rsid w:val="00583ACE"/>
    <w:rsid w:val="0058605B"/>
    <w:rsid w:val="005A270F"/>
    <w:rsid w:val="005A322E"/>
    <w:rsid w:val="005A4177"/>
    <w:rsid w:val="005A479D"/>
    <w:rsid w:val="005A650C"/>
    <w:rsid w:val="005C02FF"/>
    <w:rsid w:val="005D0DF7"/>
    <w:rsid w:val="005E0178"/>
    <w:rsid w:val="005E4991"/>
    <w:rsid w:val="005F14C7"/>
    <w:rsid w:val="005F3F2A"/>
    <w:rsid w:val="005F5135"/>
    <w:rsid w:val="00606061"/>
    <w:rsid w:val="00606076"/>
    <w:rsid w:val="00611249"/>
    <w:rsid w:val="006207BE"/>
    <w:rsid w:val="00630741"/>
    <w:rsid w:val="006328F4"/>
    <w:rsid w:val="00634F77"/>
    <w:rsid w:val="00636B39"/>
    <w:rsid w:val="006462EC"/>
    <w:rsid w:val="00650D68"/>
    <w:rsid w:val="00660AF6"/>
    <w:rsid w:val="00671E5E"/>
    <w:rsid w:val="00680196"/>
    <w:rsid w:val="00684198"/>
    <w:rsid w:val="00685FBD"/>
    <w:rsid w:val="006911CD"/>
    <w:rsid w:val="00694AF2"/>
    <w:rsid w:val="00696FC8"/>
    <w:rsid w:val="006A1A23"/>
    <w:rsid w:val="006A2C1A"/>
    <w:rsid w:val="006A35CE"/>
    <w:rsid w:val="006B2F2B"/>
    <w:rsid w:val="006B3946"/>
    <w:rsid w:val="006C20B6"/>
    <w:rsid w:val="006E15EF"/>
    <w:rsid w:val="006E2EA0"/>
    <w:rsid w:val="006E3F21"/>
    <w:rsid w:val="006E48BE"/>
    <w:rsid w:val="006F065D"/>
    <w:rsid w:val="006F4C4B"/>
    <w:rsid w:val="006F5C37"/>
    <w:rsid w:val="007037FC"/>
    <w:rsid w:val="00703A0D"/>
    <w:rsid w:val="00704325"/>
    <w:rsid w:val="0070509D"/>
    <w:rsid w:val="00705B45"/>
    <w:rsid w:val="007112A0"/>
    <w:rsid w:val="00713D0D"/>
    <w:rsid w:val="00714B4E"/>
    <w:rsid w:val="007157B0"/>
    <w:rsid w:val="00717858"/>
    <w:rsid w:val="00722074"/>
    <w:rsid w:val="007252BB"/>
    <w:rsid w:val="00725ABE"/>
    <w:rsid w:val="0073408C"/>
    <w:rsid w:val="007420F1"/>
    <w:rsid w:val="00751909"/>
    <w:rsid w:val="0076194A"/>
    <w:rsid w:val="0076603B"/>
    <w:rsid w:val="00767A51"/>
    <w:rsid w:val="0077417D"/>
    <w:rsid w:val="0077532C"/>
    <w:rsid w:val="00782157"/>
    <w:rsid w:val="0078526F"/>
    <w:rsid w:val="007900C5"/>
    <w:rsid w:val="00792F15"/>
    <w:rsid w:val="007A010C"/>
    <w:rsid w:val="007B5980"/>
    <w:rsid w:val="007B72FE"/>
    <w:rsid w:val="007C1E40"/>
    <w:rsid w:val="007D2527"/>
    <w:rsid w:val="007D4EA2"/>
    <w:rsid w:val="007D5B1E"/>
    <w:rsid w:val="007D71A3"/>
    <w:rsid w:val="007D7221"/>
    <w:rsid w:val="007E47AF"/>
    <w:rsid w:val="007E7A55"/>
    <w:rsid w:val="007F62B8"/>
    <w:rsid w:val="00800638"/>
    <w:rsid w:val="0080421D"/>
    <w:rsid w:val="00806618"/>
    <w:rsid w:val="00810827"/>
    <w:rsid w:val="00811076"/>
    <w:rsid w:val="00811B39"/>
    <w:rsid w:val="008130E7"/>
    <w:rsid w:val="008146E7"/>
    <w:rsid w:val="00816BD8"/>
    <w:rsid w:val="008233B3"/>
    <w:rsid w:val="0083380E"/>
    <w:rsid w:val="008441FC"/>
    <w:rsid w:val="00846246"/>
    <w:rsid w:val="00846497"/>
    <w:rsid w:val="008468BE"/>
    <w:rsid w:val="008557CE"/>
    <w:rsid w:val="008765B9"/>
    <w:rsid w:val="00882314"/>
    <w:rsid w:val="00883370"/>
    <w:rsid w:val="00883C0F"/>
    <w:rsid w:val="008856D6"/>
    <w:rsid w:val="008866B4"/>
    <w:rsid w:val="00892A35"/>
    <w:rsid w:val="008966B0"/>
    <w:rsid w:val="008A01F0"/>
    <w:rsid w:val="008A1BBA"/>
    <w:rsid w:val="008B152B"/>
    <w:rsid w:val="008B4754"/>
    <w:rsid w:val="008B7883"/>
    <w:rsid w:val="008B7A19"/>
    <w:rsid w:val="008C1AC1"/>
    <w:rsid w:val="008C51EE"/>
    <w:rsid w:val="008C62D2"/>
    <w:rsid w:val="008D34CC"/>
    <w:rsid w:val="008F2CE5"/>
    <w:rsid w:val="008F4081"/>
    <w:rsid w:val="009012C7"/>
    <w:rsid w:val="00911E92"/>
    <w:rsid w:val="009215D6"/>
    <w:rsid w:val="00926DE1"/>
    <w:rsid w:val="00931D65"/>
    <w:rsid w:val="009324F3"/>
    <w:rsid w:val="00933936"/>
    <w:rsid w:val="00934765"/>
    <w:rsid w:val="00941476"/>
    <w:rsid w:val="009437C7"/>
    <w:rsid w:val="00943C1E"/>
    <w:rsid w:val="00946CDE"/>
    <w:rsid w:val="00951549"/>
    <w:rsid w:val="00960D30"/>
    <w:rsid w:val="009667AD"/>
    <w:rsid w:val="00973A09"/>
    <w:rsid w:val="00977E52"/>
    <w:rsid w:val="009803E3"/>
    <w:rsid w:val="00980C32"/>
    <w:rsid w:val="009816D1"/>
    <w:rsid w:val="00982213"/>
    <w:rsid w:val="00983D50"/>
    <w:rsid w:val="00984216"/>
    <w:rsid w:val="009943D3"/>
    <w:rsid w:val="0099571A"/>
    <w:rsid w:val="009A19A2"/>
    <w:rsid w:val="009A3041"/>
    <w:rsid w:val="009A3859"/>
    <w:rsid w:val="009A5235"/>
    <w:rsid w:val="009B4060"/>
    <w:rsid w:val="009B7ED1"/>
    <w:rsid w:val="009C1FCD"/>
    <w:rsid w:val="009C76D1"/>
    <w:rsid w:val="009D3E4D"/>
    <w:rsid w:val="009D4FEB"/>
    <w:rsid w:val="009D6347"/>
    <w:rsid w:val="009D67E4"/>
    <w:rsid w:val="009D6FEC"/>
    <w:rsid w:val="009E12FF"/>
    <w:rsid w:val="009F72E7"/>
    <w:rsid w:val="00A04F3B"/>
    <w:rsid w:val="00A16682"/>
    <w:rsid w:val="00A218A9"/>
    <w:rsid w:val="00A21C3C"/>
    <w:rsid w:val="00A2222C"/>
    <w:rsid w:val="00A27258"/>
    <w:rsid w:val="00A2756A"/>
    <w:rsid w:val="00A34BC6"/>
    <w:rsid w:val="00A408C2"/>
    <w:rsid w:val="00A42D40"/>
    <w:rsid w:val="00A43CD8"/>
    <w:rsid w:val="00A50BAA"/>
    <w:rsid w:val="00A52193"/>
    <w:rsid w:val="00A5396B"/>
    <w:rsid w:val="00A56AB0"/>
    <w:rsid w:val="00A6085E"/>
    <w:rsid w:val="00A65254"/>
    <w:rsid w:val="00A72D69"/>
    <w:rsid w:val="00A76B6C"/>
    <w:rsid w:val="00A84172"/>
    <w:rsid w:val="00A909AB"/>
    <w:rsid w:val="00A96425"/>
    <w:rsid w:val="00A97882"/>
    <w:rsid w:val="00AA00FD"/>
    <w:rsid w:val="00AA5925"/>
    <w:rsid w:val="00AB4437"/>
    <w:rsid w:val="00AB4B5A"/>
    <w:rsid w:val="00AC2DFD"/>
    <w:rsid w:val="00AC6B01"/>
    <w:rsid w:val="00AC70C5"/>
    <w:rsid w:val="00AD076A"/>
    <w:rsid w:val="00AD1C36"/>
    <w:rsid w:val="00AD6FA8"/>
    <w:rsid w:val="00AE6BD6"/>
    <w:rsid w:val="00AF0D79"/>
    <w:rsid w:val="00AF678A"/>
    <w:rsid w:val="00B03AA3"/>
    <w:rsid w:val="00B03C5A"/>
    <w:rsid w:val="00B041B2"/>
    <w:rsid w:val="00B064FB"/>
    <w:rsid w:val="00B10FE6"/>
    <w:rsid w:val="00B1230F"/>
    <w:rsid w:val="00B1421F"/>
    <w:rsid w:val="00B20AF8"/>
    <w:rsid w:val="00B25FFC"/>
    <w:rsid w:val="00B30CD1"/>
    <w:rsid w:val="00B36518"/>
    <w:rsid w:val="00B37462"/>
    <w:rsid w:val="00B402EE"/>
    <w:rsid w:val="00B4366E"/>
    <w:rsid w:val="00B47F13"/>
    <w:rsid w:val="00B549D5"/>
    <w:rsid w:val="00B638D7"/>
    <w:rsid w:val="00B704CD"/>
    <w:rsid w:val="00B72F4C"/>
    <w:rsid w:val="00B773D8"/>
    <w:rsid w:val="00B81257"/>
    <w:rsid w:val="00B8317B"/>
    <w:rsid w:val="00B87528"/>
    <w:rsid w:val="00B87DD2"/>
    <w:rsid w:val="00B97578"/>
    <w:rsid w:val="00BA0204"/>
    <w:rsid w:val="00BB39F7"/>
    <w:rsid w:val="00BD0953"/>
    <w:rsid w:val="00BD605A"/>
    <w:rsid w:val="00BF2414"/>
    <w:rsid w:val="00BF3608"/>
    <w:rsid w:val="00BF3A4A"/>
    <w:rsid w:val="00BF6E4D"/>
    <w:rsid w:val="00BF746E"/>
    <w:rsid w:val="00C06FA1"/>
    <w:rsid w:val="00C07493"/>
    <w:rsid w:val="00C121A7"/>
    <w:rsid w:val="00C14055"/>
    <w:rsid w:val="00C20F3B"/>
    <w:rsid w:val="00C21948"/>
    <w:rsid w:val="00C27B2B"/>
    <w:rsid w:val="00C36EA8"/>
    <w:rsid w:val="00C42917"/>
    <w:rsid w:val="00C441C5"/>
    <w:rsid w:val="00C462D9"/>
    <w:rsid w:val="00C64A3E"/>
    <w:rsid w:val="00C67AC2"/>
    <w:rsid w:val="00C70524"/>
    <w:rsid w:val="00C74246"/>
    <w:rsid w:val="00C77C78"/>
    <w:rsid w:val="00C921C0"/>
    <w:rsid w:val="00C93E31"/>
    <w:rsid w:val="00C94713"/>
    <w:rsid w:val="00C948D7"/>
    <w:rsid w:val="00C96473"/>
    <w:rsid w:val="00CA3404"/>
    <w:rsid w:val="00CA6A70"/>
    <w:rsid w:val="00CB61B0"/>
    <w:rsid w:val="00CB690A"/>
    <w:rsid w:val="00CC4A13"/>
    <w:rsid w:val="00CC7E53"/>
    <w:rsid w:val="00CD0D33"/>
    <w:rsid w:val="00CD391C"/>
    <w:rsid w:val="00CE390C"/>
    <w:rsid w:val="00CE6239"/>
    <w:rsid w:val="00CF1AEF"/>
    <w:rsid w:val="00CF46CB"/>
    <w:rsid w:val="00D01B29"/>
    <w:rsid w:val="00D13B8A"/>
    <w:rsid w:val="00D14115"/>
    <w:rsid w:val="00D177CD"/>
    <w:rsid w:val="00D23859"/>
    <w:rsid w:val="00D2509B"/>
    <w:rsid w:val="00D257ED"/>
    <w:rsid w:val="00D27592"/>
    <w:rsid w:val="00D3105A"/>
    <w:rsid w:val="00D367B3"/>
    <w:rsid w:val="00D37715"/>
    <w:rsid w:val="00D447C3"/>
    <w:rsid w:val="00D551D0"/>
    <w:rsid w:val="00D61366"/>
    <w:rsid w:val="00D648F5"/>
    <w:rsid w:val="00D72416"/>
    <w:rsid w:val="00D75D9C"/>
    <w:rsid w:val="00D856D7"/>
    <w:rsid w:val="00D8705F"/>
    <w:rsid w:val="00D93866"/>
    <w:rsid w:val="00DA1367"/>
    <w:rsid w:val="00DA2837"/>
    <w:rsid w:val="00DA382D"/>
    <w:rsid w:val="00DA4D55"/>
    <w:rsid w:val="00DA5A3F"/>
    <w:rsid w:val="00DB0DFE"/>
    <w:rsid w:val="00DB76BD"/>
    <w:rsid w:val="00DB7914"/>
    <w:rsid w:val="00DC1384"/>
    <w:rsid w:val="00DD2F5E"/>
    <w:rsid w:val="00DD3C15"/>
    <w:rsid w:val="00DD5BDC"/>
    <w:rsid w:val="00DD7A2E"/>
    <w:rsid w:val="00DE72E7"/>
    <w:rsid w:val="00DF5AF0"/>
    <w:rsid w:val="00DF6D58"/>
    <w:rsid w:val="00E0241F"/>
    <w:rsid w:val="00E0519C"/>
    <w:rsid w:val="00E07ECD"/>
    <w:rsid w:val="00E11F9E"/>
    <w:rsid w:val="00E16D8F"/>
    <w:rsid w:val="00E17A92"/>
    <w:rsid w:val="00E2294B"/>
    <w:rsid w:val="00E22CC3"/>
    <w:rsid w:val="00E23CC7"/>
    <w:rsid w:val="00E26F1E"/>
    <w:rsid w:val="00E3719D"/>
    <w:rsid w:val="00E5126D"/>
    <w:rsid w:val="00E512F9"/>
    <w:rsid w:val="00E525E7"/>
    <w:rsid w:val="00E539A9"/>
    <w:rsid w:val="00E5412A"/>
    <w:rsid w:val="00E56390"/>
    <w:rsid w:val="00E5681B"/>
    <w:rsid w:val="00E56E5A"/>
    <w:rsid w:val="00E57E5C"/>
    <w:rsid w:val="00E60A3A"/>
    <w:rsid w:val="00E61D8F"/>
    <w:rsid w:val="00E63095"/>
    <w:rsid w:val="00E636AC"/>
    <w:rsid w:val="00E65BC2"/>
    <w:rsid w:val="00E67028"/>
    <w:rsid w:val="00E672B4"/>
    <w:rsid w:val="00E838E3"/>
    <w:rsid w:val="00E84CEB"/>
    <w:rsid w:val="00E85424"/>
    <w:rsid w:val="00E861A4"/>
    <w:rsid w:val="00E90037"/>
    <w:rsid w:val="00EA659C"/>
    <w:rsid w:val="00EB3F81"/>
    <w:rsid w:val="00EB5846"/>
    <w:rsid w:val="00EC072D"/>
    <w:rsid w:val="00EC2EC2"/>
    <w:rsid w:val="00ED0874"/>
    <w:rsid w:val="00ED20FB"/>
    <w:rsid w:val="00ED54D3"/>
    <w:rsid w:val="00EE2160"/>
    <w:rsid w:val="00EE2EA0"/>
    <w:rsid w:val="00EE4F6D"/>
    <w:rsid w:val="00F04079"/>
    <w:rsid w:val="00F13D51"/>
    <w:rsid w:val="00F161AD"/>
    <w:rsid w:val="00F20A83"/>
    <w:rsid w:val="00F3133E"/>
    <w:rsid w:val="00F35382"/>
    <w:rsid w:val="00F44B54"/>
    <w:rsid w:val="00F4625A"/>
    <w:rsid w:val="00F609CF"/>
    <w:rsid w:val="00F60AC8"/>
    <w:rsid w:val="00F755A1"/>
    <w:rsid w:val="00F826E2"/>
    <w:rsid w:val="00F83847"/>
    <w:rsid w:val="00F84914"/>
    <w:rsid w:val="00F91131"/>
    <w:rsid w:val="00F91800"/>
    <w:rsid w:val="00F91FD2"/>
    <w:rsid w:val="00F9658A"/>
    <w:rsid w:val="00FA215C"/>
    <w:rsid w:val="00FA2B58"/>
    <w:rsid w:val="00FA3E7A"/>
    <w:rsid w:val="00FC2AB1"/>
    <w:rsid w:val="00FD4633"/>
    <w:rsid w:val="00FD46DA"/>
    <w:rsid w:val="00FD70A5"/>
    <w:rsid w:val="00FE083B"/>
    <w:rsid w:val="00FE13CD"/>
    <w:rsid w:val="00FE77E6"/>
    <w:rsid w:val="00FE78C4"/>
    <w:rsid w:val="00FF0F36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FBD"/>
    <w:pPr>
      <w:ind w:left="720"/>
      <w:contextualSpacing/>
    </w:pPr>
  </w:style>
  <w:style w:type="paragraph" w:styleId="a5">
    <w:name w:val="Normal (Web)"/>
    <w:basedOn w:val="a"/>
    <w:unhideWhenUsed/>
    <w:qFormat/>
    <w:rsid w:val="00685FB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685FBD"/>
  </w:style>
  <w:style w:type="character" w:customStyle="1" w:styleId="a7">
    <w:name w:val="Текст сноски Знак"/>
    <w:basedOn w:val="a0"/>
    <w:link w:val="a6"/>
    <w:uiPriority w:val="99"/>
    <w:semiHidden/>
    <w:rsid w:val="00685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85FB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85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5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nhideWhenUsed/>
    <w:rsid w:val="004653F8"/>
  </w:style>
  <w:style w:type="character" w:customStyle="1" w:styleId="aa">
    <w:name w:val="Текст концевой сноски Знак"/>
    <w:basedOn w:val="a0"/>
    <w:link w:val="a9"/>
    <w:rsid w:val="00465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nhideWhenUsed/>
    <w:rsid w:val="004653F8"/>
    <w:rPr>
      <w:vertAlign w:val="superscript"/>
    </w:rPr>
  </w:style>
  <w:style w:type="paragraph" w:customStyle="1" w:styleId="ConsPlusCell">
    <w:name w:val="ConsPlusCell"/>
    <w:uiPriority w:val="99"/>
    <w:rsid w:val="009A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6E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141">
    <w:name w:val="t141"/>
    <w:basedOn w:val="a0"/>
    <w:rsid w:val="00892A35"/>
    <w:rPr>
      <w:rFonts w:ascii="Arial" w:hAnsi="Arial" w:cs="Arial" w:hint="default"/>
      <w:b w:val="0"/>
      <w:bCs w:val="0"/>
      <w:sz w:val="21"/>
      <w:szCs w:val="21"/>
    </w:rPr>
  </w:style>
  <w:style w:type="paragraph" w:styleId="ae">
    <w:name w:val="Body Text"/>
    <w:basedOn w:val="a"/>
    <w:link w:val="af"/>
    <w:rsid w:val="00EA659C"/>
    <w:pPr>
      <w:ind w:right="6377"/>
    </w:pPr>
    <w:rPr>
      <w:sz w:val="24"/>
    </w:rPr>
  </w:style>
  <w:style w:type="character" w:customStyle="1" w:styleId="af">
    <w:name w:val="Основной текст Знак"/>
    <w:basedOn w:val="a0"/>
    <w:link w:val="ae"/>
    <w:rsid w:val="00EA65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741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4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41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41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rsid w:val="006E2EA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F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85FB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685FBD"/>
  </w:style>
  <w:style w:type="character" w:customStyle="1" w:styleId="a7">
    <w:name w:val="Текст сноски Знак"/>
    <w:basedOn w:val="a0"/>
    <w:link w:val="a6"/>
    <w:uiPriority w:val="99"/>
    <w:semiHidden/>
    <w:rsid w:val="00685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85FB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85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5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nhideWhenUsed/>
    <w:rsid w:val="004653F8"/>
  </w:style>
  <w:style w:type="character" w:customStyle="1" w:styleId="aa">
    <w:name w:val="Текст концевой сноски Знак"/>
    <w:basedOn w:val="a0"/>
    <w:link w:val="a9"/>
    <w:rsid w:val="00465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nhideWhenUsed/>
    <w:rsid w:val="004653F8"/>
    <w:rPr>
      <w:vertAlign w:val="superscript"/>
    </w:rPr>
  </w:style>
  <w:style w:type="paragraph" w:customStyle="1" w:styleId="ConsPlusCell">
    <w:name w:val="ConsPlusCell"/>
    <w:uiPriority w:val="99"/>
    <w:rsid w:val="009A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6E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141">
    <w:name w:val="t141"/>
    <w:basedOn w:val="a0"/>
    <w:rsid w:val="00892A35"/>
    <w:rPr>
      <w:rFonts w:ascii="Arial" w:hAnsi="Arial" w:cs="Arial" w:hint="default"/>
      <w:b w:val="0"/>
      <w:bCs w:val="0"/>
      <w:sz w:val="21"/>
      <w:szCs w:val="21"/>
    </w:rPr>
  </w:style>
  <w:style w:type="paragraph" w:styleId="ae">
    <w:name w:val="Body Text"/>
    <w:basedOn w:val="a"/>
    <w:link w:val="af"/>
    <w:rsid w:val="00EA659C"/>
    <w:pPr>
      <w:ind w:right="6377"/>
    </w:pPr>
    <w:rPr>
      <w:sz w:val="24"/>
    </w:rPr>
  </w:style>
  <w:style w:type="character" w:customStyle="1" w:styleId="af">
    <w:name w:val="Основной текст Знак"/>
    <w:basedOn w:val="a0"/>
    <w:link w:val="ae"/>
    <w:rsid w:val="00EA65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741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4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41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41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58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BDD4D9"/>
                        <w:right w:val="none" w:sz="0" w:space="0" w:color="auto"/>
                      </w:divBdr>
                      <w:divsChild>
                        <w:div w:id="190533886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BDD4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0454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DC95437D445E1F279FCE8C60144531B125F1DD4FA5A5E8D463C661B4G1h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4197.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3F7A-9727-47EA-9194-551BFE6A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Ryabinina.S.L</dc:creator>
  <cp:lastModifiedBy>User</cp:lastModifiedBy>
  <cp:revision>72</cp:revision>
  <cp:lastPrinted>2020-11-10T10:12:00Z</cp:lastPrinted>
  <dcterms:created xsi:type="dcterms:W3CDTF">2017-12-18T17:24:00Z</dcterms:created>
  <dcterms:modified xsi:type="dcterms:W3CDTF">2021-12-10T12:52:00Z</dcterms:modified>
</cp:coreProperties>
</file>