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5FD4" w14:textId="77777777"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bookmarkStart w:id="0" w:name="_Toc119941000"/>
      <w:r w:rsidRPr="000E22CE">
        <w:rPr>
          <w:rFonts w:ascii="Times New Roman" w:eastAsia="Times New Roman" w:hAnsi="Times New Roman"/>
          <w:lang w:eastAsia="ru-RU"/>
        </w:rPr>
        <w:t>«Утверждаю»:</w:t>
      </w:r>
    </w:p>
    <w:p w14:paraId="2A254692" w14:textId="77777777" w:rsidR="00EF5B04" w:rsidRPr="000E22CE" w:rsidRDefault="003F0CA9"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Pr>
          <w:rFonts w:ascii="Times New Roman" w:eastAsia="Times New Roman" w:hAnsi="Times New Roman"/>
          <w:bCs/>
          <w:lang w:eastAsia="ru-RU"/>
        </w:rPr>
        <w:t xml:space="preserve">      Государственный заказчик </w:t>
      </w:r>
    </w:p>
    <w:p w14:paraId="731120EF" w14:textId="0406C172" w:rsidR="00EF5B04" w:rsidRPr="000E22CE" w:rsidRDefault="009D2555"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Pr>
          <w:rFonts w:ascii="Times New Roman" w:eastAsia="Times New Roman" w:hAnsi="Times New Roman"/>
          <w:bCs/>
          <w:lang w:eastAsia="ru-RU"/>
        </w:rPr>
        <w:t>Р</w:t>
      </w:r>
      <w:r w:rsidR="00EF5B04" w:rsidRPr="000E22CE">
        <w:rPr>
          <w:rFonts w:ascii="Times New Roman" w:eastAsia="Times New Roman" w:hAnsi="Times New Roman"/>
          <w:bCs/>
          <w:lang w:eastAsia="ru-RU"/>
        </w:rPr>
        <w:t xml:space="preserve">ектор ФГБОУ </w:t>
      </w:r>
      <w:proofErr w:type="gramStart"/>
      <w:r w:rsidR="00EF5B04" w:rsidRPr="000E22CE">
        <w:rPr>
          <w:rFonts w:ascii="Times New Roman" w:eastAsia="Times New Roman" w:hAnsi="Times New Roman"/>
          <w:bCs/>
          <w:lang w:eastAsia="ru-RU"/>
        </w:rPr>
        <w:t>ВО</w:t>
      </w:r>
      <w:proofErr w:type="gramEnd"/>
      <w:r w:rsidR="00EF5B04" w:rsidRPr="000E22CE">
        <w:rPr>
          <w:rFonts w:ascii="Times New Roman" w:eastAsia="Times New Roman" w:hAnsi="Times New Roman"/>
          <w:bCs/>
          <w:lang w:eastAsia="ru-RU"/>
        </w:rPr>
        <w:t xml:space="preserve"> </w:t>
      </w:r>
    </w:p>
    <w:p w14:paraId="73295F1E" w14:textId="77777777"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«Бурятская государственная </w:t>
      </w:r>
    </w:p>
    <w:p w14:paraId="1532EA20" w14:textId="77777777"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сельскохозяйственная академия </w:t>
      </w:r>
    </w:p>
    <w:p w14:paraId="5D4C9A93" w14:textId="77777777"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им. В.Р. Филиппова»</w:t>
      </w:r>
    </w:p>
    <w:p w14:paraId="5ED2E825" w14:textId="77777777" w:rsidR="000E3E0C" w:rsidRDefault="000E3E0C"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p>
    <w:p w14:paraId="5C20BF1D" w14:textId="77777777"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_______________ Б.Б. Цыбиков</w:t>
      </w:r>
    </w:p>
    <w:p w14:paraId="6F50960C" w14:textId="77777777" w:rsidR="00EF5B04" w:rsidRPr="000E22CE"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lang w:eastAsia="ru-RU"/>
        </w:rPr>
      </w:pPr>
      <w:r w:rsidRPr="000E22CE">
        <w:rPr>
          <w:rFonts w:ascii="Times New Roman" w:eastAsia="Times New Roman" w:hAnsi="Times New Roman"/>
          <w:lang w:eastAsia="ru-RU"/>
        </w:rPr>
        <w:t xml:space="preserve">                                                                                       «___» ______________ 2021 г.</w:t>
      </w:r>
    </w:p>
    <w:p w14:paraId="01993463" w14:textId="77777777" w:rsidR="00EF5B04" w:rsidRPr="000E22CE" w:rsidRDefault="00EF5B04" w:rsidP="00EF5B04">
      <w:pPr>
        <w:keepNext/>
        <w:widowControl w:val="0"/>
        <w:ind w:firstLine="5812"/>
        <w:jc w:val="both"/>
        <w:rPr>
          <w:rFonts w:ascii="Times New Roman" w:hAnsi="Times New Roman"/>
        </w:rPr>
      </w:pPr>
    </w:p>
    <w:p w14:paraId="6D7B6E56" w14:textId="77777777" w:rsidR="00EF5B04" w:rsidRPr="000E22CE" w:rsidRDefault="00EF5B04" w:rsidP="00EF5B04">
      <w:pPr>
        <w:tabs>
          <w:tab w:val="left" w:pos="360"/>
        </w:tabs>
        <w:spacing w:after="0" w:line="240" w:lineRule="auto"/>
        <w:jc w:val="right"/>
        <w:rPr>
          <w:rFonts w:ascii="Times New Roman" w:eastAsia="Times New Roman" w:hAnsi="Times New Roman" w:cs="Times New Roman"/>
          <w:b/>
          <w:lang w:eastAsia="ru-RU"/>
        </w:rPr>
      </w:pPr>
    </w:p>
    <w:p w14:paraId="3344D82C" w14:textId="77777777" w:rsidR="007C564A" w:rsidRPr="000E22CE" w:rsidRDefault="007C564A" w:rsidP="007C564A">
      <w:pPr>
        <w:tabs>
          <w:tab w:val="left" w:pos="360"/>
        </w:tabs>
        <w:spacing w:after="0" w:line="240" w:lineRule="auto"/>
        <w:rPr>
          <w:rFonts w:ascii="Times New Roman" w:eastAsia="Times New Roman" w:hAnsi="Times New Roman" w:cs="Times New Roman"/>
          <w:b/>
          <w:lang w:eastAsia="ru-RU"/>
        </w:rPr>
      </w:pPr>
    </w:p>
    <w:p w14:paraId="7325E9D2" w14:textId="77777777"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0E22CE">
        <w:rPr>
          <w:rFonts w:ascii="Times New Roman" w:eastAsia="Times New Roman" w:hAnsi="Times New Roman" w:cs="Times New Roman"/>
          <w:b/>
          <w:lang w:eastAsia="ru-RU"/>
        </w:rPr>
        <w:t>ИЗВЕЩЕНИЕ № _____</w:t>
      </w:r>
    </w:p>
    <w:p w14:paraId="10881554" w14:textId="77777777"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0E22CE">
        <w:rPr>
          <w:rFonts w:ascii="Times New Roman" w:eastAsia="Times New Roman" w:hAnsi="Times New Roman" w:cs="Times New Roman"/>
          <w:b/>
          <w:lang w:eastAsia="ru-RU"/>
        </w:rPr>
        <w:t>О ПРОВЕДЕНИИ ЗАПРОСА КОТИРОВОК В ЭЛЕКТРОННОЙ ФОРМЕ</w:t>
      </w:r>
    </w:p>
    <w:p w14:paraId="4FA6EAB1" w14:textId="77777777"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p>
    <w:p w14:paraId="51866476" w14:textId="77777777" w:rsidR="00304C4F" w:rsidRPr="000E22CE" w:rsidRDefault="005B619D" w:rsidP="000F2FE2">
      <w:pPr>
        <w:jc w:val="center"/>
        <w:rPr>
          <w:rFonts w:ascii="Times New Roman" w:eastAsia="Times New Roman" w:hAnsi="Times New Roman" w:cs="Times New Roman"/>
          <w:b/>
          <w:lang w:eastAsia="ru-RU"/>
        </w:rPr>
      </w:pPr>
      <w:r w:rsidRPr="005B619D">
        <w:rPr>
          <w:rFonts w:ascii="Times New Roman" w:eastAsia="Times New Roman" w:hAnsi="Times New Roman" w:cs="Times New Roman"/>
          <w:b/>
          <w:lang w:eastAsia="ru-RU"/>
        </w:rPr>
        <w:t xml:space="preserve">на </w:t>
      </w:r>
      <w:r w:rsidR="000F2FE2" w:rsidRPr="000F2FE2">
        <w:rPr>
          <w:rFonts w:ascii="Times New Roman" w:eastAsia="Times New Roman" w:hAnsi="Times New Roman" w:cs="Times New Roman"/>
          <w:b/>
          <w:lang w:eastAsia="ru-RU"/>
        </w:rPr>
        <w:t>поставку системных блоков intel-i5 или аналог в количестве 13 шт.</w:t>
      </w:r>
    </w:p>
    <w:p w14:paraId="2BC8ECBE" w14:textId="77777777" w:rsidR="007C564A" w:rsidRPr="000E22CE"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3031"/>
        <w:gridCol w:w="6688"/>
      </w:tblGrid>
      <w:tr w:rsidR="000E22CE" w:rsidRPr="000E22CE" w14:paraId="4480FE87" w14:textId="77777777" w:rsidTr="00DA7CAA">
        <w:tc>
          <w:tcPr>
            <w:tcW w:w="621" w:type="dxa"/>
          </w:tcPr>
          <w:p w14:paraId="562F01C0" w14:textId="77777777"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1</w:t>
            </w:r>
          </w:p>
        </w:tc>
        <w:tc>
          <w:tcPr>
            <w:tcW w:w="9719" w:type="dxa"/>
            <w:gridSpan w:val="2"/>
          </w:tcPr>
          <w:p w14:paraId="6462FC96" w14:textId="77777777"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Сведения о Заказчике:</w:t>
            </w:r>
          </w:p>
        </w:tc>
      </w:tr>
      <w:tr w:rsidR="000E22CE" w:rsidRPr="000E22CE" w14:paraId="752B6323" w14:textId="77777777" w:rsidTr="00DA7CAA">
        <w:tc>
          <w:tcPr>
            <w:tcW w:w="621" w:type="dxa"/>
          </w:tcPr>
          <w:p w14:paraId="23B15A6F"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1.1</w:t>
            </w:r>
          </w:p>
        </w:tc>
        <w:tc>
          <w:tcPr>
            <w:tcW w:w="3031" w:type="dxa"/>
          </w:tcPr>
          <w:p w14:paraId="65E7228C" w14:textId="77777777" w:rsidR="000E22CE" w:rsidRPr="000E22C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Наименование Заказчика</w:t>
            </w:r>
          </w:p>
        </w:tc>
        <w:tc>
          <w:tcPr>
            <w:tcW w:w="6688" w:type="dxa"/>
          </w:tcPr>
          <w:p w14:paraId="6F2546F9" w14:textId="77777777" w:rsidR="000E22CE" w:rsidRPr="000E22CE" w:rsidRDefault="000E22CE" w:rsidP="000E22CE">
            <w:pPr>
              <w:tabs>
                <w:tab w:val="left" w:pos="540"/>
              </w:tabs>
              <w:spacing w:after="0"/>
              <w:jc w:val="both"/>
              <w:rPr>
                <w:rFonts w:ascii="Times New Roman" w:hAnsi="Times New Roman" w:cs="Times New Roman"/>
              </w:rPr>
            </w:pPr>
            <w:r w:rsidRPr="000E22CE">
              <w:rPr>
                <w:rFonts w:ascii="Times New Roman" w:hAnsi="Times New Roman" w:cs="Times New Roman"/>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14:paraId="0420B0CD" w14:textId="77777777" w:rsidR="000E22CE" w:rsidRPr="000E22CE" w:rsidRDefault="000E22CE" w:rsidP="000E22CE">
            <w:pPr>
              <w:tabs>
                <w:tab w:val="left" w:pos="540"/>
              </w:tabs>
              <w:spacing w:after="0"/>
              <w:jc w:val="both"/>
              <w:rPr>
                <w:rFonts w:ascii="Times New Roman" w:hAnsi="Times New Roman" w:cs="Times New Roman"/>
              </w:rPr>
            </w:pPr>
            <w:r w:rsidRPr="000E22CE">
              <w:rPr>
                <w:rFonts w:ascii="Times New Roman" w:hAnsi="Times New Roman" w:cs="Times New Roman"/>
              </w:rPr>
              <w:t xml:space="preserve">им. В.Р. Филиппова» </w:t>
            </w:r>
          </w:p>
        </w:tc>
      </w:tr>
      <w:tr w:rsidR="000E22CE" w:rsidRPr="000E22CE" w14:paraId="5376BC4A" w14:textId="77777777" w:rsidTr="00DA7CAA">
        <w:tc>
          <w:tcPr>
            <w:tcW w:w="621" w:type="dxa"/>
          </w:tcPr>
          <w:p w14:paraId="1C873E89"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1.2</w:t>
            </w:r>
          </w:p>
        </w:tc>
        <w:tc>
          <w:tcPr>
            <w:tcW w:w="3031" w:type="dxa"/>
          </w:tcPr>
          <w:p w14:paraId="0B76DB53" w14:textId="77777777"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Место нахождения, почтовый адрес Заказчика</w:t>
            </w:r>
          </w:p>
        </w:tc>
        <w:tc>
          <w:tcPr>
            <w:tcW w:w="6688" w:type="dxa"/>
          </w:tcPr>
          <w:p w14:paraId="69C8B28D" w14:textId="77777777" w:rsidR="000E22CE" w:rsidRPr="000E22CE" w:rsidRDefault="000E22CE" w:rsidP="000E22CE">
            <w:pPr>
              <w:tabs>
                <w:tab w:val="left" w:pos="540"/>
              </w:tabs>
              <w:jc w:val="both"/>
              <w:rPr>
                <w:rFonts w:ascii="Times New Roman" w:hAnsi="Times New Roman" w:cs="Times New Roman"/>
              </w:rPr>
            </w:pPr>
            <w:r w:rsidRPr="000E22CE">
              <w:rPr>
                <w:rFonts w:ascii="Times New Roman" w:hAnsi="Times New Roman" w:cs="Times New Roman"/>
              </w:rPr>
              <w:t>670</w:t>
            </w:r>
            <w:r>
              <w:rPr>
                <w:rFonts w:ascii="Times New Roman" w:hAnsi="Times New Roman" w:cs="Times New Roman"/>
              </w:rPr>
              <w:t>024, г. Улан-Удэ, ул. Пушкина,8</w:t>
            </w:r>
          </w:p>
        </w:tc>
      </w:tr>
      <w:tr w:rsidR="000E22CE" w:rsidRPr="000E22CE" w14:paraId="315F4D4D" w14:textId="77777777" w:rsidTr="00DA7CAA">
        <w:tc>
          <w:tcPr>
            <w:tcW w:w="621" w:type="dxa"/>
          </w:tcPr>
          <w:p w14:paraId="0D224066"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1.3</w:t>
            </w:r>
          </w:p>
        </w:tc>
        <w:tc>
          <w:tcPr>
            <w:tcW w:w="3031" w:type="dxa"/>
          </w:tcPr>
          <w:p w14:paraId="760D308A" w14:textId="77777777"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Адрес электронной почты Заказчика</w:t>
            </w:r>
          </w:p>
        </w:tc>
        <w:tc>
          <w:tcPr>
            <w:tcW w:w="6688" w:type="dxa"/>
          </w:tcPr>
          <w:p w14:paraId="730C13C4" w14:textId="77777777" w:rsidR="000E22CE" w:rsidRPr="000E22CE" w:rsidRDefault="001714E1" w:rsidP="00CA1FF8">
            <w:pPr>
              <w:keepNext/>
              <w:tabs>
                <w:tab w:val="left" w:pos="540"/>
              </w:tabs>
              <w:jc w:val="both"/>
              <w:rPr>
                <w:rFonts w:ascii="Times New Roman" w:hAnsi="Times New Roman" w:cs="Times New Roman"/>
                <w:color w:val="000000"/>
                <w:lang w:val="en-US"/>
              </w:rPr>
            </w:pPr>
            <w:r>
              <w:rPr>
                <w:rFonts w:ascii="Times New Roman" w:hAnsi="Times New Roman" w:cs="Times New Roman"/>
                <w:lang w:val="en-US"/>
              </w:rPr>
              <w:t>p</w:t>
            </w:r>
            <w:r w:rsidR="00CA1FF8">
              <w:rPr>
                <w:rFonts w:ascii="Times New Roman" w:hAnsi="Times New Roman" w:cs="Times New Roman"/>
                <w:lang w:val="en-US"/>
              </w:rPr>
              <w:t>fu228</w:t>
            </w:r>
            <w:r w:rsidR="00CA1FF8">
              <w:rPr>
                <w:rFonts w:ascii="Times New Roman" w:hAnsi="Times New Roman" w:cs="Times New Roman"/>
              </w:rPr>
              <w:t>@</w:t>
            </w:r>
            <w:r w:rsidR="00CA1FF8">
              <w:rPr>
                <w:rFonts w:ascii="Times New Roman" w:hAnsi="Times New Roman" w:cs="Times New Roman"/>
                <w:lang w:val="en-US"/>
              </w:rPr>
              <w:t>mail</w:t>
            </w:r>
            <w:r w:rsidR="000E22CE" w:rsidRPr="000E22CE">
              <w:rPr>
                <w:rFonts w:ascii="Times New Roman" w:hAnsi="Times New Roman" w:cs="Times New Roman"/>
              </w:rPr>
              <w:t>.</w:t>
            </w:r>
            <w:proofErr w:type="spellStart"/>
            <w:r w:rsidR="000E22CE" w:rsidRPr="000E22CE">
              <w:rPr>
                <w:rFonts w:ascii="Times New Roman" w:hAnsi="Times New Roman" w:cs="Times New Roman"/>
              </w:rPr>
              <w:t>ru</w:t>
            </w:r>
            <w:proofErr w:type="spellEnd"/>
          </w:p>
        </w:tc>
      </w:tr>
      <w:tr w:rsidR="000E22CE" w:rsidRPr="000E22CE" w14:paraId="5F38B984" w14:textId="77777777" w:rsidTr="00DA7CAA">
        <w:tc>
          <w:tcPr>
            <w:tcW w:w="621" w:type="dxa"/>
          </w:tcPr>
          <w:p w14:paraId="302549A2"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1.4</w:t>
            </w:r>
          </w:p>
        </w:tc>
        <w:tc>
          <w:tcPr>
            <w:tcW w:w="3031" w:type="dxa"/>
          </w:tcPr>
          <w:p w14:paraId="21868A58" w14:textId="77777777"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14:paraId="4176182D" w14:textId="77777777" w:rsidR="00933562"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14:paraId="6A8A57C1" w14:textId="77777777" w:rsidR="000E22CE"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Э</w:t>
            </w:r>
            <w:r w:rsidR="00933562">
              <w:rPr>
                <w:rFonts w:ascii="Times New Roman" w:hAnsi="Times New Roman" w:cs="Times New Roman"/>
                <w:b w:val="0"/>
                <w:bCs w:val="0"/>
                <w:color w:val="auto"/>
                <w:sz w:val="22"/>
                <w:szCs w:val="22"/>
              </w:rPr>
              <w:t xml:space="preserve">лектронная </w:t>
            </w:r>
            <w:r w:rsidR="004E0949">
              <w:rPr>
                <w:rFonts w:ascii="Times New Roman" w:hAnsi="Times New Roman" w:cs="Times New Roman"/>
                <w:b w:val="0"/>
                <w:bCs w:val="0"/>
                <w:color w:val="auto"/>
                <w:sz w:val="22"/>
                <w:szCs w:val="22"/>
              </w:rPr>
              <w:t xml:space="preserve">торговая </w:t>
            </w:r>
            <w:r w:rsidR="00933562">
              <w:rPr>
                <w:rFonts w:ascii="Times New Roman" w:hAnsi="Times New Roman" w:cs="Times New Roman"/>
                <w:b w:val="0"/>
                <w:bCs w:val="0"/>
                <w:color w:val="auto"/>
                <w:sz w:val="22"/>
                <w:szCs w:val="22"/>
              </w:rPr>
              <w:t>площадка</w:t>
            </w:r>
            <w:r w:rsidR="00933562" w:rsidRPr="00933562">
              <w:rPr>
                <w:rFonts w:ascii="Times New Roman" w:hAnsi="Times New Roman" w:cs="Times New Roman"/>
                <w:b w:val="0"/>
                <w:bCs w:val="0"/>
                <w:color w:val="auto"/>
                <w:sz w:val="22"/>
                <w:szCs w:val="22"/>
              </w:rPr>
              <w:t xml:space="preserve"> «</w:t>
            </w:r>
            <w:r w:rsidR="004E0949">
              <w:rPr>
                <w:rFonts w:ascii="Times New Roman" w:hAnsi="Times New Roman" w:cs="Times New Roman"/>
                <w:b w:val="0"/>
                <w:bCs w:val="0"/>
                <w:color w:val="auto"/>
                <w:sz w:val="22"/>
                <w:szCs w:val="22"/>
              </w:rPr>
              <w:t>Регион</w:t>
            </w:r>
            <w:r w:rsidR="00933562" w:rsidRPr="00933562">
              <w:rPr>
                <w:rFonts w:ascii="Times New Roman" w:hAnsi="Times New Roman" w:cs="Times New Roman"/>
                <w:b w:val="0"/>
                <w:bCs w:val="0"/>
                <w:color w:val="auto"/>
                <w:sz w:val="22"/>
                <w:szCs w:val="22"/>
              </w:rPr>
              <w:t>»</w:t>
            </w:r>
            <w:r w:rsidR="00F17C7D">
              <w:rPr>
                <w:rFonts w:ascii="Times New Roman" w:hAnsi="Times New Roman" w:cs="Times New Roman"/>
                <w:b w:val="0"/>
                <w:bCs w:val="0"/>
                <w:color w:val="auto"/>
                <w:sz w:val="22"/>
                <w:szCs w:val="22"/>
              </w:rPr>
              <w:t xml:space="preserve"> </w:t>
            </w:r>
            <w:hyperlink r:id="rId9" w:history="1">
              <w:r w:rsidR="004E0949" w:rsidRPr="00003FC6">
                <w:rPr>
                  <w:rStyle w:val="ae"/>
                  <w:rFonts w:ascii="Times New Roman" w:hAnsi="Times New Roman" w:cs="Times New Roman"/>
                  <w:b w:val="0"/>
                  <w:bCs w:val="0"/>
                  <w:sz w:val="22"/>
                  <w:szCs w:val="22"/>
                </w:rPr>
                <w:t>https://etp-region.ru</w:t>
              </w:r>
            </w:hyperlink>
          </w:p>
          <w:p w14:paraId="5855660C" w14:textId="77777777" w:rsidR="004E0949" w:rsidRPr="000E22CE"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0E22CE" w14:paraId="2B39AA73" w14:textId="77777777" w:rsidTr="00DA7CAA">
        <w:tc>
          <w:tcPr>
            <w:tcW w:w="621" w:type="dxa"/>
          </w:tcPr>
          <w:p w14:paraId="1E31F105"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1.5</w:t>
            </w:r>
          </w:p>
        </w:tc>
        <w:tc>
          <w:tcPr>
            <w:tcW w:w="3031" w:type="dxa"/>
          </w:tcPr>
          <w:p w14:paraId="7CF80E27" w14:textId="77777777"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Номер контактного телефона Заказчика</w:t>
            </w:r>
          </w:p>
        </w:tc>
        <w:tc>
          <w:tcPr>
            <w:tcW w:w="6688" w:type="dxa"/>
          </w:tcPr>
          <w:p w14:paraId="5343D6FE" w14:textId="77777777" w:rsidR="000E22CE" w:rsidRDefault="000E22CE" w:rsidP="00DA7CAA">
            <w:pPr>
              <w:pStyle w:val="01zagolovok"/>
              <w:pageBreakBefore w:val="0"/>
              <w:spacing w:before="0" w:after="0"/>
              <w:jc w:val="both"/>
              <w:rPr>
                <w:rFonts w:ascii="Times New Roman" w:hAnsi="Times New Roman" w:cs="Times New Roman"/>
                <w:b w:val="0"/>
                <w:sz w:val="22"/>
                <w:szCs w:val="22"/>
              </w:rPr>
            </w:pPr>
            <w:r w:rsidRPr="000E22CE">
              <w:rPr>
                <w:rFonts w:ascii="Times New Roman" w:hAnsi="Times New Roman" w:cs="Times New Roman"/>
                <w:b w:val="0"/>
                <w:sz w:val="22"/>
                <w:szCs w:val="22"/>
              </w:rPr>
              <w:t>8 (3012) 44-61-47</w:t>
            </w:r>
          </w:p>
          <w:p w14:paraId="6C9BAC9B" w14:textId="77777777" w:rsidR="000E22CE" w:rsidRPr="000E22CE" w:rsidRDefault="000E22CE" w:rsidP="006D4266">
            <w:pPr>
              <w:pStyle w:val="01zagolovok"/>
              <w:pageBreakBefore w:val="0"/>
              <w:spacing w:before="0" w:after="0"/>
              <w:jc w:val="both"/>
              <w:rPr>
                <w:rFonts w:ascii="Times New Roman" w:hAnsi="Times New Roman" w:cs="Times New Roman"/>
                <w:b w:val="0"/>
                <w:bCs w:val="0"/>
                <w:color w:val="auto"/>
                <w:sz w:val="22"/>
                <w:szCs w:val="22"/>
              </w:rPr>
            </w:pPr>
          </w:p>
        </w:tc>
      </w:tr>
      <w:tr w:rsidR="000E22CE" w:rsidRPr="000E22CE" w14:paraId="583232A5" w14:textId="77777777" w:rsidTr="00DA7CAA">
        <w:trPr>
          <w:trHeight w:val="457"/>
        </w:trPr>
        <w:tc>
          <w:tcPr>
            <w:tcW w:w="621" w:type="dxa"/>
          </w:tcPr>
          <w:p w14:paraId="5E4CC63B"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1.6</w:t>
            </w:r>
          </w:p>
        </w:tc>
        <w:tc>
          <w:tcPr>
            <w:tcW w:w="3031" w:type="dxa"/>
          </w:tcPr>
          <w:p w14:paraId="425DB813" w14:textId="77777777" w:rsidR="000E22CE" w:rsidRPr="000E22CE" w:rsidRDefault="000E22CE" w:rsidP="00DA7CAA">
            <w:pPr>
              <w:pStyle w:val="01zagolovok"/>
              <w:pageBreakBefore w:val="0"/>
              <w:spacing w:before="0" w:after="0"/>
              <w:jc w:val="both"/>
              <w:rPr>
                <w:rFonts w:ascii="Times New Roman" w:hAnsi="Times New Roman" w:cs="Times New Roman"/>
                <w:b w:val="0"/>
                <w:bCs w:val="0"/>
                <w:iCs/>
                <w:sz w:val="22"/>
                <w:szCs w:val="22"/>
              </w:rPr>
            </w:pPr>
            <w:r w:rsidRPr="000E22CE">
              <w:rPr>
                <w:rFonts w:ascii="Times New Roman" w:hAnsi="Times New Roman" w:cs="Times New Roman"/>
                <w:b w:val="0"/>
                <w:bCs w:val="0"/>
                <w:iCs/>
                <w:sz w:val="22"/>
                <w:szCs w:val="22"/>
              </w:rPr>
              <w:t>Ответственное должностное лицо Заказчика</w:t>
            </w:r>
          </w:p>
        </w:tc>
        <w:tc>
          <w:tcPr>
            <w:tcW w:w="6688" w:type="dxa"/>
          </w:tcPr>
          <w:p w14:paraId="206B874C" w14:textId="77777777" w:rsidR="000E22CE" w:rsidRPr="000E22CE" w:rsidRDefault="005B619D"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Шаргаев</w:t>
            </w:r>
            <w:proofErr w:type="spellEnd"/>
            <w:r>
              <w:rPr>
                <w:rFonts w:ascii="Times New Roman" w:hAnsi="Times New Roman" w:cs="Times New Roman"/>
                <w:b w:val="0"/>
                <w:bCs w:val="0"/>
                <w:color w:val="auto"/>
                <w:sz w:val="22"/>
                <w:szCs w:val="22"/>
              </w:rPr>
              <w:t xml:space="preserve"> Александр </w:t>
            </w:r>
            <w:proofErr w:type="spellStart"/>
            <w:r>
              <w:rPr>
                <w:rFonts w:ascii="Times New Roman" w:hAnsi="Times New Roman" w:cs="Times New Roman"/>
                <w:b w:val="0"/>
                <w:bCs w:val="0"/>
                <w:color w:val="auto"/>
                <w:sz w:val="22"/>
                <w:szCs w:val="22"/>
              </w:rPr>
              <w:t>Гармаевич</w:t>
            </w:r>
            <w:proofErr w:type="spellEnd"/>
          </w:p>
        </w:tc>
      </w:tr>
      <w:tr w:rsidR="000E22CE" w:rsidRPr="000E22CE" w14:paraId="16096DB3" w14:textId="77777777" w:rsidTr="00DA7CAA">
        <w:tc>
          <w:tcPr>
            <w:tcW w:w="621" w:type="dxa"/>
          </w:tcPr>
          <w:p w14:paraId="18CDBB16"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1.7</w:t>
            </w:r>
          </w:p>
        </w:tc>
        <w:tc>
          <w:tcPr>
            <w:tcW w:w="3031" w:type="dxa"/>
          </w:tcPr>
          <w:p w14:paraId="278EF7FC" w14:textId="77777777" w:rsidR="000E22CE" w:rsidRPr="000E22CE"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Pr>
                <w:rFonts w:ascii="Times New Roman" w:hAnsi="Times New Roman" w:cs="Times New Roman"/>
                <w:b w:val="0"/>
                <w:bCs w:val="0"/>
                <w:iCs/>
                <w:sz w:val="22"/>
                <w:szCs w:val="22"/>
              </w:rPr>
              <w:t>Контактное</w:t>
            </w:r>
            <w:r w:rsidR="000E22CE" w:rsidRPr="000E22CE">
              <w:rPr>
                <w:rFonts w:ascii="Times New Roman" w:hAnsi="Times New Roman" w:cs="Times New Roman"/>
                <w:b w:val="0"/>
                <w:bCs w:val="0"/>
                <w:iCs/>
                <w:sz w:val="22"/>
                <w:szCs w:val="22"/>
              </w:rPr>
              <w:t xml:space="preserve"> лицо</w:t>
            </w:r>
          </w:p>
        </w:tc>
        <w:tc>
          <w:tcPr>
            <w:tcW w:w="6688" w:type="dxa"/>
          </w:tcPr>
          <w:p w14:paraId="32CC52D8" w14:textId="77777777" w:rsidR="005B619D" w:rsidRDefault="006D4266" w:rsidP="00DA7CAA">
            <w:pPr>
              <w:pStyle w:val="01zagolovok"/>
              <w:pageBreakBefore w:val="0"/>
              <w:spacing w:before="0" w:after="0"/>
              <w:jc w:val="both"/>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Иглин Артем Андреевич</w:t>
            </w:r>
            <w:r w:rsidR="005B619D">
              <w:rPr>
                <w:rFonts w:ascii="Times New Roman" w:hAnsi="Times New Roman" w:cs="Times New Roman"/>
                <w:b w:val="0"/>
                <w:bCs w:val="0"/>
                <w:color w:val="auto"/>
                <w:sz w:val="22"/>
                <w:szCs w:val="22"/>
              </w:rPr>
              <w:t xml:space="preserve"> </w:t>
            </w:r>
          </w:p>
          <w:p w14:paraId="6392E934" w14:textId="77777777" w:rsidR="008C0CD7" w:rsidRPr="004B3A36" w:rsidRDefault="008C0CD7" w:rsidP="00DA7CAA">
            <w:pPr>
              <w:pStyle w:val="01zagolovok"/>
              <w:pageBreakBefore w:val="0"/>
              <w:spacing w:before="0" w:after="0"/>
              <w:jc w:val="both"/>
              <w:rPr>
                <w:rFonts w:ascii="Times New Roman" w:hAnsi="Times New Roman" w:cs="Times New Roman"/>
                <w:b w:val="0"/>
                <w:bCs w:val="0"/>
                <w:color w:val="auto"/>
                <w:sz w:val="22"/>
                <w:szCs w:val="22"/>
                <w:highlight w:val="yellow"/>
              </w:rPr>
            </w:pPr>
            <w:proofErr w:type="spellStart"/>
            <w:r>
              <w:rPr>
                <w:rFonts w:ascii="Times New Roman" w:hAnsi="Times New Roman" w:cs="Times New Roman"/>
                <w:b w:val="0"/>
                <w:bCs w:val="0"/>
                <w:color w:val="auto"/>
                <w:sz w:val="22"/>
                <w:szCs w:val="22"/>
              </w:rPr>
              <w:t>Самбуева</w:t>
            </w:r>
            <w:proofErr w:type="spellEnd"/>
            <w:r>
              <w:rPr>
                <w:rFonts w:ascii="Times New Roman" w:hAnsi="Times New Roman" w:cs="Times New Roman"/>
                <w:b w:val="0"/>
                <w:bCs w:val="0"/>
                <w:color w:val="auto"/>
                <w:sz w:val="22"/>
                <w:szCs w:val="22"/>
              </w:rPr>
              <w:t xml:space="preserve"> Ирина Александровна</w:t>
            </w:r>
          </w:p>
        </w:tc>
      </w:tr>
      <w:tr w:rsidR="000E22CE" w:rsidRPr="000E22CE" w14:paraId="71675662" w14:textId="77777777" w:rsidTr="00DA7CAA">
        <w:tc>
          <w:tcPr>
            <w:tcW w:w="621" w:type="dxa"/>
          </w:tcPr>
          <w:p w14:paraId="02C21E88"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1.8</w:t>
            </w:r>
          </w:p>
        </w:tc>
        <w:tc>
          <w:tcPr>
            <w:tcW w:w="3031" w:type="dxa"/>
          </w:tcPr>
          <w:p w14:paraId="6C1A0B37" w14:textId="77777777" w:rsidR="000E22CE" w:rsidRPr="000E22CE" w:rsidRDefault="00933562" w:rsidP="00E2668C">
            <w:pPr>
              <w:keepLines/>
              <w:suppressLineNumbers/>
              <w:suppressAutoHyphens/>
              <w:rPr>
                <w:rFonts w:ascii="Times New Roman" w:hAnsi="Times New Roman" w:cs="Times New Roman"/>
              </w:rPr>
            </w:pPr>
            <w:r w:rsidRPr="00933562">
              <w:rPr>
                <w:rFonts w:ascii="Times New Roman" w:hAnsi="Times New Roman" w:cs="Times New Roman"/>
              </w:rPr>
              <w:t xml:space="preserve">Лицо, ответственное за заключение </w:t>
            </w:r>
            <w:r w:rsidR="00E2668C">
              <w:rPr>
                <w:rFonts w:ascii="Times New Roman" w:hAnsi="Times New Roman" w:cs="Times New Roman"/>
              </w:rPr>
              <w:t>договора</w:t>
            </w:r>
          </w:p>
        </w:tc>
        <w:tc>
          <w:tcPr>
            <w:tcW w:w="6688" w:type="dxa"/>
          </w:tcPr>
          <w:p w14:paraId="3E2D2595" w14:textId="77777777" w:rsidR="00933562" w:rsidRPr="008C0CD7" w:rsidRDefault="008C0CD7" w:rsidP="00933562">
            <w:pPr>
              <w:pStyle w:val="01zagolovok"/>
              <w:pageBreakBefore w:val="0"/>
              <w:spacing w:before="0" w:after="0"/>
              <w:jc w:val="both"/>
              <w:rPr>
                <w:rFonts w:ascii="Times New Roman" w:hAnsi="Times New Roman" w:cs="Times New Roman"/>
                <w:b w:val="0"/>
                <w:bCs w:val="0"/>
                <w:color w:val="auto"/>
                <w:sz w:val="22"/>
                <w:szCs w:val="22"/>
              </w:rPr>
            </w:pPr>
            <w:proofErr w:type="spellStart"/>
            <w:r w:rsidRPr="008C0CD7">
              <w:rPr>
                <w:rFonts w:ascii="Times New Roman" w:hAnsi="Times New Roman" w:cs="Times New Roman"/>
                <w:b w:val="0"/>
                <w:bCs w:val="0"/>
                <w:color w:val="auto"/>
                <w:sz w:val="22"/>
                <w:szCs w:val="22"/>
              </w:rPr>
              <w:t>Самбуева</w:t>
            </w:r>
            <w:proofErr w:type="spellEnd"/>
            <w:r w:rsidRPr="008C0CD7">
              <w:rPr>
                <w:rFonts w:ascii="Times New Roman" w:hAnsi="Times New Roman" w:cs="Times New Roman"/>
                <w:b w:val="0"/>
                <w:bCs w:val="0"/>
                <w:color w:val="auto"/>
                <w:sz w:val="22"/>
                <w:szCs w:val="22"/>
              </w:rPr>
              <w:t xml:space="preserve"> Ирина Александровна </w:t>
            </w:r>
          </w:p>
          <w:p w14:paraId="6507A58F" w14:textId="77777777" w:rsidR="000E22CE" w:rsidRPr="004B3A36" w:rsidRDefault="000E22CE" w:rsidP="00DA7CAA">
            <w:pPr>
              <w:jc w:val="both"/>
              <w:rPr>
                <w:rFonts w:ascii="Times New Roman" w:hAnsi="Times New Roman" w:cs="Times New Roman"/>
                <w:highlight w:val="yellow"/>
              </w:rPr>
            </w:pPr>
          </w:p>
        </w:tc>
      </w:tr>
      <w:tr w:rsidR="000E22CE" w:rsidRPr="000E22CE" w14:paraId="5425AA41" w14:textId="77777777" w:rsidTr="00DA7CAA">
        <w:tc>
          <w:tcPr>
            <w:tcW w:w="621" w:type="dxa"/>
          </w:tcPr>
          <w:p w14:paraId="2469DBF9" w14:textId="77777777"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2</w:t>
            </w:r>
          </w:p>
        </w:tc>
        <w:tc>
          <w:tcPr>
            <w:tcW w:w="3031" w:type="dxa"/>
          </w:tcPr>
          <w:p w14:paraId="0C28A85E" w14:textId="77777777" w:rsidR="000E22CE" w:rsidRPr="007175BE" w:rsidRDefault="000E22CE" w:rsidP="00DA7CAA">
            <w:pPr>
              <w:jc w:val="both"/>
              <w:rPr>
                <w:rFonts w:ascii="Times New Roman" w:hAnsi="Times New Roman" w:cs="Times New Roman"/>
                <w:b/>
              </w:rPr>
            </w:pPr>
            <w:r w:rsidRPr="007175BE">
              <w:rPr>
                <w:rFonts w:ascii="Times New Roman" w:hAnsi="Times New Roman" w:cs="Times New Roman"/>
                <w:b/>
              </w:rPr>
              <w:t>Способ осуществления закупки</w:t>
            </w:r>
          </w:p>
        </w:tc>
        <w:tc>
          <w:tcPr>
            <w:tcW w:w="6688" w:type="dxa"/>
          </w:tcPr>
          <w:p w14:paraId="0ECFC783" w14:textId="77777777" w:rsidR="000E22CE" w:rsidRPr="000E22CE" w:rsidRDefault="000E22CE" w:rsidP="00DA7CAA">
            <w:pPr>
              <w:jc w:val="both"/>
              <w:rPr>
                <w:rFonts w:ascii="Times New Roman" w:hAnsi="Times New Roman" w:cs="Times New Roman"/>
              </w:rPr>
            </w:pPr>
            <w:r w:rsidRPr="000E22CE">
              <w:rPr>
                <w:rFonts w:ascii="Times New Roman" w:hAnsi="Times New Roman" w:cs="Times New Roman"/>
              </w:rPr>
              <w:t>Запрос котировок в электронной форме</w:t>
            </w:r>
          </w:p>
        </w:tc>
      </w:tr>
      <w:tr w:rsidR="000E22CE" w:rsidRPr="000E22CE" w14:paraId="5A843F82" w14:textId="77777777" w:rsidTr="00DA7CAA">
        <w:tc>
          <w:tcPr>
            <w:tcW w:w="621" w:type="dxa"/>
          </w:tcPr>
          <w:p w14:paraId="44016C42" w14:textId="77777777"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3</w:t>
            </w:r>
          </w:p>
        </w:tc>
        <w:tc>
          <w:tcPr>
            <w:tcW w:w="9719" w:type="dxa"/>
            <w:gridSpan w:val="2"/>
          </w:tcPr>
          <w:p w14:paraId="05A3085B" w14:textId="77777777" w:rsidR="000E22CE" w:rsidRPr="007175BE" w:rsidRDefault="000E22CE" w:rsidP="00DA7CAA">
            <w:pPr>
              <w:jc w:val="both"/>
              <w:rPr>
                <w:rFonts w:ascii="Times New Roman" w:hAnsi="Times New Roman" w:cs="Times New Roman"/>
                <w:b/>
              </w:rPr>
            </w:pPr>
            <w:r w:rsidRPr="007175BE">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0E22CE" w14:paraId="7F3F6B6A" w14:textId="77777777" w:rsidTr="00DA7CAA">
        <w:trPr>
          <w:trHeight w:val="392"/>
        </w:trPr>
        <w:tc>
          <w:tcPr>
            <w:tcW w:w="621" w:type="dxa"/>
          </w:tcPr>
          <w:p w14:paraId="1E853DC3"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3.1</w:t>
            </w:r>
          </w:p>
        </w:tc>
        <w:tc>
          <w:tcPr>
            <w:tcW w:w="3031" w:type="dxa"/>
          </w:tcPr>
          <w:p w14:paraId="789F2C04"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Предмет договора</w:t>
            </w:r>
          </w:p>
        </w:tc>
        <w:tc>
          <w:tcPr>
            <w:tcW w:w="6688" w:type="dxa"/>
          </w:tcPr>
          <w:p w14:paraId="0D688EEA" w14:textId="77777777" w:rsidR="000E22CE" w:rsidRPr="000E22CE" w:rsidRDefault="006D4266" w:rsidP="006D4266">
            <w:pPr>
              <w:tabs>
                <w:tab w:val="left" w:pos="7797"/>
              </w:tabs>
              <w:outlineLvl w:val="0"/>
              <w:rPr>
                <w:rFonts w:ascii="Times New Roman" w:hAnsi="Times New Roman" w:cs="Times New Roman"/>
                <w:b/>
              </w:rPr>
            </w:pPr>
            <w:r>
              <w:rPr>
                <w:rFonts w:ascii="Times New Roman" w:hAnsi="Times New Roman" w:cs="Times New Roman"/>
                <w:b/>
              </w:rPr>
              <w:t>П</w:t>
            </w:r>
            <w:r w:rsidRPr="006D4266">
              <w:rPr>
                <w:rFonts w:ascii="Times New Roman" w:hAnsi="Times New Roman" w:cs="Times New Roman"/>
                <w:b/>
              </w:rPr>
              <w:t>оставк</w:t>
            </w:r>
            <w:r>
              <w:rPr>
                <w:rFonts w:ascii="Times New Roman" w:hAnsi="Times New Roman" w:cs="Times New Roman"/>
                <w:b/>
              </w:rPr>
              <w:t>а</w:t>
            </w:r>
            <w:r w:rsidRPr="006D4266">
              <w:rPr>
                <w:rFonts w:ascii="Times New Roman" w:hAnsi="Times New Roman" w:cs="Times New Roman"/>
                <w:b/>
              </w:rPr>
              <w:t xml:space="preserve"> системных блоков intel-i5 или аналог в количестве 13 шт.</w:t>
            </w:r>
          </w:p>
        </w:tc>
      </w:tr>
      <w:tr w:rsidR="000E22CE" w:rsidRPr="000E22CE" w14:paraId="07F33354" w14:textId="77777777" w:rsidTr="00DA7CAA">
        <w:tc>
          <w:tcPr>
            <w:tcW w:w="621" w:type="dxa"/>
          </w:tcPr>
          <w:p w14:paraId="3F08BB7E"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3.2</w:t>
            </w:r>
          </w:p>
        </w:tc>
        <w:tc>
          <w:tcPr>
            <w:tcW w:w="3031" w:type="dxa"/>
          </w:tcPr>
          <w:p w14:paraId="4D0D9F86" w14:textId="77777777" w:rsidR="000E22CE" w:rsidRPr="000E22CE" w:rsidRDefault="000E22CE" w:rsidP="00DA7CAA">
            <w:pPr>
              <w:jc w:val="both"/>
              <w:rPr>
                <w:rFonts w:ascii="Times New Roman" w:hAnsi="Times New Roman" w:cs="Times New Roman"/>
              </w:rPr>
            </w:pPr>
            <w:r w:rsidRPr="000E22CE">
              <w:rPr>
                <w:rFonts w:ascii="Times New Roman" w:hAnsi="Times New Roman" w:cs="Times New Roman"/>
              </w:rPr>
              <w:t xml:space="preserve">Количество поставляемого товара </w:t>
            </w:r>
          </w:p>
        </w:tc>
        <w:tc>
          <w:tcPr>
            <w:tcW w:w="6688" w:type="dxa"/>
          </w:tcPr>
          <w:p w14:paraId="1EADADD9" w14:textId="77777777" w:rsidR="000E22CE" w:rsidRPr="000E22CE" w:rsidRDefault="000E22CE" w:rsidP="004B3A36">
            <w:pPr>
              <w:tabs>
                <w:tab w:val="left" w:pos="567"/>
              </w:tabs>
              <w:jc w:val="both"/>
              <w:rPr>
                <w:rFonts w:ascii="Times New Roman" w:hAnsi="Times New Roman" w:cs="Times New Roman"/>
                <w:b/>
              </w:rPr>
            </w:pPr>
            <w:r w:rsidRPr="000E22CE">
              <w:rPr>
                <w:rFonts w:ascii="Times New Roman" w:hAnsi="Times New Roman" w:cs="Times New Roman"/>
              </w:rPr>
              <w:t xml:space="preserve">в соответствии с Техническим заданием - </w:t>
            </w:r>
            <w:r w:rsidR="00494E66">
              <w:rPr>
                <w:rFonts w:ascii="Times New Roman" w:hAnsi="Times New Roman" w:cs="Times New Roman"/>
              </w:rPr>
              <w:t>Приложение №</w:t>
            </w:r>
            <w:r w:rsidR="005B619D">
              <w:rPr>
                <w:rFonts w:ascii="Times New Roman" w:hAnsi="Times New Roman" w:cs="Times New Roman"/>
              </w:rPr>
              <w:t>3</w:t>
            </w:r>
            <w:r w:rsidRPr="000E22CE">
              <w:rPr>
                <w:rFonts w:ascii="Times New Roman" w:hAnsi="Times New Roman" w:cs="Times New Roman"/>
              </w:rPr>
              <w:t xml:space="preserve"> к Извещению о проведении запроса котировок в электронной форме</w:t>
            </w:r>
          </w:p>
        </w:tc>
      </w:tr>
      <w:tr w:rsidR="000E22CE" w:rsidRPr="000E22CE" w14:paraId="645A2AB7" w14:textId="77777777" w:rsidTr="00DA7CAA">
        <w:tc>
          <w:tcPr>
            <w:tcW w:w="621" w:type="dxa"/>
          </w:tcPr>
          <w:p w14:paraId="1804DAA9"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3.3</w:t>
            </w:r>
          </w:p>
        </w:tc>
        <w:tc>
          <w:tcPr>
            <w:tcW w:w="3031" w:type="dxa"/>
          </w:tcPr>
          <w:p w14:paraId="0D454144"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Описание предмета закупки</w:t>
            </w:r>
          </w:p>
        </w:tc>
        <w:tc>
          <w:tcPr>
            <w:tcW w:w="6688" w:type="dxa"/>
          </w:tcPr>
          <w:p w14:paraId="34E58633" w14:textId="77777777" w:rsidR="000E22CE" w:rsidRPr="000E22CE" w:rsidRDefault="000E22CE" w:rsidP="002555A2">
            <w:pPr>
              <w:tabs>
                <w:tab w:val="left" w:pos="567"/>
              </w:tabs>
              <w:jc w:val="both"/>
              <w:rPr>
                <w:rFonts w:ascii="Times New Roman" w:hAnsi="Times New Roman" w:cs="Times New Roman"/>
                <w:b/>
              </w:rPr>
            </w:pPr>
            <w:r w:rsidRPr="000E22CE">
              <w:rPr>
                <w:rFonts w:ascii="Times New Roman" w:hAnsi="Times New Roman" w:cs="Times New Roman"/>
              </w:rPr>
              <w:t xml:space="preserve">в соответствии с Техническим заданием - </w:t>
            </w:r>
            <w:r w:rsidR="00494E66">
              <w:rPr>
                <w:rFonts w:ascii="Times New Roman" w:hAnsi="Times New Roman" w:cs="Times New Roman"/>
              </w:rPr>
              <w:t>Приложение №3</w:t>
            </w:r>
            <w:r w:rsidR="004B3A36" w:rsidRPr="000E22CE">
              <w:rPr>
                <w:rFonts w:ascii="Times New Roman" w:hAnsi="Times New Roman" w:cs="Times New Roman"/>
              </w:rPr>
              <w:t xml:space="preserve"> </w:t>
            </w:r>
            <w:r w:rsidRPr="000E22CE">
              <w:rPr>
                <w:rFonts w:ascii="Times New Roman" w:hAnsi="Times New Roman" w:cs="Times New Roman"/>
              </w:rPr>
              <w:t>к Извещению о проведении запроса котировок в электронной форме</w:t>
            </w:r>
          </w:p>
        </w:tc>
      </w:tr>
      <w:tr w:rsidR="000E22CE" w:rsidRPr="000E22CE" w14:paraId="4EBCB731" w14:textId="77777777" w:rsidTr="00DA7CAA">
        <w:tc>
          <w:tcPr>
            <w:tcW w:w="621" w:type="dxa"/>
          </w:tcPr>
          <w:p w14:paraId="7225A6AA"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3.4</w:t>
            </w:r>
          </w:p>
        </w:tc>
        <w:tc>
          <w:tcPr>
            <w:tcW w:w="3031" w:type="dxa"/>
          </w:tcPr>
          <w:p w14:paraId="2977AF16" w14:textId="77777777" w:rsidR="000E22CE" w:rsidRPr="000E22CE" w:rsidRDefault="000E22CE" w:rsidP="00DA7CAA">
            <w:pPr>
              <w:ind w:right="-51"/>
              <w:rPr>
                <w:rFonts w:ascii="Times New Roman" w:hAnsi="Times New Roman" w:cs="Times New Roman"/>
              </w:rPr>
            </w:pPr>
            <w:r w:rsidRPr="000E22CE">
              <w:rPr>
                <w:rFonts w:ascii="Times New Roman" w:hAnsi="Times New Roman" w:cs="Times New Roman"/>
              </w:rPr>
              <w:t xml:space="preserve">Место поставки товара </w:t>
            </w:r>
          </w:p>
        </w:tc>
        <w:tc>
          <w:tcPr>
            <w:tcW w:w="6688" w:type="dxa"/>
          </w:tcPr>
          <w:p w14:paraId="6F84A50C" w14:textId="77777777" w:rsidR="000E22CE" w:rsidRPr="000E22CE" w:rsidRDefault="006D4266" w:rsidP="007175BE">
            <w:pPr>
              <w:ind w:right="-51"/>
              <w:jc w:val="both"/>
              <w:rPr>
                <w:rFonts w:ascii="Times New Roman" w:hAnsi="Times New Roman" w:cs="Times New Roman"/>
              </w:rPr>
            </w:pPr>
            <w:r w:rsidRPr="006D4266">
              <w:rPr>
                <w:rFonts w:ascii="Times New Roman" w:hAnsi="Times New Roman" w:cs="Times New Roman"/>
              </w:rPr>
              <w:t>Республика Бурятия, г.</w:t>
            </w:r>
            <w:r>
              <w:rPr>
                <w:rFonts w:ascii="Times New Roman" w:hAnsi="Times New Roman" w:cs="Times New Roman"/>
              </w:rPr>
              <w:t xml:space="preserve"> </w:t>
            </w:r>
            <w:r w:rsidRPr="006D4266">
              <w:rPr>
                <w:rFonts w:ascii="Times New Roman" w:hAnsi="Times New Roman" w:cs="Times New Roman"/>
              </w:rPr>
              <w:t>Улан-Удэ, ул.</w:t>
            </w:r>
            <w:r>
              <w:rPr>
                <w:rFonts w:ascii="Times New Roman" w:hAnsi="Times New Roman" w:cs="Times New Roman"/>
              </w:rPr>
              <w:t xml:space="preserve"> </w:t>
            </w:r>
            <w:r w:rsidRPr="006D4266">
              <w:rPr>
                <w:rFonts w:ascii="Times New Roman" w:hAnsi="Times New Roman" w:cs="Times New Roman"/>
              </w:rPr>
              <w:t>Пушкина,8 (склад).</w:t>
            </w:r>
          </w:p>
        </w:tc>
      </w:tr>
      <w:tr w:rsidR="000E22CE" w:rsidRPr="000E22CE" w14:paraId="25E11F4E" w14:textId="77777777" w:rsidTr="00DA7CAA">
        <w:tc>
          <w:tcPr>
            <w:tcW w:w="621" w:type="dxa"/>
          </w:tcPr>
          <w:p w14:paraId="38CCBA21"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3.5</w:t>
            </w:r>
          </w:p>
        </w:tc>
        <w:tc>
          <w:tcPr>
            <w:tcW w:w="3031" w:type="dxa"/>
          </w:tcPr>
          <w:p w14:paraId="210D49F9" w14:textId="77777777" w:rsidR="000E22CE" w:rsidRPr="000E22CE" w:rsidRDefault="000E22CE" w:rsidP="00DA7CAA">
            <w:pPr>
              <w:ind w:right="-51"/>
              <w:rPr>
                <w:rFonts w:ascii="Times New Roman" w:hAnsi="Times New Roman" w:cs="Times New Roman"/>
              </w:rPr>
            </w:pPr>
            <w:r w:rsidRPr="000E22CE">
              <w:rPr>
                <w:rFonts w:ascii="Times New Roman" w:hAnsi="Times New Roman" w:cs="Times New Roman"/>
              </w:rPr>
              <w:t xml:space="preserve">Сроки поставки товара </w:t>
            </w:r>
          </w:p>
        </w:tc>
        <w:tc>
          <w:tcPr>
            <w:tcW w:w="6688" w:type="dxa"/>
          </w:tcPr>
          <w:p w14:paraId="15DBA1F6" w14:textId="77777777" w:rsidR="000E22CE" w:rsidRPr="006D4266" w:rsidRDefault="006D4266" w:rsidP="001871E7">
            <w:pPr>
              <w:pStyle w:val="2"/>
              <w:tabs>
                <w:tab w:val="left" w:pos="-2679"/>
              </w:tabs>
              <w:spacing w:before="240" w:after="0"/>
              <w:ind w:right="-51"/>
              <w:jc w:val="both"/>
              <w:rPr>
                <w:b w:val="0"/>
                <w:sz w:val="22"/>
                <w:szCs w:val="22"/>
              </w:rPr>
            </w:pPr>
            <w:r w:rsidRPr="006D4266">
              <w:rPr>
                <w:b w:val="0"/>
                <w:sz w:val="22"/>
                <w:szCs w:val="22"/>
              </w:rPr>
              <w:t>в течени</w:t>
            </w:r>
            <w:proofErr w:type="gramStart"/>
            <w:r w:rsidRPr="006D4266">
              <w:rPr>
                <w:b w:val="0"/>
                <w:sz w:val="22"/>
                <w:szCs w:val="22"/>
              </w:rPr>
              <w:t>и</w:t>
            </w:r>
            <w:proofErr w:type="gramEnd"/>
            <w:r w:rsidRPr="006D4266">
              <w:rPr>
                <w:b w:val="0"/>
                <w:sz w:val="22"/>
                <w:szCs w:val="22"/>
              </w:rPr>
              <w:t xml:space="preserve"> 21 дня с момента заключения Договора</w:t>
            </w:r>
          </w:p>
        </w:tc>
      </w:tr>
      <w:tr w:rsidR="000E22CE" w:rsidRPr="000E22CE" w14:paraId="09068905" w14:textId="77777777" w:rsidTr="00DA7CAA">
        <w:tc>
          <w:tcPr>
            <w:tcW w:w="621" w:type="dxa"/>
          </w:tcPr>
          <w:p w14:paraId="487AAB02"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3.6</w:t>
            </w:r>
          </w:p>
        </w:tc>
        <w:tc>
          <w:tcPr>
            <w:tcW w:w="3031" w:type="dxa"/>
          </w:tcPr>
          <w:p w14:paraId="24FF43FE" w14:textId="77777777" w:rsidR="000E22CE" w:rsidRPr="000E22CE" w:rsidRDefault="000E22CE" w:rsidP="00DA7CAA">
            <w:pPr>
              <w:tabs>
                <w:tab w:val="left" w:pos="540"/>
              </w:tabs>
              <w:rPr>
                <w:rFonts w:ascii="Times New Roman" w:hAnsi="Times New Roman" w:cs="Times New Roman"/>
              </w:rPr>
            </w:pPr>
            <w:r w:rsidRPr="000E22CE">
              <w:rPr>
                <w:rFonts w:ascii="Times New Roman" w:hAnsi="Times New Roman" w:cs="Times New Roman"/>
                <w:bCs/>
                <w:iCs/>
              </w:rPr>
              <w:t>Начальная (максимальная) цена договора</w:t>
            </w:r>
          </w:p>
        </w:tc>
        <w:tc>
          <w:tcPr>
            <w:tcW w:w="6688" w:type="dxa"/>
          </w:tcPr>
          <w:p w14:paraId="6FE04010" w14:textId="77777777" w:rsidR="000E22CE" w:rsidRPr="000E22CE" w:rsidRDefault="006D4266" w:rsidP="00355C62">
            <w:pPr>
              <w:tabs>
                <w:tab w:val="left" w:pos="540"/>
              </w:tabs>
              <w:ind w:right="-51"/>
              <w:jc w:val="both"/>
              <w:rPr>
                <w:rFonts w:ascii="Times New Roman" w:hAnsi="Times New Roman" w:cs="Times New Roman"/>
                <w:b/>
              </w:rPr>
            </w:pPr>
            <w:r w:rsidRPr="006D4266">
              <w:rPr>
                <w:rFonts w:ascii="Times New Roman" w:hAnsi="Times New Roman" w:cs="Times New Roman"/>
                <w:b/>
              </w:rPr>
              <w:t>777 351 (семьсот семьдесят семь тысяч триста пятьдесят один) рубль 90 копеек</w:t>
            </w:r>
          </w:p>
        </w:tc>
      </w:tr>
      <w:tr w:rsidR="000E22CE" w:rsidRPr="000E22CE" w14:paraId="48E7E029" w14:textId="77777777" w:rsidTr="00DA7CAA">
        <w:tc>
          <w:tcPr>
            <w:tcW w:w="621" w:type="dxa"/>
          </w:tcPr>
          <w:p w14:paraId="5AC34B2C"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3.7</w:t>
            </w:r>
          </w:p>
        </w:tc>
        <w:tc>
          <w:tcPr>
            <w:tcW w:w="3031" w:type="dxa"/>
          </w:tcPr>
          <w:p w14:paraId="1127C655" w14:textId="77777777" w:rsidR="000E22CE" w:rsidRPr="000E22C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Источник финансирования:</w:t>
            </w:r>
          </w:p>
        </w:tc>
        <w:tc>
          <w:tcPr>
            <w:tcW w:w="6688" w:type="dxa"/>
          </w:tcPr>
          <w:p w14:paraId="3DF05B35" w14:textId="77777777" w:rsidR="000E22CE" w:rsidRPr="000E22CE" w:rsidRDefault="00C2414D" w:rsidP="00DA7CAA">
            <w:pPr>
              <w:keepNext/>
              <w:tabs>
                <w:tab w:val="left" w:pos="540"/>
              </w:tabs>
              <w:jc w:val="both"/>
              <w:rPr>
                <w:rFonts w:ascii="Times New Roman" w:hAnsi="Times New Roman" w:cs="Times New Roman"/>
              </w:rPr>
            </w:pPr>
            <w:r>
              <w:rPr>
                <w:rFonts w:ascii="Times New Roman" w:hAnsi="Times New Roman" w:cs="Times New Roman"/>
              </w:rPr>
              <w:t xml:space="preserve">Внебюджетные средства </w:t>
            </w:r>
          </w:p>
        </w:tc>
      </w:tr>
      <w:tr w:rsidR="000E22CE" w:rsidRPr="000E22CE" w14:paraId="16414030" w14:textId="77777777" w:rsidTr="00DA7CAA">
        <w:tc>
          <w:tcPr>
            <w:tcW w:w="621" w:type="dxa"/>
          </w:tcPr>
          <w:p w14:paraId="028F71EB"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3.8</w:t>
            </w:r>
          </w:p>
        </w:tc>
        <w:tc>
          <w:tcPr>
            <w:tcW w:w="3031" w:type="dxa"/>
          </w:tcPr>
          <w:p w14:paraId="541202DC" w14:textId="77777777"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Формирование цены договора </w:t>
            </w:r>
          </w:p>
        </w:tc>
        <w:tc>
          <w:tcPr>
            <w:tcW w:w="6688" w:type="dxa"/>
          </w:tcPr>
          <w:p w14:paraId="52049E7F" w14:textId="77777777" w:rsidR="00686197" w:rsidRPr="00686197" w:rsidRDefault="00585384" w:rsidP="00355C62">
            <w:pPr>
              <w:pStyle w:val="2"/>
              <w:tabs>
                <w:tab w:val="left" w:pos="-2679"/>
              </w:tabs>
              <w:spacing w:before="0" w:after="0"/>
              <w:ind w:right="-51"/>
              <w:jc w:val="both"/>
              <w:rPr>
                <w:b w:val="0"/>
                <w:sz w:val="22"/>
                <w:szCs w:val="22"/>
              </w:rPr>
            </w:pPr>
            <w:r w:rsidRPr="00585384">
              <w:rPr>
                <w:b w:val="0"/>
                <w:bCs w:val="0"/>
                <w:sz w:val="22"/>
                <w:szCs w:val="22"/>
              </w:rPr>
              <w:t>Цена предлагаемого к поставке товара должна быть указана с учётом всех затрат Поставщика (</w:t>
            </w:r>
            <w:r w:rsidR="00355C62" w:rsidRPr="00355C62">
              <w:rPr>
                <w:b w:val="0"/>
                <w:bCs w:val="0"/>
                <w:sz w:val="22"/>
                <w:szCs w:val="22"/>
              </w:rPr>
              <w:t xml:space="preserve">стоимость товара, маркировки, страхование, уплата налогов, сборов и других обязательных платежей, взимаемые с Поставщика в связи с </w:t>
            </w:r>
            <w:r w:rsidR="00355C62">
              <w:rPr>
                <w:b w:val="0"/>
                <w:bCs w:val="0"/>
                <w:sz w:val="22"/>
                <w:szCs w:val="22"/>
              </w:rPr>
              <w:t>исполнением настоящего Договора</w:t>
            </w:r>
            <w:r w:rsidRPr="00585384">
              <w:rPr>
                <w:b w:val="0"/>
                <w:bCs w:val="0"/>
                <w:sz w:val="22"/>
                <w:szCs w:val="22"/>
              </w:rPr>
              <w:t>).</w:t>
            </w:r>
          </w:p>
        </w:tc>
      </w:tr>
      <w:tr w:rsidR="000E22CE" w:rsidRPr="000E22CE" w14:paraId="65080141" w14:textId="77777777" w:rsidTr="00DA7CAA">
        <w:tc>
          <w:tcPr>
            <w:tcW w:w="621" w:type="dxa"/>
          </w:tcPr>
          <w:p w14:paraId="604820F1"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3.9</w:t>
            </w:r>
          </w:p>
        </w:tc>
        <w:tc>
          <w:tcPr>
            <w:tcW w:w="3031" w:type="dxa"/>
          </w:tcPr>
          <w:p w14:paraId="4A249D89" w14:textId="77777777" w:rsidR="000E22CE" w:rsidRPr="000E22CE" w:rsidRDefault="000E22CE" w:rsidP="00DA7CAA">
            <w:pPr>
              <w:pStyle w:val="01zagolovok"/>
              <w:pageBreakBefore w:val="0"/>
              <w:spacing w:before="0" w:after="0"/>
              <w:rPr>
                <w:rFonts w:ascii="Times New Roman" w:hAnsi="Times New Roman" w:cs="Times New Roman"/>
                <w:b w:val="0"/>
                <w:bCs w:val="0"/>
                <w:iCs/>
                <w:sz w:val="22"/>
                <w:szCs w:val="22"/>
              </w:rPr>
            </w:pPr>
            <w:r w:rsidRPr="000E22CE">
              <w:rPr>
                <w:rFonts w:ascii="Times New Roman" w:hAnsi="Times New Roman" w:cs="Times New Roman"/>
                <w:b w:val="0"/>
                <w:bCs w:val="0"/>
                <w:iCs/>
                <w:sz w:val="22"/>
                <w:szCs w:val="22"/>
              </w:rPr>
              <w:t>Обоснование начальной (максимальной) цены договора</w:t>
            </w:r>
          </w:p>
        </w:tc>
        <w:tc>
          <w:tcPr>
            <w:tcW w:w="6688" w:type="dxa"/>
          </w:tcPr>
          <w:p w14:paraId="79BC5E64" w14:textId="77777777" w:rsidR="000E22CE" w:rsidRPr="000E22CE" w:rsidRDefault="000E22CE" w:rsidP="00DA7CAA">
            <w:pPr>
              <w:tabs>
                <w:tab w:val="left" w:pos="540"/>
              </w:tabs>
              <w:jc w:val="both"/>
              <w:rPr>
                <w:rFonts w:ascii="Times New Roman" w:hAnsi="Times New Roman" w:cs="Times New Roman"/>
                <w:bCs/>
              </w:rPr>
            </w:pPr>
            <w:r w:rsidRPr="000E22CE">
              <w:rPr>
                <w:rFonts w:ascii="Times New Roman" w:hAnsi="Times New Roman" w:cs="Times New Roman"/>
                <w:bCs/>
              </w:rPr>
              <w:t xml:space="preserve">Цена определена на основании данных </w:t>
            </w:r>
            <w:r w:rsidRPr="000E22CE">
              <w:rPr>
                <w:rFonts w:ascii="Times New Roman" w:hAnsi="Times New Roman" w:cs="Times New Roman"/>
              </w:rPr>
              <w:t>коммерческих предложений</w:t>
            </w:r>
            <w:r w:rsidRPr="000E22CE">
              <w:rPr>
                <w:rFonts w:ascii="Times New Roman" w:hAnsi="Times New Roman" w:cs="Times New Roman"/>
                <w:bCs/>
              </w:rPr>
              <w:t xml:space="preserve"> посредством применения метода сопоставимых рыночных цен (анализа рынка).</w:t>
            </w:r>
          </w:p>
          <w:p w14:paraId="4A7E296C" w14:textId="77777777" w:rsidR="000E22CE" w:rsidRPr="000E22CE" w:rsidRDefault="00EA367F" w:rsidP="000003CD">
            <w:pPr>
              <w:pStyle w:val="22"/>
              <w:spacing w:after="0" w:line="240" w:lineRule="auto"/>
              <w:jc w:val="both"/>
              <w:rPr>
                <w:rFonts w:ascii="Times New Roman" w:eastAsia="Times New Roman" w:hAnsi="Times New Roman"/>
                <w:sz w:val="22"/>
                <w:szCs w:val="22"/>
              </w:rPr>
            </w:pPr>
            <w:r w:rsidRPr="00D81E82">
              <w:rPr>
                <w:rFonts w:ascii="Times New Roman" w:eastAsia="Times New Roman" w:hAnsi="Times New Roman"/>
                <w:sz w:val="22"/>
                <w:szCs w:val="22"/>
              </w:rPr>
              <w:t xml:space="preserve">Приложение № </w:t>
            </w:r>
            <w:r w:rsidR="004807CE">
              <w:rPr>
                <w:rFonts w:ascii="Times New Roman" w:eastAsia="Times New Roman" w:hAnsi="Times New Roman"/>
                <w:sz w:val="22"/>
                <w:szCs w:val="22"/>
              </w:rPr>
              <w:t>6</w:t>
            </w:r>
            <w:r w:rsidR="000E22CE" w:rsidRPr="000E22CE">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0E22CE" w14:paraId="01518F8C" w14:textId="77777777" w:rsidTr="00DA7CAA">
        <w:trPr>
          <w:trHeight w:val="803"/>
        </w:trPr>
        <w:tc>
          <w:tcPr>
            <w:tcW w:w="621" w:type="dxa"/>
          </w:tcPr>
          <w:p w14:paraId="7F24FF77"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4</w:t>
            </w:r>
          </w:p>
        </w:tc>
        <w:tc>
          <w:tcPr>
            <w:tcW w:w="3031" w:type="dxa"/>
          </w:tcPr>
          <w:p w14:paraId="496964CD"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 xml:space="preserve">Форма, сроки и порядок оплаты товара </w:t>
            </w:r>
          </w:p>
        </w:tc>
        <w:tc>
          <w:tcPr>
            <w:tcW w:w="6688" w:type="dxa"/>
          </w:tcPr>
          <w:p w14:paraId="6B4CEDF4" w14:textId="77777777" w:rsidR="000E22CE" w:rsidRPr="000E22CE" w:rsidRDefault="00ED23C6" w:rsidP="00585384">
            <w:pPr>
              <w:tabs>
                <w:tab w:val="left" w:pos="540"/>
              </w:tabs>
              <w:jc w:val="both"/>
              <w:rPr>
                <w:rFonts w:ascii="Times New Roman" w:hAnsi="Times New Roman" w:cs="Times New Roman"/>
                <w:bCs/>
              </w:rPr>
            </w:pPr>
            <w:proofErr w:type="gramStart"/>
            <w:r w:rsidRPr="00ED23C6">
              <w:rPr>
                <w:rFonts w:ascii="Times New Roman" w:hAnsi="Times New Roman" w:cs="Times New Roman"/>
                <w:bCs/>
              </w:rPr>
              <w:t>Оплата производится безналичными денежными средствами на расчетный счет Поставщика в течение 15 (пятнадцати) дней  с момента подписания Сторонами документа о приемке (товарной накладной либо универсального передаточного документа) (далее – Документ о приемке), при наличии счета, счета-фактуры (если предусмотрено), а также правильно оформленного и подписанного Заказчиком и Поставщиком Документа о приемке с ценами, соответствующими ценам в контракте</w:t>
            </w:r>
            <w:proofErr w:type="gramEnd"/>
          </w:p>
        </w:tc>
      </w:tr>
      <w:tr w:rsidR="000E22CE" w:rsidRPr="000E22CE" w14:paraId="40DC6126" w14:textId="77777777" w:rsidTr="00DA7CAA">
        <w:tc>
          <w:tcPr>
            <w:tcW w:w="621" w:type="dxa"/>
          </w:tcPr>
          <w:p w14:paraId="30FCA289"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w:t>
            </w:r>
          </w:p>
        </w:tc>
        <w:tc>
          <w:tcPr>
            <w:tcW w:w="9719" w:type="dxa"/>
            <w:gridSpan w:val="2"/>
          </w:tcPr>
          <w:p w14:paraId="66F42FD8" w14:textId="77777777" w:rsidR="000E22CE" w:rsidRPr="000E22CE" w:rsidRDefault="000E22CE" w:rsidP="00DA7CAA">
            <w:pPr>
              <w:ind w:right="-51"/>
              <w:jc w:val="both"/>
              <w:rPr>
                <w:rFonts w:ascii="Times New Roman" w:hAnsi="Times New Roman" w:cs="Times New Roman"/>
                <w:b/>
              </w:rPr>
            </w:pPr>
            <w:r w:rsidRPr="000E22CE">
              <w:rPr>
                <w:rFonts w:ascii="Times New Roman" w:hAnsi="Times New Roman" w:cs="Times New Roman"/>
              </w:rPr>
              <w:t>Срок, место, форма и порядок подачи заявок участников закупки.</w:t>
            </w:r>
          </w:p>
        </w:tc>
      </w:tr>
      <w:tr w:rsidR="000E22CE" w:rsidRPr="000E22CE" w14:paraId="7AE749A2" w14:textId="77777777" w:rsidTr="00A30DCA">
        <w:tc>
          <w:tcPr>
            <w:tcW w:w="621" w:type="dxa"/>
          </w:tcPr>
          <w:p w14:paraId="6187D1B5"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5.1</w:t>
            </w:r>
          </w:p>
        </w:tc>
        <w:tc>
          <w:tcPr>
            <w:tcW w:w="3031" w:type="dxa"/>
          </w:tcPr>
          <w:p w14:paraId="328503F7" w14:textId="77777777"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14:paraId="33F5F432" w14:textId="77777777" w:rsidR="00686197" w:rsidRDefault="000E22CE" w:rsidP="00686197">
            <w:pPr>
              <w:spacing w:after="0"/>
              <w:jc w:val="both"/>
              <w:rPr>
                <w:rFonts w:ascii="Times New Roman" w:hAnsi="Times New Roman" w:cs="Times New Roman"/>
              </w:rPr>
            </w:pPr>
            <w:r w:rsidRPr="003F0CA9">
              <w:rPr>
                <w:rFonts w:ascii="Times New Roman" w:hAnsi="Times New Roman" w:cs="Times New Roman"/>
                <w:b/>
              </w:rPr>
              <w:t>Дата начала подачи заявок</w:t>
            </w:r>
            <w:r w:rsidRPr="003F0CA9">
              <w:rPr>
                <w:rFonts w:ascii="Times New Roman" w:hAnsi="Times New Roman" w:cs="Times New Roman"/>
              </w:rPr>
              <w:t xml:space="preserve">: </w:t>
            </w:r>
          </w:p>
          <w:p w14:paraId="7DA5F75B" w14:textId="77777777" w:rsidR="000E22CE" w:rsidRDefault="000E22CE" w:rsidP="00686197">
            <w:pPr>
              <w:spacing w:after="0"/>
              <w:jc w:val="both"/>
              <w:rPr>
                <w:rFonts w:ascii="Times New Roman" w:hAnsi="Times New Roman" w:cs="Times New Roman"/>
              </w:rPr>
            </w:pPr>
            <w:r w:rsidRPr="003F0CA9">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14:paraId="630F4C0D" w14:textId="77777777" w:rsidR="00000D48" w:rsidRPr="003F0CA9" w:rsidRDefault="00000D48" w:rsidP="00686197">
            <w:pPr>
              <w:spacing w:after="0"/>
              <w:jc w:val="both"/>
              <w:rPr>
                <w:rFonts w:ascii="Times New Roman" w:hAnsi="Times New Roman" w:cs="Times New Roman"/>
              </w:rPr>
            </w:pPr>
          </w:p>
          <w:p w14:paraId="5CE58170" w14:textId="77777777" w:rsidR="000E22CE" w:rsidRPr="00F2772A" w:rsidRDefault="000E22CE" w:rsidP="00000D48">
            <w:pPr>
              <w:spacing w:after="0"/>
              <w:jc w:val="both"/>
              <w:rPr>
                <w:rFonts w:ascii="Times New Roman" w:hAnsi="Times New Roman" w:cs="Times New Roman"/>
                <w:b/>
              </w:rPr>
            </w:pPr>
            <w:r w:rsidRPr="00F2772A">
              <w:rPr>
                <w:rFonts w:ascii="Times New Roman" w:hAnsi="Times New Roman" w:cs="Times New Roman"/>
                <w:b/>
              </w:rPr>
              <w:t>Дата и время окончания срока подачи заявок:</w:t>
            </w:r>
          </w:p>
          <w:p w14:paraId="6BA3830C" w14:textId="77777777" w:rsidR="000E22CE" w:rsidRPr="003F0CA9" w:rsidRDefault="006A4ADD" w:rsidP="000C5078">
            <w:pPr>
              <w:tabs>
                <w:tab w:val="left" w:pos="540"/>
              </w:tabs>
              <w:spacing w:after="0"/>
              <w:jc w:val="both"/>
              <w:rPr>
                <w:rFonts w:ascii="Times New Roman" w:hAnsi="Times New Roman" w:cs="Times New Roman"/>
                <w:b/>
                <w:bCs/>
              </w:rPr>
            </w:pPr>
            <w:r w:rsidRPr="00F2772A">
              <w:rPr>
                <w:rFonts w:ascii="Times New Roman" w:hAnsi="Times New Roman" w:cs="Times New Roman"/>
                <w:b/>
                <w:bCs/>
              </w:rPr>
              <w:t>«</w:t>
            </w:r>
            <w:r w:rsidR="000E6C0B">
              <w:rPr>
                <w:rFonts w:ascii="Times New Roman" w:hAnsi="Times New Roman" w:cs="Times New Roman"/>
                <w:b/>
                <w:bCs/>
              </w:rPr>
              <w:t>2</w:t>
            </w:r>
            <w:r w:rsidR="000C5078" w:rsidRPr="00F2772A">
              <w:rPr>
                <w:rFonts w:ascii="Times New Roman" w:hAnsi="Times New Roman" w:cs="Times New Roman"/>
                <w:b/>
                <w:bCs/>
              </w:rPr>
              <w:t>2</w:t>
            </w:r>
            <w:r w:rsidR="000E22CE" w:rsidRPr="00F2772A">
              <w:rPr>
                <w:rFonts w:ascii="Times New Roman" w:hAnsi="Times New Roman" w:cs="Times New Roman"/>
                <w:b/>
                <w:bCs/>
              </w:rPr>
              <w:t xml:space="preserve">» </w:t>
            </w:r>
            <w:r w:rsidR="000C5078" w:rsidRPr="00F2772A">
              <w:rPr>
                <w:rFonts w:ascii="Times New Roman" w:hAnsi="Times New Roman" w:cs="Times New Roman"/>
                <w:b/>
                <w:bCs/>
              </w:rPr>
              <w:t>декабря</w:t>
            </w:r>
            <w:r w:rsidR="000E22CE" w:rsidRPr="00F2772A">
              <w:rPr>
                <w:rFonts w:ascii="Times New Roman" w:hAnsi="Times New Roman" w:cs="Times New Roman"/>
                <w:b/>
                <w:bCs/>
              </w:rPr>
              <w:t xml:space="preserve"> 2021 г. в 10 часов 00 минут (</w:t>
            </w:r>
            <w:r w:rsidRPr="00F2772A">
              <w:rPr>
                <w:rFonts w:ascii="Times New Roman" w:hAnsi="Times New Roman" w:cs="Times New Roman"/>
                <w:b/>
                <w:bCs/>
              </w:rPr>
              <w:t xml:space="preserve">местное </w:t>
            </w:r>
            <w:r w:rsidR="000E22CE" w:rsidRPr="00F2772A">
              <w:rPr>
                <w:rFonts w:ascii="Times New Roman" w:hAnsi="Times New Roman" w:cs="Times New Roman"/>
                <w:b/>
                <w:bCs/>
              </w:rPr>
              <w:t>время</w:t>
            </w:r>
            <w:r w:rsidRPr="00F2772A">
              <w:rPr>
                <w:rFonts w:ascii="Times New Roman" w:hAnsi="Times New Roman" w:cs="Times New Roman"/>
                <w:b/>
                <w:bCs/>
              </w:rPr>
              <w:t xml:space="preserve"> заказчика</w:t>
            </w:r>
            <w:r w:rsidR="000E22CE" w:rsidRPr="00F2772A">
              <w:rPr>
                <w:rFonts w:ascii="Times New Roman" w:hAnsi="Times New Roman" w:cs="Times New Roman"/>
                <w:b/>
                <w:bCs/>
              </w:rPr>
              <w:t>).</w:t>
            </w:r>
          </w:p>
        </w:tc>
      </w:tr>
      <w:tr w:rsidR="000E22CE" w:rsidRPr="000E22CE" w14:paraId="467B2BAE" w14:textId="77777777" w:rsidTr="00A30DCA">
        <w:tc>
          <w:tcPr>
            <w:tcW w:w="621" w:type="dxa"/>
          </w:tcPr>
          <w:p w14:paraId="1600C9CF"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5.2</w:t>
            </w:r>
          </w:p>
        </w:tc>
        <w:tc>
          <w:tcPr>
            <w:tcW w:w="3031" w:type="dxa"/>
          </w:tcPr>
          <w:p w14:paraId="374ACAB7" w14:textId="77777777"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Место </w:t>
            </w:r>
            <w:proofErr w:type="gramStart"/>
            <w:r w:rsidRPr="000E22CE">
              <w:rPr>
                <w:rFonts w:ascii="Times New Roman" w:hAnsi="Times New Roman" w:cs="Times New Roman"/>
              </w:rPr>
              <w:t>подачи заявок участников запроса котировок</w:t>
            </w:r>
            <w:proofErr w:type="gramEnd"/>
          </w:p>
        </w:tc>
        <w:tc>
          <w:tcPr>
            <w:tcW w:w="6688" w:type="dxa"/>
          </w:tcPr>
          <w:p w14:paraId="4B4F9104" w14:textId="77777777" w:rsidR="000E22CE" w:rsidRPr="003F0CA9" w:rsidRDefault="003F0CA9" w:rsidP="00DA7CAA">
            <w:pPr>
              <w:jc w:val="both"/>
              <w:outlineLvl w:val="1"/>
              <w:rPr>
                <w:rFonts w:ascii="Times New Roman" w:hAnsi="Times New Roman" w:cs="Times New Roman"/>
              </w:rPr>
            </w:pPr>
            <w:r w:rsidRPr="003F0CA9">
              <w:rPr>
                <w:rFonts w:ascii="Times New Roman" w:hAnsi="Times New Roman" w:cs="Times New Roman"/>
                <w:bCs/>
              </w:rPr>
              <w:t xml:space="preserve">Электронная торговая площадка «Регион» </w:t>
            </w:r>
            <w:hyperlink r:id="rId10" w:history="1">
              <w:r w:rsidRPr="003F0CA9">
                <w:rPr>
                  <w:rStyle w:val="ae"/>
                  <w:rFonts w:ascii="Times New Roman" w:hAnsi="Times New Roman" w:cs="Times New Roman"/>
                  <w:bCs/>
                </w:rPr>
                <w:t>https://etp-region.ru</w:t>
              </w:r>
            </w:hyperlink>
          </w:p>
        </w:tc>
      </w:tr>
      <w:tr w:rsidR="000E22CE" w:rsidRPr="000E22CE" w14:paraId="5B3A98E3" w14:textId="77777777" w:rsidTr="00A30DCA">
        <w:tc>
          <w:tcPr>
            <w:tcW w:w="621" w:type="dxa"/>
          </w:tcPr>
          <w:p w14:paraId="7E479B42"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5.3</w:t>
            </w:r>
          </w:p>
        </w:tc>
        <w:tc>
          <w:tcPr>
            <w:tcW w:w="3031" w:type="dxa"/>
          </w:tcPr>
          <w:p w14:paraId="1C1C2625" w14:textId="77777777" w:rsidR="000E22CE" w:rsidRPr="000E22CE" w:rsidRDefault="000E22CE" w:rsidP="00DA7CAA">
            <w:pPr>
              <w:tabs>
                <w:tab w:val="left" w:pos="540"/>
              </w:tabs>
              <w:rPr>
                <w:rFonts w:ascii="Times New Roman" w:hAnsi="Times New Roman" w:cs="Times New Roman"/>
              </w:rPr>
            </w:pPr>
            <w:r w:rsidRPr="000E22CE">
              <w:rPr>
                <w:rFonts w:ascii="Times New Roman" w:hAnsi="Times New Roman" w:cs="Times New Roman"/>
              </w:rPr>
              <w:t>Форма заявки на участие в запросе котировок в электронной форме</w:t>
            </w:r>
          </w:p>
        </w:tc>
        <w:tc>
          <w:tcPr>
            <w:tcW w:w="6688" w:type="dxa"/>
          </w:tcPr>
          <w:p w14:paraId="7EF013F5" w14:textId="77777777" w:rsidR="00B073D1" w:rsidRPr="000E22CE" w:rsidRDefault="000E22CE" w:rsidP="00B073D1">
            <w:pPr>
              <w:tabs>
                <w:tab w:val="left" w:pos="540"/>
              </w:tabs>
              <w:jc w:val="both"/>
              <w:rPr>
                <w:rFonts w:ascii="Times New Roman" w:hAnsi="Times New Roman" w:cs="Times New Roman"/>
                <w:b/>
                <w:bCs/>
              </w:rPr>
            </w:pPr>
            <w:r w:rsidRPr="000E22CE">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Pr>
                <w:rFonts w:ascii="Times New Roman" w:hAnsi="Times New Roman" w:cs="Times New Roman"/>
              </w:rPr>
              <w:t>1</w:t>
            </w:r>
            <w:r w:rsidRPr="000E22CE">
              <w:rPr>
                <w:rFonts w:ascii="Times New Roman" w:hAnsi="Times New Roman" w:cs="Times New Roman"/>
              </w:rPr>
              <w:t xml:space="preserve"> к Извещению о проведении запроса котировок в электронной форме</w:t>
            </w:r>
            <w:r w:rsidR="00B073D1">
              <w:rPr>
                <w:rFonts w:ascii="Times New Roman" w:hAnsi="Times New Roman" w:cs="Times New Roman"/>
              </w:rPr>
              <w:t>.</w:t>
            </w:r>
          </w:p>
        </w:tc>
      </w:tr>
      <w:tr w:rsidR="000E22CE" w:rsidRPr="000E22CE" w14:paraId="4CE7D71C" w14:textId="77777777" w:rsidTr="00A30DCA">
        <w:tc>
          <w:tcPr>
            <w:tcW w:w="621" w:type="dxa"/>
          </w:tcPr>
          <w:p w14:paraId="7208121B"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5.4</w:t>
            </w:r>
          </w:p>
        </w:tc>
        <w:tc>
          <w:tcPr>
            <w:tcW w:w="3031" w:type="dxa"/>
          </w:tcPr>
          <w:p w14:paraId="3AAB8740" w14:textId="77777777"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sz w:val="22"/>
                <w:szCs w:val="22"/>
              </w:rPr>
              <w:t xml:space="preserve">Порядок </w:t>
            </w:r>
            <w:proofErr w:type="gramStart"/>
            <w:r w:rsidRPr="000E22CE">
              <w:rPr>
                <w:rFonts w:ascii="Times New Roman" w:hAnsi="Times New Roman" w:cs="Times New Roman"/>
                <w:b w:val="0"/>
                <w:sz w:val="22"/>
                <w:szCs w:val="22"/>
              </w:rPr>
              <w:t>подачи заявок участников запроса котировок</w:t>
            </w:r>
            <w:proofErr w:type="gramEnd"/>
            <w:r w:rsidRPr="000E22CE">
              <w:rPr>
                <w:rFonts w:ascii="Times New Roman" w:hAnsi="Times New Roman" w:cs="Times New Roman"/>
                <w:b w:val="0"/>
                <w:sz w:val="22"/>
                <w:szCs w:val="22"/>
              </w:rPr>
              <w:t xml:space="preserve"> в электронной форме</w:t>
            </w:r>
          </w:p>
        </w:tc>
        <w:tc>
          <w:tcPr>
            <w:tcW w:w="6688" w:type="dxa"/>
          </w:tcPr>
          <w:p w14:paraId="61707C63" w14:textId="77777777" w:rsidR="000E22CE" w:rsidRPr="000E22CE" w:rsidRDefault="000E22CE" w:rsidP="00DA7CAA">
            <w:pPr>
              <w:tabs>
                <w:tab w:val="left" w:pos="1134"/>
                <w:tab w:val="left" w:pos="1701"/>
              </w:tabs>
              <w:jc w:val="both"/>
              <w:rPr>
                <w:rFonts w:ascii="Times New Roman" w:hAnsi="Times New Roman" w:cs="Times New Roman"/>
              </w:rPr>
            </w:pPr>
            <w:r w:rsidRPr="000E22CE">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14:paraId="3360CF83" w14:textId="77777777" w:rsidR="000E22CE" w:rsidRPr="000E22CE" w:rsidRDefault="000E22CE" w:rsidP="00DA7CAA">
            <w:pPr>
              <w:tabs>
                <w:tab w:val="left" w:pos="1134"/>
                <w:tab w:val="left" w:pos="1440"/>
              </w:tabs>
              <w:jc w:val="both"/>
              <w:rPr>
                <w:rFonts w:ascii="Times New Roman" w:hAnsi="Times New Roman" w:cs="Times New Roman"/>
              </w:rPr>
            </w:pPr>
            <w:proofErr w:type="gramStart"/>
            <w:r w:rsidRPr="000E22CE">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Pr>
                <w:rFonts w:ascii="Times New Roman" w:hAnsi="Times New Roman" w:cs="Times New Roman"/>
              </w:rPr>
              <w:t xml:space="preserve">согласно </w:t>
            </w:r>
            <w:r w:rsidR="00BE4221">
              <w:rPr>
                <w:rFonts w:ascii="Times New Roman" w:eastAsia="Calibri" w:hAnsi="Times New Roman" w:cs="Times New Roman"/>
                <w:lang w:eastAsia="ru-RU"/>
              </w:rPr>
              <w:t>образ</w:t>
            </w:r>
            <w:r w:rsidR="00BE4221" w:rsidRPr="00357DF0">
              <w:rPr>
                <w:rFonts w:ascii="Times New Roman" w:eastAsia="Calibri" w:hAnsi="Times New Roman" w:cs="Times New Roman"/>
                <w:lang w:eastAsia="ru-RU"/>
              </w:rPr>
              <w:t>ц</w:t>
            </w:r>
            <w:r w:rsidR="00BE4221">
              <w:rPr>
                <w:rFonts w:ascii="Times New Roman" w:eastAsia="Calibri" w:hAnsi="Times New Roman" w:cs="Times New Roman"/>
                <w:lang w:eastAsia="ru-RU"/>
              </w:rPr>
              <w:t>у</w:t>
            </w:r>
            <w:r w:rsidR="00BE4221" w:rsidRPr="00357DF0">
              <w:rPr>
                <w:rFonts w:ascii="Times New Roman" w:eastAsia="Calibri" w:hAnsi="Times New Roman" w:cs="Times New Roman"/>
                <w:lang w:eastAsia="ru-RU"/>
              </w:rPr>
              <w:t xml:space="preserve"> формы заполнения участниками</w:t>
            </w:r>
            <w:r w:rsidRPr="000E22CE">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Pr="000E22CE">
              <w:rPr>
                <w:rFonts w:ascii="Times New Roman" w:hAnsi="Times New Roman" w:cs="Times New Roman"/>
              </w:rPr>
              <w:lastRenderedPageBreak/>
              <w:t xml:space="preserve">статьей 9 </w:t>
            </w:r>
            <w:r w:rsidR="003F0CA9" w:rsidRPr="003F0CA9">
              <w:rPr>
                <w:rFonts w:ascii="Times New Roman" w:hAnsi="Times New Roman" w:cs="Times New Roman"/>
              </w:rPr>
              <w:t>положени</w:t>
            </w:r>
            <w:r w:rsidR="003F0CA9">
              <w:rPr>
                <w:rFonts w:ascii="Times New Roman" w:hAnsi="Times New Roman" w:cs="Times New Roman"/>
              </w:rPr>
              <w:t>я</w:t>
            </w:r>
            <w:r w:rsidR="003F0CA9" w:rsidRPr="003F0CA9">
              <w:rPr>
                <w:rFonts w:ascii="Times New Roman" w:hAnsi="Times New Roman" w:cs="Times New Roman"/>
              </w:rPr>
              <w:t xml:space="preserve"> о закупке товаров, работ, услуг федерального государственного бюджетного образовательного учреждения высшего образования «Бурятская государственная сельскохозяйственная академия имени В.Р.</w:t>
            </w:r>
            <w:r w:rsidR="003F0CA9">
              <w:rPr>
                <w:rFonts w:ascii="Times New Roman" w:hAnsi="Times New Roman" w:cs="Times New Roman"/>
              </w:rPr>
              <w:t> </w:t>
            </w:r>
            <w:r w:rsidR="003F0CA9" w:rsidRPr="003F0CA9">
              <w:rPr>
                <w:rFonts w:ascii="Times New Roman" w:hAnsi="Times New Roman" w:cs="Times New Roman"/>
              </w:rPr>
              <w:t>Филиппова»</w:t>
            </w:r>
            <w:r w:rsidRPr="000E22CE">
              <w:rPr>
                <w:rFonts w:ascii="Times New Roman" w:hAnsi="Times New Roman" w:cs="Times New Roman"/>
                <w:bCs/>
              </w:rPr>
              <w:t>, утвержденным распоряжением</w:t>
            </w:r>
            <w:proofErr w:type="gramEnd"/>
            <w:r w:rsidRPr="000E22CE">
              <w:rPr>
                <w:rFonts w:ascii="Times New Roman" w:hAnsi="Times New Roman" w:cs="Times New Roman"/>
                <w:bCs/>
              </w:rPr>
              <w:t xml:space="preserve"> </w:t>
            </w:r>
            <w:r w:rsidR="003F0CA9" w:rsidRPr="003F0CA9">
              <w:rPr>
                <w:rFonts w:ascii="Times New Roman" w:hAnsi="Times New Roman" w:cs="Times New Roman"/>
                <w:bCs/>
              </w:rPr>
              <w:t>Минсел</w:t>
            </w:r>
            <w:r w:rsidR="0054331D">
              <w:rPr>
                <w:rFonts w:ascii="Times New Roman" w:hAnsi="Times New Roman" w:cs="Times New Roman"/>
                <w:bCs/>
              </w:rPr>
              <w:t>ьхоза России от 30</w:t>
            </w:r>
            <w:r w:rsidR="003F0CA9">
              <w:rPr>
                <w:rFonts w:ascii="Times New Roman" w:hAnsi="Times New Roman" w:cs="Times New Roman"/>
                <w:bCs/>
              </w:rPr>
              <w:t xml:space="preserve"> </w:t>
            </w:r>
            <w:r w:rsidR="0054331D">
              <w:rPr>
                <w:rFonts w:ascii="Times New Roman" w:hAnsi="Times New Roman" w:cs="Times New Roman"/>
                <w:bCs/>
              </w:rPr>
              <w:t>марта 2021</w:t>
            </w:r>
            <w:r w:rsidR="003F0CA9">
              <w:rPr>
                <w:rFonts w:ascii="Times New Roman" w:hAnsi="Times New Roman" w:cs="Times New Roman"/>
                <w:bCs/>
              </w:rPr>
              <w:t>г. №</w:t>
            </w:r>
            <w:r w:rsidR="0054331D">
              <w:rPr>
                <w:rFonts w:ascii="Times New Roman" w:hAnsi="Times New Roman" w:cs="Times New Roman"/>
                <w:bCs/>
              </w:rPr>
              <w:t>107</w:t>
            </w:r>
            <w:r w:rsidR="003F0CA9" w:rsidRPr="003F0CA9">
              <w:rPr>
                <w:rFonts w:ascii="Times New Roman" w:hAnsi="Times New Roman" w:cs="Times New Roman"/>
                <w:bCs/>
              </w:rPr>
              <w:t xml:space="preserve">-р </w:t>
            </w:r>
            <w:r w:rsidRPr="000E22CE">
              <w:rPr>
                <w:rFonts w:ascii="Times New Roman" w:hAnsi="Times New Roman" w:cs="Times New Roman"/>
                <w:bCs/>
              </w:rPr>
              <w:t>(далее - Положение о закупке)</w:t>
            </w:r>
            <w:r w:rsidR="00357DF0">
              <w:rPr>
                <w:rFonts w:ascii="Times New Roman" w:hAnsi="Times New Roman" w:cs="Times New Roman"/>
                <w:bCs/>
              </w:rPr>
              <w:t xml:space="preserve"> </w:t>
            </w:r>
            <w:r w:rsidR="00D508BA">
              <w:rPr>
                <w:rFonts w:ascii="Times New Roman" w:hAnsi="Times New Roman" w:cs="Times New Roman"/>
                <w:bCs/>
              </w:rPr>
              <w:t>(</w:t>
            </w:r>
            <w:r w:rsidR="00D508BA" w:rsidRPr="00D508BA">
              <w:rPr>
                <w:rFonts w:ascii="Times New Roman" w:hAnsi="Times New Roman" w:cs="Times New Roman"/>
                <w:bCs/>
              </w:rPr>
              <w:t>Приложение № 2 к Извещению о проведении запроса котировок в электронной форме)</w:t>
            </w:r>
            <w:r w:rsidR="00D508BA">
              <w:rPr>
                <w:rFonts w:ascii="Times New Roman" w:hAnsi="Times New Roman" w:cs="Times New Roman"/>
                <w:bCs/>
              </w:rPr>
              <w:t xml:space="preserve"> </w:t>
            </w:r>
            <w:r w:rsidRPr="000E22CE">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 о проведении запроса котировок в электронной форме.</w:t>
            </w:r>
          </w:p>
          <w:p w14:paraId="24059D7F" w14:textId="77777777" w:rsidR="000E22CE" w:rsidRPr="000E22CE" w:rsidRDefault="000E22CE" w:rsidP="00DA7CAA">
            <w:pPr>
              <w:jc w:val="both"/>
              <w:rPr>
                <w:rFonts w:ascii="Times New Roman" w:hAnsi="Times New Roman" w:cs="Times New Roman"/>
              </w:rPr>
            </w:pPr>
            <w:r w:rsidRPr="000E22CE">
              <w:rPr>
                <w:rFonts w:ascii="Times New Roman" w:hAnsi="Times New Roman" w:cs="Times New Roman"/>
              </w:rPr>
              <w:t>Участник конкурентной закупки вправе подать только одну котировочную заявку.</w:t>
            </w:r>
          </w:p>
          <w:p w14:paraId="0677E0DD" w14:textId="77777777" w:rsidR="000E22CE" w:rsidRPr="000E22CE" w:rsidRDefault="000E22CE" w:rsidP="00DA7CAA">
            <w:pPr>
              <w:jc w:val="both"/>
              <w:rPr>
                <w:rFonts w:ascii="Times New Roman" w:hAnsi="Times New Roman" w:cs="Times New Roman"/>
              </w:rPr>
            </w:pPr>
            <w:r w:rsidRPr="000E22CE">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14:paraId="3FFA3BF4" w14:textId="77777777" w:rsidR="000E22CE" w:rsidRPr="000E22CE" w:rsidRDefault="000E22CE" w:rsidP="00DA7CAA">
            <w:pPr>
              <w:tabs>
                <w:tab w:val="left" w:pos="1134"/>
                <w:tab w:val="left" w:pos="1440"/>
              </w:tabs>
              <w:jc w:val="both"/>
              <w:rPr>
                <w:rFonts w:ascii="Times New Roman" w:hAnsi="Times New Roman" w:cs="Times New Roman"/>
              </w:rPr>
            </w:pPr>
            <w:r w:rsidRPr="000E22CE">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Pr>
                <w:rFonts w:ascii="Times New Roman" w:hAnsi="Times New Roman" w:cs="Times New Roman"/>
              </w:rPr>
              <w:t>яется изменённой или отозванной</w:t>
            </w:r>
            <w:r w:rsidRPr="000E22CE">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DDAC5EB" w14:textId="77777777" w:rsidR="00B073D1" w:rsidRPr="000E22CE" w:rsidRDefault="000E22CE" w:rsidP="00D508BA">
            <w:pPr>
              <w:jc w:val="both"/>
              <w:rPr>
                <w:rFonts w:ascii="Times New Roman" w:hAnsi="Times New Roman" w:cs="Times New Roman"/>
                <w:color w:val="000000"/>
              </w:rPr>
            </w:pPr>
            <w:r w:rsidRPr="000E22CE">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0E22CE" w14:paraId="47B1D313" w14:textId="77777777" w:rsidTr="00A30DCA">
        <w:tc>
          <w:tcPr>
            <w:tcW w:w="621" w:type="dxa"/>
          </w:tcPr>
          <w:p w14:paraId="7534280F"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6</w:t>
            </w:r>
          </w:p>
        </w:tc>
        <w:tc>
          <w:tcPr>
            <w:tcW w:w="3031" w:type="dxa"/>
          </w:tcPr>
          <w:p w14:paraId="6CF1ADF3" w14:textId="77777777"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14:paraId="0EAB2FB4"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Заявка на участие в запросе котировок в электронной форме состоит из одной части и ценового предложения. </w:t>
            </w:r>
          </w:p>
          <w:p w14:paraId="5851B992"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I. Заявка на участие в запросе котировок в электронной форме должна содержать:</w:t>
            </w:r>
          </w:p>
          <w:p w14:paraId="5249042F"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1) согласие участника запроса котировок в электронной форме на поставку товара,  являющегося объектом закупки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w:t>
            </w:r>
          </w:p>
          <w:p w14:paraId="5632595D"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2) при осуществлении закупки товара:</w:t>
            </w:r>
          </w:p>
          <w:p w14:paraId="649B19E7"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C87C2E">
              <w:rPr>
                <w:rFonts w:ascii="Times New Roman" w:hAnsi="Times New Roman" w:cs="Times New Roman"/>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2D3D99F2" w14:textId="77777777" w:rsidR="00C87C2E" w:rsidRPr="00C87C2E" w:rsidRDefault="00C87C2E" w:rsidP="00C87C2E">
            <w:pPr>
              <w:spacing w:after="0"/>
              <w:jc w:val="both"/>
              <w:rPr>
                <w:rFonts w:ascii="Times New Roman" w:hAnsi="Times New Roman" w:cs="Times New Roman"/>
              </w:rPr>
            </w:pPr>
            <w:proofErr w:type="gramStart"/>
            <w:r w:rsidRPr="00C87C2E">
              <w:rPr>
                <w:rFonts w:ascii="Times New Roman" w:hAnsi="Times New Roman" w:cs="Times New Roman"/>
              </w:rPr>
              <w:t xml:space="preserve">3) наименование, фирменное наименование (при наличии), местонахождение (для юридического лица); фамилия, имя, отчество </w:t>
            </w:r>
            <w:r w:rsidRPr="00C87C2E">
              <w:rPr>
                <w:rFonts w:ascii="Times New Roman" w:hAnsi="Times New Roman" w:cs="Times New Roman"/>
              </w:rPr>
              <w:lastRenderedPageBreak/>
              <w:t>(при наличии), паспортные данные, место жительства (для физического лица);</w:t>
            </w:r>
            <w:proofErr w:type="gramEnd"/>
            <w:r w:rsidRPr="00C87C2E">
              <w:rPr>
                <w:rFonts w:ascii="Times New Roman" w:hAnsi="Times New Roman" w:cs="Times New Roman"/>
              </w:rPr>
              <w:t xml:space="preserve"> </w:t>
            </w:r>
            <w:proofErr w:type="gramStart"/>
            <w:r w:rsidRPr="00C87C2E">
              <w:rPr>
                <w:rFonts w:ascii="Times New Roman" w:hAnsi="Times New Roman" w:cs="Times New Roman"/>
              </w:rPr>
              <w:t>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roofErr w:type="gramEnd"/>
          </w:p>
          <w:p w14:paraId="2F47A963"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4) копии учредительных документов участника закупок (для юридических лиц);</w:t>
            </w:r>
          </w:p>
          <w:p w14:paraId="6B3A17F3"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5) копии документов, удостоверяющих личность (для физических лиц);</w:t>
            </w:r>
          </w:p>
          <w:p w14:paraId="2EB5AF14"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6)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в электронной форме, или нотариально заверенную копию такой выписки;</w:t>
            </w:r>
          </w:p>
          <w:p w14:paraId="0B0A5807"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26DFBC24"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8)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87C2E">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041825F"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9)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roofErr w:type="gramStart"/>
            <w:r w:rsidRPr="00C87C2E">
              <w:rPr>
                <w:rFonts w:ascii="Times New Roman" w:hAnsi="Times New Roman" w:cs="Times New Roman"/>
              </w:rPr>
              <w:t>Если указанные действия не считаются для участника закупки крупной сделкой, представляется соответствующее письмо;</w:t>
            </w:r>
            <w:proofErr w:type="gramEnd"/>
          </w:p>
          <w:p w14:paraId="1C3379CA" w14:textId="77777777"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lastRenderedPageBreak/>
              <w:t>10) декларацию о соответствии участника запроса котировок в электронной форме, требованиям, установленным статьей 9 Положения о закупке.</w:t>
            </w:r>
          </w:p>
          <w:p w14:paraId="7DD3F6D9" w14:textId="77777777" w:rsidR="000E22CE" w:rsidRPr="000E22CE" w:rsidRDefault="00C87C2E" w:rsidP="00C87C2E">
            <w:pPr>
              <w:spacing w:after="0"/>
              <w:jc w:val="both"/>
              <w:rPr>
                <w:rFonts w:ascii="Times New Roman" w:hAnsi="Times New Roman" w:cs="Times New Roman"/>
              </w:rPr>
            </w:pPr>
            <w:r w:rsidRPr="00C87C2E">
              <w:rPr>
                <w:rFonts w:ascii="Times New Roman" w:hAnsi="Times New Roman" w:cs="Times New Roman"/>
              </w:rPr>
              <w:t>II. предложение участника запроса котировок в электронной форме о цене договора.</w:t>
            </w:r>
          </w:p>
        </w:tc>
      </w:tr>
      <w:tr w:rsidR="000E22CE" w:rsidRPr="000E22CE" w14:paraId="3D276B66" w14:textId="77777777" w:rsidTr="00A30DCA">
        <w:tc>
          <w:tcPr>
            <w:tcW w:w="621" w:type="dxa"/>
          </w:tcPr>
          <w:p w14:paraId="0BFB5DA4"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7</w:t>
            </w:r>
          </w:p>
        </w:tc>
        <w:tc>
          <w:tcPr>
            <w:tcW w:w="3031" w:type="dxa"/>
          </w:tcPr>
          <w:p w14:paraId="454418F8" w14:textId="77777777" w:rsidR="000E22CE" w:rsidRPr="000E22CE" w:rsidRDefault="000E22CE" w:rsidP="00DA7CAA">
            <w:pPr>
              <w:rPr>
                <w:rFonts w:ascii="Times New Roman" w:hAnsi="Times New Roman" w:cs="Times New Roman"/>
              </w:rPr>
            </w:pPr>
            <w:r w:rsidRPr="000E22CE">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14:paraId="607ECB5E" w14:textId="77777777"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E95CA2">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настоящим Положением и извещением о проведении запроса котировок в электронной форме.</w:t>
            </w:r>
            <w:proofErr w:type="gramEnd"/>
          </w:p>
          <w:p w14:paraId="7B4CB6DA" w14:textId="77777777"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14:paraId="490FC401" w14:textId="77777777" w:rsidR="00E95CA2" w:rsidRPr="00E95CA2" w:rsidRDefault="00E95CA2" w:rsidP="00E95CA2">
            <w:pPr>
              <w:spacing w:after="0"/>
              <w:jc w:val="both"/>
              <w:rPr>
                <w:rFonts w:ascii="Times New Roman" w:hAnsi="Times New Roman" w:cs="Times New Roman"/>
              </w:rPr>
            </w:pPr>
            <w:proofErr w:type="gramStart"/>
            <w:r w:rsidRPr="00E95CA2">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E95CA2">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статьей 14 Положения о закупке и </w:t>
            </w:r>
            <w:proofErr w:type="gramStart"/>
            <w:r w:rsidRPr="00E95CA2">
              <w:rPr>
                <w:rFonts w:ascii="Times New Roman" w:hAnsi="Times New Roman" w:cs="Times New Roman"/>
              </w:rPr>
              <w:t>извещением</w:t>
            </w:r>
            <w:proofErr w:type="gramEnd"/>
            <w:r w:rsidRPr="00E95CA2">
              <w:rPr>
                <w:rFonts w:ascii="Times New Roman" w:hAnsi="Times New Roman" w:cs="Times New Roman"/>
              </w:rPr>
              <w:t xml:space="preserve"> о проведении запроса котировок в электронной форме.</w:t>
            </w:r>
          </w:p>
          <w:p w14:paraId="7CDF291C" w14:textId="77777777"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14:paraId="183913B5" w14:textId="77777777"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14:paraId="60B5B608" w14:textId="77777777"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14:paraId="36154259" w14:textId="77777777"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 xml:space="preserve">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w:t>
            </w:r>
            <w:r w:rsidRPr="00E95CA2">
              <w:rPr>
                <w:rFonts w:ascii="Times New Roman" w:hAnsi="Times New Roman" w:cs="Times New Roman"/>
              </w:rPr>
              <w:lastRenderedPageBreak/>
              <w:t>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89F2A52" w14:textId="77777777" w:rsidR="000E22CE" w:rsidRPr="000E22CE" w:rsidRDefault="00E95CA2" w:rsidP="00E95CA2">
            <w:pPr>
              <w:jc w:val="both"/>
              <w:rPr>
                <w:rFonts w:ascii="Times New Roman" w:hAnsi="Times New Roman" w:cs="Times New Roman"/>
              </w:rPr>
            </w:pPr>
            <w:r w:rsidRPr="00E95CA2">
              <w:rPr>
                <w:rFonts w:ascii="Times New Roman" w:hAnsi="Times New Roman" w:cs="Times New Roman"/>
              </w:rPr>
              <w:t>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tc>
      </w:tr>
      <w:tr w:rsidR="000E22CE" w:rsidRPr="00E14928" w14:paraId="24A766DA" w14:textId="77777777" w:rsidTr="00A30DCA">
        <w:tc>
          <w:tcPr>
            <w:tcW w:w="621" w:type="dxa"/>
          </w:tcPr>
          <w:p w14:paraId="2C4FF934"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7.1.</w:t>
            </w:r>
          </w:p>
        </w:tc>
        <w:tc>
          <w:tcPr>
            <w:tcW w:w="3031" w:type="dxa"/>
          </w:tcPr>
          <w:p w14:paraId="13180EDE" w14:textId="77777777"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Дата и место </w:t>
            </w:r>
            <w:proofErr w:type="gramStart"/>
            <w:r w:rsidRPr="000E22CE">
              <w:rPr>
                <w:rFonts w:ascii="Times New Roman" w:hAnsi="Times New Roman" w:cs="Times New Roman"/>
              </w:rPr>
              <w:t>рассмотрения предложений участников запроса котировок</w:t>
            </w:r>
            <w:proofErr w:type="gramEnd"/>
            <w:r w:rsidRPr="000E22CE">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14:paraId="1CFF1F5C" w14:textId="77777777" w:rsidR="000E22CE" w:rsidRPr="00F2772A" w:rsidRDefault="00A30DCA" w:rsidP="00815EDE">
            <w:pPr>
              <w:tabs>
                <w:tab w:val="left" w:pos="540"/>
              </w:tabs>
              <w:jc w:val="both"/>
              <w:rPr>
                <w:rFonts w:ascii="Times New Roman" w:hAnsi="Times New Roman" w:cs="Times New Roman"/>
                <w:b/>
                <w:bCs/>
              </w:rPr>
            </w:pPr>
            <w:r w:rsidRPr="00F2772A">
              <w:rPr>
                <w:rFonts w:ascii="Times New Roman" w:hAnsi="Times New Roman" w:cs="Times New Roman"/>
                <w:b/>
                <w:bCs/>
              </w:rPr>
              <w:t>«</w:t>
            </w:r>
            <w:r w:rsidR="000E6C0B">
              <w:rPr>
                <w:rFonts w:ascii="Times New Roman" w:hAnsi="Times New Roman" w:cs="Times New Roman"/>
                <w:b/>
                <w:bCs/>
              </w:rPr>
              <w:t>2</w:t>
            </w:r>
            <w:r w:rsidR="00934891" w:rsidRPr="00F2772A">
              <w:rPr>
                <w:rFonts w:ascii="Times New Roman" w:hAnsi="Times New Roman" w:cs="Times New Roman"/>
                <w:b/>
                <w:bCs/>
              </w:rPr>
              <w:t>2» декабря</w:t>
            </w:r>
            <w:r w:rsidR="000E22CE" w:rsidRPr="00F2772A">
              <w:rPr>
                <w:rFonts w:ascii="Times New Roman" w:hAnsi="Times New Roman" w:cs="Times New Roman"/>
                <w:b/>
                <w:bCs/>
              </w:rPr>
              <w:t xml:space="preserve"> 2021 г. в 1</w:t>
            </w:r>
            <w:r w:rsidR="00DB56D3" w:rsidRPr="00F2772A">
              <w:rPr>
                <w:rFonts w:ascii="Times New Roman" w:hAnsi="Times New Roman" w:cs="Times New Roman"/>
                <w:b/>
                <w:bCs/>
              </w:rPr>
              <w:t>5</w:t>
            </w:r>
            <w:r w:rsidR="00815EDE" w:rsidRPr="00F2772A">
              <w:rPr>
                <w:rFonts w:ascii="Times New Roman" w:hAnsi="Times New Roman" w:cs="Times New Roman"/>
                <w:b/>
                <w:bCs/>
              </w:rPr>
              <w:t xml:space="preserve"> ч.</w:t>
            </w:r>
            <w:r w:rsidR="000E22CE" w:rsidRPr="00F2772A">
              <w:rPr>
                <w:rFonts w:ascii="Times New Roman" w:hAnsi="Times New Roman" w:cs="Times New Roman"/>
                <w:b/>
                <w:bCs/>
              </w:rPr>
              <w:t xml:space="preserve"> 00 мин</w:t>
            </w:r>
            <w:r w:rsidR="00815EDE" w:rsidRPr="00F2772A">
              <w:rPr>
                <w:rFonts w:ascii="Times New Roman" w:hAnsi="Times New Roman" w:cs="Times New Roman"/>
                <w:b/>
                <w:bCs/>
              </w:rPr>
              <w:t>.</w:t>
            </w:r>
            <w:r w:rsidR="000E22CE" w:rsidRPr="00F2772A">
              <w:rPr>
                <w:rFonts w:ascii="Times New Roman" w:hAnsi="Times New Roman" w:cs="Times New Roman"/>
                <w:b/>
                <w:bCs/>
              </w:rPr>
              <w:t xml:space="preserve"> (</w:t>
            </w:r>
            <w:r w:rsidRPr="00F2772A">
              <w:rPr>
                <w:rFonts w:ascii="Times New Roman" w:hAnsi="Times New Roman" w:cs="Times New Roman"/>
                <w:b/>
                <w:bCs/>
              </w:rPr>
              <w:t xml:space="preserve">местное </w:t>
            </w:r>
            <w:r w:rsidR="000E22CE" w:rsidRPr="00F2772A">
              <w:rPr>
                <w:rFonts w:ascii="Times New Roman" w:hAnsi="Times New Roman" w:cs="Times New Roman"/>
                <w:b/>
                <w:bCs/>
              </w:rPr>
              <w:t>время</w:t>
            </w:r>
            <w:r w:rsidRPr="00F2772A">
              <w:rPr>
                <w:rFonts w:ascii="Times New Roman" w:hAnsi="Times New Roman" w:cs="Times New Roman"/>
                <w:b/>
                <w:bCs/>
              </w:rPr>
              <w:t xml:space="preserve"> заказчика</w:t>
            </w:r>
            <w:r w:rsidR="000E22CE" w:rsidRPr="00F2772A">
              <w:rPr>
                <w:rFonts w:ascii="Times New Roman" w:hAnsi="Times New Roman" w:cs="Times New Roman"/>
                <w:b/>
                <w:bCs/>
              </w:rPr>
              <w:t>)</w:t>
            </w:r>
          </w:p>
          <w:p w14:paraId="0262D58E" w14:textId="77777777" w:rsidR="00815EDE" w:rsidRPr="00E14928" w:rsidRDefault="00815EDE" w:rsidP="00815EDE">
            <w:pPr>
              <w:tabs>
                <w:tab w:val="left" w:pos="540"/>
              </w:tabs>
              <w:jc w:val="both"/>
              <w:rPr>
                <w:rFonts w:ascii="Times New Roman" w:hAnsi="Times New Roman" w:cs="Times New Roman"/>
                <w:b/>
                <w:bCs/>
                <w:highlight w:val="green"/>
              </w:rPr>
            </w:pPr>
            <w:r w:rsidRPr="00F2772A">
              <w:rPr>
                <w:rFonts w:ascii="Times New Roman" w:hAnsi="Times New Roman" w:cs="Times New Roman"/>
                <w:b/>
                <w:bCs/>
              </w:rPr>
              <w:t>по адресу: 670024, г. Улан-Удэ, ул. Пушкина,8</w:t>
            </w:r>
          </w:p>
        </w:tc>
      </w:tr>
      <w:tr w:rsidR="000E22CE" w:rsidRPr="000E22CE" w14:paraId="0E0323A5" w14:textId="77777777" w:rsidTr="00A30DCA">
        <w:tc>
          <w:tcPr>
            <w:tcW w:w="621" w:type="dxa"/>
          </w:tcPr>
          <w:p w14:paraId="452190DD"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8</w:t>
            </w:r>
          </w:p>
        </w:tc>
        <w:tc>
          <w:tcPr>
            <w:tcW w:w="3031" w:type="dxa"/>
          </w:tcPr>
          <w:p w14:paraId="33BF4CB2" w14:textId="77777777" w:rsidR="000E22CE" w:rsidRPr="000E22CE" w:rsidRDefault="000E22CE" w:rsidP="00DA7CAA">
            <w:pPr>
              <w:rPr>
                <w:rFonts w:ascii="Times New Roman" w:hAnsi="Times New Roman" w:cs="Times New Roman"/>
              </w:rPr>
            </w:pPr>
            <w:r w:rsidRPr="000E22CE">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14:paraId="4CEE1D68" w14:textId="77777777"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14:paraId="65EB0954" w14:textId="77777777" w:rsidR="000E22CE" w:rsidRPr="002854D6" w:rsidRDefault="000E22CE" w:rsidP="00F931EA">
            <w:pPr>
              <w:spacing w:after="0"/>
              <w:jc w:val="both"/>
              <w:rPr>
                <w:rFonts w:ascii="Times New Roman" w:hAnsi="Times New Roman" w:cs="Times New Roman"/>
              </w:rPr>
            </w:pPr>
            <w:r w:rsidRPr="002854D6">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p>
          <w:p w14:paraId="04D1C099" w14:textId="77777777" w:rsidR="00E14928" w:rsidRPr="002854D6" w:rsidRDefault="00E14928" w:rsidP="00E14928">
            <w:pPr>
              <w:pStyle w:val="ConsPlusNormal"/>
              <w:ind w:firstLine="0"/>
              <w:jc w:val="both"/>
              <w:rPr>
                <w:rFonts w:ascii="Times New Roman" w:hAnsi="Times New Roman" w:cs="Times New Roman"/>
                <w:sz w:val="22"/>
                <w:szCs w:val="22"/>
              </w:rPr>
            </w:pPr>
            <w:r w:rsidRPr="002854D6">
              <w:rPr>
                <w:rFonts w:ascii="Times New Roman" w:hAnsi="Times New Roman" w:cs="Times New Roman"/>
                <w:sz w:val="22"/>
                <w:szCs w:val="22"/>
              </w:rPr>
              <w:t>Дата начала ср</w:t>
            </w:r>
            <w:r w:rsidR="000E6C0B">
              <w:rPr>
                <w:rFonts w:ascii="Times New Roman" w:hAnsi="Times New Roman" w:cs="Times New Roman"/>
                <w:sz w:val="22"/>
                <w:szCs w:val="22"/>
              </w:rPr>
              <w:t>ока направления разъяснений: 14 декабря</w:t>
            </w:r>
            <w:r w:rsidRPr="002854D6">
              <w:rPr>
                <w:rFonts w:ascii="Times New Roman" w:hAnsi="Times New Roman" w:cs="Times New Roman"/>
                <w:sz w:val="22"/>
                <w:szCs w:val="22"/>
              </w:rPr>
              <w:t xml:space="preserve"> 2021 года</w:t>
            </w:r>
          </w:p>
          <w:p w14:paraId="7DD66254" w14:textId="77777777" w:rsidR="00E14928" w:rsidRDefault="00E14928" w:rsidP="00E14928">
            <w:pPr>
              <w:pStyle w:val="ConsPlusNormal"/>
              <w:ind w:firstLine="0"/>
              <w:jc w:val="both"/>
              <w:rPr>
                <w:rFonts w:ascii="Times New Roman" w:hAnsi="Times New Roman" w:cs="Times New Roman"/>
                <w:sz w:val="22"/>
                <w:szCs w:val="22"/>
              </w:rPr>
            </w:pPr>
            <w:r w:rsidRPr="002854D6">
              <w:rPr>
                <w:rFonts w:ascii="Times New Roman" w:hAnsi="Times New Roman" w:cs="Times New Roman"/>
                <w:sz w:val="22"/>
                <w:szCs w:val="22"/>
              </w:rPr>
              <w:t>Дата окончания срока</w:t>
            </w:r>
            <w:r w:rsidR="002854D6" w:rsidRPr="002854D6">
              <w:rPr>
                <w:rFonts w:ascii="Times New Roman" w:hAnsi="Times New Roman" w:cs="Times New Roman"/>
                <w:sz w:val="22"/>
                <w:szCs w:val="22"/>
              </w:rPr>
              <w:t xml:space="preserve"> предоставления разъяснений: «</w:t>
            </w:r>
            <w:r w:rsidR="000E6C0B">
              <w:rPr>
                <w:rFonts w:ascii="Times New Roman" w:hAnsi="Times New Roman" w:cs="Times New Roman"/>
                <w:sz w:val="22"/>
                <w:szCs w:val="22"/>
              </w:rPr>
              <w:t>17</w:t>
            </w:r>
            <w:r w:rsidRPr="002854D6">
              <w:rPr>
                <w:rFonts w:ascii="Times New Roman" w:hAnsi="Times New Roman" w:cs="Times New Roman"/>
                <w:sz w:val="22"/>
                <w:szCs w:val="22"/>
              </w:rPr>
              <w:t xml:space="preserve">» </w:t>
            </w:r>
            <w:r w:rsidR="00FA4028">
              <w:rPr>
                <w:rFonts w:ascii="Times New Roman" w:hAnsi="Times New Roman" w:cs="Times New Roman"/>
                <w:sz w:val="22"/>
                <w:szCs w:val="22"/>
              </w:rPr>
              <w:t>декабря</w:t>
            </w:r>
            <w:r w:rsidRPr="002854D6">
              <w:rPr>
                <w:rFonts w:ascii="Times New Roman" w:hAnsi="Times New Roman" w:cs="Times New Roman"/>
                <w:sz w:val="22"/>
                <w:szCs w:val="22"/>
              </w:rPr>
              <w:t xml:space="preserve"> 2021 года.</w:t>
            </w:r>
          </w:p>
          <w:p w14:paraId="24872BED" w14:textId="77777777" w:rsidR="00E14928" w:rsidRDefault="00E14928" w:rsidP="00F931EA">
            <w:pPr>
              <w:pStyle w:val="ConsPlusNormal"/>
              <w:ind w:firstLine="0"/>
              <w:jc w:val="both"/>
              <w:rPr>
                <w:rFonts w:ascii="Times New Roman" w:hAnsi="Times New Roman" w:cs="Times New Roman"/>
                <w:sz w:val="22"/>
                <w:szCs w:val="22"/>
              </w:rPr>
            </w:pPr>
          </w:p>
          <w:p w14:paraId="70ACDCDD" w14:textId="77777777" w:rsidR="000E22CE" w:rsidRPr="000E22CE" w:rsidRDefault="000E22CE" w:rsidP="00F931EA">
            <w:pPr>
              <w:pStyle w:val="ConsPlusNormal"/>
              <w:ind w:firstLine="0"/>
              <w:jc w:val="both"/>
              <w:rPr>
                <w:rFonts w:ascii="Times New Roman" w:hAnsi="Times New Roman" w:cs="Times New Roman"/>
                <w:sz w:val="22"/>
                <w:szCs w:val="22"/>
              </w:rPr>
            </w:pPr>
            <w:r w:rsidRPr="000E22CE">
              <w:rPr>
                <w:rFonts w:ascii="Times New Roman" w:hAnsi="Times New Roman" w:cs="Times New Roman"/>
                <w:sz w:val="22"/>
                <w:szCs w:val="22"/>
              </w:rPr>
              <w:t xml:space="preserve">В течение 3 рабочих дней </w:t>
            </w:r>
            <w:proofErr w:type="gramStart"/>
            <w:r w:rsidRPr="000E22CE">
              <w:rPr>
                <w:rFonts w:ascii="Times New Roman" w:hAnsi="Times New Roman" w:cs="Times New Roman"/>
                <w:sz w:val="22"/>
                <w:szCs w:val="22"/>
              </w:rPr>
              <w:t>с даты поступления</w:t>
            </w:r>
            <w:proofErr w:type="gramEnd"/>
            <w:r w:rsidRPr="000E22CE">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14:paraId="32A20C36" w14:textId="77777777" w:rsidR="000E22CE" w:rsidRPr="000E22CE" w:rsidRDefault="000E22CE" w:rsidP="00F931EA">
            <w:pPr>
              <w:pStyle w:val="ConsPlusNormal"/>
              <w:ind w:firstLine="0"/>
              <w:jc w:val="both"/>
              <w:rPr>
                <w:rFonts w:ascii="Times New Roman" w:hAnsi="Times New Roman" w:cs="Times New Roman"/>
                <w:sz w:val="22"/>
                <w:szCs w:val="22"/>
              </w:rPr>
            </w:pPr>
            <w:r w:rsidRPr="000E22CE">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14:paraId="0DBB4C43" w14:textId="77777777" w:rsidR="000E22CE" w:rsidRPr="000E22CE" w:rsidRDefault="000E22CE" w:rsidP="00F931EA">
            <w:pPr>
              <w:pStyle w:val="ConsPlusNormal"/>
              <w:ind w:firstLine="0"/>
              <w:jc w:val="both"/>
              <w:rPr>
                <w:rFonts w:ascii="Times New Roman" w:hAnsi="Times New Roman" w:cs="Times New Roman"/>
                <w:sz w:val="22"/>
                <w:szCs w:val="22"/>
              </w:rPr>
            </w:pPr>
            <w:proofErr w:type="gramStart"/>
            <w:r w:rsidRPr="000E22CE">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14:paraId="6569553E" w14:textId="77777777" w:rsidR="000E22CE" w:rsidRPr="000E22CE" w:rsidRDefault="000E22CE" w:rsidP="00F931EA">
            <w:pPr>
              <w:pStyle w:val="ConsPlusNormal"/>
              <w:ind w:firstLine="34"/>
              <w:jc w:val="both"/>
              <w:rPr>
                <w:rFonts w:ascii="Times New Roman" w:hAnsi="Times New Roman" w:cs="Times New Roman"/>
                <w:sz w:val="22"/>
                <w:szCs w:val="22"/>
              </w:rPr>
            </w:pPr>
            <w:r w:rsidRPr="000E22CE">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14:paraId="14F8207D" w14:textId="77777777" w:rsidR="000E22CE" w:rsidRPr="000E22CE" w:rsidRDefault="000E22CE" w:rsidP="00F931EA">
            <w:pPr>
              <w:pStyle w:val="ConsPlusNormal"/>
              <w:ind w:firstLine="34"/>
              <w:jc w:val="both"/>
              <w:rPr>
                <w:rFonts w:ascii="Times New Roman" w:hAnsi="Times New Roman" w:cs="Times New Roman"/>
                <w:sz w:val="22"/>
                <w:szCs w:val="22"/>
              </w:rPr>
            </w:pPr>
            <w:r w:rsidRPr="000E22CE">
              <w:rPr>
                <w:rFonts w:ascii="Times New Roman" w:hAnsi="Times New Roman" w:cs="Times New Roman"/>
                <w:sz w:val="22"/>
                <w:szCs w:val="22"/>
              </w:rPr>
              <w:lastRenderedPageBreak/>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0E22CE">
                <w:rPr>
                  <w:rFonts w:ascii="Times New Roman" w:hAnsi="Times New Roman" w:cs="Times New Roman"/>
                  <w:sz w:val="22"/>
                  <w:szCs w:val="22"/>
                </w:rPr>
                <w:t>непреодолимой силы</w:t>
              </w:r>
            </w:hyperlink>
            <w:r w:rsidRPr="000E22CE">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0E22CE" w14:paraId="0DB9D450" w14:textId="77777777" w:rsidTr="00DA7CAA">
        <w:tc>
          <w:tcPr>
            <w:tcW w:w="621" w:type="dxa"/>
          </w:tcPr>
          <w:p w14:paraId="297B2851"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9</w:t>
            </w:r>
          </w:p>
        </w:tc>
        <w:tc>
          <w:tcPr>
            <w:tcW w:w="9719" w:type="dxa"/>
            <w:gridSpan w:val="2"/>
          </w:tcPr>
          <w:p w14:paraId="74C667D1" w14:textId="77777777"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14:paraId="7A89A632" w14:textId="77777777"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Декларация участника запроса котировок в электронной форме о соответствии участника запроса котировок в электронной форме, требованиям</w:t>
            </w:r>
            <w:r w:rsidR="001B3854">
              <w:rPr>
                <w:rFonts w:ascii="Times New Roman" w:hAnsi="Times New Roman" w:cs="Times New Roman"/>
              </w:rPr>
              <w:t xml:space="preserve"> (согласно </w:t>
            </w:r>
            <w:r w:rsidR="001B3854">
              <w:rPr>
                <w:rFonts w:ascii="Times New Roman" w:eastAsia="Calibri" w:hAnsi="Times New Roman" w:cs="Times New Roman"/>
                <w:lang w:eastAsia="ru-RU"/>
              </w:rPr>
              <w:t>образ</w:t>
            </w:r>
            <w:r w:rsidR="001B3854" w:rsidRPr="00357DF0">
              <w:rPr>
                <w:rFonts w:ascii="Times New Roman" w:eastAsia="Calibri" w:hAnsi="Times New Roman" w:cs="Times New Roman"/>
                <w:lang w:eastAsia="ru-RU"/>
              </w:rPr>
              <w:t>ц</w:t>
            </w:r>
            <w:r w:rsidR="001B3854">
              <w:rPr>
                <w:rFonts w:ascii="Times New Roman" w:eastAsia="Calibri" w:hAnsi="Times New Roman" w:cs="Times New Roman"/>
                <w:lang w:eastAsia="ru-RU"/>
              </w:rPr>
              <w:t>у</w:t>
            </w:r>
            <w:r w:rsidR="001B3854" w:rsidRPr="00357DF0">
              <w:rPr>
                <w:rFonts w:ascii="Times New Roman" w:eastAsia="Calibri" w:hAnsi="Times New Roman" w:cs="Times New Roman"/>
                <w:lang w:eastAsia="ru-RU"/>
              </w:rPr>
              <w:t xml:space="preserve"> формы заполнения участниками</w:t>
            </w:r>
            <w:r w:rsidR="001B3854">
              <w:rPr>
                <w:rFonts w:ascii="Times New Roman" w:eastAsia="Calibri" w:hAnsi="Times New Roman" w:cs="Times New Roman"/>
                <w:lang w:eastAsia="ru-RU"/>
              </w:rPr>
              <w:t xml:space="preserve"> – прилагается</w:t>
            </w:r>
            <w:r w:rsidR="001B3854">
              <w:rPr>
                <w:rFonts w:ascii="Times New Roman" w:hAnsi="Times New Roman" w:cs="Times New Roman"/>
              </w:rPr>
              <w:t>)</w:t>
            </w:r>
            <w:r w:rsidRPr="000E22CE">
              <w:rPr>
                <w:rFonts w:ascii="Times New Roman" w:hAnsi="Times New Roman" w:cs="Times New Roman"/>
              </w:rPr>
              <w:t>, установленным статьей 9 Положения о закупке:</w:t>
            </w:r>
          </w:p>
        </w:tc>
      </w:tr>
      <w:tr w:rsidR="000E22CE" w:rsidRPr="000E22CE" w14:paraId="67D148D1" w14:textId="77777777" w:rsidTr="00DA7CAA">
        <w:tc>
          <w:tcPr>
            <w:tcW w:w="621" w:type="dxa"/>
          </w:tcPr>
          <w:p w14:paraId="2D12B630"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9.1</w:t>
            </w:r>
          </w:p>
        </w:tc>
        <w:tc>
          <w:tcPr>
            <w:tcW w:w="9719" w:type="dxa"/>
            <w:gridSpan w:val="2"/>
          </w:tcPr>
          <w:p w14:paraId="41E420F6" w14:textId="77777777" w:rsidR="000E22CE" w:rsidRPr="000E22CE" w:rsidRDefault="000E22CE" w:rsidP="00DA7CAA">
            <w:pPr>
              <w:pStyle w:val="ConsPlusNormal"/>
              <w:ind w:firstLine="0"/>
              <w:rPr>
                <w:rFonts w:ascii="Times New Roman" w:hAnsi="Times New Roman" w:cs="Times New Roman"/>
                <w:sz w:val="22"/>
                <w:szCs w:val="22"/>
              </w:rPr>
            </w:pPr>
            <w:r w:rsidRPr="000E22CE">
              <w:rPr>
                <w:rFonts w:ascii="Times New Roman" w:hAnsi="Times New Roman" w:cs="Times New Roman"/>
                <w:color w:val="000000"/>
                <w:sz w:val="22"/>
                <w:szCs w:val="22"/>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w:t>
            </w:r>
          </w:p>
        </w:tc>
      </w:tr>
      <w:tr w:rsidR="000E22CE" w:rsidRPr="000E22CE" w14:paraId="4CD830B4" w14:textId="77777777" w:rsidTr="00DA7CAA">
        <w:tc>
          <w:tcPr>
            <w:tcW w:w="621" w:type="dxa"/>
          </w:tcPr>
          <w:p w14:paraId="62E376C1"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9.2</w:t>
            </w:r>
          </w:p>
        </w:tc>
        <w:tc>
          <w:tcPr>
            <w:tcW w:w="9719" w:type="dxa"/>
            <w:gridSpan w:val="2"/>
          </w:tcPr>
          <w:p w14:paraId="4B4FBB7B" w14:textId="77777777" w:rsidR="00F931EA" w:rsidRPr="000E22CE" w:rsidRDefault="000E22CE" w:rsidP="00F931EA">
            <w:pPr>
              <w:tabs>
                <w:tab w:val="left" w:pos="287"/>
                <w:tab w:val="left" w:pos="566"/>
                <w:tab w:val="left" w:pos="791"/>
              </w:tabs>
              <w:spacing w:after="0" w:line="100" w:lineRule="atLeast"/>
              <w:jc w:val="both"/>
              <w:rPr>
                <w:rFonts w:ascii="Times New Roman" w:hAnsi="Times New Roman" w:cs="Times New Roman"/>
              </w:rPr>
            </w:pPr>
            <w:r w:rsidRPr="000E22CE">
              <w:rPr>
                <w:rFonts w:ascii="Times New Roman" w:hAnsi="Times New Roman" w:cs="Times New Roman"/>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E22CE" w:rsidRPr="000E22CE" w14:paraId="21187EC5" w14:textId="77777777" w:rsidTr="00DA7CAA">
        <w:trPr>
          <w:trHeight w:val="349"/>
        </w:trPr>
        <w:tc>
          <w:tcPr>
            <w:tcW w:w="621" w:type="dxa"/>
          </w:tcPr>
          <w:p w14:paraId="1CD14D1F"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9.3</w:t>
            </w:r>
          </w:p>
        </w:tc>
        <w:tc>
          <w:tcPr>
            <w:tcW w:w="9719" w:type="dxa"/>
            <w:gridSpan w:val="2"/>
          </w:tcPr>
          <w:p w14:paraId="24886F09" w14:textId="77777777"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spellStart"/>
            <w:r w:rsidRPr="000E22CE">
              <w:rPr>
                <w:rFonts w:ascii="Times New Roman" w:hAnsi="Times New Roman" w:cs="Times New Roman"/>
                <w:color w:val="000000"/>
              </w:rPr>
              <w:t>неприостановление</w:t>
            </w:r>
            <w:proofErr w:type="spellEnd"/>
            <w:r w:rsidRPr="000E22CE">
              <w:rPr>
                <w:rFonts w:ascii="Times New Roman" w:hAnsi="Times New Roman" w:cs="Times New Roman"/>
                <w:color w:val="000000"/>
              </w:rPr>
              <w:t xml:space="preserve"> деятельности участника конкурентной закупки в порядке, установленном </w:t>
            </w:r>
            <w:hyperlink r:id="rId12" w:history="1">
              <w:r w:rsidRPr="000E22CE">
                <w:rPr>
                  <w:rFonts w:ascii="Times New Roman" w:hAnsi="Times New Roman" w:cs="Times New Roman"/>
                  <w:color w:val="000000"/>
                </w:rPr>
                <w:t>Кодексом</w:t>
              </w:r>
            </w:hyperlink>
            <w:r w:rsidRPr="000E22CE">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конкурентной закупке;</w:t>
            </w:r>
          </w:p>
        </w:tc>
      </w:tr>
      <w:tr w:rsidR="000E22CE" w:rsidRPr="000E22CE" w14:paraId="3A4B0647" w14:textId="77777777" w:rsidTr="00DA7CAA">
        <w:tc>
          <w:tcPr>
            <w:tcW w:w="621" w:type="dxa"/>
          </w:tcPr>
          <w:p w14:paraId="43C3FE85"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9.4</w:t>
            </w:r>
          </w:p>
        </w:tc>
        <w:tc>
          <w:tcPr>
            <w:tcW w:w="9719" w:type="dxa"/>
            <w:gridSpan w:val="2"/>
          </w:tcPr>
          <w:p w14:paraId="5107FB93" w14:textId="77777777"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gramStart"/>
            <w:r w:rsidRPr="000E22CE">
              <w:rPr>
                <w:rFonts w:ascii="Times New Roman" w:hAnsi="Times New Roman" w:cs="Times New Roman"/>
                <w:color w:val="000000"/>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22CE">
              <w:rPr>
                <w:rFonts w:ascii="Times New Roman" w:hAnsi="Times New Roman" w:cs="Times New Roman"/>
                <w:color w:val="000000"/>
              </w:rPr>
              <w:t xml:space="preserve"> обязанности </w:t>
            </w:r>
            <w:proofErr w:type="gramStart"/>
            <w:r w:rsidRPr="000E22CE">
              <w:rPr>
                <w:rFonts w:ascii="Times New Roman" w:hAnsi="Times New Roman" w:cs="Times New Roman"/>
                <w:color w:val="000000"/>
              </w:rPr>
              <w:t>заявителя</w:t>
            </w:r>
            <w:proofErr w:type="gramEnd"/>
            <w:r w:rsidRPr="000E22CE">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22CE">
              <w:rPr>
                <w:rFonts w:ascii="Times New Roman" w:hAnsi="Times New Roman" w:cs="Times New Roman"/>
                <w:color w:val="000000"/>
              </w:rPr>
              <w:t>указанных</w:t>
            </w:r>
            <w:proofErr w:type="gramEnd"/>
            <w:r w:rsidRPr="000E22CE">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конкурентной закупке не принято;</w:t>
            </w:r>
          </w:p>
        </w:tc>
      </w:tr>
      <w:tr w:rsidR="000E22CE" w:rsidRPr="000E22CE" w14:paraId="32C951D8" w14:textId="77777777" w:rsidTr="00DA7CAA">
        <w:tc>
          <w:tcPr>
            <w:tcW w:w="621" w:type="dxa"/>
          </w:tcPr>
          <w:p w14:paraId="6B3C9D65"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9.5</w:t>
            </w:r>
          </w:p>
        </w:tc>
        <w:tc>
          <w:tcPr>
            <w:tcW w:w="9719" w:type="dxa"/>
            <w:gridSpan w:val="2"/>
          </w:tcPr>
          <w:p w14:paraId="0F6F1019" w14:textId="77777777" w:rsidR="000E22CE" w:rsidRPr="000E22CE" w:rsidRDefault="000E22CE" w:rsidP="00F931EA">
            <w:pPr>
              <w:spacing w:after="0"/>
              <w:jc w:val="both"/>
              <w:rPr>
                <w:rFonts w:ascii="Times New Roman" w:hAnsi="Times New Roman" w:cs="Times New Roman"/>
              </w:rPr>
            </w:pPr>
            <w:proofErr w:type="gramStart"/>
            <w:r w:rsidRPr="000E22CE">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22CE">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tc>
      </w:tr>
      <w:tr w:rsidR="000E22CE" w:rsidRPr="000E22CE" w14:paraId="40C829D5" w14:textId="77777777" w:rsidTr="00DA7CAA">
        <w:tc>
          <w:tcPr>
            <w:tcW w:w="621" w:type="dxa"/>
          </w:tcPr>
          <w:p w14:paraId="70559F3C"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9.6</w:t>
            </w:r>
          </w:p>
        </w:tc>
        <w:tc>
          <w:tcPr>
            <w:tcW w:w="9719" w:type="dxa"/>
            <w:gridSpan w:val="2"/>
          </w:tcPr>
          <w:p w14:paraId="1FCAC3D9" w14:textId="77777777" w:rsidR="000E22CE" w:rsidRPr="000E22CE" w:rsidRDefault="000E22CE" w:rsidP="00F931EA">
            <w:pPr>
              <w:spacing w:after="0"/>
              <w:jc w:val="both"/>
              <w:rPr>
                <w:rFonts w:ascii="Times New Roman" w:hAnsi="Times New Roman" w:cs="Times New Roman"/>
              </w:rPr>
            </w:pPr>
            <w:proofErr w:type="spellStart"/>
            <w:r w:rsidRPr="000E22CE">
              <w:rPr>
                <w:rFonts w:ascii="Times New Roman" w:hAnsi="Times New Roman" w:cs="Times New Roman"/>
              </w:rPr>
              <w:t>непривлечение</w:t>
            </w:r>
            <w:proofErr w:type="spellEnd"/>
            <w:r w:rsidRPr="000E22CE">
              <w:rPr>
                <w:rFonts w:ascii="Times New Roman" w:hAnsi="Times New Roman" w:cs="Times New Roman"/>
              </w:rPr>
              <w:t xml:space="preserve"> участника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0E22CE" w:rsidRPr="000E22CE" w14:paraId="47AF27EC" w14:textId="77777777" w:rsidTr="00DA7CAA">
        <w:tc>
          <w:tcPr>
            <w:tcW w:w="621" w:type="dxa"/>
          </w:tcPr>
          <w:p w14:paraId="59F9AD97"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9.7</w:t>
            </w:r>
          </w:p>
        </w:tc>
        <w:tc>
          <w:tcPr>
            <w:tcW w:w="9719" w:type="dxa"/>
            <w:gridSpan w:val="2"/>
          </w:tcPr>
          <w:p w14:paraId="5A855232" w14:textId="77777777"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gramStart"/>
            <w:r w:rsidRPr="000E22CE">
              <w:rPr>
                <w:rFonts w:ascii="Times New Roman" w:hAnsi="Times New Roman" w:cs="Times New Roman"/>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0E22CE">
              <w:rPr>
                <w:rFonts w:ascii="Times New Roman" w:hAnsi="Times New Roman" w:cs="Times New Roman"/>
                <w:color w:val="000000"/>
              </w:rPr>
              <w:t xml:space="preserve"> </w:t>
            </w:r>
            <w:proofErr w:type="gramStart"/>
            <w:r w:rsidRPr="000E22CE">
              <w:rPr>
                <w:rFonts w:ascii="Times New Roman" w:hAnsi="Times New Roman" w:cs="Times New Roman"/>
                <w:color w:val="000000"/>
              </w:rPr>
              <w:t xml:space="preserve">исполнительного органа </w:t>
            </w:r>
            <w:r w:rsidRPr="000E22CE">
              <w:rPr>
                <w:rFonts w:ascii="Times New Roman" w:hAnsi="Times New Roman" w:cs="Times New Roman"/>
                <w:color w:val="000000"/>
              </w:rP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w:t>
            </w:r>
            <w:proofErr w:type="gramEnd"/>
            <w:r w:rsidRPr="000E22CE">
              <w:rPr>
                <w:rFonts w:ascii="Times New Roman" w:hAnsi="Times New Roman" w:cs="Times New Roman"/>
                <w:color w:val="000000"/>
              </w:rPr>
              <w:t xml:space="preserve"> и сестрами), усыновителями или усыновлёнными указанных физических лиц; под </w:t>
            </w:r>
            <w:proofErr w:type="spellStart"/>
            <w:r w:rsidRPr="000E22CE">
              <w:rPr>
                <w:rFonts w:ascii="Times New Roman" w:hAnsi="Times New Roman" w:cs="Times New Roman"/>
                <w:color w:val="000000"/>
              </w:rPr>
              <w:t>выгодопотребителями</w:t>
            </w:r>
            <w:proofErr w:type="spellEnd"/>
            <w:r w:rsidRPr="000E22CE">
              <w:rPr>
                <w:rFonts w:ascii="Times New Roman" w:hAnsi="Times New Roman" w:cs="Times New Roman"/>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E22CE" w:rsidRPr="000E22CE" w14:paraId="26896DA4" w14:textId="77777777" w:rsidTr="00DA7CAA">
        <w:tc>
          <w:tcPr>
            <w:tcW w:w="621" w:type="dxa"/>
          </w:tcPr>
          <w:p w14:paraId="259B67D2"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9.8</w:t>
            </w:r>
          </w:p>
        </w:tc>
        <w:tc>
          <w:tcPr>
            <w:tcW w:w="9719" w:type="dxa"/>
            <w:gridSpan w:val="2"/>
          </w:tcPr>
          <w:p w14:paraId="55EAAA05" w14:textId="77777777" w:rsidR="000E22CE" w:rsidRPr="000E22CE" w:rsidRDefault="000E22CE" w:rsidP="00F931EA">
            <w:pPr>
              <w:spacing w:after="0"/>
              <w:jc w:val="both"/>
              <w:rPr>
                <w:rFonts w:ascii="Times New Roman" w:hAnsi="Times New Roman" w:cs="Times New Roman"/>
              </w:rPr>
            </w:pPr>
            <w:proofErr w:type="gramStart"/>
            <w:r w:rsidRPr="000E22CE">
              <w:rPr>
                <w:rFonts w:ascii="Times New Roman" w:hAnsi="Times New Roman" w:cs="Times New Roman"/>
              </w:rPr>
              <w:t>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tc>
      </w:tr>
      <w:tr w:rsidR="000E22CE" w:rsidRPr="000E22CE" w14:paraId="697A768B" w14:textId="77777777" w:rsidTr="00DA7CAA">
        <w:tc>
          <w:tcPr>
            <w:tcW w:w="621" w:type="dxa"/>
          </w:tcPr>
          <w:p w14:paraId="013FEEAB"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9.9</w:t>
            </w:r>
          </w:p>
        </w:tc>
        <w:tc>
          <w:tcPr>
            <w:tcW w:w="9719" w:type="dxa"/>
            <w:gridSpan w:val="2"/>
          </w:tcPr>
          <w:p w14:paraId="0CB3D18B" w14:textId="77777777"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отсутствие у участника закупки ограничений для участия в таких закупках, установленных законодательством Российской Федерации.</w:t>
            </w:r>
          </w:p>
        </w:tc>
      </w:tr>
      <w:tr w:rsidR="000E22CE" w:rsidRPr="000E22CE" w14:paraId="2E8511B4" w14:textId="77777777" w:rsidTr="00DA7CAA">
        <w:tc>
          <w:tcPr>
            <w:tcW w:w="621" w:type="dxa"/>
          </w:tcPr>
          <w:p w14:paraId="1A22AEEB"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10</w:t>
            </w:r>
          </w:p>
        </w:tc>
        <w:tc>
          <w:tcPr>
            <w:tcW w:w="3031" w:type="dxa"/>
          </w:tcPr>
          <w:p w14:paraId="3F9D2545" w14:textId="77777777"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color w:val="000000"/>
              </w:rPr>
              <w:t>Дополнительные требования к участникам закупок</w:t>
            </w:r>
          </w:p>
        </w:tc>
        <w:tc>
          <w:tcPr>
            <w:tcW w:w="6688" w:type="dxa"/>
            <w:vAlign w:val="center"/>
          </w:tcPr>
          <w:p w14:paraId="0AAB8EE1" w14:textId="77777777"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14:paraId="7294F3CD" w14:textId="77777777"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14:paraId="5759E3CD" w14:textId="77777777"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0E22CE" w14:paraId="337B3FE0" w14:textId="77777777" w:rsidTr="00DA7CAA">
        <w:tc>
          <w:tcPr>
            <w:tcW w:w="621" w:type="dxa"/>
          </w:tcPr>
          <w:p w14:paraId="42050540"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11</w:t>
            </w:r>
          </w:p>
        </w:tc>
        <w:tc>
          <w:tcPr>
            <w:tcW w:w="3031" w:type="dxa"/>
          </w:tcPr>
          <w:p w14:paraId="55A74071" w14:textId="77777777"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Антидемпинговые меры</w:t>
            </w:r>
          </w:p>
        </w:tc>
        <w:tc>
          <w:tcPr>
            <w:tcW w:w="6688" w:type="dxa"/>
            <w:vAlign w:val="center"/>
          </w:tcPr>
          <w:p w14:paraId="0C6000E0" w14:textId="77777777"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14:paraId="5A0E5256" w14:textId="77777777"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proofErr w:type="gramStart"/>
            <w:r w:rsidRPr="00F931EA">
              <w:rPr>
                <w:rFonts w:ascii="Times New Roman" w:hAnsi="Times New Roman" w:cs="Times New Roman"/>
              </w:rPr>
              <w:t>Если при проведении закупки начальная (максимальная) цена договор составляет 15 000 000 (пятнадцать миллионов рублей и менее и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14:paraId="72799996" w14:textId="77777777"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Предоставление информации, подтверждающей добросовестность участника конкурентной закупки, осуществляется одним из следующих вариантов:</w:t>
            </w:r>
          </w:p>
          <w:p w14:paraId="3E06025C" w14:textId="77777777"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 предоставление информации, подтверждающей исполнение надлежащим обзором (без применения неустоек: штрафов, пеней) таким участником в течение срока, установленного в извещении о </w:t>
            </w:r>
            <w:r w:rsidRPr="00F931EA">
              <w:rPr>
                <w:rFonts w:ascii="Times New Roman" w:hAnsi="Times New Roman" w:cs="Times New Roman"/>
              </w:rPr>
              <w:lastRenderedPageBreak/>
              <w:t>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по которой участником конкурентной закупки предложено заключить договор;</w:t>
            </w:r>
          </w:p>
          <w:p w14:paraId="0795486F" w14:textId="77777777"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proofErr w:type="gramStart"/>
            <w:r w:rsidRPr="00F931EA">
              <w:rPr>
                <w:rFonts w:ascii="Times New Roman" w:hAnsi="Times New Roman" w:cs="Times New Roman"/>
              </w:rPr>
              <w:t>- предоставление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roofErr w:type="gramEnd"/>
          </w:p>
          <w:p w14:paraId="050888F8" w14:textId="77777777" w:rsidR="000E22CE" w:rsidRPr="000E22CE"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 обеспечение исполнения договора предоставляется участником конкурентной закупки при направлении Заказчику подписанного проекта договора. При </w:t>
            </w:r>
            <w:proofErr w:type="gramStart"/>
            <w:r w:rsidRPr="00F931EA">
              <w:rPr>
                <w:rFonts w:ascii="Times New Roman" w:hAnsi="Times New Roman" w:cs="Times New Roman"/>
              </w:rPr>
              <w:t>не выполнении</w:t>
            </w:r>
            <w:proofErr w:type="gramEnd"/>
            <w:r w:rsidRPr="00F931EA">
              <w:rPr>
                <w:rFonts w:ascii="Times New Roman" w:hAnsi="Times New Roman" w:cs="Times New Roman"/>
              </w:rPr>
              <w:t xml:space="preserve"> таким участником закупки данного требования или признании информации не достоверной (необоснованной), договор  с таким участником не заключается, участник признается уклонившимся от заключения договора.</w:t>
            </w:r>
          </w:p>
        </w:tc>
      </w:tr>
      <w:tr w:rsidR="000E22CE" w:rsidRPr="000E22CE" w14:paraId="623C88A4" w14:textId="77777777" w:rsidTr="00792DD8">
        <w:trPr>
          <w:trHeight w:val="3387"/>
        </w:trPr>
        <w:tc>
          <w:tcPr>
            <w:tcW w:w="621" w:type="dxa"/>
          </w:tcPr>
          <w:p w14:paraId="1A4E4D8B"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12</w:t>
            </w:r>
          </w:p>
        </w:tc>
        <w:tc>
          <w:tcPr>
            <w:tcW w:w="3031" w:type="dxa"/>
          </w:tcPr>
          <w:p w14:paraId="490186D1" w14:textId="77777777"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14:paraId="5A9DD80A" w14:textId="77777777" w:rsidR="000E22CE" w:rsidRPr="000E22CE" w:rsidRDefault="000E22CE" w:rsidP="00C7533C">
            <w:pPr>
              <w:spacing w:after="0"/>
              <w:ind w:left="-20"/>
              <w:jc w:val="both"/>
              <w:rPr>
                <w:rFonts w:ascii="Times New Roman" w:hAnsi="Times New Roman" w:cs="Times New Roman"/>
                <w:b/>
              </w:rPr>
            </w:pPr>
            <w:r w:rsidRPr="005F4473">
              <w:rPr>
                <w:rFonts w:ascii="Times New Roman" w:hAnsi="Times New Roman" w:cs="Times New Roman"/>
              </w:rPr>
              <w:t>Обеспечение исполнения договора установлено в размере 5 % от начальной (максимальной) цены договора,</w:t>
            </w:r>
            <w:r w:rsidRPr="005F4473">
              <w:rPr>
                <w:rFonts w:ascii="Times New Roman" w:hAnsi="Times New Roman" w:cs="Times New Roman"/>
                <w:bCs/>
              </w:rPr>
              <w:t xml:space="preserve"> что составляет</w:t>
            </w:r>
            <w:r w:rsidR="00DC7C4E" w:rsidRPr="005F4473">
              <w:rPr>
                <w:rFonts w:ascii="Times New Roman" w:hAnsi="Times New Roman" w:cs="Times New Roman"/>
                <w:bCs/>
              </w:rPr>
              <w:t xml:space="preserve"> </w:t>
            </w:r>
            <w:r w:rsidR="00BB75C9">
              <w:rPr>
                <w:rFonts w:ascii="Times New Roman" w:hAnsi="Times New Roman" w:cs="Times New Roman"/>
                <w:b/>
                <w:bCs/>
              </w:rPr>
              <w:t>38 867</w:t>
            </w:r>
            <w:r w:rsidR="00BB75C9" w:rsidRPr="005F4473">
              <w:rPr>
                <w:rFonts w:ascii="Times New Roman" w:hAnsi="Times New Roman" w:cs="Times New Roman"/>
                <w:b/>
                <w:bCs/>
              </w:rPr>
              <w:t xml:space="preserve"> </w:t>
            </w:r>
            <w:r w:rsidR="001729D6" w:rsidRPr="005F4473">
              <w:rPr>
                <w:rFonts w:ascii="Times New Roman" w:hAnsi="Times New Roman" w:cs="Times New Roman"/>
                <w:b/>
                <w:bCs/>
              </w:rPr>
              <w:t>рубл</w:t>
            </w:r>
            <w:r w:rsidR="00BB75C9">
              <w:rPr>
                <w:rFonts w:ascii="Times New Roman" w:hAnsi="Times New Roman" w:cs="Times New Roman"/>
                <w:b/>
                <w:bCs/>
              </w:rPr>
              <w:t>ей 60 копеек</w:t>
            </w:r>
            <w:r w:rsidRPr="005F4473">
              <w:rPr>
                <w:rFonts w:ascii="Times New Roman" w:hAnsi="Times New Roman" w:cs="Times New Roman"/>
                <w:b/>
                <w:bCs/>
              </w:rPr>
              <w:t>.</w:t>
            </w:r>
          </w:p>
          <w:p w14:paraId="7475E8D9" w14:textId="77777777" w:rsidR="000E22CE" w:rsidRPr="000E22CE" w:rsidRDefault="000E22CE" w:rsidP="00C7533C">
            <w:pPr>
              <w:spacing w:after="0"/>
              <w:ind w:left="-20"/>
              <w:jc w:val="both"/>
              <w:rPr>
                <w:rFonts w:ascii="Times New Roman" w:hAnsi="Times New Roman" w:cs="Times New Roman"/>
              </w:rPr>
            </w:pPr>
            <w:r w:rsidRPr="000E22CE">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14:paraId="6A72B847" w14:textId="77777777" w:rsidR="000E22CE" w:rsidRPr="00BC6C31" w:rsidRDefault="000E22CE" w:rsidP="00C7533C">
            <w:pPr>
              <w:spacing w:after="0"/>
              <w:ind w:left="-20"/>
              <w:jc w:val="both"/>
              <w:rPr>
                <w:rFonts w:ascii="Times New Roman" w:hAnsi="Times New Roman" w:cs="Times New Roman"/>
              </w:rPr>
            </w:pPr>
            <w:r w:rsidRPr="000E22CE">
              <w:rPr>
                <w:rFonts w:ascii="Times New Roman" w:hAnsi="Times New Roman" w:cs="Times New Roman"/>
              </w:rPr>
              <w:t xml:space="preserve">Способ обеспечения исполнения договора определяется участником закупки, с </w:t>
            </w:r>
            <w:r w:rsidRPr="00BC6C31">
              <w:rPr>
                <w:rFonts w:ascii="Times New Roman" w:hAnsi="Times New Roman" w:cs="Times New Roman"/>
              </w:rPr>
              <w:t>которым заключается договор, самостоятельно.</w:t>
            </w:r>
          </w:p>
          <w:p w14:paraId="4E1467EA" w14:textId="77777777" w:rsidR="000E22CE" w:rsidRPr="00BC6C31" w:rsidRDefault="000E22CE" w:rsidP="00C7533C">
            <w:pPr>
              <w:spacing w:after="0"/>
              <w:ind w:left="-20"/>
              <w:jc w:val="both"/>
              <w:rPr>
                <w:rFonts w:ascii="Times New Roman" w:hAnsi="Times New Roman" w:cs="Times New Roman"/>
              </w:rPr>
            </w:pPr>
            <w:r w:rsidRPr="00BC6C31">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BC6C31">
              <w:rPr>
                <w:rFonts w:ascii="Times New Roman" w:hAnsi="Times New Roman" w:cs="Times New Roman"/>
              </w:rPr>
              <w:t>.</w:t>
            </w:r>
            <w:proofErr w:type="gramEnd"/>
            <w:r w:rsidRPr="00BC6C31">
              <w:rPr>
                <w:rFonts w:ascii="Times New Roman" w:hAnsi="Times New Roman" w:cs="Times New Roman"/>
              </w:rPr>
              <w:t xml:space="preserve"> (</w:t>
            </w:r>
            <w:proofErr w:type="gramStart"/>
            <w:r w:rsidRPr="00BC6C31">
              <w:rPr>
                <w:rFonts w:ascii="Times New Roman" w:hAnsi="Times New Roman" w:cs="Times New Roman"/>
              </w:rPr>
              <w:t>п</w:t>
            </w:r>
            <w:proofErr w:type="gramEnd"/>
            <w:r w:rsidRPr="00BC6C31">
              <w:rPr>
                <w:rFonts w:ascii="Times New Roman" w:hAnsi="Times New Roman" w:cs="Times New Roman"/>
              </w:rPr>
              <w:t>ереч</w:t>
            </w:r>
            <w:r w:rsidR="00EC59DE" w:rsidRPr="00BC6C31">
              <w:rPr>
                <w:rFonts w:ascii="Times New Roman" w:hAnsi="Times New Roman" w:cs="Times New Roman"/>
              </w:rPr>
              <w:t xml:space="preserve">исление обеспечения исполнения </w:t>
            </w:r>
            <w:r w:rsidRPr="00BC6C31">
              <w:rPr>
                <w:rFonts w:ascii="Times New Roman" w:hAnsi="Times New Roman" w:cs="Times New Roman"/>
              </w:rPr>
              <w:t>договора подтверждается платежным поручением или копией платежного поручения).</w:t>
            </w:r>
          </w:p>
          <w:p w14:paraId="7FE359F7" w14:textId="77777777" w:rsidR="000E22CE" w:rsidRPr="00BC6C31" w:rsidRDefault="000E22CE" w:rsidP="00C7533C">
            <w:pPr>
              <w:widowControl w:val="0"/>
              <w:spacing w:after="0"/>
              <w:rPr>
                <w:rFonts w:ascii="Times New Roman" w:hAnsi="Times New Roman" w:cs="Times New Roman"/>
              </w:rPr>
            </w:pPr>
            <w:r w:rsidRPr="00BC6C31">
              <w:rPr>
                <w:rFonts w:ascii="Times New Roman" w:hAnsi="Times New Roman" w:cs="Times New Roman"/>
              </w:rPr>
              <w:t>Реквизиты для перечисления обеспечения исполнения договора:</w:t>
            </w:r>
          </w:p>
          <w:p w14:paraId="4FFF5064" w14:textId="77777777"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 xml:space="preserve">УФК по Республике Бурятия (ФГБОУ </w:t>
            </w:r>
            <w:proofErr w:type="gramStart"/>
            <w:r w:rsidRPr="00BC6C31">
              <w:rPr>
                <w:rFonts w:ascii="Times New Roman" w:hAnsi="Times New Roman" w:cs="Times New Roman"/>
              </w:rPr>
              <w:t>ВО</w:t>
            </w:r>
            <w:proofErr w:type="gramEnd"/>
            <w:r w:rsidRPr="00BC6C31">
              <w:rPr>
                <w:rFonts w:ascii="Times New Roman" w:hAnsi="Times New Roman" w:cs="Times New Roman"/>
              </w:rPr>
              <w:t xml:space="preserve"> Бурятская ГСХА  им. В.Р. Филиппова</w:t>
            </w:r>
          </w:p>
          <w:p w14:paraId="10BBE951" w14:textId="77777777"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 xml:space="preserve"> </w:t>
            </w:r>
            <w:proofErr w:type="gramStart"/>
            <w:r w:rsidRPr="00BC6C31">
              <w:rPr>
                <w:rFonts w:ascii="Times New Roman" w:hAnsi="Times New Roman" w:cs="Times New Roman"/>
              </w:rPr>
              <w:t>л</w:t>
            </w:r>
            <w:proofErr w:type="gramEnd"/>
            <w:r w:rsidRPr="00BC6C31">
              <w:rPr>
                <w:rFonts w:ascii="Times New Roman" w:hAnsi="Times New Roman" w:cs="Times New Roman"/>
              </w:rPr>
              <w:t>/с 20026Х05420)</w:t>
            </w:r>
          </w:p>
          <w:p w14:paraId="13F28BDD" w14:textId="77777777"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ИНН 0323049356</w:t>
            </w:r>
          </w:p>
          <w:p w14:paraId="5AEC630B" w14:textId="77777777"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КПП 032601001</w:t>
            </w:r>
          </w:p>
          <w:p w14:paraId="39A07AF5" w14:textId="77777777"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Единый казначейский счет (ЕКС)-40102810545370000068</w:t>
            </w:r>
          </w:p>
          <w:p w14:paraId="5C99DA4D" w14:textId="77777777" w:rsidR="00BC6C31" w:rsidRPr="001E612E" w:rsidRDefault="00BC6C31" w:rsidP="00BC6C31">
            <w:pPr>
              <w:widowControl w:val="0"/>
              <w:spacing w:after="0"/>
              <w:rPr>
                <w:rFonts w:ascii="Times New Roman" w:hAnsi="Times New Roman" w:cs="Times New Roman"/>
              </w:rPr>
            </w:pPr>
            <w:r w:rsidRPr="00BC6C31">
              <w:rPr>
                <w:rFonts w:ascii="Times New Roman" w:hAnsi="Times New Roman" w:cs="Times New Roman"/>
              </w:rPr>
              <w:t>Казначейский счет (КС)-</w:t>
            </w:r>
            <w:r w:rsidRPr="001E612E">
              <w:rPr>
                <w:rFonts w:ascii="Times New Roman" w:hAnsi="Times New Roman" w:cs="Times New Roman"/>
              </w:rPr>
              <w:t>03214643000000010200</w:t>
            </w:r>
          </w:p>
          <w:p w14:paraId="155898E3" w14:textId="77777777"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Отделение - НБ Республика Бурятия г. Улан-Удэ</w:t>
            </w:r>
          </w:p>
          <w:p w14:paraId="02EDF8F0" w14:textId="77777777"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БИК 018142016</w:t>
            </w:r>
          </w:p>
          <w:p w14:paraId="7E73B2B3" w14:textId="77777777"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Печатать в назначении платежа:</w:t>
            </w:r>
          </w:p>
          <w:p w14:paraId="379B80FB" w14:textId="77777777" w:rsidR="00792DD8" w:rsidRDefault="00BC6C31" w:rsidP="00BC6C31">
            <w:pPr>
              <w:spacing w:line="100" w:lineRule="atLeast"/>
              <w:ind w:left="-20"/>
              <w:jc w:val="both"/>
              <w:rPr>
                <w:rFonts w:ascii="Times New Roman" w:hAnsi="Times New Roman" w:cs="Times New Roman"/>
              </w:rPr>
            </w:pPr>
            <w:r w:rsidRPr="001E612E">
              <w:rPr>
                <w:rFonts w:ascii="Times New Roman" w:hAnsi="Times New Roman" w:cs="Times New Roman"/>
              </w:rPr>
              <w:t>Код 00000000000000000510</w:t>
            </w:r>
          </w:p>
          <w:p w14:paraId="63AFE2A4" w14:textId="77777777" w:rsidR="000E22CE" w:rsidRPr="000E22CE" w:rsidRDefault="000E22CE" w:rsidP="00DA7CAA">
            <w:pPr>
              <w:spacing w:line="100" w:lineRule="atLeast"/>
              <w:ind w:left="-20"/>
              <w:jc w:val="both"/>
              <w:rPr>
                <w:rFonts w:ascii="Times New Roman" w:hAnsi="Times New Roman" w:cs="Times New Roman"/>
              </w:rPr>
            </w:pPr>
            <w:r w:rsidRPr="000E22CE">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14:paraId="6D969607" w14:textId="77777777" w:rsidR="000E22CE" w:rsidRPr="000E22CE" w:rsidRDefault="000E22CE" w:rsidP="00DA7CAA">
            <w:pPr>
              <w:autoSpaceDE w:val="0"/>
              <w:autoSpaceDN w:val="0"/>
              <w:adjustRightInd w:val="0"/>
              <w:jc w:val="both"/>
              <w:outlineLvl w:val="1"/>
              <w:rPr>
                <w:rFonts w:ascii="Times New Roman" w:hAnsi="Times New Roman" w:cs="Times New Roman"/>
                <w:b/>
                <w:spacing w:val="-8"/>
              </w:rPr>
            </w:pPr>
            <w:r w:rsidRPr="000E22CE">
              <w:rPr>
                <w:rFonts w:ascii="Times New Roman" w:hAnsi="Times New Roman" w:cs="Times New Roman"/>
                <w:b/>
                <w:spacing w:val="-8"/>
              </w:rPr>
              <w:t>Требования к банковской гарантии:</w:t>
            </w:r>
          </w:p>
          <w:p w14:paraId="45066C53" w14:textId="77777777" w:rsidR="000E22CE" w:rsidRPr="000E22CE" w:rsidRDefault="000E22CE" w:rsidP="00DA7CAA">
            <w:pPr>
              <w:autoSpaceDE w:val="0"/>
              <w:autoSpaceDN w:val="0"/>
              <w:adjustRightInd w:val="0"/>
              <w:ind w:firstLine="567"/>
              <w:jc w:val="both"/>
              <w:outlineLvl w:val="1"/>
              <w:rPr>
                <w:rFonts w:ascii="Times New Roman" w:hAnsi="Times New Roman" w:cs="Times New Roman"/>
                <w:bCs/>
                <w:spacing w:val="-8"/>
              </w:rPr>
            </w:pPr>
            <w:r w:rsidRPr="000E22CE">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0E22CE">
              <w:rPr>
                <w:rFonts w:ascii="Times New Roman" w:hAnsi="Times New Roman" w:cs="Times New Roman"/>
                <w:spacing w:val="-8"/>
              </w:rPr>
              <w:lastRenderedPageBreak/>
              <w:t xml:space="preserve">(далее – Постановление Правительства РФ от 08.11.2013 № 1005). </w:t>
            </w:r>
          </w:p>
          <w:p w14:paraId="227687A4" w14:textId="77777777" w:rsidR="000E22CE" w:rsidRPr="000E22CE" w:rsidRDefault="000E22CE" w:rsidP="00DA7CAA">
            <w:pPr>
              <w:autoSpaceDE w:val="0"/>
              <w:autoSpaceDN w:val="0"/>
              <w:adjustRightInd w:val="0"/>
              <w:jc w:val="both"/>
              <w:rPr>
                <w:rFonts w:ascii="Times New Roman" w:hAnsi="Times New Roman" w:cs="Times New Roman"/>
              </w:rPr>
            </w:pPr>
            <w:r w:rsidRPr="000E22CE">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83E701A" w14:textId="77777777" w:rsidR="000E22CE" w:rsidRPr="000E22CE" w:rsidRDefault="000E22CE" w:rsidP="00C7533C">
            <w:pPr>
              <w:autoSpaceDE w:val="0"/>
              <w:autoSpaceDN w:val="0"/>
              <w:adjustRightInd w:val="0"/>
              <w:spacing w:after="0"/>
              <w:ind w:firstLine="23"/>
              <w:jc w:val="both"/>
              <w:rPr>
                <w:rFonts w:ascii="Times New Roman" w:hAnsi="Times New Roman" w:cs="Times New Roman"/>
                <w:b/>
              </w:rPr>
            </w:pPr>
            <w:r w:rsidRPr="000E22CE">
              <w:rPr>
                <w:rFonts w:ascii="Times New Roman" w:hAnsi="Times New Roman" w:cs="Times New Roman"/>
                <w:b/>
              </w:rPr>
              <w:t>1. Банковская гарантия должна быть безотзывной и должна содержать:</w:t>
            </w:r>
          </w:p>
          <w:p w14:paraId="4E5F60E6" w14:textId="77777777"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0E22CE">
              <w:rPr>
                <w:rFonts w:ascii="Times New Roman" w:hAnsi="Times New Roman" w:cs="Times New Roman"/>
              </w:rPr>
              <w:t>ств пр</w:t>
            </w:r>
            <w:proofErr w:type="gramEnd"/>
            <w:r w:rsidRPr="000E22CE">
              <w:rPr>
                <w:rFonts w:ascii="Times New Roman" w:hAnsi="Times New Roman" w:cs="Times New Roman"/>
              </w:rPr>
              <w:t>инципалом;</w:t>
            </w:r>
          </w:p>
          <w:p w14:paraId="3C152E06" w14:textId="77777777"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1.2. обязательства принципала, надлежащее исполнение которых обеспечивается банковской гарантией;</w:t>
            </w:r>
          </w:p>
          <w:p w14:paraId="13936730" w14:textId="77777777"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14:paraId="18EA4919" w14:textId="77777777"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030172" w14:textId="77777777" w:rsidR="000E22CE" w:rsidRPr="000E22CE" w:rsidRDefault="000E22CE" w:rsidP="00C7533C">
            <w:pPr>
              <w:autoSpaceDE w:val="0"/>
              <w:autoSpaceDN w:val="0"/>
              <w:adjustRightInd w:val="0"/>
              <w:spacing w:after="0"/>
              <w:jc w:val="both"/>
              <w:outlineLvl w:val="1"/>
              <w:rPr>
                <w:rFonts w:ascii="Times New Roman" w:hAnsi="Times New Roman" w:cs="Times New Roman"/>
              </w:rPr>
            </w:pPr>
            <w:r w:rsidRPr="000E22CE">
              <w:rPr>
                <w:rFonts w:ascii="Times New Roman" w:hAnsi="Times New Roman" w:cs="Times New Roman"/>
              </w:rPr>
              <w:t xml:space="preserve">1.5. срок действия банковской гарантии, который должен превышать предусмотренный </w:t>
            </w:r>
            <w:r w:rsidR="00E2668C">
              <w:rPr>
                <w:rFonts w:ascii="Times New Roman" w:hAnsi="Times New Roman" w:cs="Times New Roman"/>
              </w:rPr>
              <w:t>договором</w:t>
            </w:r>
            <w:r w:rsidRPr="000E22CE">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14:paraId="615B698C" w14:textId="77777777"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Pr>
                <w:rFonts w:ascii="Times New Roman" w:hAnsi="Times New Roman" w:cs="Times New Roman"/>
              </w:rPr>
              <w:t>договора</w:t>
            </w:r>
            <w:r w:rsidRPr="000E22CE">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w:t>
            </w:r>
          </w:p>
          <w:p w14:paraId="0AED18DF" w14:textId="77777777"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 xml:space="preserve">1.7. установленный Правительством Российской Федерации </w:t>
            </w:r>
            <w:hyperlink r:id="rId13" w:history="1">
              <w:r w:rsidRPr="000E22CE">
                <w:rPr>
                  <w:rFonts w:ascii="Times New Roman" w:hAnsi="Times New Roman" w:cs="Times New Roman"/>
                </w:rPr>
                <w:t>перечень</w:t>
              </w:r>
            </w:hyperlink>
            <w:r w:rsidRPr="000E22C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4DFE3E6" w14:textId="77777777"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расчет суммы, включаемой в требование по банковской гарантии;</w:t>
            </w:r>
          </w:p>
          <w:p w14:paraId="5C36D3EE" w14:textId="77777777"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Pr>
                <w:rFonts w:ascii="Times New Roman" w:hAnsi="Times New Roman" w:cs="Times New Roman"/>
              </w:rPr>
              <w:t>договором</w:t>
            </w:r>
            <w:r w:rsidRPr="000E22CE">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 предъявлено в случае ненадлежащего исполнения принципалом обязательств по возврату аванса);</w:t>
            </w:r>
          </w:p>
          <w:p w14:paraId="3E6D4873" w14:textId="77777777"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 документ, подтверждающий факт наступления гарантийного случая в соответствии с условиями </w:t>
            </w:r>
            <w:r w:rsidR="00E2668C">
              <w:rPr>
                <w:rFonts w:ascii="Times New Roman" w:hAnsi="Times New Roman" w:cs="Times New Roman"/>
              </w:rPr>
              <w:t>договора</w:t>
            </w:r>
            <w:r w:rsidRPr="000E22CE">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01812857" w14:textId="77777777"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 документ, подтверждающий полномочия лица, подписавшего </w:t>
            </w:r>
            <w:r w:rsidRPr="000E22CE">
              <w:rPr>
                <w:rFonts w:ascii="Times New Roman" w:hAnsi="Times New Roman" w:cs="Times New Roman"/>
              </w:rPr>
              <w:lastRenderedPageBreak/>
              <w:t>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2F54CCC" w14:textId="77777777" w:rsidR="000E22CE" w:rsidRPr="000E22CE" w:rsidRDefault="000E22CE" w:rsidP="00C7533C">
            <w:pPr>
              <w:widowControl w:val="0"/>
              <w:spacing w:after="0"/>
              <w:jc w:val="both"/>
              <w:rPr>
                <w:rFonts w:ascii="Times New Roman" w:hAnsi="Times New Roman" w:cs="Times New Roman"/>
                <w:i/>
              </w:rPr>
            </w:pPr>
            <w:r w:rsidRPr="000E22CE">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7901AFC" w14:textId="77777777" w:rsidR="000E22CE" w:rsidRPr="000E22CE" w:rsidRDefault="000E22CE" w:rsidP="00C7533C">
            <w:pPr>
              <w:autoSpaceDE w:val="0"/>
              <w:autoSpaceDN w:val="0"/>
              <w:adjustRightInd w:val="0"/>
              <w:spacing w:after="0"/>
              <w:jc w:val="both"/>
              <w:rPr>
                <w:rFonts w:ascii="Times New Roman" w:hAnsi="Times New Roman" w:cs="Times New Roman"/>
              </w:rPr>
            </w:pPr>
            <w:proofErr w:type="gramStart"/>
            <w:r w:rsidRPr="000E22CE">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 xml:space="preserve">, в размере цены </w:t>
            </w:r>
            <w:r w:rsidR="00E2668C">
              <w:rPr>
                <w:rFonts w:ascii="Times New Roman" w:hAnsi="Times New Roman" w:cs="Times New Roman"/>
              </w:rPr>
              <w:t>договора</w:t>
            </w:r>
            <w:r w:rsidRPr="000E22CE">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Pr>
                <w:rFonts w:ascii="Times New Roman" w:hAnsi="Times New Roman" w:cs="Times New Roman"/>
              </w:rPr>
              <w:t>договором</w:t>
            </w:r>
            <w:r w:rsidRPr="000E22CE">
              <w:rPr>
                <w:rFonts w:ascii="Times New Roman" w:hAnsi="Times New Roman" w:cs="Times New Roman"/>
              </w:rPr>
              <w:t xml:space="preserve"> и оплаченных Заказчиком, но</w:t>
            </w:r>
            <w:proofErr w:type="gramEnd"/>
            <w:r w:rsidRPr="000E22CE">
              <w:rPr>
                <w:rFonts w:ascii="Times New Roman" w:hAnsi="Times New Roman" w:cs="Times New Roman"/>
              </w:rPr>
              <w:t xml:space="preserve"> не </w:t>
            </w:r>
            <w:proofErr w:type="gramStart"/>
            <w:r w:rsidRPr="000E22CE">
              <w:rPr>
                <w:rFonts w:ascii="Times New Roman" w:hAnsi="Times New Roman" w:cs="Times New Roman"/>
              </w:rPr>
              <w:t>превышающем</w:t>
            </w:r>
            <w:proofErr w:type="gramEnd"/>
            <w:r w:rsidRPr="000E22CE">
              <w:rPr>
                <w:rFonts w:ascii="Times New Roman" w:hAnsi="Times New Roman" w:cs="Times New Roman"/>
              </w:rPr>
              <w:t xml:space="preserve"> размер обеспечения исполнения </w:t>
            </w:r>
            <w:r w:rsidR="00E2668C">
              <w:rPr>
                <w:rFonts w:ascii="Times New Roman" w:hAnsi="Times New Roman" w:cs="Times New Roman"/>
              </w:rPr>
              <w:t>договора</w:t>
            </w:r>
            <w:r w:rsidRPr="000E22CE">
              <w:rPr>
                <w:rFonts w:ascii="Times New Roman" w:hAnsi="Times New Roman" w:cs="Times New Roman"/>
              </w:rPr>
              <w:t>;</w:t>
            </w:r>
          </w:p>
          <w:p w14:paraId="5E67F190" w14:textId="77777777"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4AB0E1C" w14:textId="77777777" w:rsid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14:paraId="4149181F" w14:textId="77777777"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b/>
              </w:rPr>
              <w:t xml:space="preserve">2. Запрещается </w:t>
            </w:r>
            <w:r w:rsidRPr="000E22CE">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C2F2FD6" w14:textId="77777777" w:rsidR="000E22CE" w:rsidRPr="000E22CE" w:rsidRDefault="000E22CE" w:rsidP="00C7533C">
            <w:pPr>
              <w:widowControl w:val="0"/>
              <w:autoSpaceDE w:val="0"/>
              <w:autoSpaceDN w:val="0"/>
              <w:adjustRightInd w:val="0"/>
              <w:spacing w:after="0"/>
              <w:jc w:val="both"/>
              <w:rPr>
                <w:rFonts w:ascii="Times New Roman" w:hAnsi="Times New Roman" w:cs="Times New Roman"/>
                <w:b/>
              </w:rPr>
            </w:pPr>
            <w:r w:rsidRPr="000E22CE">
              <w:rPr>
                <w:rFonts w:ascii="Times New Roman" w:hAnsi="Times New Roman" w:cs="Times New Roman"/>
                <w:b/>
              </w:rPr>
              <w:t xml:space="preserve">3. Недопустимо включать в банковскую гарантию: </w:t>
            </w:r>
          </w:p>
          <w:p w14:paraId="294ADEAA" w14:textId="77777777" w:rsidR="000E22CE" w:rsidRPr="000E22CE" w:rsidRDefault="000E22CE" w:rsidP="00C7533C">
            <w:pPr>
              <w:autoSpaceDE w:val="0"/>
              <w:autoSpaceDN w:val="0"/>
              <w:adjustRightInd w:val="0"/>
              <w:spacing w:after="0"/>
              <w:jc w:val="both"/>
              <w:rPr>
                <w:rFonts w:ascii="Times New Roman" w:hAnsi="Times New Roman" w:cs="Times New Roman"/>
              </w:rPr>
            </w:pPr>
            <w:proofErr w:type="gramStart"/>
            <w:r w:rsidRPr="000E22CE">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00E2668C">
              <w:rPr>
                <w:rFonts w:ascii="Times New Roman" w:hAnsi="Times New Roman" w:cs="Times New Roman"/>
              </w:rPr>
              <w:t>договора</w:t>
            </w:r>
            <w:r w:rsidRPr="000E22CE">
              <w:rPr>
                <w:rFonts w:ascii="Times New Roman" w:hAnsi="Times New Roman" w:cs="Times New Roman"/>
              </w:rPr>
              <w:t xml:space="preserve">, гарантийных обязательств или расторжении </w:t>
            </w:r>
            <w:r w:rsidR="00E2668C">
              <w:rPr>
                <w:rFonts w:ascii="Times New Roman" w:hAnsi="Times New Roman" w:cs="Times New Roman"/>
              </w:rPr>
              <w:t>договора</w:t>
            </w:r>
            <w:r w:rsidRPr="000E22CE">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Pr>
                <w:rFonts w:ascii="Times New Roman" w:hAnsi="Times New Roman" w:cs="Times New Roman"/>
              </w:rPr>
              <w:t>договора</w:t>
            </w:r>
            <w:r w:rsidRPr="000E22CE">
              <w:rPr>
                <w:rFonts w:ascii="Times New Roman" w:hAnsi="Times New Roman" w:cs="Times New Roman"/>
              </w:rPr>
              <w:t xml:space="preserve"> или законодательством Российской Федерации);</w:t>
            </w:r>
            <w:proofErr w:type="gramEnd"/>
          </w:p>
          <w:p w14:paraId="384CE2E5" w14:textId="77777777"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3.2. требований о предоставлении Заказчиком гаранту отчета об исполнении </w:t>
            </w:r>
            <w:r w:rsidR="00E2668C">
              <w:rPr>
                <w:rFonts w:ascii="Times New Roman" w:hAnsi="Times New Roman" w:cs="Times New Roman"/>
              </w:rPr>
              <w:t>договора</w:t>
            </w:r>
            <w:r w:rsidRPr="000E22CE">
              <w:rPr>
                <w:rFonts w:ascii="Times New Roman" w:hAnsi="Times New Roman" w:cs="Times New Roman"/>
              </w:rPr>
              <w:t>, гарантийных обязательств;</w:t>
            </w:r>
          </w:p>
          <w:p w14:paraId="78A93B70" w14:textId="77777777" w:rsidR="000E22CE" w:rsidRPr="000E22CE" w:rsidRDefault="000E22CE" w:rsidP="00C7533C">
            <w:pPr>
              <w:autoSpaceDE w:val="0"/>
              <w:autoSpaceDN w:val="0"/>
              <w:adjustRightInd w:val="0"/>
              <w:spacing w:after="0"/>
              <w:jc w:val="both"/>
              <w:rPr>
                <w:rFonts w:ascii="Times New Roman" w:hAnsi="Times New Roman" w:cs="Times New Roman"/>
              </w:rPr>
            </w:pPr>
            <w:proofErr w:type="gramStart"/>
            <w:r w:rsidRPr="000E22CE">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0E22CE">
                <w:rPr>
                  <w:rFonts w:ascii="Times New Roman" w:hAnsi="Times New Roman" w:cs="Times New Roman"/>
                </w:rPr>
                <w:t>перечень</w:t>
              </w:r>
            </w:hyperlink>
            <w:r w:rsidRPr="000E22CE">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0E22CE">
                <w:rPr>
                  <w:rFonts w:ascii="Times New Roman" w:hAnsi="Times New Roman" w:cs="Times New Roman"/>
                </w:rPr>
                <w:t>постановлением</w:t>
              </w:r>
            </w:hyperlink>
            <w:r w:rsidRPr="000E22CE">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w:t>
            </w:r>
            <w:r w:rsidRPr="000E22CE">
              <w:rPr>
                <w:rFonts w:ascii="Times New Roman" w:hAnsi="Times New Roman" w:cs="Times New Roman"/>
              </w:rPr>
              <w:lastRenderedPageBreak/>
              <w:t>закона "О контрактной системе</w:t>
            </w:r>
            <w:proofErr w:type="gramEnd"/>
            <w:r w:rsidRPr="000E22CE">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14:paraId="0F5A2623" w14:textId="77777777" w:rsidR="00C55D3B" w:rsidRDefault="000E22CE" w:rsidP="00C55D3B">
            <w:pPr>
              <w:widowControl w:val="0"/>
              <w:spacing w:after="0"/>
              <w:jc w:val="both"/>
              <w:rPr>
                <w:rFonts w:ascii="Times New Roman" w:hAnsi="Times New Roman" w:cs="Times New Roman"/>
                <w:b/>
              </w:rPr>
            </w:pPr>
            <w:r w:rsidRPr="000E22CE">
              <w:rPr>
                <w:rFonts w:ascii="Times New Roman" w:hAnsi="Times New Roman" w:cs="Times New Roman"/>
                <w:b/>
              </w:rPr>
              <w:t>Заказчик отказывает в принятии банковской гарантии в случае:</w:t>
            </w:r>
          </w:p>
          <w:p w14:paraId="1075B64E" w14:textId="77777777" w:rsidR="00C55D3B" w:rsidRPr="00C55D3B" w:rsidRDefault="00C55D3B" w:rsidP="00C55D3B">
            <w:pPr>
              <w:widowControl w:val="0"/>
              <w:spacing w:after="0"/>
              <w:jc w:val="both"/>
              <w:rPr>
                <w:rFonts w:ascii="Times New Roman" w:hAnsi="Times New Roman" w:cs="Times New Roman"/>
              </w:rPr>
            </w:pPr>
            <w:r w:rsidRPr="00C55D3B">
              <w:rPr>
                <w:rFonts w:ascii="Times New Roman" w:hAnsi="Times New Roman" w:cs="Times New Roman"/>
              </w:rPr>
              <w:t>1) отсутствия информации о банковской гарантии в  реестрах банковских гарантий;</w:t>
            </w:r>
          </w:p>
          <w:p w14:paraId="0EDF7A8C" w14:textId="77777777" w:rsidR="000E22CE" w:rsidRPr="000E22CE" w:rsidRDefault="00C55D3B" w:rsidP="00C55D3B">
            <w:pPr>
              <w:autoSpaceDE w:val="0"/>
              <w:autoSpaceDN w:val="0"/>
              <w:adjustRightInd w:val="0"/>
              <w:spacing w:after="0"/>
              <w:jc w:val="both"/>
              <w:rPr>
                <w:rFonts w:ascii="Times New Roman" w:hAnsi="Times New Roman" w:cs="Times New Roman"/>
              </w:rPr>
            </w:pPr>
            <w:r>
              <w:rPr>
                <w:rFonts w:ascii="Times New Roman" w:hAnsi="Times New Roman" w:cs="Times New Roman"/>
              </w:rPr>
              <w:t>2</w:t>
            </w:r>
            <w:r w:rsidR="000E22CE" w:rsidRPr="000E22CE">
              <w:rPr>
                <w:rFonts w:ascii="Times New Roman" w:hAnsi="Times New Roman" w:cs="Times New Roman"/>
              </w:rPr>
              <w:t>) несоответствия банковской гарантии условиям, указанным в пунктах 1</w:t>
            </w:r>
            <w:r w:rsidR="00EC59DE">
              <w:rPr>
                <w:rFonts w:ascii="Times New Roman" w:hAnsi="Times New Roman" w:cs="Times New Roman"/>
              </w:rPr>
              <w:t>, 2</w:t>
            </w:r>
            <w:r w:rsidR="000E22CE" w:rsidRPr="000E22CE">
              <w:rPr>
                <w:rFonts w:ascii="Times New Roman" w:hAnsi="Times New Roman" w:cs="Times New Roman"/>
              </w:rPr>
              <w:t xml:space="preserve"> настоящей части;</w:t>
            </w:r>
          </w:p>
          <w:p w14:paraId="2E6D06C8" w14:textId="77777777" w:rsidR="000E22CE" w:rsidRDefault="00C55D3B" w:rsidP="00C55D3B">
            <w:pPr>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0E22CE" w:rsidRPr="000E22CE">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14:paraId="27A9E9CB" w14:textId="77777777" w:rsidR="00C55D3B" w:rsidRPr="000E22CE" w:rsidRDefault="00C55D3B" w:rsidP="00C55D3B">
            <w:pPr>
              <w:autoSpaceDE w:val="0"/>
              <w:autoSpaceDN w:val="0"/>
              <w:adjustRightInd w:val="0"/>
              <w:spacing w:after="0"/>
              <w:jc w:val="both"/>
              <w:rPr>
                <w:rFonts w:ascii="Times New Roman" w:hAnsi="Times New Roman" w:cs="Times New Roman"/>
              </w:rPr>
            </w:pPr>
          </w:p>
          <w:p w14:paraId="3C7AE0FF" w14:textId="77777777" w:rsidR="000E22CE" w:rsidRPr="000E22CE" w:rsidRDefault="000E22CE" w:rsidP="00C55D3B">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1165EB8" w14:textId="77777777" w:rsidR="009A6CF4" w:rsidRPr="00792DD8" w:rsidRDefault="000E22CE" w:rsidP="00C55D3B">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0E22CE" w14:paraId="5468C971" w14:textId="77777777" w:rsidTr="00DA7CAA">
        <w:tc>
          <w:tcPr>
            <w:tcW w:w="621" w:type="dxa"/>
          </w:tcPr>
          <w:p w14:paraId="4752E693"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13</w:t>
            </w:r>
          </w:p>
        </w:tc>
        <w:tc>
          <w:tcPr>
            <w:tcW w:w="3031" w:type="dxa"/>
          </w:tcPr>
          <w:p w14:paraId="52647DED" w14:textId="77777777" w:rsidR="000E22CE" w:rsidRPr="000E22CE" w:rsidRDefault="000E22CE" w:rsidP="00DA7CAA">
            <w:pPr>
              <w:ind w:right="142"/>
              <w:rPr>
                <w:rFonts w:ascii="Times New Roman" w:hAnsi="Times New Roman" w:cs="Times New Roman"/>
              </w:rPr>
            </w:pPr>
            <w:r w:rsidRPr="000E22CE">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14:paraId="743FD5D8" w14:textId="77777777" w:rsidR="000E22CE" w:rsidRPr="000E22CE" w:rsidRDefault="000E22CE" w:rsidP="00455A1F">
            <w:pPr>
              <w:keepNext/>
              <w:shd w:val="clear" w:color="auto" w:fill="FFFFFF"/>
              <w:spacing w:after="0"/>
              <w:jc w:val="both"/>
              <w:outlineLvl w:val="0"/>
              <w:rPr>
                <w:rFonts w:ascii="Times New Roman" w:hAnsi="Times New Roman" w:cs="Times New Roman"/>
                <w:b/>
                <w:bCs/>
                <w:color w:val="FF0000"/>
              </w:rPr>
            </w:pPr>
            <w:proofErr w:type="gramStart"/>
            <w:r w:rsidRPr="000E22CE">
              <w:rPr>
                <w:rFonts w:ascii="Times New Roman" w:hAnsi="Times New Roman" w:cs="Times New Roman"/>
                <w:b/>
                <w:bCs/>
                <w:color w:val="FF0000"/>
              </w:rPr>
              <w:t>Установлен</w:t>
            </w:r>
            <w:proofErr w:type="gramEnd"/>
            <w:r w:rsidRPr="000E22CE">
              <w:rPr>
                <w:rFonts w:ascii="Times New Roman" w:hAnsi="Times New Roman" w:cs="Times New Roman"/>
                <w:b/>
                <w:bCs/>
                <w:color w:val="FF0000"/>
              </w:rPr>
              <w:t xml:space="preserve"> в соответствии с постанов</w:t>
            </w:r>
            <w:r w:rsidR="00EC59DE">
              <w:rPr>
                <w:rFonts w:ascii="Times New Roman" w:hAnsi="Times New Roman" w:cs="Times New Roman"/>
                <w:b/>
                <w:bCs/>
                <w:color w:val="FF0000"/>
              </w:rPr>
              <w:t xml:space="preserve">лением </w:t>
            </w:r>
            <w:r w:rsidRPr="000E22CE">
              <w:rPr>
                <w:rFonts w:ascii="Times New Roman" w:hAnsi="Times New Roman" w:cs="Times New Roman"/>
                <w:b/>
                <w:bCs/>
                <w:color w:val="FF0000"/>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E22CE">
              <w:rPr>
                <w:rFonts w:ascii="Times New Roman" w:hAnsi="Times New Roman" w:cs="Times New Roman"/>
                <w:bCs/>
                <w:color w:val="FF0000"/>
              </w:rPr>
              <w:t>".</w:t>
            </w:r>
          </w:p>
          <w:p w14:paraId="4FFBBD1F" w14:textId="77777777" w:rsidR="00455A1F" w:rsidRPr="00455A1F" w:rsidRDefault="000E22CE" w:rsidP="00455A1F">
            <w:pPr>
              <w:tabs>
                <w:tab w:val="left" w:pos="287"/>
                <w:tab w:val="left" w:pos="566"/>
                <w:tab w:val="left" w:pos="791"/>
              </w:tabs>
              <w:spacing w:after="0" w:line="100" w:lineRule="atLeast"/>
              <w:jc w:val="both"/>
              <w:rPr>
                <w:rFonts w:ascii="Times New Roman" w:hAnsi="Times New Roman" w:cs="Times New Roman"/>
              </w:rPr>
            </w:pPr>
            <w:r w:rsidRPr="000E22CE">
              <w:rPr>
                <w:rFonts w:ascii="Times New Roman" w:hAnsi="Times New Roman" w:cs="Times New Roman"/>
              </w:rPr>
              <w:t>1</w:t>
            </w:r>
            <w:r w:rsidR="00455A1F" w:rsidRPr="00455A1F">
              <w:rPr>
                <w:rFonts w:ascii="Times New Roman" w:hAnsi="Times New Roman" w:cs="Times New Roman"/>
              </w:rPr>
              <w:t xml:space="preserve">) участник закупки указывает (декларирует) в соответствующей части заявки на участие в закупке, содержащей предложение о поставке </w:t>
            </w:r>
            <w:proofErr w:type="gramStart"/>
            <w:r w:rsidR="00455A1F" w:rsidRPr="00455A1F">
              <w:rPr>
                <w:rFonts w:ascii="Times New Roman" w:hAnsi="Times New Roman" w:cs="Times New Roman"/>
              </w:rPr>
              <w:t>товара наименования страны происхождения поставляемых товаров</w:t>
            </w:r>
            <w:proofErr w:type="gramEnd"/>
            <w:r w:rsidR="00455A1F" w:rsidRPr="00455A1F">
              <w:rPr>
                <w:rFonts w:ascii="Times New Roman" w:hAnsi="Times New Roman" w:cs="Times New Roman"/>
              </w:rPr>
              <w:t>;</w:t>
            </w:r>
          </w:p>
          <w:p w14:paraId="07933FA2" w14:textId="77777777"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w:t>
            </w:r>
          </w:p>
          <w:p w14:paraId="36FCD682" w14:textId="77777777"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 xml:space="preserve">3) сведения о начальной (максимальной) цене единицы каждого товара, работы, услуги, </w:t>
            </w:r>
            <w:proofErr w:type="gramStart"/>
            <w:r w:rsidRPr="00455A1F">
              <w:rPr>
                <w:rFonts w:ascii="Times New Roman" w:hAnsi="Times New Roman" w:cs="Times New Roman"/>
              </w:rPr>
              <w:t>являющихся</w:t>
            </w:r>
            <w:proofErr w:type="gramEnd"/>
            <w:r w:rsidRPr="00455A1F">
              <w:rPr>
                <w:rFonts w:ascii="Times New Roman" w:hAnsi="Times New Roman" w:cs="Times New Roman"/>
              </w:rPr>
              <w:t xml:space="preserve"> предметом закупки;</w:t>
            </w:r>
          </w:p>
          <w:p w14:paraId="1CBE1CF5" w14:textId="77777777"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55A1F">
              <w:rPr>
                <w:rFonts w:ascii="Times New Roman" w:hAnsi="Times New Roman" w:cs="Times New Roman"/>
              </w:rPr>
              <w:t>закупке</w:t>
            </w:r>
            <w:proofErr w:type="gramEnd"/>
            <w:r w:rsidRPr="00455A1F">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14:paraId="4469B3C7" w14:textId="77777777"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proofErr w:type="gramStart"/>
            <w:r w:rsidRPr="00455A1F">
              <w:rPr>
                <w:rFonts w:ascii="Times New Roman" w:hAnsi="Times New Roman" w:cs="Times New Roman"/>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Pr="00455A1F">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подпунктом "в"  пункта 5 </w:t>
            </w:r>
            <w:r w:rsidRPr="00455A1F">
              <w:rPr>
                <w:rFonts w:ascii="Times New Roman" w:hAnsi="Times New Roman" w:cs="Times New Roman"/>
              </w:rPr>
              <w:lastRenderedPageBreak/>
              <w:t>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622ABCA" w14:textId="77777777"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6)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B253DB3" w14:textId="77777777"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7)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EBCC348" w14:textId="77777777"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proofErr w:type="gramStart"/>
            <w:r w:rsidRPr="00455A1F">
              <w:rPr>
                <w:rFonts w:ascii="Times New Roman" w:hAnsi="Times New Roman" w:cs="Times New Roman"/>
              </w:rPr>
              <w:t>8)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620535DE" w14:textId="77777777" w:rsidR="000E22CE" w:rsidRDefault="00455A1F" w:rsidP="00455A1F">
            <w:pPr>
              <w:spacing w:after="0"/>
              <w:jc w:val="both"/>
              <w:rPr>
                <w:rFonts w:ascii="Times New Roman" w:hAnsi="Times New Roman" w:cs="Times New Roman"/>
              </w:rPr>
            </w:pPr>
            <w:proofErr w:type="gramStart"/>
            <w:r w:rsidRPr="00455A1F">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455A1F">
              <w:rPr>
                <w:rFonts w:ascii="Times New Roman" w:hAnsi="Times New Roman" w:cs="Times New Roman"/>
              </w:rPr>
              <w:t xml:space="preserve"> </w:t>
            </w:r>
            <w:proofErr w:type="gramStart"/>
            <w:r w:rsidRPr="00455A1F">
              <w:rPr>
                <w:rFonts w:ascii="Times New Roman" w:hAnsi="Times New Roman" w:cs="Times New Roman"/>
              </w:rPr>
              <w:t>договоре</w:t>
            </w:r>
            <w:proofErr w:type="gramEnd"/>
            <w:r w:rsidRPr="00455A1F">
              <w:rPr>
                <w:rFonts w:ascii="Times New Roman" w:hAnsi="Times New Roman" w:cs="Times New Roman"/>
              </w:rPr>
              <w:t>.</w:t>
            </w:r>
          </w:p>
          <w:p w14:paraId="7ABAFF7A" w14:textId="77777777" w:rsidR="001A33C9" w:rsidRDefault="001A33C9" w:rsidP="00455A1F">
            <w:pPr>
              <w:spacing w:after="0"/>
              <w:jc w:val="both"/>
              <w:rPr>
                <w:rFonts w:ascii="Times New Roman" w:hAnsi="Times New Roman" w:cs="Times New Roman"/>
              </w:rPr>
            </w:pPr>
            <w:r w:rsidRPr="001A33C9">
              <w:rPr>
                <w:rFonts w:ascii="Times New Roman" w:hAnsi="Times New Roman" w:cs="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A33C9">
              <w:rPr>
                <w:rFonts w:ascii="Times New Roman" w:hAnsi="Times New Roman" w:cs="Times New Roman"/>
              </w:rPr>
              <w:t>победителем</w:t>
            </w:r>
            <w:proofErr w:type="gramEnd"/>
            <w:r w:rsidRPr="001A33C9">
              <w:rPr>
                <w:rFonts w:ascii="Times New Roman" w:hAnsi="Times New Roman" w:cs="Times New Roman"/>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1A33C9">
              <w:rPr>
                <w:rFonts w:ascii="Times New Roman" w:hAnsi="Times New Roman" w:cs="Times New Roman"/>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2A9C9765" w14:textId="7B0E1594" w:rsidR="001A33C9" w:rsidRPr="000E22CE" w:rsidRDefault="001A33C9" w:rsidP="00455A1F">
            <w:pPr>
              <w:spacing w:after="0"/>
              <w:jc w:val="both"/>
              <w:rPr>
                <w:rFonts w:ascii="Times New Roman" w:hAnsi="Times New Roman" w:cs="Times New Roman"/>
              </w:rPr>
            </w:pPr>
            <w:r w:rsidRPr="001A33C9">
              <w:rPr>
                <w:rFonts w:ascii="Times New Roman" w:hAnsi="Times New Roman" w:cs="Times New Roman"/>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A33C9">
              <w:rPr>
                <w:rFonts w:ascii="Times New Roman" w:hAnsi="Times New Roman" w:cs="Times New Roman"/>
              </w:rPr>
              <w:t>победителем</w:t>
            </w:r>
            <w:proofErr w:type="gramEnd"/>
            <w:r w:rsidRPr="001A33C9">
              <w:rPr>
                <w:rFonts w:ascii="Times New Roman" w:hAnsi="Times New Roman" w:cs="Times New Roman"/>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w:t>
            </w:r>
            <w:r w:rsidRPr="001A33C9">
              <w:rPr>
                <w:rFonts w:ascii="Times New Roman" w:hAnsi="Times New Roman" w:cs="Times New Roman"/>
              </w:rPr>
              <w:lastRenderedPageBreak/>
              <w:t>участником в заявке на участие в закупке</w:t>
            </w:r>
          </w:p>
        </w:tc>
      </w:tr>
      <w:tr w:rsidR="000E22CE" w:rsidRPr="000E22CE" w14:paraId="4F85D35B" w14:textId="77777777" w:rsidTr="00DA7CAA">
        <w:tc>
          <w:tcPr>
            <w:tcW w:w="621" w:type="dxa"/>
          </w:tcPr>
          <w:p w14:paraId="5304E664"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14</w:t>
            </w:r>
          </w:p>
        </w:tc>
        <w:tc>
          <w:tcPr>
            <w:tcW w:w="3031" w:type="dxa"/>
          </w:tcPr>
          <w:p w14:paraId="7E076B35" w14:textId="77777777" w:rsidR="000E22CE" w:rsidRPr="000E22CE" w:rsidRDefault="000E22CE" w:rsidP="00DA7CAA">
            <w:pPr>
              <w:pStyle w:val="01zagolovok"/>
              <w:pageBreakBefore w:val="0"/>
              <w:spacing w:before="0" w:after="0"/>
              <w:jc w:val="both"/>
              <w:rPr>
                <w:rFonts w:ascii="Times New Roman" w:hAnsi="Times New Roman" w:cs="Times New Roman"/>
                <w:b w:val="0"/>
                <w:bCs w:val="0"/>
                <w:sz w:val="22"/>
                <w:szCs w:val="22"/>
              </w:rPr>
            </w:pPr>
            <w:r w:rsidRPr="000E22CE">
              <w:rPr>
                <w:rFonts w:ascii="Times New Roman" w:hAnsi="Times New Roman" w:cs="Times New Roman"/>
                <w:b w:val="0"/>
                <w:bCs w:val="0"/>
                <w:sz w:val="22"/>
                <w:szCs w:val="22"/>
              </w:rPr>
              <w:t>Информация о банковском сопровождении договора</w:t>
            </w:r>
          </w:p>
        </w:tc>
        <w:tc>
          <w:tcPr>
            <w:tcW w:w="6688" w:type="dxa"/>
          </w:tcPr>
          <w:p w14:paraId="7DA8CB22" w14:textId="77777777" w:rsidR="000E22CE" w:rsidRPr="000E22CE" w:rsidRDefault="000E22CE" w:rsidP="00DA7CAA">
            <w:pPr>
              <w:jc w:val="both"/>
              <w:rPr>
                <w:rFonts w:ascii="Times New Roman" w:hAnsi="Times New Roman" w:cs="Times New Roman"/>
                <w:b/>
              </w:rPr>
            </w:pPr>
            <w:r w:rsidRPr="000E22CE">
              <w:rPr>
                <w:rFonts w:ascii="Times New Roman" w:hAnsi="Times New Roman" w:cs="Times New Roman"/>
                <w:b/>
              </w:rPr>
              <w:t>Банковское сопровождение договором не предусмотрено.</w:t>
            </w:r>
          </w:p>
        </w:tc>
      </w:tr>
      <w:tr w:rsidR="000E22CE" w:rsidRPr="000E22CE" w14:paraId="7F309F2A" w14:textId="77777777" w:rsidTr="00DA7CAA">
        <w:tc>
          <w:tcPr>
            <w:tcW w:w="621" w:type="dxa"/>
          </w:tcPr>
          <w:p w14:paraId="5C0A3B93"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15</w:t>
            </w:r>
          </w:p>
        </w:tc>
        <w:tc>
          <w:tcPr>
            <w:tcW w:w="3031" w:type="dxa"/>
          </w:tcPr>
          <w:p w14:paraId="0F9C575D" w14:textId="77777777" w:rsidR="000E22CE" w:rsidRPr="000E22CE" w:rsidRDefault="000E22CE" w:rsidP="00DA7CAA">
            <w:pPr>
              <w:rPr>
                <w:rFonts w:ascii="Times New Roman" w:hAnsi="Times New Roman" w:cs="Times New Roman"/>
              </w:rPr>
            </w:pPr>
            <w:r w:rsidRPr="000E22CE">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14:paraId="7BD03FE8" w14:textId="77777777" w:rsidR="000E22CE" w:rsidRPr="000E22CE" w:rsidRDefault="000E22CE" w:rsidP="00DA7CAA">
            <w:pPr>
              <w:tabs>
                <w:tab w:val="left" w:pos="287"/>
                <w:tab w:val="left" w:pos="791"/>
              </w:tabs>
              <w:spacing w:line="100" w:lineRule="atLeast"/>
              <w:jc w:val="both"/>
              <w:rPr>
                <w:rFonts w:ascii="Times New Roman" w:hAnsi="Times New Roman" w:cs="Times New Roman"/>
              </w:rPr>
            </w:pPr>
            <w:r w:rsidRPr="000E22C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0E22CE" w14:paraId="23377706" w14:textId="77777777" w:rsidTr="00DA7CAA">
        <w:tc>
          <w:tcPr>
            <w:tcW w:w="621" w:type="dxa"/>
          </w:tcPr>
          <w:p w14:paraId="07570014" w14:textId="77777777"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16</w:t>
            </w:r>
          </w:p>
        </w:tc>
        <w:tc>
          <w:tcPr>
            <w:tcW w:w="3031" w:type="dxa"/>
          </w:tcPr>
          <w:p w14:paraId="2FAAAF72" w14:textId="77777777" w:rsidR="000E22CE" w:rsidRPr="000E22CE" w:rsidRDefault="000E22CE" w:rsidP="00DA7CAA">
            <w:pPr>
              <w:rPr>
                <w:rFonts w:ascii="Times New Roman" w:hAnsi="Times New Roman" w:cs="Times New Roman"/>
              </w:rPr>
            </w:pPr>
            <w:r w:rsidRPr="000E22CE">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0E22CE">
              <w:rPr>
                <w:rFonts w:ascii="Times New Roman" w:hAnsi="Times New Roman" w:cs="Times New Roman"/>
                <w:color w:val="000000"/>
              </w:rPr>
              <w:t>уклонившимися</w:t>
            </w:r>
            <w:proofErr w:type="gramEnd"/>
            <w:r w:rsidRPr="000E22CE">
              <w:rPr>
                <w:rFonts w:ascii="Times New Roman" w:hAnsi="Times New Roman" w:cs="Times New Roman"/>
                <w:color w:val="000000"/>
              </w:rPr>
              <w:t xml:space="preserve"> от заключения договора</w:t>
            </w:r>
          </w:p>
        </w:tc>
        <w:tc>
          <w:tcPr>
            <w:tcW w:w="6688" w:type="dxa"/>
          </w:tcPr>
          <w:p w14:paraId="42197A63" w14:textId="77777777" w:rsidR="000E22CE" w:rsidRPr="000E22CE" w:rsidRDefault="000E22CE" w:rsidP="00076D30">
            <w:pPr>
              <w:spacing w:after="0"/>
              <w:jc w:val="both"/>
              <w:rPr>
                <w:rFonts w:ascii="Times New Roman" w:hAnsi="Times New Roman" w:cs="Times New Roman"/>
              </w:rPr>
            </w:pPr>
            <w:proofErr w:type="gramStart"/>
            <w:r w:rsidRPr="000E22CE">
              <w:rPr>
                <w:rFonts w:ascii="Times New Roman" w:hAnsi="Times New Roman" w:cs="Times New Roman"/>
              </w:rPr>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0E22CE">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0E22CE">
              <w:rPr>
                <w:rFonts w:ascii="Times New Roman" w:hAnsi="Times New Roman" w:cs="Times New Roman"/>
                <w:color w:val="000000"/>
              </w:rPr>
              <w:t xml:space="preserve"> запроса котировок в электронной форме.</w:t>
            </w:r>
          </w:p>
          <w:p w14:paraId="6678F6DD" w14:textId="77777777" w:rsidR="000E22CE" w:rsidRPr="000E22CE" w:rsidRDefault="000E22CE" w:rsidP="00076D30">
            <w:pPr>
              <w:pStyle w:val="-6"/>
              <w:tabs>
                <w:tab w:val="left" w:pos="1134"/>
                <w:tab w:val="left" w:pos="1701"/>
                <w:tab w:val="left" w:pos="1843"/>
              </w:tabs>
              <w:spacing w:after="0"/>
              <w:rPr>
                <w:szCs w:val="22"/>
              </w:rPr>
            </w:pPr>
            <w:r w:rsidRPr="000E22CE">
              <w:rPr>
                <w:szCs w:val="22"/>
              </w:rPr>
              <w:t>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14:paraId="49A36064" w14:textId="77777777" w:rsidR="000E22CE" w:rsidRPr="000E22CE" w:rsidRDefault="000E22CE" w:rsidP="00076D30">
            <w:pPr>
              <w:spacing w:after="0"/>
              <w:jc w:val="both"/>
              <w:rPr>
                <w:rFonts w:ascii="Times New Roman" w:hAnsi="Times New Roman" w:cs="Times New Roman"/>
              </w:rPr>
            </w:pPr>
            <w:r w:rsidRPr="000E22CE">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0E22CE">
              <w:rPr>
                <w:rFonts w:ascii="Times New Roman" w:hAnsi="Times New Roman" w:cs="Times New Roman"/>
                <w:color w:val="000000"/>
              </w:rPr>
              <w:t xml:space="preserve">Раздела 12 настоящего </w:t>
            </w:r>
            <w:r w:rsidRPr="000E22CE">
              <w:rPr>
                <w:rFonts w:ascii="Times New Roman" w:hAnsi="Times New Roman" w:cs="Times New Roman"/>
              </w:rPr>
              <w:t>Извещения о проведении запроса котировок в электронной форме</w:t>
            </w:r>
            <w:r w:rsidRPr="000E22CE">
              <w:rPr>
                <w:rFonts w:ascii="Times New Roman" w:hAnsi="Times New Roman" w:cs="Times New Roman"/>
                <w:color w:val="000000"/>
              </w:rPr>
              <w:t>.</w:t>
            </w:r>
          </w:p>
          <w:p w14:paraId="1BB5A995" w14:textId="77777777" w:rsidR="000E22CE" w:rsidRPr="000E22CE" w:rsidRDefault="000E22CE" w:rsidP="00076D30">
            <w:pPr>
              <w:tabs>
                <w:tab w:val="left" w:pos="1134"/>
                <w:tab w:val="left" w:pos="1620"/>
              </w:tabs>
              <w:spacing w:after="0"/>
              <w:jc w:val="both"/>
              <w:rPr>
                <w:rFonts w:ascii="Times New Roman" w:hAnsi="Times New Roman" w:cs="Times New Roman"/>
              </w:rPr>
            </w:pPr>
            <w:proofErr w:type="gramStart"/>
            <w:r w:rsidRPr="000E22CE">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0E22CE">
              <w:rPr>
                <w:rFonts w:ascii="Times New Roman" w:hAnsi="Times New Roman" w:cs="Times New Roman"/>
                <w:color w:val="000000"/>
              </w:rPr>
              <w:t>форме</w:t>
            </w:r>
            <w:r w:rsidRPr="000E22CE">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14:paraId="21DDD602" w14:textId="77777777" w:rsidR="00251641"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14:paraId="5667C060" w14:textId="77777777" w:rsidR="00076D30" w:rsidRPr="00076D30" w:rsidRDefault="00076D30" w:rsidP="00076D30">
      <w:pPr>
        <w:spacing w:after="0"/>
        <w:rPr>
          <w:rFonts w:ascii="Times New Roman" w:eastAsia="Calibri" w:hAnsi="Times New Roman" w:cs="Times New Roman"/>
          <w:b/>
          <w:lang w:eastAsia="ru-RU"/>
        </w:rPr>
      </w:pPr>
      <w:r w:rsidRPr="00076D30">
        <w:rPr>
          <w:rFonts w:ascii="Times New Roman" w:eastAsia="Calibri" w:hAnsi="Times New Roman" w:cs="Times New Roman"/>
          <w:b/>
          <w:lang w:eastAsia="ru-RU"/>
        </w:rPr>
        <w:t>Приложение к извещению о проведении запроса котировок в электронной форме:</w:t>
      </w:r>
    </w:p>
    <w:p w14:paraId="654BFECF" w14:textId="77777777"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 xml:space="preserve">Приложение </w:t>
      </w:r>
      <w:r w:rsidR="00C81FC4">
        <w:rPr>
          <w:rFonts w:ascii="Times New Roman" w:eastAsia="Calibri" w:hAnsi="Times New Roman" w:cs="Times New Roman"/>
          <w:lang w:eastAsia="ru-RU"/>
        </w:rPr>
        <w:t xml:space="preserve">№ 1: Форма </w:t>
      </w:r>
      <w:r w:rsidRPr="00076D30">
        <w:rPr>
          <w:rFonts w:ascii="Times New Roman" w:eastAsia="Calibri" w:hAnsi="Times New Roman" w:cs="Times New Roman"/>
          <w:lang w:eastAsia="ru-RU"/>
        </w:rPr>
        <w:t>заявки</w:t>
      </w:r>
      <w:r w:rsidR="00C81FC4">
        <w:rPr>
          <w:rFonts w:ascii="Times New Roman" w:eastAsia="Calibri" w:hAnsi="Times New Roman" w:cs="Times New Roman"/>
          <w:lang w:eastAsia="ru-RU"/>
        </w:rPr>
        <w:t xml:space="preserve"> на участие в закупке</w:t>
      </w:r>
      <w:r w:rsidRPr="00076D30">
        <w:rPr>
          <w:rFonts w:ascii="Times New Roman" w:eastAsia="Calibri" w:hAnsi="Times New Roman" w:cs="Times New Roman"/>
          <w:lang w:eastAsia="ru-RU"/>
        </w:rPr>
        <w:t>.</w:t>
      </w:r>
    </w:p>
    <w:p w14:paraId="2F7B4688" w14:textId="77777777"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2: Форма Декларации о соответствии участника требованиям.</w:t>
      </w:r>
    </w:p>
    <w:p w14:paraId="274DA87F" w14:textId="77777777"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3: Техническое задание.</w:t>
      </w:r>
    </w:p>
    <w:p w14:paraId="6945E8DA" w14:textId="77777777"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4: Ценовое предложение</w:t>
      </w:r>
    </w:p>
    <w:p w14:paraId="3A02CF6F" w14:textId="77777777"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5: Проект договора.</w:t>
      </w:r>
    </w:p>
    <w:p w14:paraId="18DC9FCE" w14:textId="77777777" w:rsidR="004807CE"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6: Обоснование начальной (максимальной) цены договора.</w:t>
      </w:r>
    </w:p>
    <w:p w14:paraId="62EB6A71" w14:textId="77777777" w:rsidR="004807CE" w:rsidRDefault="004807CE" w:rsidP="00076D30">
      <w:pPr>
        <w:spacing w:after="0"/>
        <w:rPr>
          <w:rFonts w:ascii="Times New Roman" w:eastAsia="Calibri" w:hAnsi="Times New Roman" w:cs="Times New Roman"/>
          <w:lang w:eastAsia="ru-RU"/>
        </w:rPr>
      </w:pPr>
    </w:p>
    <w:p w14:paraId="7C5F4B43" w14:textId="77777777" w:rsidR="004807CE" w:rsidRDefault="004807CE" w:rsidP="00076D30">
      <w:pPr>
        <w:spacing w:after="0"/>
        <w:rPr>
          <w:rFonts w:ascii="Times New Roman" w:eastAsia="Calibri" w:hAnsi="Times New Roman" w:cs="Times New Roman"/>
          <w:lang w:eastAsia="ru-RU"/>
        </w:rPr>
      </w:pPr>
    </w:p>
    <w:p w14:paraId="6ED73DDA" w14:textId="77777777" w:rsidR="004807CE" w:rsidRPr="00F15EE3" w:rsidRDefault="00F15EE3" w:rsidP="00076D30">
      <w:pPr>
        <w:spacing w:after="0"/>
        <w:rPr>
          <w:rFonts w:ascii="Times New Roman" w:eastAsia="Calibri" w:hAnsi="Times New Roman" w:cs="Times New Roman"/>
          <w:b/>
          <w:lang w:eastAsia="ru-RU"/>
        </w:rPr>
      </w:pPr>
      <w:r w:rsidRPr="00F15EE3">
        <w:rPr>
          <w:rFonts w:ascii="Times New Roman" w:eastAsia="Calibri" w:hAnsi="Times New Roman" w:cs="Times New Roman"/>
          <w:b/>
          <w:lang w:eastAsia="ru-RU"/>
        </w:rPr>
        <w:t xml:space="preserve">Подготовил: </w:t>
      </w:r>
    </w:p>
    <w:p w14:paraId="526CBF6B" w14:textId="77777777" w:rsidR="004807CE" w:rsidRDefault="004807CE" w:rsidP="00076D30">
      <w:pPr>
        <w:spacing w:after="0"/>
        <w:rPr>
          <w:rFonts w:ascii="Times New Roman" w:eastAsia="Calibri" w:hAnsi="Times New Roman" w:cs="Times New Roman"/>
          <w:lang w:eastAsia="ru-RU"/>
        </w:rPr>
      </w:pPr>
    </w:p>
    <w:p w14:paraId="30F84304" w14:textId="77777777" w:rsidR="00F15EE3" w:rsidRDefault="00F15EE3" w:rsidP="00076D30">
      <w:pPr>
        <w:spacing w:after="0"/>
        <w:rPr>
          <w:rFonts w:ascii="Times New Roman" w:eastAsia="Calibri" w:hAnsi="Times New Roman" w:cs="Times New Roman"/>
          <w:lang w:eastAsia="ru-RU"/>
        </w:rPr>
      </w:pPr>
      <w:r>
        <w:rPr>
          <w:rFonts w:ascii="Times New Roman" w:eastAsia="Calibri" w:hAnsi="Times New Roman" w:cs="Times New Roman"/>
          <w:lang w:eastAsia="ru-RU"/>
        </w:rPr>
        <w:t xml:space="preserve">Специалист по закупкам:                                                          _______________/И.А. </w:t>
      </w:r>
      <w:proofErr w:type="spellStart"/>
      <w:r>
        <w:rPr>
          <w:rFonts w:ascii="Times New Roman" w:eastAsia="Calibri" w:hAnsi="Times New Roman" w:cs="Times New Roman"/>
          <w:lang w:eastAsia="ru-RU"/>
        </w:rPr>
        <w:t>Самбуева</w:t>
      </w:r>
      <w:proofErr w:type="spellEnd"/>
      <w:r>
        <w:rPr>
          <w:rFonts w:ascii="Times New Roman" w:eastAsia="Calibri" w:hAnsi="Times New Roman" w:cs="Times New Roman"/>
          <w:lang w:eastAsia="ru-RU"/>
        </w:rPr>
        <w:t>/</w:t>
      </w:r>
    </w:p>
    <w:p w14:paraId="3F2FAD72" w14:textId="77777777" w:rsidR="004807CE" w:rsidRDefault="004807CE" w:rsidP="00076D30">
      <w:pPr>
        <w:spacing w:after="0"/>
        <w:rPr>
          <w:rFonts w:ascii="Times New Roman" w:eastAsia="Calibri" w:hAnsi="Times New Roman" w:cs="Times New Roman"/>
          <w:lang w:eastAsia="ru-RU"/>
        </w:rPr>
      </w:pPr>
    </w:p>
    <w:p w14:paraId="231DC2B6" w14:textId="77777777" w:rsidR="004807CE" w:rsidRPr="004807CE" w:rsidRDefault="004807CE" w:rsidP="004807CE">
      <w:pPr>
        <w:rPr>
          <w:rFonts w:ascii="Times New Roman" w:hAnsi="Times New Roman" w:cs="Times New Roman"/>
          <w:b/>
          <w:spacing w:val="1"/>
          <w:szCs w:val="18"/>
        </w:rPr>
      </w:pPr>
      <w:r w:rsidRPr="004807CE">
        <w:rPr>
          <w:rFonts w:ascii="Times New Roman" w:hAnsi="Times New Roman" w:cs="Times New Roman"/>
          <w:b/>
          <w:spacing w:val="1"/>
          <w:szCs w:val="18"/>
        </w:rPr>
        <w:t>Согласовано:</w:t>
      </w:r>
    </w:p>
    <w:tbl>
      <w:tblPr>
        <w:tblpPr w:leftFromText="180" w:rightFromText="180" w:vertAnchor="text" w:horzAnchor="margin" w:tblpY="140"/>
        <w:tblOverlap w:val="never"/>
        <w:tblW w:w="0" w:type="auto"/>
        <w:tblLook w:val="0000" w:firstRow="0" w:lastRow="0" w:firstColumn="0" w:lastColumn="0" w:noHBand="0" w:noVBand="0"/>
      </w:tblPr>
      <w:tblGrid>
        <w:gridCol w:w="4998"/>
        <w:gridCol w:w="4578"/>
      </w:tblGrid>
      <w:tr w:rsidR="005B2C97" w:rsidRPr="004807CE" w14:paraId="6FB8BDDD" w14:textId="77777777" w:rsidTr="005B2C97">
        <w:trPr>
          <w:trHeight w:val="378"/>
        </w:trPr>
        <w:tc>
          <w:tcPr>
            <w:tcW w:w="4998" w:type="dxa"/>
          </w:tcPr>
          <w:p w14:paraId="47C380DB" w14:textId="77777777" w:rsidR="005B2C97" w:rsidRPr="004807CE" w:rsidRDefault="005B2C97" w:rsidP="005B2C97">
            <w:pPr>
              <w:rPr>
                <w:rFonts w:ascii="Times New Roman" w:hAnsi="Times New Roman" w:cs="Times New Roman"/>
                <w:szCs w:val="18"/>
              </w:rPr>
            </w:pPr>
            <w:r>
              <w:rPr>
                <w:rFonts w:ascii="Times New Roman" w:hAnsi="Times New Roman" w:cs="Times New Roman"/>
                <w:szCs w:val="18"/>
              </w:rPr>
              <w:t>Начальник планово-экономического</w:t>
            </w:r>
            <w:r w:rsidRPr="004807CE">
              <w:rPr>
                <w:rFonts w:ascii="Times New Roman" w:hAnsi="Times New Roman" w:cs="Times New Roman"/>
                <w:szCs w:val="18"/>
              </w:rPr>
              <w:t xml:space="preserve"> отдел</w:t>
            </w:r>
            <w:r>
              <w:rPr>
                <w:rFonts w:ascii="Times New Roman" w:hAnsi="Times New Roman" w:cs="Times New Roman"/>
                <w:szCs w:val="18"/>
              </w:rPr>
              <w:t>а</w:t>
            </w:r>
          </w:p>
        </w:tc>
        <w:tc>
          <w:tcPr>
            <w:tcW w:w="4578" w:type="dxa"/>
          </w:tcPr>
          <w:p w14:paraId="32332900" w14:textId="77777777" w:rsidR="005B2C97" w:rsidRPr="004807CE" w:rsidRDefault="005B2C97" w:rsidP="005B2C97">
            <w:pPr>
              <w:jc w:val="center"/>
              <w:rPr>
                <w:rFonts w:ascii="Times New Roman" w:hAnsi="Times New Roman" w:cs="Times New Roman"/>
                <w:szCs w:val="18"/>
              </w:rPr>
            </w:pPr>
            <w:r>
              <w:rPr>
                <w:rFonts w:ascii="Times New Roman" w:hAnsi="Times New Roman" w:cs="Times New Roman"/>
                <w:szCs w:val="18"/>
              </w:rPr>
              <w:t xml:space="preserve">      </w:t>
            </w:r>
            <w:r w:rsidRPr="004807CE">
              <w:rPr>
                <w:rFonts w:ascii="Times New Roman" w:hAnsi="Times New Roman" w:cs="Times New Roman"/>
                <w:szCs w:val="18"/>
              </w:rPr>
              <w:t xml:space="preserve">______________/ </w:t>
            </w:r>
            <w:r>
              <w:rPr>
                <w:rFonts w:ascii="Times New Roman" w:hAnsi="Times New Roman" w:cs="Times New Roman"/>
                <w:szCs w:val="18"/>
              </w:rPr>
              <w:t xml:space="preserve">О.Н. </w:t>
            </w:r>
            <w:proofErr w:type="spellStart"/>
            <w:r>
              <w:rPr>
                <w:rFonts w:ascii="Times New Roman" w:hAnsi="Times New Roman" w:cs="Times New Roman"/>
                <w:szCs w:val="18"/>
              </w:rPr>
              <w:t>Понаморева</w:t>
            </w:r>
            <w:proofErr w:type="spellEnd"/>
            <w:r>
              <w:rPr>
                <w:rFonts w:ascii="Times New Roman" w:hAnsi="Times New Roman" w:cs="Times New Roman"/>
                <w:szCs w:val="18"/>
              </w:rPr>
              <w:t>/</w:t>
            </w:r>
          </w:p>
        </w:tc>
      </w:tr>
      <w:tr w:rsidR="005B2C97" w:rsidRPr="004807CE" w14:paraId="0E38BB0A" w14:textId="77777777" w:rsidTr="005B2C97">
        <w:trPr>
          <w:trHeight w:val="378"/>
        </w:trPr>
        <w:tc>
          <w:tcPr>
            <w:tcW w:w="4998" w:type="dxa"/>
          </w:tcPr>
          <w:p w14:paraId="1D58B176" w14:textId="77777777" w:rsidR="005B2C97" w:rsidRPr="004807CE" w:rsidRDefault="005B2C97" w:rsidP="005B2C97">
            <w:pPr>
              <w:rPr>
                <w:rFonts w:ascii="Times New Roman" w:hAnsi="Times New Roman" w:cs="Times New Roman"/>
                <w:szCs w:val="18"/>
              </w:rPr>
            </w:pPr>
          </w:p>
        </w:tc>
        <w:tc>
          <w:tcPr>
            <w:tcW w:w="4578" w:type="dxa"/>
          </w:tcPr>
          <w:p w14:paraId="6E9CBE2D" w14:textId="77777777" w:rsidR="005B2C97" w:rsidRPr="004807CE" w:rsidRDefault="005B2C97" w:rsidP="005B2C97">
            <w:pPr>
              <w:jc w:val="center"/>
              <w:rPr>
                <w:rFonts w:ascii="Times New Roman" w:hAnsi="Times New Roman" w:cs="Times New Roman"/>
                <w:szCs w:val="18"/>
              </w:rPr>
            </w:pPr>
          </w:p>
        </w:tc>
      </w:tr>
    </w:tbl>
    <w:p w14:paraId="316C1752" w14:textId="77777777" w:rsidR="004807CE" w:rsidRPr="004807CE" w:rsidRDefault="004807CE" w:rsidP="004807CE">
      <w:pPr>
        <w:rPr>
          <w:rFonts w:ascii="Times New Roman" w:hAnsi="Times New Roman" w:cs="Times New Roman"/>
          <w:szCs w:val="18"/>
        </w:rPr>
      </w:pPr>
    </w:p>
    <w:p w14:paraId="1AC77078" w14:textId="77777777" w:rsidR="004807CE" w:rsidRPr="004807CE" w:rsidRDefault="004807CE" w:rsidP="004807CE">
      <w:pPr>
        <w:ind w:left="7788"/>
        <w:jc w:val="right"/>
        <w:rPr>
          <w:rFonts w:ascii="Times New Roman" w:hAnsi="Times New Roman" w:cs="Times New Roman"/>
          <w:szCs w:val="18"/>
        </w:rPr>
      </w:pPr>
    </w:p>
    <w:p w14:paraId="7032709A" w14:textId="77777777" w:rsidR="004807CE" w:rsidRPr="004807CE" w:rsidRDefault="004807CE" w:rsidP="004807CE">
      <w:pPr>
        <w:ind w:left="7788"/>
        <w:jc w:val="right"/>
        <w:rPr>
          <w:rFonts w:ascii="Times New Roman" w:hAnsi="Times New Roman" w:cs="Times New Roman"/>
          <w:szCs w:val="18"/>
        </w:rPr>
      </w:pPr>
    </w:p>
    <w:p w14:paraId="5A16A8F3" w14:textId="77777777" w:rsidR="00251641" w:rsidRDefault="00251641" w:rsidP="00076D30">
      <w:pPr>
        <w:spacing w:after="0"/>
        <w:rPr>
          <w:rFonts w:ascii="Times New Roman" w:eastAsia="Calibri" w:hAnsi="Times New Roman" w:cs="Times New Roman"/>
          <w:lang w:eastAsia="ru-RU"/>
        </w:rPr>
      </w:pPr>
      <w:r>
        <w:rPr>
          <w:rFonts w:ascii="Times New Roman" w:eastAsia="Calibri" w:hAnsi="Times New Roman" w:cs="Times New Roman"/>
          <w:lang w:eastAsia="ru-RU"/>
        </w:rPr>
        <w:br w:type="page"/>
      </w:r>
    </w:p>
    <w:p w14:paraId="325C466C" w14:textId="77777777" w:rsidR="00D81E82"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19067667" w14:textId="77777777" w:rsidR="00D81E82" w:rsidRPr="00633443" w:rsidRDefault="00D81E82" w:rsidP="00D81E82">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 xml:space="preserve">Приложение №1 </w:t>
      </w:r>
    </w:p>
    <w:p w14:paraId="27F906BD" w14:textId="77777777" w:rsidR="00D81E82" w:rsidRPr="00633443" w:rsidRDefault="00D81E82" w:rsidP="00D81E82">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w:t>
      </w:r>
      <w:r w:rsidR="00C81FC4" w:rsidRPr="00633443">
        <w:rPr>
          <w:rFonts w:ascii="Times New Roman" w:hAnsi="Times New Roman"/>
          <w:b/>
          <w:sz w:val="18"/>
          <w:szCs w:val="18"/>
          <w:lang w:eastAsia="ru-RU"/>
        </w:rPr>
        <w:t xml:space="preserve"> о проведении запроса котировок в электронной форме</w:t>
      </w:r>
    </w:p>
    <w:p w14:paraId="178458C7" w14:textId="77777777" w:rsidR="00D81E82" w:rsidRPr="00633443" w:rsidRDefault="00D81E82" w:rsidP="00D81E82">
      <w:pPr>
        <w:spacing w:after="0" w:line="240" w:lineRule="auto"/>
        <w:ind w:firstLine="709"/>
        <w:jc w:val="right"/>
        <w:rPr>
          <w:rFonts w:ascii="Times New Roman" w:hAnsi="Times New Roman"/>
          <w:b/>
          <w:sz w:val="18"/>
          <w:szCs w:val="18"/>
          <w:lang w:eastAsia="ru-RU"/>
        </w:rPr>
      </w:pPr>
    </w:p>
    <w:p w14:paraId="4B4E9525" w14:textId="77777777"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i/>
          <w:sz w:val="18"/>
          <w:szCs w:val="18"/>
          <w:u w:val="single"/>
          <w:lang w:eastAsia="ru-RU"/>
        </w:rPr>
      </w:pPr>
      <w:r w:rsidRPr="00633443">
        <w:rPr>
          <w:rFonts w:ascii="Times New Roman" w:eastAsia="Calibri" w:hAnsi="Times New Roman" w:cs="Times New Roman"/>
          <w:i/>
          <w:sz w:val="18"/>
          <w:szCs w:val="18"/>
          <w:u w:val="single"/>
          <w:lang w:eastAsia="ru-RU"/>
        </w:rPr>
        <w:t>Форма заявки</w:t>
      </w:r>
    </w:p>
    <w:p w14:paraId="20BC97E4" w14:textId="77777777"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i/>
          <w:sz w:val="18"/>
          <w:szCs w:val="18"/>
          <w:lang w:eastAsia="ru-RU"/>
        </w:rPr>
      </w:pPr>
      <w:r w:rsidRPr="00633443">
        <w:rPr>
          <w:rFonts w:ascii="Times New Roman" w:eastAsia="Calibri" w:hAnsi="Times New Roman" w:cs="Times New Roman"/>
          <w:i/>
          <w:sz w:val="18"/>
          <w:szCs w:val="18"/>
          <w:lang w:eastAsia="ru-RU"/>
        </w:rPr>
        <w:t>На бланке организации</w:t>
      </w:r>
    </w:p>
    <w:p w14:paraId="7E1BCB6F" w14:textId="77777777"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b/>
          <w:sz w:val="18"/>
          <w:szCs w:val="18"/>
          <w:lang w:eastAsia="ru-RU"/>
        </w:rPr>
      </w:pPr>
    </w:p>
    <w:p w14:paraId="0B5857B7" w14:textId="77777777" w:rsidR="00D81E82" w:rsidRPr="00633443" w:rsidRDefault="00D81E82"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14:paraId="5729BAA8" w14:textId="77777777"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sz w:val="18"/>
          <w:szCs w:val="18"/>
          <w:lang w:eastAsia="ru-RU"/>
        </w:rPr>
      </w:pPr>
      <w:r w:rsidRPr="00633443">
        <w:rPr>
          <w:rFonts w:ascii="Times New Roman" w:eastAsia="Calibri" w:hAnsi="Times New Roman" w:cs="Times New Roman"/>
          <w:b/>
          <w:sz w:val="18"/>
          <w:szCs w:val="18"/>
          <w:lang w:eastAsia="ru-RU"/>
        </w:rPr>
        <w:t>ЗАЯВКА НА УЧАСТИЕ В ЗАКУПКЕ</w:t>
      </w:r>
    </w:p>
    <w:p w14:paraId="76EA9B31" w14:textId="77777777" w:rsidR="00D81E82" w:rsidRPr="00633443" w:rsidRDefault="00D81E82"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
    <w:p w14:paraId="215090AD"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1.Участник закупки ___________________________________________________________________________</w:t>
      </w:r>
    </w:p>
    <w:p w14:paraId="2ACB09A7"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(наименование для юридического лица/ ФИО для физического лица)</w:t>
      </w:r>
    </w:p>
    <w:p w14:paraId="4A3E061D"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Адрес: _______________________________________________________________________</w:t>
      </w:r>
    </w:p>
    <w:p w14:paraId="487D5416"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ИНН_________ БИК __________ КПП__________ ОГРН__________ ОКПО__________</w:t>
      </w:r>
    </w:p>
    <w:p w14:paraId="0B0FA9C3"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roofErr w:type="gramStart"/>
      <w:r w:rsidRPr="00633443">
        <w:rPr>
          <w:rFonts w:ascii="Times New Roman" w:eastAsia="Calibri" w:hAnsi="Times New Roman" w:cs="Times New Roman"/>
          <w:sz w:val="18"/>
          <w:szCs w:val="18"/>
          <w:lang w:eastAsia="ru-RU"/>
        </w:rPr>
        <w:t>р</w:t>
      </w:r>
      <w:proofErr w:type="gramEnd"/>
      <w:r w:rsidRPr="00633443">
        <w:rPr>
          <w:rFonts w:ascii="Times New Roman" w:eastAsia="Calibri" w:hAnsi="Times New Roman" w:cs="Times New Roman"/>
          <w:sz w:val="18"/>
          <w:szCs w:val="18"/>
          <w:lang w:eastAsia="ru-RU"/>
        </w:rPr>
        <w:t>/счета ___________________________________</w:t>
      </w:r>
    </w:p>
    <w:p w14:paraId="72F0422D"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roofErr w:type="spellStart"/>
      <w:proofErr w:type="gramStart"/>
      <w:r w:rsidRPr="00633443">
        <w:rPr>
          <w:rFonts w:ascii="Times New Roman" w:eastAsia="Calibri" w:hAnsi="Times New Roman" w:cs="Times New Roman"/>
          <w:sz w:val="18"/>
          <w:szCs w:val="18"/>
          <w:lang w:eastAsia="ru-RU"/>
        </w:rPr>
        <w:t>кор</w:t>
      </w:r>
      <w:proofErr w:type="spellEnd"/>
      <w:r w:rsidRPr="00633443">
        <w:rPr>
          <w:rFonts w:ascii="Times New Roman" w:eastAsia="Calibri" w:hAnsi="Times New Roman" w:cs="Times New Roman"/>
          <w:sz w:val="18"/>
          <w:szCs w:val="18"/>
          <w:lang w:eastAsia="ru-RU"/>
        </w:rPr>
        <w:t>/счет</w:t>
      </w:r>
      <w:proofErr w:type="gramEnd"/>
      <w:r w:rsidRPr="00633443">
        <w:rPr>
          <w:rFonts w:ascii="Times New Roman" w:eastAsia="Calibri" w:hAnsi="Times New Roman" w:cs="Times New Roman"/>
          <w:sz w:val="18"/>
          <w:szCs w:val="18"/>
          <w:lang w:eastAsia="ru-RU"/>
        </w:rPr>
        <w:t>__________________________________</w:t>
      </w:r>
    </w:p>
    <w:p w14:paraId="0627BC3A"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в ________________________________________</w:t>
      </w:r>
    </w:p>
    <w:p w14:paraId="3D6CA48F"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Тел/факс______________________________  эл. адрес _______________________________</w:t>
      </w:r>
    </w:p>
    <w:p w14:paraId="0BF1D13A"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2. Предмет Договора:</w:t>
      </w:r>
      <w:r w:rsidR="005501C9">
        <w:rPr>
          <w:rFonts w:ascii="Times New Roman" w:eastAsia="Calibri" w:hAnsi="Times New Roman" w:cs="Times New Roman"/>
          <w:sz w:val="18"/>
          <w:szCs w:val="18"/>
          <w:lang w:eastAsia="ru-RU"/>
        </w:rPr>
        <w:t xml:space="preserve"> </w:t>
      </w:r>
      <w:r w:rsidR="005501C9" w:rsidRPr="005501C9">
        <w:rPr>
          <w:rFonts w:ascii="Times New Roman" w:eastAsia="Calibri" w:hAnsi="Times New Roman" w:cs="Times New Roman"/>
          <w:sz w:val="18"/>
          <w:szCs w:val="18"/>
          <w:lang w:eastAsia="ru-RU"/>
        </w:rPr>
        <w:t>на поставку системных блоков intel-i5 или аналог в количестве 13 шт.</w:t>
      </w:r>
    </w:p>
    <w:p w14:paraId="56F4584A" w14:textId="77777777"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3.Срок поставки товара: _____________________________________________________</w:t>
      </w:r>
    </w:p>
    <w:p w14:paraId="76EBEDE4" w14:textId="77777777" w:rsidR="00D81E82"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541229F4" w14:textId="77777777" w:rsidR="00633443" w:rsidRPr="00633443"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r w:rsidRPr="00633443">
        <w:rPr>
          <w:rFonts w:ascii="Times New Roman" w:eastAsia="Calibri" w:hAnsi="Times New Roman" w:cs="Times New Roman"/>
          <w:b/>
          <w:sz w:val="18"/>
          <w:lang w:eastAsia="ru-RU"/>
        </w:rPr>
        <w:t>Спецификация</w:t>
      </w:r>
    </w:p>
    <w:p w14:paraId="57E065A8" w14:textId="77777777" w:rsidR="00633443" w:rsidRDefault="00633443" w:rsidP="00251641">
      <w:pPr>
        <w:tabs>
          <w:tab w:val="left" w:pos="709"/>
        </w:tabs>
        <w:suppressAutoHyphens/>
        <w:spacing w:after="0" w:line="100" w:lineRule="atLeast"/>
        <w:jc w:val="center"/>
        <w:rPr>
          <w:b/>
          <w:sz w:val="18"/>
          <w:szCs w:val="18"/>
        </w:rPr>
      </w:pPr>
    </w:p>
    <w:tbl>
      <w:tblPr>
        <w:tblW w:w="10334" w:type="dxa"/>
        <w:tblInd w:w="-20" w:type="dxa"/>
        <w:tblLayout w:type="fixed"/>
        <w:tblLook w:val="0000" w:firstRow="0" w:lastRow="0" w:firstColumn="0" w:lastColumn="0" w:noHBand="0" w:noVBand="0"/>
      </w:tblPr>
      <w:tblGrid>
        <w:gridCol w:w="482"/>
        <w:gridCol w:w="1715"/>
        <w:gridCol w:w="2331"/>
        <w:gridCol w:w="1384"/>
        <w:gridCol w:w="1685"/>
        <w:gridCol w:w="2737"/>
      </w:tblGrid>
      <w:tr w:rsidR="00633443" w:rsidRPr="00633443" w14:paraId="0283587B" w14:textId="77777777" w:rsidTr="00633443">
        <w:trPr>
          <w:trHeight w:val="229"/>
        </w:trPr>
        <w:tc>
          <w:tcPr>
            <w:tcW w:w="482" w:type="dxa"/>
            <w:tcBorders>
              <w:top w:val="single" w:sz="4" w:space="0" w:color="000000"/>
              <w:left w:val="single" w:sz="4" w:space="0" w:color="000000"/>
            </w:tcBorders>
            <w:shd w:val="clear" w:color="auto" w:fill="FFFFFF"/>
            <w:vAlign w:val="center"/>
          </w:tcPr>
          <w:p w14:paraId="56A8CD13" w14:textId="77777777" w:rsidR="00633443" w:rsidRPr="00633443" w:rsidRDefault="00633443" w:rsidP="004807CE">
            <w:pPr>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п</w:t>
            </w:r>
            <w:proofErr w:type="gramEnd"/>
            <w:r w:rsidRPr="00633443">
              <w:rPr>
                <w:rFonts w:ascii="Times New Roman" w:hAnsi="Times New Roman" w:cs="Times New Roman"/>
                <w:sz w:val="18"/>
                <w:szCs w:val="18"/>
              </w:rPr>
              <w:t>/п</w:t>
            </w:r>
          </w:p>
        </w:tc>
        <w:tc>
          <w:tcPr>
            <w:tcW w:w="1715" w:type="dxa"/>
            <w:tcBorders>
              <w:top w:val="single" w:sz="4" w:space="0" w:color="000000"/>
              <w:left w:val="single" w:sz="4" w:space="0" w:color="000000"/>
            </w:tcBorders>
            <w:shd w:val="clear" w:color="auto" w:fill="FFFFFF"/>
            <w:vAlign w:val="center"/>
          </w:tcPr>
          <w:p w14:paraId="24D03316" w14:textId="77777777"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Наименование товара</w:t>
            </w:r>
          </w:p>
        </w:tc>
        <w:tc>
          <w:tcPr>
            <w:tcW w:w="2331" w:type="dxa"/>
            <w:tcBorders>
              <w:top w:val="single" w:sz="4" w:space="0" w:color="000000"/>
              <w:left w:val="single" w:sz="4" w:space="0" w:color="000000"/>
              <w:right w:val="single" w:sz="4" w:space="0" w:color="000000"/>
            </w:tcBorders>
            <w:shd w:val="clear" w:color="auto" w:fill="FFFFFF"/>
            <w:vAlign w:val="center"/>
          </w:tcPr>
          <w:p w14:paraId="62449D05" w14:textId="77777777"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Характеристика товара</w:t>
            </w:r>
          </w:p>
        </w:tc>
        <w:tc>
          <w:tcPr>
            <w:tcW w:w="1384" w:type="dxa"/>
            <w:tcBorders>
              <w:top w:val="single" w:sz="4" w:space="0" w:color="000000"/>
              <w:left w:val="single" w:sz="4" w:space="0" w:color="000000"/>
            </w:tcBorders>
            <w:shd w:val="clear" w:color="auto" w:fill="FFFFFF"/>
            <w:vAlign w:val="center"/>
          </w:tcPr>
          <w:p w14:paraId="7D48B456" w14:textId="77777777"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Ед. изм.</w:t>
            </w:r>
          </w:p>
        </w:tc>
        <w:tc>
          <w:tcPr>
            <w:tcW w:w="1685" w:type="dxa"/>
            <w:tcBorders>
              <w:top w:val="single" w:sz="4" w:space="0" w:color="000000"/>
              <w:left w:val="single" w:sz="4" w:space="0" w:color="000000"/>
            </w:tcBorders>
            <w:shd w:val="clear" w:color="auto" w:fill="FFFFFF"/>
            <w:vAlign w:val="center"/>
          </w:tcPr>
          <w:p w14:paraId="693B3A2E" w14:textId="77777777"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Количество</w:t>
            </w:r>
          </w:p>
        </w:tc>
        <w:tc>
          <w:tcPr>
            <w:tcW w:w="2737" w:type="dxa"/>
            <w:tcBorders>
              <w:top w:val="single" w:sz="4" w:space="0" w:color="000000"/>
              <w:left w:val="single" w:sz="4" w:space="0" w:color="000000"/>
              <w:right w:val="single" w:sz="4" w:space="0" w:color="000000"/>
            </w:tcBorders>
            <w:shd w:val="clear" w:color="auto" w:fill="FFFFFF"/>
            <w:vAlign w:val="center"/>
          </w:tcPr>
          <w:p w14:paraId="2033E921" w14:textId="77777777" w:rsidR="00633443" w:rsidRPr="00633443" w:rsidRDefault="00633443" w:rsidP="004807CE">
            <w:pPr>
              <w:jc w:val="center"/>
              <w:rPr>
                <w:rFonts w:ascii="Times New Roman" w:hAnsi="Times New Roman" w:cs="Times New Roman"/>
                <w:sz w:val="18"/>
                <w:szCs w:val="18"/>
              </w:rPr>
            </w:pPr>
            <w:r w:rsidRPr="00633443">
              <w:rPr>
                <w:rFonts w:ascii="Times New Roman" w:hAnsi="Times New Roman" w:cs="Times New Roman"/>
                <w:sz w:val="18"/>
                <w:szCs w:val="18"/>
              </w:rPr>
              <w:t>Наименование страны происхождения товара*</w:t>
            </w:r>
          </w:p>
        </w:tc>
      </w:tr>
      <w:tr w:rsidR="00633443" w:rsidRPr="00633443" w14:paraId="5CF7D33B" w14:textId="77777777" w:rsidTr="00633443">
        <w:trPr>
          <w:trHeight w:val="229"/>
        </w:trPr>
        <w:tc>
          <w:tcPr>
            <w:tcW w:w="482" w:type="dxa"/>
            <w:tcBorders>
              <w:top w:val="single" w:sz="4" w:space="0" w:color="000000"/>
              <w:left w:val="single" w:sz="4" w:space="0" w:color="000000"/>
              <w:bottom w:val="single" w:sz="4" w:space="0" w:color="000000"/>
            </w:tcBorders>
            <w:shd w:val="clear" w:color="auto" w:fill="FFFFFF"/>
          </w:tcPr>
          <w:p w14:paraId="03E610B9"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14:paraId="2C1C38DE"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14:paraId="51BE54D6"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14:paraId="0DC9692E"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14:paraId="02D4B3D3"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35035C47" w14:textId="77777777"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14:paraId="2CF2CD1B" w14:textId="77777777" w:rsidTr="00633443">
        <w:trPr>
          <w:trHeight w:val="229"/>
        </w:trPr>
        <w:tc>
          <w:tcPr>
            <w:tcW w:w="482" w:type="dxa"/>
            <w:tcBorders>
              <w:top w:val="single" w:sz="4" w:space="0" w:color="000000"/>
              <w:left w:val="single" w:sz="4" w:space="0" w:color="000000"/>
              <w:bottom w:val="single" w:sz="4" w:space="0" w:color="000000"/>
            </w:tcBorders>
            <w:shd w:val="clear" w:color="auto" w:fill="FFFFFF"/>
          </w:tcPr>
          <w:p w14:paraId="2A6F5B32"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14:paraId="0D0A6210"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14:paraId="6260AB92"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14:paraId="31A2DCE0"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14:paraId="5000593D"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386C4729" w14:textId="77777777"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14:paraId="326B224F" w14:textId="77777777" w:rsidTr="00633443">
        <w:trPr>
          <w:trHeight w:val="229"/>
        </w:trPr>
        <w:tc>
          <w:tcPr>
            <w:tcW w:w="482" w:type="dxa"/>
            <w:tcBorders>
              <w:top w:val="single" w:sz="4" w:space="0" w:color="000000"/>
              <w:left w:val="single" w:sz="4" w:space="0" w:color="000000"/>
              <w:bottom w:val="single" w:sz="4" w:space="0" w:color="000000"/>
            </w:tcBorders>
            <w:shd w:val="clear" w:color="auto" w:fill="FFFFFF"/>
          </w:tcPr>
          <w:p w14:paraId="79B35D25"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14:paraId="71095A8F"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14:paraId="0EE4258D"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14:paraId="6181409A"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14:paraId="36983E7F"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09A24CDB" w14:textId="77777777"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14:paraId="7D7625D5" w14:textId="77777777" w:rsidTr="00633443">
        <w:trPr>
          <w:trHeight w:val="229"/>
        </w:trPr>
        <w:tc>
          <w:tcPr>
            <w:tcW w:w="482" w:type="dxa"/>
            <w:tcBorders>
              <w:top w:val="single" w:sz="4" w:space="0" w:color="000000"/>
              <w:left w:val="single" w:sz="4" w:space="0" w:color="000000"/>
              <w:bottom w:val="single" w:sz="4" w:space="0" w:color="000000"/>
            </w:tcBorders>
            <w:shd w:val="clear" w:color="auto" w:fill="FFFFFF"/>
          </w:tcPr>
          <w:p w14:paraId="531005BE"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14:paraId="28B92A15" w14:textId="77777777" w:rsidR="00633443" w:rsidRPr="00633443" w:rsidRDefault="00633443" w:rsidP="004807CE">
            <w:pPr>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Итого:</w:t>
            </w: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14:paraId="62903C39" w14:textId="77777777" w:rsidR="00633443" w:rsidRPr="00633443" w:rsidRDefault="00633443" w:rsidP="004807CE">
            <w:pPr>
              <w:snapToGrid w:val="0"/>
              <w:spacing w:line="100" w:lineRule="atLeast"/>
              <w:jc w:val="center"/>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14:paraId="52633351" w14:textId="77777777" w:rsidR="00633443" w:rsidRPr="00633443" w:rsidRDefault="00633443" w:rsidP="004807CE">
            <w:pPr>
              <w:snapToGrid w:val="0"/>
              <w:spacing w:line="100" w:lineRule="atLeast"/>
              <w:jc w:val="center"/>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14:paraId="42B497BF" w14:textId="77777777"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14:paraId="252E54C1" w14:textId="77777777" w:rsidR="00633443" w:rsidRPr="00633443" w:rsidRDefault="00633443" w:rsidP="004807CE">
            <w:pPr>
              <w:snapToGrid w:val="0"/>
              <w:spacing w:line="100" w:lineRule="atLeast"/>
              <w:rPr>
                <w:rFonts w:ascii="Times New Roman" w:hAnsi="Times New Roman" w:cs="Times New Roman"/>
                <w:sz w:val="18"/>
                <w:szCs w:val="18"/>
              </w:rPr>
            </w:pPr>
          </w:p>
        </w:tc>
      </w:tr>
    </w:tbl>
    <w:p w14:paraId="389665A6" w14:textId="77777777"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14:paraId="7CC66226" w14:textId="77777777" w:rsidR="00633443" w:rsidRPr="00633443" w:rsidRDefault="00633443" w:rsidP="00633443">
      <w:pPr>
        <w:spacing w:after="0" w:line="100" w:lineRule="atLeast"/>
        <w:ind w:firstLine="708"/>
        <w:jc w:val="both"/>
        <w:rPr>
          <w:rFonts w:ascii="Times New Roman" w:hAnsi="Times New Roman" w:cs="Times New Roman"/>
          <w:sz w:val="18"/>
          <w:szCs w:val="18"/>
          <w:u w:val="single"/>
        </w:rPr>
      </w:pPr>
      <w:r w:rsidRPr="00633443">
        <w:rPr>
          <w:rFonts w:ascii="Times New Roman" w:hAnsi="Times New Roman" w:cs="Times New Roman"/>
          <w:sz w:val="18"/>
          <w:szCs w:val="18"/>
        </w:rPr>
        <w:t>Мы согласны с тем, что в случае, если нами при подаче котировочной заявки не были учтены какие-либо расценки на поставку товара, который должен быть поставлен в соответствии с предметом Договора, данные товар будет в любом случае поставлен в полном объеме без увеличения предложенной нами цены.</w:t>
      </w:r>
    </w:p>
    <w:p w14:paraId="61B04BA1" w14:textId="77777777" w:rsidR="00633443" w:rsidRPr="00633443" w:rsidRDefault="00633443" w:rsidP="00633443">
      <w:pPr>
        <w:spacing w:after="0" w:line="100" w:lineRule="atLeast"/>
        <w:ind w:firstLine="708"/>
        <w:jc w:val="both"/>
        <w:rPr>
          <w:rFonts w:ascii="Times New Roman" w:hAnsi="Times New Roman" w:cs="Times New Roman"/>
          <w:sz w:val="18"/>
          <w:szCs w:val="18"/>
        </w:rPr>
      </w:pPr>
      <w:r w:rsidRPr="00633443">
        <w:rPr>
          <w:rFonts w:ascii="Times New Roman" w:hAnsi="Times New Roman" w:cs="Times New Roman"/>
          <w:sz w:val="18"/>
          <w:szCs w:val="18"/>
        </w:rPr>
        <w:t>Мы согласны, в случае признания нас победителем, подписать Договор и исполнить его условия, в соответствии с требованиями, изложенными котировочной документации.</w:t>
      </w:r>
    </w:p>
    <w:p w14:paraId="43525B32" w14:textId="77777777" w:rsidR="00633443" w:rsidRDefault="00633443" w:rsidP="00633443">
      <w:pPr>
        <w:spacing w:after="0"/>
        <w:ind w:firstLine="708"/>
        <w:jc w:val="both"/>
        <w:rPr>
          <w:rFonts w:ascii="Times New Roman" w:hAnsi="Times New Roman" w:cs="Times New Roman"/>
          <w:sz w:val="18"/>
          <w:szCs w:val="18"/>
        </w:rPr>
      </w:pPr>
      <w:proofErr w:type="gramStart"/>
      <w:r w:rsidRPr="00633443">
        <w:rPr>
          <w:rFonts w:ascii="Times New Roman" w:hAnsi="Times New Roman" w:cs="Times New Roman"/>
          <w:sz w:val="18"/>
          <w:szCs w:val="18"/>
        </w:rPr>
        <w:t>Мы согласны, что предлагаемая цена Договора указана с учетом расходов на перевозку, доставку до адреса Заказчика, погрузо-разгрузочные работы, включая работы с применением грузоподъемных средств, стоимость тары, упаковки, маркировки, страхование, уплату таможенных пошлин, а также все предусмотренные действующим законодательством налоги и другие обязательные платежи, связанных с исполнением обязательств по Договору,</w:t>
      </w:r>
      <w:r w:rsidRPr="00633443">
        <w:rPr>
          <w:rFonts w:ascii="Times New Roman" w:hAnsi="Times New Roman" w:cs="Times New Roman"/>
          <w:color w:val="FF0000"/>
          <w:sz w:val="18"/>
          <w:szCs w:val="18"/>
        </w:rPr>
        <w:t xml:space="preserve"> </w:t>
      </w:r>
      <w:r w:rsidRPr="00633443">
        <w:rPr>
          <w:rFonts w:ascii="Times New Roman" w:hAnsi="Times New Roman" w:cs="Times New Roman"/>
          <w:sz w:val="18"/>
          <w:szCs w:val="18"/>
        </w:rPr>
        <w:t>и остается неизменной в течение всего срока поставки (срока действия Договора).</w:t>
      </w:r>
      <w:proofErr w:type="gramEnd"/>
    </w:p>
    <w:p w14:paraId="498162BB" w14:textId="77777777" w:rsidR="00633443" w:rsidRPr="00633443" w:rsidRDefault="00633443" w:rsidP="00633443">
      <w:pPr>
        <w:spacing w:after="0"/>
        <w:ind w:firstLine="708"/>
        <w:jc w:val="both"/>
        <w:rPr>
          <w:rFonts w:ascii="Times New Roman" w:hAnsi="Times New Roman" w:cs="Times New Roman"/>
          <w:sz w:val="18"/>
          <w:szCs w:val="18"/>
        </w:rPr>
      </w:pPr>
    </w:p>
    <w:p w14:paraId="03B58A69"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pacing w:val="-10"/>
          <w:sz w:val="18"/>
          <w:szCs w:val="18"/>
        </w:rPr>
        <w:t>Сведения об идентификационном номере налогоплательщиков (ИНН):</w:t>
      </w:r>
    </w:p>
    <w:p w14:paraId="668B95E4"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1. Учредителей</w:t>
      </w:r>
      <w:proofErr w:type="gramStart"/>
      <w:r w:rsidRPr="00633443">
        <w:rPr>
          <w:rFonts w:ascii="Times New Roman" w:hAnsi="Times New Roman" w:cs="Times New Roman"/>
          <w:sz w:val="18"/>
          <w:szCs w:val="18"/>
        </w:rPr>
        <w:t>:</w:t>
      </w:r>
      <w:proofErr w:type="gramEnd"/>
    </w:p>
    <w:p w14:paraId="14022B11"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14:paraId="323AD97C"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14:paraId="16B62744"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_______________________________;</w:t>
      </w:r>
    </w:p>
    <w:p w14:paraId="650D1E8A"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2. Членов коллегиального Исполнительного органа:</w:t>
      </w:r>
    </w:p>
    <w:p w14:paraId="43596EDF"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14:paraId="58FF3993"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14:paraId="5250B111"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_______________________________;</w:t>
      </w:r>
    </w:p>
    <w:p w14:paraId="7CA5ABE5"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3. Лица, исполняющего функции единоличного Исполнительного органа участника запроса котировок</w:t>
      </w:r>
      <w:proofErr w:type="gramStart"/>
      <w:r w:rsidRPr="00633443">
        <w:rPr>
          <w:rFonts w:ascii="Times New Roman" w:hAnsi="Times New Roman" w:cs="Times New Roman"/>
          <w:sz w:val="18"/>
          <w:szCs w:val="18"/>
        </w:rPr>
        <w:t>:</w:t>
      </w:r>
      <w:proofErr w:type="gramEnd"/>
    </w:p>
    <w:p w14:paraId="7AC05E68" w14:textId="77777777"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14:paraId="40F2C37A" w14:textId="77777777" w:rsidR="00633443" w:rsidRPr="00633443" w:rsidRDefault="00633443" w:rsidP="00633443">
      <w:pPr>
        <w:spacing w:line="100" w:lineRule="atLeast"/>
        <w:jc w:val="both"/>
        <w:rPr>
          <w:rFonts w:ascii="Times New Roman" w:hAnsi="Times New Roman" w:cs="Times New Roman"/>
          <w:sz w:val="18"/>
          <w:szCs w:val="18"/>
        </w:rPr>
      </w:pPr>
    </w:p>
    <w:p w14:paraId="3C41F75D" w14:textId="77777777" w:rsidR="00633443" w:rsidRPr="00633443" w:rsidRDefault="00633443" w:rsidP="00633443">
      <w:pPr>
        <w:ind w:firstLine="708"/>
        <w:contextualSpacing/>
        <w:jc w:val="both"/>
        <w:rPr>
          <w:rFonts w:ascii="Times New Roman" w:eastAsia="Arial" w:hAnsi="Times New Roman" w:cs="Times New Roman"/>
          <w:sz w:val="18"/>
          <w:szCs w:val="18"/>
          <w:lang w:eastAsia="ar-SA"/>
        </w:rPr>
      </w:pPr>
      <w:r w:rsidRPr="00633443">
        <w:rPr>
          <w:rFonts w:ascii="Times New Roman" w:eastAsia="Arial" w:hAnsi="Times New Roman" w:cs="Times New Roman"/>
          <w:sz w:val="18"/>
          <w:szCs w:val="18"/>
          <w:lang w:eastAsia="ar-SA"/>
        </w:rPr>
        <w:t>Подтверждаем достоверность представленной информации, осведомлены об ответственности за представление недостоверных сведений о стране происхождения товара, указанного в заявке на участие в закупке.</w:t>
      </w:r>
    </w:p>
    <w:p w14:paraId="49BB6EAC" w14:textId="77777777" w:rsidR="00633443" w:rsidRPr="00633443" w:rsidRDefault="00633443" w:rsidP="00633443">
      <w:pPr>
        <w:ind w:firstLine="708"/>
        <w:contextualSpacing/>
        <w:jc w:val="both"/>
        <w:rPr>
          <w:rFonts w:ascii="Times New Roman" w:eastAsia="Arial" w:hAnsi="Times New Roman" w:cs="Times New Roman"/>
          <w:lang w:eastAsia="ar-SA"/>
        </w:rPr>
      </w:pPr>
      <w:r w:rsidRPr="00633443">
        <w:rPr>
          <w:rFonts w:ascii="Times New Roman" w:eastAsia="Arial" w:hAnsi="Times New Roman" w:cs="Times New Roman"/>
          <w:sz w:val="18"/>
          <w:szCs w:val="18"/>
          <w:lang w:eastAsia="ar-SA"/>
        </w:rPr>
        <w:t>Согласны со сроками и порядком оплаты поставки товара</w:t>
      </w:r>
      <w:r w:rsidRPr="00633443">
        <w:rPr>
          <w:rFonts w:ascii="Times New Roman" w:eastAsia="Arial" w:hAnsi="Times New Roman" w:cs="Times New Roman"/>
          <w:lang w:eastAsia="ar-SA"/>
        </w:rPr>
        <w:t>.</w:t>
      </w:r>
    </w:p>
    <w:p w14:paraId="369185B1" w14:textId="77777777" w:rsidR="00633443" w:rsidRPr="00633443" w:rsidRDefault="00633443" w:rsidP="00633443">
      <w:pPr>
        <w:contextualSpacing/>
        <w:jc w:val="both"/>
        <w:rPr>
          <w:rFonts w:ascii="Times New Roman" w:hAnsi="Times New Roman" w:cs="Times New Roman"/>
        </w:rPr>
      </w:pPr>
    </w:p>
    <w:p w14:paraId="07C29C8A" w14:textId="77777777" w:rsidR="00633443" w:rsidRPr="00633443" w:rsidRDefault="00633443" w:rsidP="00633443">
      <w:pPr>
        <w:contextualSpacing/>
        <w:rPr>
          <w:rFonts w:ascii="Times New Roman" w:hAnsi="Times New Roman" w:cs="Times New Roman"/>
        </w:rPr>
      </w:pPr>
      <w:r w:rsidRPr="00633443">
        <w:rPr>
          <w:rFonts w:ascii="Times New Roman" w:hAnsi="Times New Roman" w:cs="Times New Roman"/>
        </w:rPr>
        <w:t>________________________________     __________________</w:t>
      </w:r>
      <w:r w:rsidRPr="00633443">
        <w:rPr>
          <w:rFonts w:ascii="Times New Roman" w:hAnsi="Times New Roman" w:cs="Times New Roman"/>
        </w:rPr>
        <w:tab/>
        <w:t>_______________________________</w:t>
      </w:r>
    </w:p>
    <w:p w14:paraId="4FFC0750" w14:textId="77777777" w:rsidR="00633443" w:rsidRPr="00633443" w:rsidRDefault="00633443" w:rsidP="00633443">
      <w:pPr>
        <w:contextualSpacing/>
        <w:jc w:val="both"/>
        <w:rPr>
          <w:rFonts w:ascii="Times New Roman" w:hAnsi="Times New Roman" w:cs="Times New Roman"/>
          <w:vertAlign w:val="superscript"/>
        </w:rPr>
      </w:pPr>
      <w:r w:rsidRPr="00633443">
        <w:rPr>
          <w:rFonts w:ascii="Times New Roman" w:hAnsi="Times New Roman" w:cs="Times New Roman"/>
          <w:vertAlign w:val="superscript"/>
        </w:rPr>
        <w:t xml:space="preserve">                   </w:t>
      </w:r>
      <w:proofErr w:type="gramStart"/>
      <w:r w:rsidRPr="00633443">
        <w:rPr>
          <w:rFonts w:ascii="Times New Roman" w:hAnsi="Times New Roman" w:cs="Times New Roman"/>
          <w:vertAlign w:val="superscript"/>
        </w:rPr>
        <w:t>(должность (для юридического лица)</w:t>
      </w:r>
      <w:r w:rsidRPr="00633443">
        <w:rPr>
          <w:rFonts w:ascii="Times New Roman" w:hAnsi="Times New Roman" w:cs="Times New Roman"/>
          <w:vertAlign w:val="superscript"/>
        </w:rPr>
        <w:tab/>
        <w:t xml:space="preserve">                                     (подпись)</w:t>
      </w:r>
      <w:r w:rsidRPr="00633443">
        <w:rPr>
          <w:rFonts w:ascii="Times New Roman" w:hAnsi="Times New Roman" w:cs="Times New Roman"/>
          <w:vertAlign w:val="superscript"/>
        </w:rPr>
        <w:tab/>
        <w:t xml:space="preserve">                                                  (фамилия, инициалы)</w:t>
      </w:r>
      <w:proofErr w:type="gramEnd"/>
    </w:p>
    <w:p w14:paraId="12B17636" w14:textId="77777777" w:rsidR="00633443" w:rsidRPr="00633443" w:rsidRDefault="00633443" w:rsidP="00633443">
      <w:pPr>
        <w:contextualSpacing/>
        <w:jc w:val="both"/>
        <w:rPr>
          <w:rFonts w:ascii="Times New Roman" w:hAnsi="Times New Roman" w:cs="Times New Roman"/>
        </w:rPr>
      </w:pPr>
      <w:r w:rsidRPr="00633443">
        <w:rPr>
          <w:rFonts w:ascii="Times New Roman" w:hAnsi="Times New Roman" w:cs="Times New Roman"/>
        </w:rPr>
        <w:t>М.П.</w:t>
      </w:r>
    </w:p>
    <w:p w14:paraId="3D10A98B" w14:textId="77777777" w:rsidR="00633443" w:rsidRPr="00633443" w:rsidRDefault="00633443" w:rsidP="00633443">
      <w:pPr>
        <w:spacing w:line="100" w:lineRule="atLeast"/>
        <w:rPr>
          <w:rFonts w:ascii="Times New Roman" w:hAnsi="Times New Roman" w:cs="Times New Roman"/>
          <w:sz w:val="18"/>
          <w:szCs w:val="18"/>
        </w:rPr>
      </w:pPr>
    </w:p>
    <w:p w14:paraId="43450E9D" w14:textId="77777777" w:rsidR="00633443" w:rsidRPr="00633443" w:rsidRDefault="00633443" w:rsidP="00633443">
      <w:pPr>
        <w:ind w:hanging="11"/>
        <w:jc w:val="both"/>
        <w:rPr>
          <w:rFonts w:ascii="Times New Roman" w:eastAsia="Calibri" w:hAnsi="Times New Roman" w:cs="Times New Roman"/>
          <w:sz w:val="18"/>
          <w:szCs w:val="18"/>
        </w:rPr>
      </w:pPr>
      <w:r w:rsidRPr="00633443">
        <w:rPr>
          <w:rFonts w:ascii="Times New Roman" w:eastAsia="Calibri" w:hAnsi="Times New Roman" w:cs="Times New Roman"/>
          <w:sz w:val="18"/>
          <w:szCs w:val="18"/>
        </w:rPr>
        <w:t xml:space="preserve">* - </w:t>
      </w:r>
      <w:r w:rsidRPr="00633443">
        <w:rPr>
          <w:rFonts w:ascii="Times New Roman" w:hAnsi="Times New Roman" w:cs="Times New Roman"/>
          <w:sz w:val="18"/>
          <w:szCs w:val="18"/>
        </w:rPr>
        <w:t xml:space="preserve">отсутствие в заявке на участие указания страны происхождения поставляемого товара не является основанием для отклонения заявки на участие в </w:t>
      </w:r>
      <w:proofErr w:type="gramStart"/>
      <w:r w:rsidRPr="00633443">
        <w:rPr>
          <w:rFonts w:ascii="Times New Roman" w:hAnsi="Times New Roman" w:cs="Times New Roman"/>
          <w:sz w:val="18"/>
          <w:szCs w:val="18"/>
        </w:rPr>
        <w:t>закупке</w:t>
      </w:r>
      <w:proofErr w:type="gramEnd"/>
      <w:r w:rsidRPr="00633443">
        <w:rPr>
          <w:rFonts w:ascii="Times New Roman" w:hAnsi="Times New Roman" w:cs="Times New Roman"/>
          <w:sz w:val="18"/>
          <w:szCs w:val="18"/>
        </w:rPr>
        <w:t xml:space="preserve"> и такая заявка рассматривается как содержащая предложение о поставке иностранных товаров</w:t>
      </w:r>
      <w:r w:rsidRPr="00633443">
        <w:rPr>
          <w:rFonts w:ascii="Times New Roman" w:eastAsia="Calibri" w:hAnsi="Times New Roman" w:cs="Times New Roman"/>
          <w:sz w:val="18"/>
          <w:szCs w:val="18"/>
        </w:rPr>
        <w:t>.</w:t>
      </w:r>
    </w:p>
    <w:p w14:paraId="4B4E8410" w14:textId="77777777" w:rsidR="00633443" w:rsidRPr="00633443" w:rsidRDefault="003D10EC" w:rsidP="00633443">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№2</w:t>
      </w:r>
      <w:r w:rsidR="00633443" w:rsidRPr="00633443">
        <w:rPr>
          <w:rFonts w:ascii="Times New Roman" w:hAnsi="Times New Roman"/>
          <w:b/>
          <w:sz w:val="18"/>
          <w:szCs w:val="18"/>
          <w:lang w:eastAsia="ru-RU"/>
        </w:rPr>
        <w:t xml:space="preserve"> </w:t>
      </w:r>
    </w:p>
    <w:p w14:paraId="1E2D2A4A" w14:textId="77777777" w:rsidR="00633443" w:rsidRPr="00633443" w:rsidRDefault="00633443" w:rsidP="00633443">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14:paraId="45BC0F81" w14:textId="77777777" w:rsidR="00633443" w:rsidRPr="00633443" w:rsidRDefault="00633443" w:rsidP="00633443">
      <w:pPr>
        <w:spacing w:line="100" w:lineRule="atLeast"/>
        <w:jc w:val="right"/>
        <w:rPr>
          <w:rFonts w:ascii="Times New Roman" w:hAnsi="Times New Roman" w:cs="Times New Roman"/>
          <w:sz w:val="18"/>
          <w:szCs w:val="18"/>
        </w:rPr>
      </w:pPr>
    </w:p>
    <w:p w14:paraId="5AABB1A9" w14:textId="77777777" w:rsidR="00633443" w:rsidRDefault="00633443" w:rsidP="00633443">
      <w:pPr>
        <w:jc w:val="right"/>
        <w:rPr>
          <w:rFonts w:ascii="Times New Roman" w:hAnsi="Times New Roman" w:cs="Times New Roman"/>
          <w:sz w:val="18"/>
          <w:szCs w:val="18"/>
        </w:rPr>
      </w:pPr>
      <w:r w:rsidRPr="00633443">
        <w:rPr>
          <w:rFonts w:ascii="Times New Roman" w:hAnsi="Times New Roman" w:cs="Times New Roman"/>
          <w:sz w:val="18"/>
          <w:szCs w:val="18"/>
        </w:rPr>
        <w:t>Форма Декларации</w:t>
      </w:r>
    </w:p>
    <w:p w14:paraId="07CB8C85" w14:textId="77777777" w:rsidR="00633443" w:rsidRPr="00633443" w:rsidRDefault="00633443" w:rsidP="00633443">
      <w:pPr>
        <w:contextualSpacing/>
        <w:jc w:val="center"/>
        <w:rPr>
          <w:rFonts w:ascii="Times New Roman" w:hAnsi="Times New Roman" w:cs="Times New Roman"/>
          <w:b/>
          <w:sz w:val="18"/>
          <w:szCs w:val="18"/>
        </w:rPr>
      </w:pPr>
      <w:r w:rsidRPr="00633443">
        <w:rPr>
          <w:rFonts w:ascii="Times New Roman" w:hAnsi="Times New Roman" w:cs="Times New Roman"/>
          <w:b/>
          <w:sz w:val="18"/>
          <w:szCs w:val="18"/>
        </w:rPr>
        <w:t xml:space="preserve">ДЕКЛАРАЦИЯ </w:t>
      </w:r>
    </w:p>
    <w:p w14:paraId="26DA81EA" w14:textId="77777777" w:rsidR="00633443" w:rsidRPr="00633443" w:rsidRDefault="00633443" w:rsidP="00633443">
      <w:pPr>
        <w:contextualSpacing/>
        <w:jc w:val="center"/>
        <w:rPr>
          <w:rFonts w:ascii="Times New Roman" w:hAnsi="Times New Roman" w:cs="Times New Roman"/>
          <w:b/>
          <w:sz w:val="18"/>
          <w:szCs w:val="18"/>
        </w:rPr>
      </w:pPr>
      <w:r w:rsidRPr="00633443">
        <w:rPr>
          <w:rFonts w:ascii="Times New Roman" w:hAnsi="Times New Roman" w:cs="Times New Roman"/>
          <w:b/>
          <w:sz w:val="18"/>
          <w:szCs w:val="18"/>
        </w:rPr>
        <w:t xml:space="preserve">о соответствии участника запроса котировок в электронной форме требованиям, </w:t>
      </w:r>
    </w:p>
    <w:p w14:paraId="27B6BF4F" w14:textId="77777777" w:rsidR="00633443" w:rsidRDefault="00633443" w:rsidP="00633443">
      <w:pPr>
        <w:contextualSpacing/>
        <w:jc w:val="center"/>
        <w:rPr>
          <w:rFonts w:ascii="Times New Roman" w:hAnsi="Times New Roman" w:cs="Times New Roman"/>
          <w:b/>
          <w:sz w:val="18"/>
          <w:szCs w:val="18"/>
        </w:rPr>
      </w:pPr>
      <w:proofErr w:type="gramStart"/>
      <w:r w:rsidRPr="00633443">
        <w:rPr>
          <w:rFonts w:ascii="Times New Roman" w:hAnsi="Times New Roman" w:cs="Times New Roman"/>
          <w:b/>
          <w:sz w:val="18"/>
          <w:szCs w:val="18"/>
        </w:rPr>
        <w:t>установленным статьей 9 Положения о закупке</w:t>
      </w:r>
      <w:proofErr w:type="gramEnd"/>
    </w:p>
    <w:p w14:paraId="28D5F040" w14:textId="77777777" w:rsidR="00633443" w:rsidRDefault="00633443" w:rsidP="00633443">
      <w:pPr>
        <w:contextualSpacing/>
        <w:jc w:val="center"/>
        <w:rPr>
          <w:rFonts w:ascii="Times New Roman" w:hAnsi="Times New Roman" w:cs="Times New Roman"/>
          <w:b/>
          <w:sz w:val="18"/>
          <w:szCs w:val="18"/>
        </w:rPr>
      </w:pPr>
    </w:p>
    <w:p w14:paraId="326E83B8" w14:textId="77777777" w:rsidR="00633443" w:rsidRPr="00633443" w:rsidRDefault="00633443" w:rsidP="00633443">
      <w:pPr>
        <w:spacing w:after="0"/>
        <w:ind w:firstLine="708"/>
        <w:jc w:val="both"/>
        <w:rPr>
          <w:rFonts w:ascii="Times New Roman" w:hAnsi="Times New Roman" w:cs="Times New Roman"/>
          <w:sz w:val="18"/>
          <w:szCs w:val="18"/>
        </w:rPr>
      </w:pPr>
      <w:r w:rsidRPr="00633443">
        <w:rPr>
          <w:rFonts w:ascii="Times New Roman" w:hAnsi="Times New Roman" w:cs="Times New Roman"/>
          <w:sz w:val="18"/>
          <w:szCs w:val="18"/>
        </w:rPr>
        <w:t>Декларирую соответствие участника запроса котировок в электронной форме ________________________________________________________________________________________________________</w:t>
      </w:r>
    </w:p>
    <w:p w14:paraId="54BFF3B9" w14:textId="77777777" w:rsidR="00633443" w:rsidRPr="00633443" w:rsidRDefault="00633443" w:rsidP="00633443">
      <w:pPr>
        <w:spacing w:after="0"/>
        <w:jc w:val="center"/>
        <w:rPr>
          <w:rFonts w:ascii="Times New Roman" w:hAnsi="Times New Roman" w:cs="Times New Roman"/>
          <w:sz w:val="18"/>
          <w:szCs w:val="18"/>
        </w:rPr>
      </w:pPr>
      <w:proofErr w:type="gramStart"/>
      <w:r w:rsidRPr="00633443">
        <w:rPr>
          <w:rFonts w:ascii="Times New Roman" w:hAnsi="Times New Roman" w:cs="Times New Roman"/>
          <w:sz w:val="18"/>
          <w:szCs w:val="18"/>
          <w:vertAlign w:val="superscript"/>
        </w:rPr>
        <w:t xml:space="preserve">(наименование участника запроса котировок в электронной форме - юридического лица, </w:t>
      </w:r>
      <w:proofErr w:type="spellStart"/>
      <w:r w:rsidRPr="00633443">
        <w:rPr>
          <w:rFonts w:ascii="Times New Roman" w:hAnsi="Times New Roman" w:cs="Times New Roman"/>
          <w:sz w:val="18"/>
          <w:szCs w:val="18"/>
          <w:vertAlign w:val="superscript"/>
        </w:rPr>
        <w:t>ф.и.о.</w:t>
      </w:r>
      <w:proofErr w:type="spellEnd"/>
      <w:r w:rsidRPr="00633443">
        <w:rPr>
          <w:rFonts w:ascii="Times New Roman" w:hAnsi="Times New Roman" w:cs="Times New Roman"/>
          <w:sz w:val="18"/>
          <w:szCs w:val="18"/>
          <w:vertAlign w:val="superscript"/>
        </w:rPr>
        <w:t xml:space="preserve"> физического лица, в т.ч. индивидуального предпринимателя)</w:t>
      </w:r>
      <w:proofErr w:type="gramEnd"/>
    </w:p>
    <w:p w14:paraId="62F5DDCA" w14:textId="77777777" w:rsidR="00633443" w:rsidRPr="00633443" w:rsidRDefault="00633443" w:rsidP="00633443">
      <w:pPr>
        <w:spacing w:after="0"/>
        <w:jc w:val="both"/>
        <w:rPr>
          <w:rFonts w:ascii="Times New Roman" w:hAnsi="Times New Roman" w:cs="Times New Roman"/>
          <w:sz w:val="18"/>
          <w:szCs w:val="18"/>
        </w:rPr>
      </w:pPr>
      <w:r w:rsidRPr="00633443">
        <w:rPr>
          <w:rFonts w:ascii="Times New Roman" w:hAnsi="Times New Roman" w:cs="Times New Roman"/>
          <w:sz w:val="18"/>
          <w:szCs w:val="18"/>
        </w:rPr>
        <w:t xml:space="preserve">указанным требованиям, а именно: </w:t>
      </w:r>
    </w:p>
    <w:p w14:paraId="0D4A8991" w14:textId="77777777" w:rsidR="00633443" w:rsidRPr="00633443" w:rsidRDefault="00633443" w:rsidP="00633443">
      <w:pPr>
        <w:spacing w:after="0"/>
        <w:jc w:val="both"/>
        <w:rPr>
          <w:rFonts w:ascii="Times New Roman" w:hAnsi="Times New Roman" w:cs="Times New Roman"/>
          <w:sz w:val="18"/>
          <w:szCs w:val="18"/>
        </w:rPr>
      </w:pPr>
    </w:p>
    <w:p w14:paraId="7F8C4AD3" w14:textId="77777777" w:rsidR="00633443" w:rsidRPr="00633443" w:rsidRDefault="00633443" w:rsidP="00633443">
      <w:pPr>
        <w:pStyle w:val="ConsPlusNormal"/>
        <w:widowControl/>
        <w:numPr>
          <w:ilvl w:val="0"/>
          <w:numId w:val="16"/>
        </w:numPr>
        <w:autoSpaceDE/>
        <w:autoSpaceDN/>
        <w:adjustRightInd/>
        <w:snapToGrid w:val="0"/>
        <w:ind w:firstLine="708"/>
        <w:rPr>
          <w:rFonts w:ascii="Times New Roman" w:hAnsi="Times New Roman" w:cs="Times New Roman"/>
          <w:color w:val="000000"/>
          <w:sz w:val="18"/>
          <w:szCs w:val="18"/>
        </w:rPr>
      </w:pPr>
      <w:r w:rsidRPr="00633443">
        <w:rPr>
          <w:rFonts w:ascii="Times New Roman" w:hAnsi="Times New Roman" w:cs="Times New Roman"/>
          <w:color w:val="000000"/>
          <w:sz w:val="18"/>
          <w:szCs w:val="18"/>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w:t>
      </w:r>
    </w:p>
    <w:p w14:paraId="441F87F9" w14:textId="77777777" w:rsidR="00633443" w:rsidRPr="00633443" w:rsidRDefault="00633443" w:rsidP="00633443">
      <w:pPr>
        <w:pStyle w:val="ConsPlusNormal"/>
        <w:widowControl/>
        <w:numPr>
          <w:ilvl w:val="0"/>
          <w:numId w:val="17"/>
        </w:numPr>
        <w:autoSpaceDE/>
        <w:autoSpaceDN/>
        <w:adjustRightInd/>
        <w:snapToGrid w:val="0"/>
        <w:ind w:firstLine="708"/>
        <w:rPr>
          <w:rFonts w:ascii="Times New Roman" w:hAnsi="Times New Roman" w:cs="Times New Roman"/>
          <w:color w:val="000000"/>
          <w:sz w:val="18"/>
          <w:szCs w:val="18"/>
        </w:rPr>
      </w:pPr>
      <w:r w:rsidRPr="00633443">
        <w:rPr>
          <w:rFonts w:ascii="Times New Roman" w:hAnsi="Times New Roman" w:cs="Times New Roman"/>
          <w:color w:val="000000"/>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8B03719" w14:textId="77777777" w:rsidR="00633443" w:rsidRPr="00633443" w:rsidRDefault="00633443" w:rsidP="00633443">
      <w:pPr>
        <w:pStyle w:val="ConsPlusNormal"/>
        <w:ind w:firstLine="708"/>
        <w:jc w:val="both"/>
        <w:rPr>
          <w:rFonts w:ascii="Times New Roman" w:hAnsi="Times New Roman" w:cs="Times New Roman"/>
          <w:color w:val="000000"/>
          <w:sz w:val="18"/>
          <w:szCs w:val="18"/>
        </w:rPr>
      </w:pPr>
      <w:r w:rsidRPr="00633443">
        <w:rPr>
          <w:rFonts w:ascii="Times New Roman" w:hAnsi="Times New Roman" w:cs="Times New Roman"/>
          <w:color w:val="000000"/>
          <w:sz w:val="18"/>
          <w:szCs w:val="18"/>
        </w:rPr>
        <w:t xml:space="preserve">3) </w:t>
      </w:r>
      <w:proofErr w:type="spellStart"/>
      <w:r w:rsidRPr="00633443">
        <w:rPr>
          <w:rFonts w:ascii="Times New Roman" w:hAnsi="Times New Roman" w:cs="Times New Roman"/>
          <w:color w:val="000000"/>
          <w:sz w:val="18"/>
          <w:szCs w:val="18"/>
        </w:rPr>
        <w:t>неприостановление</w:t>
      </w:r>
      <w:proofErr w:type="spellEnd"/>
      <w:r w:rsidRPr="00633443">
        <w:rPr>
          <w:rFonts w:ascii="Times New Roman" w:hAnsi="Times New Roman" w:cs="Times New Roman"/>
          <w:color w:val="000000"/>
          <w:sz w:val="18"/>
          <w:szCs w:val="18"/>
        </w:rPr>
        <w:t xml:space="preserve"> деятельности участника конкурентной закупки в порядке, установленном </w:t>
      </w:r>
      <w:hyperlink r:id="rId14" w:history="1">
        <w:r w:rsidRPr="00633443">
          <w:rPr>
            <w:rFonts w:ascii="Times New Roman" w:hAnsi="Times New Roman" w:cs="Times New Roman"/>
            <w:color w:val="000000"/>
            <w:sz w:val="18"/>
            <w:szCs w:val="18"/>
          </w:rPr>
          <w:t>Кодексом</w:t>
        </w:r>
      </w:hyperlink>
      <w:r w:rsidRPr="00633443">
        <w:rPr>
          <w:rFonts w:ascii="Times New Roman" w:hAnsi="Times New Roman" w:cs="Times New Roman"/>
          <w:color w:val="000000"/>
          <w:sz w:val="18"/>
          <w:szCs w:val="18"/>
        </w:rPr>
        <w:t xml:space="preserve"> Российской Федерации об административных правонарушениях, на дату подачи заявки на участие в конкурентной закупке;</w:t>
      </w:r>
    </w:p>
    <w:p w14:paraId="6B3E732D" w14:textId="77777777" w:rsidR="00633443" w:rsidRPr="00633443" w:rsidRDefault="00633443" w:rsidP="00633443">
      <w:pPr>
        <w:pStyle w:val="ConsPlusNormal"/>
        <w:ind w:firstLine="708"/>
        <w:jc w:val="both"/>
        <w:rPr>
          <w:rFonts w:ascii="Times New Roman" w:hAnsi="Times New Roman" w:cs="Times New Roman"/>
          <w:color w:val="000000"/>
          <w:sz w:val="18"/>
          <w:szCs w:val="18"/>
        </w:rPr>
      </w:pPr>
      <w:proofErr w:type="gramStart"/>
      <w:r w:rsidRPr="00633443">
        <w:rPr>
          <w:rFonts w:ascii="Times New Roman" w:hAnsi="Times New Roman" w:cs="Times New Roman"/>
          <w:color w:val="000000"/>
          <w:sz w:val="18"/>
          <w:szCs w:val="18"/>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33443">
        <w:rPr>
          <w:rFonts w:ascii="Times New Roman" w:hAnsi="Times New Roman" w:cs="Times New Roman"/>
          <w:color w:val="000000"/>
          <w:sz w:val="18"/>
          <w:szCs w:val="18"/>
        </w:rPr>
        <w:t xml:space="preserve"> признании обязанности </w:t>
      </w:r>
      <w:proofErr w:type="gramStart"/>
      <w:r w:rsidRPr="00633443">
        <w:rPr>
          <w:rFonts w:ascii="Times New Roman" w:hAnsi="Times New Roman" w:cs="Times New Roman"/>
          <w:color w:val="000000"/>
          <w:sz w:val="18"/>
          <w:szCs w:val="18"/>
        </w:rPr>
        <w:t>заявителя</w:t>
      </w:r>
      <w:proofErr w:type="gramEnd"/>
      <w:r w:rsidRPr="00633443">
        <w:rPr>
          <w:rFonts w:ascii="Times New Roman" w:hAnsi="Times New Roman" w:cs="Times New Roman"/>
          <w:color w:val="000000"/>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3443">
        <w:rPr>
          <w:rFonts w:ascii="Times New Roman" w:hAnsi="Times New Roman" w:cs="Times New Roman"/>
          <w:color w:val="000000"/>
          <w:sz w:val="18"/>
          <w:szCs w:val="18"/>
        </w:rPr>
        <w:t>указанных</w:t>
      </w:r>
      <w:proofErr w:type="gramEnd"/>
      <w:r w:rsidRPr="00633443">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55D56EEC" w14:textId="77777777" w:rsidR="00633443" w:rsidRPr="00633443" w:rsidRDefault="00633443" w:rsidP="00633443">
      <w:pPr>
        <w:spacing w:after="0"/>
        <w:ind w:firstLine="708"/>
        <w:jc w:val="both"/>
        <w:rPr>
          <w:rFonts w:ascii="Times New Roman" w:hAnsi="Times New Roman" w:cs="Times New Roman"/>
          <w:sz w:val="18"/>
          <w:szCs w:val="18"/>
        </w:rPr>
      </w:pPr>
      <w:proofErr w:type="gramStart"/>
      <w:r w:rsidRPr="00633443">
        <w:rPr>
          <w:rFonts w:ascii="Times New Roman" w:hAnsi="Times New Roman" w:cs="Times New Roman"/>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roofErr w:type="gramEnd"/>
    </w:p>
    <w:p w14:paraId="780D2B06" w14:textId="77777777" w:rsidR="00633443" w:rsidRPr="00633443" w:rsidRDefault="00633443" w:rsidP="00633443">
      <w:pPr>
        <w:shd w:val="clear" w:color="auto" w:fill="FFFFFF"/>
        <w:spacing w:after="0"/>
        <w:ind w:firstLine="708"/>
        <w:jc w:val="both"/>
        <w:rPr>
          <w:rFonts w:ascii="Times New Roman" w:hAnsi="Times New Roman" w:cs="Times New Roman"/>
          <w:color w:val="000000"/>
          <w:sz w:val="18"/>
          <w:szCs w:val="18"/>
        </w:rPr>
      </w:pPr>
      <w:r w:rsidRPr="00633443">
        <w:rPr>
          <w:rFonts w:ascii="Times New Roman" w:hAnsi="Times New Roman" w:cs="Times New Roman"/>
          <w:color w:val="000000"/>
          <w:sz w:val="18"/>
          <w:szCs w:val="18"/>
        </w:rPr>
        <w:t>6) 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387679" w14:textId="77777777" w:rsidR="00633443" w:rsidRPr="00633443" w:rsidRDefault="00633443" w:rsidP="00633443">
      <w:pPr>
        <w:pStyle w:val="ConsPlusNormal"/>
        <w:ind w:firstLine="708"/>
        <w:jc w:val="both"/>
        <w:rPr>
          <w:rFonts w:ascii="Times New Roman" w:hAnsi="Times New Roman" w:cs="Times New Roman"/>
          <w:color w:val="000000"/>
          <w:sz w:val="18"/>
          <w:szCs w:val="18"/>
        </w:rPr>
      </w:pPr>
      <w:proofErr w:type="gramStart"/>
      <w:r w:rsidRPr="00633443">
        <w:rPr>
          <w:rFonts w:ascii="Times New Roman" w:hAnsi="Times New Roman" w:cs="Times New Roman"/>
          <w:color w:val="000000"/>
          <w:sz w:val="18"/>
          <w:szCs w:val="1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w:t>
      </w:r>
      <w:proofErr w:type="gramEnd"/>
      <w:r w:rsidRPr="00633443">
        <w:rPr>
          <w:rFonts w:ascii="Times New Roman" w:hAnsi="Times New Roman" w:cs="Times New Roman"/>
          <w:color w:val="000000"/>
          <w:sz w:val="18"/>
          <w:szCs w:val="18"/>
        </w:rPr>
        <w:t xml:space="preserve"> </w:t>
      </w:r>
      <w:proofErr w:type="gramStart"/>
      <w:r w:rsidRPr="00633443">
        <w:rPr>
          <w:rFonts w:ascii="Times New Roman" w:hAnsi="Times New Roman" w:cs="Times New Roman"/>
          <w:color w:val="000000"/>
          <w:sz w:val="18"/>
          <w:szCs w:val="18"/>
        </w:rP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w:t>
      </w:r>
      <w:proofErr w:type="gramEnd"/>
      <w:r w:rsidRPr="00633443">
        <w:rPr>
          <w:rFonts w:ascii="Times New Roman" w:hAnsi="Times New Roman" w:cs="Times New Roman"/>
          <w:color w:val="000000"/>
          <w:sz w:val="18"/>
          <w:szCs w:val="18"/>
        </w:rPr>
        <w:t xml:space="preserve">) братьями и сестрами), усыновителями или усыновлёнными указанных физических лиц; под </w:t>
      </w:r>
      <w:proofErr w:type="spellStart"/>
      <w:r w:rsidRPr="00633443">
        <w:rPr>
          <w:rFonts w:ascii="Times New Roman" w:hAnsi="Times New Roman" w:cs="Times New Roman"/>
          <w:color w:val="000000"/>
          <w:sz w:val="18"/>
          <w:szCs w:val="18"/>
        </w:rPr>
        <w:t>выгодопотребителями</w:t>
      </w:r>
      <w:proofErr w:type="spellEnd"/>
      <w:r w:rsidRPr="00633443">
        <w:rPr>
          <w:rFonts w:ascii="Times New Roman" w:hAnsi="Times New Roman" w:cs="Times New Roman"/>
          <w:color w:val="000000"/>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 процентами голосующих акций хозяйственного общества либо долей, превышающей десять процентов в уставном капитале хозяйственного общества;</w:t>
      </w:r>
    </w:p>
    <w:p w14:paraId="0D25CC03" w14:textId="77777777" w:rsidR="00633443" w:rsidRPr="00633443" w:rsidRDefault="00633443" w:rsidP="00633443">
      <w:pPr>
        <w:spacing w:after="0"/>
        <w:ind w:firstLine="708"/>
        <w:jc w:val="both"/>
        <w:outlineLvl w:val="0"/>
        <w:rPr>
          <w:rFonts w:ascii="Times New Roman" w:hAnsi="Times New Roman" w:cs="Times New Roman"/>
          <w:sz w:val="18"/>
          <w:szCs w:val="18"/>
        </w:rPr>
      </w:pPr>
      <w:proofErr w:type="gramStart"/>
      <w:r w:rsidRPr="00633443">
        <w:rPr>
          <w:rFonts w:ascii="Times New Roman" w:hAnsi="Times New Roman" w:cs="Times New Roman"/>
          <w:sz w:val="18"/>
          <w:szCs w:val="18"/>
        </w:rPr>
        <w:t>8)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p w14:paraId="7E105093" w14:textId="77777777" w:rsidR="00633443" w:rsidRPr="00633443" w:rsidRDefault="00633443" w:rsidP="00633443">
      <w:pPr>
        <w:spacing w:after="0"/>
        <w:ind w:firstLine="708"/>
        <w:jc w:val="both"/>
        <w:outlineLvl w:val="0"/>
        <w:rPr>
          <w:rFonts w:ascii="Times New Roman" w:hAnsi="Times New Roman" w:cs="Times New Roman"/>
          <w:sz w:val="18"/>
          <w:szCs w:val="18"/>
        </w:rPr>
      </w:pPr>
      <w:r w:rsidRPr="00633443">
        <w:rPr>
          <w:rFonts w:ascii="Times New Roman" w:hAnsi="Times New Roman" w:cs="Times New Roman"/>
          <w:sz w:val="18"/>
          <w:szCs w:val="18"/>
        </w:rPr>
        <w:t>9) отсутствие у участника закупки ограничений для участия в таких закупках, установленных законодательством Российской Федерации.</w:t>
      </w:r>
    </w:p>
    <w:p w14:paraId="52F00E2A" w14:textId="77777777" w:rsidR="00633443" w:rsidRPr="00633443" w:rsidRDefault="00633443" w:rsidP="00633443">
      <w:pPr>
        <w:spacing w:after="0"/>
        <w:ind w:firstLine="708"/>
        <w:jc w:val="both"/>
        <w:outlineLvl w:val="0"/>
        <w:rPr>
          <w:rFonts w:ascii="Times New Roman" w:hAnsi="Times New Roman" w:cs="Times New Roman"/>
          <w:sz w:val="18"/>
          <w:szCs w:val="18"/>
        </w:rPr>
      </w:pPr>
      <w:proofErr w:type="gramStart"/>
      <w:r w:rsidRPr="00633443">
        <w:rPr>
          <w:rFonts w:ascii="Times New Roman" w:hAnsi="Times New Roman" w:cs="Times New Roman"/>
          <w:sz w:val="18"/>
          <w:szCs w:val="18"/>
        </w:rPr>
        <w:lastRenderedPageBreak/>
        <w:t xml:space="preserve">От имени участника закупки подтверждаю отсутствие сведений об участнике закупки в реестре недобросовестных поставщиков, который ведется в соответствии с </w:t>
      </w:r>
      <w:hyperlink r:id="rId15" w:history="1">
        <w:r w:rsidRPr="00633443">
          <w:rPr>
            <w:rFonts w:ascii="Times New Roman" w:hAnsi="Times New Roman" w:cs="Times New Roman"/>
            <w:iCs/>
            <w:sz w:val="18"/>
            <w:szCs w:val="1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w:r w:rsidRPr="00633443">
        <w:rPr>
          <w:rFonts w:ascii="Times New Roman" w:hAnsi="Times New Roman" w:cs="Times New Roman"/>
          <w:sz w:val="18"/>
          <w:szCs w:val="18"/>
        </w:rPr>
        <w:t>(далее также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w:t>
      </w:r>
      <w:proofErr w:type="gramEnd"/>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закупках</w:t>
      </w:r>
      <w:proofErr w:type="gramEnd"/>
      <w:r w:rsidRPr="00633443">
        <w:rPr>
          <w:rFonts w:ascii="Times New Roman" w:hAnsi="Times New Roman" w:cs="Times New Roman"/>
          <w:sz w:val="18"/>
          <w:szCs w:val="18"/>
        </w:rPr>
        <w:t xml:space="preserve"> товаров, работ, услуг отдельными видами юридических лиц».</w:t>
      </w:r>
    </w:p>
    <w:p w14:paraId="5E5C3759" w14:textId="77777777" w:rsidR="00633443" w:rsidRPr="00633443" w:rsidRDefault="00633443" w:rsidP="00633443">
      <w:pPr>
        <w:spacing w:after="0"/>
        <w:contextualSpacing/>
        <w:jc w:val="both"/>
        <w:rPr>
          <w:rFonts w:ascii="Times New Roman" w:hAnsi="Times New Roman" w:cs="Times New Roman"/>
        </w:rPr>
      </w:pPr>
      <w:r w:rsidRPr="00633443">
        <w:rPr>
          <w:rFonts w:ascii="Times New Roman" w:hAnsi="Times New Roman" w:cs="Times New Roman"/>
        </w:rPr>
        <w:t>_____________________________     __________________</w:t>
      </w:r>
      <w:r w:rsidRPr="00633443">
        <w:rPr>
          <w:rFonts w:ascii="Times New Roman" w:hAnsi="Times New Roman" w:cs="Times New Roman"/>
        </w:rPr>
        <w:tab/>
        <w:t>_______________________________</w:t>
      </w:r>
    </w:p>
    <w:p w14:paraId="12C44639" w14:textId="77777777" w:rsidR="00633443" w:rsidRPr="00633443" w:rsidRDefault="00633443" w:rsidP="00633443">
      <w:pPr>
        <w:spacing w:after="0"/>
        <w:contextualSpacing/>
        <w:jc w:val="both"/>
        <w:rPr>
          <w:rFonts w:ascii="Times New Roman" w:hAnsi="Times New Roman" w:cs="Times New Roman"/>
          <w:vertAlign w:val="superscript"/>
        </w:rPr>
      </w:pPr>
      <w:r w:rsidRPr="00633443">
        <w:rPr>
          <w:rFonts w:ascii="Times New Roman" w:hAnsi="Times New Roman" w:cs="Times New Roman"/>
          <w:sz w:val="18"/>
          <w:szCs w:val="18"/>
          <w:vertAlign w:val="superscript"/>
        </w:rPr>
        <w:t xml:space="preserve">              </w:t>
      </w:r>
      <w:r w:rsidRPr="00633443">
        <w:rPr>
          <w:rFonts w:ascii="Times New Roman" w:hAnsi="Times New Roman" w:cs="Times New Roman"/>
          <w:vertAlign w:val="superscript"/>
        </w:rPr>
        <w:t xml:space="preserve">    </w:t>
      </w:r>
      <w:proofErr w:type="gramStart"/>
      <w:r w:rsidRPr="00633443">
        <w:rPr>
          <w:rFonts w:ascii="Times New Roman" w:hAnsi="Times New Roman" w:cs="Times New Roman"/>
          <w:vertAlign w:val="superscript"/>
        </w:rPr>
        <w:t>(должность (для юридического лица)</w:t>
      </w:r>
      <w:r w:rsidRPr="00633443">
        <w:rPr>
          <w:rFonts w:ascii="Times New Roman" w:hAnsi="Times New Roman" w:cs="Times New Roman"/>
          <w:vertAlign w:val="superscript"/>
        </w:rPr>
        <w:tab/>
        <w:t xml:space="preserve">                       (подпись)</w:t>
      </w:r>
      <w:r w:rsidRPr="00633443">
        <w:rPr>
          <w:rFonts w:ascii="Times New Roman" w:hAnsi="Times New Roman" w:cs="Times New Roman"/>
          <w:vertAlign w:val="superscript"/>
        </w:rPr>
        <w:tab/>
        <w:t xml:space="preserve">                                                (фамилия, инициалы)</w:t>
      </w:r>
      <w:proofErr w:type="gramEnd"/>
    </w:p>
    <w:p w14:paraId="0EC6B9F9" w14:textId="77777777" w:rsidR="00633443" w:rsidRPr="00633443" w:rsidRDefault="00633443" w:rsidP="00633443">
      <w:pPr>
        <w:spacing w:after="0"/>
        <w:contextualSpacing/>
        <w:jc w:val="both"/>
        <w:rPr>
          <w:rFonts w:ascii="Times New Roman" w:hAnsi="Times New Roman" w:cs="Times New Roman"/>
          <w:sz w:val="18"/>
          <w:szCs w:val="18"/>
        </w:rPr>
      </w:pPr>
      <w:r w:rsidRPr="00633443">
        <w:rPr>
          <w:rFonts w:ascii="Times New Roman" w:hAnsi="Times New Roman" w:cs="Times New Roman"/>
          <w:sz w:val="18"/>
          <w:szCs w:val="18"/>
        </w:rPr>
        <w:t>М.П.</w:t>
      </w:r>
    </w:p>
    <w:p w14:paraId="78D940F2" w14:textId="77777777" w:rsidR="00633443" w:rsidRPr="00633443" w:rsidRDefault="00633443" w:rsidP="00633443">
      <w:pPr>
        <w:contextualSpacing/>
        <w:jc w:val="center"/>
        <w:rPr>
          <w:rFonts w:ascii="Times New Roman" w:hAnsi="Times New Roman" w:cs="Times New Roman"/>
          <w:b/>
          <w:sz w:val="18"/>
          <w:szCs w:val="18"/>
        </w:rPr>
      </w:pPr>
    </w:p>
    <w:p w14:paraId="419D8CA9" w14:textId="77777777" w:rsidR="00633443" w:rsidRPr="00633443" w:rsidRDefault="00633443" w:rsidP="00633443">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№3</w:t>
      </w:r>
      <w:r w:rsidRPr="00633443">
        <w:rPr>
          <w:rFonts w:ascii="Times New Roman" w:hAnsi="Times New Roman"/>
          <w:b/>
          <w:sz w:val="18"/>
          <w:szCs w:val="18"/>
          <w:lang w:eastAsia="ru-RU"/>
        </w:rPr>
        <w:t xml:space="preserve"> </w:t>
      </w:r>
    </w:p>
    <w:p w14:paraId="5429F5E7" w14:textId="77777777" w:rsidR="00633443" w:rsidRDefault="00633443" w:rsidP="00633443">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14:paraId="68CB75D5" w14:textId="77777777" w:rsidR="00633443" w:rsidRDefault="00633443" w:rsidP="00633443">
      <w:pPr>
        <w:spacing w:after="0" w:line="240" w:lineRule="auto"/>
        <w:ind w:firstLine="709"/>
        <w:jc w:val="right"/>
        <w:rPr>
          <w:rFonts w:ascii="Times New Roman" w:hAnsi="Times New Roman"/>
          <w:b/>
          <w:sz w:val="18"/>
          <w:szCs w:val="18"/>
          <w:lang w:eastAsia="ru-RU"/>
        </w:rPr>
      </w:pPr>
    </w:p>
    <w:p w14:paraId="60746131" w14:textId="77777777" w:rsidR="001B25D9" w:rsidRPr="001B25D9" w:rsidRDefault="001B25D9" w:rsidP="001B25D9">
      <w:pPr>
        <w:spacing w:after="0"/>
        <w:jc w:val="center"/>
        <w:rPr>
          <w:rFonts w:ascii="Times New Roman" w:hAnsi="Times New Roman" w:cs="Times New Roman"/>
          <w:b/>
          <w:sz w:val="18"/>
          <w:szCs w:val="18"/>
        </w:rPr>
      </w:pPr>
      <w:r w:rsidRPr="001B25D9">
        <w:rPr>
          <w:rFonts w:ascii="Times New Roman" w:hAnsi="Times New Roman" w:cs="Times New Roman"/>
          <w:b/>
          <w:sz w:val="18"/>
          <w:szCs w:val="18"/>
        </w:rPr>
        <w:t>ТЕХНИЧЕСКОЕ ЗАДАНИЕ</w:t>
      </w:r>
    </w:p>
    <w:p w14:paraId="6BC17575" w14:textId="77777777" w:rsidR="00633443" w:rsidRDefault="001B25D9" w:rsidP="001B25D9">
      <w:pPr>
        <w:spacing w:after="0"/>
        <w:jc w:val="center"/>
        <w:rPr>
          <w:rFonts w:ascii="Times New Roman" w:hAnsi="Times New Roman" w:cs="Times New Roman"/>
          <w:b/>
          <w:sz w:val="18"/>
          <w:szCs w:val="18"/>
        </w:rPr>
      </w:pPr>
      <w:r w:rsidRPr="001B25D9">
        <w:rPr>
          <w:rFonts w:ascii="Times New Roman" w:hAnsi="Times New Roman" w:cs="Times New Roman"/>
          <w:b/>
          <w:sz w:val="18"/>
          <w:szCs w:val="18"/>
        </w:rPr>
        <w:t>на поставку системных блоков intel-i5 или аналог в количестве 13 шт.</w:t>
      </w:r>
    </w:p>
    <w:p w14:paraId="77C3EF7A" w14:textId="77777777" w:rsidR="001B25D9" w:rsidRDefault="001B25D9" w:rsidP="005501C9">
      <w:pPr>
        <w:pStyle w:val="a3"/>
        <w:spacing w:line="100" w:lineRule="atLeast"/>
        <w:ind w:left="1440"/>
        <w:jc w:val="center"/>
        <w:rPr>
          <w:rFonts w:ascii="Times New Roman" w:hAnsi="Times New Roman" w:cs="Times New Roman"/>
          <w:sz w:val="18"/>
          <w:szCs w:val="18"/>
        </w:rPr>
      </w:pPr>
    </w:p>
    <w:p w14:paraId="32C723C4" w14:textId="77777777" w:rsidR="00633443" w:rsidRPr="005501C9" w:rsidRDefault="005501C9" w:rsidP="005501C9">
      <w:pPr>
        <w:pStyle w:val="a3"/>
        <w:spacing w:line="100" w:lineRule="atLeast"/>
        <w:ind w:left="1440"/>
        <w:jc w:val="center"/>
        <w:rPr>
          <w:rFonts w:ascii="Times New Roman" w:hAnsi="Times New Roman" w:cs="Times New Roman"/>
          <w:sz w:val="18"/>
          <w:szCs w:val="18"/>
        </w:rPr>
      </w:pPr>
      <w:r>
        <w:rPr>
          <w:rFonts w:ascii="Times New Roman" w:hAnsi="Times New Roman" w:cs="Times New Roman"/>
          <w:sz w:val="18"/>
          <w:szCs w:val="18"/>
        </w:rPr>
        <w:t>*Приложено отдельным файлом</w:t>
      </w:r>
    </w:p>
    <w:p w14:paraId="1CB3E734" w14:textId="77777777" w:rsidR="00C5136E" w:rsidRPr="00633443" w:rsidRDefault="003D10EC" w:rsidP="00C5136E">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№4</w:t>
      </w:r>
      <w:r w:rsidR="00C5136E" w:rsidRPr="00633443">
        <w:rPr>
          <w:rFonts w:ascii="Times New Roman" w:hAnsi="Times New Roman"/>
          <w:b/>
          <w:sz w:val="18"/>
          <w:szCs w:val="18"/>
          <w:lang w:eastAsia="ru-RU"/>
        </w:rPr>
        <w:t xml:space="preserve"> </w:t>
      </w:r>
    </w:p>
    <w:p w14:paraId="3CB976EE" w14:textId="77777777" w:rsidR="00C5136E" w:rsidRDefault="00C5136E" w:rsidP="00C5136E">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14:paraId="3214556A" w14:textId="77777777"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14:paraId="511D8BE3" w14:textId="77777777"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14:paraId="758C6F22" w14:textId="77777777" w:rsidR="00C5136E" w:rsidRDefault="00C5136E" w:rsidP="00C5136E">
      <w:pPr>
        <w:ind w:left="6371" w:hanging="1551"/>
      </w:pPr>
      <w:r>
        <w:rPr>
          <w:sz w:val="18"/>
          <w:szCs w:val="18"/>
        </w:rPr>
        <w:tab/>
      </w:r>
    </w:p>
    <w:p w14:paraId="27906C3B" w14:textId="77777777" w:rsidR="00C5136E" w:rsidRPr="00C5136E" w:rsidRDefault="00C5136E" w:rsidP="00C5136E">
      <w:pPr>
        <w:spacing w:after="0"/>
        <w:ind w:firstLine="709"/>
        <w:jc w:val="center"/>
        <w:rPr>
          <w:rFonts w:ascii="Times New Roman" w:hAnsi="Times New Roman" w:cs="Times New Roman"/>
          <w:b/>
          <w:sz w:val="18"/>
          <w:szCs w:val="18"/>
        </w:rPr>
      </w:pPr>
      <w:r w:rsidRPr="00C5136E">
        <w:rPr>
          <w:rFonts w:ascii="Times New Roman" w:hAnsi="Times New Roman" w:cs="Times New Roman"/>
          <w:b/>
          <w:sz w:val="18"/>
          <w:szCs w:val="18"/>
        </w:rPr>
        <w:t xml:space="preserve">ЦЕНОВОЕ ПРЕДЛОЖЕНИЕ </w:t>
      </w:r>
    </w:p>
    <w:p w14:paraId="6A94D717" w14:textId="77777777" w:rsidR="00C5136E" w:rsidRPr="00C5136E" w:rsidRDefault="00C5136E" w:rsidP="00C5136E">
      <w:pPr>
        <w:spacing w:after="0"/>
        <w:ind w:firstLine="709"/>
        <w:jc w:val="center"/>
        <w:rPr>
          <w:rFonts w:ascii="Times New Roman" w:hAnsi="Times New Roman" w:cs="Times New Roman"/>
          <w:b/>
          <w:bCs/>
          <w:sz w:val="18"/>
          <w:szCs w:val="18"/>
        </w:rPr>
      </w:pPr>
      <w:r w:rsidRPr="00C5136E">
        <w:rPr>
          <w:rFonts w:ascii="Times New Roman" w:hAnsi="Times New Roman" w:cs="Times New Roman"/>
          <w:b/>
          <w:sz w:val="18"/>
          <w:szCs w:val="18"/>
        </w:rPr>
        <w:t xml:space="preserve">(предложение о цене договора) участника запроса котировок в электронной форме </w:t>
      </w:r>
    </w:p>
    <w:p w14:paraId="6B0C8E61" w14:textId="77777777" w:rsidR="00C5136E" w:rsidRPr="00C5136E" w:rsidRDefault="00C5136E" w:rsidP="00C5136E">
      <w:pPr>
        <w:spacing w:after="0"/>
        <w:jc w:val="center"/>
        <w:rPr>
          <w:rFonts w:ascii="Times New Roman" w:hAnsi="Times New Roman" w:cs="Times New Roman"/>
          <w:b/>
          <w:bCs/>
          <w:sz w:val="18"/>
          <w:szCs w:val="18"/>
          <w:highlight w:val="cyan"/>
        </w:rPr>
      </w:pPr>
    </w:p>
    <w:p w14:paraId="5BBF1732" w14:textId="77777777" w:rsidR="00C5136E" w:rsidRPr="00C5136E" w:rsidRDefault="00C5136E" w:rsidP="00C5136E">
      <w:pPr>
        <w:spacing w:after="0"/>
        <w:ind w:firstLine="698"/>
        <w:jc w:val="center"/>
        <w:rPr>
          <w:rFonts w:ascii="Times New Roman" w:hAnsi="Times New Roman" w:cs="Times New Roman"/>
          <w:sz w:val="18"/>
          <w:szCs w:val="18"/>
          <w:u w:val="single"/>
        </w:rPr>
      </w:pP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указать наименование предмета запроса котировок в электронной форме в соответствии с извещением о закупке</w:t>
      </w:r>
      <w:r w:rsidRPr="00C5136E">
        <w:rPr>
          <w:rFonts w:ascii="Times New Roman" w:hAnsi="Times New Roman" w:cs="Times New Roman"/>
          <w:sz w:val="18"/>
          <w:szCs w:val="18"/>
          <w:u w:val="single"/>
        </w:rPr>
        <w:t>]</w:t>
      </w:r>
    </w:p>
    <w:p w14:paraId="4CE9D206" w14:textId="77777777" w:rsidR="00C5136E" w:rsidRPr="00C5136E" w:rsidRDefault="00C5136E" w:rsidP="00C5136E">
      <w:pPr>
        <w:spacing w:after="0" w:line="276" w:lineRule="auto"/>
        <w:jc w:val="center"/>
        <w:rPr>
          <w:rFonts w:ascii="Times New Roman" w:hAnsi="Times New Roman" w:cs="Times New Roman"/>
          <w:b/>
          <w:bCs/>
          <w:sz w:val="18"/>
          <w:szCs w:val="18"/>
          <w:highlight w:val="cyan"/>
        </w:rPr>
      </w:pPr>
    </w:p>
    <w:p w14:paraId="412B097F" w14:textId="77777777" w:rsidR="00C5136E" w:rsidRPr="00C5136E" w:rsidRDefault="00C5136E" w:rsidP="00C5136E">
      <w:pPr>
        <w:tabs>
          <w:tab w:val="left" w:pos="709"/>
        </w:tabs>
        <w:suppressAutoHyphens/>
        <w:spacing w:after="0" w:line="276" w:lineRule="auto"/>
        <w:jc w:val="center"/>
        <w:rPr>
          <w:rFonts w:ascii="Times New Roman" w:eastAsia="Calibri" w:hAnsi="Times New Roman" w:cs="Times New Roman"/>
          <w:sz w:val="18"/>
          <w:lang w:eastAsia="ru-RU"/>
        </w:rPr>
      </w:pPr>
      <w:proofErr w:type="gramStart"/>
      <w:r w:rsidRPr="00C5136E">
        <w:rPr>
          <w:rFonts w:ascii="Times New Roman" w:hAnsi="Times New Roman" w:cs="Times New Roman"/>
          <w:sz w:val="18"/>
          <w:szCs w:val="18"/>
        </w:rPr>
        <w:t xml:space="preserve">Предлагаемая цена договора составляет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 и прописью</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рублей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копеек, в т. ч. НДС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значение</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 [</w:t>
      </w:r>
      <w:r w:rsidRPr="00C5136E">
        <w:rPr>
          <w:rStyle w:val="af5"/>
          <w:rFonts w:ascii="Times New Roman" w:hAnsi="Times New Roman" w:cs="Times New Roman"/>
          <w:bCs w:val="0"/>
          <w:i/>
          <w:sz w:val="18"/>
          <w:szCs w:val="18"/>
          <w:u w:val="single"/>
        </w:rPr>
        <w:t>сумма цифрами и прописью</w:t>
      </w:r>
      <w:r w:rsidRPr="00C5136E">
        <w:rPr>
          <w:rFonts w:ascii="Times New Roman" w:hAnsi="Times New Roman" w:cs="Times New Roman"/>
          <w:sz w:val="18"/>
          <w:szCs w:val="18"/>
        </w:rPr>
        <w:t xml:space="preserve">] рублей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копеек, и включает все расходы Поставщика по исполнению договора: </w:t>
      </w:r>
      <w:r w:rsidR="002C476A">
        <w:rPr>
          <w:rFonts w:ascii="Times New Roman" w:hAnsi="Times New Roman" w:cs="Times New Roman"/>
          <w:bCs/>
          <w:sz w:val="18"/>
        </w:rPr>
        <w:t>ц</w:t>
      </w:r>
      <w:r w:rsidRPr="00C5136E">
        <w:rPr>
          <w:rFonts w:ascii="Times New Roman" w:hAnsi="Times New Roman" w:cs="Times New Roman"/>
          <w:bCs/>
          <w:sz w:val="18"/>
        </w:rPr>
        <w:t xml:space="preserve">ена договора включает </w:t>
      </w:r>
      <w:r w:rsidRPr="00C5136E">
        <w:rPr>
          <w:rFonts w:ascii="Times New Roman" w:hAnsi="Times New Roman" w:cs="Times New Roman"/>
          <w:sz w:val="18"/>
        </w:rPr>
        <w:t>стоимость товара, маркировки, страхования, уплате налогов, сборов и других обязательных платежей, взимаемые с Поставщика в связи с исполнением Договора.</w:t>
      </w:r>
      <w:proofErr w:type="gramEnd"/>
    </w:p>
    <w:p w14:paraId="2B181465" w14:textId="77777777" w:rsidR="00C5136E" w:rsidRPr="00C5136E" w:rsidRDefault="00C5136E" w:rsidP="00C5136E">
      <w:pPr>
        <w:tabs>
          <w:tab w:val="left" w:pos="709"/>
          <w:tab w:val="left" w:pos="1134"/>
        </w:tabs>
        <w:spacing w:after="0" w:line="276" w:lineRule="auto"/>
        <w:ind w:left="568"/>
        <w:contextualSpacing/>
        <w:jc w:val="both"/>
        <w:rPr>
          <w:rFonts w:ascii="Times New Roman" w:hAnsi="Times New Roman" w:cs="Times New Roman"/>
          <w:sz w:val="18"/>
          <w:szCs w:val="18"/>
          <w:highlight w:val="cyan"/>
        </w:rPr>
      </w:pPr>
    </w:p>
    <w:p w14:paraId="55D33690" w14:textId="77777777" w:rsidR="00C5136E" w:rsidRPr="00C5136E" w:rsidRDefault="00C5136E" w:rsidP="00C5136E">
      <w:pPr>
        <w:pStyle w:val="af6"/>
        <w:rPr>
          <w:rFonts w:ascii="Times New Roman" w:hAnsi="Times New Roman"/>
          <w:i/>
          <w:color w:val="auto"/>
          <w:sz w:val="18"/>
          <w:szCs w:val="18"/>
        </w:rPr>
      </w:pPr>
      <w:r w:rsidRPr="00C5136E">
        <w:rPr>
          <w:rFonts w:ascii="Times New Roman" w:hAnsi="Times New Roman"/>
          <w:i/>
          <w:color w:val="auto"/>
          <w:sz w:val="18"/>
          <w:szCs w:val="18"/>
        </w:rPr>
        <w:t xml:space="preserve">Примечание. В случае если участник закупки не является плательщиком НДС, при заполнении формы слова «в т. ч. НДС» </w:t>
      </w:r>
      <w:proofErr w:type="gramStart"/>
      <w:r w:rsidRPr="00C5136E">
        <w:rPr>
          <w:rFonts w:ascii="Times New Roman" w:hAnsi="Times New Roman"/>
          <w:i/>
          <w:color w:val="auto"/>
          <w:sz w:val="18"/>
          <w:szCs w:val="18"/>
        </w:rPr>
        <w:t>заменяются на слова</w:t>
      </w:r>
      <w:proofErr w:type="gramEnd"/>
      <w:r w:rsidRPr="00C5136E">
        <w:rPr>
          <w:rFonts w:ascii="Times New Roman" w:hAnsi="Times New Roman"/>
          <w:i/>
          <w:color w:val="auto"/>
          <w:sz w:val="18"/>
          <w:szCs w:val="18"/>
        </w:rPr>
        <w:t xml:space="preserve"> «НДС не облагается» с указанием обстоятельств, послуживших основанием для освобождения от НДС.</w:t>
      </w:r>
    </w:p>
    <w:p w14:paraId="22E12448" w14:textId="77777777" w:rsidR="00C5136E" w:rsidRPr="00C5136E" w:rsidRDefault="00C5136E" w:rsidP="00C5136E">
      <w:pPr>
        <w:spacing w:after="0"/>
        <w:rPr>
          <w:rFonts w:ascii="Times New Roman" w:hAnsi="Times New Roman" w:cs="Times New Roman"/>
          <w:sz w:val="18"/>
          <w:szCs w:val="18"/>
          <w:highlight w:val="cyan"/>
        </w:rPr>
      </w:pPr>
    </w:p>
    <w:p w14:paraId="32399C33" w14:textId="77777777" w:rsidR="00633443" w:rsidRPr="00C5136E" w:rsidRDefault="00633443" w:rsidP="00C5136E">
      <w:pPr>
        <w:tabs>
          <w:tab w:val="left" w:pos="709"/>
        </w:tabs>
        <w:suppressAutoHyphens/>
        <w:spacing w:after="0" w:line="100" w:lineRule="atLeast"/>
        <w:jc w:val="center"/>
        <w:rPr>
          <w:rFonts w:ascii="Times New Roman" w:eastAsia="Calibri" w:hAnsi="Times New Roman" w:cs="Times New Roman"/>
          <w:b/>
          <w:sz w:val="18"/>
          <w:szCs w:val="18"/>
          <w:lang w:eastAsia="ru-RU"/>
        </w:rPr>
      </w:pPr>
    </w:p>
    <w:tbl>
      <w:tblPr>
        <w:tblW w:w="10997" w:type="dxa"/>
        <w:tblInd w:w="-318" w:type="dxa"/>
        <w:tblLayout w:type="fixed"/>
        <w:tblLook w:val="0000" w:firstRow="0" w:lastRow="0" w:firstColumn="0" w:lastColumn="0" w:noHBand="0" w:noVBand="0"/>
      </w:tblPr>
      <w:tblGrid>
        <w:gridCol w:w="554"/>
        <w:gridCol w:w="1616"/>
        <w:gridCol w:w="1834"/>
        <w:gridCol w:w="854"/>
        <w:gridCol w:w="1327"/>
        <w:gridCol w:w="979"/>
        <w:gridCol w:w="1020"/>
        <w:gridCol w:w="1065"/>
        <w:gridCol w:w="1748"/>
      </w:tblGrid>
      <w:tr w:rsidR="002C476A" w:rsidRPr="002C476A" w14:paraId="78F4D225" w14:textId="77777777" w:rsidTr="002C476A">
        <w:trPr>
          <w:trHeight w:val="229"/>
        </w:trPr>
        <w:tc>
          <w:tcPr>
            <w:tcW w:w="554" w:type="dxa"/>
            <w:tcBorders>
              <w:top w:val="single" w:sz="4" w:space="0" w:color="000000"/>
              <w:left w:val="single" w:sz="4" w:space="0" w:color="000000"/>
            </w:tcBorders>
            <w:shd w:val="clear" w:color="auto" w:fill="FFFFFF"/>
            <w:vAlign w:val="center"/>
          </w:tcPr>
          <w:p w14:paraId="672A1349" w14:textId="77777777" w:rsidR="002C476A" w:rsidRPr="002C476A" w:rsidRDefault="002C476A" w:rsidP="004807CE">
            <w:pPr>
              <w:spacing w:line="100" w:lineRule="atLeast"/>
              <w:jc w:val="center"/>
              <w:rPr>
                <w:rFonts w:ascii="Times New Roman" w:hAnsi="Times New Roman" w:cs="Times New Roman"/>
                <w:sz w:val="18"/>
              </w:rPr>
            </w:pPr>
            <w:r w:rsidRPr="002C476A">
              <w:rPr>
                <w:rFonts w:ascii="Times New Roman" w:hAnsi="Times New Roman" w:cs="Times New Roman"/>
                <w:sz w:val="18"/>
              </w:rPr>
              <w:t xml:space="preserve">№ </w:t>
            </w:r>
            <w:proofErr w:type="gramStart"/>
            <w:r w:rsidRPr="002C476A">
              <w:rPr>
                <w:rFonts w:ascii="Times New Roman" w:hAnsi="Times New Roman" w:cs="Times New Roman"/>
                <w:sz w:val="18"/>
              </w:rPr>
              <w:t>п</w:t>
            </w:r>
            <w:proofErr w:type="gramEnd"/>
            <w:r w:rsidRPr="002C476A">
              <w:rPr>
                <w:rFonts w:ascii="Times New Roman" w:hAnsi="Times New Roman" w:cs="Times New Roman"/>
                <w:sz w:val="18"/>
              </w:rPr>
              <w:t>/п</w:t>
            </w:r>
          </w:p>
        </w:tc>
        <w:tc>
          <w:tcPr>
            <w:tcW w:w="1616" w:type="dxa"/>
            <w:tcBorders>
              <w:top w:val="single" w:sz="4" w:space="0" w:color="000000"/>
              <w:left w:val="single" w:sz="4" w:space="0" w:color="000000"/>
            </w:tcBorders>
            <w:shd w:val="clear" w:color="auto" w:fill="FFFFFF"/>
            <w:vAlign w:val="center"/>
          </w:tcPr>
          <w:p w14:paraId="5432D1A7" w14:textId="77777777"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Наименование товара</w:t>
            </w:r>
          </w:p>
        </w:tc>
        <w:tc>
          <w:tcPr>
            <w:tcW w:w="1834" w:type="dxa"/>
            <w:tcBorders>
              <w:top w:val="single" w:sz="4" w:space="0" w:color="000000"/>
              <w:left w:val="single" w:sz="4" w:space="0" w:color="000000"/>
              <w:right w:val="single" w:sz="4" w:space="0" w:color="000000"/>
            </w:tcBorders>
            <w:shd w:val="clear" w:color="auto" w:fill="FFFFFF"/>
            <w:vAlign w:val="center"/>
          </w:tcPr>
          <w:p w14:paraId="3CA1D05B" w14:textId="77777777"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Характеристика товара</w:t>
            </w:r>
          </w:p>
        </w:tc>
        <w:tc>
          <w:tcPr>
            <w:tcW w:w="854" w:type="dxa"/>
            <w:tcBorders>
              <w:top w:val="single" w:sz="4" w:space="0" w:color="000000"/>
              <w:left w:val="single" w:sz="4" w:space="0" w:color="000000"/>
            </w:tcBorders>
            <w:shd w:val="clear" w:color="auto" w:fill="FFFFFF"/>
            <w:vAlign w:val="center"/>
          </w:tcPr>
          <w:p w14:paraId="26C300FC" w14:textId="77777777"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Ед. изм.</w:t>
            </w:r>
          </w:p>
        </w:tc>
        <w:tc>
          <w:tcPr>
            <w:tcW w:w="1327" w:type="dxa"/>
            <w:tcBorders>
              <w:top w:val="single" w:sz="4" w:space="0" w:color="000000"/>
              <w:left w:val="single" w:sz="4" w:space="0" w:color="000000"/>
            </w:tcBorders>
            <w:shd w:val="clear" w:color="auto" w:fill="FFFFFF"/>
            <w:vAlign w:val="center"/>
          </w:tcPr>
          <w:p w14:paraId="220999CB" w14:textId="77777777"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Количество</w:t>
            </w:r>
          </w:p>
        </w:tc>
        <w:tc>
          <w:tcPr>
            <w:tcW w:w="979" w:type="dxa"/>
            <w:tcBorders>
              <w:top w:val="single" w:sz="4" w:space="0" w:color="000000"/>
              <w:left w:val="single" w:sz="4" w:space="0" w:color="000000"/>
              <w:right w:val="single" w:sz="4" w:space="0" w:color="000000"/>
            </w:tcBorders>
            <w:shd w:val="clear" w:color="auto" w:fill="FFFFFF"/>
            <w:vAlign w:val="center"/>
          </w:tcPr>
          <w:p w14:paraId="655DB6D8" w14:textId="77777777"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Цена за ед., руб.</w:t>
            </w:r>
          </w:p>
        </w:tc>
        <w:tc>
          <w:tcPr>
            <w:tcW w:w="1020" w:type="dxa"/>
            <w:tcBorders>
              <w:top w:val="single" w:sz="4" w:space="0" w:color="000000"/>
              <w:left w:val="single" w:sz="4" w:space="0" w:color="000000"/>
              <w:right w:val="single" w:sz="4" w:space="0" w:color="auto"/>
            </w:tcBorders>
            <w:shd w:val="clear" w:color="auto" w:fill="FFFFFF"/>
            <w:vAlign w:val="center"/>
          </w:tcPr>
          <w:p w14:paraId="573C5BDA" w14:textId="77777777" w:rsidR="002C476A" w:rsidRPr="002C476A" w:rsidRDefault="002C476A" w:rsidP="004807CE">
            <w:pPr>
              <w:jc w:val="center"/>
              <w:rPr>
                <w:rFonts w:ascii="Times New Roman" w:hAnsi="Times New Roman" w:cs="Times New Roman"/>
                <w:sz w:val="18"/>
              </w:rPr>
            </w:pPr>
            <w:r w:rsidRPr="002C476A">
              <w:rPr>
                <w:rFonts w:ascii="Times New Roman" w:eastAsia="Calibri" w:hAnsi="Times New Roman" w:cs="Times New Roman"/>
                <w:sz w:val="18"/>
              </w:rPr>
              <w:t>Ставка НДС,%</w:t>
            </w:r>
          </w:p>
        </w:tc>
        <w:tc>
          <w:tcPr>
            <w:tcW w:w="1065" w:type="dxa"/>
            <w:tcBorders>
              <w:top w:val="single" w:sz="4" w:space="0" w:color="000000"/>
              <w:left w:val="single" w:sz="4" w:space="0" w:color="auto"/>
              <w:right w:val="single" w:sz="4" w:space="0" w:color="000000"/>
            </w:tcBorders>
            <w:shd w:val="clear" w:color="auto" w:fill="FFFFFF"/>
            <w:vAlign w:val="center"/>
          </w:tcPr>
          <w:p w14:paraId="419C9CCD" w14:textId="77777777"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Сумма руб.</w:t>
            </w:r>
          </w:p>
        </w:tc>
        <w:tc>
          <w:tcPr>
            <w:tcW w:w="1748" w:type="dxa"/>
            <w:tcBorders>
              <w:top w:val="single" w:sz="4" w:space="0" w:color="000000"/>
              <w:left w:val="single" w:sz="4" w:space="0" w:color="000000"/>
              <w:right w:val="single" w:sz="4" w:space="0" w:color="000000"/>
            </w:tcBorders>
            <w:shd w:val="clear" w:color="auto" w:fill="FFFFFF"/>
            <w:vAlign w:val="center"/>
          </w:tcPr>
          <w:p w14:paraId="30383FD0" w14:textId="77777777"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Наименование страны происхождения товара*</w:t>
            </w:r>
          </w:p>
        </w:tc>
      </w:tr>
      <w:tr w:rsidR="002C476A" w:rsidRPr="002C476A" w14:paraId="2DA3050F" w14:textId="77777777" w:rsidTr="002C476A">
        <w:trPr>
          <w:trHeight w:val="229"/>
        </w:trPr>
        <w:tc>
          <w:tcPr>
            <w:tcW w:w="554" w:type="dxa"/>
            <w:tcBorders>
              <w:top w:val="single" w:sz="4" w:space="0" w:color="000000"/>
              <w:left w:val="single" w:sz="4" w:space="0" w:color="000000"/>
              <w:bottom w:val="single" w:sz="4" w:space="0" w:color="000000"/>
            </w:tcBorders>
            <w:shd w:val="clear" w:color="auto" w:fill="FFFFFF"/>
          </w:tcPr>
          <w:p w14:paraId="632ECF7F"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14:paraId="15DB374C"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14:paraId="15E51144"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14:paraId="0FD40917"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14:paraId="546D7159"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53CE"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14:paraId="3F75AB9A"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14:paraId="2044FB67"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14:paraId="116D6AB3" w14:textId="77777777"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14:paraId="0DF23C78" w14:textId="77777777" w:rsidTr="002C476A">
        <w:trPr>
          <w:trHeight w:val="229"/>
        </w:trPr>
        <w:tc>
          <w:tcPr>
            <w:tcW w:w="554" w:type="dxa"/>
            <w:tcBorders>
              <w:top w:val="single" w:sz="4" w:space="0" w:color="000000"/>
              <w:left w:val="single" w:sz="4" w:space="0" w:color="000000"/>
              <w:bottom w:val="single" w:sz="4" w:space="0" w:color="000000"/>
            </w:tcBorders>
            <w:shd w:val="clear" w:color="auto" w:fill="FFFFFF"/>
          </w:tcPr>
          <w:p w14:paraId="6205D47B"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14:paraId="14B57031"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14:paraId="0F9DC4CC"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14:paraId="3293740B"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14:paraId="5DD78ABC"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225BD"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14:paraId="549E9C86"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14:paraId="63E7AADA"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14:paraId="499255CC" w14:textId="77777777"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14:paraId="4C83565B" w14:textId="77777777" w:rsidTr="002C476A">
        <w:trPr>
          <w:trHeight w:val="229"/>
        </w:trPr>
        <w:tc>
          <w:tcPr>
            <w:tcW w:w="554" w:type="dxa"/>
            <w:tcBorders>
              <w:top w:val="single" w:sz="4" w:space="0" w:color="000000"/>
              <w:left w:val="single" w:sz="4" w:space="0" w:color="000000"/>
              <w:bottom w:val="single" w:sz="4" w:space="0" w:color="000000"/>
            </w:tcBorders>
            <w:shd w:val="clear" w:color="auto" w:fill="FFFFFF"/>
          </w:tcPr>
          <w:p w14:paraId="21067467"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14:paraId="0FAC5EB9" w14:textId="77777777" w:rsidR="002C476A" w:rsidRPr="002C476A" w:rsidRDefault="002C476A" w:rsidP="004807CE">
            <w:pPr>
              <w:snapToGrid w:val="0"/>
              <w:spacing w:line="100" w:lineRule="atLeast"/>
              <w:rPr>
                <w:rFonts w:ascii="Times New Roman" w:hAnsi="Times New Roman" w:cs="Times New Roman"/>
                <w:sz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14:paraId="62BAA7BC"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14:paraId="2DC1D0E8"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14:paraId="7F78268D"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D9FF"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14:paraId="2796DF55"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14:paraId="62029598"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14:paraId="1831E0A2" w14:textId="77777777"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14:paraId="7D7FA5F6" w14:textId="77777777" w:rsidTr="002C476A">
        <w:trPr>
          <w:trHeight w:val="229"/>
        </w:trPr>
        <w:tc>
          <w:tcPr>
            <w:tcW w:w="554" w:type="dxa"/>
            <w:tcBorders>
              <w:top w:val="single" w:sz="4" w:space="0" w:color="000000"/>
              <w:left w:val="single" w:sz="4" w:space="0" w:color="000000"/>
              <w:bottom w:val="single" w:sz="4" w:space="0" w:color="000000"/>
            </w:tcBorders>
            <w:shd w:val="clear" w:color="auto" w:fill="FFFFFF"/>
          </w:tcPr>
          <w:p w14:paraId="6594C10A"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14:paraId="16BE90A0" w14:textId="77777777" w:rsidR="002C476A" w:rsidRPr="002C476A" w:rsidRDefault="002C476A" w:rsidP="004807CE">
            <w:pPr>
              <w:spacing w:line="100" w:lineRule="atLeast"/>
              <w:jc w:val="center"/>
              <w:rPr>
                <w:rFonts w:ascii="Times New Roman" w:hAnsi="Times New Roman" w:cs="Times New Roman"/>
                <w:sz w:val="18"/>
              </w:rPr>
            </w:pPr>
            <w:r w:rsidRPr="002C476A">
              <w:rPr>
                <w:rFonts w:ascii="Times New Roman" w:hAnsi="Times New Roman" w:cs="Times New Roman"/>
                <w:sz w:val="18"/>
              </w:rPr>
              <w:t>Итого:</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14:paraId="27BF047F" w14:textId="77777777" w:rsidR="002C476A" w:rsidRPr="002C476A" w:rsidRDefault="002C476A" w:rsidP="004807CE">
            <w:pPr>
              <w:snapToGrid w:val="0"/>
              <w:spacing w:line="100" w:lineRule="atLeast"/>
              <w:jc w:val="center"/>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14:paraId="661C42B8" w14:textId="77777777" w:rsidR="002C476A" w:rsidRPr="002C476A" w:rsidRDefault="002C476A" w:rsidP="004807CE">
            <w:pPr>
              <w:snapToGrid w:val="0"/>
              <w:spacing w:line="100" w:lineRule="atLeast"/>
              <w:jc w:val="center"/>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14:paraId="65386ABA"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35243"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14:paraId="3D57B55F"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14:paraId="68D5DFF7" w14:textId="77777777"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14:paraId="6FFDFA7E" w14:textId="77777777" w:rsidR="002C476A" w:rsidRPr="002C476A" w:rsidRDefault="002C476A" w:rsidP="004807CE">
            <w:pPr>
              <w:snapToGrid w:val="0"/>
              <w:spacing w:line="100" w:lineRule="atLeast"/>
              <w:rPr>
                <w:rFonts w:ascii="Times New Roman" w:hAnsi="Times New Roman" w:cs="Times New Roman"/>
                <w:sz w:val="18"/>
                <w:szCs w:val="18"/>
              </w:rPr>
            </w:pPr>
          </w:p>
        </w:tc>
      </w:tr>
    </w:tbl>
    <w:p w14:paraId="250EC7AE" w14:textId="77777777" w:rsidR="00633443" w:rsidRPr="00C5136E" w:rsidRDefault="00633443"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14:paraId="430F14AF" w14:textId="77777777" w:rsidR="00633443" w:rsidRPr="00C5136E" w:rsidRDefault="00633443"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14:paraId="34995970" w14:textId="77777777" w:rsidR="002C476A" w:rsidRDefault="002C476A" w:rsidP="002C476A">
      <w:pPr>
        <w:jc w:val="right"/>
        <w:rPr>
          <w:sz w:val="18"/>
          <w:szCs w:val="18"/>
        </w:rPr>
      </w:pPr>
    </w:p>
    <w:p w14:paraId="7A08EBAF" w14:textId="77777777"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Уполномоченное лицо</w:t>
      </w:r>
    </w:p>
    <w:p w14:paraId="43469C26" w14:textId="77777777"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 xml:space="preserve">участника запроса котировок </w:t>
      </w:r>
    </w:p>
    <w:p w14:paraId="06E13626" w14:textId="77777777"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в электронной форме               ______________ [</w:t>
      </w:r>
      <w:r w:rsidRPr="002C476A">
        <w:rPr>
          <w:rStyle w:val="af5"/>
          <w:rFonts w:ascii="Times New Roman" w:hAnsi="Times New Roman" w:cs="Times New Roman"/>
          <w:bCs w:val="0"/>
          <w:i/>
          <w:szCs w:val="24"/>
        </w:rPr>
        <w:t>подпись, инициалы, фамилия</w:t>
      </w:r>
      <w:r w:rsidRPr="002C476A">
        <w:rPr>
          <w:rFonts w:ascii="Times New Roman" w:hAnsi="Times New Roman" w:cs="Times New Roman"/>
          <w:szCs w:val="24"/>
        </w:rPr>
        <w:t>]</w:t>
      </w:r>
    </w:p>
    <w:p w14:paraId="08E70934" w14:textId="77777777" w:rsidR="002C476A" w:rsidRPr="002C476A" w:rsidRDefault="002C476A" w:rsidP="002C476A">
      <w:pPr>
        <w:ind w:left="6371" w:hanging="1551"/>
        <w:rPr>
          <w:rFonts w:ascii="Times New Roman" w:hAnsi="Times New Roman" w:cs="Times New Roman"/>
          <w:i/>
          <w:sz w:val="18"/>
        </w:rPr>
      </w:pPr>
      <w:r w:rsidRPr="002C476A">
        <w:rPr>
          <w:rFonts w:ascii="Times New Roman" w:hAnsi="Times New Roman" w:cs="Times New Roman"/>
          <w:sz w:val="18"/>
        </w:rPr>
        <w:t xml:space="preserve">         М.П. </w:t>
      </w:r>
      <w:r w:rsidRPr="002C476A">
        <w:rPr>
          <w:rFonts w:ascii="Times New Roman" w:hAnsi="Times New Roman" w:cs="Times New Roman"/>
          <w:i/>
          <w:sz w:val="18"/>
        </w:rPr>
        <w:t>(при наличии)</w:t>
      </w:r>
    </w:p>
    <w:p w14:paraId="2258C89D" w14:textId="77777777" w:rsidR="00633443" w:rsidRPr="002C476A"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p>
    <w:p w14:paraId="4314F5C5" w14:textId="77777777" w:rsidR="00633443" w:rsidRPr="002C476A"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p>
    <w:p w14:paraId="16254C07" w14:textId="77777777"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14:paraId="2FE26AA2" w14:textId="77777777"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14:paraId="1C218446" w14:textId="77777777"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14:paraId="4CDC267A" w14:textId="77777777"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14:paraId="34BD073D" w14:textId="77777777"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14:paraId="52CB7EBC" w14:textId="77777777" w:rsidR="00F92D37" w:rsidRPr="00633443" w:rsidRDefault="00F92D37" w:rsidP="00F92D37">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№5</w:t>
      </w:r>
      <w:r w:rsidRPr="00633443">
        <w:rPr>
          <w:rFonts w:ascii="Times New Roman" w:hAnsi="Times New Roman"/>
          <w:b/>
          <w:sz w:val="18"/>
          <w:szCs w:val="18"/>
          <w:lang w:eastAsia="ru-RU"/>
        </w:rPr>
        <w:t xml:space="preserve"> </w:t>
      </w:r>
    </w:p>
    <w:p w14:paraId="63C9C863" w14:textId="77777777" w:rsidR="00F92D37" w:rsidRDefault="00F92D37" w:rsidP="00F92D37">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14:paraId="4F1972DA" w14:textId="77777777" w:rsidR="00D21102" w:rsidRPr="00F86C54" w:rsidRDefault="00D21102" w:rsidP="00D21102">
      <w:pPr>
        <w:spacing w:after="0" w:line="240" w:lineRule="auto"/>
        <w:contextualSpacing/>
        <w:jc w:val="center"/>
        <w:rPr>
          <w:rFonts w:ascii="Times New Roman" w:eastAsia="Times New Roman" w:hAnsi="Times New Roman" w:cs="Times New Roman"/>
          <w:b/>
          <w:lang w:eastAsia="ru-RU"/>
        </w:rPr>
      </w:pPr>
    </w:p>
    <w:p w14:paraId="1E57FCD3" w14:textId="77777777" w:rsidR="00D21102" w:rsidRPr="00F86C54" w:rsidRDefault="00D21102" w:rsidP="00D21102">
      <w:pPr>
        <w:spacing w:after="0" w:line="240" w:lineRule="auto"/>
        <w:contextualSpacing/>
        <w:jc w:val="center"/>
        <w:rPr>
          <w:rFonts w:ascii="Times New Roman" w:eastAsia="Times New Roman" w:hAnsi="Times New Roman" w:cs="Times New Roman"/>
          <w:b/>
          <w:lang w:eastAsia="ru-RU"/>
        </w:rPr>
      </w:pPr>
      <w:r w:rsidRPr="00F86C54">
        <w:rPr>
          <w:rFonts w:ascii="Times New Roman" w:eastAsia="Times New Roman" w:hAnsi="Times New Roman" w:cs="Times New Roman"/>
          <w:b/>
          <w:lang w:eastAsia="ru-RU"/>
        </w:rPr>
        <w:t>ПРОЕКТ ДОГОВОРА</w:t>
      </w:r>
    </w:p>
    <w:p w14:paraId="308AE626" w14:textId="77777777" w:rsidR="00D21102" w:rsidRPr="00F86C54"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F86C54">
        <w:rPr>
          <w:rFonts w:ascii="Times New Roman" w:eastAsia="Times New Roman" w:hAnsi="Times New Roman" w:cs="Times New Roman"/>
          <w:b/>
          <w:lang w:eastAsia="ru-RU"/>
        </w:rPr>
        <w:t>ДОГОВОР № ________________</w:t>
      </w:r>
    </w:p>
    <w:p w14:paraId="5BABFBD2" w14:textId="77777777" w:rsidR="00D21102" w:rsidRPr="00F86C54" w:rsidRDefault="00D21102" w:rsidP="00D21102">
      <w:pPr>
        <w:spacing w:after="0" w:line="240" w:lineRule="auto"/>
        <w:contextualSpacing/>
        <w:rPr>
          <w:rFonts w:ascii="Times New Roman" w:eastAsia="Times New Roman" w:hAnsi="Times New Roman" w:cs="Times New Roman"/>
          <w:b/>
          <w:bCs/>
          <w:lang w:eastAsia="ru-RU"/>
        </w:rPr>
      </w:pPr>
    </w:p>
    <w:p w14:paraId="6FE89415" w14:textId="77777777" w:rsidR="00D21102" w:rsidRPr="00F86C54" w:rsidRDefault="00F92D37" w:rsidP="00D21102">
      <w:pPr>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г. Улан-Удэ</w:t>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 xml:space="preserve"> </w:t>
      </w:r>
      <w:r w:rsidR="009D635D">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 xml:space="preserve"> «_____» ____________ 2021 г.</w:t>
      </w:r>
    </w:p>
    <w:p w14:paraId="4885DFF1" w14:textId="77777777" w:rsidR="00D21102" w:rsidRDefault="00D21102" w:rsidP="00D21102">
      <w:pPr>
        <w:tabs>
          <w:tab w:val="center" w:pos="8647"/>
        </w:tabs>
        <w:spacing w:after="0" w:line="240" w:lineRule="auto"/>
        <w:ind w:left="7938"/>
        <w:rPr>
          <w:rFonts w:ascii="Times New Roman" w:hAnsi="Times New Roman" w:cs="Times New Roman"/>
        </w:rPr>
      </w:pPr>
    </w:p>
    <w:p w14:paraId="52ECF332" w14:textId="77777777" w:rsidR="002E0478" w:rsidRDefault="002E0478" w:rsidP="002E0478">
      <w:pPr>
        <w:pStyle w:val="3"/>
        <w:spacing w:before="0"/>
        <w:ind w:firstLine="709"/>
        <w:rPr>
          <w:sz w:val="22"/>
          <w:szCs w:val="22"/>
        </w:rPr>
      </w:pPr>
    </w:p>
    <w:p w14:paraId="673AAC6A" w14:textId="77777777" w:rsidR="002E0478" w:rsidRDefault="002E0478" w:rsidP="002E0478">
      <w:pPr>
        <w:pStyle w:val="3"/>
        <w:spacing w:before="0"/>
        <w:ind w:firstLine="709"/>
        <w:rPr>
          <w:sz w:val="22"/>
          <w:szCs w:val="22"/>
        </w:rPr>
      </w:pPr>
      <w:r w:rsidRPr="00DB5E83">
        <w:rPr>
          <w:sz w:val="22"/>
          <w:szCs w:val="22"/>
        </w:rPr>
        <w:t xml:space="preserve">ФГБОУ </w:t>
      </w:r>
      <w:proofErr w:type="gramStart"/>
      <w:r w:rsidRPr="00DB5E83">
        <w:rPr>
          <w:sz w:val="22"/>
          <w:szCs w:val="22"/>
        </w:rPr>
        <w:t>ВО</w:t>
      </w:r>
      <w:proofErr w:type="gramEnd"/>
      <w:r w:rsidRPr="00DB5E83">
        <w:rPr>
          <w:sz w:val="22"/>
          <w:szCs w:val="22"/>
        </w:rPr>
        <w:t xml:space="preserve"> «Бурятская государственная сельскохозяйственная академия имени В.Р.</w:t>
      </w:r>
      <w:r>
        <w:rPr>
          <w:sz w:val="22"/>
          <w:szCs w:val="22"/>
        </w:rPr>
        <w:t xml:space="preserve"> </w:t>
      </w:r>
      <w:r w:rsidRPr="00DB5E83">
        <w:rPr>
          <w:sz w:val="22"/>
          <w:szCs w:val="22"/>
        </w:rPr>
        <w:t>Филиппова», именуемое в дальнейшем «</w:t>
      </w:r>
      <w:r w:rsidR="00A824D9">
        <w:rPr>
          <w:sz w:val="22"/>
          <w:szCs w:val="22"/>
        </w:rPr>
        <w:t>Заказчик</w:t>
      </w:r>
      <w:r w:rsidRPr="00DB5E83">
        <w:rPr>
          <w:sz w:val="22"/>
          <w:szCs w:val="22"/>
        </w:rPr>
        <w:t xml:space="preserve">», в лице </w:t>
      </w:r>
      <w:r w:rsidR="00A543E1">
        <w:rPr>
          <w:sz w:val="22"/>
          <w:szCs w:val="22"/>
        </w:rPr>
        <w:t>р</w:t>
      </w:r>
      <w:r w:rsidRPr="00DB5E83">
        <w:rPr>
          <w:sz w:val="22"/>
          <w:szCs w:val="22"/>
        </w:rPr>
        <w:t xml:space="preserve">ектора </w:t>
      </w:r>
      <w:proofErr w:type="spellStart"/>
      <w:r w:rsidRPr="0013428F">
        <w:rPr>
          <w:sz w:val="22"/>
          <w:szCs w:val="22"/>
        </w:rPr>
        <w:t>Цыбикова</w:t>
      </w:r>
      <w:proofErr w:type="spellEnd"/>
      <w:r w:rsidRPr="0013428F">
        <w:rPr>
          <w:sz w:val="22"/>
          <w:szCs w:val="22"/>
        </w:rPr>
        <w:t xml:space="preserve"> </w:t>
      </w:r>
      <w:proofErr w:type="spellStart"/>
      <w:r w:rsidRPr="0013428F">
        <w:rPr>
          <w:sz w:val="22"/>
          <w:szCs w:val="22"/>
        </w:rPr>
        <w:t>Бэликто</w:t>
      </w:r>
      <w:proofErr w:type="spellEnd"/>
      <w:r w:rsidRPr="0013428F">
        <w:rPr>
          <w:sz w:val="22"/>
          <w:szCs w:val="22"/>
        </w:rPr>
        <w:t xml:space="preserve"> </w:t>
      </w:r>
      <w:proofErr w:type="spellStart"/>
      <w:r w:rsidRPr="0013428F">
        <w:rPr>
          <w:sz w:val="22"/>
          <w:szCs w:val="22"/>
        </w:rPr>
        <w:t>Батоевича</w:t>
      </w:r>
      <w:proofErr w:type="spellEnd"/>
      <w:r w:rsidRPr="00DB5E83">
        <w:rPr>
          <w:sz w:val="22"/>
          <w:szCs w:val="22"/>
        </w:rPr>
        <w:t xml:space="preserve">, действующего на основании </w:t>
      </w:r>
      <w:r w:rsidR="00A92B76">
        <w:rPr>
          <w:sz w:val="22"/>
          <w:szCs w:val="22"/>
        </w:rPr>
        <w:t>Устава</w:t>
      </w:r>
      <w:r w:rsidRPr="00DB5E83">
        <w:rPr>
          <w:sz w:val="22"/>
          <w:szCs w:val="22"/>
        </w:rPr>
        <w:t>, с одной стороны, и ____________________________________, именуемое в дальнейшем «Поставщик», в лице ____________________________, действующего на основании ___________________, с другой стороны, а вместе именуемые «Стороны», соответствии с протоколом № _________________ от «__» _________ 20__ г., заключили настоящий Договор о нижеследующем:</w:t>
      </w:r>
    </w:p>
    <w:p w14:paraId="50F543E3" w14:textId="77777777" w:rsidR="002E0478" w:rsidRDefault="002E0478" w:rsidP="002E0478">
      <w:pPr>
        <w:spacing w:after="0"/>
        <w:ind w:firstLine="540"/>
        <w:jc w:val="center"/>
        <w:rPr>
          <w:rFonts w:ascii="Times New Roman" w:hAnsi="Times New Roman"/>
          <w:b/>
        </w:rPr>
      </w:pPr>
    </w:p>
    <w:p w14:paraId="6C3A2C16" w14:textId="77777777" w:rsidR="002E0478" w:rsidRPr="00363166" w:rsidRDefault="002E0478" w:rsidP="002E0478">
      <w:pPr>
        <w:pStyle w:val="3"/>
        <w:spacing w:before="0"/>
        <w:ind w:firstLine="709"/>
        <w:rPr>
          <w:sz w:val="22"/>
          <w:szCs w:val="24"/>
        </w:rPr>
      </w:pPr>
    </w:p>
    <w:p w14:paraId="0EBA32EB" w14:textId="77777777" w:rsidR="008B738A" w:rsidRPr="00363166" w:rsidRDefault="008B738A" w:rsidP="008B738A">
      <w:pPr>
        <w:spacing w:after="0" w:line="240" w:lineRule="auto"/>
        <w:ind w:firstLine="567"/>
        <w:jc w:val="center"/>
        <w:rPr>
          <w:rFonts w:ascii="Times New Roman" w:eastAsia="Times New Roman" w:hAnsi="Times New Roman"/>
          <w:b/>
          <w:szCs w:val="24"/>
          <w:lang w:eastAsia="ru-RU"/>
        </w:rPr>
      </w:pPr>
      <w:r w:rsidRPr="00363166">
        <w:rPr>
          <w:rFonts w:ascii="Times New Roman" w:eastAsia="Times New Roman" w:hAnsi="Times New Roman"/>
          <w:b/>
          <w:szCs w:val="24"/>
          <w:lang w:eastAsia="ru-RU"/>
        </w:rPr>
        <w:t>1. ПРЕДМЕТ ДОГОВОРА</w:t>
      </w:r>
    </w:p>
    <w:p w14:paraId="18401CA4" w14:textId="77777777" w:rsidR="008B738A" w:rsidRPr="00363166" w:rsidRDefault="008B738A" w:rsidP="008B738A">
      <w:pPr>
        <w:tabs>
          <w:tab w:val="num" w:pos="927"/>
        </w:tabs>
        <w:snapToGrid w:val="0"/>
        <w:spacing w:after="0" w:line="240" w:lineRule="auto"/>
        <w:ind w:firstLine="567"/>
        <w:jc w:val="both"/>
        <w:rPr>
          <w:rFonts w:ascii="Times New Roman" w:eastAsia="Times New Roman" w:hAnsi="Times New Roman"/>
          <w:szCs w:val="24"/>
          <w:lang w:eastAsia="ru-RU"/>
        </w:rPr>
      </w:pPr>
      <w:r w:rsidRPr="00363166">
        <w:rPr>
          <w:rFonts w:ascii="Times New Roman" w:eastAsia="Times New Roman" w:hAnsi="Times New Roman"/>
          <w:szCs w:val="24"/>
          <w:lang w:eastAsia="ru-RU"/>
        </w:rPr>
        <w:t xml:space="preserve">1.1. Поставщик обязуется осуществить поставку в соответствии </w:t>
      </w:r>
      <w:r w:rsidR="00363166">
        <w:rPr>
          <w:rFonts w:ascii="Times New Roman" w:eastAsia="Times New Roman" w:hAnsi="Times New Roman"/>
          <w:szCs w:val="24"/>
          <w:lang w:eastAsia="ru-RU"/>
        </w:rPr>
        <w:t>со Спецификацией (Приложение № 1</w:t>
      </w:r>
      <w:r w:rsidRPr="00363166">
        <w:rPr>
          <w:rFonts w:ascii="Times New Roman" w:eastAsia="Times New Roman" w:hAnsi="Times New Roman"/>
          <w:szCs w:val="24"/>
          <w:lang w:eastAsia="ru-RU"/>
        </w:rPr>
        <w:t xml:space="preserve"> к настоящему договору) (далее – Товар), а Заказчик обязуется принять и оплатить.</w:t>
      </w:r>
    </w:p>
    <w:p w14:paraId="6E978D0D" w14:textId="77777777" w:rsidR="008B738A" w:rsidRPr="00363166" w:rsidRDefault="008B738A" w:rsidP="008B738A">
      <w:pPr>
        <w:tabs>
          <w:tab w:val="num" w:pos="927"/>
        </w:tabs>
        <w:snapToGrid w:val="0"/>
        <w:spacing w:after="0" w:line="240" w:lineRule="auto"/>
        <w:ind w:firstLine="567"/>
        <w:jc w:val="both"/>
        <w:rPr>
          <w:rFonts w:ascii="Times New Roman" w:eastAsia="Times New Roman" w:hAnsi="Times New Roman"/>
          <w:szCs w:val="24"/>
          <w:lang w:eastAsia="ru-RU"/>
        </w:rPr>
      </w:pPr>
      <w:r w:rsidRPr="00363166">
        <w:rPr>
          <w:rFonts w:ascii="Times New Roman" w:eastAsia="Times New Roman" w:hAnsi="Times New Roman"/>
          <w:szCs w:val="24"/>
          <w:lang w:eastAsia="ru-RU"/>
        </w:rPr>
        <w:t>1.2. Поставщик гарантирует, что передаваемый Товар принадлежит ему на праве собственности, не заложен, не арестован, не является предметом исковых требований третьих лиц, а также надлежаще сертифицирован (в случае, если Законом установлена обязательная сертификация поставляемого Товара).</w:t>
      </w:r>
    </w:p>
    <w:p w14:paraId="470B24E2" w14:textId="77777777" w:rsidR="008B738A" w:rsidRPr="00363166" w:rsidRDefault="008B738A" w:rsidP="008B738A">
      <w:pPr>
        <w:ind w:firstLine="567"/>
        <w:jc w:val="both"/>
        <w:rPr>
          <w:rFonts w:ascii="Times New Roman" w:eastAsia="Times New Roman" w:hAnsi="Times New Roman"/>
          <w:szCs w:val="24"/>
          <w:u w:val="single"/>
          <w:lang w:eastAsia="en-GB"/>
        </w:rPr>
      </w:pPr>
      <w:r w:rsidRPr="00363166">
        <w:rPr>
          <w:rFonts w:ascii="Times New Roman" w:eastAsia="Times New Roman" w:hAnsi="Times New Roman"/>
          <w:szCs w:val="24"/>
          <w:lang w:eastAsia="ru-RU"/>
        </w:rPr>
        <w:t>1.3. Источник финансирования:</w:t>
      </w:r>
      <w:r w:rsidRPr="00363166">
        <w:rPr>
          <w:rFonts w:ascii="Times New Roman" w:eastAsia="Times New Roman" w:hAnsi="Times New Roman"/>
          <w:szCs w:val="24"/>
        </w:rPr>
        <w:t xml:space="preserve"> </w:t>
      </w:r>
      <w:r w:rsidR="007B335B">
        <w:rPr>
          <w:rFonts w:ascii="Times New Roman" w:eastAsia="Times New Roman" w:hAnsi="Times New Roman"/>
          <w:szCs w:val="24"/>
        </w:rPr>
        <w:t>внебюджетные средства.</w:t>
      </w:r>
    </w:p>
    <w:p w14:paraId="1192C101" w14:textId="77777777" w:rsidR="008B738A" w:rsidRPr="00363166" w:rsidRDefault="008B738A" w:rsidP="008B738A">
      <w:pPr>
        <w:tabs>
          <w:tab w:val="num" w:pos="927"/>
        </w:tabs>
        <w:snapToGrid w:val="0"/>
        <w:spacing w:after="0" w:line="240" w:lineRule="auto"/>
        <w:jc w:val="both"/>
        <w:rPr>
          <w:rFonts w:ascii="Times New Roman" w:eastAsia="Times New Roman" w:hAnsi="Times New Roman"/>
          <w:szCs w:val="24"/>
          <w:lang w:eastAsia="ru-RU"/>
        </w:rPr>
      </w:pPr>
    </w:p>
    <w:p w14:paraId="4603011B" w14:textId="77777777" w:rsidR="008B738A" w:rsidRPr="00363166" w:rsidRDefault="008B738A" w:rsidP="008B738A">
      <w:pPr>
        <w:spacing w:after="0" w:line="240" w:lineRule="auto"/>
        <w:ind w:left="720"/>
        <w:jc w:val="center"/>
        <w:rPr>
          <w:rFonts w:ascii="Times New Roman" w:eastAsia="Times New Roman" w:hAnsi="Times New Roman"/>
          <w:bCs/>
          <w:szCs w:val="24"/>
          <w:lang w:eastAsia="ru-RU"/>
        </w:rPr>
      </w:pPr>
      <w:r w:rsidRPr="00363166">
        <w:rPr>
          <w:rFonts w:ascii="Times New Roman" w:eastAsia="Times New Roman" w:hAnsi="Times New Roman"/>
          <w:b/>
          <w:bCs/>
          <w:szCs w:val="24"/>
          <w:lang w:eastAsia="ru-RU"/>
        </w:rPr>
        <w:t>2. ЦЕНА ДОГОВОРА И ПОРЯДОК ОПЛАТЫ</w:t>
      </w:r>
    </w:p>
    <w:p w14:paraId="7C4E360E" w14:textId="77777777" w:rsidR="008B738A" w:rsidRPr="00363166" w:rsidRDefault="008B738A" w:rsidP="008B738A">
      <w:pPr>
        <w:spacing w:after="0" w:line="240" w:lineRule="auto"/>
        <w:ind w:firstLine="567"/>
        <w:jc w:val="both"/>
        <w:rPr>
          <w:rFonts w:ascii="Times New Roman" w:eastAsia="Times New Roman" w:hAnsi="Times New Roman"/>
          <w:szCs w:val="24"/>
          <w:lang w:eastAsia="ru-RU"/>
        </w:rPr>
      </w:pPr>
      <w:r w:rsidRPr="00363166">
        <w:rPr>
          <w:rFonts w:ascii="Times New Roman" w:eastAsia="Times New Roman" w:hAnsi="Times New Roman"/>
          <w:szCs w:val="24"/>
          <w:lang w:eastAsia="ru-RU"/>
        </w:rPr>
        <w:t xml:space="preserve">2.1. </w:t>
      </w:r>
      <w:r w:rsidRPr="00363166">
        <w:rPr>
          <w:rFonts w:ascii="Times New Roman" w:eastAsia="Times New Roman" w:hAnsi="Times New Roman"/>
          <w:color w:val="000000"/>
          <w:szCs w:val="24"/>
          <w:lang w:eastAsia="ru-RU"/>
        </w:rPr>
        <w:t xml:space="preserve">Цена договора составляет </w:t>
      </w:r>
      <w:r w:rsidRPr="00363166">
        <w:rPr>
          <w:rFonts w:ascii="Times New Roman" w:eastAsia="Times New Roman" w:hAnsi="Times New Roman"/>
          <w:szCs w:val="24"/>
          <w:lang w:eastAsia="ru-RU"/>
        </w:rPr>
        <w:t xml:space="preserve">__________________________ рублей, включая НДС (в случае, если Поставщик имеет право на освобождение от уплаты НДС, то слова «включая НДС» </w:t>
      </w:r>
      <w:proofErr w:type="gramStart"/>
      <w:r w:rsidRPr="00363166">
        <w:rPr>
          <w:rFonts w:ascii="Times New Roman" w:eastAsia="Times New Roman" w:hAnsi="Times New Roman"/>
          <w:szCs w:val="24"/>
          <w:lang w:eastAsia="ru-RU"/>
        </w:rPr>
        <w:t>заменяются на слова</w:t>
      </w:r>
      <w:proofErr w:type="gramEnd"/>
      <w:r w:rsidRPr="00363166">
        <w:rPr>
          <w:rFonts w:ascii="Times New Roman" w:eastAsia="Times New Roman" w:hAnsi="Times New Roman"/>
          <w:szCs w:val="24"/>
          <w:lang w:eastAsia="ru-RU"/>
        </w:rPr>
        <w:t xml:space="preserve"> «НДС не облагается»).</w:t>
      </w:r>
    </w:p>
    <w:p w14:paraId="5F7CC1B4" w14:textId="77777777" w:rsidR="008B738A" w:rsidRPr="00363166" w:rsidRDefault="008B738A" w:rsidP="008B738A">
      <w:pPr>
        <w:spacing w:after="0" w:line="240" w:lineRule="auto"/>
        <w:ind w:firstLine="567"/>
        <w:jc w:val="both"/>
        <w:rPr>
          <w:rFonts w:ascii="Times New Roman" w:eastAsia="Times New Roman" w:hAnsi="Times New Roman"/>
          <w:szCs w:val="24"/>
          <w:lang w:eastAsia="ru-RU"/>
        </w:rPr>
      </w:pPr>
      <w:r w:rsidRPr="00363166">
        <w:rPr>
          <w:rFonts w:ascii="Times New Roman" w:eastAsia="Times New Roman" w:hAnsi="Times New Roman"/>
          <w:szCs w:val="24"/>
          <w:lang w:eastAsia="ru-RU"/>
        </w:rPr>
        <w:t xml:space="preserve">2.2. Цена договора является твердой и определяется на весь срок исполнения, за  исключением случаев, установленных действующим законодательством Российской Федерации и настоящим  договором. Цена договора включает в себя все расходы по осуществлению поставки Товара в соответствии с настоящим договором, расходы на </w:t>
      </w:r>
      <w:r w:rsidRPr="00363166">
        <w:rPr>
          <w:rFonts w:ascii="Times New Roman" w:hAnsi="Times New Roman"/>
          <w:iCs/>
          <w:szCs w:val="20"/>
        </w:rPr>
        <w:t>упаковку, страхование, уплату таможенных пошлин, налогов, сборов и других обязательных платежей.</w:t>
      </w:r>
    </w:p>
    <w:p w14:paraId="501FF1BA" w14:textId="77777777" w:rsidR="008B738A" w:rsidRPr="00363166" w:rsidRDefault="008B738A" w:rsidP="008B738A">
      <w:pPr>
        <w:spacing w:after="0" w:line="240" w:lineRule="auto"/>
        <w:ind w:firstLine="567"/>
        <w:jc w:val="both"/>
        <w:rPr>
          <w:rFonts w:ascii="Times New Roman" w:eastAsia="Times New Roman" w:hAnsi="Times New Roman"/>
          <w:szCs w:val="24"/>
          <w:lang w:eastAsia="ru-RU"/>
        </w:rPr>
      </w:pPr>
      <w:r w:rsidRPr="00363166">
        <w:rPr>
          <w:rFonts w:ascii="Times New Roman" w:eastAsia="Times New Roman" w:hAnsi="Times New Roman"/>
          <w:szCs w:val="24"/>
          <w:lang w:eastAsia="ru-RU"/>
        </w:rPr>
        <w:t>2.3. Оплата по настоящему Договору производится Заказчиком путем безналичного перечисления денежных средств на расче</w:t>
      </w:r>
      <w:r w:rsidR="008420CB">
        <w:rPr>
          <w:rFonts w:ascii="Times New Roman" w:eastAsia="Times New Roman" w:hAnsi="Times New Roman"/>
          <w:szCs w:val="24"/>
          <w:lang w:eastAsia="ru-RU"/>
        </w:rPr>
        <w:t>тный счет Поставщика в течение 15</w:t>
      </w:r>
      <w:r w:rsidRPr="00363166">
        <w:rPr>
          <w:rFonts w:ascii="Times New Roman" w:eastAsia="Times New Roman" w:hAnsi="Times New Roman"/>
          <w:szCs w:val="24"/>
          <w:lang w:eastAsia="ru-RU"/>
        </w:rPr>
        <w:t xml:space="preserve"> (</w:t>
      </w:r>
      <w:r w:rsidR="008420CB">
        <w:rPr>
          <w:rFonts w:ascii="Times New Roman" w:eastAsia="Times New Roman" w:hAnsi="Times New Roman"/>
          <w:szCs w:val="24"/>
          <w:lang w:eastAsia="ru-RU"/>
        </w:rPr>
        <w:t>пятнадцати</w:t>
      </w:r>
      <w:r w:rsidRPr="00363166">
        <w:rPr>
          <w:rFonts w:ascii="Times New Roman" w:eastAsia="Times New Roman" w:hAnsi="Times New Roman"/>
          <w:szCs w:val="24"/>
          <w:lang w:eastAsia="ru-RU"/>
        </w:rPr>
        <w:t>) дней с момента подписания товарной накладной (универсального передаточного документа) на основании счета, счета-фактуры (если предусмотрено) и товарной накладной (универсального передаточного документа), подписанной Сторонами.</w:t>
      </w:r>
    </w:p>
    <w:p w14:paraId="74895684" w14:textId="77777777" w:rsidR="008B738A" w:rsidRPr="00363166" w:rsidRDefault="008B738A" w:rsidP="008B738A">
      <w:pPr>
        <w:spacing w:after="0" w:line="240" w:lineRule="auto"/>
        <w:ind w:firstLine="567"/>
        <w:jc w:val="both"/>
        <w:rPr>
          <w:rFonts w:ascii="Times New Roman" w:eastAsia="Times New Roman" w:hAnsi="Times New Roman"/>
          <w:szCs w:val="24"/>
          <w:lang w:eastAsia="ru-RU"/>
        </w:rPr>
      </w:pPr>
      <w:r w:rsidRPr="00363166">
        <w:rPr>
          <w:rFonts w:ascii="Times New Roman" w:eastAsia="Times New Roman" w:hAnsi="Times New Roman"/>
          <w:szCs w:val="24"/>
          <w:lang w:eastAsia="ru-RU"/>
        </w:rPr>
        <w:t xml:space="preserve">2.4. Оплата осуществляется </w:t>
      </w:r>
      <w:r w:rsidRPr="00363166">
        <w:rPr>
          <w:rFonts w:ascii="Times New Roman" w:hAnsi="Times New Roman"/>
        </w:rPr>
        <w:t>путем перечисления денежных средств на расчетный счет Поставщика.</w:t>
      </w:r>
      <w:r w:rsidRPr="00363166">
        <w:rPr>
          <w:rFonts w:ascii="Times New Roman" w:eastAsia="Times New Roman" w:hAnsi="Times New Roman"/>
          <w:szCs w:val="24"/>
          <w:lang w:eastAsia="ru-RU"/>
        </w:rPr>
        <w:t xml:space="preserve"> Днем оплаты считается день списания денежных сре</w:t>
      </w:r>
      <w:proofErr w:type="gramStart"/>
      <w:r w:rsidRPr="00363166">
        <w:rPr>
          <w:rFonts w:ascii="Times New Roman" w:eastAsia="Times New Roman" w:hAnsi="Times New Roman"/>
          <w:szCs w:val="24"/>
          <w:lang w:eastAsia="ru-RU"/>
        </w:rPr>
        <w:t>дств с р</w:t>
      </w:r>
      <w:proofErr w:type="gramEnd"/>
      <w:r w:rsidRPr="00363166">
        <w:rPr>
          <w:rFonts w:ascii="Times New Roman" w:eastAsia="Times New Roman" w:hAnsi="Times New Roman"/>
          <w:szCs w:val="24"/>
          <w:lang w:eastAsia="ru-RU"/>
        </w:rPr>
        <w:t>асчетного счета Заказчика.</w:t>
      </w:r>
    </w:p>
    <w:p w14:paraId="53C90003" w14:textId="77777777" w:rsidR="008B738A" w:rsidRPr="00363166" w:rsidRDefault="008B738A" w:rsidP="008B738A">
      <w:pPr>
        <w:spacing w:after="0" w:line="240" w:lineRule="auto"/>
        <w:ind w:firstLine="567"/>
        <w:jc w:val="both"/>
        <w:rPr>
          <w:rFonts w:ascii="Times New Roman" w:eastAsia="Times New Roman" w:hAnsi="Times New Roman"/>
          <w:szCs w:val="24"/>
          <w:lang w:eastAsia="ru-RU"/>
        </w:rPr>
      </w:pPr>
      <w:r w:rsidRPr="00363166">
        <w:rPr>
          <w:rFonts w:ascii="Times New Roman" w:eastAsia="Times New Roman" w:hAnsi="Times New Roman"/>
          <w:szCs w:val="24"/>
          <w:lang w:eastAsia="ru-RU"/>
        </w:rPr>
        <w:t>2.5. В случае неуплаты Поставщиком,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поставленного Товара за вычетом суммы неустойки (пени, штрафа).</w:t>
      </w:r>
    </w:p>
    <w:p w14:paraId="611248E2" w14:textId="77777777" w:rsidR="008B738A" w:rsidRDefault="008B738A" w:rsidP="008B738A">
      <w:pPr>
        <w:spacing w:after="0" w:line="240" w:lineRule="auto"/>
        <w:jc w:val="center"/>
        <w:rPr>
          <w:rFonts w:ascii="Times New Roman" w:eastAsia="Times New Roman" w:hAnsi="Times New Roman"/>
          <w:sz w:val="24"/>
          <w:szCs w:val="24"/>
          <w:lang w:eastAsia="ru-RU"/>
        </w:rPr>
      </w:pPr>
    </w:p>
    <w:p w14:paraId="1582DF1F" w14:textId="77777777" w:rsidR="008B738A" w:rsidRPr="00657643" w:rsidRDefault="008B738A" w:rsidP="008B738A">
      <w:pPr>
        <w:spacing w:after="0" w:line="240" w:lineRule="auto"/>
        <w:jc w:val="center"/>
        <w:rPr>
          <w:rFonts w:ascii="Times New Roman" w:eastAsia="Times New Roman" w:hAnsi="Times New Roman"/>
          <w:b/>
          <w:lang w:eastAsia="ru-RU"/>
        </w:rPr>
      </w:pPr>
      <w:r w:rsidRPr="00363166">
        <w:rPr>
          <w:rFonts w:ascii="Times New Roman" w:eastAsia="Times New Roman" w:hAnsi="Times New Roman"/>
          <w:b/>
          <w:szCs w:val="24"/>
          <w:lang w:eastAsia="ru-RU"/>
        </w:rPr>
        <w:t xml:space="preserve">3. </w:t>
      </w:r>
      <w:r w:rsidRPr="00657643">
        <w:rPr>
          <w:rFonts w:ascii="Times New Roman" w:eastAsia="Times New Roman" w:hAnsi="Times New Roman"/>
          <w:b/>
          <w:lang w:eastAsia="ru-RU"/>
        </w:rPr>
        <w:t>СРОК И УСЛОВИЯ ПОСТАВКИ</w:t>
      </w:r>
    </w:p>
    <w:p w14:paraId="58B653A5" w14:textId="77777777" w:rsidR="008B738A" w:rsidRPr="00657643" w:rsidRDefault="008B738A" w:rsidP="008B738A">
      <w:pPr>
        <w:spacing w:after="0" w:line="240" w:lineRule="auto"/>
        <w:ind w:firstLine="567"/>
        <w:jc w:val="both"/>
        <w:rPr>
          <w:rFonts w:ascii="Times New Roman" w:eastAsia="Times New Roman" w:hAnsi="Times New Roman"/>
          <w:color w:val="000000"/>
          <w:lang w:eastAsia="ru-RU"/>
        </w:rPr>
      </w:pPr>
      <w:r w:rsidRPr="00657643">
        <w:rPr>
          <w:rFonts w:ascii="Times New Roman" w:eastAsia="Times New Roman" w:hAnsi="Times New Roman"/>
          <w:lang w:eastAsia="ru-RU"/>
        </w:rPr>
        <w:t>3.1.</w:t>
      </w:r>
      <w:r w:rsidRPr="00657643">
        <w:rPr>
          <w:rFonts w:ascii="Times New Roman" w:eastAsia="Times New Roman" w:hAnsi="Times New Roman"/>
          <w:color w:val="000000"/>
          <w:lang w:eastAsia="ru-RU"/>
        </w:rPr>
        <w:t xml:space="preserve"> Срок доставки Товара: </w:t>
      </w:r>
      <w:r w:rsidRPr="00657643">
        <w:rPr>
          <w:rFonts w:ascii="Times New Roman" w:hAnsi="Times New Roman"/>
        </w:rPr>
        <w:t>в течени</w:t>
      </w:r>
      <w:proofErr w:type="gramStart"/>
      <w:r w:rsidRPr="00657643">
        <w:rPr>
          <w:rFonts w:ascii="Times New Roman" w:hAnsi="Times New Roman"/>
        </w:rPr>
        <w:t>и</w:t>
      </w:r>
      <w:proofErr w:type="gramEnd"/>
      <w:r w:rsidRPr="00657643">
        <w:rPr>
          <w:rFonts w:ascii="Times New Roman" w:hAnsi="Times New Roman"/>
        </w:rPr>
        <w:t xml:space="preserve"> </w:t>
      </w:r>
      <w:r w:rsidR="008420CB" w:rsidRPr="00657643">
        <w:rPr>
          <w:rFonts w:ascii="Times New Roman" w:hAnsi="Times New Roman"/>
        </w:rPr>
        <w:t>21 (двадцати одного</w:t>
      </w:r>
      <w:r w:rsidRPr="00657643">
        <w:rPr>
          <w:rFonts w:ascii="Times New Roman" w:hAnsi="Times New Roman"/>
        </w:rPr>
        <w:t xml:space="preserve">) </w:t>
      </w:r>
      <w:r w:rsidR="008420CB" w:rsidRPr="00657643">
        <w:rPr>
          <w:rFonts w:ascii="Times New Roman" w:hAnsi="Times New Roman"/>
        </w:rPr>
        <w:t>дня</w:t>
      </w:r>
      <w:r w:rsidRPr="00657643">
        <w:rPr>
          <w:rFonts w:ascii="Times New Roman" w:hAnsi="Times New Roman"/>
        </w:rPr>
        <w:t xml:space="preserve"> с момента заключения договора</w:t>
      </w:r>
      <w:r w:rsidRPr="00657643">
        <w:rPr>
          <w:rFonts w:ascii="Times New Roman" w:eastAsia="Times New Roman" w:hAnsi="Times New Roman"/>
          <w:color w:val="000000"/>
          <w:lang w:eastAsia="ru-RU"/>
        </w:rPr>
        <w:t>.</w:t>
      </w:r>
    </w:p>
    <w:p w14:paraId="65B3C14C"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3.2. </w:t>
      </w:r>
      <w:proofErr w:type="gramStart"/>
      <w:r w:rsidRPr="00657643">
        <w:rPr>
          <w:rFonts w:ascii="Times New Roman" w:eastAsia="Times New Roman" w:hAnsi="Times New Roman"/>
          <w:lang w:eastAsia="ru-RU"/>
        </w:rPr>
        <w:t>Место доставки: 670024, Республика Бурятия, г. Улан-Удэ, ул. Пушкина, 8</w:t>
      </w:r>
      <w:r w:rsidR="008420CB" w:rsidRPr="00657643">
        <w:rPr>
          <w:rFonts w:ascii="Times New Roman" w:eastAsia="Times New Roman" w:hAnsi="Times New Roman"/>
          <w:lang w:eastAsia="ru-RU"/>
        </w:rPr>
        <w:t xml:space="preserve"> (склад).</w:t>
      </w:r>
      <w:proofErr w:type="gramEnd"/>
    </w:p>
    <w:p w14:paraId="3C0B7114" w14:textId="77777777" w:rsidR="008B738A" w:rsidRPr="00657643" w:rsidRDefault="008B738A" w:rsidP="008B738A">
      <w:pPr>
        <w:spacing w:after="0" w:line="240" w:lineRule="auto"/>
        <w:ind w:firstLine="567"/>
        <w:jc w:val="both"/>
        <w:rPr>
          <w:rFonts w:ascii="Times New Roman" w:eastAsia="Times New Roman" w:hAnsi="Times New Roman"/>
          <w:highlight w:val="green"/>
          <w:lang w:eastAsia="ru-RU"/>
        </w:rPr>
      </w:pPr>
      <w:r w:rsidRPr="00657643">
        <w:rPr>
          <w:rFonts w:ascii="Times New Roman" w:eastAsia="Times New Roman" w:hAnsi="Times New Roman"/>
          <w:lang w:eastAsia="ru-RU"/>
        </w:rPr>
        <w:t xml:space="preserve">3.3. Доставка товара осуществляется силами </w:t>
      </w:r>
      <w:proofErr w:type="gramStart"/>
      <w:r w:rsidRPr="00657643">
        <w:rPr>
          <w:rFonts w:ascii="Times New Roman" w:eastAsia="Times New Roman" w:hAnsi="Times New Roman"/>
          <w:lang w:eastAsia="ru-RU"/>
        </w:rPr>
        <w:t>и(</w:t>
      </w:r>
      <w:proofErr w:type="gramEnd"/>
      <w:r w:rsidRPr="00657643">
        <w:rPr>
          <w:rFonts w:ascii="Times New Roman" w:eastAsia="Times New Roman" w:hAnsi="Times New Roman"/>
          <w:lang w:eastAsia="ru-RU"/>
        </w:rPr>
        <w:t>или) средствами Поставщика.</w:t>
      </w:r>
    </w:p>
    <w:p w14:paraId="1DFDD865"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3.4. Время доставки: в рабочие дни с 08.30 до 17.30, обеденный перерыв с 12.30 до 13.30 (по местному времени), кроме выходных и праздничных дней. Поставщик уведомляет Заказчика за 1 (один) рабочий день до конкретной даты доставки Товара.</w:t>
      </w:r>
    </w:p>
    <w:p w14:paraId="2E636326"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lastRenderedPageBreak/>
        <w:t>3.5. Тара (упаковка) Товара должна обеспечивать его сохранность при транспортировке в пути следования и при хранении, содержать необходимую маркировку с полной и доступной информацией о Товаре, в соответствии с действующими ГОСТ и законодательством РФ для данного вида Товара.</w:t>
      </w:r>
    </w:p>
    <w:p w14:paraId="35DF7515"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3.6. Поставщик в соответствии с условиями договора обязуется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89B7D05"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3.7. Датой доставки Товара является дата подписания Заказчиком товарно-транспортной накладной, либо транспортной накладной, либо иного документа подтверждающего передачу Товара, а в случае доставки партиями, подписания Заказчиком товарно-транспортной накладной на последнюю партию Товара.</w:t>
      </w:r>
    </w:p>
    <w:p w14:paraId="60181337" w14:textId="77777777" w:rsidR="008B738A" w:rsidRPr="00657643" w:rsidRDefault="008B738A" w:rsidP="008B738A">
      <w:pPr>
        <w:spacing w:after="0" w:line="240" w:lineRule="auto"/>
        <w:jc w:val="center"/>
        <w:rPr>
          <w:rFonts w:ascii="Times New Roman" w:eastAsia="Times New Roman" w:hAnsi="Times New Roman"/>
          <w:b/>
          <w:lang w:eastAsia="ru-RU"/>
        </w:rPr>
      </w:pPr>
    </w:p>
    <w:p w14:paraId="16A5FC20" w14:textId="77777777" w:rsidR="008B738A" w:rsidRPr="00657643" w:rsidRDefault="008B738A" w:rsidP="008B738A">
      <w:pPr>
        <w:spacing w:after="0" w:line="240" w:lineRule="auto"/>
        <w:jc w:val="center"/>
        <w:rPr>
          <w:rFonts w:ascii="Times New Roman" w:eastAsia="Times New Roman" w:hAnsi="Times New Roman"/>
          <w:b/>
          <w:lang w:eastAsia="ru-RU"/>
        </w:rPr>
      </w:pPr>
      <w:r w:rsidRPr="00657643">
        <w:rPr>
          <w:rFonts w:ascii="Times New Roman" w:eastAsia="Times New Roman" w:hAnsi="Times New Roman"/>
          <w:b/>
          <w:lang w:eastAsia="ru-RU"/>
        </w:rPr>
        <w:t>4. ПОРЯДОК ПРИЕМКИ ТОВАРА</w:t>
      </w:r>
    </w:p>
    <w:p w14:paraId="78C6149D"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4.1. </w:t>
      </w:r>
      <w:proofErr w:type="gramStart"/>
      <w:r w:rsidRPr="00657643">
        <w:rPr>
          <w:rFonts w:ascii="Times New Roman" w:eastAsia="Times New Roman" w:hAnsi="Times New Roman"/>
          <w:lang w:eastAsia="ru-RU"/>
        </w:rPr>
        <w:t xml:space="preserve">Вместе с Товаром Поставщик должен передать Заказчику оформленные в соответствии с действующим законодательством товарную накладную в 2-х экземплярах, акт приема-передачи в 2-х экземплярах, оригиналы счетов, счетов-фактур, либо универсальный передаточный документ в 2-х экземплярах, документы, предусмотренные техническим заданием, в том числе, подтверждающие качество Товара, технические паспорта, инструкцию по эксплуатации на русском языке.  </w:t>
      </w:r>
      <w:proofErr w:type="gramEnd"/>
    </w:p>
    <w:p w14:paraId="6211C5B1"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4.2. Заказчик в течение 15 (пятнадцати) рабочих дней </w:t>
      </w:r>
      <w:proofErr w:type="gramStart"/>
      <w:r w:rsidRPr="00657643">
        <w:rPr>
          <w:rFonts w:ascii="Times New Roman" w:eastAsia="Times New Roman" w:hAnsi="Times New Roman"/>
          <w:lang w:eastAsia="ru-RU"/>
        </w:rPr>
        <w:t>с даты доставки</w:t>
      </w:r>
      <w:proofErr w:type="gramEnd"/>
      <w:r w:rsidRPr="00657643">
        <w:rPr>
          <w:rFonts w:ascii="Times New Roman" w:eastAsia="Times New Roman" w:hAnsi="Times New Roman"/>
          <w:lang w:eastAsia="ru-RU"/>
        </w:rPr>
        <w:t xml:space="preserve"> Товара осуществляет приемку на соответствие условиям договора, на отсутствие внешних повреждений. При отсутствии замечаний Заказчик подписывает товарную накладную, акт приема-передачи, либо универсальный передаточный документ и направляет по одному экземпляру Поставщику. Товар считается принятым </w:t>
      </w:r>
      <w:proofErr w:type="gramStart"/>
      <w:r w:rsidRPr="00657643">
        <w:rPr>
          <w:rFonts w:ascii="Times New Roman" w:eastAsia="Times New Roman" w:hAnsi="Times New Roman"/>
          <w:lang w:eastAsia="ru-RU"/>
        </w:rPr>
        <w:t>с даты подписания</w:t>
      </w:r>
      <w:proofErr w:type="gramEnd"/>
      <w:r w:rsidRPr="00657643">
        <w:rPr>
          <w:rFonts w:ascii="Times New Roman" w:eastAsia="Times New Roman" w:hAnsi="Times New Roman"/>
          <w:lang w:eastAsia="ru-RU"/>
        </w:rPr>
        <w:t xml:space="preserve"> Заказчиком товарной накладной, акта приема передачи, либо универсального передаточного документа.</w:t>
      </w:r>
    </w:p>
    <w:p w14:paraId="5ED9FE7A"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4.3. В случае обнаружения при приемке, несоответствия условиям договора, Заказчик, в установленный для приемки Товара срок составляет акт выявленных недостатков, устанавливает срок для их устранения и направляет Поставщику. </w:t>
      </w:r>
    </w:p>
    <w:p w14:paraId="6C046CBA"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4.4. После устранения Поставщиком недостатков Заказчик проводит повторную приемку. При повторном обнаружении отступлений от договора Заказчик вправе принять решение об одностороннем отказе от исполнения договора в соответствии с Гражданским законодательством РФ.</w:t>
      </w:r>
    </w:p>
    <w:p w14:paraId="00CC16AF" w14:textId="77777777" w:rsidR="008B738A" w:rsidRPr="00657643" w:rsidRDefault="008B738A" w:rsidP="008B738A">
      <w:pPr>
        <w:spacing w:after="0" w:line="240" w:lineRule="auto"/>
        <w:ind w:firstLine="644"/>
        <w:jc w:val="both"/>
        <w:rPr>
          <w:rFonts w:ascii="Times New Roman" w:hAnsi="Times New Roman"/>
          <w:lang w:eastAsia="ru-RU"/>
        </w:rPr>
      </w:pPr>
      <w:r w:rsidRPr="00657643">
        <w:rPr>
          <w:rFonts w:ascii="Times New Roman" w:hAnsi="Times New Roman"/>
          <w:lang w:eastAsia="ru-RU"/>
        </w:rPr>
        <w:t>4.5. При возникновении между Сторонами спора по поводу соответствия поставленного Товара условиям договора, должна быть назначена экспертиза, расходы на которую несет потребовавшая сторона, а если она назначена по соглашению, то обе Стороны поровну, за исключением случаев, когда экспертизой установлено отсутствие нарушений Поставщиком или причинной связи между его действиями и обнаруженными недостатками.</w:t>
      </w:r>
    </w:p>
    <w:p w14:paraId="308ED579" w14:textId="77777777" w:rsidR="008B738A" w:rsidRPr="00657643" w:rsidRDefault="008B738A" w:rsidP="008B738A">
      <w:pPr>
        <w:tabs>
          <w:tab w:val="left" w:pos="540"/>
        </w:tabs>
        <w:suppressAutoHyphens/>
        <w:spacing w:after="0" w:line="240" w:lineRule="auto"/>
        <w:ind w:firstLine="720"/>
        <w:jc w:val="center"/>
        <w:rPr>
          <w:rFonts w:ascii="Times New Roman" w:eastAsia="Times New Roman" w:hAnsi="Times New Roman"/>
          <w:b/>
          <w:lang w:eastAsia="zh-CN"/>
        </w:rPr>
      </w:pPr>
    </w:p>
    <w:p w14:paraId="72A048A4" w14:textId="77777777" w:rsidR="008B738A" w:rsidRPr="00657643" w:rsidRDefault="008B738A" w:rsidP="008B738A">
      <w:pPr>
        <w:tabs>
          <w:tab w:val="left" w:pos="540"/>
        </w:tabs>
        <w:suppressAutoHyphens/>
        <w:spacing w:after="0" w:line="240" w:lineRule="auto"/>
        <w:ind w:firstLine="720"/>
        <w:jc w:val="center"/>
        <w:rPr>
          <w:rFonts w:ascii="Times New Roman" w:eastAsia="Times New Roman" w:hAnsi="Times New Roman"/>
          <w:b/>
          <w:lang w:eastAsia="zh-CN"/>
        </w:rPr>
      </w:pPr>
      <w:r w:rsidRPr="00657643">
        <w:rPr>
          <w:rFonts w:ascii="Times New Roman" w:eastAsia="Times New Roman" w:hAnsi="Times New Roman"/>
          <w:b/>
          <w:lang w:eastAsia="zh-CN"/>
        </w:rPr>
        <w:t>5. КАЧЕСТВО ТОВАРА. ГАРАНТИИ</w:t>
      </w:r>
    </w:p>
    <w:p w14:paraId="0A0F9E13" w14:textId="77777777" w:rsidR="008B738A" w:rsidRPr="00657643" w:rsidRDefault="008B738A" w:rsidP="008B738A">
      <w:pPr>
        <w:tabs>
          <w:tab w:val="left" w:pos="540"/>
        </w:tabs>
        <w:suppressAutoHyphens/>
        <w:spacing w:after="0" w:line="240" w:lineRule="auto"/>
        <w:ind w:firstLine="567"/>
        <w:jc w:val="both"/>
        <w:rPr>
          <w:rFonts w:ascii="Times New Roman" w:eastAsia="Times New Roman" w:hAnsi="Times New Roman"/>
          <w:lang w:eastAsia="zh-CN"/>
        </w:rPr>
      </w:pPr>
      <w:r w:rsidRPr="00657643">
        <w:rPr>
          <w:rFonts w:ascii="Times New Roman" w:eastAsia="Times New Roman" w:hAnsi="Times New Roman"/>
          <w:lang w:eastAsia="zh-CN"/>
        </w:rPr>
        <w:t>5.1. Поставляемый Товар должен соответствовать характеристикам, указанным в техническом задании. Качество поставляемого Товара должно соответствовать государственным стандартам, техническим условиям, применяемым изготовителем, а также быть пригодным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14:paraId="142FFCB9"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zh-CN"/>
        </w:rPr>
        <w:t xml:space="preserve">5.2. </w:t>
      </w:r>
      <w:r w:rsidRPr="00657643">
        <w:rPr>
          <w:rFonts w:ascii="Times New Roman" w:eastAsia="Times New Roman" w:hAnsi="Times New Roman"/>
          <w:lang w:eastAsia="ru-RU"/>
        </w:rPr>
        <w:t>Товар должен быть новым,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Комплектация поставляемого Товара должна соответствовать условиям договора.</w:t>
      </w:r>
    </w:p>
    <w:p w14:paraId="0FFEF311" w14:textId="77777777" w:rsidR="008B738A" w:rsidRPr="00657643" w:rsidRDefault="008B738A" w:rsidP="008B738A">
      <w:pPr>
        <w:tabs>
          <w:tab w:val="left" w:pos="540"/>
        </w:tabs>
        <w:suppressAutoHyphens/>
        <w:spacing w:after="0" w:line="240" w:lineRule="auto"/>
        <w:ind w:firstLine="567"/>
        <w:jc w:val="both"/>
        <w:rPr>
          <w:rFonts w:ascii="Times New Roman" w:eastAsia="Times New Roman" w:hAnsi="Times New Roman"/>
          <w:lang w:eastAsia="zh-CN"/>
        </w:rPr>
      </w:pPr>
      <w:r w:rsidRPr="00657643">
        <w:rPr>
          <w:rFonts w:ascii="Times New Roman" w:eastAsia="Times New Roman" w:hAnsi="Times New Roman"/>
          <w:lang w:eastAsia="zh-CN"/>
        </w:rPr>
        <w:t>5.3. Некачественный Товар, Товар, не соответствующий условиям договора, в том числе об ассортименте, считается не поставленным. Наличие сертификата соответствия не освобождает Поставщика от ответственности за поставку товара ненадлежащего качества.</w:t>
      </w:r>
    </w:p>
    <w:p w14:paraId="42BF8CF2" w14:textId="77777777" w:rsidR="008B738A" w:rsidRPr="00657643" w:rsidRDefault="008B738A" w:rsidP="008B738A">
      <w:pPr>
        <w:tabs>
          <w:tab w:val="left" w:pos="540"/>
        </w:tabs>
        <w:suppressAutoHyphens/>
        <w:spacing w:after="0" w:line="240" w:lineRule="auto"/>
        <w:ind w:firstLine="567"/>
        <w:jc w:val="both"/>
        <w:rPr>
          <w:rFonts w:ascii="Times New Roman" w:eastAsia="Times New Roman" w:hAnsi="Times New Roman"/>
          <w:lang w:eastAsia="zh-CN"/>
        </w:rPr>
      </w:pPr>
      <w:r w:rsidRPr="00657643">
        <w:rPr>
          <w:rFonts w:ascii="Times New Roman" w:eastAsia="Times New Roman" w:hAnsi="Times New Roman"/>
          <w:lang w:eastAsia="zh-CN"/>
        </w:rPr>
        <w:t>5.4. Гарантийный срок (срок годности, хранения, эксплуатации) Товара на момент поставки должен соответствовать требованиям технического задания.</w:t>
      </w:r>
    </w:p>
    <w:p w14:paraId="498EFB7A" w14:textId="77777777" w:rsidR="008B738A" w:rsidRPr="00657643" w:rsidRDefault="008B738A" w:rsidP="008B738A">
      <w:pPr>
        <w:tabs>
          <w:tab w:val="left" w:pos="540"/>
        </w:tabs>
        <w:suppressAutoHyphens/>
        <w:spacing w:after="0" w:line="240" w:lineRule="auto"/>
        <w:ind w:firstLine="567"/>
        <w:jc w:val="both"/>
        <w:rPr>
          <w:rFonts w:ascii="Times New Roman" w:eastAsia="Times New Roman" w:hAnsi="Times New Roman"/>
          <w:lang w:eastAsia="zh-CN"/>
        </w:rPr>
      </w:pPr>
      <w:r w:rsidRPr="00657643">
        <w:rPr>
          <w:rFonts w:ascii="Times New Roman" w:eastAsia="Times New Roman" w:hAnsi="Times New Roman"/>
          <w:lang w:eastAsia="zh-CN"/>
        </w:rPr>
        <w:t>5.5. В случае нарушений требований к качеству Товара, которое не могло быть выявлено при приемке Товара (скрытый дефект), Поставщик заменяет Товар ненадлежащего качества своими силами и за свой счет.</w:t>
      </w:r>
    </w:p>
    <w:p w14:paraId="0D524FD0" w14:textId="77777777" w:rsidR="008B738A" w:rsidRPr="00657643" w:rsidRDefault="008B738A" w:rsidP="008B738A">
      <w:pPr>
        <w:spacing w:after="0" w:line="240" w:lineRule="auto"/>
        <w:rPr>
          <w:rFonts w:ascii="Times New Roman" w:eastAsia="Times New Roman" w:hAnsi="Times New Roman"/>
          <w:b/>
          <w:spacing w:val="-3"/>
          <w:lang w:eastAsia="ru-RU"/>
        </w:rPr>
      </w:pPr>
    </w:p>
    <w:p w14:paraId="29CCA5E5" w14:textId="77777777" w:rsidR="008B738A" w:rsidRPr="00657643" w:rsidRDefault="008B738A" w:rsidP="008B738A">
      <w:pPr>
        <w:spacing w:after="0" w:line="240" w:lineRule="auto"/>
        <w:jc w:val="center"/>
        <w:rPr>
          <w:rFonts w:ascii="Times New Roman" w:eastAsia="Times New Roman" w:hAnsi="Times New Roman"/>
          <w:b/>
          <w:spacing w:val="-3"/>
          <w:lang w:eastAsia="ru-RU"/>
        </w:rPr>
      </w:pPr>
      <w:r w:rsidRPr="00657643">
        <w:rPr>
          <w:rFonts w:ascii="Times New Roman" w:eastAsia="Times New Roman" w:hAnsi="Times New Roman"/>
          <w:b/>
          <w:spacing w:val="-3"/>
          <w:lang w:eastAsia="ru-RU"/>
        </w:rPr>
        <w:t>6. ОТВЕТСТВЕННОСТЬ СТОРОН</w:t>
      </w:r>
    </w:p>
    <w:p w14:paraId="2B051909" w14:textId="77777777" w:rsidR="008B738A" w:rsidRPr="00657643" w:rsidRDefault="008B738A" w:rsidP="008B738A">
      <w:pPr>
        <w:spacing w:after="0" w:line="240" w:lineRule="auto"/>
        <w:ind w:firstLine="567"/>
        <w:jc w:val="both"/>
        <w:rPr>
          <w:rFonts w:ascii="Times New Roman" w:eastAsia="MS Mincho" w:hAnsi="Times New Roman"/>
        </w:rPr>
      </w:pPr>
      <w:r w:rsidRPr="00657643">
        <w:rPr>
          <w:rFonts w:ascii="Times New Roman" w:eastAsia="MS Mincho" w:hAnsi="Times New Roman"/>
        </w:rPr>
        <w:t>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7D9E35BF" w14:textId="77777777" w:rsidR="008B738A" w:rsidRPr="00657643" w:rsidRDefault="008B738A" w:rsidP="008B738A">
      <w:pPr>
        <w:spacing w:after="0" w:line="240" w:lineRule="auto"/>
        <w:ind w:firstLine="567"/>
        <w:jc w:val="both"/>
        <w:rPr>
          <w:rFonts w:ascii="Times New Roman" w:eastAsia="MS Mincho" w:hAnsi="Times New Roman"/>
        </w:rPr>
      </w:pPr>
      <w:r w:rsidRPr="00657643">
        <w:rPr>
          <w:rFonts w:ascii="Times New Roman" w:eastAsia="MS Mincho" w:hAnsi="Times New Roman"/>
        </w:rPr>
        <w:lastRenderedPageBreak/>
        <w:t xml:space="preserve">6.2. </w:t>
      </w:r>
      <w:proofErr w:type="gramStart"/>
      <w:r w:rsidRPr="00657643">
        <w:rPr>
          <w:rFonts w:ascii="Times New Roman" w:eastAsia="MS Mincho" w:hAnsi="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14:paraId="3980EB87" w14:textId="77777777" w:rsidR="008B738A" w:rsidRPr="00657643" w:rsidRDefault="008B738A" w:rsidP="008B738A">
      <w:pPr>
        <w:spacing w:after="0" w:line="240" w:lineRule="auto"/>
        <w:ind w:firstLine="567"/>
        <w:jc w:val="both"/>
        <w:rPr>
          <w:rFonts w:ascii="Times New Roman" w:eastAsia="MS Mincho" w:hAnsi="Times New Roman"/>
        </w:rPr>
      </w:pPr>
      <w:proofErr w:type="gramStart"/>
      <w:r w:rsidRPr="00657643">
        <w:rPr>
          <w:rFonts w:ascii="Times New Roman" w:eastAsia="MS Mincho" w:hAnsi="Times New Roman"/>
        </w:rPr>
        <w:t xml:space="preserve">Пеня начисляется за каждый день просрочки исполнения поставщиком (подрядчиком, исполнителем) обязательства,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w:t>
      </w:r>
      <w:hyperlink r:id="rId16" w:anchor="/document/10180094/entry/100" w:history="1">
        <w:r w:rsidRPr="00657643">
          <w:rPr>
            <w:rStyle w:val="ae"/>
            <w:rFonts w:ascii="Times New Roman" w:eastAsia="MS Mincho" w:hAnsi="Times New Roman"/>
          </w:rPr>
          <w:t>ключевой ставки</w:t>
        </w:r>
      </w:hyperlink>
      <w:r w:rsidRPr="00657643">
        <w:rPr>
          <w:rFonts w:ascii="Times New Roman" w:eastAsia="MS Mincho" w:hAnsi="Times New Roman"/>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w:t>
      </w:r>
      <w:proofErr w:type="gramEnd"/>
      <w:r w:rsidRPr="00657643">
        <w:rPr>
          <w:rFonts w:ascii="Times New Roman" w:eastAsia="MS Mincho" w:hAnsi="Times New Roman"/>
        </w:rPr>
        <w:t xml:space="preserve"> случаев, если законодательством Российской Федерации установлен иной порядок начисления пени.</w:t>
      </w:r>
    </w:p>
    <w:p w14:paraId="21D87FB9" w14:textId="77777777" w:rsidR="008B738A" w:rsidRPr="00657643" w:rsidRDefault="008B738A" w:rsidP="008B738A">
      <w:pPr>
        <w:spacing w:after="0" w:line="240" w:lineRule="auto"/>
        <w:jc w:val="center"/>
        <w:rPr>
          <w:rFonts w:ascii="Times New Roman" w:eastAsia="Times New Roman" w:hAnsi="Times New Roman"/>
          <w:b/>
          <w:spacing w:val="-3"/>
          <w:lang w:eastAsia="ru-RU"/>
        </w:rPr>
      </w:pPr>
    </w:p>
    <w:p w14:paraId="09A8A258" w14:textId="77777777" w:rsidR="008B738A" w:rsidRPr="00657643" w:rsidRDefault="008B738A" w:rsidP="008B738A">
      <w:pPr>
        <w:widowControl w:val="0"/>
        <w:autoSpaceDE w:val="0"/>
        <w:autoSpaceDN w:val="0"/>
        <w:adjustRightInd w:val="0"/>
        <w:spacing w:after="0" w:line="240" w:lineRule="auto"/>
        <w:ind w:firstLine="567"/>
        <w:jc w:val="center"/>
        <w:rPr>
          <w:rFonts w:ascii="Times New Roman" w:eastAsia="Times New Roman" w:hAnsi="Times New Roman"/>
          <w:b/>
          <w:lang w:eastAsia="ru-RU"/>
        </w:rPr>
      </w:pPr>
      <w:r w:rsidRPr="00657643">
        <w:rPr>
          <w:rFonts w:ascii="Times New Roman" w:eastAsia="Times New Roman" w:hAnsi="Times New Roman"/>
          <w:b/>
          <w:lang w:eastAsia="ru-RU"/>
        </w:rPr>
        <w:t>7. ОБЕСПЕЧЕНИЕ ИСПОЛНЕНИЯ ДОГОВОРА</w:t>
      </w:r>
    </w:p>
    <w:p w14:paraId="2568BE0C" w14:textId="77777777" w:rsidR="008B738A" w:rsidRPr="00657643" w:rsidRDefault="008B738A" w:rsidP="008B738A">
      <w:pPr>
        <w:spacing w:after="0" w:line="240" w:lineRule="auto"/>
        <w:ind w:left="57" w:right="57" w:firstLine="510"/>
        <w:jc w:val="both"/>
        <w:rPr>
          <w:rFonts w:ascii="Times New Roman" w:eastAsia="Times New Roman" w:hAnsi="Times New Roman"/>
          <w:lang w:eastAsia="ru-RU"/>
        </w:rPr>
      </w:pPr>
      <w:r w:rsidRPr="00657643">
        <w:rPr>
          <w:rFonts w:ascii="Times New Roman" w:eastAsia="Times New Roman" w:hAnsi="Times New Roman"/>
          <w:lang w:eastAsia="ru-RU"/>
        </w:rPr>
        <w:t xml:space="preserve">7.1. </w:t>
      </w:r>
      <w:proofErr w:type="gramStart"/>
      <w:r w:rsidRPr="00657643">
        <w:rPr>
          <w:rFonts w:ascii="Times New Roman" w:eastAsia="Times New Roman" w:hAnsi="Times New Roman"/>
          <w:lang w:eastAsia="ru-RU"/>
        </w:rPr>
        <w:t>Поставщик предоставляет обеспечение исполнения Договора в размере _________ рублей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657643">
        <w:rPr>
          <w:rFonts w:ascii="Times New Roman" w:eastAsia="Times New Roman" w:hAnsi="Times New Roman"/>
          <w:lang w:eastAsia="ru-RU"/>
        </w:rPr>
        <w:t xml:space="preserve"> </w:t>
      </w:r>
      <w:r w:rsidRPr="00657643">
        <w:rPr>
          <w:rFonts w:ascii="Times New Roman" w:eastAsia="Times New Roman" w:hAnsi="Times New Roman"/>
          <w:bCs/>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657643">
        <w:rPr>
          <w:rFonts w:ascii="Times New Roman" w:eastAsia="Times New Roman" w:hAnsi="Times New Roman"/>
          <w:lang w:eastAsia="ru-RU"/>
        </w:rPr>
        <w:t>Способ обеспечения исполнения договора определяется Поставщиком самостоятельно.</w:t>
      </w:r>
    </w:p>
    <w:p w14:paraId="3E4F8F0D" w14:textId="77777777" w:rsidR="008B738A" w:rsidRPr="00657643" w:rsidRDefault="008B738A" w:rsidP="008B738A">
      <w:pPr>
        <w:widowControl w:val="0"/>
        <w:autoSpaceDE w:val="0"/>
        <w:autoSpaceDN w:val="0"/>
        <w:adjustRightInd w:val="0"/>
        <w:spacing w:after="0" w:line="240" w:lineRule="auto"/>
        <w:ind w:left="57" w:right="57" w:firstLine="510"/>
        <w:jc w:val="both"/>
        <w:rPr>
          <w:rFonts w:ascii="Times New Roman" w:eastAsia="Times New Roman" w:hAnsi="Times New Roman"/>
          <w:lang w:eastAsia="ru-RU"/>
        </w:rPr>
      </w:pPr>
      <w:r w:rsidRPr="00657643">
        <w:rPr>
          <w:rFonts w:ascii="Times New Roman" w:eastAsia="Times New Roman" w:hAnsi="Times New Roman"/>
          <w:lang w:eastAsia="ru-RU"/>
        </w:rPr>
        <w:t xml:space="preserve">7.2.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w:t>
      </w:r>
      <w:proofErr w:type="gramStart"/>
      <w:r w:rsidRPr="00657643">
        <w:rPr>
          <w:rFonts w:ascii="Times New Roman" w:eastAsia="Times New Roman" w:hAnsi="Times New Roman"/>
          <w:lang w:eastAsia="ru-RU"/>
        </w:rPr>
        <w:t>находится на указанном заказчиком счете должен</w:t>
      </w:r>
      <w:proofErr w:type="gramEnd"/>
      <w:r w:rsidRPr="00657643">
        <w:rPr>
          <w:rFonts w:ascii="Times New Roman" w:eastAsia="Times New Roman" w:hAnsi="Times New Roman"/>
          <w:lang w:eastAsia="ru-RU"/>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Pr="00657643">
        <w:rPr>
          <w:rFonts w:ascii="Times New Roman" w:eastAsia="Times New Roman" w:hAnsi="Times New Roman"/>
          <w:lang w:eastAsia="ru-RU"/>
        </w:rPr>
        <w:t>окончания срока действия обеспечения исполнения договора</w:t>
      </w:r>
      <w:proofErr w:type="gramEnd"/>
      <w:r w:rsidRPr="00657643">
        <w:rPr>
          <w:rFonts w:ascii="Times New Roman" w:eastAsia="Times New Roman" w:hAnsi="Times New Roman"/>
          <w:lang w:eastAsia="ru-RU"/>
        </w:rPr>
        <w:t>. Заказчик вправе удержать начисленную неустойку (штраф, пени) из обеспечения исполнения договора, предоставленного Поставщиком в виде внесения денежных средств.</w:t>
      </w:r>
    </w:p>
    <w:p w14:paraId="0D2FC483" w14:textId="77777777" w:rsidR="008B738A" w:rsidRPr="00657643" w:rsidRDefault="008B738A" w:rsidP="008B738A">
      <w:pPr>
        <w:widowControl w:val="0"/>
        <w:autoSpaceDE w:val="0"/>
        <w:autoSpaceDN w:val="0"/>
        <w:adjustRightInd w:val="0"/>
        <w:spacing w:after="0" w:line="240" w:lineRule="auto"/>
        <w:ind w:left="57" w:right="57" w:firstLine="510"/>
        <w:jc w:val="both"/>
        <w:rPr>
          <w:rFonts w:ascii="Times New Roman" w:eastAsia="Times New Roman" w:hAnsi="Times New Roman"/>
          <w:lang w:eastAsia="ru-RU"/>
        </w:rPr>
      </w:pPr>
      <w:r w:rsidRPr="00657643">
        <w:rPr>
          <w:rFonts w:ascii="Times New Roman" w:eastAsia="Times New Roman" w:hAnsi="Times New Roman"/>
          <w:lang w:eastAsia="ru-RU"/>
        </w:rPr>
        <w:t>7.3.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C928072" w14:textId="77777777" w:rsidR="008B738A" w:rsidRPr="00657643" w:rsidRDefault="008B738A" w:rsidP="008B738A">
      <w:pPr>
        <w:spacing w:after="0" w:line="240" w:lineRule="auto"/>
        <w:ind w:left="57" w:right="57" w:firstLine="510"/>
        <w:jc w:val="both"/>
        <w:rPr>
          <w:rFonts w:ascii="Times New Roman" w:eastAsia="Times New Roman" w:hAnsi="Times New Roman"/>
          <w:lang w:eastAsia="ru-RU"/>
        </w:rPr>
      </w:pPr>
      <w:r w:rsidRPr="00657643">
        <w:rPr>
          <w:rFonts w:ascii="Times New Roman" w:eastAsia="Times New Roman" w:hAnsi="Times New Roman"/>
          <w:lang w:eastAsia="ru-RU"/>
        </w:rPr>
        <w:t>7.4. В случае</w:t>
      </w:r>
      <w:proofErr w:type="gramStart"/>
      <w:r w:rsidRPr="00657643">
        <w:rPr>
          <w:rFonts w:ascii="Times New Roman" w:eastAsia="Times New Roman" w:hAnsi="Times New Roman"/>
          <w:lang w:eastAsia="ru-RU"/>
        </w:rPr>
        <w:t>,</w:t>
      </w:r>
      <w:proofErr w:type="gramEnd"/>
      <w:r w:rsidRPr="00657643">
        <w:rPr>
          <w:rFonts w:ascii="Times New Roman" w:eastAsia="Times New Roman" w:hAnsi="Times New Roman"/>
          <w:lang w:eastAsia="ru-RU"/>
        </w:rPr>
        <w:t xml:space="preserve"> если предложенная Поставщиком цена снижена на двадцать пять и более процентов по отношению к начальной (максимальной) цене договора, к Поставщику с которым заключается договор, применяются антидемпинговые меры.</w:t>
      </w:r>
    </w:p>
    <w:p w14:paraId="1B5691B9" w14:textId="77777777" w:rsidR="008B738A" w:rsidRPr="00657643" w:rsidRDefault="008B738A" w:rsidP="008B738A">
      <w:pPr>
        <w:widowControl w:val="0"/>
        <w:autoSpaceDE w:val="0"/>
        <w:autoSpaceDN w:val="0"/>
        <w:adjustRightInd w:val="0"/>
        <w:spacing w:after="0" w:line="240" w:lineRule="auto"/>
        <w:ind w:firstLine="567"/>
        <w:jc w:val="center"/>
        <w:rPr>
          <w:rFonts w:ascii="Times New Roman" w:eastAsia="Times New Roman" w:hAnsi="Times New Roman"/>
          <w:b/>
          <w:color w:val="000000"/>
          <w:lang w:eastAsia="ru-RU"/>
        </w:rPr>
      </w:pPr>
    </w:p>
    <w:p w14:paraId="632126DE" w14:textId="77777777" w:rsidR="008B738A" w:rsidRPr="00657643" w:rsidRDefault="008B738A" w:rsidP="008B738A">
      <w:pPr>
        <w:widowControl w:val="0"/>
        <w:autoSpaceDE w:val="0"/>
        <w:autoSpaceDN w:val="0"/>
        <w:adjustRightInd w:val="0"/>
        <w:spacing w:after="0" w:line="240" w:lineRule="auto"/>
        <w:ind w:firstLine="567"/>
        <w:jc w:val="center"/>
        <w:rPr>
          <w:rFonts w:ascii="Times New Roman" w:eastAsia="Times New Roman" w:hAnsi="Times New Roman"/>
          <w:b/>
          <w:color w:val="000000"/>
          <w:lang w:eastAsia="ru-RU"/>
        </w:rPr>
      </w:pPr>
      <w:r w:rsidRPr="00657643">
        <w:rPr>
          <w:rFonts w:ascii="Times New Roman" w:eastAsia="Times New Roman" w:hAnsi="Times New Roman"/>
          <w:b/>
          <w:color w:val="000000"/>
          <w:lang w:eastAsia="ru-RU"/>
        </w:rPr>
        <w:t>8. ПОРЯДОК РАЗРЕШЕНИЯ СПОРОВ</w:t>
      </w:r>
    </w:p>
    <w:p w14:paraId="09DD097D" w14:textId="77777777" w:rsidR="008B738A" w:rsidRPr="00657643" w:rsidRDefault="008B738A" w:rsidP="008B738A">
      <w:pPr>
        <w:tabs>
          <w:tab w:val="left" w:pos="2254"/>
        </w:tabs>
        <w:spacing w:after="0" w:line="240" w:lineRule="auto"/>
        <w:ind w:firstLine="567"/>
        <w:jc w:val="both"/>
        <w:rPr>
          <w:rFonts w:ascii="Times New Roman" w:eastAsia="Times New Roman" w:hAnsi="Times New Roman"/>
          <w:color w:val="000000"/>
          <w:lang w:eastAsia="ru-RU"/>
        </w:rPr>
      </w:pPr>
      <w:r w:rsidRPr="00657643">
        <w:rPr>
          <w:rFonts w:ascii="Times New Roman" w:eastAsia="Times New Roman" w:hAnsi="Times New Roman"/>
          <w:color w:val="000000"/>
          <w:lang w:eastAsia="ru-RU"/>
        </w:rPr>
        <w:t xml:space="preserve">8.1. Все споры и разногласия, которые могут возникнуть в связи с исполнением настоящего договора, разрешаются путем переговоров между Сторонами в порядке досудебного урегулирования. </w:t>
      </w:r>
    </w:p>
    <w:p w14:paraId="7FC1B708" w14:textId="77777777" w:rsidR="008B738A" w:rsidRPr="00657643" w:rsidRDefault="008B738A" w:rsidP="008B738A">
      <w:pPr>
        <w:tabs>
          <w:tab w:val="left" w:pos="2254"/>
        </w:tabs>
        <w:spacing w:after="0" w:line="240" w:lineRule="auto"/>
        <w:ind w:firstLine="567"/>
        <w:jc w:val="both"/>
        <w:rPr>
          <w:rFonts w:ascii="Times New Roman" w:eastAsia="Times New Roman" w:hAnsi="Times New Roman"/>
          <w:color w:val="000000"/>
          <w:lang w:eastAsia="ru-RU"/>
        </w:rPr>
      </w:pPr>
      <w:r w:rsidRPr="00657643">
        <w:rPr>
          <w:rFonts w:ascii="Times New Roman" w:eastAsia="Times New Roman" w:hAnsi="Times New Roman"/>
          <w:color w:val="000000"/>
          <w:lang w:eastAsia="ru-RU"/>
        </w:rPr>
        <w:t>8.2. В случае</w:t>
      </w:r>
      <w:proofErr w:type="gramStart"/>
      <w:r w:rsidRPr="00657643">
        <w:rPr>
          <w:rFonts w:ascii="Times New Roman" w:eastAsia="Times New Roman" w:hAnsi="Times New Roman"/>
          <w:color w:val="000000"/>
          <w:lang w:eastAsia="ru-RU"/>
        </w:rPr>
        <w:t>,</w:t>
      </w:r>
      <w:proofErr w:type="gramEnd"/>
      <w:r w:rsidRPr="00657643">
        <w:rPr>
          <w:rFonts w:ascii="Times New Roman" w:eastAsia="Times New Roman" w:hAnsi="Times New Roman"/>
          <w:color w:val="000000"/>
          <w:lang w:eastAsia="ru-RU"/>
        </w:rPr>
        <w:t xml:space="preserve"> если споры и разногласия не будут урегулированы путем переговоров между Сторонами, они подлежат разрешению в Арбитражном суде Республики Бурятия, при соблюдении претензионного порядка.</w:t>
      </w:r>
    </w:p>
    <w:p w14:paraId="459797B4" w14:textId="77777777" w:rsidR="008B738A" w:rsidRPr="00657643" w:rsidRDefault="008B738A" w:rsidP="008B738A">
      <w:pPr>
        <w:spacing w:after="0" w:line="240" w:lineRule="auto"/>
        <w:ind w:firstLine="567"/>
        <w:jc w:val="center"/>
        <w:rPr>
          <w:rFonts w:ascii="Times New Roman" w:eastAsia="MS Mincho" w:hAnsi="Times New Roman"/>
          <w:b/>
          <w:lang w:eastAsia="ru-RU"/>
        </w:rPr>
      </w:pPr>
    </w:p>
    <w:p w14:paraId="63A3C083" w14:textId="77777777" w:rsidR="008B738A" w:rsidRPr="00657643" w:rsidRDefault="008B738A" w:rsidP="008B738A">
      <w:pPr>
        <w:spacing w:after="0" w:line="240" w:lineRule="auto"/>
        <w:ind w:firstLine="567"/>
        <w:jc w:val="center"/>
        <w:rPr>
          <w:rFonts w:ascii="Times New Roman" w:eastAsia="MS Mincho" w:hAnsi="Times New Roman"/>
          <w:b/>
          <w:lang w:eastAsia="ru-RU"/>
        </w:rPr>
      </w:pPr>
      <w:r w:rsidRPr="00657643">
        <w:rPr>
          <w:rFonts w:ascii="Times New Roman" w:eastAsia="MS Mincho" w:hAnsi="Times New Roman"/>
          <w:b/>
          <w:lang w:eastAsia="ru-RU"/>
        </w:rPr>
        <w:t>9. ОБСТОЯТЕЛЬСТВА НЕПРЕОДОЛИМОЙ СИЛЫ</w:t>
      </w:r>
    </w:p>
    <w:p w14:paraId="1C1D3F8D" w14:textId="77777777" w:rsidR="008B738A" w:rsidRPr="00657643" w:rsidRDefault="008B738A" w:rsidP="008B738A">
      <w:pPr>
        <w:spacing w:after="0" w:line="240" w:lineRule="auto"/>
        <w:ind w:firstLine="567"/>
        <w:jc w:val="both"/>
        <w:rPr>
          <w:rFonts w:ascii="Times New Roman" w:eastAsia="MS Mincho" w:hAnsi="Times New Roman"/>
          <w:lang w:eastAsia="ru-RU"/>
        </w:rPr>
      </w:pPr>
      <w:r w:rsidRPr="00657643">
        <w:rPr>
          <w:rFonts w:ascii="Times New Roman" w:eastAsia="MS Mincho" w:hAnsi="Times New Roman"/>
          <w:lang w:eastAsia="ru-RU"/>
        </w:rPr>
        <w:t>9.1.</w:t>
      </w:r>
      <w:r w:rsidRPr="00657643">
        <w:rPr>
          <w:rFonts w:ascii="Times New Roman" w:eastAsia="MS Mincho" w:hAnsi="Times New Roman"/>
          <w:b/>
          <w:lang w:eastAsia="ru-RU"/>
        </w:rPr>
        <w:t xml:space="preserve"> </w:t>
      </w:r>
      <w:r w:rsidRPr="00657643">
        <w:rPr>
          <w:rFonts w:ascii="Times New Roman" w:eastAsia="MS Mincho" w:hAnsi="Times New Roman"/>
          <w:lang w:eastAsia="ru-RU"/>
        </w:rPr>
        <w:t xml:space="preserve">Под обстоятельствами непреодолимой силы (форс-мажорные обстоятельства) понимаются обстоятельства, которые могут возникнуть после заключения настоящего договора в результате непредвиденных и непреодолимых Сторонами событий. </w:t>
      </w:r>
      <w:proofErr w:type="gramStart"/>
      <w:r w:rsidRPr="00657643">
        <w:rPr>
          <w:rFonts w:ascii="Times New Roman" w:eastAsia="MS Mincho" w:hAnsi="Times New Roman"/>
          <w:lang w:eastAsia="ru-RU"/>
        </w:rPr>
        <w:t xml:space="preserve">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в том числе: гидрологических процессов (ураганов, тайфунов, циклонов, смерчей, шквалов молний, града, наводнений, засухи, морских штормов), геолого-геоморфологических процессов (землетрясений, цунами, извержений вулканов, оползней и снежных лавин, обвалов, выбросов вод в горных выработках), пожара, войны, запретительных актов государственных органов, </w:t>
      </w:r>
      <w:r w:rsidRPr="00657643">
        <w:rPr>
          <w:rFonts w:ascii="Times New Roman" w:eastAsia="MS Mincho" w:hAnsi="Times New Roman"/>
          <w:lang w:eastAsia="ru-RU"/>
        </w:rPr>
        <w:lastRenderedPageBreak/>
        <w:t>носящих</w:t>
      </w:r>
      <w:proofErr w:type="gramEnd"/>
      <w:r w:rsidRPr="00657643">
        <w:rPr>
          <w:rFonts w:ascii="Times New Roman" w:eastAsia="MS Mincho" w:hAnsi="Times New Roman"/>
          <w:lang w:eastAsia="ru-RU"/>
        </w:rPr>
        <w:t xml:space="preserve">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договору. </w:t>
      </w:r>
    </w:p>
    <w:p w14:paraId="291BD586" w14:textId="77777777" w:rsidR="008B738A" w:rsidRPr="00657643" w:rsidRDefault="008B738A" w:rsidP="008B738A">
      <w:pPr>
        <w:spacing w:after="0" w:line="240" w:lineRule="auto"/>
        <w:ind w:firstLine="567"/>
        <w:jc w:val="both"/>
        <w:rPr>
          <w:rFonts w:ascii="Times New Roman" w:eastAsia="MS Mincho" w:hAnsi="Times New Roman"/>
          <w:lang w:eastAsia="ru-RU"/>
        </w:rPr>
      </w:pPr>
      <w:r w:rsidRPr="00657643">
        <w:rPr>
          <w:rFonts w:ascii="Times New Roman" w:eastAsia="MS Mincho" w:hAnsi="Times New Roman"/>
          <w:lang w:eastAsia="ru-RU"/>
        </w:rPr>
        <w:t>9.2.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возмещение каких-либо убытков или требования штрафных санкций.</w:t>
      </w:r>
    </w:p>
    <w:p w14:paraId="2BDB2C3B" w14:textId="77777777" w:rsidR="008B738A" w:rsidRPr="00657643" w:rsidRDefault="008B738A" w:rsidP="008B738A">
      <w:pPr>
        <w:spacing w:after="0" w:line="240" w:lineRule="auto"/>
        <w:ind w:firstLine="567"/>
        <w:jc w:val="both"/>
        <w:rPr>
          <w:rFonts w:ascii="Times New Roman" w:eastAsia="MS Mincho" w:hAnsi="Times New Roman"/>
          <w:lang w:eastAsia="ru-RU"/>
        </w:rPr>
      </w:pPr>
      <w:r w:rsidRPr="00657643">
        <w:rPr>
          <w:rFonts w:ascii="Times New Roman" w:eastAsia="MS Mincho" w:hAnsi="Times New Roman"/>
          <w:lang w:eastAsia="ru-RU"/>
        </w:rPr>
        <w:t>9.3.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 и направляются Поставщиком Заказчику до приемки поставленного Товара.</w:t>
      </w:r>
    </w:p>
    <w:p w14:paraId="123C8FE7" w14:textId="77777777" w:rsidR="008B738A" w:rsidRPr="00657643" w:rsidRDefault="008B738A" w:rsidP="008B738A">
      <w:pPr>
        <w:spacing w:after="0" w:line="240" w:lineRule="auto"/>
        <w:ind w:firstLine="426"/>
        <w:jc w:val="both"/>
        <w:rPr>
          <w:rFonts w:ascii="Times New Roman" w:eastAsia="MS Mincho" w:hAnsi="Times New Roman"/>
          <w:lang w:eastAsia="ru-RU"/>
        </w:rPr>
      </w:pPr>
    </w:p>
    <w:p w14:paraId="38695ACC" w14:textId="77777777" w:rsidR="008B738A" w:rsidRPr="00657643" w:rsidRDefault="008B738A" w:rsidP="008B738A">
      <w:pPr>
        <w:spacing w:after="0" w:line="240" w:lineRule="auto"/>
        <w:ind w:firstLine="567"/>
        <w:jc w:val="center"/>
        <w:rPr>
          <w:rFonts w:ascii="Times New Roman" w:eastAsia="MS Mincho" w:hAnsi="Times New Roman"/>
          <w:b/>
          <w:lang w:eastAsia="ru-RU"/>
        </w:rPr>
      </w:pPr>
      <w:r w:rsidRPr="00657643">
        <w:rPr>
          <w:rFonts w:ascii="Times New Roman" w:eastAsia="MS Mincho" w:hAnsi="Times New Roman"/>
          <w:b/>
          <w:lang w:eastAsia="ru-RU"/>
        </w:rPr>
        <w:t>10. ИЗМЕНЕНИЕ УСЛОВИЙ ДОГОВОРА</w:t>
      </w:r>
    </w:p>
    <w:p w14:paraId="3CCD21B2" w14:textId="77777777" w:rsidR="008B738A" w:rsidRPr="00657643" w:rsidRDefault="008B738A" w:rsidP="008B738A">
      <w:pPr>
        <w:spacing w:after="0" w:line="240" w:lineRule="auto"/>
        <w:ind w:firstLine="567"/>
        <w:jc w:val="both"/>
        <w:rPr>
          <w:rFonts w:ascii="Times New Roman" w:eastAsia="MS Mincho" w:hAnsi="Times New Roman"/>
        </w:rPr>
      </w:pPr>
      <w:r w:rsidRPr="00657643">
        <w:rPr>
          <w:rFonts w:ascii="Times New Roman" w:eastAsia="MS Mincho" w:hAnsi="Times New Roman"/>
        </w:rPr>
        <w:t xml:space="preserve">10.1. Изменение существенных условий Договора при его исполнении не допускается, за исключением их изменения по соглашению Сторон в соответствии с </w:t>
      </w:r>
      <w:r w:rsidRPr="00657643">
        <w:rPr>
          <w:rFonts w:ascii="Times New Roman" w:eastAsia="Times New Roman" w:hAnsi="Times New Roman"/>
          <w:lang w:eastAsia="ru-RU"/>
        </w:rPr>
        <w:t>положением о закупках товаров, работ, услуг Заказчика</w:t>
      </w:r>
      <w:r w:rsidRPr="00657643">
        <w:rPr>
          <w:rFonts w:ascii="Times New Roman" w:eastAsia="MS Mincho" w:hAnsi="Times New Roman"/>
        </w:rPr>
        <w:t xml:space="preserve"> и гражданским законодательством РФ.</w:t>
      </w:r>
    </w:p>
    <w:p w14:paraId="24927E7C" w14:textId="77777777" w:rsidR="008B738A" w:rsidRPr="00657643" w:rsidRDefault="008B738A" w:rsidP="008B738A">
      <w:pPr>
        <w:spacing w:after="0" w:line="240" w:lineRule="auto"/>
        <w:ind w:firstLine="567"/>
        <w:jc w:val="both"/>
        <w:rPr>
          <w:rFonts w:ascii="Times New Roman" w:eastAsia="MS Mincho" w:hAnsi="Times New Roman"/>
        </w:rPr>
      </w:pPr>
      <w:r w:rsidRPr="00657643">
        <w:rPr>
          <w:rFonts w:ascii="Times New Roman" w:eastAsia="MS Mincho" w:hAnsi="Times New Roman"/>
        </w:rPr>
        <w:t>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14:paraId="230B2634" w14:textId="77777777" w:rsidR="008B738A" w:rsidRPr="00657643" w:rsidRDefault="008B738A" w:rsidP="008B738A">
      <w:pPr>
        <w:spacing w:after="0" w:line="240" w:lineRule="auto"/>
        <w:jc w:val="both"/>
        <w:rPr>
          <w:rFonts w:ascii="Times New Roman" w:eastAsia="MS Mincho" w:hAnsi="Times New Roman"/>
          <w:lang w:eastAsia="ru-RU"/>
        </w:rPr>
      </w:pPr>
    </w:p>
    <w:p w14:paraId="7DC5537B" w14:textId="77777777" w:rsidR="008B738A" w:rsidRPr="00657643" w:rsidRDefault="008B738A" w:rsidP="008B738A">
      <w:pPr>
        <w:spacing w:after="0" w:line="240" w:lineRule="auto"/>
        <w:ind w:right="-185"/>
        <w:jc w:val="center"/>
        <w:rPr>
          <w:rFonts w:ascii="Times New Roman" w:eastAsia="Times New Roman" w:hAnsi="Times New Roman"/>
          <w:b/>
          <w:bCs/>
          <w:color w:val="000000"/>
          <w:lang w:eastAsia="ru-RU"/>
        </w:rPr>
      </w:pPr>
      <w:r w:rsidRPr="00657643">
        <w:rPr>
          <w:rFonts w:ascii="Times New Roman" w:eastAsia="Times New Roman" w:hAnsi="Times New Roman"/>
          <w:b/>
          <w:bCs/>
          <w:color w:val="000000"/>
          <w:lang w:eastAsia="ru-RU"/>
        </w:rPr>
        <w:t>11. РАСТОРЖЕНИЕ ДОГОВОРА</w:t>
      </w:r>
    </w:p>
    <w:p w14:paraId="1620978A" w14:textId="77777777" w:rsidR="008B738A" w:rsidRPr="00657643" w:rsidRDefault="008B738A" w:rsidP="008B738A">
      <w:pPr>
        <w:snapToGrid w:val="0"/>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color w:val="000000"/>
          <w:lang w:eastAsia="ru-RU"/>
        </w:rPr>
        <w:t>11.1.  Расторжение договора допускается</w:t>
      </w:r>
      <w:r w:rsidRPr="00657643">
        <w:rPr>
          <w:rFonts w:ascii="Times New Roman" w:eastAsia="Times New Roman" w:hAnsi="Times New Roman"/>
          <w:lang w:eastAsia="ru-RU"/>
        </w:rPr>
        <w:t xml:space="preserve"> по соглашению сторон, по решению суда или в случае одностороннего отказа от исполнения договора в соответствии с положением о закупках товаров, работ, услуг Заказчика и гражданским законодательством.</w:t>
      </w:r>
    </w:p>
    <w:p w14:paraId="7B62345D" w14:textId="77777777" w:rsidR="008B738A" w:rsidRPr="00657643" w:rsidRDefault="008B738A" w:rsidP="008B738A">
      <w:pPr>
        <w:snapToGrid w:val="0"/>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11.2.  </w:t>
      </w:r>
      <w:proofErr w:type="gramStart"/>
      <w:r w:rsidRPr="00657643">
        <w:rPr>
          <w:rFonts w:ascii="Times New Roman" w:eastAsia="Times New Roman" w:hAnsi="Times New Roman"/>
          <w:lang w:eastAsia="ru-RU"/>
        </w:rPr>
        <w:t>Решение Заказчика об одностороннем отказе от исполнения договора в течение 2 (двух)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657643">
        <w:rPr>
          <w:rFonts w:ascii="Times New Roman" w:eastAsia="Times New Roman" w:hAnsi="Times New Roman"/>
          <w:lang w:eastAsia="ru-RU"/>
        </w:rPr>
        <w:t xml:space="preserve"> и получение заказчиком подтверждения о его вручении Поставщику. </w:t>
      </w:r>
    </w:p>
    <w:p w14:paraId="017FCC93" w14:textId="77777777" w:rsidR="008B738A" w:rsidRPr="00657643" w:rsidRDefault="008B738A" w:rsidP="008B738A">
      <w:pPr>
        <w:snapToGrid w:val="0"/>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11.3. Выполнение Заказчиком требований настоящего раздела считается надлежащим уведомлением Поставщику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657643">
        <w:rPr>
          <w:rFonts w:ascii="Times New Roman" w:eastAsia="Times New Roman" w:hAnsi="Times New Roman"/>
          <w:lang w:eastAsia="ru-RU"/>
        </w:rPr>
        <w:t>с даты отправки</w:t>
      </w:r>
      <w:proofErr w:type="gramEnd"/>
      <w:r w:rsidRPr="00657643">
        <w:rPr>
          <w:rFonts w:ascii="Times New Roman" w:eastAsia="Times New Roman" w:hAnsi="Times New Roman"/>
          <w:lang w:eastAsia="ru-RU"/>
        </w:rPr>
        <w:t xml:space="preserve"> уведомления Заказчиком. </w:t>
      </w:r>
    </w:p>
    <w:p w14:paraId="1ED7CF63" w14:textId="77777777" w:rsidR="008B738A" w:rsidRPr="00657643" w:rsidRDefault="008B738A" w:rsidP="008B738A">
      <w:pPr>
        <w:snapToGrid w:val="0"/>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11.4. Решение Поставщика об одностороннем отказе от исполнения договора вступает в </w:t>
      </w:r>
      <w:proofErr w:type="gramStart"/>
      <w:r w:rsidRPr="00657643">
        <w:rPr>
          <w:rFonts w:ascii="Times New Roman" w:eastAsia="Times New Roman" w:hAnsi="Times New Roman"/>
          <w:lang w:eastAsia="ru-RU"/>
        </w:rPr>
        <w:t>силу</w:t>
      </w:r>
      <w:proofErr w:type="gramEnd"/>
      <w:r w:rsidRPr="00657643">
        <w:rPr>
          <w:rFonts w:ascii="Times New Roman" w:eastAsia="Times New Roman" w:hAnsi="Times New Roman"/>
          <w:lang w:eastAsia="ru-RU"/>
        </w:rPr>
        <w:t xml:space="preserve"> и договор считается расторгнутым через 10 (десять) дней с даты надлежащего уведомления Поставщиком Заказчика об одностороннем отказе от исполнения договора.</w:t>
      </w:r>
    </w:p>
    <w:p w14:paraId="583BD458" w14:textId="77777777" w:rsidR="008B738A" w:rsidRPr="00657643" w:rsidRDefault="008B738A" w:rsidP="008B738A">
      <w:pPr>
        <w:spacing w:after="0" w:line="240" w:lineRule="auto"/>
        <w:ind w:right="-185"/>
        <w:jc w:val="center"/>
        <w:rPr>
          <w:rFonts w:ascii="Times New Roman" w:eastAsia="Times New Roman" w:hAnsi="Times New Roman"/>
          <w:b/>
          <w:bCs/>
          <w:color w:val="000000"/>
          <w:lang w:eastAsia="ru-RU"/>
        </w:rPr>
      </w:pPr>
    </w:p>
    <w:p w14:paraId="0A4E0EF9" w14:textId="77777777" w:rsidR="008B738A" w:rsidRPr="00657643" w:rsidRDefault="008B738A" w:rsidP="008B738A">
      <w:pPr>
        <w:spacing w:after="0" w:line="240" w:lineRule="auto"/>
        <w:ind w:firstLine="720"/>
        <w:jc w:val="center"/>
        <w:rPr>
          <w:rFonts w:ascii="Times New Roman" w:eastAsia="Times New Roman" w:hAnsi="Times New Roman"/>
          <w:b/>
          <w:lang w:eastAsia="ru-RU"/>
        </w:rPr>
      </w:pPr>
      <w:r w:rsidRPr="00657643">
        <w:rPr>
          <w:rFonts w:ascii="Times New Roman" w:eastAsia="Times New Roman" w:hAnsi="Times New Roman"/>
          <w:b/>
          <w:lang w:eastAsia="ru-RU"/>
        </w:rPr>
        <w:t>12. ЗАКЛЮЧИТЕЛЬНЫЕ ПОЛОЖЕНИЯ</w:t>
      </w:r>
    </w:p>
    <w:p w14:paraId="6FA11DE7"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12.1. Настоящий договор вступает в силу со дня его заключения в единой информационной системе и действует до надлежащего исполнения Сторонами всех обязательств. Окончание срока действия настоящего договора не влечет прекращение гарантийных обязательств.</w:t>
      </w:r>
    </w:p>
    <w:p w14:paraId="130510A5"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12.2. Договор составлен в форме электронного документа, подписанного усиленными электронными подписями уполномоченных на подписание </w:t>
      </w:r>
      <w:r w:rsidRPr="00657643">
        <w:rPr>
          <w:rFonts w:ascii="Times New Roman" w:hAnsi="Times New Roman"/>
        </w:rPr>
        <w:t>Договора</w:t>
      </w:r>
      <w:r w:rsidRPr="00657643">
        <w:rPr>
          <w:rFonts w:ascii="Times New Roman" w:eastAsia="Times New Roman" w:hAnsi="Times New Roman"/>
          <w:lang w:eastAsia="ru-RU"/>
        </w:rPr>
        <w:t xml:space="preserve"> лиц обеих Сторон.</w:t>
      </w:r>
    </w:p>
    <w:p w14:paraId="445C48CE"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 в соответствии с законодательством РФ.</w:t>
      </w:r>
    </w:p>
    <w:p w14:paraId="2361EFE3"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12.3. Для оперативной связи между Сторонами, любые сообщения, необходимые для исполнения своих обязательств по договору оформляются должным образом и направляются Сторонами нарочно, почтовым отправлением, факсом, посредством электронной почты или иными способами, позволяющими достоверно определить факт направления такого сообщения. Все уведомления/сообщения, отправленные по согласованным в настоящем договоре адресам и контактным данным, признаются Сторонами официальной перепиской.</w:t>
      </w:r>
    </w:p>
    <w:p w14:paraId="7F3CA443"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lastRenderedPageBreak/>
        <w:t>12.4. При изменении адресов, контактных данных и реквизитов,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местонахождения), адресу электронной почты, факсу и иных контактных данных, считаются надлежаще переданными, а финансовые расчеты соответственно произведены надлежащим образом.</w:t>
      </w:r>
    </w:p>
    <w:p w14:paraId="5476A582" w14:textId="77777777" w:rsidR="008B738A" w:rsidRPr="00657643" w:rsidRDefault="008B738A" w:rsidP="008B738A">
      <w:pPr>
        <w:spacing w:after="0" w:line="240" w:lineRule="auto"/>
        <w:ind w:firstLine="567"/>
        <w:jc w:val="both"/>
        <w:rPr>
          <w:rFonts w:ascii="Times New Roman" w:eastAsia="Times New Roman" w:hAnsi="Times New Roman"/>
          <w:highlight w:val="yellow"/>
          <w:lang w:eastAsia="ru-RU"/>
        </w:rPr>
      </w:pPr>
      <w:r w:rsidRPr="00657643">
        <w:rPr>
          <w:rFonts w:ascii="Times New Roman" w:eastAsia="Times New Roman" w:hAnsi="Times New Roman"/>
          <w:lang w:eastAsia="ru-RU"/>
        </w:rPr>
        <w:t>12.5. По вопросам, не урегулированным настоящим договором, Стороны руководствуются действующим законодательством РФ.</w:t>
      </w:r>
    </w:p>
    <w:p w14:paraId="66B86023"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12.6. Приложения к настоящему договору составляют его неотъемлемую часть.</w:t>
      </w:r>
    </w:p>
    <w:p w14:paraId="4A4D1ED8"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Приложение № </w:t>
      </w:r>
      <w:r w:rsidR="008420CB" w:rsidRPr="00657643">
        <w:rPr>
          <w:rFonts w:ascii="Times New Roman" w:eastAsia="Times New Roman" w:hAnsi="Times New Roman"/>
          <w:lang w:eastAsia="ru-RU"/>
        </w:rPr>
        <w:t>1</w:t>
      </w:r>
      <w:r w:rsidRPr="00657643">
        <w:rPr>
          <w:rFonts w:ascii="Times New Roman" w:eastAsia="Times New Roman" w:hAnsi="Times New Roman"/>
          <w:lang w:eastAsia="ru-RU"/>
        </w:rPr>
        <w:t xml:space="preserve"> -. Спецификация.</w:t>
      </w:r>
    </w:p>
    <w:p w14:paraId="0BA50F2D" w14:textId="77777777" w:rsidR="008B738A" w:rsidRPr="00657643" w:rsidRDefault="008B738A" w:rsidP="008B738A">
      <w:pPr>
        <w:spacing w:after="0" w:line="240" w:lineRule="auto"/>
        <w:ind w:firstLine="567"/>
        <w:jc w:val="both"/>
        <w:rPr>
          <w:rFonts w:ascii="Times New Roman" w:eastAsia="Times New Roman" w:hAnsi="Times New Roman"/>
          <w:lang w:eastAsia="ru-RU"/>
        </w:rPr>
      </w:pPr>
      <w:r w:rsidRPr="00657643">
        <w:rPr>
          <w:rFonts w:ascii="Times New Roman" w:eastAsia="Times New Roman" w:hAnsi="Times New Roman"/>
          <w:lang w:eastAsia="ru-RU"/>
        </w:rPr>
        <w:t xml:space="preserve">Приложение № </w:t>
      </w:r>
      <w:r w:rsidR="008420CB" w:rsidRPr="00657643">
        <w:rPr>
          <w:rFonts w:ascii="Times New Roman" w:eastAsia="Times New Roman" w:hAnsi="Times New Roman"/>
          <w:lang w:eastAsia="ru-RU"/>
        </w:rPr>
        <w:t>2</w:t>
      </w:r>
      <w:r w:rsidRPr="00657643">
        <w:rPr>
          <w:rFonts w:ascii="Times New Roman" w:eastAsia="Times New Roman" w:hAnsi="Times New Roman"/>
          <w:lang w:eastAsia="ru-RU"/>
        </w:rPr>
        <w:t xml:space="preserve">  -  Акт приема-передачи товара.</w:t>
      </w:r>
    </w:p>
    <w:p w14:paraId="5643E87E" w14:textId="77777777" w:rsidR="008B738A" w:rsidRPr="00657643" w:rsidRDefault="008B738A" w:rsidP="008B738A">
      <w:pPr>
        <w:widowControl w:val="0"/>
        <w:autoSpaceDE w:val="0"/>
        <w:autoSpaceDN w:val="0"/>
        <w:adjustRightInd w:val="0"/>
        <w:spacing w:after="0" w:line="240" w:lineRule="auto"/>
        <w:ind w:left="57" w:right="57"/>
        <w:jc w:val="center"/>
        <w:rPr>
          <w:rFonts w:ascii="Times New Roman" w:eastAsia="Times New Roman" w:hAnsi="Times New Roman"/>
          <w:b/>
          <w:bCs/>
          <w:lang w:eastAsia="ru-RU"/>
        </w:rPr>
      </w:pPr>
    </w:p>
    <w:p w14:paraId="063B1DFE" w14:textId="77777777" w:rsidR="008B738A" w:rsidRPr="00657643" w:rsidRDefault="008B738A" w:rsidP="008B738A">
      <w:pPr>
        <w:widowControl w:val="0"/>
        <w:autoSpaceDE w:val="0"/>
        <w:autoSpaceDN w:val="0"/>
        <w:adjustRightInd w:val="0"/>
        <w:spacing w:after="0" w:line="240" w:lineRule="auto"/>
        <w:ind w:left="57" w:right="57"/>
        <w:jc w:val="center"/>
        <w:rPr>
          <w:rFonts w:ascii="Times New Roman" w:eastAsia="Times New Roman" w:hAnsi="Times New Roman"/>
          <w:b/>
          <w:bCs/>
          <w:lang w:eastAsia="ru-RU"/>
        </w:rPr>
      </w:pPr>
      <w:r w:rsidRPr="00657643">
        <w:rPr>
          <w:rFonts w:ascii="Times New Roman" w:eastAsia="Times New Roman" w:hAnsi="Times New Roman"/>
          <w:b/>
          <w:bCs/>
          <w:lang w:eastAsia="ru-RU"/>
        </w:rPr>
        <w:t>14. Юридические адреса, реквизиты и подписи сторон</w:t>
      </w:r>
    </w:p>
    <w:tbl>
      <w:tblPr>
        <w:tblW w:w="4950" w:type="pct"/>
        <w:tblLook w:val="04A0" w:firstRow="1" w:lastRow="0" w:firstColumn="1" w:lastColumn="0" w:noHBand="0" w:noVBand="1"/>
      </w:tblPr>
      <w:tblGrid>
        <w:gridCol w:w="5636"/>
        <w:gridCol w:w="4962"/>
      </w:tblGrid>
      <w:tr w:rsidR="008B738A" w:rsidRPr="00657643" w14:paraId="56F7987E" w14:textId="77777777" w:rsidTr="008B738A">
        <w:trPr>
          <w:trHeight w:val="60"/>
        </w:trPr>
        <w:tc>
          <w:tcPr>
            <w:tcW w:w="2659" w:type="pct"/>
            <w:hideMark/>
          </w:tcPr>
          <w:p w14:paraId="24FA4230"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Заказчик</w:t>
            </w:r>
          </w:p>
          <w:p w14:paraId="2FC9E5A8"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 xml:space="preserve">ФГБОУ </w:t>
            </w:r>
            <w:proofErr w:type="gramStart"/>
            <w:r w:rsidRPr="00657643">
              <w:rPr>
                <w:rFonts w:ascii="Times New Roman" w:eastAsia="Times New Roman" w:hAnsi="Times New Roman"/>
                <w:lang w:eastAsia="ru-RU"/>
              </w:rPr>
              <w:t>ВО</w:t>
            </w:r>
            <w:proofErr w:type="gramEnd"/>
            <w:r w:rsidRPr="00657643">
              <w:rPr>
                <w:rFonts w:ascii="Times New Roman" w:eastAsia="Times New Roman" w:hAnsi="Times New Roman"/>
                <w:lang w:eastAsia="ru-RU"/>
              </w:rPr>
              <w:t xml:space="preserve"> «Бурятская государственная сельскохозяйственная академия имени </w:t>
            </w:r>
            <w:proofErr w:type="spellStart"/>
            <w:r w:rsidRPr="00657643">
              <w:rPr>
                <w:rFonts w:ascii="Times New Roman" w:eastAsia="Times New Roman" w:hAnsi="Times New Roman"/>
                <w:lang w:eastAsia="ru-RU"/>
              </w:rPr>
              <w:t>В.Р.Филиппова</w:t>
            </w:r>
            <w:proofErr w:type="spellEnd"/>
            <w:r w:rsidRPr="00657643">
              <w:rPr>
                <w:rFonts w:ascii="Times New Roman" w:eastAsia="Times New Roman" w:hAnsi="Times New Roman"/>
                <w:lang w:eastAsia="ru-RU"/>
              </w:rPr>
              <w:t>»</w:t>
            </w:r>
          </w:p>
        </w:tc>
        <w:tc>
          <w:tcPr>
            <w:tcW w:w="2341" w:type="pct"/>
          </w:tcPr>
          <w:p w14:paraId="6F7C3D0A"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Поставщик</w:t>
            </w:r>
          </w:p>
          <w:p w14:paraId="0C3E8EC3" w14:textId="77777777" w:rsidR="008B738A" w:rsidRPr="00657643" w:rsidRDefault="008B738A" w:rsidP="008B738A">
            <w:pPr>
              <w:spacing w:after="0" w:line="240" w:lineRule="auto"/>
              <w:rPr>
                <w:rFonts w:ascii="Times New Roman" w:eastAsia="Times New Roman" w:hAnsi="Times New Roman"/>
                <w:lang w:eastAsia="ru-RU"/>
              </w:rPr>
            </w:pPr>
          </w:p>
        </w:tc>
      </w:tr>
      <w:tr w:rsidR="008B738A" w:rsidRPr="00657643" w14:paraId="25D3BB65" w14:textId="77777777" w:rsidTr="008B738A">
        <w:trPr>
          <w:trHeight w:val="475"/>
        </w:trPr>
        <w:tc>
          <w:tcPr>
            <w:tcW w:w="2659" w:type="pct"/>
            <w:hideMark/>
          </w:tcPr>
          <w:p w14:paraId="73A208D0"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 xml:space="preserve">670024, </w:t>
            </w:r>
            <w:proofErr w:type="spellStart"/>
            <w:r w:rsidRPr="00657643">
              <w:rPr>
                <w:rFonts w:ascii="Times New Roman" w:eastAsia="Times New Roman" w:hAnsi="Times New Roman"/>
                <w:lang w:eastAsia="ru-RU"/>
              </w:rPr>
              <w:t>г</w:t>
            </w:r>
            <w:proofErr w:type="gramStart"/>
            <w:r w:rsidRPr="00657643">
              <w:rPr>
                <w:rFonts w:ascii="Times New Roman" w:eastAsia="Times New Roman" w:hAnsi="Times New Roman"/>
                <w:lang w:eastAsia="ru-RU"/>
              </w:rPr>
              <w:t>.У</w:t>
            </w:r>
            <w:proofErr w:type="gramEnd"/>
            <w:r w:rsidRPr="00657643">
              <w:rPr>
                <w:rFonts w:ascii="Times New Roman" w:eastAsia="Times New Roman" w:hAnsi="Times New Roman"/>
                <w:lang w:eastAsia="ru-RU"/>
              </w:rPr>
              <w:t>лан</w:t>
            </w:r>
            <w:proofErr w:type="spellEnd"/>
            <w:r w:rsidRPr="00657643">
              <w:rPr>
                <w:rFonts w:ascii="Times New Roman" w:eastAsia="Times New Roman" w:hAnsi="Times New Roman"/>
                <w:lang w:eastAsia="ru-RU"/>
              </w:rPr>
              <w:t>-Удэ, ул. Пушкина,8</w:t>
            </w:r>
          </w:p>
          <w:p w14:paraId="2A391B1C"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Тел: 44-24-57, 44-21-33(факс)</w:t>
            </w:r>
          </w:p>
          <w:p w14:paraId="6BD1CB46"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val="en-US" w:eastAsia="ru-RU"/>
              </w:rPr>
              <w:t>E</w:t>
            </w:r>
            <w:r w:rsidRPr="00657643">
              <w:rPr>
                <w:rFonts w:ascii="Times New Roman" w:eastAsia="Times New Roman" w:hAnsi="Times New Roman"/>
                <w:lang w:eastAsia="ru-RU"/>
              </w:rPr>
              <w:t>-</w:t>
            </w:r>
            <w:r w:rsidRPr="00657643">
              <w:rPr>
                <w:rFonts w:ascii="Times New Roman" w:eastAsia="Times New Roman" w:hAnsi="Times New Roman"/>
                <w:lang w:val="en-US" w:eastAsia="ru-RU"/>
              </w:rPr>
              <w:t>mail</w:t>
            </w:r>
            <w:r w:rsidRPr="00657643">
              <w:rPr>
                <w:rFonts w:ascii="Times New Roman" w:eastAsia="Times New Roman" w:hAnsi="Times New Roman"/>
                <w:lang w:eastAsia="ru-RU"/>
              </w:rPr>
              <w:t xml:space="preserve">: </w:t>
            </w:r>
            <w:hyperlink r:id="rId17" w:history="1">
              <w:r w:rsidRPr="00657643">
                <w:rPr>
                  <w:rStyle w:val="ae"/>
                  <w:rFonts w:ascii="Times New Roman" w:eastAsia="Times New Roman" w:hAnsi="Times New Roman"/>
                  <w:color w:val="0000FF"/>
                  <w:lang w:val="en-US" w:eastAsia="ru-RU"/>
                </w:rPr>
                <w:t>bgsha</w:t>
              </w:r>
              <w:r w:rsidRPr="00657643">
                <w:rPr>
                  <w:rStyle w:val="ae"/>
                  <w:rFonts w:ascii="Times New Roman" w:eastAsia="Times New Roman" w:hAnsi="Times New Roman"/>
                  <w:color w:val="0000FF"/>
                  <w:lang w:eastAsia="ru-RU"/>
                </w:rPr>
                <w:t>@</w:t>
              </w:r>
              <w:r w:rsidRPr="00657643">
                <w:rPr>
                  <w:rStyle w:val="ae"/>
                  <w:rFonts w:ascii="Times New Roman" w:eastAsia="Times New Roman" w:hAnsi="Times New Roman"/>
                  <w:color w:val="0000FF"/>
                  <w:lang w:val="en-US" w:eastAsia="ru-RU"/>
                </w:rPr>
                <w:t>bgsha</w:t>
              </w:r>
              <w:r w:rsidRPr="00657643">
                <w:rPr>
                  <w:rStyle w:val="ae"/>
                  <w:rFonts w:ascii="Times New Roman" w:eastAsia="Times New Roman" w:hAnsi="Times New Roman"/>
                  <w:color w:val="0000FF"/>
                  <w:lang w:eastAsia="ru-RU"/>
                </w:rPr>
                <w:t>.</w:t>
              </w:r>
              <w:proofErr w:type="spellStart"/>
              <w:r w:rsidRPr="00657643">
                <w:rPr>
                  <w:rStyle w:val="ae"/>
                  <w:rFonts w:ascii="Times New Roman" w:eastAsia="Times New Roman" w:hAnsi="Times New Roman"/>
                  <w:color w:val="0000FF"/>
                  <w:lang w:val="en-US" w:eastAsia="ru-RU"/>
                </w:rPr>
                <w:t>ru</w:t>
              </w:r>
              <w:proofErr w:type="spellEnd"/>
            </w:hyperlink>
            <w:r w:rsidRPr="00657643">
              <w:rPr>
                <w:rFonts w:ascii="Times New Roman" w:eastAsia="Times New Roman" w:hAnsi="Times New Roman"/>
                <w:lang w:eastAsia="ru-RU"/>
              </w:rPr>
              <w:t xml:space="preserve"> </w:t>
            </w:r>
          </w:p>
          <w:p w14:paraId="6A702EEB"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 xml:space="preserve">УФК по Республике Бурятия (ФГБОУ </w:t>
            </w:r>
            <w:proofErr w:type="gramStart"/>
            <w:r w:rsidRPr="00657643">
              <w:rPr>
                <w:rFonts w:ascii="Times New Roman" w:eastAsia="Times New Roman" w:hAnsi="Times New Roman"/>
                <w:lang w:eastAsia="ru-RU"/>
              </w:rPr>
              <w:t>ВО</w:t>
            </w:r>
            <w:proofErr w:type="gramEnd"/>
            <w:r w:rsidRPr="00657643">
              <w:rPr>
                <w:rFonts w:ascii="Times New Roman" w:eastAsia="Times New Roman" w:hAnsi="Times New Roman"/>
                <w:lang w:eastAsia="ru-RU"/>
              </w:rPr>
              <w:t xml:space="preserve"> Бурятская ГСХА  им. В.Р. Филиппова</w:t>
            </w:r>
          </w:p>
          <w:p w14:paraId="6CC4DC30"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 xml:space="preserve"> </w:t>
            </w:r>
            <w:proofErr w:type="gramStart"/>
            <w:r w:rsidRPr="00657643">
              <w:rPr>
                <w:rFonts w:ascii="Times New Roman" w:eastAsia="Times New Roman" w:hAnsi="Times New Roman"/>
                <w:lang w:eastAsia="ru-RU"/>
              </w:rPr>
              <w:t>л</w:t>
            </w:r>
            <w:proofErr w:type="gramEnd"/>
            <w:r w:rsidRPr="00657643">
              <w:rPr>
                <w:rFonts w:ascii="Times New Roman" w:eastAsia="Times New Roman" w:hAnsi="Times New Roman"/>
                <w:lang w:eastAsia="ru-RU"/>
              </w:rPr>
              <w:t>/с 20026Х05420)</w:t>
            </w:r>
          </w:p>
          <w:p w14:paraId="57401014"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ИНН 0323049356</w:t>
            </w:r>
          </w:p>
          <w:p w14:paraId="4FB5A5CF"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КПП 032601001</w:t>
            </w:r>
          </w:p>
          <w:p w14:paraId="06A6C82D"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Единый казначейский счет (ЕКС)-40102810545370000068</w:t>
            </w:r>
          </w:p>
          <w:p w14:paraId="475A0EE2"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Казначейский счет (КС)-03214643000000010200</w:t>
            </w:r>
          </w:p>
          <w:p w14:paraId="64F9D834"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Отделение - НБ Республика Бурятия г. Улан-Удэ</w:t>
            </w:r>
          </w:p>
          <w:p w14:paraId="5FE83681"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БИК 018142016</w:t>
            </w:r>
          </w:p>
        </w:tc>
        <w:tc>
          <w:tcPr>
            <w:tcW w:w="2341" w:type="pct"/>
          </w:tcPr>
          <w:p w14:paraId="6A7FD71D"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456C7516"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6CD4A900"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3564674D"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67DBCA04"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75E1DB82"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74AF052E"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7966B8C2"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p w14:paraId="74CADED6" w14:textId="77777777" w:rsidR="008B738A" w:rsidRPr="00657643" w:rsidRDefault="008B738A" w:rsidP="008B738A">
            <w:pPr>
              <w:spacing w:after="0" w:line="240" w:lineRule="auto"/>
              <w:ind w:left="57" w:right="57"/>
              <w:rPr>
                <w:rFonts w:ascii="Times New Roman" w:eastAsia="Times New Roman" w:hAnsi="Times New Roman"/>
                <w:lang w:val="en-US" w:eastAsia="ru-RU"/>
              </w:rPr>
            </w:pPr>
          </w:p>
        </w:tc>
      </w:tr>
      <w:tr w:rsidR="008B738A" w:rsidRPr="00657643" w14:paraId="11AD353D" w14:textId="77777777" w:rsidTr="008B738A">
        <w:trPr>
          <w:trHeight w:val="426"/>
        </w:trPr>
        <w:tc>
          <w:tcPr>
            <w:tcW w:w="2659" w:type="pct"/>
          </w:tcPr>
          <w:p w14:paraId="46C8CAB6" w14:textId="77777777" w:rsidR="008B738A" w:rsidRPr="00657643" w:rsidRDefault="008420CB"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Ректор</w:t>
            </w:r>
            <w:r w:rsidR="008B738A" w:rsidRPr="00657643">
              <w:rPr>
                <w:rFonts w:ascii="Times New Roman" w:eastAsia="Times New Roman" w:hAnsi="Times New Roman"/>
                <w:lang w:eastAsia="ru-RU"/>
              </w:rPr>
              <w:t>:</w:t>
            </w:r>
          </w:p>
          <w:p w14:paraId="20158ABA" w14:textId="77777777" w:rsidR="008B738A" w:rsidRPr="00657643" w:rsidRDefault="008B738A" w:rsidP="008B738A">
            <w:pPr>
              <w:spacing w:after="0" w:line="240" w:lineRule="auto"/>
              <w:ind w:left="57" w:right="57"/>
              <w:rPr>
                <w:rFonts w:ascii="Times New Roman" w:eastAsia="Times New Roman" w:hAnsi="Times New Roman"/>
                <w:lang w:eastAsia="ru-RU"/>
              </w:rPr>
            </w:pPr>
          </w:p>
          <w:p w14:paraId="7577B68B"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_______________________/Цыбиков Б.Б./</w:t>
            </w:r>
          </w:p>
          <w:p w14:paraId="0CA2DC73"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М.П.</w:t>
            </w:r>
          </w:p>
          <w:p w14:paraId="5EEFD542" w14:textId="77777777" w:rsidR="008B738A" w:rsidRPr="00657643" w:rsidRDefault="008B738A" w:rsidP="008B738A">
            <w:pPr>
              <w:spacing w:after="0" w:line="240" w:lineRule="auto"/>
              <w:ind w:left="57" w:right="57"/>
              <w:rPr>
                <w:rFonts w:ascii="Times New Roman" w:eastAsia="Times New Roman" w:hAnsi="Times New Roman"/>
                <w:lang w:eastAsia="ru-RU"/>
              </w:rPr>
            </w:pPr>
          </w:p>
        </w:tc>
        <w:tc>
          <w:tcPr>
            <w:tcW w:w="2341" w:type="pct"/>
          </w:tcPr>
          <w:p w14:paraId="31D528A2" w14:textId="77777777" w:rsidR="008B738A" w:rsidRPr="00657643" w:rsidRDefault="008B738A" w:rsidP="008B738A">
            <w:pPr>
              <w:spacing w:after="0" w:line="240" w:lineRule="auto"/>
              <w:ind w:left="57" w:right="57"/>
              <w:rPr>
                <w:rFonts w:ascii="Times New Roman" w:eastAsia="Times New Roman" w:hAnsi="Times New Roman"/>
                <w:lang w:eastAsia="ru-RU"/>
              </w:rPr>
            </w:pPr>
          </w:p>
          <w:p w14:paraId="598498A8" w14:textId="77777777" w:rsidR="008B738A" w:rsidRPr="00657643" w:rsidRDefault="008B738A" w:rsidP="008B738A">
            <w:pPr>
              <w:spacing w:after="0" w:line="240" w:lineRule="auto"/>
              <w:ind w:left="57" w:right="57"/>
              <w:rPr>
                <w:rFonts w:ascii="Times New Roman" w:eastAsia="Times New Roman" w:hAnsi="Times New Roman"/>
                <w:lang w:eastAsia="ru-RU"/>
              </w:rPr>
            </w:pPr>
          </w:p>
          <w:p w14:paraId="4EE13BA6"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__________________/ _______________ /</w:t>
            </w:r>
          </w:p>
          <w:p w14:paraId="31BA283F" w14:textId="77777777" w:rsidR="008B738A" w:rsidRPr="00657643" w:rsidRDefault="008B738A" w:rsidP="008B738A">
            <w:pPr>
              <w:spacing w:after="0" w:line="240" w:lineRule="auto"/>
              <w:ind w:left="57" w:right="57"/>
              <w:rPr>
                <w:rFonts w:ascii="Times New Roman" w:eastAsia="Times New Roman" w:hAnsi="Times New Roman"/>
                <w:lang w:eastAsia="ru-RU"/>
              </w:rPr>
            </w:pPr>
            <w:r w:rsidRPr="00657643">
              <w:rPr>
                <w:rFonts w:ascii="Times New Roman" w:eastAsia="Times New Roman" w:hAnsi="Times New Roman"/>
                <w:lang w:eastAsia="ru-RU"/>
              </w:rPr>
              <w:t>М.П.</w:t>
            </w:r>
          </w:p>
          <w:p w14:paraId="4DA6C3AA" w14:textId="77777777" w:rsidR="008B738A" w:rsidRPr="00657643" w:rsidRDefault="008B738A" w:rsidP="008B738A">
            <w:pPr>
              <w:spacing w:after="0" w:line="240" w:lineRule="auto"/>
              <w:ind w:left="57" w:right="57"/>
              <w:rPr>
                <w:rFonts w:ascii="Times New Roman" w:eastAsia="Times New Roman" w:hAnsi="Times New Roman"/>
                <w:lang w:eastAsia="ru-RU"/>
              </w:rPr>
            </w:pPr>
          </w:p>
        </w:tc>
      </w:tr>
    </w:tbl>
    <w:p w14:paraId="3CE02EE4" w14:textId="77777777" w:rsidR="00C47BA6" w:rsidRDefault="00C47BA6" w:rsidP="002E0478">
      <w:pPr>
        <w:pStyle w:val="3"/>
        <w:spacing w:before="0"/>
        <w:ind w:firstLine="709"/>
        <w:rPr>
          <w:szCs w:val="24"/>
        </w:rPr>
      </w:pPr>
    </w:p>
    <w:p w14:paraId="7F73B079" w14:textId="77777777" w:rsidR="00C47BA6" w:rsidRDefault="00C47BA6" w:rsidP="002E0478">
      <w:pPr>
        <w:pStyle w:val="3"/>
        <w:spacing w:before="0"/>
        <w:ind w:firstLine="709"/>
        <w:rPr>
          <w:szCs w:val="24"/>
        </w:rPr>
      </w:pPr>
    </w:p>
    <w:p w14:paraId="14461562" w14:textId="77777777" w:rsidR="00C47BA6" w:rsidRDefault="00C47BA6" w:rsidP="002E0478">
      <w:pPr>
        <w:pStyle w:val="3"/>
        <w:spacing w:before="0"/>
        <w:ind w:firstLine="709"/>
        <w:rPr>
          <w:szCs w:val="24"/>
        </w:rPr>
      </w:pPr>
    </w:p>
    <w:p w14:paraId="5FAF1B27" w14:textId="77777777" w:rsidR="00C47BA6" w:rsidRDefault="00C47BA6" w:rsidP="002E0478">
      <w:pPr>
        <w:pStyle w:val="3"/>
        <w:spacing w:before="0"/>
        <w:ind w:firstLine="709"/>
        <w:rPr>
          <w:szCs w:val="24"/>
        </w:rPr>
      </w:pPr>
    </w:p>
    <w:p w14:paraId="5BB19D1B" w14:textId="77777777" w:rsidR="00C47BA6" w:rsidRDefault="00C47BA6" w:rsidP="002E0478">
      <w:pPr>
        <w:pStyle w:val="3"/>
        <w:spacing w:before="0"/>
        <w:ind w:firstLine="709"/>
        <w:rPr>
          <w:szCs w:val="24"/>
        </w:rPr>
      </w:pPr>
    </w:p>
    <w:p w14:paraId="47E4EAE7" w14:textId="77777777" w:rsidR="00C47BA6" w:rsidRDefault="00C47BA6" w:rsidP="002E0478">
      <w:pPr>
        <w:pStyle w:val="3"/>
        <w:spacing w:before="0"/>
        <w:ind w:firstLine="709"/>
        <w:rPr>
          <w:szCs w:val="24"/>
        </w:rPr>
      </w:pPr>
    </w:p>
    <w:p w14:paraId="34146E72" w14:textId="77777777" w:rsidR="00C47BA6" w:rsidRDefault="00C47BA6" w:rsidP="002E0478">
      <w:pPr>
        <w:pStyle w:val="3"/>
        <w:spacing w:before="0"/>
        <w:ind w:firstLine="709"/>
        <w:rPr>
          <w:szCs w:val="24"/>
        </w:rPr>
      </w:pPr>
    </w:p>
    <w:p w14:paraId="0EDDCCAE" w14:textId="77777777" w:rsidR="00C47BA6" w:rsidRPr="005A2649" w:rsidRDefault="00C47BA6" w:rsidP="002E0478">
      <w:pPr>
        <w:pStyle w:val="3"/>
        <w:spacing w:before="0"/>
        <w:ind w:firstLine="709"/>
        <w:rPr>
          <w:szCs w:val="24"/>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657643" w14:paraId="4269BB70" w14:textId="77777777" w:rsidTr="004807CE">
        <w:trPr>
          <w:trHeight w:val="80"/>
        </w:trPr>
        <w:tc>
          <w:tcPr>
            <w:tcW w:w="4280" w:type="dxa"/>
          </w:tcPr>
          <w:p w14:paraId="6E01EAB4" w14:textId="77777777" w:rsidR="002E0478" w:rsidRPr="00657643" w:rsidRDefault="002E0478" w:rsidP="004807CE">
            <w:pPr>
              <w:spacing w:after="0"/>
              <w:rPr>
                <w:rFonts w:ascii="Times New Roman" w:eastAsia="Times New Roman" w:hAnsi="Times New Roman"/>
                <w:szCs w:val="24"/>
                <w:lang w:eastAsia="ru-RU"/>
              </w:rPr>
            </w:pPr>
          </w:p>
        </w:tc>
        <w:tc>
          <w:tcPr>
            <w:tcW w:w="4862" w:type="dxa"/>
          </w:tcPr>
          <w:p w14:paraId="5A95DDC5" w14:textId="77777777" w:rsidR="002E0478" w:rsidRPr="00657643" w:rsidRDefault="002E0478" w:rsidP="004807CE">
            <w:pPr>
              <w:spacing w:after="0"/>
              <w:ind w:left="142"/>
              <w:rPr>
                <w:rFonts w:ascii="Times New Roman" w:eastAsia="Times New Roman" w:hAnsi="Times New Roman"/>
                <w:szCs w:val="24"/>
                <w:lang w:eastAsia="ru-RU"/>
              </w:rPr>
            </w:pPr>
          </w:p>
        </w:tc>
      </w:tr>
    </w:tbl>
    <w:p w14:paraId="6D488E9A" w14:textId="77777777" w:rsidR="002E0478" w:rsidRPr="00657643" w:rsidRDefault="002E0478" w:rsidP="002E0478">
      <w:pPr>
        <w:pStyle w:val="3"/>
        <w:spacing w:before="0"/>
        <w:jc w:val="right"/>
        <w:rPr>
          <w:sz w:val="22"/>
          <w:szCs w:val="24"/>
        </w:rPr>
      </w:pPr>
      <w:r w:rsidRPr="00657643">
        <w:rPr>
          <w:sz w:val="22"/>
          <w:szCs w:val="24"/>
        </w:rPr>
        <w:t>Приложение №1 к договору</w:t>
      </w:r>
    </w:p>
    <w:p w14:paraId="13939EC3" w14:textId="77777777" w:rsidR="002E0478" w:rsidRPr="00657643" w:rsidRDefault="002E0478" w:rsidP="002E0478">
      <w:pPr>
        <w:pStyle w:val="3"/>
        <w:spacing w:before="0"/>
        <w:jc w:val="right"/>
        <w:rPr>
          <w:sz w:val="22"/>
          <w:szCs w:val="24"/>
        </w:rPr>
      </w:pPr>
    </w:p>
    <w:p w14:paraId="213E5936" w14:textId="77777777" w:rsidR="002E0478" w:rsidRPr="00657643" w:rsidRDefault="002E0478" w:rsidP="002E0478">
      <w:pPr>
        <w:pStyle w:val="3"/>
        <w:spacing w:before="0"/>
        <w:jc w:val="center"/>
        <w:rPr>
          <w:sz w:val="22"/>
          <w:szCs w:val="24"/>
        </w:rPr>
      </w:pPr>
      <w:r w:rsidRPr="00657643">
        <w:rPr>
          <w:sz w:val="22"/>
          <w:szCs w:val="24"/>
        </w:rPr>
        <w:t>Спецификация товара</w:t>
      </w:r>
    </w:p>
    <w:p w14:paraId="6FF13332" w14:textId="77777777" w:rsidR="002E0478" w:rsidRPr="00657643" w:rsidRDefault="002E0478" w:rsidP="002E0478">
      <w:pPr>
        <w:pStyle w:val="3"/>
        <w:spacing w:before="0"/>
        <w:rPr>
          <w:sz w:val="22"/>
          <w:szCs w:val="24"/>
        </w:rPr>
      </w:pPr>
    </w:p>
    <w:tbl>
      <w:tblPr>
        <w:tblW w:w="5000" w:type="pct"/>
        <w:tblCellMar>
          <w:left w:w="0" w:type="dxa"/>
          <w:right w:w="0" w:type="dxa"/>
        </w:tblCellMar>
        <w:tblLook w:val="0000" w:firstRow="0" w:lastRow="0" w:firstColumn="0" w:lastColumn="0" w:noHBand="0" w:noVBand="0"/>
      </w:tblPr>
      <w:tblGrid>
        <w:gridCol w:w="336"/>
        <w:gridCol w:w="1819"/>
        <w:gridCol w:w="1668"/>
        <w:gridCol w:w="3392"/>
        <w:gridCol w:w="443"/>
        <w:gridCol w:w="487"/>
        <w:gridCol w:w="872"/>
        <w:gridCol w:w="1485"/>
      </w:tblGrid>
      <w:tr w:rsidR="002E0478" w:rsidRPr="00657643" w14:paraId="4FF5BAD5" w14:textId="77777777" w:rsidTr="004807CE">
        <w:trPr>
          <w:trHeight w:val="72"/>
        </w:trPr>
        <w:tc>
          <w:tcPr>
            <w:tcW w:w="160" w:type="pct"/>
            <w:tcBorders>
              <w:top w:val="single" w:sz="6" w:space="0" w:color="auto"/>
              <w:left w:val="single" w:sz="6" w:space="0" w:color="auto"/>
              <w:bottom w:val="single" w:sz="6" w:space="0" w:color="auto"/>
              <w:right w:val="single" w:sz="6" w:space="0" w:color="auto"/>
            </w:tcBorders>
          </w:tcPr>
          <w:p w14:paraId="1346096A"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 </w:t>
            </w:r>
            <w:proofErr w:type="gramStart"/>
            <w:r w:rsidRPr="00657643">
              <w:rPr>
                <w:rFonts w:ascii="Times New Roman" w:eastAsia="Times New Roman" w:hAnsi="Times New Roman"/>
                <w:szCs w:val="24"/>
                <w:lang w:eastAsia="ru-RU"/>
              </w:rPr>
              <w:t>п</w:t>
            </w:r>
            <w:proofErr w:type="gramEnd"/>
            <w:r w:rsidRPr="00657643">
              <w:rPr>
                <w:rFonts w:ascii="Times New Roman" w:eastAsia="Times New Roman" w:hAnsi="Times New Roman"/>
                <w:szCs w:val="24"/>
                <w:lang w:eastAsia="ru-RU"/>
              </w:rPr>
              <w:t>/п</w:t>
            </w:r>
          </w:p>
        </w:tc>
        <w:tc>
          <w:tcPr>
            <w:tcW w:w="866" w:type="pct"/>
            <w:tcBorders>
              <w:top w:val="single" w:sz="6" w:space="0" w:color="auto"/>
              <w:left w:val="single" w:sz="6" w:space="0" w:color="auto"/>
              <w:bottom w:val="single" w:sz="6" w:space="0" w:color="auto"/>
              <w:right w:val="single" w:sz="6" w:space="0" w:color="auto"/>
            </w:tcBorders>
          </w:tcPr>
          <w:p w14:paraId="00E3F1EA" w14:textId="77777777" w:rsidR="002E0478" w:rsidRPr="00657643" w:rsidRDefault="002E0478" w:rsidP="004807CE">
            <w:pPr>
              <w:spacing w:after="0"/>
              <w:jc w:val="center"/>
              <w:rPr>
                <w:rFonts w:ascii="Times New Roman" w:eastAsia="Times New Roman" w:hAnsi="Times New Roman"/>
                <w:szCs w:val="24"/>
                <w:lang w:eastAsia="ru-RU"/>
              </w:rPr>
            </w:pPr>
            <w:proofErr w:type="gramStart"/>
            <w:r w:rsidRPr="00657643">
              <w:rPr>
                <w:rFonts w:ascii="Times New Roman" w:eastAsia="Times New Roman" w:hAnsi="Times New Roman"/>
                <w:szCs w:val="24"/>
                <w:lang w:eastAsia="ru-RU"/>
              </w:rPr>
              <w:t>Наименование товара (товарный знак</w:t>
            </w:r>
            <w:proofErr w:type="gramEnd"/>
          </w:p>
          <w:p w14:paraId="43C45FA5"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(его словесное обозначение)</w:t>
            </w:r>
          </w:p>
          <w:p w14:paraId="5F961B47"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при наличии)</w:t>
            </w:r>
          </w:p>
          <w:p w14:paraId="1CA14C09" w14:textId="77777777" w:rsidR="002E0478" w:rsidRPr="00657643" w:rsidRDefault="002E0478" w:rsidP="004807CE">
            <w:pPr>
              <w:spacing w:after="0"/>
              <w:jc w:val="center"/>
              <w:rPr>
                <w:rFonts w:ascii="Times New Roman" w:eastAsia="Times New Roman" w:hAnsi="Times New Roman"/>
                <w:szCs w:val="24"/>
                <w:lang w:eastAsia="ru-RU"/>
              </w:rPr>
            </w:pPr>
          </w:p>
        </w:tc>
        <w:tc>
          <w:tcPr>
            <w:tcW w:w="794" w:type="pct"/>
            <w:tcBorders>
              <w:top w:val="single" w:sz="6" w:space="0" w:color="auto"/>
              <w:left w:val="single" w:sz="6" w:space="0" w:color="auto"/>
              <w:bottom w:val="single" w:sz="6" w:space="0" w:color="auto"/>
              <w:right w:val="single" w:sz="6" w:space="0" w:color="auto"/>
            </w:tcBorders>
          </w:tcPr>
          <w:p w14:paraId="72EEB58E"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Страна происхождения товара (производитель товара)</w:t>
            </w:r>
          </w:p>
          <w:p w14:paraId="4AB802F2" w14:textId="77777777" w:rsidR="002E0478" w:rsidRPr="00657643" w:rsidRDefault="002E0478" w:rsidP="004807CE">
            <w:pPr>
              <w:spacing w:after="0"/>
              <w:jc w:val="center"/>
              <w:rPr>
                <w:rFonts w:ascii="Times New Roman" w:eastAsia="Times New Roman" w:hAnsi="Times New Roman"/>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14:paraId="1055C938"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Техническая характеристика товара</w:t>
            </w:r>
          </w:p>
        </w:tc>
        <w:tc>
          <w:tcPr>
            <w:tcW w:w="211" w:type="pct"/>
            <w:tcBorders>
              <w:top w:val="single" w:sz="6" w:space="0" w:color="auto"/>
              <w:left w:val="single" w:sz="6" w:space="0" w:color="auto"/>
              <w:bottom w:val="single" w:sz="6" w:space="0" w:color="auto"/>
              <w:right w:val="single" w:sz="6" w:space="0" w:color="auto"/>
            </w:tcBorders>
          </w:tcPr>
          <w:p w14:paraId="461531E0"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Ед. изм.</w:t>
            </w:r>
          </w:p>
        </w:tc>
        <w:tc>
          <w:tcPr>
            <w:tcW w:w="232" w:type="pct"/>
            <w:tcBorders>
              <w:top w:val="single" w:sz="6" w:space="0" w:color="auto"/>
              <w:left w:val="single" w:sz="6" w:space="0" w:color="auto"/>
              <w:bottom w:val="single" w:sz="6" w:space="0" w:color="auto"/>
              <w:right w:val="single" w:sz="6" w:space="0" w:color="auto"/>
            </w:tcBorders>
          </w:tcPr>
          <w:p w14:paraId="3627319F"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Кол-во</w:t>
            </w:r>
          </w:p>
        </w:tc>
        <w:tc>
          <w:tcPr>
            <w:tcW w:w="415" w:type="pct"/>
            <w:tcBorders>
              <w:top w:val="single" w:sz="6" w:space="0" w:color="auto"/>
              <w:left w:val="single" w:sz="6" w:space="0" w:color="auto"/>
              <w:bottom w:val="single" w:sz="6" w:space="0" w:color="auto"/>
              <w:right w:val="single" w:sz="4" w:space="0" w:color="auto"/>
            </w:tcBorders>
          </w:tcPr>
          <w:p w14:paraId="18A77309"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Цена ед. товара с НДС (руб.)</w:t>
            </w:r>
          </w:p>
        </w:tc>
        <w:tc>
          <w:tcPr>
            <w:tcW w:w="707" w:type="pct"/>
            <w:tcBorders>
              <w:top w:val="single" w:sz="6" w:space="0" w:color="auto"/>
              <w:left w:val="single" w:sz="4" w:space="0" w:color="auto"/>
              <w:bottom w:val="single" w:sz="6" w:space="0" w:color="auto"/>
              <w:right w:val="single" w:sz="4" w:space="0" w:color="auto"/>
            </w:tcBorders>
          </w:tcPr>
          <w:p w14:paraId="6AF4E4AD" w14:textId="77777777" w:rsidR="002E0478" w:rsidRPr="00657643" w:rsidRDefault="002E0478" w:rsidP="004807CE">
            <w:pPr>
              <w:spacing w:after="0"/>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Стоимость товара с НДС (руб.)</w:t>
            </w:r>
          </w:p>
        </w:tc>
      </w:tr>
      <w:tr w:rsidR="002E0478" w:rsidRPr="00E93FAB" w14:paraId="3C3A0100" w14:textId="77777777" w:rsidTr="004807CE">
        <w:trPr>
          <w:trHeight w:val="72"/>
        </w:trPr>
        <w:tc>
          <w:tcPr>
            <w:tcW w:w="160" w:type="pct"/>
            <w:tcBorders>
              <w:top w:val="single" w:sz="6" w:space="0" w:color="auto"/>
              <w:left w:val="single" w:sz="6" w:space="0" w:color="auto"/>
              <w:bottom w:val="single" w:sz="6" w:space="0" w:color="auto"/>
              <w:right w:val="single" w:sz="6" w:space="0" w:color="auto"/>
            </w:tcBorders>
          </w:tcPr>
          <w:p w14:paraId="210D4C21" w14:textId="77777777" w:rsidR="002E0478" w:rsidRPr="005A2649" w:rsidRDefault="002E0478" w:rsidP="004807CE">
            <w:pPr>
              <w:spacing w:after="0"/>
              <w:jc w:val="center"/>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14:paraId="162E6429" w14:textId="77777777" w:rsidR="002E0478" w:rsidRPr="005A2649" w:rsidRDefault="002E0478" w:rsidP="004807CE">
            <w:pPr>
              <w:tabs>
                <w:tab w:val="left" w:pos="330"/>
              </w:tabs>
              <w:spacing w:after="0"/>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14:paraId="0CC52807" w14:textId="77777777" w:rsidR="002E0478" w:rsidRPr="005A2649" w:rsidRDefault="002E0478" w:rsidP="004807CE">
            <w:pPr>
              <w:spacing w:after="0"/>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14:paraId="029D51B0" w14:textId="77777777" w:rsidR="002E0478" w:rsidRPr="005A2649" w:rsidRDefault="002E0478" w:rsidP="004807CE">
            <w:pPr>
              <w:spacing w:after="0"/>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14:paraId="685388CE" w14:textId="77777777" w:rsidR="002E0478" w:rsidRPr="005A2649" w:rsidRDefault="002E0478" w:rsidP="004807CE">
            <w:pPr>
              <w:spacing w:after="0"/>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14:paraId="67B425B2" w14:textId="77777777" w:rsidR="002E0478" w:rsidRPr="005A2649" w:rsidRDefault="002E0478" w:rsidP="004807CE">
            <w:pPr>
              <w:spacing w:after="0"/>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14:paraId="05170CDD" w14:textId="77777777" w:rsidR="002E0478" w:rsidRPr="005A2649" w:rsidRDefault="002E0478" w:rsidP="004807CE">
            <w:pPr>
              <w:spacing w:after="0"/>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14:paraId="60551CAD" w14:textId="77777777" w:rsidR="002E0478" w:rsidRPr="005A2649" w:rsidRDefault="002E0478" w:rsidP="004807CE">
            <w:pPr>
              <w:spacing w:after="0"/>
              <w:rPr>
                <w:rFonts w:ascii="Times New Roman" w:eastAsia="Times New Roman" w:hAnsi="Times New Roman"/>
                <w:sz w:val="24"/>
                <w:szCs w:val="24"/>
                <w:lang w:eastAsia="ru-RU"/>
              </w:rPr>
            </w:pPr>
          </w:p>
        </w:tc>
      </w:tr>
      <w:tr w:rsidR="002E0478" w:rsidRPr="00E93FAB" w14:paraId="610FE36A" w14:textId="77777777" w:rsidTr="004807CE">
        <w:trPr>
          <w:trHeight w:val="72"/>
        </w:trPr>
        <w:tc>
          <w:tcPr>
            <w:tcW w:w="160" w:type="pct"/>
            <w:tcBorders>
              <w:top w:val="single" w:sz="6" w:space="0" w:color="auto"/>
              <w:left w:val="single" w:sz="6" w:space="0" w:color="auto"/>
              <w:bottom w:val="single" w:sz="6" w:space="0" w:color="auto"/>
              <w:right w:val="single" w:sz="6" w:space="0" w:color="auto"/>
            </w:tcBorders>
          </w:tcPr>
          <w:p w14:paraId="184522E9"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14:paraId="2F590A2E" w14:textId="77777777"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14:paraId="05E84FC5" w14:textId="77777777"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14:paraId="3C48EFDD" w14:textId="77777777"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14:paraId="5526CD12"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14:paraId="4C9618EF"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14:paraId="35476A28"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14:paraId="0FC05880" w14:textId="77777777" w:rsidR="002E0478" w:rsidRPr="005A2649" w:rsidRDefault="002E0478" w:rsidP="004807CE">
            <w:pPr>
              <w:spacing w:after="0"/>
              <w:contextualSpacing/>
              <w:rPr>
                <w:rFonts w:ascii="Times New Roman" w:eastAsia="Times New Roman" w:hAnsi="Times New Roman"/>
                <w:sz w:val="24"/>
                <w:szCs w:val="24"/>
                <w:lang w:eastAsia="ru-RU"/>
              </w:rPr>
            </w:pPr>
          </w:p>
        </w:tc>
      </w:tr>
      <w:tr w:rsidR="002E0478" w:rsidRPr="00E93FAB" w14:paraId="25B4D7A6" w14:textId="77777777" w:rsidTr="004807CE">
        <w:trPr>
          <w:trHeight w:val="72"/>
        </w:trPr>
        <w:tc>
          <w:tcPr>
            <w:tcW w:w="160" w:type="pct"/>
            <w:tcBorders>
              <w:top w:val="single" w:sz="6" w:space="0" w:color="auto"/>
              <w:left w:val="single" w:sz="6" w:space="0" w:color="auto"/>
              <w:bottom w:val="single" w:sz="6" w:space="0" w:color="auto"/>
              <w:right w:val="single" w:sz="6" w:space="0" w:color="auto"/>
            </w:tcBorders>
          </w:tcPr>
          <w:p w14:paraId="39944D33"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14:paraId="09626264" w14:textId="77777777"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14:paraId="1E654709" w14:textId="77777777"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14:paraId="2E62DA4B" w14:textId="77777777"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14:paraId="215D47AA"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14:paraId="12930520"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14:paraId="2D38513A" w14:textId="77777777" w:rsidR="002E0478" w:rsidRPr="005A2649" w:rsidRDefault="002E0478" w:rsidP="004807CE">
            <w:pPr>
              <w:spacing w:after="0"/>
              <w:contextualSpacing/>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14:paraId="6490E52D" w14:textId="77777777" w:rsidR="002E0478" w:rsidRPr="005A2649" w:rsidRDefault="002E0478" w:rsidP="004807CE">
            <w:pPr>
              <w:spacing w:after="0"/>
              <w:contextualSpacing/>
              <w:rPr>
                <w:rFonts w:ascii="Times New Roman" w:eastAsia="Times New Roman" w:hAnsi="Times New Roman"/>
                <w:sz w:val="24"/>
                <w:szCs w:val="24"/>
                <w:lang w:eastAsia="ru-RU"/>
              </w:rPr>
            </w:pPr>
          </w:p>
        </w:tc>
      </w:tr>
    </w:tbl>
    <w:p w14:paraId="25C1CF27" w14:textId="77777777" w:rsidR="002E0478" w:rsidRPr="005A2649" w:rsidRDefault="002E0478" w:rsidP="002E0478">
      <w:pPr>
        <w:pStyle w:val="3"/>
        <w:spacing w:before="0"/>
        <w:jc w:val="center"/>
        <w:rPr>
          <w:szCs w:val="24"/>
        </w:rPr>
      </w:pPr>
    </w:p>
    <w:p w14:paraId="1734C876" w14:textId="77777777" w:rsidR="002E0478" w:rsidRPr="005A2649" w:rsidRDefault="002E0478" w:rsidP="002E0478">
      <w:pPr>
        <w:pStyle w:val="3"/>
        <w:spacing w:before="0"/>
        <w:jc w:val="center"/>
        <w:rPr>
          <w:szCs w:val="24"/>
        </w:rPr>
      </w:pPr>
    </w:p>
    <w:p w14:paraId="5EFB20AC" w14:textId="77777777" w:rsidR="002E0478" w:rsidRPr="005A2649" w:rsidRDefault="002E0478" w:rsidP="002E0478">
      <w:pPr>
        <w:pStyle w:val="3"/>
        <w:spacing w:before="0"/>
        <w:jc w:val="center"/>
        <w:rPr>
          <w:szCs w:val="24"/>
        </w:rPr>
      </w:pPr>
    </w:p>
    <w:p w14:paraId="63213D1A" w14:textId="77777777" w:rsidR="002E0478" w:rsidRPr="005A2649" w:rsidRDefault="002E0478" w:rsidP="002E0478">
      <w:pPr>
        <w:pStyle w:val="25"/>
        <w:rPr>
          <w:rFonts w:ascii="Times New Roman" w:eastAsia="Times New Roman" w:hAnsi="Times New Roman"/>
          <w:b w:val="0"/>
          <w:color w:val="auto"/>
          <w:szCs w:val="24"/>
        </w:rPr>
      </w:pPr>
      <w:r w:rsidRPr="005A2649">
        <w:rPr>
          <w:rFonts w:ascii="Times New Roman" w:eastAsia="Times New Roman" w:hAnsi="Times New Roman"/>
          <w:b w:val="0"/>
          <w:color w:val="auto"/>
          <w:szCs w:val="24"/>
        </w:rPr>
        <w:t>Юридические адреса, реквизиты и подписи сторон</w:t>
      </w: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657643" w14:paraId="1AABDC81" w14:textId="77777777" w:rsidTr="004807CE">
        <w:trPr>
          <w:trHeight w:val="287"/>
        </w:trPr>
        <w:tc>
          <w:tcPr>
            <w:tcW w:w="4280" w:type="dxa"/>
          </w:tcPr>
          <w:p w14:paraId="0D31E763" w14:textId="77777777" w:rsidR="002E0478" w:rsidRPr="00657643" w:rsidRDefault="002F6312" w:rsidP="004807CE">
            <w:pPr>
              <w:pStyle w:val="24"/>
              <w:ind w:firstLine="1"/>
              <w:jc w:val="both"/>
              <w:rPr>
                <w:color w:val="auto"/>
                <w:sz w:val="22"/>
                <w:szCs w:val="24"/>
              </w:rPr>
            </w:pPr>
            <w:r w:rsidRPr="00657643">
              <w:rPr>
                <w:color w:val="auto"/>
                <w:sz w:val="22"/>
                <w:szCs w:val="24"/>
              </w:rPr>
              <w:t>Покупатель</w:t>
            </w:r>
          </w:p>
        </w:tc>
        <w:tc>
          <w:tcPr>
            <w:tcW w:w="4862" w:type="dxa"/>
          </w:tcPr>
          <w:p w14:paraId="4E868BBE" w14:textId="77777777" w:rsidR="002E0478" w:rsidRPr="00657643" w:rsidRDefault="002E0478" w:rsidP="004807CE">
            <w:pPr>
              <w:pStyle w:val="24"/>
              <w:ind w:firstLine="1"/>
              <w:jc w:val="both"/>
              <w:rPr>
                <w:color w:val="auto"/>
                <w:sz w:val="22"/>
                <w:szCs w:val="24"/>
              </w:rPr>
            </w:pPr>
            <w:r w:rsidRPr="00657643">
              <w:rPr>
                <w:color w:val="auto"/>
                <w:sz w:val="22"/>
                <w:szCs w:val="24"/>
              </w:rPr>
              <w:t>Поставщик</w:t>
            </w:r>
          </w:p>
        </w:tc>
      </w:tr>
      <w:tr w:rsidR="002E0478" w:rsidRPr="00657643" w14:paraId="7C62B718" w14:textId="77777777" w:rsidTr="004807CE">
        <w:trPr>
          <w:trHeight w:val="148"/>
        </w:trPr>
        <w:tc>
          <w:tcPr>
            <w:tcW w:w="4280" w:type="dxa"/>
          </w:tcPr>
          <w:p w14:paraId="4E370A98" w14:textId="77777777" w:rsidR="002E0478" w:rsidRPr="00657643" w:rsidRDefault="002E0478"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ФГБОУ </w:t>
            </w:r>
            <w:proofErr w:type="gramStart"/>
            <w:r w:rsidRPr="00657643">
              <w:rPr>
                <w:rFonts w:ascii="Times New Roman" w:eastAsia="Times New Roman" w:hAnsi="Times New Roman"/>
                <w:szCs w:val="24"/>
                <w:lang w:eastAsia="ru-RU"/>
              </w:rPr>
              <w:t>ВО</w:t>
            </w:r>
            <w:proofErr w:type="gramEnd"/>
            <w:r w:rsidRPr="00657643">
              <w:rPr>
                <w:rFonts w:ascii="Times New Roman" w:eastAsia="Times New Roman" w:hAnsi="Times New Roman"/>
                <w:szCs w:val="24"/>
                <w:lang w:eastAsia="ru-RU"/>
              </w:rPr>
              <w:t xml:space="preserve"> «Бурятская государственная сельскохозяйственная академия имени </w:t>
            </w:r>
            <w:proofErr w:type="spellStart"/>
            <w:r w:rsidRPr="00657643">
              <w:rPr>
                <w:rFonts w:ascii="Times New Roman" w:eastAsia="Times New Roman" w:hAnsi="Times New Roman"/>
                <w:szCs w:val="24"/>
                <w:lang w:eastAsia="ru-RU"/>
              </w:rPr>
              <w:t>В.Р.Филиппова</w:t>
            </w:r>
            <w:proofErr w:type="spellEnd"/>
            <w:r w:rsidRPr="00657643">
              <w:rPr>
                <w:rFonts w:ascii="Times New Roman" w:eastAsia="Times New Roman" w:hAnsi="Times New Roman"/>
                <w:szCs w:val="24"/>
                <w:lang w:eastAsia="ru-RU"/>
              </w:rPr>
              <w:t>»</w:t>
            </w:r>
          </w:p>
          <w:p w14:paraId="309E38DE" w14:textId="77777777" w:rsidR="002E0478" w:rsidRPr="00657643" w:rsidRDefault="002E0478"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670024, </w:t>
            </w:r>
            <w:proofErr w:type="spellStart"/>
            <w:r w:rsidRPr="00657643">
              <w:rPr>
                <w:rFonts w:ascii="Times New Roman" w:eastAsia="Times New Roman" w:hAnsi="Times New Roman"/>
                <w:szCs w:val="24"/>
                <w:lang w:eastAsia="ru-RU"/>
              </w:rPr>
              <w:t>г</w:t>
            </w:r>
            <w:proofErr w:type="gramStart"/>
            <w:r w:rsidRPr="00657643">
              <w:rPr>
                <w:rFonts w:ascii="Times New Roman" w:eastAsia="Times New Roman" w:hAnsi="Times New Roman"/>
                <w:szCs w:val="24"/>
                <w:lang w:eastAsia="ru-RU"/>
              </w:rPr>
              <w:t>.У</w:t>
            </w:r>
            <w:proofErr w:type="gramEnd"/>
            <w:r w:rsidRPr="00657643">
              <w:rPr>
                <w:rFonts w:ascii="Times New Roman" w:eastAsia="Times New Roman" w:hAnsi="Times New Roman"/>
                <w:szCs w:val="24"/>
                <w:lang w:eastAsia="ru-RU"/>
              </w:rPr>
              <w:t>лан</w:t>
            </w:r>
            <w:proofErr w:type="spellEnd"/>
            <w:r w:rsidRPr="00657643">
              <w:rPr>
                <w:rFonts w:ascii="Times New Roman" w:eastAsia="Times New Roman" w:hAnsi="Times New Roman"/>
                <w:szCs w:val="24"/>
                <w:lang w:eastAsia="ru-RU"/>
              </w:rPr>
              <w:t>-Удэ, ул. Пушкина,8</w:t>
            </w:r>
          </w:p>
          <w:p w14:paraId="40F879B6" w14:textId="77777777" w:rsidR="002E0478" w:rsidRPr="00657643" w:rsidRDefault="002E0478"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eastAsia="ru-RU"/>
              </w:rPr>
              <w:t>Тел: 44-24-57, 44-21-33(факс)</w:t>
            </w:r>
          </w:p>
          <w:p w14:paraId="17620586" w14:textId="77777777" w:rsidR="002E0478" w:rsidRPr="00657643" w:rsidRDefault="002E0478"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val="en-US" w:eastAsia="ru-RU"/>
              </w:rPr>
              <w:t>E</w:t>
            </w:r>
            <w:r w:rsidRPr="00657643">
              <w:rPr>
                <w:rFonts w:ascii="Times New Roman" w:eastAsia="Times New Roman" w:hAnsi="Times New Roman"/>
                <w:szCs w:val="24"/>
                <w:lang w:eastAsia="ru-RU"/>
              </w:rPr>
              <w:t>-</w:t>
            </w:r>
            <w:r w:rsidRPr="00657643">
              <w:rPr>
                <w:rFonts w:ascii="Times New Roman" w:eastAsia="Times New Roman" w:hAnsi="Times New Roman"/>
                <w:szCs w:val="24"/>
                <w:lang w:val="en-US" w:eastAsia="ru-RU"/>
              </w:rPr>
              <w:t>mail</w:t>
            </w:r>
            <w:r w:rsidRPr="00657643">
              <w:rPr>
                <w:rFonts w:ascii="Times New Roman" w:eastAsia="Times New Roman" w:hAnsi="Times New Roman"/>
                <w:szCs w:val="24"/>
                <w:lang w:eastAsia="ru-RU"/>
              </w:rPr>
              <w:t xml:space="preserve">: </w:t>
            </w:r>
            <w:proofErr w:type="spellStart"/>
            <w:r w:rsidRPr="00657643">
              <w:rPr>
                <w:rFonts w:ascii="Times New Roman" w:eastAsia="Times New Roman" w:hAnsi="Times New Roman"/>
                <w:szCs w:val="24"/>
                <w:lang w:val="en-US" w:eastAsia="ru-RU"/>
              </w:rPr>
              <w:t>bgsha</w:t>
            </w:r>
            <w:proofErr w:type="spellEnd"/>
            <w:r w:rsidRPr="00657643">
              <w:rPr>
                <w:rFonts w:ascii="Times New Roman" w:eastAsia="Times New Roman" w:hAnsi="Times New Roman"/>
                <w:szCs w:val="24"/>
                <w:lang w:eastAsia="ru-RU"/>
              </w:rPr>
              <w:t>@</w:t>
            </w:r>
            <w:proofErr w:type="spellStart"/>
            <w:r w:rsidRPr="00657643">
              <w:rPr>
                <w:rFonts w:ascii="Times New Roman" w:eastAsia="Times New Roman" w:hAnsi="Times New Roman"/>
                <w:szCs w:val="24"/>
                <w:lang w:val="en-US" w:eastAsia="ru-RU"/>
              </w:rPr>
              <w:t>bgsha</w:t>
            </w:r>
            <w:proofErr w:type="spellEnd"/>
            <w:r w:rsidRPr="00657643">
              <w:rPr>
                <w:rFonts w:ascii="Times New Roman" w:eastAsia="Times New Roman" w:hAnsi="Times New Roman"/>
                <w:szCs w:val="24"/>
                <w:lang w:eastAsia="ru-RU"/>
              </w:rPr>
              <w:t>.</w:t>
            </w:r>
            <w:proofErr w:type="spellStart"/>
            <w:r w:rsidRPr="00657643">
              <w:rPr>
                <w:rFonts w:ascii="Times New Roman" w:eastAsia="Times New Roman" w:hAnsi="Times New Roman"/>
                <w:szCs w:val="24"/>
                <w:lang w:val="en-US" w:eastAsia="ru-RU"/>
              </w:rPr>
              <w:t>ru</w:t>
            </w:r>
            <w:proofErr w:type="spellEnd"/>
            <w:r w:rsidRPr="00657643">
              <w:rPr>
                <w:rFonts w:ascii="Times New Roman" w:eastAsia="Times New Roman" w:hAnsi="Times New Roman"/>
                <w:szCs w:val="24"/>
                <w:lang w:eastAsia="ru-RU"/>
              </w:rPr>
              <w:t xml:space="preserve"> </w:t>
            </w:r>
          </w:p>
          <w:p w14:paraId="267AA752" w14:textId="77777777" w:rsidR="002E0478" w:rsidRPr="00657643" w:rsidRDefault="008420CB"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eastAsia="ru-RU"/>
              </w:rPr>
              <w:t>Р</w:t>
            </w:r>
            <w:r w:rsidR="002E0478" w:rsidRPr="00657643">
              <w:rPr>
                <w:rFonts w:ascii="Times New Roman" w:eastAsia="Times New Roman" w:hAnsi="Times New Roman"/>
                <w:szCs w:val="24"/>
                <w:lang w:eastAsia="ru-RU"/>
              </w:rPr>
              <w:t>ектор:</w:t>
            </w:r>
          </w:p>
          <w:p w14:paraId="4A71ACC3" w14:textId="77777777" w:rsidR="002E0478" w:rsidRPr="00657643" w:rsidRDefault="00C47BA6"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eastAsia="ru-RU"/>
              </w:rPr>
              <w:t>___________________</w:t>
            </w:r>
            <w:r w:rsidR="002E0478" w:rsidRPr="00657643">
              <w:rPr>
                <w:rFonts w:ascii="Times New Roman" w:eastAsia="Times New Roman" w:hAnsi="Times New Roman"/>
                <w:szCs w:val="24"/>
                <w:lang w:eastAsia="ru-RU"/>
              </w:rPr>
              <w:t>/</w:t>
            </w:r>
            <w:r w:rsidRPr="00657643">
              <w:rPr>
                <w:rFonts w:ascii="Times New Roman" w:eastAsia="Times New Roman" w:hAnsi="Times New Roman"/>
                <w:szCs w:val="24"/>
                <w:lang w:eastAsia="ru-RU"/>
              </w:rPr>
              <w:t>Б.Б. Цыбиков</w:t>
            </w:r>
            <w:r w:rsidR="002E0478" w:rsidRPr="00657643">
              <w:rPr>
                <w:rFonts w:ascii="Times New Roman" w:eastAsia="Times New Roman" w:hAnsi="Times New Roman"/>
                <w:szCs w:val="24"/>
                <w:lang w:eastAsia="ru-RU"/>
              </w:rPr>
              <w:t xml:space="preserve"> /</w:t>
            </w:r>
          </w:p>
          <w:p w14:paraId="05FD829F" w14:textId="77777777" w:rsidR="002E0478" w:rsidRPr="00657643" w:rsidRDefault="002E0478" w:rsidP="004807CE">
            <w:pPr>
              <w:pStyle w:val="24"/>
              <w:ind w:right="141" w:firstLine="1"/>
              <w:jc w:val="both"/>
              <w:rPr>
                <w:color w:val="auto"/>
                <w:sz w:val="22"/>
                <w:szCs w:val="24"/>
              </w:rPr>
            </w:pPr>
            <w:r w:rsidRPr="00657643">
              <w:rPr>
                <w:color w:val="auto"/>
                <w:sz w:val="22"/>
                <w:szCs w:val="24"/>
              </w:rPr>
              <w:t xml:space="preserve">   М.П.</w:t>
            </w:r>
          </w:p>
        </w:tc>
        <w:tc>
          <w:tcPr>
            <w:tcW w:w="4862" w:type="dxa"/>
          </w:tcPr>
          <w:p w14:paraId="6988AFB4" w14:textId="77777777" w:rsidR="002E0478" w:rsidRPr="00657643" w:rsidRDefault="002E0478" w:rsidP="004807CE">
            <w:pPr>
              <w:spacing w:after="0"/>
              <w:ind w:right="141" w:firstLine="1"/>
              <w:rPr>
                <w:rFonts w:ascii="Times New Roman" w:eastAsia="Times New Roman" w:hAnsi="Times New Roman"/>
                <w:szCs w:val="24"/>
                <w:lang w:eastAsia="ru-RU"/>
              </w:rPr>
            </w:pPr>
          </w:p>
          <w:p w14:paraId="3BC97118" w14:textId="77777777" w:rsidR="002E0478" w:rsidRPr="00657643" w:rsidRDefault="002E0478" w:rsidP="004807CE">
            <w:pPr>
              <w:spacing w:after="0"/>
              <w:ind w:right="141" w:firstLine="1"/>
              <w:rPr>
                <w:rFonts w:ascii="Times New Roman" w:eastAsia="Times New Roman" w:hAnsi="Times New Roman"/>
                <w:szCs w:val="24"/>
                <w:lang w:eastAsia="ru-RU"/>
              </w:rPr>
            </w:pPr>
          </w:p>
          <w:p w14:paraId="3A04845B" w14:textId="77777777" w:rsidR="002E0478" w:rsidRPr="00657643" w:rsidRDefault="002E0478" w:rsidP="004807CE">
            <w:pPr>
              <w:spacing w:after="0"/>
              <w:ind w:right="141" w:firstLine="1"/>
              <w:rPr>
                <w:rFonts w:ascii="Times New Roman" w:eastAsia="Times New Roman" w:hAnsi="Times New Roman"/>
                <w:szCs w:val="24"/>
                <w:lang w:eastAsia="ru-RU"/>
              </w:rPr>
            </w:pPr>
          </w:p>
          <w:p w14:paraId="5A565A58" w14:textId="77777777" w:rsidR="002E0478" w:rsidRPr="00657643" w:rsidRDefault="002E0478" w:rsidP="004807CE">
            <w:pPr>
              <w:spacing w:after="0"/>
              <w:ind w:right="141" w:firstLine="1"/>
              <w:rPr>
                <w:rFonts w:ascii="Times New Roman" w:eastAsia="Times New Roman" w:hAnsi="Times New Roman"/>
                <w:szCs w:val="24"/>
                <w:lang w:eastAsia="ru-RU"/>
              </w:rPr>
            </w:pPr>
          </w:p>
          <w:p w14:paraId="3DD4C027" w14:textId="77777777" w:rsidR="002E0478" w:rsidRPr="00657643" w:rsidRDefault="002E0478" w:rsidP="004807CE">
            <w:pPr>
              <w:spacing w:after="0"/>
              <w:ind w:right="141" w:firstLine="1"/>
              <w:rPr>
                <w:rFonts w:ascii="Times New Roman" w:eastAsia="Times New Roman" w:hAnsi="Times New Roman"/>
                <w:szCs w:val="24"/>
                <w:lang w:eastAsia="ru-RU"/>
              </w:rPr>
            </w:pPr>
          </w:p>
          <w:p w14:paraId="25DC7E5F" w14:textId="77777777" w:rsidR="002E0478" w:rsidRPr="00657643" w:rsidRDefault="002E0478" w:rsidP="004807CE">
            <w:pPr>
              <w:spacing w:after="0"/>
              <w:ind w:right="141" w:firstLine="1"/>
              <w:rPr>
                <w:rFonts w:ascii="Times New Roman" w:eastAsia="Times New Roman" w:hAnsi="Times New Roman"/>
                <w:szCs w:val="24"/>
                <w:lang w:eastAsia="ru-RU"/>
              </w:rPr>
            </w:pPr>
          </w:p>
          <w:p w14:paraId="16E8D310" w14:textId="77777777" w:rsidR="002E0478" w:rsidRPr="00657643" w:rsidRDefault="002E0478"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eastAsia="ru-RU"/>
              </w:rPr>
              <w:t>____________________/__________ /</w:t>
            </w:r>
          </w:p>
          <w:p w14:paraId="7CF5CA66" w14:textId="77777777" w:rsidR="002E0478" w:rsidRPr="00657643" w:rsidRDefault="002E0478" w:rsidP="004807CE">
            <w:pPr>
              <w:spacing w:after="0"/>
              <w:ind w:right="141" w:firstLine="1"/>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   М.П.</w:t>
            </w:r>
          </w:p>
        </w:tc>
      </w:tr>
    </w:tbl>
    <w:p w14:paraId="7217004A" w14:textId="77777777" w:rsidR="002E0478" w:rsidRPr="005A2649" w:rsidRDefault="002E0478" w:rsidP="002E0478">
      <w:pPr>
        <w:widowControl w:val="0"/>
        <w:spacing w:after="0"/>
        <w:jc w:val="right"/>
        <w:rPr>
          <w:rFonts w:ascii="Times New Roman" w:eastAsia="Times New Roman" w:hAnsi="Times New Roman"/>
          <w:sz w:val="24"/>
          <w:szCs w:val="24"/>
          <w:lang w:eastAsia="ru-RU"/>
        </w:rPr>
      </w:pPr>
    </w:p>
    <w:p w14:paraId="7772F85D" w14:textId="77777777" w:rsidR="002E0478" w:rsidRPr="005A2649" w:rsidRDefault="002E0478" w:rsidP="002E0478">
      <w:pPr>
        <w:widowControl w:val="0"/>
        <w:spacing w:after="0"/>
        <w:jc w:val="right"/>
        <w:rPr>
          <w:rFonts w:ascii="Times New Roman" w:eastAsia="Times New Roman" w:hAnsi="Times New Roman"/>
          <w:sz w:val="24"/>
          <w:szCs w:val="24"/>
          <w:lang w:eastAsia="ru-RU"/>
        </w:rPr>
      </w:pPr>
    </w:p>
    <w:p w14:paraId="10AEEDC4" w14:textId="77777777" w:rsidR="008420CB" w:rsidRDefault="008420CB" w:rsidP="002E0478">
      <w:pPr>
        <w:widowControl w:val="0"/>
        <w:spacing w:after="0"/>
        <w:jc w:val="right"/>
        <w:rPr>
          <w:rFonts w:ascii="Times New Roman" w:eastAsia="Times New Roman" w:hAnsi="Times New Roman"/>
          <w:sz w:val="24"/>
          <w:szCs w:val="24"/>
          <w:lang w:eastAsia="ru-RU"/>
        </w:rPr>
      </w:pPr>
    </w:p>
    <w:p w14:paraId="21E433EC" w14:textId="77777777" w:rsidR="008420CB" w:rsidRDefault="008420CB" w:rsidP="002E0478">
      <w:pPr>
        <w:widowControl w:val="0"/>
        <w:spacing w:after="0"/>
        <w:jc w:val="right"/>
        <w:rPr>
          <w:rFonts w:ascii="Times New Roman" w:eastAsia="Times New Roman" w:hAnsi="Times New Roman"/>
          <w:sz w:val="24"/>
          <w:szCs w:val="24"/>
          <w:lang w:eastAsia="ru-RU"/>
        </w:rPr>
      </w:pPr>
    </w:p>
    <w:p w14:paraId="4AA8B5A8" w14:textId="77777777" w:rsidR="008420CB" w:rsidRDefault="008420CB" w:rsidP="002E0478">
      <w:pPr>
        <w:widowControl w:val="0"/>
        <w:spacing w:after="0"/>
        <w:jc w:val="right"/>
        <w:rPr>
          <w:rFonts w:ascii="Times New Roman" w:eastAsia="Times New Roman" w:hAnsi="Times New Roman"/>
          <w:sz w:val="24"/>
          <w:szCs w:val="24"/>
          <w:lang w:eastAsia="ru-RU"/>
        </w:rPr>
      </w:pPr>
    </w:p>
    <w:p w14:paraId="454DCE77" w14:textId="77777777" w:rsidR="008420CB" w:rsidRDefault="008420CB" w:rsidP="002E0478">
      <w:pPr>
        <w:widowControl w:val="0"/>
        <w:spacing w:after="0"/>
        <w:jc w:val="right"/>
        <w:rPr>
          <w:rFonts w:ascii="Times New Roman" w:eastAsia="Times New Roman" w:hAnsi="Times New Roman"/>
          <w:sz w:val="24"/>
          <w:szCs w:val="24"/>
          <w:lang w:eastAsia="ru-RU"/>
        </w:rPr>
      </w:pPr>
    </w:p>
    <w:p w14:paraId="54F67C4D" w14:textId="77777777" w:rsidR="002E0478" w:rsidRPr="00657643" w:rsidRDefault="002E0478" w:rsidP="002E0478">
      <w:pPr>
        <w:widowControl w:val="0"/>
        <w:spacing w:after="0"/>
        <w:jc w:val="right"/>
        <w:rPr>
          <w:rFonts w:ascii="Times New Roman" w:eastAsia="Times New Roman" w:hAnsi="Times New Roman"/>
          <w:szCs w:val="24"/>
          <w:lang w:eastAsia="ru-RU"/>
        </w:rPr>
      </w:pPr>
      <w:r w:rsidRPr="00657643">
        <w:rPr>
          <w:rFonts w:ascii="Times New Roman" w:eastAsia="Times New Roman" w:hAnsi="Times New Roman"/>
          <w:szCs w:val="24"/>
          <w:lang w:eastAsia="ru-RU"/>
        </w:rPr>
        <w:t>Приложение №2 к договору</w:t>
      </w:r>
    </w:p>
    <w:p w14:paraId="0F0B8458" w14:textId="77777777" w:rsidR="002E0478" w:rsidRPr="00657643" w:rsidRDefault="002E0478" w:rsidP="002E0478">
      <w:pPr>
        <w:autoSpaceDE w:val="0"/>
        <w:autoSpaceDN w:val="0"/>
        <w:adjustRightInd w:val="0"/>
        <w:spacing w:after="0"/>
        <w:ind w:firstLine="567"/>
        <w:jc w:val="center"/>
        <w:rPr>
          <w:rFonts w:ascii="Times New Roman" w:eastAsia="Times New Roman" w:hAnsi="Times New Roman"/>
          <w:szCs w:val="24"/>
          <w:lang w:eastAsia="ru-RU"/>
        </w:rPr>
      </w:pPr>
    </w:p>
    <w:p w14:paraId="47E0ECCD" w14:textId="77777777" w:rsidR="002E0478" w:rsidRPr="00657643" w:rsidRDefault="002E0478" w:rsidP="002E0478">
      <w:pPr>
        <w:spacing w:after="0" w:line="240" w:lineRule="auto"/>
        <w:rPr>
          <w:rFonts w:ascii="Times New Roman" w:eastAsia="Times New Roman" w:hAnsi="Times New Roman"/>
          <w:szCs w:val="24"/>
          <w:lang w:eastAsia="ru-RU"/>
        </w:rPr>
      </w:pPr>
    </w:p>
    <w:p w14:paraId="1AE93D3B" w14:textId="77777777" w:rsidR="008420CB" w:rsidRPr="00657643" w:rsidRDefault="008420CB" w:rsidP="008420CB">
      <w:pPr>
        <w:spacing w:after="0" w:line="240" w:lineRule="auto"/>
        <w:jc w:val="center"/>
        <w:rPr>
          <w:rFonts w:ascii="Times New Roman" w:eastAsia="Times New Roman" w:hAnsi="Times New Roman"/>
          <w:b/>
          <w:szCs w:val="24"/>
          <w:lang w:eastAsia="ru-RU"/>
        </w:rPr>
      </w:pPr>
      <w:r w:rsidRPr="00657643">
        <w:rPr>
          <w:rFonts w:ascii="Times New Roman" w:eastAsia="Times New Roman" w:hAnsi="Times New Roman"/>
          <w:b/>
          <w:szCs w:val="24"/>
          <w:lang w:eastAsia="ru-RU"/>
        </w:rPr>
        <w:t>Акт сдачи-приемки товара</w:t>
      </w:r>
    </w:p>
    <w:p w14:paraId="00DEC23A" w14:textId="77777777" w:rsidR="008420CB" w:rsidRPr="00657643" w:rsidRDefault="008420CB" w:rsidP="008420CB">
      <w:pPr>
        <w:spacing w:after="0" w:line="240" w:lineRule="auto"/>
        <w:jc w:val="center"/>
        <w:rPr>
          <w:rFonts w:ascii="Times New Roman" w:eastAsia="Times New Roman" w:hAnsi="Times New Roman"/>
          <w:b/>
          <w:szCs w:val="24"/>
          <w:lang w:eastAsia="ru-RU"/>
        </w:rPr>
      </w:pPr>
    </w:p>
    <w:p w14:paraId="7CCDCA9D" w14:textId="77777777" w:rsidR="008420CB" w:rsidRPr="00657643" w:rsidRDefault="008420CB" w:rsidP="008420CB">
      <w:pPr>
        <w:spacing w:after="0" w:line="240" w:lineRule="auto"/>
        <w:jc w:val="center"/>
        <w:rPr>
          <w:rFonts w:ascii="Times New Roman" w:eastAsia="Times New Roman" w:hAnsi="Times New Roman"/>
          <w:b/>
          <w:szCs w:val="24"/>
          <w:lang w:eastAsia="ru-RU"/>
        </w:rPr>
      </w:pPr>
      <w:proofErr w:type="spellStart"/>
      <w:r w:rsidRPr="00657643">
        <w:rPr>
          <w:rFonts w:ascii="Times New Roman" w:eastAsia="Times New Roman" w:hAnsi="Times New Roman"/>
          <w:b/>
          <w:szCs w:val="24"/>
          <w:lang w:eastAsia="ru-RU"/>
        </w:rPr>
        <w:t>г</w:t>
      </w:r>
      <w:proofErr w:type="gramStart"/>
      <w:r w:rsidRPr="00657643">
        <w:rPr>
          <w:rFonts w:ascii="Times New Roman" w:eastAsia="Times New Roman" w:hAnsi="Times New Roman"/>
          <w:b/>
          <w:szCs w:val="24"/>
          <w:lang w:eastAsia="ru-RU"/>
        </w:rPr>
        <w:t>.У</w:t>
      </w:r>
      <w:proofErr w:type="gramEnd"/>
      <w:r w:rsidRPr="00657643">
        <w:rPr>
          <w:rFonts w:ascii="Times New Roman" w:eastAsia="Times New Roman" w:hAnsi="Times New Roman"/>
          <w:b/>
          <w:szCs w:val="24"/>
          <w:lang w:eastAsia="ru-RU"/>
        </w:rPr>
        <w:t>лан</w:t>
      </w:r>
      <w:proofErr w:type="spellEnd"/>
      <w:r w:rsidRPr="00657643">
        <w:rPr>
          <w:rFonts w:ascii="Times New Roman" w:eastAsia="Times New Roman" w:hAnsi="Times New Roman"/>
          <w:b/>
          <w:szCs w:val="24"/>
          <w:lang w:eastAsia="ru-RU"/>
        </w:rPr>
        <w:t>-Удэ</w:t>
      </w:r>
      <w:r w:rsidRPr="00657643">
        <w:rPr>
          <w:rFonts w:ascii="Times New Roman" w:eastAsia="Times New Roman" w:hAnsi="Times New Roman"/>
          <w:b/>
          <w:szCs w:val="24"/>
          <w:lang w:eastAsia="ru-RU"/>
        </w:rPr>
        <w:tab/>
      </w:r>
      <w:r w:rsidRPr="00657643">
        <w:rPr>
          <w:rFonts w:ascii="Times New Roman" w:eastAsia="Times New Roman" w:hAnsi="Times New Roman"/>
          <w:b/>
          <w:szCs w:val="24"/>
          <w:lang w:eastAsia="ru-RU"/>
        </w:rPr>
        <w:tab/>
      </w:r>
      <w:r w:rsidRPr="00657643">
        <w:rPr>
          <w:rFonts w:ascii="Times New Roman" w:eastAsia="Times New Roman" w:hAnsi="Times New Roman"/>
          <w:b/>
          <w:szCs w:val="24"/>
          <w:lang w:eastAsia="ru-RU"/>
        </w:rPr>
        <w:tab/>
      </w:r>
      <w:r w:rsidRPr="00657643">
        <w:rPr>
          <w:rFonts w:ascii="Times New Roman" w:eastAsia="Times New Roman" w:hAnsi="Times New Roman"/>
          <w:b/>
          <w:szCs w:val="24"/>
          <w:lang w:eastAsia="ru-RU"/>
        </w:rPr>
        <w:tab/>
      </w:r>
      <w:r w:rsidRPr="00657643">
        <w:rPr>
          <w:rFonts w:ascii="Times New Roman" w:eastAsia="Times New Roman" w:hAnsi="Times New Roman"/>
          <w:b/>
          <w:szCs w:val="24"/>
          <w:lang w:eastAsia="ru-RU"/>
        </w:rPr>
        <w:tab/>
      </w:r>
      <w:r w:rsidRPr="00657643">
        <w:rPr>
          <w:rFonts w:ascii="Times New Roman" w:eastAsia="Times New Roman" w:hAnsi="Times New Roman"/>
          <w:b/>
          <w:szCs w:val="24"/>
          <w:lang w:eastAsia="ru-RU"/>
        </w:rPr>
        <w:tab/>
      </w:r>
      <w:r w:rsidRPr="00657643">
        <w:rPr>
          <w:rFonts w:ascii="Times New Roman" w:eastAsia="Times New Roman" w:hAnsi="Times New Roman"/>
          <w:b/>
          <w:szCs w:val="24"/>
          <w:lang w:eastAsia="ru-RU"/>
        </w:rPr>
        <w:tab/>
      </w:r>
      <w:r w:rsidRPr="00657643">
        <w:rPr>
          <w:rFonts w:ascii="Times New Roman" w:eastAsia="Times New Roman" w:hAnsi="Times New Roman"/>
          <w:b/>
          <w:szCs w:val="24"/>
          <w:lang w:eastAsia="ru-RU"/>
        </w:rPr>
        <w:tab/>
        <w:t>«____»____________2021 г.</w:t>
      </w:r>
    </w:p>
    <w:p w14:paraId="7DE2D4EE" w14:textId="77777777" w:rsidR="008420CB" w:rsidRPr="00657643" w:rsidRDefault="008420CB" w:rsidP="008420CB">
      <w:pPr>
        <w:spacing w:after="0" w:line="240" w:lineRule="auto"/>
        <w:jc w:val="center"/>
        <w:rPr>
          <w:rFonts w:ascii="Times New Roman" w:eastAsia="Times New Roman" w:hAnsi="Times New Roman"/>
          <w:b/>
          <w:szCs w:val="24"/>
          <w:lang w:eastAsia="ru-RU"/>
        </w:rPr>
      </w:pPr>
    </w:p>
    <w:p w14:paraId="020FA96C" w14:textId="77777777" w:rsidR="008420CB" w:rsidRPr="00657643" w:rsidRDefault="008420CB" w:rsidP="008420CB">
      <w:pPr>
        <w:spacing w:after="0" w:line="240" w:lineRule="auto"/>
        <w:ind w:firstLine="567"/>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ФГБОУ </w:t>
      </w:r>
      <w:proofErr w:type="gramStart"/>
      <w:r w:rsidRPr="00657643">
        <w:rPr>
          <w:rFonts w:ascii="Times New Roman" w:eastAsia="Times New Roman" w:hAnsi="Times New Roman"/>
          <w:szCs w:val="24"/>
          <w:lang w:eastAsia="ru-RU"/>
        </w:rPr>
        <w:t>ВО</w:t>
      </w:r>
      <w:proofErr w:type="gramEnd"/>
      <w:r w:rsidRPr="00657643">
        <w:rPr>
          <w:rFonts w:ascii="Times New Roman" w:eastAsia="Times New Roman" w:hAnsi="Times New Roman"/>
          <w:szCs w:val="24"/>
          <w:lang w:eastAsia="ru-RU"/>
        </w:rPr>
        <w:t xml:space="preserve"> «Бурятская государственная сельскохозяйственная академия имени </w:t>
      </w:r>
      <w:proofErr w:type="spellStart"/>
      <w:r w:rsidRPr="00657643">
        <w:rPr>
          <w:rFonts w:ascii="Times New Roman" w:eastAsia="Times New Roman" w:hAnsi="Times New Roman"/>
          <w:szCs w:val="24"/>
          <w:lang w:eastAsia="ru-RU"/>
        </w:rPr>
        <w:t>В.Р.Филиппова</w:t>
      </w:r>
      <w:proofErr w:type="spellEnd"/>
      <w:r w:rsidRPr="00657643">
        <w:rPr>
          <w:rFonts w:ascii="Times New Roman" w:eastAsia="Times New Roman" w:hAnsi="Times New Roman"/>
          <w:szCs w:val="24"/>
          <w:lang w:eastAsia="ru-RU"/>
        </w:rPr>
        <w:t xml:space="preserve">», именуемое в дальнейшем «Заказчик», в </w:t>
      </w:r>
      <w:r w:rsidRPr="00657643">
        <w:rPr>
          <w:rFonts w:ascii="Times New Roman" w:eastAsia="Times New Roman" w:hAnsi="Times New Roman"/>
          <w:b/>
          <w:szCs w:val="24"/>
          <w:lang w:eastAsia="ru-RU"/>
        </w:rPr>
        <w:t>лице _______________, действующего на основании ___________________, с одной стороны, _______________________, именуемый в дальнейшем «</w:t>
      </w:r>
      <w:r w:rsidRPr="00657643">
        <w:rPr>
          <w:rFonts w:ascii="Times New Roman" w:eastAsia="Times New Roman" w:hAnsi="Times New Roman"/>
          <w:b/>
          <w:bCs/>
          <w:szCs w:val="24"/>
          <w:lang w:eastAsia="ru-RU"/>
        </w:rPr>
        <w:t>Поставщик</w:t>
      </w:r>
      <w:r w:rsidRPr="00657643">
        <w:rPr>
          <w:rFonts w:ascii="Times New Roman" w:eastAsia="Times New Roman" w:hAnsi="Times New Roman"/>
          <w:b/>
          <w:szCs w:val="24"/>
          <w:lang w:eastAsia="ru-RU"/>
        </w:rPr>
        <w:t>», в лице _______________, действующей на основании __________, с другой стороны, вместе именуемые «</w:t>
      </w:r>
      <w:r w:rsidRPr="00657643">
        <w:rPr>
          <w:rFonts w:ascii="Times New Roman" w:eastAsia="Times New Roman" w:hAnsi="Times New Roman"/>
          <w:b/>
          <w:bCs/>
          <w:szCs w:val="24"/>
          <w:lang w:eastAsia="ru-RU"/>
        </w:rPr>
        <w:t>Стороны</w:t>
      </w:r>
      <w:r w:rsidRPr="00657643">
        <w:rPr>
          <w:rFonts w:ascii="Times New Roman" w:eastAsia="Times New Roman" w:hAnsi="Times New Roman"/>
          <w:b/>
          <w:szCs w:val="24"/>
          <w:lang w:eastAsia="ru-RU"/>
        </w:rPr>
        <w:t>»</w:t>
      </w:r>
      <w:r w:rsidRPr="00657643">
        <w:rPr>
          <w:rFonts w:ascii="Times New Roman" w:eastAsia="Times New Roman" w:hAnsi="Times New Roman"/>
          <w:szCs w:val="24"/>
          <w:lang w:eastAsia="ru-RU"/>
        </w:rPr>
        <w:t xml:space="preserve"> и каждый в отдельности «</w:t>
      </w:r>
      <w:r w:rsidRPr="00657643">
        <w:rPr>
          <w:rFonts w:ascii="Times New Roman" w:eastAsia="Times New Roman" w:hAnsi="Times New Roman"/>
          <w:bCs/>
          <w:szCs w:val="24"/>
          <w:lang w:eastAsia="ru-RU"/>
        </w:rPr>
        <w:t>Сторона</w:t>
      </w:r>
      <w:r w:rsidRPr="00657643">
        <w:rPr>
          <w:rFonts w:ascii="Times New Roman" w:eastAsia="Times New Roman" w:hAnsi="Times New Roman"/>
          <w:szCs w:val="24"/>
          <w:lang w:eastAsia="ru-RU"/>
        </w:rPr>
        <w:t>», составили настоящий акт о нижеследующем:</w:t>
      </w:r>
    </w:p>
    <w:p w14:paraId="2DE34A8F" w14:textId="77777777" w:rsidR="008420CB" w:rsidRPr="00657643" w:rsidRDefault="008420CB" w:rsidP="008420CB">
      <w:pPr>
        <w:spacing w:after="0" w:line="240" w:lineRule="auto"/>
        <w:ind w:firstLine="567"/>
        <w:jc w:val="both"/>
        <w:rPr>
          <w:rFonts w:ascii="Times New Roman" w:eastAsia="Times New Roman" w:hAnsi="Times New Roman"/>
          <w:szCs w:val="24"/>
          <w:lang w:eastAsia="ru-RU"/>
        </w:rPr>
      </w:pPr>
    </w:p>
    <w:p w14:paraId="03B01DE2" w14:textId="77777777" w:rsidR="008420CB" w:rsidRPr="00657643" w:rsidRDefault="008420CB" w:rsidP="008420CB">
      <w:pPr>
        <w:shd w:val="clear" w:color="auto" w:fill="FFFFFF"/>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1. В соответствии с условиями заключенного Сторонами договора от «____»_______20___г. № _______  Поставщик  передал, а Заказчик принял  следующий (</w:t>
      </w:r>
      <w:proofErr w:type="spellStart"/>
      <w:r w:rsidRPr="00657643">
        <w:rPr>
          <w:rFonts w:ascii="Times New Roman" w:eastAsia="Times New Roman" w:hAnsi="Times New Roman"/>
          <w:szCs w:val="24"/>
          <w:lang w:eastAsia="ru-RU"/>
        </w:rPr>
        <w:t>ие</w:t>
      </w:r>
      <w:proofErr w:type="spellEnd"/>
      <w:r w:rsidRPr="00657643">
        <w:rPr>
          <w:rFonts w:ascii="Times New Roman" w:eastAsia="Times New Roman" w:hAnsi="Times New Roman"/>
          <w:szCs w:val="24"/>
          <w:lang w:eastAsia="ru-RU"/>
        </w:rPr>
        <w:t xml:space="preserve">)  товар (ы)   </w:t>
      </w:r>
    </w:p>
    <w:p w14:paraId="167707A0" w14:textId="77777777" w:rsidR="008420CB" w:rsidRPr="00657643" w:rsidRDefault="008420CB" w:rsidP="008420CB">
      <w:pPr>
        <w:shd w:val="clear" w:color="auto" w:fill="FFFFFF"/>
        <w:spacing w:after="0" w:line="240" w:lineRule="auto"/>
        <w:ind w:left="-426"/>
        <w:jc w:val="center"/>
        <w:rPr>
          <w:rFonts w:ascii="Times New Roman" w:eastAsia="Times New Roman" w:hAnsi="Times New Roman"/>
          <w:szCs w:val="24"/>
          <w:lang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822"/>
        <w:gridCol w:w="2964"/>
        <w:gridCol w:w="850"/>
        <w:gridCol w:w="1276"/>
        <w:gridCol w:w="992"/>
        <w:gridCol w:w="1701"/>
      </w:tblGrid>
      <w:tr w:rsidR="008420CB" w:rsidRPr="00657643" w14:paraId="636DFE66" w14:textId="77777777" w:rsidTr="00D97C9F">
        <w:trPr>
          <w:trHeight w:val="567"/>
          <w:jc w:val="center"/>
        </w:trPr>
        <w:tc>
          <w:tcPr>
            <w:tcW w:w="1027" w:type="dxa"/>
            <w:tcBorders>
              <w:top w:val="single" w:sz="4" w:space="0" w:color="auto"/>
              <w:left w:val="single" w:sz="4" w:space="0" w:color="auto"/>
              <w:bottom w:val="single" w:sz="4" w:space="0" w:color="auto"/>
              <w:right w:val="single" w:sz="4" w:space="0" w:color="auto"/>
            </w:tcBorders>
            <w:vAlign w:val="center"/>
            <w:hideMark/>
          </w:tcPr>
          <w:p w14:paraId="6F6C3228" w14:textId="77777777" w:rsidR="008420CB" w:rsidRPr="00657643" w:rsidRDefault="008420CB" w:rsidP="00D97C9F">
            <w:pPr>
              <w:spacing w:after="0" w:line="240" w:lineRule="auto"/>
              <w:ind w:left="-426"/>
              <w:jc w:val="center"/>
              <w:rPr>
                <w:rFonts w:ascii="Times New Roman" w:eastAsia="Times New Roman" w:hAnsi="Times New Roman"/>
                <w:b/>
                <w:szCs w:val="24"/>
                <w:lang w:eastAsia="ru-RU"/>
              </w:rPr>
            </w:pPr>
            <w:r w:rsidRPr="00657643">
              <w:rPr>
                <w:rFonts w:ascii="Times New Roman" w:eastAsia="Times New Roman" w:hAnsi="Times New Roman"/>
                <w:b/>
                <w:szCs w:val="24"/>
                <w:lang w:eastAsia="ru-RU"/>
              </w:rPr>
              <w:t>№</w:t>
            </w:r>
          </w:p>
          <w:p w14:paraId="24CD08BE" w14:textId="77777777" w:rsidR="008420CB" w:rsidRPr="00657643" w:rsidRDefault="008420CB" w:rsidP="00D97C9F">
            <w:pPr>
              <w:spacing w:after="0" w:line="240" w:lineRule="auto"/>
              <w:ind w:left="-426"/>
              <w:jc w:val="center"/>
              <w:rPr>
                <w:rFonts w:ascii="Times New Roman" w:eastAsia="Times New Roman" w:hAnsi="Times New Roman"/>
                <w:b/>
                <w:szCs w:val="24"/>
                <w:lang w:eastAsia="ru-RU"/>
              </w:rPr>
            </w:pPr>
            <w:proofErr w:type="gramStart"/>
            <w:r w:rsidRPr="00657643">
              <w:rPr>
                <w:rFonts w:ascii="Times New Roman" w:eastAsia="Times New Roman" w:hAnsi="Times New Roman"/>
                <w:b/>
                <w:szCs w:val="24"/>
                <w:lang w:eastAsia="ru-RU"/>
              </w:rPr>
              <w:t>п</w:t>
            </w:r>
            <w:proofErr w:type="gramEnd"/>
            <w:r w:rsidRPr="00657643">
              <w:rPr>
                <w:rFonts w:ascii="Times New Roman" w:eastAsia="Times New Roman" w:hAnsi="Times New Roman"/>
                <w:b/>
                <w:szCs w:val="24"/>
                <w:lang w:eastAsia="ru-RU"/>
              </w:rPr>
              <w:t>/п</w:t>
            </w:r>
          </w:p>
        </w:tc>
        <w:tc>
          <w:tcPr>
            <w:tcW w:w="1822" w:type="dxa"/>
            <w:tcBorders>
              <w:top w:val="single" w:sz="4" w:space="0" w:color="auto"/>
              <w:left w:val="single" w:sz="4" w:space="0" w:color="auto"/>
              <w:bottom w:val="single" w:sz="4" w:space="0" w:color="auto"/>
              <w:right w:val="single" w:sz="4" w:space="0" w:color="auto"/>
            </w:tcBorders>
            <w:vAlign w:val="center"/>
            <w:hideMark/>
          </w:tcPr>
          <w:p w14:paraId="68D51D30" w14:textId="77777777" w:rsidR="008420CB" w:rsidRPr="00657643" w:rsidRDefault="008420CB" w:rsidP="00D97C9F">
            <w:pPr>
              <w:spacing w:after="0" w:line="240" w:lineRule="auto"/>
              <w:jc w:val="center"/>
              <w:rPr>
                <w:rFonts w:ascii="Times New Roman" w:eastAsia="Times New Roman" w:hAnsi="Times New Roman"/>
                <w:b/>
                <w:szCs w:val="24"/>
                <w:lang w:eastAsia="ru-RU"/>
              </w:rPr>
            </w:pPr>
            <w:r w:rsidRPr="00657643">
              <w:rPr>
                <w:rFonts w:ascii="Times New Roman" w:eastAsia="Times New Roman" w:hAnsi="Times New Roman"/>
                <w:b/>
                <w:szCs w:val="24"/>
                <w:lang w:eastAsia="ru-RU"/>
              </w:rPr>
              <w:t>Наименование</w:t>
            </w:r>
          </w:p>
        </w:tc>
        <w:tc>
          <w:tcPr>
            <w:tcW w:w="2964" w:type="dxa"/>
            <w:tcBorders>
              <w:top w:val="single" w:sz="4" w:space="0" w:color="auto"/>
              <w:left w:val="single" w:sz="4" w:space="0" w:color="auto"/>
              <w:bottom w:val="single" w:sz="4" w:space="0" w:color="auto"/>
              <w:right w:val="single" w:sz="4" w:space="0" w:color="auto"/>
            </w:tcBorders>
            <w:vAlign w:val="center"/>
            <w:hideMark/>
          </w:tcPr>
          <w:p w14:paraId="52CDB52B" w14:textId="77777777" w:rsidR="008420CB" w:rsidRPr="00657643" w:rsidRDefault="008420CB" w:rsidP="00D97C9F">
            <w:pPr>
              <w:spacing w:after="0" w:line="240" w:lineRule="auto"/>
              <w:ind w:left="-121"/>
              <w:jc w:val="center"/>
              <w:rPr>
                <w:rFonts w:ascii="Times New Roman" w:eastAsia="Times New Roman" w:hAnsi="Times New Roman"/>
                <w:b/>
                <w:szCs w:val="24"/>
                <w:lang w:eastAsia="ru-RU"/>
              </w:rPr>
            </w:pPr>
            <w:r w:rsidRPr="00657643">
              <w:rPr>
                <w:rFonts w:ascii="Times New Roman" w:eastAsia="Times New Roman" w:hAnsi="Times New Roman"/>
                <w:b/>
                <w:szCs w:val="24"/>
                <w:lang w:eastAsia="ru-RU"/>
              </w:rPr>
              <w:t xml:space="preserve">Характеристика товара </w:t>
            </w:r>
          </w:p>
          <w:p w14:paraId="38AC20B1" w14:textId="77777777" w:rsidR="008420CB" w:rsidRPr="00657643" w:rsidRDefault="008420CB" w:rsidP="00D97C9F">
            <w:pPr>
              <w:spacing w:after="0" w:line="240" w:lineRule="auto"/>
              <w:ind w:left="-121"/>
              <w:jc w:val="center"/>
              <w:rPr>
                <w:rFonts w:ascii="Times New Roman" w:eastAsia="Times New Roman" w:hAnsi="Times New Roman"/>
                <w:b/>
                <w:szCs w:val="24"/>
                <w:lang w:eastAsia="ru-RU"/>
              </w:rPr>
            </w:pPr>
            <w:r w:rsidRPr="00657643">
              <w:rPr>
                <w:rFonts w:ascii="Times New Roman" w:eastAsia="Times New Roman" w:hAnsi="Times New Roman"/>
                <w:b/>
                <w:szCs w:val="24"/>
                <w:lang w:eastAsia="ru-RU"/>
              </w:rPr>
              <w:t>Товарный знак</w:t>
            </w:r>
          </w:p>
          <w:p w14:paraId="3E6EF99F" w14:textId="77777777" w:rsidR="008420CB" w:rsidRPr="00657643" w:rsidRDefault="008420CB" w:rsidP="00D97C9F">
            <w:pPr>
              <w:spacing w:after="0" w:line="240" w:lineRule="auto"/>
              <w:ind w:left="-426"/>
              <w:jc w:val="center"/>
              <w:rPr>
                <w:rFonts w:ascii="Times New Roman" w:eastAsia="Times New Roman" w:hAnsi="Times New Roman"/>
                <w:b/>
                <w:szCs w:val="24"/>
                <w:lang w:eastAsia="ru-RU"/>
              </w:rPr>
            </w:pPr>
            <w:r w:rsidRPr="00657643">
              <w:rPr>
                <w:rFonts w:ascii="Times New Roman" w:eastAsia="Times New Roman" w:hAnsi="Times New Roman"/>
                <w:b/>
                <w:szCs w:val="24"/>
                <w:lang w:eastAsia="ru-RU"/>
              </w:rPr>
              <w:t>Наименование страны</w:t>
            </w:r>
          </w:p>
        </w:tc>
        <w:tc>
          <w:tcPr>
            <w:tcW w:w="850" w:type="dxa"/>
            <w:tcBorders>
              <w:top w:val="single" w:sz="4" w:space="0" w:color="auto"/>
              <w:left w:val="single" w:sz="4" w:space="0" w:color="auto"/>
              <w:bottom w:val="single" w:sz="4" w:space="0" w:color="auto"/>
              <w:right w:val="single" w:sz="4" w:space="0" w:color="auto"/>
            </w:tcBorders>
            <w:vAlign w:val="center"/>
          </w:tcPr>
          <w:p w14:paraId="426B2200" w14:textId="77777777" w:rsidR="008420CB" w:rsidRPr="00657643" w:rsidRDefault="008420CB" w:rsidP="00D97C9F">
            <w:pPr>
              <w:spacing w:after="0" w:line="240" w:lineRule="auto"/>
              <w:ind w:left="-426"/>
              <w:jc w:val="center"/>
              <w:rPr>
                <w:rFonts w:ascii="Times New Roman" w:eastAsia="Times New Roman" w:hAnsi="Times New Roman"/>
                <w:b/>
                <w:szCs w:val="24"/>
                <w:lang w:eastAsia="ru-RU"/>
              </w:rPr>
            </w:pPr>
          </w:p>
          <w:p w14:paraId="230440A7" w14:textId="77777777" w:rsidR="008420CB" w:rsidRPr="00657643" w:rsidRDefault="008420CB" w:rsidP="00D97C9F">
            <w:pPr>
              <w:spacing w:after="0" w:line="240" w:lineRule="auto"/>
              <w:ind w:left="-108"/>
              <w:jc w:val="center"/>
              <w:rPr>
                <w:rFonts w:ascii="Times New Roman" w:eastAsia="Times New Roman" w:hAnsi="Times New Roman"/>
                <w:b/>
                <w:szCs w:val="24"/>
                <w:lang w:eastAsia="ru-RU"/>
              </w:rPr>
            </w:pPr>
            <w:r w:rsidRPr="00657643">
              <w:rPr>
                <w:rFonts w:ascii="Times New Roman" w:eastAsia="Times New Roman" w:hAnsi="Times New Roman"/>
                <w:b/>
                <w:szCs w:val="24"/>
                <w:lang w:eastAsia="ru-RU"/>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11AA9" w14:textId="77777777" w:rsidR="008420CB" w:rsidRPr="00657643" w:rsidRDefault="008420CB" w:rsidP="00D97C9F">
            <w:pPr>
              <w:spacing w:after="0" w:line="240" w:lineRule="auto"/>
              <w:ind w:left="-108"/>
              <w:jc w:val="center"/>
              <w:rPr>
                <w:rFonts w:ascii="Times New Roman" w:eastAsia="Times New Roman" w:hAnsi="Times New Roman"/>
                <w:b/>
                <w:szCs w:val="24"/>
                <w:lang w:eastAsia="ru-RU"/>
              </w:rPr>
            </w:pPr>
            <w:proofErr w:type="spellStart"/>
            <w:proofErr w:type="gramStart"/>
            <w:r w:rsidRPr="00657643">
              <w:rPr>
                <w:rFonts w:ascii="Times New Roman" w:eastAsia="Times New Roman" w:hAnsi="Times New Roman"/>
                <w:b/>
                <w:szCs w:val="24"/>
                <w:lang w:eastAsia="ru-RU"/>
              </w:rPr>
              <w:t>Ед</w:t>
            </w:r>
            <w:proofErr w:type="spellEnd"/>
            <w:proofErr w:type="gramEnd"/>
            <w:r w:rsidRPr="00657643">
              <w:rPr>
                <w:rFonts w:ascii="Times New Roman" w:eastAsia="Times New Roman" w:hAnsi="Times New Roman"/>
                <w:b/>
                <w:szCs w:val="24"/>
                <w:lang w:eastAsia="ru-RU"/>
              </w:rPr>
              <w:t xml:space="preserve"> изм.</w:t>
            </w:r>
          </w:p>
        </w:tc>
        <w:tc>
          <w:tcPr>
            <w:tcW w:w="992" w:type="dxa"/>
            <w:tcBorders>
              <w:top w:val="single" w:sz="4" w:space="0" w:color="auto"/>
              <w:left w:val="single" w:sz="4" w:space="0" w:color="auto"/>
              <w:bottom w:val="single" w:sz="4" w:space="0" w:color="auto"/>
              <w:right w:val="single" w:sz="4" w:space="0" w:color="auto"/>
            </w:tcBorders>
            <w:hideMark/>
          </w:tcPr>
          <w:p w14:paraId="77D8B6FC" w14:textId="77777777" w:rsidR="008420CB" w:rsidRPr="00657643" w:rsidRDefault="008420CB" w:rsidP="00D97C9F">
            <w:pPr>
              <w:spacing w:after="0" w:line="240" w:lineRule="auto"/>
              <w:ind w:left="-108"/>
              <w:rPr>
                <w:rFonts w:ascii="Times New Roman" w:eastAsia="Times New Roman" w:hAnsi="Times New Roman"/>
                <w:b/>
                <w:szCs w:val="24"/>
                <w:lang w:eastAsia="ru-RU"/>
              </w:rPr>
            </w:pPr>
            <w:r w:rsidRPr="00657643">
              <w:rPr>
                <w:rFonts w:ascii="Times New Roman" w:eastAsia="Times New Roman" w:hAnsi="Times New Roman"/>
                <w:b/>
                <w:szCs w:val="24"/>
                <w:lang w:eastAsia="ru-RU"/>
              </w:rPr>
              <w:t>Цена за ед.</w:t>
            </w:r>
          </w:p>
        </w:tc>
        <w:tc>
          <w:tcPr>
            <w:tcW w:w="1701" w:type="dxa"/>
            <w:tcBorders>
              <w:top w:val="single" w:sz="4" w:space="0" w:color="auto"/>
              <w:left w:val="single" w:sz="4" w:space="0" w:color="auto"/>
              <w:bottom w:val="single" w:sz="4" w:space="0" w:color="auto"/>
              <w:right w:val="single" w:sz="4" w:space="0" w:color="auto"/>
            </w:tcBorders>
            <w:hideMark/>
          </w:tcPr>
          <w:p w14:paraId="4FF0C979" w14:textId="77777777" w:rsidR="008420CB" w:rsidRPr="00657643" w:rsidRDefault="008420CB" w:rsidP="00D97C9F">
            <w:pPr>
              <w:spacing w:after="0" w:line="240" w:lineRule="auto"/>
              <w:ind w:left="-108"/>
              <w:rPr>
                <w:rFonts w:ascii="Times New Roman" w:eastAsia="Times New Roman" w:hAnsi="Times New Roman"/>
                <w:b/>
                <w:szCs w:val="24"/>
                <w:lang w:eastAsia="ru-RU"/>
              </w:rPr>
            </w:pPr>
            <w:r w:rsidRPr="00657643">
              <w:rPr>
                <w:rFonts w:ascii="Times New Roman" w:eastAsia="Times New Roman" w:hAnsi="Times New Roman"/>
                <w:b/>
                <w:szCs w:val="24"/>
                <w:lang w:eastAsia="ru-RU"/>
              </w:rPr>
              <w:t>Сумма</w:t>
            </w:r>
          </w:p>
        </w:tc>
      </w:tr>
      <w:tr w:rsidR="008420CB" w:rsidRPr="00657643" w14:paraId="36378B10" w14:textId="77777777" w:rsidTr="00D97C9F">
        <w:trPr>
          <w:trHeight w:val="113"/>
          <w:jc w:val="center"/>
        </w:trPr>
        <w:tc>
          <w:tcPr>
            <w:tcW w:w="1027" w:type="dxa"/>
            <w:tcBorders>
              <w:top w:val="single" w:sz="4" w:space="0" w:color="auto"/>
              <w:left w:val="single" w:sz="4" w:space="0" w:color="auto"/>
              <w:bottom w:val="single" w:sz="4" w:space="0" w:color="auto"/>
              <w:right w:val="single" w:sz="4" w:space="0" w:color="auto"/>
            </w:tcBorders>
            <w:vAlign w:val="center"/>
            <w:hideMark/>
          </w:tcPr>
          <w:p w14:paraId="0DC567EC"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1</w:t>
            </w:r>
          </w:p>
        </w:tc>
        <w:tc>
          <w:tcPr>
            <w:tcW w:w="1822" w:type="dxa"/>
            <w:tcBorders>
              <w:top w:val="single" w:sz="4" w:space="0" w:color="auto"/>
              <w:left w:val="single" w:sz="4" w:space="0" w:color="auto"/>
              <w:bottom w:val="single" w:sz="4" w:space="0" w:color="auto"/>
              <w:right w:val="single" w:sz="4" w:space="0" w:color="auto"/>
            </w:tcBorders>
            <w:vAlign w:val="center"/>
          </w:tcPr>
          <w:p w14:paraId="69308C8B" w14:textId="77777777" w:rsidR="008420CB" w:rsidRPr="00657643" w:rsidRDefault="008420CB" w:rsidP="00D97C9F">
            <w:pPr>
              <w:spacing w:after="0" w:line="240" w:lineRule="auto"/>
              <w:ind w:left="-426"/>
              <w:rPr>
                <w:rFonts w:ascii="Times New Roman" w:eastAsia="Times New Roman" w:hAnsi="Times New Roman"/>
                <w:szCs w:val="24"/>
                <w:lang w:val="en-US"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14:paraId="068C991A"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ADA1D6F"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CA824DB"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99AD73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43F94AE"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r>
      <w:tr w:rsidR="008420CB" w:rsidRPr="00657643" w14:paraId="6B9ED178" w14:textId="77777777" w:rsidTr="00D97C9F">
        <w:trPr>
          <w:trHeight w:val="113"/>
          <w:jc w:val="center"/>
        </w:trPr>
        <w:tc>
          <w:tcPr>
            <w:tcW w:w="1027" w:type="dxa"/>
            <w:tcBorders>
              <w:top w:val="single" w:sz="4" w:space="0" w:color="auto"/>
              <w:left w:val="single" w:sz="4" w:space="0" w:color="auto"/>
              <w:bottom w:val="single" w:sz="4" w:space="0" w:color="auto"/>
              <w:right w:val="single" w:sz="4" w:space="0" w:color="auto"/>
            </w:tcBorders>
            <w:vAlign w:val="center"/>
            <w:hideMark/>
          </w:tcPr>
          <w:p w14:paraId="0BDEB2F7"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2</w:t>
            </w:r>
          </w:p>
        </w:tc>
        <w:tc>
          <w:tcPr>
            <w:tcW w:w="1822" w:type="dxa"/>
            <w:tcBorders>
              <w:top w:val="single" w:sz="4" w:space="0" w:color="auto"/>
              <w:left w:val="single" w:sz="4" w:space="0" w:color="auto"/>
              <w:bottom w:val="single" w:sz="4" w:space="0" w:color="auto"/>
              <w:right w:val="single" w:sz="4" w:space="0" w:color="auto"/>
            </w:tcBorders>
            <w:vAlign w:val="center"/>
          </w:tcPr>
          <w:p w14:paraId="79847283" w14:textId="77777777" w:rsidR="008420CB" w:rsidRPr="00657643" w:rsidRDefault="008420CB" w:rsidP="00D97C9F">
            <w:pPr>
              <w:spacing w:after="0" w:line="240" w:lineRule="auto"/>
              <w:ind w:left="-426"/>
              <w:rPr>
                <w:rFonts w:ascii="Times New Roman" w:eastAsia="Times New Roman" w:hAnsi="Times New Roman"/>
                <w:szCs w:val="24"/>
                <w:lang w:val="en-US"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14:paraId="692A020D"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B9D8D4F"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642C85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B0CBE1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2E58EA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r>
      <w:tr w:rsidR="008420CB" w:rsidRPr="00657643" w14:paraId="109127D4" w14:textId="77777777" w:rsidTr="00D97C9F">
        <w:trPr>
          <w:trHeight w:val="113"/>
          <w:jc w:val="center"/>
        </w:trPr>
        <w:tc>
          <w:tcPr>
            <w:tcW w:w="1027" w:type="dxa"/>
            <w:tcBorders>
              <w:top w:val="single" w:sz="4" w:space="0" w:color="auto"/>
              <w:left w:val="single" w:sz="4" w:space="0" w:color="auto"/>
              <w:bottom w:val="single" w:sz="4" w:space="0" w:color="auto"/>
              <w:right w:val="single" w:sz="4" w:space="0" w:color="auto"/>
            </w:tcBorders>
            <w:vAlign w:val="center"/>
            <w:hideMark/>
          </w:tcPr>
          <w:p w14:paraId="46D6CDF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w:t>
            </w:r>
          </w:p>
        </w:tc>
        <w:tc>
          <w:tcPr>
            <w:tcW w:w="1822" w:type="dxa"/>
            <w:tcBorders>
              <w:top w:val="single" w:sz="4" w:space="0" w:color="auto"/>
              <w:left w:val="single" w:sz="4" w:space="0" w:color="auto"/>
              <w:bottom w:val="single" w:sz="4" w:space="0" w:color="auto"/>
              <w:right w:val="single" w:sz="4" w:space="0" w:color="auto"/>
            </w:tcBorders>
            <w:vAlign w:val="center"/>
          </w:tcPr>
          <w:p w14:paraId="39A89A28" w14:textId="77777777" w:rsidR="008420CB" w:rsidRPr="00657643" w:rsidRDefault="008420CB" w:rsidP="00D97C9F">
            <w:pPr>
              <w:spacing w:after="0" w:line="240" w:lineRule="auto"/>
              <w:ind w:left="-426"/>
              <w:rPr>
                <w:rFonts w:ascii="Times New Roman" w:eastAsia="Times New Roman" w:hAnsi="Times New Roman"/>
                <w:szCs w:val="24"/>
                <w:lang w:val="en-US"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14:paraId="142EBC10"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FF168E2"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B51935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38E90BB"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F530FC7"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r>
      <w:tr w:rsidR="008420CB" w:rsidRPr="00657643" w14:paraId="467E295B" w14:textId="77777777" w:rsidTr="00D97C9F">
        <w:trPr>
          <w:trHeight w:val="113"/>
          <w:jc w:val="center"/>
        </w:trPr>
        <w:tc>
          <w:tcPr>
            <w:tcW w:w="1027" w:type="dxa"/>
            <w:tcBorders>
              <w:top w:val="single" w:sz="4" w:space="0" w:color="auto"/>
              <w:left w:val="single" w:sz="4" w:space="0" w:color="auto"/>
              <w:bottom w:val="single" w:sz="4" w:space="0" w:color="auto"/>
              <w:right w:val="single" w:sz="4" w:space="0" w:color="auto"/>
            </w:tcBorders>
            <w:vAlign w:val="center"/>
            <w:hideMark/>
          </w:tcPr>
          <w:p w14:paraId="2BB19E06"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w:t>
            </w:r>
          </w:p>
        </w:tc>
        <w:tc>
          <w:tcPr>
            <w:tcW w:w="1822" w:type="dxa"/>
            <w:tcBorders>
              <w:top w:val="single" w:sz="4" w:space="0" w:color="auto"/>
              <w:left w:val="single" w:sz="4" w:space="0" w:color="auto"/>
              <w:bottom w:val="single" w:sz="4" w:space="0" w:color="auto"/>
              <w:right w:val="single" w:sz="4" w:space="0" w:color="auto"/>
            </w:tcBorders>
            <w:vAlign w:val="center"/>
          </w:tcPr>
          <w:p w14:paraId="580813E3" w14:textId="77777777" w:rsidR="008420CB" w:rsidRPr="00657643" w:rsidRDefault="008420CB" w:rsidP="00D97C9F">
            <w:pPr>
              <w:spacing w:after="0" w:line="240" w:lineRule="auto"/>
              <w:ind w:left="-426"/>
              <w:rPr>
                <w:rFonts w:ascii="Times New Roman" w:eastAsia="Times New Roman" w:hAnsi="Times New Roman"/>
                <w:szCs w:val="24"/>
                <w:lang w:val="en-US"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14:paraId="48EFBEC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076FE43"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00510A0"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D5BC47C"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48D9447"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r>
      <w:tr w:rsidR="008420CB" w:rsidRPr="00657643" w14:paraId="3398FF3D" w14:textId="77777777" w:rsidTr="00D97C9F">
        <w:trPr>
          <w:trHeight w:val="113"/>
          <w:jc w:val="center"/>
        </w:trPr>
        <w:tc>
          <w:tcPr>
            <w:tcW w:w="1027" w:type="dxa"/>
            <w:tcBorders>
              <w:top w:val="single" w:sz="4" w:space="0" w:color="auto"/>
              <w:left w:val="single" w:sz="4" w:space="0" w:color="auto"/>
              <w:bottom w:val="single" w:sz="4" w:space="0" w:color="auto"/>
              <w:right w:val="single" w:sz="4" w:space="0" w:color="auto"/>
            </w:tcBorders>
            <w:vAlign w:val="center"/>
            <w:hideMark/>
          </w:tcPr>
          <w:p w14:paraId="71055F6C"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r w:rsidRPr="00657643">
              <w:rPr>
                <w:rFonts w:ascii="Times New Roman" w:eastAsia="Times New Roman" w:hAnsi="Times New Roman"/>
                <w:szCs w:val="24"/>
                <w:lang w:eastAsia="ru-RU"/>
              </w:rPr>
              <w:t>...</w:t>
            </w:r>
          </w:p>
        </w:tc>
        <w:tc>
          <w:tcPr>
            <w:tcW w:w="1822" w:type="dxa"/>
            <w:tcBorders>
              <w:top w:val="single" w:sz="4" w:space="0" w:color="auto"/>
              <w:left w:val="single" w:sz="4" w:space="0" w:color="auto"/>
              <w:bottom w:val="single" w:sz="4" w:space="0" w:color="auto"/>
              <w:right w:val="single" w:sz="4" w:space="0" w:color="auto"/>
            </w:tcBorders>
            <w:vAlign w:val="center"/>
          </w:tcPr>
          <w:p w14:paraId="762AAA7E" w14:textId="77777777" w:rsidR="008420CB" w:rsidRPr="00657643" w:rsidRDefault="008420CB" w:rsidP="00D97C9F">
            <w:pPr>
              <w:spacing w:after="0" w:line="240" w:lineRule="auto"/>
              <w:ind w:left="-426"/>
              <w:rPr>
                <w:rFonts w:ascii="Times New Roman" w:eastAsia="Times New Roman" w:hAnsi="Times New Roman"/>
                <w:szCs w:val="24"/>
                <w:lang w:val="en-US" w:eastAsia="ru-RU"/>
              </w:rPr>
            </w:pPr>
          </w:p>
        </w:tc>
        <w:tc>
          <w:tcPr>
            <w:tcW w:w="2964" w:type="dxa"/>
            <w:tcBorders>
              <w:top w:val="single" w:sz="4" w:space="0" w:color="auto"/>
              <w:left w:val="single" w:sz="4" w:space="0" w:color="auto"/>
              <w:bottom w:val="single" w:sz="4" w:space="0" w:color="auto"/>
              <w:right w:val="single" w:sz="4" w:space="0" w:color="auto"/>
            </w:tcBorders>
            <w:vAlign w:val="center"/>
          </w:tcPr>
          <w:p w14:paraId="5DDB9224"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B825E5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36A4C0E"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FF4991D"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5A2DA2E"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r>
      <w:tr w:rsidR="008420CB" w:rsidRPr="00657643" w14:paraId="6C3E5122" w14:textId="77777777" w:rsidTr="00D97C9F">
        <w:trPr>
          <w:trHeight w:val="113"/>
          <w:jc w:val="center"/>
        </w:trPr>
        <w:tc>
          <w:tcPr>
            <w:tcW w:w="7939" w:type="dxa"/>
            <w:gridSpan w:val="5"/>
            <w:tcBorders>
              <w:top w:val="single" w:sz="4" w:space="0" w:color="auto"/>
              <w:left w:val="single" w:sz="4" w:space="0" w:color="auto"/>
              <w:bottom w:val="single" w:sz="4" w:space="0" w:color="auto"/>
              <w:right w:val="single" w:sz="4" w:space="0" w:color="auto"/>
            </w:tcBorders>
            <w:vAlign w:val="center"/>
            <w:hideMark/>
          </w:tcPr>
          <w:p w14:paraId="0F84898D"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r w:rsidRPr="00657643">
              <w:rPr>
                <w:rFonts w:ascii="Times New Roman" w:eastAsia="Times New Roman" w:hAnsi="Times New Roman"/>
                <w:b/>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6A9D9726" w14:textId="77777777" w:rsidR="008420CB" w:rsidRPr="00657643" w:rsidRDefault="008420CB" w:rsidP="00D97C9F">
            <w:pPr>
              <w:spacing w:after="0" w:line="240" w:lineRule="auto"/>
              <w:ind w:left="-44"/>
              <w:jc w:val="center"/>
              <w:rPr>
                <w:rFonts w:ascii="Times New Roman" w:eastAsia="Times New Roman" w:hAnsi="Times New Roman"/>
                <w:szCs w:val="24"/>
                <w:lang w:eastAsia="ru-RU"/>
              </w:rPr>
            </w:pPr>
            <w:r w:rsidRPr="00657643">
              <w:rPr>
                <w:rFonts w:ascii="Times New Roman" w:eastAsia="Times New Roman" w:hAnsi="Times New Roman"/>
                <w:b/>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14:paraId="3ABC7E19" w14:textId="77777777" w:rsidR="008420CB" w:rsidRPr="00657643" w:rsidRDefault="008420CB" w:rsidP="00D97C9F">
            <w:pPr>
              <w:spacing w:after="0" w:line="240" w:lineRule="auto"/>
              <w:ind w:left="-426"/>
              <w:jc w:val="center"/>
              <w:rPr>
                <w:rFonts w:ascii="Times New Roman" w:eastAsia="Times New Roman" w:hAnsi="Times New Roman"/>
                <w:szCs w:val="24"/>
                <w:lang w:eastAsia="ru-RU"/>
              </w:rPr>
            </w:pPr>
          </w:p>
        </w:tc>
      </w:tr>
    </w:tbl>
    <w:p w14:paraId="2DBB6D34" w14:textId="77777777" w:rsidR="008420CB" w:rsidRPr="00657643" w:rsidRDefault="008420CB" w:rsidP="008420CB">
      <w:pPr>
        <w:shd w:val="clear" w:color="auto" w:fill="FFFFFF"/>
        <w:spacing w:after="0" w:line="240" w:lineRule="auto"/>
        <w:ind w:left="-426"/>
        <w:jc w:val="center"/>
        <w:rPr>
          <w:rFonts w:ascii="Times New Roman" w:eastAsia="Times New Roman" w:hAnsi="Times New Roman"/>
          <w:szCs w:val="24"/>
          <w:lang w:eastAsia="ru-RU"/>
        </w:rPr>
      </w:pPr>
    </w:p>
    <w:p w14:paraId="0A593471" w14:textId="77777777" w:rsidR="008420CB" w:rsidRPr="00657643" w:rsidRDefault="008420CB" w:rsidP="008420CB">
      <w:pPr>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2. Товар, названный в (пункте_______)   настоящего акта, поставлен в упаковке, соответствующей требованиям договора.</w:t>
      </w:r>
    </w:p>
    <w:p w14:paraId="1B3D90A5" w14:textId="77777777" w:rsidR="008420CB" w:rsidRPr="00657643" w:rsidRDefault="008420CB" w:rsidP="008420CB">
      <w:pPr>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________________________________________________________________________________</w:t>
      </w:r>
    </w:p>
    <w:p w14:paraId="23E2C942" w14:textId="77777777" w:rsidR="008420CB" w:rsidRPr="00657643" w:rsidRDefault="008420CB" w:rsidP="008420CB">
      <w:pPr>
        <w:widowControl w:val="0"/>
        <w:autoSpaceDE w:val="0"/>
        <w:autoSpaceDN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3. Препятствующие приемке товара недостатки, которые не носят скрытого характера и могут быть </w:t>
      </w:r>
      <w:r w:rsidRPr="00657643">
        <w:rPr>
          <w:rFonts w:ascii="Times New Roman" w:eastAsia="Times New Roman" w:hAnsi="Times New Roman"/>
          <w:szCs w:val="24"/>
          <w:lang w:eastAsia="ru-RU"/>
        </w:rPr>
        <w:lastRenderedPageBreak/>
        <w:t>обнаружены при обычных для данного товара условиях приемки:</w:t>
      </w:r>
    </w:p>
    <w:p w14:paraId="4E4FAF1C" w14:textId="77777777" w:rsidR="008420CB" w:rsidRPr="00657643" w:rsidRDefault="008420CB" w:rsidP="008420CB">
      <w:pPr>
        <w:widowControl w:val="0"/>
        <w:autoSpaceDE w:val="0"/>
        <w:autoSpaceDN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не выявлены __________________________________________________________________</w:t>
      </w:r>
    </w:p>
    <w:p w14:paraId="61FD9F9C" w14:textId="77777777" w:rsidR="008420CB" w:rsidRPr="00657643" w:rsidRDefault="008420CB" w:rsidP="008420CB">
      <w:pPr>
        <w:widowControl w:val="0"/>
        <w:autoSpaceDE w:val="0"/>
        <w:autoSpaceDN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выявлены _____________________________________________________________________</w:t>
      </w:r>
    </w:p>
    <w:p w14:paraId="59E106BA"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4</w:t>
      </w:r>
      <w:r w:rsidRPr="00657643">
        <w:rPr>
          <w:rFonts w:ascii="Arial" w:eastAsia="Times New Roman" w:hAnsi="Arial" w:cs="Arial"/>
          <w:szCs w:val="24"/>
          <w:lang w:eastAsia="ru-RU"/>
        </w:rPr>
        <w:t xml:space="preserve">. </w:t>
      </w:r>
      <w:r w:rsidRPr="00657643">
        <w:rPr>
          <w:rFonts w:ascii="Times New Roman" w:eastAsia="Times New Roman" w:hAnsi="Times New Roman"/>
          <w:szCs w:val="24"/>
          <w:lang w:eastAsia="ru-RU"/>
        </w:rPr>
        <w:t>В ходе приемки товара Заказчик:</w:t>
      </w:r>
    </w:p>
    <w:p w14:paraId="28CBEC5B"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провел его визуальный осмотр на предмет  выявления  препятствующих приемке недостатков, которые по своему  характеру  не являлись бы скрытыми и которые возможно обнаружить, не применяя специальное технологическое оборудование;</w:t>
      </w:r>
    </w:p>
    <w:p w14:paraId="32373048"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установил соответствие (не соответствие)   характеристик   поставленного товара характеристикам, указанным в договоре_____________________________________________________________________</w:t>
      </w:r>
    </w:p>
    <w:p w14:paraId="0A44101A"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_____________________________________________________________________________________</w:t>
      </w:r>
    </w:p>
    <w:p w14:paraId="702A7608"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5.</w:t>
      </w:r>
      <w:r w:rsidRPr="00657643">
        <w:rPr>
          <w:rFonts w:ascii="Arial" w:eastAsia="Times New Roman" w:hAnsi="Arial" w:cs="Arial"/>
          <w:szCs w:val="24"/>
          <w:lang w:eastAsia="ru-RU"/>
        </w:rPr>
        <w:t xml:space="preserve"> </w:t>
      </w:r>
      <w:r w:rsidRPr="00657643">
        <w:rPr>
          <w:rFonts w:ascii="Times New Roman" w:eastAsia="Times New Roman" w:hAnsi="Times New Roman"/>
          <w:szCs w:val="24"/>
          <w:lang w:eastAsia="ru-RU"/>
        </w:rPr>
        <w:t>Результаты приемки товара, приведенные в настоящем акте, не распространяются на возможные недостатки товара,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w:t>
      </w:r>
    </w:p>
    <w:p w14:paraId="27FF00C7" w14:textId="77777777" w:rsidR="008420CB" w:rsidRPr="00657643" w:rsidRDefault="008420CB" w:rsidP="008420CB">
      <w:pPr>
        <w:widowControl w:val="0"/>
        <w:autoSpaceDE w:val="0"/>
        <w:autoSpaceDN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6. В случае обнаружения Заказчиком возможных недостатков товара после подписания настоящего акта в отношении них действуют гарантийные обязательства Поставщика, установленные договором.</w:t>
      </w:r>
    </w:p>
    <w:p w14:paraId="7CCD8D1C" w14:textId="77777777" w:rsidR="008420CB" w:rsidRPr="00657643" w:rsidRDefault="008420CB" w:rsidP="008420CB">
      <w:pPr>
        <w:widowControl w:val="0"/>
        <w:autoSpaceDE w:val="0"/>
        <w:autoSpaceDN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7. Настоящий акт является основанием для оплаты Заказчиком товара, поставленного по договору.                                                                                                                                                            </w:t>
      </w:r>
    </w:p>
    <w:p w14:paraId="74AB5B90" w14:textId="77777777" w:rsidR="008420CB" w:rsidRPr="00657643" w:rsidRDefault="008420CB" w:rsidP="008420CB">
      <w:pPr>
        <w:widowControl w:val="0"/>
        <w:autoSpaceDE w:val="0"/>
        <w:autoSpaceDN w:val="0"/>
        <w:spacing w:after="0" w:line="240" w:lineRule="auto"/>
        <w:jc w:val="both"/>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8. Настоящий Акт составлен в двух экземплярах, имеющих равную юридическую силу, по одному экземпляру для каждой из Сторон. </w:t>
      </w:r>
    </w:p>
    <w:p w14:paraId="6CE48ED5"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b/>
          <w:i/>
          <w:szCs w:val="24"/>
          <w:u w:val="single"/>
          <w:lang w:eastAsia="ru-RU"/>
        </w:rPr>
      </w:pPr>
      <w:r w:rsidRPr="00657643">
        <w:rPr>
          <w:rFonts w:ascii="Times New Roman" w:eastAsia="Times New Roman" w:hAnsi="Times New Roman"/>
          <w:b/>
          <w:i/>
          <w:szCs w:val="24"/>
          <w:u w:val="single"/>
          <w:lang w:eastAsia="ru-RU"/>
        </w:rPr>
        <w:t>Экспертиза поставленного товара, в том числе проверка соответствия его характеристик характеристикам, установленным в договоре, проводилась следующим (и) (сотрудником (ми) Заказчика, которы</w:t>
      </w:r>
      <w:proofErr w:type="gramStart"/>
      <w:r w:rsidRPr="00657643">
        <w:rPr>
          <w:rFonts w:ascii="Times New Roman" w:eastAsia="Times New Roman" w:hAnsi="Times New Roman"/>
          <w:b/>
          <w:i/>
          <w:szCs w:val="24"/>
          <w:u w:val="single"/>
          <w:lang w:eastAsia="ru-RU"/>
        </w:rPr>
        <w:t>й(</w:t>
      </w:r>
      <w:proofErr w:type="gramEnd"/>
      <w:r w:rsidRPr="00657643">
        <w:rPr>
          <w:rFonts w:ascii="Times New Roman" w:eastAsia="Times New Roman" w:hAnsi="Times New Roman"/>
          <w:b/>
          <w:i/>
          <w:szCs w:val="24"/>
          <w:u w:val="single"/>
          <w:lang w:eastAsia="ru-RU"/>
        </w:rPr>
        <w:t>е) подтверждает(ют) своей подписью достоверность информации, указанной в настоящем акте.</w:t>
      </w:r>
    </w:p>
    <w:p w14:paraId="17487466"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szCs w:val="24"/>
          <w:lang w:eastAsia="ru-RU"/>
        </w:rPr>
      </w:pPr>
    </w:p>
    <w:p w14:paraId="51A619A3" w14:textId="77777777" w:rsidR="008420CB" w:rsidRPr="00657643" w:rsidRDefault="008420CB" w:rsidP="008420CB">
      <w:pPr>
        <w:widowControl w:val="0"/>
        <w:autoSpaceDE w:val="0"/>
        <w:autoSpaceDN w:val="0"/>
        <w:adjustRightInd w:val="0"/>
        <w:spacing w:after="0" w:line="240" w:lineRule="auto"/>
        <w:rPr>
          <w:rFonts w:ascii="Times New Roman" w:eastAsia="Times New Roman" w:hAnsi="Times New Roman"/>
          <w:szCs w:val="24"/>
          <w:lang w:eastAsia="ru-RU"/>
        </w:rPr>
      </w:pPr>
      <w:r w:rsidRPr="00657643">
        <w:rPr>
          <w:rFonts w:ascii="Times New Roman" w:eastAsia="Times New Roman" w:hAnsi="Times New Roman"/>
          <w:szCs w:val="24"/>
          <w:lang w:eastAsia="ru-RU"/>
        </w:rPr>
        <w:t>От имени Заказчика</w:t>
      </w:r>
      <w:proofErr w:type="gramStart"/>
      <w:r w:rsidRPr="00657643">
        <w:rPr>
          <w:rFonts w:ascii="Times New Roman" w:eastAsia="Times New Roman" w:hAnsi="Times New Roman"/>
          <w:szCs w:val="24"/>
          <w:lang w:eastAsia="ru-RU"/>
        </w:rPr>
        <w:t xml:space="preserve">         </w:t>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t xml:space="preserve">          О</w:t>
      </w:r>
      <w:proofErr w:type="gramEnd"/>
      <w:r w:rsidRPr="00657643">
        <w:rPr>
          <w:rFonts w:ascii="Times New Roman" w:eastAsia="Times New Roman" w:hAnsi="Times New Roman"/>
          <w:szCs w:val="24"/>
          <w:lang w:eastAsia="ru-RU"/>
        </w:rPr>
        <w:t>т имени Поставщика</w:t>
      </w:r>
    </w:p>
    <w:p w14:paraId="6C325EF9" w14:textId="77777777" w:rsidR="008420CB" w:rsidRPr="00657643" w:rsidRDefault="008420CB" w:rsidP="008420CB">
      <w:pPr>
        <w:widowControl w:val="0"/>
        <w:autoSpaceDE w:val="0"/>
        <w:autoSpaceDN w:val="0"/>
        <w:adjustRightInd w:val="0"/>
        <w:spacing w:after="0" w:line="240" w:lineRule="auto"/>
        <w:rPr>
          <w:rFonts w:ascii="Times New Roman" w:eastAsia="Times New Roman" w:hAnsi="Times New Roman"/>
          <w:szCs w:val="24"/>
          <w:lang w:eastAsia="ru-RU"/>
        </w:rPr>
      </w:pPr>
    </w:p>
    <w:p w14:paraId="637271B6" w14:textId="77777777" w:rsidR="008420CB" w:rsidRPr="00657643" w:rsidRDefault="008420CB" w:rsidP="008420CB">
      <w:pPr>
        <w:widowControl w:val="0"/>
        <w:autoSpaceDE w:val="0"/>
        <w:autoSpaceDN w:val="0"/>
        <w:adjustRightInd w:val="0"/>
        <w:spacing w:after="0" w:line="240" w:lineRule="auto"/>
        <w:rPr>
          <w:rFonts w:ascii="Times New Roman" w:eastAsia="Times New Roman" w:hAnsi="Times New Roman"/>
          <w:szCs w:val="24"/>
          <w:lang w:eastAsia="ru-RU"/>
        </w:rPr>
      </w:pPr>
      <w:r w:rsidRPr="00657643">
        <w:rPr>
          <w:rFonts w:ascii="Times New Roman" w:eastAsia="Times New Roman" w:hAnsi="Times New Roman"/>
          <w:szCs w:val="24"/>
          <w:lang w:eastAsia="ru-RU"/>
        </w:rPr>
        <w:t>_____________________ (___________)</w:t>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t xml:space="preserve">  _____________________ (___________)</w:t>
      </w:r>
    </w:p>
    <w:p w14:paraId="38814BAD" w14:textId="77777777" w:rsidR="008420CB" w:rsidRPr="00657643" w:rsidRDefault="008420CB" w:rsidP="008420CB">
      <w:pPr>
        <w:widowControl w:val="0"/>
        <w:autoSpaceDE w:val="0"/>
        <w:autoSpaceDN w:val="0"/>
        <w:adjustRightInd w:val="0"/>
        <w:spacing w:after="0" w:line="240" w:lineRule="auto"/>
        <w:rPr>
          <w:rFonts w:ascii="Times New Roman" w:eastAsia="Times New Roman" w:hAnsi="Times New Roman"/>
          <w:szCs w:val="24"/>
          <w:lang w:eastAsia="ru-RU"/>
        </w:rPr>
      </w:pPr>
    </w:p>
    <w:p w14:paraId="53410FA7" w14:textId="77777777" w:rsidR="008420CB" w:rsidRPr="00657643" w:rsidRDefault="008420CB" w:rsidP="008420CB">
      <w:pPr>
        <w:widowControl w:val="0"/>
        <w:autoSpaceDE w:val="0"/>
        <w:autoSpaceDN w:val="0"/>
        <w:adjustRightInd w:val="0"/>
        <w:spacing w:after="0" w:line="240" w:lineRule="auto"/>
        <w:rPr>
          <w:rFonts w:ascii="Times New Roman" w:eastAsia="Times New Roman" w:hAnsi="Times New Roman"/>
          <w:szCs w:val="24"/>
          <w:lang w:eastAsia="ru-RU"/>
        </w:rPr>
      </w:pPr>
      <w:r w:rsidRPr="00657643">
        <w:rPr>
          <w:rFonts w:ascii="Times New Roman" w:eastAsia="Times New Roman" w:hAnsi="Times New Roman"/>
          <w:szCs w:val="24"/>
          <w:lang w:eastAsia="ru-RU"/>
        </w:rPr>
        <w:t xml:space="preserve">М.П.                             </w:t>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r>
      <w:r w:rsidRPr="00657643">
        <w:rPr>
          <w:rFonts w:ascii="Times New Roman" w:eastAsia="Times New Roman" w:hAnsi="Times New Roman"/>
          <w:szCs w:val="24"/>
          <w:lang w:eastAsia="ru-RU"/>
        </w:rPr>
        <w:tab/>
        <w:t xml:space="preserve">    М.П.</w:t>
      </w:r>
    </w:p>
    <w:p w14:paraId="0202516A" w14:textId="77777777" w:rsidR="008420CB" w:rsidRPr="00657643" w:rsidRDefault="008420CB" w:rsidP="008420CB">
      <w:pPr>
        <w:widowControl w:val="0"/>
        <w:autoSpaceDE w:val="0"/>
        <w:autoSpaceDN w:val="0"/>
        <w:adjustRightInd w:val="0"/>
        <w:spacing w:after="0" w:line="240" w:lineRule="auto"/>
        <w:jc w:val="both"/>
        <w:rPr>
          <w:rFonts w:ascii="Times New Roman" w:eastAsia="Times New Roman" w:hAnsi="Times New Roman"/>
          <w:szCs w:val="24"/>
          <w:lang w:eastAsia="ru-RU"/>
        </w:rPr>
      </w:pPr>
    </w:p>
    <w:p w14:paraId="2DF9F785" w14:textId="77777777" w:rsidR="008420CB" w:rsidRPr="00657643" w:rsidRDefault="008420CB" w:rsidP="008420CB">
      <w:pPr>
        <w:spacing w:after="0" w:line="240" w:lineRule="auto"/>
        <w:contextualSpacing/>
        <w:rPr>
          <w:rFonts w:ascii="Times New Roman" w:eastAsia="Times New Roman" w:hAnsi="Times New Roman"/>
          <w:sz w:val="18"/>
          <w:szCs w:val="20"/>
          <w:lang w:eastAsia="ru-RU"/>
        </w:rPr>
      </w:pPr>
    </w:p>
    <w:p w14:paraId="69998301" w14:textId="77777777" w:rsidR="008420CB" w:rsidRPr="00657643" w:rsidRDefault="008420CB" w:rsidP="008420CB">
      <w:pPr>
        <w:tabs>
          <w:tab w:val="left" w:pos="2880"/>
        </w:tabs>
        <w:rPr>
          <w:sz w:val="20"/>
        </w:rPr>
      </w:pPr>
    </w:p>
    <w:p w14:paraId="4143BE77" w14:textId="77777777" w:rsidR="008420CB" w:rsidRPr="005A2649" w:rsidRDefault="008420CB" w:rsidP="002E0478">
      <w:pPr>
        <w:spacing w:after="0" w:line="240" w:lineRule="auto"/>
        <w:rPr>
          <w:rFonts w:ascii="Times New Roman" w:eastAsia="Times New Roman" w:hAnsi="Times New Roman"/>
          <w:sz w:val="24"/>
          <w:szCs w:val="24"/>
          <w:lang w:eastAsia="ru-RU"/>
        </w:rPr>
        <w:sectPr w:rsidR="008420CB" w:rsidRPr="005A2649" w:rsidSect="004807CE">
          <w:headerReference w:type="even" r:id="rId18"/>
          <w:footerReference w:type="even" r:id="rId19"/>
          <w:footerReference w:type="default" r:id="rId20"/>
          <w:pgSz w:w="11900" w:h="16820"/>
          <w:pgMar w:top="851" w:right="560" w:bottom="284" w:left="851" w:header="720" w:footer="720" w:gutter="0"/>
          <w:pgNumType w:start="1" w:chapSep="period"/>
          <w:cols w:space="720"/>
          <w:titlePg/>
        </w:sectPr>
      </w:pPr>
      <w:bookmarkStart w:id="1" w:name="_GoBack"/>
      <w:bookmarkEnd w:id="1"/>
    </w:p>
    <w:p w14:paraId="5EEEB3CB" w14:textId="77777777" w:rsidR="00D21102" w:rsidRPr="00F86C54" w:rsidRDefault="00D21102" w:rsidP="00D21102">
      <w:pPr>
        <w:spacing w:after="0" w:line="240" w:lineRule="auto"/>
        <w:jc w:val="both"/>
        <w:rPr>
          <w:rFonts w:ascii="Times New Roman" w:hAnsi="Times New Roman" w:cs="Times New Roman"/>
        </w:rPr>
      </w:pPr>
    </w:p>
    <w:p w14:paraId="0674676A" w14:textId="77777777" w:rsidR="00570F92" w:rsidRPr="00570F92" w:rsidRDefault="00570F92" w:rsidP="00570F92">
      <w:pPr>
        <w:tabs>
          <w:tab w:val="center" w:pos="4677"/>
          <w:tab w:val="right" w:pos="9355"/>
        </w:tabs>
        <w:spacing w:after="0" w:line="240" w:lineRule="auto"/>
        <w:jc w:val="right"/>
        <w:rPr>
          <w:rFonts w:ascii="Times New Roman" w:eastAsia="Times New Roman" w:hAnsi="Times New Roman" w:cs="Times New Roman"/>
          <w:b/>
          <w:sz w:val="18"/>
          <w:lang w:eastAsia="ru-RU"/>
        </w:rPr>
      </w:pPr>
      <w:r w:rsidRPr="00570F92">
        <w:rPr>
          <w:rFonts w:ascii="Times New Roman" w:eastAsia="Times New Roman" w:hAnsi="Times New Roman" w:cs="Times New Roman"/>
          <w:b/>
          <w:sz w:val="18"/>
          <w:lang w:eastAsia="ru-RU"/>
        </w:rPr>
        <w:t xml:space="preserve">Приложение №6 </w:t>
      </w:r>
    </w:p>
    <w:p w14:paraId="3AAFF9DE" w14:textId="77777777" w:rsidR="009652CA" w:rsidRPr="00570F92" w:rsidRDefault="00570F92" w:rsidP="00570F92">
      <w:pPr>
        <w:tabs>
          <w:tab w:val="center" w:pos="4677"/>
          <w:tab w:val="right" w:pos="9355"/>
        </w:tabs>
        <w:spacing w:after="0" w:line="240" w:lineRule="auto"/>
        <w:jc w:val="right"/>
        <w:rPr>
          <w:rFonts w:ascii="Times New Roman" w:eastAsia="Times New Roman" w:hAnsi="Times New Roman" w:cs="Times New Roman"/>
          <w:b/>
          <w:sz w:val="18"/>
          <w:lang w:eastAsia="ru-RU"/>
        </w:rPr>
      </w:pPr>
      <w:r w:rsidRPr="00570F92">
        <w:rPr>
          <w:rFonts w:ascii="Times New Roman" w:eastAsia="Times New Roman" w:hAnsi="Times New Roman" w:cs="Times New Roman"/>
          <w:b/>
          <w:sz w:val="18"/>
          <w:lang w:eastAsia="ru-RU"/>
        </w:rPr>
        <w:t>к Извещению о проведении запроса котировок в электронной форме</w:t>
      </w:r>
    </w:p>
    <w:p w14:paraId="0C118182" w14:textId="77777777" w:rsidR="00570F92" w:rsidRPr="009652CA" w:rsidRDefault="00570F92" w:rsidP="00570F92">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14:paraId="16A21320" w14:textId="77777777" w:rsidR="00570F92" w:rsidRPr="00570F92" w:rsidRDefault="00570F92" w:rsidP="00570F92">
      <w:pPr>
        <w:autoSpaceDE w:val="0"/>
        <w:autoSpaceDN w:val="0"/>
        <w:adjustRightInd w:val="0"/>
        <w:spacing w:after="0" w:line="240" w:lineRule="auto"/>
        <w:jc w:val="center"/>
        <w:rPr>
          <w:rFonts w:ascii="Times New Roman" w:eastAsia="Calibri" w:hAnsi="Times New Roman" w:cs="Times New Roman"/>
          <w:b/>
          <w:sz w:val="18"/>
          <w:szCs w:val="18"/>
          <w:lang w:eastAsia="ru-RU"/>
        </w:rPr>
      </w:pPr>
    </w:p>
    <w:p w14:paraId="62C45D42" w14:textId="77777777" w:rsidR="005501C9" w:rsidRPr="005501C9" w:rsidRDefault="005501C9" w:rsidP="005501C9">
      <w:pPr>
        <w:tabs>
          <w:tab w:val="left" w:pos="709"/>
        </w:tabs>
        <w:suppressAutoHyphens/>
        <w:spacing w:after="0" w:line="100" w:lineRule="atLeast"/>
        <w:jc w:val="center"/>
        <w:rPr>
          <w:rFonts w:ascii="Times New Roman" w:eastAsia="Calibri" w:hAnsi="Times New Roman" w:cs="Times New Roman"/>
          <w:b/>
          <w:sz w:val="18"/>
          <w:szCs w:val="18"/>
          <w:lang w:eastAsia="ru-RU"/>
        </w:rPr>
      </w:pPr>
      <w:r w:rsidRPr="005501C9">
        <w:rPr>
          <w:rFonts w:ascii="Times New Roman" w:eastAsia="Calibri" w:hAnsi="Times New Roman" w:cs="Times New Roman"/>
          <w:b/>
          <w:sz w:val="18"/>
          <w:szCs w:val="18"/>
          <w:lang w:eastAsia="ru-RU"/>
        </w:rPr>
        <w:t>Обоснование начальной (максимальной) цены договора</w:t>
      </w:r>
    </w:p>
    <w:p w14:paraId="223A9461" w14:textId="77777777" w:rsidR="005501C9" w:rsidRPr="005501C9" w:rsidRDefault="005501C9" w:rsidP="005501C9">
      <w:pPr>
        <w:tabs>
          <w:tab w:val="left" w:pos="709"/>
        </w:tabs>
        <w:suppressAutoHyphens/>
        <w:spacing w:after="0" w:line="100" w:lineRule="atLeast"/>
        <w:jc w:val="center"/>
        <w:rPr>
          <w:rFonts w:ascii="Times New Roman" w:eastAsia="Calibri" w:hAnsi="Times New Roman" w:cs="Times New Roman"/>
          <w:b/>
          <w:sz w:val="18"/>
          <w:szCs w:val="18"/>
          <w:lang w:eastAsia="ru-RU"/>
        </w:rPr>
      </w:pPr>
    </w:p>
    <w:p w14:paraId="3C5B1A31" w14:textId="77777777" w:rsidR="005501C9" w:rsidRPr="005501C9" w:rsidRDefault="005501C9" w:rsidP="005501C9">
      <w:pPr>
        <w:tabs>
          <w:tab w:val="left" w:pos="709"/>
        </w:tabs>
        <w:suppressAutoHyphens/>
        <w:spacing w:after="0" w:line="100" w:lineRule="atLeast"/>
        <w:jc w:val="center"/>
        <w:rPr>
          <w:rFonts w:ascii="Times New Roman" w:eastAsia="Calibri" w:hAnsi="Times New Roman" w:cs="Times New Roman"/>
          <w:b/>
          <w:sz w:val="18"/>
          <w:szCs w:val="18"/>
          <w:lang w:eastAsia="ru-RU"/>
        </w:rPr>
      </w:pPr>
      <w:r w:rsidRPr="005501C9">
        <w:rPr>
          <w:rFonts w:ascii="Times New Roman" w:eastAsia="Calibri" w:hAnsi="Times New Roman" w:cs="Times New Roman"/>
          <w:b/>
          <w:sz w:val="18"/>
          <w:szCs w:val="18"/>
          <w:lang w:eastAsia="ru-RU"/>
        </w:rPr>
        <w:t>на поставку системных блоков intel-i5 или аналог в количестве 13 шт.</w:t>
      </w:r>
    </w:p>
    <w:p w14:paraId="0E08922F" w14:textId="77777777" w:rsidR="005501C9" w:rsidRPr="005501C9" w:rsidRDefault="005501C9" w:rsidP="005501C9">
      <w:pPr>
        <w:tabs>
          <w:tab w:val="left" w:pos="709"/>
        </w:tabs>
        <w:suppressAutoHyphens/>
        <w:spacing w:after="0" w:line="100" w:lineRule="atLeast"/>
        <w:jc w:val="center"/>
        <w:rPr>
          <w:rFonts w:ascii="Times New Roman" w:eastAsia="Calibri" w:hAnsi="Times New Roman" w:cs="Times New Roman"/>
          <w:b/>
          <w:sz w:val="18"/>
          <w:szCs w:val="18"/>
          <w:lang w:eastAsia="ru-RU"/>
        </w:rPr>
      </w:pPr>
      <w:r w:rsidRPr="005501C9">
        <w:rPr>
          <w:rFonts w:ascii="Times New Roman" w:eastAsia="Calibri" w:hAnsi="Times New Roman" w:cs="Times New Roman"/>
          <w:b/>
          <w:sz w:val="18"/>
          <w:szCs w:val="18"/>
          <w:lang w:eastAsia="ru-RU"/>
        </w:rPr>
        <w:t>методом сопоставимых рыночных цен (анализ рынка)</w:t>
      </w:r>
    </w:p>
    <w:p w14:paraId="79DCDA61" w14:textId="77777777" w:rsidR="00D21102" w:rsidRDefault="00D21102"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p>
    <w:p w14:paraId="28B2BC1E" w14:textId="77777777" w:rsidR="00570F92" w:rsidRPr="00570F92" w:rsidRDefault="005501C9"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*Приложено отдельным файлом</w:t>
      </w:r>
    </w:p>
    <w:sectPr w:rsidR="00570F92" w:rsidRPr="00570F92" w:rsidSect="009652CA">
      <w:footerReference w:type="default" r:id="rId21"/>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FE6B" w14:textId="77777777" w:rsidR="007B57F2" w:rsidRDefault="007B57F2" w:rsidP="00C818EE">
      <w:pPr>
        <w:spacing w:after="0" w:line="240" w:lineRule="auto"/>
      </w:pPr>
      <w:r>
        <w:separator/>
      </w:r>
    </w:p>
  </w:endnote>
  <w:endnote w:type="continuationSeparator" w:id="0">
    <w:p w14:paraId="6787CE67" w14:textId="77777777" w:rsidR="007B57F2" w:rsidRDefault="007B57F2"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Courier New"/>
    <w:charset w:val="00"/>
    <w:family w:val="roman"/>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2375" w14:textId="77777777" w:rsidR="008B738A" w:rsidRDefault="008B738A">
    <w:pPr>
      <w:pStyle w:val="ab"/>
      <w:rPr>
        <w:rStyle w:val="af8"/>
      </w:rPr>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14:paraId="0B153D50" w14:textId="77777777" w:rsidR="008B738A" w:rsidRDefault="008B738A">
    <w:pPr>
      <w:pStyle w:val="ab"/>
      <w:ind w:right="360"/>
    </w:pPr>
  </w:p>
  <w:p w14:paraId="48DDD8A4" w14:textId="77777777" w:rsidR="008B738A" w:rsidRDefault="008B738A"/>
  <w:p w14:paraId="01CCD65C" w14:textId="77777777" w:rsidR="008B738A" w:rsidRDefault="008B73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088DE" w14:textId="77777777" w:rsidR="008B738A" w:rsidRPr="00CD67D4" w:rsidRDefault="008B738A" w:rsidP="004807CE">
    <w:pPr>
      <w:pStyle w:val="ab"/>
      <w:rPr>
        <w:sz w:val="20"/>
        <w:szCs w:val="20"/>
      </w:rPr>
    </w:pPr>
    <w:r w:rsidRPr="00CD67D4">
      <w:rPr>
        <w:rStyle w:val="af8"/>
        <w:sz w:val="20"/>
        <w:szCs w:val="20"/>
      </w:rPr>
      <w:fldChar w:fldCharType="begin"/>
    </w:r>
    <w:r w:rsidRPr="00CD67D4">
      <w:rPr>
        <w:rStyle w:val="af8"/>
        <w:sz w:val="20"/>
        <w:szCs w:val="20"/>
      </w:rPr>
      <w:instrText xml:space="preserve">PAGE  </w:instrText>
    </w:r>
    <w:r w:rsidRPr="00CD67D4">
      <w:rPr>
        <w:rStyle w:val="af8"/>
        <w:sz w:val="20"/>
        <w:szCs w:val="20"/>
      </w:rPr>
      <w:fldChar w:fldCharType="separate"/>
    </w:r>
    <w:r w:rsidR="00657643">
      <w:rPr>
        <w:rStyle w:val="af8"/>
        <w:noProof/>
        <w:sz w:val="20"/>
        <w:szCs w:val="20"/>
      </w:rPr>
      <w:t>25</w:t>
    </w:r>
    <w:r w:rsidRPr="00CD67D4">
      <w:rPr>
        <w:rStyle w:val="af8"/>
        <w:sz w:val="20"/>
        <w:szCs w:val="20"/>
      </w:rPr>
      <w:fldChar w:fldCharType="end"/>
    </w:r>
  </w:p>
  <w:p w14:paraId="76AF6CEF" w14:textId="77777777" w:rsidR="008B738A" w:rsidRDefault="008B738A"/>
  <w:p w14:paraId="42F3072F" w14:textId="77777777" w:rsidR="008B738A" w:rsidRDefault="008B73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14:paraId="190F8EC6" w14:textId="77777777" w:rsidR="008B738A" w:rsidRPr="00C818EE" w:rsidRDefault="008B738A">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Pr>
            <w:noProof/>
            <w:sz w:val="18"/>
            <w:szCs w:val="18"/>
          </w:rPr>
          <w:t>31</w:t>
        </w:r>
        <w:r w:rsidRPr="00C818EE">
          <w:rPr>
            <w:sz w:val="18"/>
            <w:szCs w:val="18"/>
          </w:rPr>
          <w:fldChar w:fldCharType="end"/>
        </w:r>
      </w:p>
    </w:sdtContent>
  </w:sdt>
  <w:p w14:paraId="04E4EED1" w14:textId="77777777" w:rsidR="008B738A" w:rsidRDefault="008B73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30C1" w14:textId="77777777" w:rsidR="007B57F2" w:rsidRDefault="007B57F2" w:rsidP="00C818EE">
      <w:pPr>
        <w:spacing w:after="0" w:line="240" w:lineRule="auto"/>
      </w:pPr>
      <w:r>
        <w:separator/>
      </w:r>
    </w:p>
  </w:footnote>
  <w:footnote w:type="continuationSeparator" w:id="0">
    <w:p w14:paraId="71B41329" w14:textId="77777777" w:rsidR="007B57F2" w:rsidRDefault="007B57F2" w:rsidP="00C8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A371" w14:textId="77777777" w:rsidR="008B738A" w:rsidRDefault="008B738A">
    <w:pPr>
      <w:pStyle w:val="a9"/>
      <w:rPr>
        <w:rStyle w:val="af8"/>
      </w:rPr>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14:paraId="3EE3EA16" w14:textId="77777777" w:rsidR="008B738A" w:rsidRDefault="008B738A">
    <w:pPr>
      <w:pStyle w:val="a9"/>
    </w:pPr>
  </w:p>
  <w:p w14:paraId="48982522" w14:textId="77777777" w:rsidR="008B738A" w:rsidRDefault="008B738A"/>
  <w:p w14:paraId="0FD56CB6" w14:textId="77777777" w:rsidR="008B738A" w:rsidRDefault="008B7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
    <w:nsid w:val="00836030"/>
    <w:multiLevelType w:val="multilevel"/>
    <w:tmpl w:val="4552F262"/>
    <w:lvl w:ilvl="0">
      <w:start w:val="12"/>
      <w:numFmt w:val="decimal"/>
      <w:lvlText w:val="%1."/>
      <w:lvlJc w:val="left"/>
      <w:pPr>
        <w:ind w:left="444" w:hanging="444"/>
      </w:pPr>
    </w:lvl>
    <w:lvl w:ilvl="1">
      <w:start w:val="3"/>
      <w:numFmt w:val="decimal"/>
      <w:lvlText w:val="%1.%2."/>
      <w:lvlJc w:val="left"/>
      <w:pPr>
        <w:ind w:left="1295"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A633000"/>
    <w:multiLevelType w:val="multilevel"/>
    <w:tmpl w:val="02585C76"/>
    <w:lvl w:ilvl="0">
      <w:start w:val="3"/>
      <w:numFmt w:val="decimal"/>
      <w:lvlText w:val="%1."/>
      <w:lvlJc w:val="left"/>
      <w:pPr>
        <w:ind w:left="360" w:hanging="360"/>
      </w:pPr>
      <w:rPr>
        <w:b/>
      </w:rPr>
    </w:lvl>
    <w:lvl w:ilvl="1">
      <w:start w:val="3"/>
      <w:numFmt w:val="decimal"/>
      <w:lvlText w:val="%1.%2."/>
      <w:lvlJc w:val="left"/>
      <w:pPr>
        <w:ind w:left="1359" w:hanging="360"/>
      </w:pPr>
      <w:rPr>
        <w:b w:val="0"/>
      </w:rPr>
    </w:lvl>
    <w:lvl w:ilvl="2">
      <w:start w:val="1"/>
      <w:numFmt w:val="decimal"/>
      <w:lvlText w:val="%1.%2.%3."/>
      <w:lvlJc w:val="left"/>
      <w:pPr>
        <w:ind w:left="2718" w:hanging="720"/>
      </w:pPr>
      <w:rPr>
        <w:b w:val="0"/>
      </w:rPr>
    </w:lvl>
    <w:lvl w:ilvl="3">
      <w:start w:val="1"/>
      <w:numFmt w:val="decimal"/>
      <w:lvlText w:val="%1.%2.%3.%4."/>
      <w:lvlJc w:val="left"/>
      <w:pPr>
        <w:ind w:left="3717" w:hanging="720"/>
      </w:pPr>
      <w:rPr>
        <w:b w:val="0"/>
      </w:rPr>
    </w:lvl>
    <w:lvl w:ilvl="4">
      <w:start w:val="1"/>
      <w:numFmt w:val="decimal"/>
      <w:lvlText w:val="%1.%2.%3.%4.%5."/>
      <w:lvlJc w:val="left"/>
      <w:pPr>
        <w:ind w:left="5076" w:hanging="1080"/>
      </w:pPr>
      <w:rPr>
        <w:b w:val="0"/>
      </w:rPr>
    </w:lvl>
    <w:lvl w:ilvl="5">
      <w:start w:val="1"/>
      <w:numFmt w:val="decimal"/>
      <w:lvlText w:val="%1.%2.%3.%4.%5.%6."/>
      <w:lvlJc w:val="left"/>
      <w:pPr>
        <w:ind w:left="6075" w:hanging="1080"/>
      </w:pPr>
      <w:rPr>
        <w:b w:val="0"/>
      </w:rPr>
    </w:lvl>
    <w:lvl w:ilvl="6">
      <w:start w:val="1"/>
      <w:numFmt w:val="decimal"/>
      <w:lvlText w:val="%1.%2.%3.%4.%5.%6.%7."/>
      <w:lvlJc w:val="left"/>
      <w:pPr>
        <w:ind w:left="7434" w:hanging="1440"/>
      </w:pPr>
      <w:rPr>
        <w:b w:val="0"/>
      </w:rPr>
    </w:lvl>
    <w:lvl w:ilvl="7">
      <w:start w:val="1"/>
      <w:numFmt w:val="decimal"/>
      <w:lvlText w:val="%1.%2.%3.%4.%5.%6.%7.%8."/>
      <w:lvlJc w:val="left"/>
      <w:pPr>
        <w:ind w:left="8433" w:hanging="1440"/>
      </w:pPr>
      <w:rPr>
        <w:b w:val="0"/>
      </w:rPr>
    </w:lvl>
    <w:lvl w:ilvl="8">
      <w:start w:val="1"/>
      <w:numFmt w:val="decimal"/>
      <w:lvlText w:val="%1.%2.%3.%4.%5.%6.%7.%8.%9."/>
      <w:lvlJc w:val="left"/>
      <w:pPr>
        <w:ind w:left="9792" w:hanging="1800"/>
      </w:pPr>
      <w:rPr>
        <w:b w:val="0"/>
      </w:rPr>
    </w:lvl>
  </w:abstractNum>
  <w:abstractNum w:abstractNumId="3">
    <w:nsid w:val="0A9C2C89"/>
    <w:multiLevelType w:val="multilevel"/>
    <w:tmpl w:val="7CB6E9A8"/>
    <w:lvl w:ilvl="0">
      <w:start w:val="2"/>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792" w:hanging="1800"/>
      </w:pPr>
    </w:lvl>
  </w:abstractNum>
  <w:abstractNum w:abstractNumId="4">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5213991"/>
    <w:multiLevelType w:val="hybridMultilevel"/>
    <w:tmpl w:val="EEB6466E"/>
    <w:lvl w:ilvl="0" w:tplc="40DA80EE">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CE7D7F"/>
    <w:multiLevelType w:val="hybridMultilevel"/>
    <w:tmpl w:val="AB22C2EA"/>
    <w:lvl w:ilvl="0" w:tplc="8B28E6BE">
      <w:start w:val="2"/>
      <w:numFmt w:val="bullet"/>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887"/>
        </w:tabs>
        <w:ind w:left="887" w:hanging="360"/>
      </w:pPr>
    </w:lvl>
    <w:lvl w:ilvl="2" w:tplc="04190005">
      <w:start w:val="1"/>
      <w:numFmt w:val="decimal"/>
      <w:lvlText w:val="%3."/>
      <w:lvlJc w:val="left"/>
      <w:pPr>
        <w:tabs>
          <w:tab w:val="num" w:pos="1607"/>
        </w:tabs>
        <w:ind w:left="1607" w:hanging="360"/>
      </w:pPr>
    </w:lvl>
    <w:lvl w:ilvl="3" w:tplc="04190001">
      <w:start w:val="1"/>
      <w:numFmt w:val="decimal"/>
      <w:lvlText w:val="%4."/>
      <w:lvlJc w:val="left"/>
      <w:pPr>
        <w:tabs>
          <w:tab w:val="num" w:pos="2327"/>
        </w:tabs>
        <w:ind w:left="2327" w:hanging="360"/>
      </w:pPr>
    </w:lvl>
    <w:lvl w:ilvl="4" w:tplc="04190003">
      <w:start w:val="1"/>
      <w:numFmt w:val="decimal"/>
      <w:lvlText w:val="%5."/>
      <w:lvlJc w:val="left"/>
      <w:pPr>
        <w:tabs>
          <w:tab w:val="num" w:pos="3047"/>
        </w:tabs>
        <w:ind w:left="3047" w:hanging="360"/>
      </w:pPr>
    </w:lvl>
    <w:lvl w:ilvl="5" w:tplc="04190005">
      <w:start w:val="1"/>
      <w:numFmt w:val="decimal"/>
      <w:lvlText w:val="%6."/>
      <w:lvlJc w:val="left"/>
      <w:pPr>
        <w:tabs>
          <w:tab w:val="num" w:pos="3767"/>
        </w:tabs>
        <w:ind w:left="3767" w:hanging="360"/>
      </w:pPr>
    </w:lvl>
    <w:lvl w:ilvl="6" w:tplc="04190001">
      <w:start w:val="1"/>
      <w:numFmt w:val="decimal"/>
      <w:lvlText w:val="%7."/>
      <w:lvlJc w:val="left"/>
      <w:pPr>
        <w:tabs>
          <w:tab w:val="num" w:pos="4487"/>
        </w:tabs>
        <w:ind w:left="4487" w:hanging="360"/>
      </w:pPr>
    </w:lvl>
    <w:lvl w:ilvl="7" w:tplc="04190003">
      <w:start w:val="1"/>
      <w:numFmt w:val="decimal"/>
      <w:lvlText w:val="%8."/>
      <w:lvlJc w:val="left"/>
      <w:pPr>
        <w:tabs>
          <w:tab w:val="num" w:pos="5207"/>
        </w:tabs>
        <w:ind w:left="5207" w:hanging="360"/>
      </w:pPr>
    </w:lvl>
    <w:lvl w:ilvl="8" w:tplc="04190005">
      <w:start w:val="1"/>
      <w:numFmt w:val="decimal"/>
      <w:lvlText w:val="%9."/>
      <w:lvlJc w:val="left"/>
      <w:pPr>
        <w:tabs>
          <w:tab w:val="num" w:pos="5927"/>
        </w:tabs>
        <w:ind w:left="5927" w:hanging="360"/>
      </w:pPr>
    </w:lvl>
  </w:abstractNum>
  <w:abstractNum w:abstractNumId="10">
    <w:nsid w:val="1AB40FE6"/>
    <w:multiLevelType w:val="multilevel"/>
    <w:tmpl w:val="E38AAB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AE3F170"/>
    <w:multiLevelType w:val="singleLevel"/>
    <w:tmpl w:val="1AE3F170"/>
    <w:lvl w:ilvl="0">
      <w:start w:val="2"/>
      <w:numFmt w:val="decimal"/>
      <w:suff w:val="space"/>
      <w:lvlText w:val="%1)"/>
      <w:lvlJc w:val="left"/>
    </w:lvl>
  </w:abstractNum>
  <w:abstractNum w:abstractNumId="12">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2E13C76"/>
    <w:multiLevelType w:val="hybridMultilevel"/>
    <w:tmpl w:val="E50A35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786F30"/>
    <w:multiLevelType w:val="hybridMultilevel"/>
    <w:tmpl w:val="C0F06242"/>
    <w:lvl w:ilvl="0" w:tplc="D0481AC0">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736B0E"/>
    <w:multiLevelType w:val="singleLevel"/>
    <w:tmpl w:val="4D736B0E"/>
    <w:lvl w:ilvl="0">
      <w:start w:val="1"/>
      <w:numFmt w:val="decimal"/>
      <w:suff w:val="space"/>
      <w:lvlText w:val="%1)"/>
      <w:lvlJc w:val="left"/>
    </w:lvl>
  </w:abstractNum>
  <w:abstractNum w:abstractNumId="22">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AD1E77"/>
    <w:multiLevelType w:val="singleLevel"/>
    <w:tmpl w:val="4FAD1E77"/>
    <w:lvl w:ilvl="0">
      <w:start w:val="1"/>
      <w:numFmt w:val="decimal"/>
      <w:suff w:val="space"/>
      <w:lvlText w:val="%1)"/>
      <w:lvlJc w:val="left"/>
    </w:lvl>
  </w:abstractNum>
  <w:abstractNum w:abstractNumId="24">
    <w:nsid w:val="503713E6"/>
    <w:multiLevelType w:val="hybridMultilevel"/>
    <w:tmpl w:val="52947628"/>
    <w:lvl w:ilvl="0" w:tplc="A83464E0">
      <w:start w:val="2"/>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575D2F"/>
    <w:multiLevelType w:val="multilevel"/>
    <w:tmpl w:val="0419001F"/>
    <w:numStyleLink w:val="1"/>
  </w:abstractNum>
  <w:abstractNum w:abstractNumId="29">
    <w:nsid w:val="63021EEC"/>
    <w:multiLevelType w:val="hybridMultilevel"/>
    <w:tmpl w:val="768A0CFC"/>
    <w:lvl w:ilvl="0" w:tplc="126E7928">
      <w:start w:val="2"/>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5C464C1"/>
    <w:multiLevelType w:val="multilevel"/>
    <w:tmpl w:val="FBDCAB78"/>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2">
    <w:nsid w:val="67BF5564"/>
    <w:multiLevelType w:val="multilevel"/>
    <w:tmpl w:val="6882CDBE"/>
    <w:lvl w:ilvl="0">
      <w:start w:val="5"/>
      <w:numFmt w:val="decimal"/>
      <w:lvlText w:val="%1."/>
      <w:lvlJc w:val="left"/>
      <w:pPr>
        <w:ind w:left="360" w:hanging="360"/>
      </w:pPr>
      <w:rPr>
        <w:rFonts w:eastAsia="Calibri"/>
      </w:rPr>
    </w:lvl>
    <w:lvl w:ilvl="1">
      <w:start w:val="2"/>
      <w:numFmt w:val="decimal"/>
      <w:lvlText w:val="%1.%2."/>
      <w:lvlJc w:val="left"/>
      <w:pPr>
        <w:ind w:left="1359" w:hanging="360"/>
      </w:pPr>
      <w:rPr>
        <w:rFonts w:eastAsia="Calibri"/>
      </w:rPr>
    </w:lvl>
    <w:lvl w:ilvl="2">
      <w:start w:val="1"/>
      <w:numFmt w:val="decimal"/>
      <w:lvlText w:val="%1.%2.%3."/>
      <w:lvlJc w:val="left"/>
      <w:pPr>
        <w:ind w:left="2718" w:hanging="720"/>
      </w:pPr>
      <w:rPr>
        <w:rFonts w:eastAsia="Calibri"/>
      </w:rPr>
    </w:lvl>
    <w:lvl w:ilvl="3">
      <w:start w:val="1"/>
      <w:numFmt w:val="decimal"/>
      <w:lvlText w:val="%1.%2.%3.%4."/>
      <w:lvlJc w:val="left"/>
      <w:pPr>
        <w:ind w:left="3717" w:hanging="720"/>
      </w:pPr>
      <w:rPr>
        <w:rFonts w:eastAsia="Calibri"/>
      </w:rPr>
    </w:lvl>
    <w:lvl w:ilvl="4">
      <w:start w:val="1"/>
      <w:numFmt w:val="decimal"/>
      <w:lvlText w:val="%1.%2.%3.%4.%5."/>
      <w:lvlJc w:val="left"/>
      <w:pPr>
        <w:ind w:left="5076" w:hanging="1080"/>
      </w:pPr>
      <w:rPr>
        <w:rFonts w:eastAsia="Calibri"/>
      </w:rPr>
    </w:lvl>
    <w:lvl w:ilvl="5">
      <w:start w:val="1"/>
      <w:numFmt w:val="decimal"/>
      <w:lvlText w:val="%1.%2.%3.%4.%5.%6."/>
      <w:lvlJc w:val="left"/>
      <w:pPr>
        <w:ind w:left="6075" w:hanging="1080"/>
      </w:pPr>
      <w:rPr>
        <w:rFonts w:eastAsia="Calibri"/>
      </w:rPr>
    </w:lvl>
    <w:lvl w:ilvl="6">
      <w:start w:val="1"/>
      <w:numFmt w:val="decimal"/>
      <w:lvlText w:val="%1.%2.%3.%4.%5.%6.%7."/>
      <w:lvlJc w:val="left"/>
      <w:pPr>
        <w:ind w:left="7434" w:hanging="1440"/>
      </w:pPr>
      <w:rPr>
        <w:rFonts w:eastAsia="Calibri"/>
      </w:rPr>
    </w:lvl>
    <w:lvl w:ilvl="7">
      <w:start w:val="1"/>
      <w:numFmt w:val="decimal"/>
      <w:lvlText w:val="%1.%2.%3.%4.%5.%6.%7.%8."/>
      <w:lvlJc w:val="left"/>
      <w:pPr>
        <w:ind w:left="8433" w:hanging="1440"/>
      </w:pPr>
      <w:rPr>
        <w:rFonts w:eastAsia="Calibri"/>
      </w:rPr>
    </w:lvl>
    <w:lvl w:ilvl="8">
      <w:start w:val="1"/>
      <w:numFmt w:val="decimal"/>
      <w:lvlText w:val="%1.%2.%3.%4.%5.%6.%7.%8.%9."/>
      <w:lvlJc w:val="left"/>
      <w:pPr>
        <w:ind w:left="9792" w:hanging="1800"/>
      </w:pPr>
      <w:rPr>
        <w:rFonts w:eastAsia="Calibri"/>
      </w:rPr>
    </w:lvl>
  </w:abstractNum>
  <w:abstractNum w:abstractNumId="33">
    <w:nsid w:val="687D4EA1"/>
    <w:multiLevelType w:val="hybridMultilevel"/>
    <w:tmpl w:val="12D4AB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CB1FC8"/>
    <w:multiLevelType w:val="multilevel"/>
    <w:tmpl w:val="D1AC426E"/>
    <w:lvl w:ilvl="0">
      <w:start w:val="4"/>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924" w:hanging="1080"/>
      </w:pPr>
    </w:lvl>
    <w:lvl w:ilvl="5">
      <w:start w:val="1"/>
      <w:numFmt w:val="decimal"/>
      <w:lvlText w:val="%1.%2.%3.%4.%5.%6."/>
      <w:lvlJc w:val="left"/>
      <w:pPr>
        <w:ind w:left="4635" w:hanging="1080"/>
      </w:pPr>
    </w:lvl>
    <w:lvl w:ilvl="6">
      <w:start w:val="1"/>
      <w:numFmt w:val="decimal"/>
      <w:lvlText w:val="%1.%2.%3.%4.%5.%6.%7."/>
      <w:lvlJc w:val="left"/>
      <w:pPr>
        <w:ind w:left="5706" w:hanging="1440"/>
      </w:pPr>
    </w:lvl>
    <w:lvl w:ilvl="7">
      <w:start w:val="1"/>
      <w:numFmt w:val="decimal"/>
      <w:lvlText w:val="%1.%2.%3.%4.%5.%6.%7.%8."/>
      <w:lvlJc w:val="left"/>
      <w:pPr>
        <w:ind w:left="6417" w:hanging="1440"/>
      </w:pPr>
    </w:lvl>
    <w:lvl w:ilvl="8">
      <w:start w:val="1"/>
      <w:numFmt w:val="decimal"/>
      <w:lvlText w:val="%1.%2.%3.%4.%5.%6.%7.%8.%9."/>
      <w:lvlJc w:val="left"/>
      <w:pPr>
        <w:ind w:left="7488" w:hanging="1800"/>
      </w:pPr>
    </w:lvl>
  </w:abstractNum>
  <w:abstractNum w:abstractNumId="36">
    <w:nsid w:val="76B13419"/>
    <w:multiLevelType w:val="hybridMultilevel"/>
    <w:tmpl w:val="9D4609B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7CC2A18"/>
    <w:multiLevelType w:val="multilevel"/>
    <w:tmpl w:val="396683AE"/>
    <w:lvl w:ilvl="0">
      <w:start w:val="12"/>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E8E6D63"/>
    <w:multiLevelType w:val="hybridMultilevel"/>
    <w:tmpl w:val="5B4CC4DE"/>
    <w:lvl w:ilvl="0" w:tplc="8B28E6BE">
      <w:start w:val="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6"/>
  </w:num>
  <w:num w:numId="3">
    <w:abstractNumId w:val="4"/>
  </w:num>
  <w:num w:numId="4">
    <w:abstractNumId w:val="19"/>
  </w:num>
  <w:num w:numId="5">
    <w:abstractNumId w:val="25"/>
  </w:num>
  <w:num w:numId="6">
    <w:abstractNumId w:val="12"/>
  </w:num>
  <w:num w:numId="7">
    <w:abstractNumId w:val="26"/>
  </w:num>
  <w:num w:numId="8">
    <w:abstractNumId w:val="22"/>
  </w:num>
  <w:num w:numId="9">
    <w:abstractNumId w:val="13"/>
  </w:num>
  <w:num w:numId="10">
    <w:abstractNumId w:val="6"/>
  </w:num>
  <w:num w:numId="11">
    <w:abstractNumId w:val="18"/>
  </w:num>
  <w:num w:numId="12">
    <w:abstractNumId w:val="21"/>
  </w:num>
  <w:num w:numId="13">
    <w:abstractNumId w:val="31"/>
  </w:num>
  <w:num w:numId="14">
    <w:abstractNumId w:val="27"/>
  </w:num>
  <w:num w:numId="15">
    <w:abstractNumId w:val="0"/>
  </w:num>
  <w:num w:numId="16">
    <w:abstractNumId w:val="23"/>
  </w:num>
  <w:num w:numId="17">
    <w:abstractNumId w:val="11"/>
  </w:num>
  <w:num w:numId="18">
    <w:abstractNumId w:val="8"/>
  </w:num>
  <w:num w:numId="19">
    <w:abstractNumId w:val="2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7950"/>
          </w:tabs>
          <w:ind w:left="773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9"/>
  </w:num>
  <w:num w:numId="30">
    <w:abstractNumId w:val="15"/>
  </w:num>
  <w:num w:numId="3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0"/>
  </w:num>
  <w:num w:numId="35">
    <w:abstractNumId w:val="14"/>
  </w:num>
  <w:num w:numId="36">
    <w:abstractNumId w:val="37"/>
  </w:num>
  <w:num w:numId="37">
    <w:abstractNumId w:val="24"/>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00D48"/>
    <w:rsid w:val="00013A6F"/>
    <w:rsid w:val="000201AE"/>
    <w:rsid w:val="00023C07"/>
    <w:rsid w:val="0003063A"/>
    <w:rsid w:val="0005619F"/>
    <w:rsid w:val="00063B13"/>
    <w:rsid w:val="00071A5D"/>
    <w:rsid w:val="00076D30"/>
    <w:rsid w:val="0009034C"/>
    <w:rsid w:val="00090673"/>
    <w:rsid w:val="0009619E"/>
    <w:rsid w:val="000A1EA5"/>
    <w:rsid w:val="000A481F"/>
    <w:rsid w:val="000A55A1"/>
    <w:rsid w:val="000B13EA"/>
    <w:rsid w:val="000C5078"/>
    <w:rsid w:val="000D0678"/>
    <w:rsid w:val="000D219A"/>
    <w:rsid w:val="000D50DA"/>
    <w:rsid w:val="000E22CE"/>
    <w:rsid w:val="000E3E0C"/>
    <w:rsid w:val="000E53A9"/>
    <w:rsid w:val="000E6C0B"/>
    <w:rsid w:val="000F2FE2"/>
    <w:rsid w:val="00121802"/>
    <w:rsid w:val="00124D00"/>
    <w:rsid w:val="001440E9"/>
    <w:rsid w:val="001446AE"/>
    <w:rsid w:val="001559A9"/>
    <w:rsid w:val="0016102D"/>
    <w:rsid w:val="001714E1"/>
    <w:rsid w:val="001729D6"/>
    <w:rsid w:val="00173760"/>
    <w:rsid w:val="00185248"/>
    <w:rsid w:val="00185D44"/>
    <w:rsid w:val="001871E7"/>
    <w:rsid w:val="00191832"/>
    <w:rsid w:val="00191FB8"/>
    <w:rsid w:val="00193122"/>
    <w:rsid w:val="001A149D"/>
    <w:rsid w:val="001A33C9"/>
    <w:rsid w:val="001A3445"/>
    <w:rsid w:val="001B25D9"/>
    <w:rsid w:val="001B3854"/>
    <w:rsid w:val="001B728E"/>
    <w:rsid w:val="001C66DC"/>
    <w:rsid w:val="001E78AB"/>
    <w:rsid w:val="001F54C6"/>
    <w:rsid w:val="00200B32"/>
    <w:rsid w:val="00205C9C"/>
    <w:rsid w:val="0022418A"/>
    <w:rsid w:val="0023424F"/>
    <w:rsid w:val="00235EF5"/>
    <w:rsid w:val="00236251"/>
    <w:rsid w:val="002427CD"/>
    <w:rsid w:val="00251641"/>
    <w:rsid w:val="002555A2"/>
    <w:rsid w:val="00257999"/>
    <w:rsid w:val="00257CA3"/>
    <w:rsid w:val="00267A91"/>
    <w:rsid w:val="00282A42"/>
    <w:rsid w:val="002854D6"/>
    <w:rsid w:val="00292B75"/>
    <w:rsid w:val="00292CE7"/>
    <w:rsid w:val="0029787B"/>
    <w:rsid w:val="002A5A65"/>
    <w:rsid w:val="002B2840"/>
    <w:rsid w:val="002B688F"/>
    <w:rsid w:val="002C476A"/>
    <w:rsid w:val="002C780A"/>
    <w:rsid w:val="002C7871"/>
    <w:rsid w:val="002D0D43"/>
    <w:rsid w:val="002D17CE"/>
    <w:rsid w:val="002D2DC8"/>
    <w:rsid w:val="002D5911"/>
    <w:rsid w:val="002E0478"/>
    <w:rsid w:val="002E3233"/>
    <w:rsid w:val="002E4F21"/>
    <w:rsid w:val="002E7DE4"/>
    <w:rsid w:val="002F45B3"/>
    <w:rsid w:val="002F6312"/>
    <w:rsid w:val="003034F4"/>
    <w:rsid w:val="00304C4F"/>
    <w:rsid w:val="00306FE1"/>
    <w:rsid w:val="00307C31"/>
    <w:rsid w:val="00313C0D"/>
    <w:rsid w:val="0031733E"/>
    <w:rsid w:val="003215F4"/>
    <w:rsid w:val="00327487"/>
    <w:rsid w:val="00353696"/>
    <w:rsid w:val="00355C62"/>
    <w:rsid w:val="00355F83"/>
    <w:rsid w:val="00357DF0"/>
    <w:rsid w:val="00362588"/>
    <w:rsid w:val="00363166"/>
    <w:rsid w:val="00367BA4"/>
    <w:rsid w:val="00371420"/>
    <w:rsid w:val="00381ABF"/>
    <w:rsid w:val="00381FA8"/>
    <w:rsid w:val="00384258"/>
    <w:rsid w:val="00394B6C"/>
    <w:rsid w:val="00396305"/>
    <w:rsid w:val="003A063C"/>
    <w:rsid w:val="003A3323"/>
    <w:rsid w:val="003A488F"/>
    <w:rsid w:val="003B1801"/>
    <w:rsid w:val="003B7A91"/>
    <w:rsid w:val="003C2172"/>
    <w:rsid w:val="003C4322"/>
    <w:rsid w:val="003C54AD"/>
    <w:rsid w:val="003D10EC"/>
    <w:rsid w:val="003D7CA5"/>
    <w:rsid w:val="003E463F"/>
    <w:rsid w:val="003F0CA9"/>
    <w:rsid w:val="003F2D3A"/>
    <w:rsid w:val="003F5C09"/>
    <w:rsid w:val="00402543"/>
    <w:rsid w:val="00414B9D"/>
    <w:rsid w:val="00417D00"/>
    <w:rsid w:val="00425C25"/>
    <w:rsid w:val="00446F99"/>
    <w:rsid w:val="0045053D"/>
    <w:rsid w:val="00453EDB"/>
    <w:rsid w:val="004549CE"/>
    <w:rsid w:val="00455A1F"/>
    <w:rsid w:val="004727D9"/>
    <w:rsid w:val="00475265"/>
    <w:rsid w:val="00476369"/>
    <w:rsid w:val="004807CE"/>
    <w:rsid w:val="0048097A"/>
    <w:rsid w:val="00483B13"/>
    <w:rsid w:val="00494E66"/>
    <w:rsid w:val="004A0E07"/>
    <w:rsid w:val="004A1078"/>
    <w:rsid w:val="004A1F34"/>
    <w:rsid w:val="004A332D"/>
    <w:rsid w:val="004A576F"/>
    <w:rsid w:val="004A676F"/>
    <w:rsid w:val="004A69D2"/>
    <w:rsid w:val="004B3A36"/>
    <w:rsid w:val="004C2558"/>
    <w:rsid w:val="004C2A73"/>
    <w:rsid w:val="004D09C1"/>
    <w:rsid w:val="004D62D7"/>
    <w:rsid w:val="004E0910"/>
    <w:rsid w:val="004E0949"/>
    <w:rsid w:val="004E5104"/>
    <w:rsid w:val="004E598C"/>
    <w:rsid w:val="004E7200"/>
    <w:rsid w:val="004E7DC3"/>
    <w:rsid w:val="004F1921"/>
    <w:rsid w:val="004F5852"/>
    <w:rsid w:val="004F5B6D"/>
    <w:rsid w:val="005052DF"/>
    <w:rsid w:val="005244EF"/>
    <w:rsid w:val="00525B88"/>
    <w:rsid w:val="00525C6D"/>
    <w:rsid w:val="00532FDB"/>
    <w:rsid w:val="00540EEC"/>
    <w:rsid w:val="0054331D"/>
    <w:rsid w:val="005501C9"/>
    <w:rsid w:val="00552A6F"/>
    <w:rsid w:val="00562FB9"/>
    <w:rsid w:val="00566E3F"/>
    <w:rsid w:val="005700D6"/>
    <w:rsid w:val="00570F92"/>
    <w:rsid w:val="005723BF"/>
    <w:rsid w:val="005807FE"/>
    <w:rsid w:val="00580F16"/>
    <w:rsid w:val="00585384"/>
    <w:rsid w:val="00587E38"/>
    <w:rsid w:val="005A4D56"/>
    <w:rsid w:val="005B08B0"/>
    <w:rsid w:val="005B18B3"/>
    <w:rsid w:val="005B2C97"/>
    <w:rsid w:val="005B619D"/>
    <w:rsid w:val="005C24AB"/>
    <w:rsid w:val="005C6075"/>
    <w:rsid w:val="005E616F"/>
    <w:rsid w:val="005F4473"/>
    <w:rsid w:val="00607C32"/>
    <w:rsid w:val="00612B8D"/>
    <w:rsid w:val="00615EB4"/>
    <w:rsid w:val="006278ED"/>
    <w:rsid w:val="00633443"/>
    <w:rsid w:val="006336FF"/>
    <w:rsid w:val="00635D33"/>
    <w:rsid w:val="00641AE6"/>
    <w:rsid w:val="006448C9"/>
    <w:rsid w:val="006448F3"/>
    <w:rsid w:val="00647A70"/>
    <w:rsid w:val="006544C2"/>
    <w:rsid w:val="006564E1"/>
    <w:rsid w:val="00656CA8"/>
    <w:rsid w:val="00657643"/>
    <w:rsid w:val="00671FC6"/>
    <w:rsid w:val="006748DE"/>
    <w:rsid w:val="006766B7"/>
    <w:rsid w:val="006832EF"/>
    <w:rsid w:val="00686197"/>
    <w:rsid w:val="006A0574"/>
    <w:rsid w:val="006A4ADD"/>
    <w:rsid w:val="006C17F1"/>
    <w:rsid w:val="006C6FDE"/>
    <w:rsid w:val="006C775F"/>
    <w:rsid w:val="006C7F5D"/>
    <w:rsid w:val="006D2AE2"/>
    <w:rsid w:val="006D36F1"/>
    <w:rsid w:val="006D3D4E"/>
    <w:rsid w:val="006D4163"/>
    <w:rsid w:val="006D4266"/>
    <w:rsid w:val="006D6F05"/>
    <w:rsid w:val="006E0085"/>
    <w:rsid w:val="006E2137"/>
    <w:rsid w:val="006E7D25"/>
    <w:rsid w:val="006F0CD2"/>
    <w:rsid w:val="0070130D"/>
    <w:rsid w:val="00705D19"/>
    <w:rsid w:val="00715CC4"/>
    <w:rsid w:val="007175BE"/>
    <w:rsid w:val="00721A47"/>
    <w:rsid w:val="007253C5"/>
    <w:rsid w:val="00725AA5"/>
    <w:rsid w:val="007305BE"/>
    <w:rsid w:val="00732017"/>
    <w:rsid w:val="00741EE5"/>
    <w:rsid w:val="00742975"/>
    <w:rsid w:val="007470E5"/>
    <w:rsid w:val="00753D1B"/>
    <w:rsid w:val="00762604"/>
    <w:rsid w:val="007733CB"/>
    <w:rsid w:val="00781E6C"/>
    <w:rsid w:val="00792DD8"/>
    <w:rsid w:val="00793DE6"/>
    <w:rsid w:val="00795BF8"/>
    <w:rsid w:val="007A73C1"/>
    <w:rsid w:val="007B335B"/>
    <w:rsid w:val="007B57F2"/>
    <w:rsid w:val="007B645C"/>
    <w:rsid w:val="007C564A"/>
    <w:rsid w:val="007D1140"/>
    <w:rsid w:val="007F296E"/>
    <w:rsid w:val="0080390F"/>
    <w:rsid w:val="00803EAA"/>
    <w:rsid w:val="00815EDE"/>
    <w:rsid w:val="00822927"/>
    <w:rsid w:val="008300D7"/>
    <w:rsid w:val="008420CB"/>
    <w:rsid w:val="008521B6"/>
    <w:rsid w:val="00854645"/>
    <w:rsid w:val="00890263"/>
    <w:rsid w:val="00890A70"/>
    <w:rsid w:val="008A023B"/>
    <w:rsid w:val="008B1A92"/>
    <w:rsid w:val="008B62D9"/>
    <w:rsid w:val="008B62F3"/>
    <w:rsid w:val="008B738A"/>
    <w:rsid w:val="008B7558"/>
    <w:rsid w:val="008C0CD7"/>
    <w:rsid w:val="008C6EF4"/>
    <w:rsid w:val="008D20E2"/>
    <w:rsid w:val="008E535A"/>
    <w:rsid w:val="008F44E9"/>
    <w:rsid w:val="00903872"/>
    <w:rsid w:val="00911AA3"/>
    <w:rsid w:val="009146F8"/>
    <w:rsid w:val="00916BA4"/>
    <w:rsid w:val="009265E1"/>
    <w:rsid w:val="00926C06"/>
    <w:rsid w:val="00933562"/>
    <w:rsid w:val="00933857"/>
    <w:rsid w:val="00934891"/>
    <w:rsid w:val="00934FF8"/>
    <w:rsid w:val="00935F2B"/>
    <w:rsid w:val="00950E02"/>
    <w:rsid w:val="00955D67"/>
    <w:rsid w:val="009652CA"/>
    <w:rsid w:val="00991D22"/>
    <w:rsid w:val="00993A25"/>
    <w:rsid w:val="00997909"/>
    <w:rsid w:val="009A6CF4"/>
    <w:rsid w:val="009A6FC5"/>
    <w:rsid w:val="009B2AF1"/>
    <w:rsid w:val="009B663F"/>
    <w:rsid w:val="009B7EF2"/>
    <w:rsid w:val="009D2555"/>
    <w:rsid w:val="009D635D"/>
    <w:rsid w:val="009E5C53"/>
    <w:rsid w:val="009F20EA"/>
    <w:rsid w:val="009F6D89"/>
    <w:rsid w:val="00A02EFC"/>
    <w:rsid w:val="00A30DCA"/>
    <w:rsid w:val="00A37B2A"/>
    <w:rsid w:val="00A42E77"/>
    <w:rsid w:val="00A44DFD"/>
    <w:rsid w:val="00A47040"/>
    <w:rsid w:val="00A523A7"/>
    <w:rsid w:val="00A53AE8"/>
    <w:rsid w:val="00A543E1"/>
    <w:rsid w:val="00A5564B"/>
    <w:rsid w:val="00A67066"/>
    <w:rsid w:val="00A72553"/>
    <w:rsid w:val="00A824D9"/>
    <w:rsid w:val="00A92B76"/>
    <w:rsid w:val="00A943B2"/>
    <w:rsid w:val="00AA3171"/>
    <w:rsid w:val="00AB4480"/>
    <w:rsid w:val="00AB654A"/>
    <w:rsid w:val="00AC68EC"/>
    <w:rsid w:val="00AD0138"/>
    <w:rsid w:val="00AE0CA0"/>
    <w:rsid w:val="00AE6CEA"/>
    <w:rsid w:val="00AE788C"/>
    <w:rsid w:val="00AE79C4"/>
    <w:rsid w:val="00AF6417"/>
    <w:rsid w:val="00B02B2A"/>
    <w:rsid w:val="00B073D1"/>
    <w:rsid w:val="00B16D4C"/>
    <w:rsid w:val="00B3383B"/>
    <w:rsid w:val="00B3507E"/>
    <w:rsid w:val="00B35BD1"/>
    <w:rsid w:val="00B56498"/>
    <w:rsid w:val="00B56B13"/>
    <w:rsid w:val="00B57C6A"/>
    <w:rsid w:val="00B67F69"/>
    <w:rsid w:val="00B83702"/>
    <w:rsid w:val="00B8611A"/>
    <w:rsid w:val="00B93464"/>
    <w:rsid w:val="00BA1094"/>
    <w:rsid w:val="00BA458C"/>
    <w:rsid w:val="00BA712C"/>
    <w:rsid w:val="00BB1D35"/>
    <w:rsid w:val="00BB39CF"/>
    <w:rsid w:val="00BB6FB2"/>
    <w:rsid w:val="00BB75C9"/>
    <w:rsid w:val="00BC212A"/>
    <w:rsid w:val="00BC6C31"/>
    <w:rsid w:val="00BD0637"/>
    <w:rsid w:val="00BD73E0"/>
    <w:rsid w:val="00BD77BD"/>
    <w:rsid w:val="00BE4221"/>
    <w:rsid w:val="00BE5FEF"/>
    <w:rsid w:val="00BF1C39"/>
    <w:rsid w:val="00BF6993"/>
    <w:rsid w:val="00BF6B21"/>
    <w:rsid w:val="00C048F7"/>
    <w:rsid w:val="00C052E2"/>
    <w:rsid w:val="00C114AA"/>
    <w:rsid w:val="00C2414D"/>
    <w:rsid w:val="00C247A8"/>
    <w:rsid w:val="00C3167D"/>
    <w:rsid w:val="00C31BD4"/>
    <w:rsid w:val="00C34405"/>
    <w:rsid w:val="00C4035D"/>
    <w:rsid w:val="00C417DE"/>
    <w:rsid w:val="00C45BF1"/>
    <w:rsid w:val="00C47BA6"/>
    <w:rsid w:val="00C5136E"/>
    <w:rsid w:val="00C55D3B"/>
    <w:rsid w:val="00C64093"/>
    <w:rsid w:val="00C6684B"/>
    <w:rsid w:val="00C7533C"/>
    <w:rsid w:val="00C818EE"/>
    <w:rsid w:val="00C81FC4"/>
    <w:rsid w:val="00C84AE0"/>
    <w:rsid w:val="00C87C2E"/>
    <w:rsid w:val="00CA1FF8"/>
    <w:rsid w:val="00CA2F5D"/>
    <w:rsid w:val="00CA492F"/>
    <w:rsid w:val="00CA6E2D"/>
    <w:rsid w:val="00CB15F7"/>
    <w:rsid w:val="00CB5036"/>
    <w:rsid w:val="00CB63EE"/>
    <w:rsid w:val="00CB6594"/>
    <w:rsid w:val="00CB735A"/>
    <w:rsid w:val="00CC7659"/>
    <w:rsid w:val="00CD0C1D"/>
    <w:rsid w:val="00CD0ECA"/>
    <w:rsid w:val="00CD3C4A"/>
    <w:rsid w:val="00CE4F3A"/>
    <w:rsid w:val="00CE59AE"/>
    <w:rsid w:val="00CE61AE"/>
    <w:rsid w:val="00CF6A1A"/>
    <w:rsid w:val="00CF773C"/>
    <w:rsid w:val="00D04928"/>
    <w:rsid w:val="00D079A4"/>
    <w:rsid w:val="00D21102"/>
    <w:rsid w:val="00D44952"/>
    <w:rsid w:val="00D506F2"/>
    <w:rsid w:val="00D508BA"/>
    <w:rsid w:val="00D50BC9"/>
    <w:rsid w:val="00D5730A"/>
    <w:rsid w:val="00D646EC"/>
    <w:rsid w:val="00D6657B"/>
    <w:rsid w:val="00D701EB"/>
    <w:rsid w:val="00D81E82"/>
    <w:rsid w:val="00D8450F"/>
    <w:rsid w:val="00D847AC"/>
    <w:rsid w:val="00DA1CF3"/>
    <w:rsid w:val="00DA3140"/>
    <w:rsid w:val="00DA7CAA"/>
    <w:rsid w:val="00DB0994"/>
    <w:rsid w:val="00DB56D3"/>
    <w:rsid w:val="00DB7D76"/>
    <w:rsid w:val="00DC29D6"/>
    <w:rsid w:val="00DC7C4E"/>
    <w:rsid w:val="00DD0132"/>
    <w:rsid w:val="00DD1A71"/>
    <w:rsid w:val="00DE20A3"/>
    <w:rsid w:val="00DE2C2D"/>
    <w:rsid w:val="00DE5D6C"/>
    <w:rsid w:val="00DE683F"/>
    <w:rsid w:val="00DE78CE"/>
    <w:rsid w:val="00DF0543"/>
    <w:rsid w:val="00DF1B50"/>
    <w:rsid w:val="00DF798E"/>
    <w:rsid w:val="00E020CC"/>
    <w:rsid w:val="00E04C02"/>
    <w:rsid w:val="00E077A2"/>
    <w:rsid w:val="00E115A8"/>
    <w:rsid w:val="00E1293F"/>
    <w:rsid w:val="00E14928"/>
    <w:rsid w:val="00E23C25"/>
    <w:rsid w:val="00E2668C"/>
    <w:rsid w:val="00E43F6F"/>
    <w:rsid w:val="00E46131"/>
    <w:rsid w:val="00E509B0"/>
    <w:rsid w:val="00E62657"/>
    <w:rsid w:val="00E7015B"/>
    <w:rsid w:val="00E719B7"/>
    <w:rsid w:val="00E83476"/>
    <w:rsid w:val="00E847DF"/>
    <w:rsid w:val="00E8618B"/>
    <w:rsid w:val="00E87AE2"/>
    <w:rsid w:val="00E95CA2"/>
    <w:rsid w:val="00EA367F"/>
    <w:rsid w:val="00EA53A0"/>
    <w:rsid w:val="00EA7799"/>
    <w:rsid w:val="00EB1EE1"/>
    <w:rsid w:val="00EC59DE"/>
    <w:rsid w:val="00ED23C6"/>
    <w:rsid w:val="00ED5D5C"/>
    <w:rsid w:val="00EE1AB5"/>
    <w:rsid w:val="00EE4477"/>
    <w:rsid w:val="00EE4506"/>
    <w:rsid w:val="00EF5B04"/>
    <w:rsid w:val="00F01EAF"/>
    <w:rsid w:val="00F04879"/>
    <w:rsid w:val="00F1471E"/>
    <w:rsid w:val="00F15EE3"/>
    <w:rsid w:val="00F17C7D"/>
    <w:rsid w:val="00F21666"/>
    <w:rsid w:val="00F2772A"/>
    <w:rsid w:val="00F42DB3"/>
    <w:rsid w:val="00F51BD2"/>
    <w:rsid w:val="00F55D59"/>
    <w:rsid w:val="00F56AF6"/>
    <w:rsid w:val="00F62F77"/>
    <w:rsid w:val="00F65198"/>
    <w:rsid w:val="00F67209"/>
    <w:rsid w:val="00F6789D"/>
    <w:rsid w:val="00F726EC"/>
    <w:rsid w:val="00F75C94"/>
    <w:rsid w:val="00F82B7A"/>
    <w:rsid w:val="00F831E4"/>
    <w:rsid w:val="00F8600C"/>
    <w:rsid w:val="00F86EC2"/>
    <w:rsid w:val="00F86FD8"/>
    <w:rsid w:val="00F92D37"/>
    <w:rsid w:val="00F931EA"/>
    <w:rsid w:val="00F9557D"/>
    <w:rsid w:val="00FA4028"/>
    <w:rsid w:val="00FB04FA"/>
    <w:rsid w:val="00FB6A6A"/>
    <w:rsid w:val="00FC4746"/>
    <w:rsid w:val="00FC63A6"/>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0">
    <w:name w:val="heading 1"/>
    <w:basedOn w:val="a"/>
    <w:next w:val="a"/>
    <w:link w:val="11"/>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Знак"/>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D6F05"/>
    <w:rPr>
      <w:color w:val="0563C1" w:themeColor="hyperlink"/>
      <w:u w:val="single"/>
    </w:rPr>
  </w:style>
  <w:style w:type="paragraph" w:styleId="af">
    <w:name w:val="Normal (Web)"/>
    <w:basedOn w:val="a"/>
    <w:uiPriority w:val="99"/>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1"/>
    <w:qFormat/>
    <w:rsid w:val="00446F99"/>
    <w:pPr>
      <w:spacing w:after="0" w:line="240" w:lineRule="auto"/>
    </w:pPr>
    <w:rPr>
      <w:rFonts w:ascii="Calibri" w:eastAsia="Times New Roman" w:hAnsi="Calibri" w:cs="Times New Roman"/>
      <w:lang w:eastAsia="ru-RU"/>
    </w:rPr>
  </w:style>
  <w:style w:type="paragraph" w:customStyle="1" w:styleId="af2">
    <w:name w:val="Обычный таблица"/>
    <w:basedOn w:val="a"/>
    <w:link w:val="af3"/>
    <w:rsid w:val="00446F99"/>
    <w:pPr>
      <w:spacing w:after="0" w:line="240" w:lineRule="auto"/>
    </w:pPr>
    <w:rPr>
      <w:rFonts w:ascii="Times New Roman" w:eastAsia="Times New Roman" w:hAnsi="Times New Roman" w:cs="Times New Roman"/>
      <w:sz w:val="18"/>
      <w:szCs w:val="18"/>
    </w:rPr>
  </w:style>
  <w:style w:type="character" w:customStyle="1" w:styleId="af3">
    <w:name w:val="Обычный таблица Знак"/>
    <w:link w:val="af2"/>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4">
    <w:name w:val="Strong"/>
    <w:uiPriority w:val="99"/>
    <w:qFormat/>
    <w:rsid w:val="002D2DC8"/>
    <w:rPr>
      <w:b/>
      <w:bCs/>
    </w:rPr>
  </w:style>
  <w:style w:type="character" w:customStyle="1" w:styleId="11">
    <w:name w:val="Заголовок 1 Знак"/>
    <w:basedOn w:val="a0"/>
    <w:link w:val="10"/>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customStyle="1" w:styleId="af5">
    <w:name w:val="Цветовое выделение"/>
    <w:uiPriority w:val="99"/>
    <w:rsid w:val="00C5136E"/>
    <w:rPr>
      <w:b/>
      <w:bCs/>
      <w:color w:val="000080"/>
    </w:rPr>
  </w:style>
  <w:style w:type="paragraph" w:customStyle="1" w:styleId="af6">
    <w:name w:val="Комментарий"/>
    <w:basedOn w:val="a"/>
    <w:next w:val="a"/>
    <w:rsid w:val="00C5136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ConsNormal">
    <w:name w:val="ConsNormal Знак"/>
    <w:link w:val="ConsNormal0"/>
    <w:locked/>
    <w:rsid w:val="002E0478"/>
    <w:rPr>
      <w:rFonts w:ascii="Arial" w:hAnsi="Arial" w:cs="Arial"/>
    </w:rPr>
  </w:style>
  <w:style w:type="paragraph" w:customStyle="1" w:styleId="ConsNormal0">
    <w:name w:val="ConsNormal"/>
    <w:link w:val="ConsNormal"/>
    <w:rsid w:val="002E0478"/>
    <w:pPr>
      <w:widowControl w:val="0"/>
      <w:autoSpaceDE w:val="0"/>
      <w:autoSpaceDN w:val="0"/>
      <w:spacing w:after="0" w:line="240" w:lineRule="auto"/>
      <w:ind w:firstLine="720"/>
    </w:pPr>
    <w:rPr>
      <w:rFonts w:ascii="Arial" w:hAnsi="Arial" w:cs="Arial"/>
    </w:rPr>
  </w:style>
  <w:style w:type="paragraph" w:customStyle="1" w:styleId="af7">
    <w:name w:val="Îñíîâí"/>
    <w:basedOn w:val="a"/>
    <w:uiPriority w:val="99"/>
    <w:rsid w:val="002E0478"/>
    <w:pPr>
      <w:widowControl w:val="0"/>
      <w:spacing w:after="0" w:line="240" w:lineRule="auto"/>
      <w:jc w:val="both"/>
    </w:pPr>
    <w:rPr>
      <w:rFonts w:ascii="Arial" w:eastAsia="Times New Roman" w:hAnsi="Arial" w:cs="Arial"/>
      <w:szCs w:val="20"/>
      <w:lang w:eastAsia="ru-RU"/>
    </w:rPr>
  </w:style>
  <w:style w:type="paragraph" w:customStyle="1" w:styleId="12">
    <w:name w:val="Обычный1"/>
    <w:link w:val="Normal"/>
    <w:uiPriority w:val="99"/>
    <w:rsid w:val="002E0478"/>
    <w:pPr>
      <w:widowControl w:val="0"/>
      <w:snapToGrid w:val="0"/>
      <w:spacing w:after="0" w:line="278" w:lineRule="auto"/>
      <w:ind w:left="280"/>
    </w:pPr>
    <w:rPr>
      <w:rFonts w:ascii="Times New Roman" w:eastAsia="Times New Roman" w:hAnsi="Times New Roman" w:cs="Times New Roman"/>
      <w:sz w:val="20"/>
      <w:szCs w:val="20"/>
      <w:lang w:eastAsia="ru-RU"/>
    </w:rPr>
  </w:style>
  <w:style w:type="numbering" w:customStyle="1" w:styleId="1">
    <w:name w:val="Текущий список1"/>
    <w:rsid w:val="002E0478"/>
    <w:pPr>
      <w:numPr>
        <w:numId w:val="19"/>
      </w:numPr>
    </w:pPr>
  </w:style>
  <w:style w:type="character" w:styleId="af8">
    <w:name w:val="page number"/>
    <w:basedOn w:val="a0"/>
    <w:rsid w:val="002E0478"/>
  </w:style>
  <w:style w:type="paragraph" w:customStyle="1" w:styleId="24">
    <w:name w:val="Обычный2"/>
    <w:rsid w:val="002E0478"/>
    <w:pPr>
      <w:spacing w:after="0" w:line="240" w:lineRule="auto"/>
    </w:pPr>
    <w:rPr>
      <w:rFonts w:ascii="Times New Roman" w:eastAsia="Times New Roman" w:hAnsi="Times New Roman" w:cs="Times New Roman"/>
      <w:color w:val="000000"/>
      <w:sz w:val="24"/>
      <w:szCs w:val="20"/>
      <w:lang w:eastAsia="ru-RU"/>
    </w:rPr>
  </w:style>
  <w:style w:type="character" w:customStyle="1" w:styleId="Normal">
    <w:name w:val="Normal Знак"/>
    <w:link w:val="12"/>
    <w:uiPriority w:val="99"/>
    <w:locked/>
    <w:rsid w:val="002E0478"/>
    <w:rPr>
      <w:rFonts w:ascii="Times New Roman" w:eastAsia="Times New Roman" w:hAnsi="Times New Roman" w:cs="Times New Roman"/>
      <w:sz w:val="20"/>
      <w:szCs w:val="20"/>
      <w:lang w:eastAsia="ru-RU"/>
    </w:rPr>
  </w:style>
  <w:style w:type="paragraph" w:customStyle="1" w:styleId="3">
    <w:name w:val="Обычный3"/>
    <w:uiPriority w:val="99"/>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25">
    <w:name w:val="Название2"/>
    <w:basedOn w:val="3"/>
    <w:uiPriority w:val="99"/>
    <w:rsid w:val="002E0478"/>
    <w:pPr>
      <w:spacing w:before="0"/>
      <w:jc w:val="center"/>
    </w:pPr>
    <w:rPr>
      <w:rFonts w:ascii="Courier New" w:eastAsia="Calibri" w:hAnsi="Courier New"/>
      <w:b/>
      <w:color w:val="000080"/>
      <w:sz w:val="22"/>
    </w:rPr>
  </w:style>
  <w:style w:type="character" w:customStyle="1" w:styleId="af9">
    <w:name w:val="Название Знак"/>
    <w:aliases w:val="Название таблиц Знак"/>
    <w:link w:val="afa"/>
    <w:locked/>
    <w:rsid w:val="002E0478"/>
    <w:rPr>
      <w:rFonts w:ascii="Times New Roman" w:eastAsia="Times New Roman" w:hAnsi="Times New Roman" w:cs="Times New Roman"/>
      <w:sz w:val="28"/>
      <w:szCs w:val="24"/>
    </w:rPr>
  </w:style>
  <w:style w:type="paragraph" w:styleId="afa">
    <w:name w:val="Title"/>
    <w:aliases w:val="Название таблиц"/>
    <w:basedOn w:val="a"/>
    <w:link w:val="af9"/>
    <w:qFormat/>
    <w:rsid w:val="002E0478"/>
    <w:pPr>
      <w:spacing w:after="0" w:line="240" w:lineRule="auto"/>
      <w:jc w:val="center"/>
    </w:pPr>
    <w:rPr>
      <w:rFonts w:ascii="Times New Roman" w:eastAsia="Times New Roman" w:hAnsi="Times New Roman" w:cs="Times New Roman"/>
      <w:sz w:val="28"/>
      <w:szCs w:val="24"/>
    </w:rPr>
  </w:style>
  <w:style w:type="character" w:customStyle="1" w:styleId="13">
    <w:name w:val="Название Знак1"/>
    <w:basedOn w:val="a0"/>
    <w:uiPriority w:val="10"/>
    <w:rsid w:val="002E0478"/>
    <w:rPr>
      <w:rFonts w:asciiTheme="majorHAnsi" w:eastAsiaTheme="majorEastAsia" w:hAnsiTheme="majorHAnsi" w:cstheme="majorBidi"/>
      <w:color w:val="323E4F" w:themeColor="text2" w:themeShade="BF"/>
      <w:spacing w:val="5"/>
      <w:kern w:val="28"/>
      <w:sz w:val="52"/>
      <w:szCs w:val="52"/>
    </w:rPr>
  </w:style>
  <w:style w:type="character" w:customStyle="1" w:styleId="af1">
    <w:name w:val="Без интервала Знак"/>
    <w:link w:val="af0"/>
    <w:uiPriority w:val="1"/>
    <w:locked/>
    <w:rsid w:val="002E0478"/>
    <w:rPr>
      <w:rFonts w:ascii="Calibri" w:eastAsia="Times New Roman" w:hAnsi="Calibri" w:cs="Times New Roman"/>
      <w:lang w:eastAsia="ru-RU"/>
    </w:rPr>
  </w:style>
  <w:style w:type="paragraph" w:customStyle="1" w:styleId="5">
    <w:name w:val="Обычный5"/>
    <w:qFormat/>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шрифт абзаца3"/>
    <w:rsid w:val="002E04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0">
    <w:name w:val="heading 1"/>
    <w:basedOn w:val="a"/>
    <w:next w:val="a"/>
    <w:link w:val="11"/>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Знак"/>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D6F05"/>
    <w:rPr>
      <w:color w:val="0563C1" w:themeColor="hyperlink"/>
      <w:u w:val="single"/>
    </w:rPr>
  </w:style>
  <w:style w:type="paragraph" w:styleId="af">
    <w:name w:val="Normal (Web)"/>
    <w:basedOn w:val="a"/>
    <w:uiPriority w:val="99"/>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1"/>
    <w:qFormat/>
    <w:rsid w:val="00446F99"/>
    <w:pPr>
      <w:spacing w:after="0" w:line="240" w:lineRule="auto"/>
    </w:pPr>
    <w:rPr>
      <w:rFonts w:ascii="Calibri" w:eastAsia="Times New Roman" w:hAnsi="Calibri" w:cs="Times New Roman"/>
      <w:lang w:eastAsia="ru-RU"/>
    </w:rPr>
  </w:style>
  <w:style w:type="paragraph" w:customStyle="1" w:styleId="af2">
    <w:name w:val="Обычный таблица"/>
    <w:basedOn w:val="a"/>
    <w:link w:val="af3"/>
    <w:rsid w:val="00446F99"/>
    <w:pPr>
      <w:spacing w:after="0" w:line="240" w:lineRule="auto"/>
    </w:pPr>
    <w:rPr>
      <w:rFonts w:ascii="Times New Roman" w:eastAsia="Times New Roman" w:hAnsi="Times New Roman" w:cs="Times New Roman"/>
      <w:sz w:val="18"/>
      <w:szCs w:val="18"/>
    </w:rPr>
  </w:style>
  <w:style w:type="character" w:customStyle="1" w:styleId="af3">
    <w:name w:val="Обычный таблица Знак"/>
    <w:link w:val="af2"/>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4">
    <w:name w:val="Strong"/>
    <w:uiPriority w:val="99"/>
    <w:qFormat/>
    <w:rsid w:val="002D2DC8"/>
    <w:rPr>
      <w:b/>
      <w:bCs/>
    </w:rPr>
  </w:style>
  <w:style w:type="character" w:customStyle="1" w:styleId="11">
    <w:name w:val="Заголовок 1 Знак"/>
    <w:basedOn w:val="a0"/>
    <w:link w:val="10"/>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customStyle="1" w:styleId="af5">
    <w:name w:val="Цветовое выделение"/>
    <w:uiPriority w:val="99"/>
    <w:rsid w:val="00C5136E"/>
    <w:rPr>
      <w:b/>
      <w:bCs/>
      <w:color w:val="000080"/>
    </w:rPr>
  </w:style>
  <w:style w:type="paragraph" w:customStyle="1" w:styleId="af6">
    <w:name w:val="Комментарий"/>
    <w:basedOn w:val="a"/>
    <w:next w:val="a"/>
    <w:rsid w:val="00C5136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ConsNormal">
    <w:name w:val="ConsNormal Знак"/>
    <w:link w:val="ConsNormal0"/>
    <w:locked/>
    <w:rsid w:val="002E0478"/>
    <w:rPr>
      <w:rFonts w:ascii="Arial" w:hAnsi="Arial" w:cs="Arial"/>
    </w:rPr>
  </w:style>
  <w:style w:type="paragraph" w:customStyle="1" w:styleId="ConsNormal0">
    <w:name w:val="ConsNormal"/>
    <w:link w:val="ConsNormal"/>
    <w:rsid w:val="002E0478"/>
    <w:pPr>
      <w:widowControl w:val="0"/>
      <w:autoSpaceDE w:val="0"/>
      <w:autoSpaceDN w:val="0"/>
      <w:spacing w:after="0" w:line="240" w:lineRule="auto"/>
      <w:ind w:firstLine="720"/>
    </w:pPr>
    <w:rPr>
      <w:rFonts w:ascii="Arial" w:hAnsi="Arial" w:cs="Arial"/>
    </w:rPr>
  </w:style>
  <w:style w:type="paragraph" w:customStyle="1" w:styleId="af7">
    <w:name w:val="Îñíîâí"/>
    <w:basedOn w:val="a"/>
    <w:uiPriority w:val="99"/>
    <w:rsid w:val="002E0478"/>
    <w:pPr>
      <w:widowControl w:val="0"/>
      <w:spacing w:after="0" w:line="240" w:lineRule="auto"/>
      <w:jc w:val="both"/>
    </w:pPr>
    <w:rPr>
      <w:rFonts w:ascii="Arial" w:eastAsia="Times New Roman" w:hAnsi="Arial" w:cs="Arial"/>
      <w:szCs w:val="20"/>
      <w:lang w:eastAsia="ru-RU"/>
    </w:rPr>
  </w:style>
  <w:style w:type="paragraph" w:customStyle="1" w:styleId="12">
    <w:name w:val="Обычный1"/>
    <w:link w:val="Normal"/>
    <w:uiPriority w:val="99"/>
    <w:rsid w:val="002E0478"/>
    <w:pPr>
      <w:widowControl w:val="0"/>
      <w:snapToGrid w:val="0"/>
      <w:spacing w:after="0" w:line="278" w:lineRule="auto"/>
      <w:ind w:left="280"/>
    </w:pPr>
    <w:rPr>
      <w:rFonts w:ascii="Times New Roman" w:eastAsia="Times New Roman" w:hAnsi="Times New Roman" w:cs="Times New Roman"/>
      <w:sz w:val="20"/>
      <w:szCs w:val="20"/>
      <w:lang w:eastAsia="ru-RU"/>
    </w:rPr>
  </w:style>
  <w:style w:type="numbering" w:customStyle="1" w:styleId="1">
    <w:name w:val="Текущий список1"/>
    <w:rsid w:val="002E0478"/>
    <w:pPr>
      <w:numPr>
        <w:numId w:val="19"/>
      </w:numPr>
    </w:pPr>
  </w:style>
  <w:style w:type="character" w:styleId="af8">
    <w:name w:val="page number"/>
    <w:basedOn w:val="a0"/>
    <w:rsid w:val="002E0478"/>
  </w:style>
  <w:style w:type="paragraph" w:customStyle="1" w:styleId="24">
    <w:name w:val="Обычный2"/>
    <w:rsid w:val="002E0478"/>
    <w:pPr>
      <w:spacing w:after="0" w:line="240" w:lineRule="auto"/>
    </w:pPr>
    <w:rPr>
      <w:rFonts w:ascii="Times New Roman" w:eastAsia="Times New Roman" w:hAnsi="Times New Roman" w:cs="Times New Roman"/>
      <w:color w:val="000000"/>
      <w:sz w:val="24"/>
      <w:szCs w:val="20"/>
      <w:lang w:eastAsia="ru-RU"/>
    </w:rPr>
  </w:style>
  <w:style w:type="character" w:customStyle="1" w:styleId="Normal">
    <w:name w:val="Normal Знак"/>
    <w:link w:val="12"/>
    <w:uiPriority w:val="99"/>
    <w:locked/>
    <w:rsid w:val="002E0478"/>
    <w:rPr>
      <w:rFonts w:ascii="Times New Roman" w:eastAsia="Times New Roman" w:hAnsi="Times New Roman" w:cs="Times New Roman"/>
      <w:sz w:val="20"/>
      <w:szCs w:val="20"/>
      <w:lang w:eastAsia="ru-RU"/>
    </w:rPr>
  </w:style>
  <w:style w:type="paragraph" w:customStyle="1" w:styleId="3">
    <w:name w:val="Обычный3"/>
    <w:uiPriority w:val="99"/>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25">
    <w:name w:val="Название2"/>
    <w:basedOn w:val="3"/>
    <w:uiPriority w:val="99"/>
    <w:rsid w:val="002E0478"/>
    <w:pPr>
      <w:spacing w:before="0"/>
      <w:jc w:val="center"/>
    </w:pPr>
    <w:rPr>
      <w:rFonts w:ascii="Courier New" w:eastAsia="Calibri" w:hAnsi="Courier New"/>
      <w:b/>
      <w:color w:val="000080"/>
      <w:sz w:val="22"/>
    </w:rPr>
  </w:style>
  <w:style w:type="character" w:customStyle="1" w:styleId="af9">
    <w:name w:val="Название Знак"/>
    <w:aliases w:val="Название таблиц Знак"/>
    <w:link w:val="afa"/>
    <w:locked/>
    <w:rsid w:val="002E0478"/>
    <w:rPr>
      <w:rFonts w:ascii="Times New Roman" w:eastAsia="Times New Roman" w:hAnsi="Times New Roman" w:cs="Times New Roman"/>
      <w:sz w:val="28"/>
      <w:szCs w:val="24"/>
    </w:rPr>
  </w:style>
  <w:style w:type="paragraph" w:styleId="afa">
    <w:name w:val="Title"/>
    <w:aliases w:val="Название таблиц"/>
    <w:basedOn w:val="a"/>
    <w:link w:val="af9"/>
    <w:qFormat/>
    <w:rsid w:val="002E0478"/>
    <w:pPr>
      <w:spacing w:after="0" w:line="240" w:lineRule="auto"/>
      <w:jc w:val="center"/>
    </w:pPr>
    <w:rPr>
      <w:rFonts w:ascii="Times New Roman" w:eastAsia="Times New Roman" w:hAnsi="Times New Roman" w:cs="Times New Roman"/>
      <w:sz w:val="28"/>
      <w:szCs w:val="24"/>
    </w:rPr>
  </w:style>
  <w:style w:type="character" w:customStyle="1" w:styleId="13">
    <w:name w:val="Название Знак1"/>
    <w:basedOn w:val="a0"/>
    <w:uiPriority w:val="10"/>
    <w:rsid w:val="002E0478"/>
    <w:rPr>
      <w:rFonts w:asciiTheme="majorHAnsi" w:eastAsiaTheme="majorEastAsia" w:hAnsiTheme="majorHAnsi" w:cstheme="majorBidi"/>
      <w:color w:val="323E4F" w:themeColor="text2" w:themeShade="BF"/>
      <w:spacing w:val="5"/>
      <w:kern w:val="28"/>
      <w:sz w:val="52"/>
      <w:szCs w:val="52"/>
    </w:rPr>
  </w:style>
  <w:style w:type="character" w:customStyle="1" w:styleId="af1">
    <w:name w:val="Без интервала Знак"/>
    <w:link w:val="af0"/>
    <w:uiPriority w:val="1"/>
    <w:locked/>
    <w:rsid w:val="002E0478"/>
    <w:rPr>
      <w:rFonts w:ascii="Calibri" w:eastAsia="Times New Roman" w:hAnsi="Calibri" w:cs="Times New Roman"/>
      <w:lang w:eastAsia="ru-RU"/>
    </w:rPr>
  </w:style>
  <w:style w:type="paragraph" w:customStyle="1" w:styleId="5">
    <w:name w:val="Обычный5"/>
    <w:qFormat/>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шрифт абзаца3"/>
    <w:rsid w:val="002E04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402258.2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54358845FA9443708A431EB43735FAEEBB0BD331695E51F6142E12C0Cj1u2H" TargetMode="External"/><Relationship Id="rId17" Type="http://schemas.openxmlformats.org/officeDocument/2006/relationships/hyperlink" Target="mailto:bgsha@bgsha.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hyperlink" Target="consultantplus://offline/ref=1DEEE3B43548F6791927369A58958D4AB056081B3302C7C0D7FFDE20E29896FB530D7F2F4F6F38ABj2y2N" TargetMode="External"/><Relationship Id="rId23"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consultantplus://offline/ref=754358845FA9443708A431EB43735FAEEBB0BD331695E51F6142E12C0Cj1u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E560-C48A-4DBF-99F5-42BA2B9E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26</Pages>
  <Words>11224</Words>
  <Characters>63978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20</cp:revision>
  <cp:lastPrinted>2021-11-24T06:02:00Z</cp:lastPrinted>
  <dcterms:created xsi:type="dcterms:W3CDTF">2021-11-24T05:22:00Z</dcterms:created>
  <dcterms:modified xsi:type="dcterms:W3CDTF">2021-12-14T06:26:00Z</dcterms:modified>
</cp:coreProperties>
</file>