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D14F" w14:textId="77777777" w:rsidR="00DD6C63" w:rsidRPr="00DD6C63" w:rsidRDefault="00DD6C63" w:rsidP="00DD6C63">
      <w:pPr>
        <w:ind w:firstLine="708"/>
        <w:jc w:val="right"/>
        <w:rPr>
          <w:b/>
          <w:caps/>
          <w:color w:val="000000"/>
          <w:sz w:val="28"/>
          <w:szCs w:val="28"/>
        </w:rPr>
      </w:pPr>
      <w:r w:rsidRPr="00DD6C63">
        <w:rPr>
          <w:b/>
          <w:caps/>
          <w:color w:val="000000"/>
          <w:sz w:val="28"/>
          <w:szCs w:val="28"/>
        </w:rPr>
        <w:t>Приложение № 4 к документации о закупке</w:t>
      </w:r>
    </w:p>
    <w:p w14:paraId="0C777BDF" w14:textId="75EAB31D" w:rsidR="00B52B71" w:rsidRDefault="00DD6C63" w:rsidP="00DD6C63">
      <w:pPr>
        <w:ind w:firstLine="708"/>
        <w:jc w:val="right"/>
        <w:rPr>
          <w:b/>
          <w:caps/>
          <w:color w:val="000000"/>
          <w:sz w:val="28"/>
          <w:szCs w:val="28"/>
        </w:rPr>
      </w:pPr>
      <w:r w:rsidRPr="00DD6C63">
        <w:rPr>
          <w:b/>
          <w:caps/>
          <w:color w:val="000000"/>
          <w:sz w:val="28"/>
          <w:szCs w:val="28"/>
        </w:rPr>
        <w:t>от «____» ___________ 2022г.</w:t>
      </w:r>
    </w:p>
    <w:p w14:paraId="5BA6753A" w14:textId="32FC6A1A" w:rsidR="002F325C" w:rsidRPr="00E60C08" w:rsidRDefault="002F325C" w:rsidP="002F325C">
      <w:pPr>
        <w:ind w:firstLine="708"/>
        <w:jc w:val="center"/>
        <w:rPr>
          <w:b/>
          <w:caps/>
          <w:color w:val="000000"/>
          <w:sz w:val="28"/>
          <w:szCs w:val="28"/>
        </w:rPr>
      </w:pPr>
      <w:bookmarkStart w:id="0" w:name="_Hlk95153156"/>
      <w:bookmarkStart w:id="1" w:name="_Hlk95153208"/>
      <w:r w:rsidRPr="00E60C08">
        <w:rPr>
          <w:b/>
          <w:caps/>
          <w:color w:val="000000"/>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r w:rsidR="00C87FB5">
        <w:rPr>
          <w:b/>
          <w:caps/>
          <w:color w:val="000000"/>
          <w:sz w:val="28"/>
          <w:szCs w:val="28"/>
        </w:rPr>
        <w:t xml:space="preserve"> (применяемом и/или используемым при выполнении работ)</w:t>
      </w:r>
      <w:bookmarkEnd w:id="0"/>
      <w:r w:rsidRPr="00E60C08">
        <w:rPr>
          <w:b/>
          <w:caps/>
          <w:color w:val="000000"/>
          <w:sz w:val="28"/>
          <w:szCs w:val="28"/>
        </w:rPr>
        <w:t>:</w:t>
      </w:r>
    </w:p>
    <w:p w14:paraId="7264122F" w14:textId="77777777" w:rsidR="00E5525F" w:rsidRDefault="00E5525F"/>
    <w:tbl>
      <w:tblPr>
        <w:tblStyle w:val="a3"/>
        <w:tblW w:w="13814" w:type="dxa"/>
        <w:tblInd w:w="1101" w:type="dxa"/>
        <w:tblLayout w:type="fixed"/>
        <w:tblLook w:val="04A0" w:firstRow="1" w:lastRow="0" w:firstColumn="1" w:lastColumn="0" w:noHBand="0" w:noVBand="1"/>
      </w:tblPr>
      <w:tblGrid>
        <w:gridCol w:w="695"/>
        <w:gridCol w:w="2793"/>
        <w:gridCol w:w="2896"/>
        <w:gridCol w:w="4247"/>
        <w:gridCol w:w="1754"/>
        <w:gridCol w:w="1429"/>
      </w:tblGrid>
      <w:tr w:rsidR="003927D3" w:rsidRPr="003C0DF0" w14:paraId="0C92FE48" w14:textId="77777777" w:rsidTr="003C0DF0">
        <w:trPr>
          <w:tblHeader/>
        </w:trPr>
        <w:tc>
          <w:tcPr>
            <w:tcW w:w="695" w:type="dxa"/>
          </w:tcPr>
          <w:p w14:paraId="041A94AE" w14:textId="77777777" w:rsidR="003927D3" w:rsidRPr="003C0DF0" w:rsidRDefault="003927D3" w:rsidP="003C0DF0">
            <w:pPr>
              <w:rPr>
                <w:b/>
              </w:rPr>
            </w:pPr>
            <w:r w:rsidRPr="003C0DF0">
              <w:rPr>
                <w:b/>
              </w:rPr>
              <w:t>№ п/п</w:t>
            </w:r>
          </w:p>
        </w:tc>
        <w:tc>
          <w:tcPr>
            <w:tcW w:w="2793" w:type="dxa"/>
          </w:tcPr>
          <w:p w14:paraId="0AC69794" w14:textId="77777777" w:rsidR="003927D3" w:rsidRPr="003C0DF0" w:rsidRDefault="003927D3" w:rsidP="003C0DF0">
            <w:pPr>
              <w:ind w:left="-128" w:firstLine="128"/>
              <w:jc w:val="center"/>
              <w:rPr>
                <w:b/>
              </w:rPr>
            </w:pPr>
            <w:r w:rsidRPr="003C0DF0">
              <w:rPr>
                <w:b/>
              </w:rPr>
              <w:t>Наименование товара</w:t>
            </w:r>
          </w:p>
        </w:tc>
        <w:tc>
          <w:tcPr>
            <w:tcW w:w="2896" w:type="dxa"/>
          </w:tcPr>
          <w:p w14:paraId="60BA8641" w14:textId="06BCDE82" w:rsidR="003927D3" w:rsidRPr="003C0DF0" w:rsidRDefault="003927D3" w:rsidP="003C0DF0">
            <w:pPr>
              <w:jc w:val="center"/>
              <w:rPr>
                <w:b/>
              </w:rPr>
            </w:pPr>
            <w:r w:rsidRPr="003C0DF0">
              <w:rPr>
                <w:b/>
              </w:rPr>
              <w:t>Наименование показателя</w:t>
            </w:r>
          </w:p>
        </w:tc>
        <w:tc>
          <w:tcPr>
            <w:tcW w:w="4247" w:type="dxa"/>
          </w:tcPr>
          <w:p w14:paraId="6EBD53FC" w14:textId="1B9A2F82" w:rsidR="003927D3" w:rsidRPr="003C0DF0" w:rsidRDefault="003927D3" w:rsidP="003C0DF0">
            <w:pPr>
              <w:jc w:val="center"/>
              <w:rPr>
                <w:b/>
                <w:lang w:val="en-US"/>
              </w:rPr>
            </w:pPr>
            <w:r w:rsidRPr="003C0DF0">
              <w:rPr>
                <w:b/>
              </w:rPr>
              <w:t>Требование к показателю</w:t>
            </w:r>
          </w:p>
        </w:tc>
        <w:tc>
          <w:tcPr>
            <w:tcW w:w="1754" w:type="dxa"/>
          </w:tcPr>
          <w:p w14:paraId="704BEBB8" w14:textId="77777777" w:rsidR="003927D3" w:rsidRPr="003C0DF0" w:rsidRDefault="003927D3" w:rsidP="003C0DF0">
            <w:pPr>
              <w:jc w:val="center"/>
              <w:rPr>
                <w:b/>
              </w:rPr>
            </w:pPr>
            <w:r w:rsidRPr="003C0DF0">
              <w:rPr>
                <w:b/>
              </w:rPr>
              <w:t>Значение, предлагаемое участником</w:t>
            </w:r>
          </w:p>
        </w:tc>
        <w:tc>
          <w:tcPr>
            <w:tcW w:w="1429" w:type="dxa"/>
          </w:tcPr>
          <w:p w14:paraId="2B9EF7BE" w14:textId="77777777" w:rsidR="003927D3" w:rsidRPr="003C0DF0" w:rsidRDefault="003927D3" w:rsidP="003C0DF0">
            <w:pPr>
              <w:jc w:val="center"/>
              <w:rPr>
                <w:b/>
              </w:rPr>
            </w:pPr>
            <w:r w:rsidRPr="003C0DF0">
              <w:rPr>
                <w:b/>
              </w:rPr>
              <w:t>Ед. измерения</w:t>
            </w:r>
          </w:p>
        </w:tc>
      </w:tr>
      <w:tr w:rsidR="00306596" w:rsidRPr="003C0DF0" w14:paraId="230234AB" w14:textId="77777777" w:rsidTr="003C0DF0">
        <w:tc>
          <w:tcPr>
            <w:tcW w:w="695" w:type="dxa"/>
          </w:tcPr>
          <w:p w14:paraId="122B3F1B" w14:textId="581F0386" w:rsidR="00306596" w:rsidRPr="003C0DF0" w:rsidRDefault="00306596" w:rsidP="003C0DF0">
            <w:pPr>
              <w:jc w:val="center"/>
              <w:rPr>
                <w:rFonts w:ascii="Times New Roman" w:hAnsi="Times New Roman" w:cs="Times New Roman"/>
                <w:lang w:val="en-US"/>
              </w:rPr>
            </w:pPr>
            <w:r w:rsidRPr="003C0DF0">
              <w:rPr>
                <w:rFonts w:ascii="Times New Roman" w:hAnsi="Times New Roman"/>
                <w:color w:val="000000"/>
                <w:lang w:val="en-US"/>
              </w:rPr>
              <w:t>1</w:t>
            </w:r>
          </w:p>
        </w:tc>
        <w:tc>
          <w:tcPr>
            <w:tcW w:w="2793" w:type="dxa"/>
          </w:tcPr>
          <w:p w14:paraId="2020A80F" w14:textId="3349A4F3" w:rsidR="00306596" w:rsidRPr="003C0DF0" w:rsidRDefault="00306596" w:rsidP="003C0DF0">
            <w:pPr>
              <w:rPr>
                <w:rFonts w:ascii="Times New Roman" w:hAnsi="Times New Roman" w:cs="Times New Roman"/>
              </w:rPr>
            </w:pPr>
            <w:r w:rsidRPr="003C0DF0">
              <w:rPr>
                <w:rFonts w:ascii="Times New Roman" w:hAnsi="Times New Roman"/>
                <w:color w:val="000000"/>
              </w:rPr>
              <w:t>Водонагреватель накопительный, тип 1</w:t>
            </w:r>
          </w:p>
        </w:tc>
        <w:tc>
          <w:tcPr>
            <w:tcW w:w="2896" w:type="dxa"/>
          </w:tcPr>
          <w:p w14:paraId="1FDC093D" w14:textId="2B49D75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Материал внутреннего бака</w:t>
            </w:r>
          </w:p>
        </w:tc>
        <w:tc>
          <w:tcPr>
            <w:tcW w:w="4247" w:type="dxa"/>
          </w:tcPr>
          <w:p w14:paraId="575B2F11" w14:textId="4AD809DD"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Нержавеющая сталь с содержанием титана</w:t>
            </w:r>
          </w:p>
        </w:tc>
        <w:tc>
          <w:tcPr>
            <w:tcW w:w="1754" w:type="dxa"/>
            <w:vMerge w:val="restart"/>
          </w:tcPr>
          <w:p w14:paraId="60298B12" w14:textId="5328A1A3" w:rsidR="00306596" w:rsidRPr="003C0DF0" w:rsidRDefault="00306596" w:rsidP="003C0DF0">
            <w:pPr>
              <w:jc w:val="center"/>
              <w:rPr>
                <w:rFonts w:ascii="Times New Roman" w:hAnsi="Times New Roman" w:cs="Times New Roman"/>
                <w:color w:val="2C2C2C"/>
              </w:rPr>
            </w:pPr>
          </w:p>
        </w:tc>
        <w:tc>
          <w:tcPr>
            <w:tcW w:w="1429" w:type="dxa"/>
          </w:tcPr>
          <w:p w14:paraId="34C920F5" w14:textId="77777777" w:rsidR="00306596" w:rsidRPr="003C0DF0" w:rsidRDefault="00306596" w:rsidP="003C0DF0">
            <w:pPr>
              <w:jc w:val="center"/>
              <w:rPr>
                <w:rFonts w:ascii="Times New Roman" w:hAnsi="Times New Roman"/>
              </w:rPr>
            </w:pPr>
          </w:p>
        </w:tc>
      </w:tr>
      <w:tr w:rsidR="00306596" w:rsidRPr="003C0DF0" w14:paraId="5E504A34" w14:textId="77777777" w:rsidTr="003C0DF0">
        <w:tc>
          <w:tcPr>
            <w:tcW w:w="695" w:type="dxa"/>
          </w:tcPr>
          <w:p w14:paraId="26AB398C" w14:textId="77777777" w:rsidR="00306596" w:rsidRPr="003C0DF0" w:rsidRDefault="00306596" w:rsidP="003C0DF0">
            <w:pPr>
              <w:jc w:val="center"/>
              <w:rPr>
                <w:rFonts w:ascii="Times New Roman" w:hAnsi="Times New Roman" w:cs="Times New Roman"/>
              </w:rPr>
            </w:pPr>
          </w:p>
        </w:tc>
        <w:tc>
          <w:tcPr>
            <w:tcW w:w="2793" w:type="dxa"/>
          </w:tcPr>
          <w:p w14:paraId="11CB76E5" w14:textId="77777777" w:rsidR="00306596" w:rsidRPr="003C0DF0" w:rsidRDefault="00306596" w:rsidP="003C0DF0">
            <w:pPr>
              <w:rPr>
                <w:rFonts w:ascii="Times New Roman" w:hAnsi="Times New Roman" w:cs="Times New Roman"/>
              </w:rPr>
            </w:pPr>
          </w:p>
        </w:tc>
        <w:tc>
          <w:tcPr>
            <w:tcW w:w="2896" w:type="dxa"/>
          </w:tcPr>
          <w:p w14:paraId="459CEA29" w14:textId="00F4260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 xml:space="preserve">Регулирование температуры нагрева воды, диапазон </w:t>
            </w:r>
          </w:p>
        </w:tc>
        <w:tc>
          <w:tcPr>
            <w:tcW w:w="4247" w:type="dxa"/>
          </w:tcPr>
          <w:p w14:paraId="2FCFFEDD" w14:textId="4E096780"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30 </w:t>
            </w: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80</w:t>
            </w:r>
          </w:p>
        </w:tc>
        <w:tc>
          <w:tcPr>
            <w:tcW w:w="1754" w:type="dxa"/>
            <w:vMerge/>
          </w:tcPr>
          <w:p w14:paraId="59712133" w14:textId="5149EFE2" w:rsidR="00306596" w:rsidRPr="003C0DF0" w:rsidRDefault="00306596" w:rsidP="003C0DF0">
            <w:pPr>
              <w:jc w:val="center"/>
              <w:rPr>
                <w:rFonts w:ascii="Times New Roman" w:hAnsi="Times New Roman" w:cs="Times New Roman"/>
                <w:color w:val="2C2C2C"/>
              </w:rPr>
            </w:pPr>
          </w:p>
        </w:tc>
        <w:tc>
          <w:tcPr>
            <w:tcW w:w="1429" w:type="dxa"/>
          </w:tcPr>
          <w:p w14:paraId="64139537" w14:textId="466801A1"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69425ACA" w14:textId="77777777" w:rsidTr="003C0DF0">
        <w:tc>
          <w:tcPr>
            <w:tcW w:w="695" w:type="dxa"/>
          </w:tcPr>
          <w:p w14:paraId="493B83F5" w14:textId="77777777" w:rsidR="00306596" w:rsidRPr="003C0DF0" w:rsidRDefault="00306596" w:rsidP="003C0DF0">
            <w:pPr>
              <w:jc w:val="center"/>
              <w:rPr>
                <w:rFonts w:ascii="Times New Roman" w:hAnsi="Times New Roman" w:cs="Times New Roman"/>
                <w:lang w:val="en-US"/>
              </w:rPr>
            </w:pPr>
          </w:p>
        </w:tc>
        <w:tc>
          <w:tcPr>
            <w:tcW w:w="2793" w:type="dxa"/>
          </w:tcPr>
          <w:p w14:paraId="0B422A65" w14:textId="77777777" w:rsidR="00306596" w:rsidRPr="003C0DF0" w:rsidRDefault="00306596" w:rsidP="003C0DF0">
            <w:pPr>
              <w:rPr>
                <w:rFonts w:ascii="Times New Roman" w:hAnsi="Times New Roman" w:cs="Times New Roman"/>
              </w:rPr>
            </w:pPr>
          </w:p>
        </w:tc>
        <w:tc>
          <w:tcPr>
            <w:tcW w:w="2896" w:type="dxa"/>
          </w:tcPr>
          <w:p w14:paraId="046116BF" w14:textId="1F1368A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Диапазон рабочего давления системы подвода холодной воды</w:t>
            </w:r>
          </w:p>
        </w:tc>
        <w:tc>
          <w:tcPr>
            <w:tcW w:w="4247" w:type="dxa"/>
          </w:tcPr>
          <w:p w14:paraId="1BB25DC1" w14:textId="2D301E6C"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не менее </w:t>
            </w:r>
            <w:r w:rsidRPr="003C0DF0">
              <w:rPr>
                <w:rFonts w:ascii="Times New Roman" w:hAnsi="Times New Roman"/>
                <w:color w:val="000000"/>
                <w:lang w:val="en-US"/>
              </w:rPr>
              <w:t xml:space="preserve">0.05 </w:t>
            </w: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0.</w:t>
            </w:r>
            <w:r w:rsidRPr="003C0DF0">
              <w:rPr>
                <w:rFonts w:ascii="Times New Roman" w:hAnsi="Times New Roman"/>
                <w:color w:val="000000"/>
              </w:rPr>
              <w:t>8</w:t>
            </w:r>
          </w:p>
        </w:tc>
        <w:tc>
          <w:tcPr>
            <w:tcW w:w="1754" w:type="dxa"/>
            <w:vMerge/>
          </w:tcPr>
          <w:p w14:paraId="24C369B7" w14:textId="123B3E97" w:rsidR="00306596" w:rsidRPr="003C0DF0" w:rsidRDefault="00306596" w:rsidP="003C0DF0">
            <w:pPr>
              <w:jc w:val="center"/>
              <w:rPr>
                <w:rFonts w:ascii="Times New Roman" w:hAnsi="Times New Roman" w:cs="Times New Roman"/>
                <w:color w:val="2C2C2C"/>
              </w:rPr>
            </w:pPr>
          </w:p>
        </w:tc>
        <w:tc>
          <w:tcPr>
            <w:tcW w:w="1429" w:type="dxa"/>
          </w:tcPr>
          <w:p w14:paraId="77BB5896" w14:textId="71DFEF14" w:rsidR="00306596" w:rsidRPr="003C0DF0" w:rsidRDefault="00306596" w:rsidP="003C0DF0">
            <w:pPr>
              <w:jc w:val="center"/>
              <w:rPr>
                <w:rFonts w:ascii="Times New Roman" w:hAnsi="Times New Roman"/>
              </w:rPr>
            </w:pPr>
            <w:r w:rsidRPr="003C0DF0">
              <w:rPr>
                <w:rFonts w:ascii="Times New Roman" w:hAnsi="Times New Roman"/>
              </w:rPr>
              <w:t>МПа</w:t>
            </w:r>
          </w:p>
        </w:tc>
      </w:tr>
      <w:tr w:rsidR="00306596" w:rsidRPr="003C0DF0" w14:paraId="50400989" w14:textId="77777777" w:rsidTr="003C0DF0">
        <w:tc>
          <w:tcPr>
            <w:tcW w:w="695" w:type="dxa"/>
          </w:tcPr>
          <w:p w14:paraId="31A1F198" w14:textId="77777777" w:rsidR="00306596" w:rsidRPr="003C0DF0" w:rsidRDefault="00306596" w:rsidP="003C0DF0">
            <w:pPr>
              <w:jc w:val="center"/>
              <w:rPr>
                <w:rFonts w:ascii="Times New Roman" w:hAnsi="Times New Roman" w:cs="Times New Roman"/>
                <w:lang w:val="en-US"/>
              </w:rPr>
            </w:pPr>
          </w:p>
        </w:tc>
        <w:tc>
          <w:tcPr>
            <w:tcW w:w="2793" w:type="dxa"/>
          </w:tcPr>
          <w:p w14:paraId="2CBE1183" w14:textId="77777777" w:rsidR="00306596" w:rsidRPr="003C0DF0" w:rsidRDefault="00306596" w:rsidP="003C0DF0">
            <w:pPr>
              <w:rPr>
                <w:rFonts w:ascii="Times New Roman" w:hAnsi="Times New Roman" w:cs="Times New Roman"/>
              </w:rPr>
            </w:pPr>
          </w:p>
        </w:tc>
        <w:tc>
          <w:tcPr>
            <w:tcW w:w="2896" w:type="dxa"/>
          </w:tcPr>
          <w:p w14:paraId="12B29866" w14:textId="7AB06F9F"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 xml:space="preserve">Наличие </w:t>
            </w:r>
          </w:p>
        </w:tc>
        <w:tc>
          <w:tcPr>
            <w:tcW w:w="4247" w:type="dxa"/>
          </w:tcPr>
          <w:p w14:paraId="688D314E" w14:textId="1D62864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Магниевый анод, </w:t>
            </w:r>
            <w:proofErr w:type="spellStart"/>
            <w:r w:rsidRPr="003C0DF0">
              <w:rPr>
                <w:rFonts w:ascii="Times New Roman" w:hAnsi="Times New Roman"/>
                <w:color w:val="000000"/>
              </w:rPr>
              <w:t>капилярный</w:t>
            </w:r>
            <w:proofErr w:type="spellEnd"/>
            <w:r w:rsidRPr="003C0DF0">
              <w:rPr>
                <w:rFonts w:ascii="Times New Roman" w:hAnsi="Times New Roman"/>
                <w:color w:val="000000"/>
              </w:rPr>
              <w:t xml:space="preserve"> термостат</w:t>
            </w:r>
          </w:p>
        </w:tc>
        <w:tc>
          <w:tcPr>
            <w:tcW w:w="1754" w:type="dxa"/>
            <w:vMerge/>
          </w:tcPr>
          <w:p w14:paraId="0BA97CA5" w14:textId="152C4C44" w:rsidR="00306596" w:rsidRPr="003C0DF0" w:rsidRDefault="00306596" w:rsidP="003C0DF0">
            <w:pPr>
              <w:jc w:val="center"/>
              <w:rPr>
                <w:rFonts w:ascii="Times New Roman" w:hAnsi="Times New Roman" w:cs="Times New Roman"/>
                <w:color w:val="2C2C2C"/>
              </w:rPr>
            </w:pPr>
          </w:p>
        </w:tc>
        <w:tc>
          <w:tcPr>
            <w:tcW w:w="1429" w:type="dxa"/>
          </w:tcPr>
          <w:p w14:paraId="001F6A5C" w14:textId="50C28409" w:rsidR="00306596" w:rsidRPr="003C0DF0" w:rsidRDefault="00306596" w:rsidP="003C0DF0">
            <w:pPr>
              <w:jc w:val="center"/>
              <w:rPr>
                <w:rFonts w:ascii="Times New Roman" w:hAnsi="Times New Roman"/>
              </w:rPr>
            </w:pPr>
          </w:p>
        </w:tc>
      </w:tr>
      <w:bookmarkEnd w:id="1"/>
      <w:tr w:rsidR="00306596" w:rsidRPr="003C0DF0" w14:paraId="6DD5C9DE" w14:textId="77777777" w:rsidTr="003C0DF0">
        <w:tc>
          <w:tcPr>
            <w:tcW w:w="695" w:type="dxa"/>
          </w:tcPr>
          <w:p w14:paraId="43BABCDD" w14:textId="77777777" w:rsidR="00306596" w:rsidRPr="003C0DF0" w:rsidRDefault="00306596" w:rsidP="003C0DF0">
            <w:pPr>
              <w:jc w:val="center"/>
              <w:rPr>
                <w:rFonts w:ascii="Times New Roman" w:hAnsi="Times New Roman" w:cs="Times New Roman"/>
                <w:lang w:val="en-US"/>
              </w:rPr>
            </w:pPr>
          </w:p>
        </w:tc>
        <w:tc>
          <w:tcPr>
            <w:tcW w:w="2793" w:type="dxa"/>
          </w:tcPr>
          <w:p w14:paraId="6DEC4851" w14:textId="77777777" w:rsidR="00306596" w:rsidRPr="003C0DF0" w:rsidRDefault="00306596" w:rsidP="003C0DF0">
            <w:pPr>
              <w:rPr>
                <w:rFonts w:ascii="Times New Roman" w:hAnsi="Times New Roman" w:cs="Times New Roman"/>
              </w:rPr>
            </w:pPr>
          </w:p>
        </w:tc>
        <w:tc>
          <w:tcPr>
            <w:tcW w:w="2896" w:type="dxa"/>
          </w:tcPr>
          <w:p w14:paraId="1C9F4A0F" w14:textId="0912414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Защита</w:t>
            </w:r>
          </w:p>
        </w:tc>
        <w:tc>
          <w:tcPr>
            <w:tcW w:w="4247" w:type="dxa"/>
          </w:tcPr>
          <w:p w14:paraId="25E8D407" w14:textId="0DD9C48D"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от перегрева, от включения без воды</w:t>
            </w:r>
          </w:p>
        </w:tc>
        <w:tc>
          <w:tcPr>
            <w:tcW w:w="1754" w:type="dxa"/>
            <w:vMerge/>
          </w:tcPr>
          <w:p w14:paraId="701ADB52" w14:textId="108A165D" w:rsidR="00306596" w:rsidRPr="003C0DF0" w:rsidRDefault="00306596" w:rsidP="003C0DF0">
            <w:pPr>
              <w:jc w:val="center"/>
              <w:rPr>
                <w:rFonts w:ascii="Times New Roman" w:hAnsi="Times New Roman" w:cs="Times New Roman"/>
                <w:color w:val="2C2C2C"/>
              </w:rPr>
            </w:pPr>
          </w:p>
        </w:tc>
        <w:tc>
          <w:tcPr>
            <w:tcW w:w="1429" w:type="dxa"/>
          </w:tcPr>
          <w:p w14:paraId="515CBD44" w14:textId="549E2A85" w:rsidR="00306596" w:rsidRPr="003C0DF0" w:rsidRDefault="00306596" w:rsidP="003C0DF0">
            <w:pPr>
              <w:jc w:val="center"/>
              <w:rPr>
                <w:rFonts w:ascii="Times New Roman" w:hAnsi="Times New Roman"/>
              </w:rPr>
            </w:pPr>
          </w:p>
        </w:tc>
      </w:tr>
      <w:tr w:rsidR="00306596" w:rsidRPr="003C0DF0" w14:paraId="379F17E5" w14:textId="77777777" w:rsidTr="003C0DF0">
        <w:tc>
          <w:tcPr>
            <w:tcW w:w="695" w:type="dxa"/>
          </w:tcPr>
          <w:p w14:paraId="3DAE46A1" w14:textId="77777777" w:rsidR="00306596" w:rsidRPr="003C0DF0" w:rsidRDefault="00306596" w:rsidP="003C0DF0">
            <w:pPr>
              <w:jc w:val="center"/>
              <w:rPr>
                <w:rFonts w:ascii="Times New Roman" w:hAnsi="Times New Roman" w:cs="Times New Roman"/>
              </w:rPr>
            </w:pPr>
          </w:p>
        </w:tc>
        <w:tc>
          <w:tcPr>
            <w:tcW w:w="2793" w:type="dxa"/>
          </w:tcPr>
          <w:p w14:paraId="61D8676D" w14:textId="77777777" w:rsidR="00306596" w:rsidRPr="003C0DF0" w:rsidRDefault="00306596" w:rsidP="003C0DF0">
            <w:pPr>
              <w:rPr>
                <w:rFonts w:ascii="Times New Roman" w:hAnsi="Times New Roman" w:cs="Times New Roman"/>
              </w:rPr>
            </w:pPr>
          </w:p>
        </w:tc>
        <w:tc>
          <w:tcPr>
            <w:tcW w:w="2896" w:type="dxa"/>
          </w:tcPr>
          <w:p w14:paraId="4604B1BD" w14:textId="4D78AE8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Мощность нагревателя</w:t>
            </w:r>
          </w:p>
        </w:tc>
        <w:tc>
          <w:tcPr>
            <w:tcW w:w="4247" w:type="dxa"/>
          </w:tcPr>
          <w:p w14:paraId="3D238424" w14:textId="52EEBF1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1</w:t>
            </w:r>
            <w:r w:rsidRPr="003C0DF0">
              <w:rPr>
                <w:rFonts w:ascii="Times New Roman" w:hAnsi="Times New Roman"/>
                <w:color w:val="000000"/>
                <w:lang w:val="en-US"/>
              </w:rPr>
              <w:t>.</w:t>
            </w:r>
            <w:r w:rsidRPr="003C0DF0">
              <w:rPr>
                <w:rFonts w:ascii="Times New Roman" w:hAnsi="Times New Roman"/>
                <w:color w:val="000000"/>
              </w:rPr>
              <w:t>5</w:t>
            </w:r>
            <w:r w:rsidRPr="003C0DF0">
              <w:rPr>
                <w:rFonts w:ascii="Times New Roman" w:hAnsi="Times New Roman"/>
                <w:color w:val="000000"/>
                <w:lang w:val="en-US"/>
              </w:rPr>
              <w:t xml:space="preserve"> – 2.5</w:t>
            </w:r>
          </w:p>
        </w:tc>
        <w:tc>
          <w:tcPr>
            <w:tcW w:w="1754" w:type="dxa"/>
            <w:vMerge/>
          </w:tcPr>
          <w:p w14:paraId="169122CF" w14:textId="1252BB20" w:rsidR="00306596" w:rsidRPr="003C0DF0" w:rsidRDefault="00306596" w:rsidP="003C0DF0">
            <w:pPr>
              <w:jc w:val="center"/>
              <w:rPr>
                <w:rFonts w:ascii="Times New Roman" w:hAnsi="Times New Roman" w:cs="Times New Roman"/>
                <w:color w:val="2C2C2C"/>
              </w:rPr>
            </w:pPr>
          </w:p>
        </w:tc>
        <w:tc>
          <w:tcPr>
            <w:tcW w:w="1429" w:type="dxa"/>
          </w:tcPr>
          <w:p w14:paraId="58F12ED9" w14:textId="03A41D93" w:rsidR="00306596" w:rsidRPr="003C0DF0" w:rsidRDefault="00306596" w:rsidP="003C0DF0">
            <w:pPr>
              <w:jc w:val="center"/>
              <w:rPr>
                <w:rFonts w:ascii="Times New Roman" w:hAnsi="Times New Roman"/>
              </w:rPr>
            </w:pPr>
            <w:r w:rsidRPr="003C0DF0">
              <w:rPr>
                <w:rFonts w:ascii="Times New Roman" w:hAnsi="Times New Roman"/>
              </w:rPr>
              <w:t>кВт</w:t>
            </w:r>
          </w:p>
        </w:tc>
      </w:tr>
      <w:tr w:rsidR="00306596" w:rsidRPr="003C0DF0" w14:paraId="7EFFFF35" w14:textId="77777777" w:rsidTr="003C0DF0">
        <w:tc>
          <w:tcPr>
            <w:tcW w:w="695" w:type="dxa"/>
          </w:tcPr>
          <w:p w14:paraId="6D647698" w14:textId="77777777" w:rsidR="00306596" w:rsidRPr="003C0DF0" w:rsidRDefault="00306596" w:rsidP="003C0DF0">
            <w:pPr>
              <w:jc w:val="center"/>
              <w:rPr>
                <w:rFonts w:ascii="Times New Roman" w:hAnsi="Times New Roman" w:cs="Times New Roman"/>
                <w:lang w:val="en-US"/>
              </w:rPr>
            </w:pPr>
          </w:p>
        </w:tc>
        <w:tc>
          <w:tcPr>
            <w:tcW w:w="2793" w:type="dxa"/>
          </w:tcPr>
          <w:p w14:paraId="42268D38" w14:textId="77777777" w:rsidR="00306596" w:rsidRPr="003C0DF0" w:rsidRDefault="00306596" w:rsidP="003C0DF0">
            <w:pPr>
              <w:rPr>
                <w:rFonts w:ascii="Times New Roman" w:hAnsi="Times New Roman" w:cs="Times New Roman"/>
              </w:rPr>
            </w:pPr>
          </w:p>
        </w:tc>
        <w:tc>
          <w:tcPr>
            <w:tcW w:w="2896" w:type="dxa"/>
          </w:tcPr>
          <w:p w14:paraId="5C047BAD" w14:textId="4A0F403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Наличие в комплектации водонагревателя</w:t>
            </w:r>
          </w:p>
        </w:tc>
        <w:tc>
          <w:tcPr>
            <w:tcW w:w="4247" w:type="dxa"/>
          </w:tcPr>
          <w:p w14:paraId="33098FFD" w14:textId="461F06BF"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предохранительный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клапан</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крепежные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анкера</w:t>
            </w:r>
            <w:proofErr w:type="spellEnd"/>
          </w:p>
        </w:tc>
        <w:tc>
          <w:tcPr>
            <w:tcW w:w="1754" w:type="dxa"/>
            <w:vMerge/>
          </w:tcPr>
          <w:p w14:paraId="10E5A538" w14:textId="38A454E5" w:rsidR="00306596" w:rsidRPr="003C0DF0" w:rsidRDefault="00306596" w:rsidP="003C0DF0">
            <w:pPr>
              <w:jc w:val="center"/>
              <w:rPr>
                <w:rFonts w:ascii="Times New Roman" w:hAnsi="Times New Roman" w:cs="Times New Roman"/>
                <w:color w:val="2C2C2C"/>
              </w:rPr>
            </w:pPr>
          </w:p>
        </w:tc>
        <w:tc>
          <w:tcPr>
            <w:tcW w:w="1429" w:type="dxa"/>
          </w:tcPr>
          <w:p w14:paraId="550013AF" w14:textId="56D7DBEF" w:rsidR="00306596" w:rsidRPr="003C0DF0" w:rsidRDefault="00306596" w:rsidP="003C0DF0">
            <w:pPr>
              <w:jc w:val="center"/>
              <w:rPr>
                <w:rFonts w:ascii="Times New Roman" w:hAnsi="Times New Roman"/>
              </w:rPr>
            </w:pPr>
          </w:p>
        </w:tc>
      </w:tr>
      <w:tr w:rsidR="00306596" w:rsidRPr="003C0DF0" w14:paraId="0B904C0D" w14:textId="77777777" w:rsidTr="003C0DF0">
        <w:tc>
          <w:tcPr>
            <w:tcW w:w="695" w:type="dxa"/>
          </w:tcPr>
          <w:p w14:paraId="3DEE7DE7" w14:textId="77777777" w:rsidR="00306596" w:rsidRPr="003C0DF0" w:rsidRDefault="00306596" w:rsidP="003C0DF0">
            <w:pPr>
              <w:jc w:val="center"/>
              <w:rPr>
                <w:rFonts w:ascii="Times New Roman" w:hAnsi="Times New Roman" w:cs="Times New Roman"/>
                <w:lang w:val="en-US"/>
              </w:rPr>
            </w:pPr>
          </w:p>
        </w:tc>
        <w:tc>
          <w:tcPr>
            <w:tcW w:w="2793" w:type="dxa"/>
          </w:tcPr>
          <w:p w14:paraId="0160E542" w14:textId="77777777" w:rsidR="00306596" w:rsidRPr="003C0DF0" w:rsidRDefault="00306596" w:rsidP="003C0DF0">
            <w:pPr>
              <w:rPr>
                <w:rFonts w:ascii="Times New Roman" w:hAnsi="Times New Roman" w:cs="Times New Roman"/>
              </w:rPr>
            </w:pPr>
          </w:p>
        </w:tc>
        <w:tc>
          <w:tcPr>
            <w:tcW w:w="2896" w:type="dxa"/>
          </w:tcPr>
          <w:p w14:paraId="7D47BC63" w14:textId="1258FD1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Класс защиты</w:t>
            </w:r>
          </w:p>
        </w:tc>
        <w:tc>
          <w:tcPr>
            <w:tcW w:w="4247" w:type="dxa"/>
          </w:tcPr>
          <w:p w14:paraId="441310A3" w14:textId="7AF1074E"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IP24</w:t>
            </w:r>
          </w:p>
        </w:tc>
        <w:tc>
          <w:tcPr>
            <w:tcW w:w="1754" w:type="dxa"/>
            <w:vMerge/>
          </w:tcPr>
          <w:p w14:paraId="2A72072C" w14:textId="274E8D8D" w:rsidR="00306596" w:rsidRPr="003C0DF0" w:rsidRDefault="00306596" w:rsidP="003C0DF0">
            <w:pPr>
              <w:jc w:val="center"/>
              <w:rPr>
                <w:rFonts w:ascii="Times New Roman" w:hAnsi="Times New Roman" w:cs="Times New Roman"/>
                <w:color w:val="2C2C2C"/>
              </w:rPr>
            </w:pPr>
          </w:p>
        </w:tc>
        <w:tc>
          <w:tcPr>
            <w:tcW w:w="1429" w:type="dxa"/>
          </w:tcPr>
          <w:p w14:paraId="7389E12C" w14:textId="050848B0" w:rsidR="00306596" w:rsidRPr="003C0DF0" w:rsidRDefault="00306596" w:rsidP="003C0DF0">
            <w:pPr>
              <w:jc w:val="center"/>
              <w:rPr>
                <w:rFonts w:ascii="Times New Roman" w:hAnsi="Times New Roman"/>
              </w:rPr>
            </w:pPr>
          </w:p>
        </w:tc>
      </w:tr>
      <w:tr w:rsidR="00306596" w:rsidRPr="003C0DF0" w14:paraId="54AD51E1" w14:textId="77777777" w:rsidTr="003C0DF0">
        <w:tc>
          <w:tcPr>
            <w:tcW w:w="695" w:type="dxa"/>
          </w:tcPr>
          <w:p w14:paraId="39C233F6" w14:textId="77777777" w:rsidR="00306596" w:rsidRPr="003C0DF0" w:rsidRDefault="00306596" w:rsidP="003C0DF0">
            <w:pPr>
              <w:jc w:val="center"/>
              <w:rPr>
                <w:rFonts w:ascii="Times New Roman" w:hAnsi="Times New Roman" w:cs="Times New Roman"/>
                <w:lang w:val="en-US"/>
              </w:rPr>
            </w:pPr>
          </w:p>
        </w:tc>
        <w:tc>
          <w:tcPr>
            <w:tcW w:w="2793" w:type="dxa"/>
          </w:tcPr>
          <w:p w14:paraId="6A5048C5" w14:textId="77777777" w:rsidR="00306596" w:rsidRPr="003C0DF0" w:rsidRDefault="00306596" w:rsidP="003C0DF0">
            <w:pPr>
              <w:rPr>
                <w:rFonts w:ascii="Times New Roman" w:hAnsi="Times New Roman" w:cs="Times New Roman"/>
              </w:rPr>
            </w:pPr>
          </w:p>
        </w:tc>
        <w:tc>
          <w:tcPr>
            <w:tcW w:w="2896" w:type="dxa"/>
          </w:tcPr>
          <w:p w14:paraId="250496B1" w14:textId="4F63B1B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Диаметр резьбы патрубков подключения холодной и горячей воды</w:t>
            </w:r>
          </w:p>
        </w:tc>
        <w:tc>
          <w:tcPr>
            <w:tcW w:w="4247" w:type="dxa"/>
          </w:tcPr>
          <w:p w14:paraId="3C15D812" w14:textId="3EA5F480"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 xml:space="preserve">½; ¾ </w:t>
            </w:r>
          </w:p>
        </w:tc>
        <w:tc>
          <w:tcPr>
            <w:tcW w:w="1754" w:type="dxa"/>
            <w:vMerge/>
          </w:tcPr>
          <w:p w14:paraId="2D0F073A" w14:textId="6736AC5F" w:rsidR="00306596" w:rsidRPr="003C0DF0" w:rsidRDefault="00306596" w:rsidP="003C0DF0">
            <w:pPr>
              <w:jc w:val="center"/>
              <w:rPr>
                <w:rFonts w:ascii="Times New Roman" w:hAnsi="Times New Roman" w:cs="Times New Roman"/>
                <w:color w:val="2C2C2C"/>
              </w:rPr>
            </w:pPr>
          </w:p>
        </w:tc>
        <w:tc>
          <w:tcPr>
            <w:tcW w:w="1429" w:type="dxa"/>
          </w:tcPr>
          <w:p w14:paraId="349509FF" w14:textId="7A853E72" w:rsidR="00306596" w:rsidRPr="003C0DF0" w:rsidRDefault="00306596" w:rsidP="003C0DF0">
            <w:pPr>
              <w:jc w:val="center"/>
              <w:rPr>
                <w:rFonts w:ascii="Times New Roman" w:hAnsi="Times New Roman"/>
              </w:rPr>
            </w:pPr>
            <w:r w:rsidRPr="003C0DF0">
              <w:rPr>
                <w:rFonts w:ascii="Times New Roman" w:hAnsi="Times New Roman"/>
              </w:rPr>
              <w:t>дюйм</w:t>
            </w:r>
          </w:p>
        </w:tc>
      </w:tr>
      <w:tr w:rsidR="00306596" w:rsidRPr="003C0DF0" w14:paraId="6BDED3FE" w14:textId="77777777" w:rsidTr="003C0DF0">
        <w:tc>
          <w:tcPr>
            <w:tcW w:w="695" w:type="dxa"/>
          </w:tcPr>
          <w:p w14:paraId="182B0134" w14:textId="77777777" w:rsidR="00306596" w:rsidRPr="003C0DF0" w:rsidRDefault="00306596" w:rsidP="003C0DF0">
            <w:pPr>
              <w:jc w:val="center"/>
              <w:rPr>
                <w:rFonts w:ascii="Times New Roman" w:hAnsi="Times New Roman" w:cs="Times New Roman"/>
                <w:lang w:val="en-US"/>
              </w:rPr>
            </w:pPr>
          </w:p>
        </w:tc>
        <w:tc>
          <w:tcPr>
            <w:tcW w:w="2793" w:type="dxa"/>
          </w:tcPr>
          <w:p w14:paraId="44D9E0E9" w14:textId="77777777" w:rsidR="00306596" w:rsidRPr="003C0DF0" w:rsidRDefault="00306596" w:rsidP="003C0DF0">
            <w:pPr>
              <w:rPr>
                <w:rFonts w:ascii="Times New Roman" w:hAnsi="Times New Roman" w:cs="Times New Roman"/>
              </w:rPr>
            </w:pPr>
          </w:p>
        </w:tc>
        <w:tc>
          <w:tcPr>
            <w:tcW w:w="2896" w:type="dxa"/>
          </w:tcPr>
          <w:p w14:paraId="75962D3F" w14:textId="64B98356"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Номинальное напряжение питающей сети</w:t>
            </w:r>
          </w:p>
        </w:tc>
        <w:tc>
          <w:tcPr>
            <w:tcW w:w="4247" w:type="dxa"/>
          </w:tcPr>
          <w:p w14:paraId="3BF0780C" w14:textId="77777777" w:rsidR="00306596" w:rsidRPr="003C0DF0" w:rsidRDefault="00306596" w:rsidP="003C0DF0">
            <w:pPr>
              <w:tabs>
                <w:tab w:val="left" w:pos="368"/>
                <w:tab w:val="center" w:pos="1438"/>
              </w:tabs>
              <w:jc w:val="center"/>
              <w:rPr>
                <w:rFonts w:ascii="Times New Roman" w:hAnsi="Times New Roman"/>
                <w:color w:val="000000"/>
                <w:lang w:val="en-US"/>
              </w:rPr>
            </w:pPr>
            <w:proofErr w:type="spellStart"/>
            <w:r w:rsidRPr="003C0DF0">
              <w:rPr>
                <w:rFonts w:ascii="Times New Roman" w:hAnsi="Times New Roman"/>
                <w:color w:val="000000"/>
                <w:lang w:val="en-US"/>
              </w:rPr>
              <w:t>однофазная</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сеть</w:t>
            </w:r>
            <w:proofErr w:type="spellEnd"/>
            <w:r w:rsidRPr="003C0DF0">
              <w:rPr>
                <w:rFonts w:ascii="Times New Roman" w:hAnsi="Times New Roman"/>
                <w:color w:val="000000"/>
                <w:lang w:val="en-US"/>
              </w:rPr>
              <w:t xml:space="preserve">, </w:t>
            </w:r>
          </w:p>
          <w:p w14:paraId="1D52CB97" w14:textId="133A3D3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210-230 В</w:t>
            </w:r>
          </w:p>
        </w:tc>
        <w:tc>
          <w:tcPr>
            <w:tcW w:w="1754" w:type="dxa"/>
            <w:vMerge/>
          </w:tcPr>
          <w:p w14:paraId="0C592385" w14:textId="518C69B5" w:rsidR="00306596" w:rsidRPr="003C0DF0" w:rsidRDefault="00306596" w:rsidP="003C0DF0">
            <w:pPr>
              <w:jc w:val="center"/>
              <w:rPr>
                <w:rFonts w:ascii="Times New Roman" w:hAnsi="Times New Roman" w:cs="Times New Roman"/>
                <w:color w:val="2C2C2C"/>
              </w:rPr>
            </w:pPr>
          </w:p>
        </w:tc>
        <w:tc>
          <w:tcPr>
            <w:tcW w:w="1429" w:type="dxa"/>
          </w:tcPr>
          <w:p w14:paraId="52B4599E" w14:textId="341137F6" w:rsidR="00306596" w:rsidRPr="003C0DF0" w:rsidRDefault="00306596" w:rsidP="003C0DF0">
            <w:pPr>
              <w:jc w:val="center"/>
              <w:rPr>
                <w:rFonts w:ascii="Times New Roman" w:hAnsi="Times New Roman"/>
              </w:rPr>
            </w:pPr>
            <w:r w:rsidRPr="003C0DF0">
              <w:rPr>
                <w:rFonts w:ascii="Times New Roman" w:hAnsi="Times New Roman"/>
                <w:color w:val="000000"/>
                <w:lang w:val="en-US"/>
              </w:rPr>
              <w:t>В</w:t>
            </w:r>
          </w:p>
        </w:tc>
      </w:tr>
      <w:tr w:rsidR="00306596" w:rsidRPr="003C0DF0" w14:paraId="1BF2C3F2" w14:textId="77777777" w:rsidTr="003C0DF0">
        <w:tc>
          <w:tcPr>
            <w:tcW w:w="695" w:type="dxa"/>
          </w:tcPr>
          <w:p w14:paraId="5E77B00E" w14:textId="40B70906" w:rsidR="00306596" w:rsidRPr="003C0DF0" w:rsidRDefault="00306596" w:rsidP="003C0DF0">
            <w:pPr>
              <w:jc w:val="center"/>
              <w:rPr>
                <w:rFonts w:ascii="Times New Roman" w:hAnsi="Times New Roman" w:cs="Times New Roman"/>
                <w:lang w:val="en-US"/>
              </w:rPr>
            </w:pPr>
          </w:p>
        </w:tc>
        <w:tc>
          <w:tcPr>
            <w:tcW w:w="2793" w:type="dxa"/>
          </w:tcPr>
          <w:p w14:paraId="30AA01CC" w14:textId="0A497FC3" w:rsidR="00306596" w:rsidRPr="003C0DF0" w:rsidRDefault="00306596" w:rsidP="003C0DF0">
            <w:pPr>
              <w:rPr>
                <w:rFonts w:ascii="Times New Roman" w:hAnsi="Times New Roman" w:cs="Times New Roman"/>
              </w:rPr>
            </w:pPr>
          </w:p>
        </w:tc>
        <w:tc>
          <w:tcPr>
            <w:tcW w:w="2896" w:type="dxa"/>
          </w:tcPr>
          <w:p w14:paraId="0513BA7E" w14:textId="139CAB8A"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Объем бака</w:t>
            </w:r>
          </w:p>
        </w:tc>
        <w:tc>
          <w:tcPr>
            <w:tcW w:w="4247" w:type="dxa"/>
          </w:tcPr>
          <w:p w14:paraId="60E61CE8" w14:textId="4303304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15</w:t>
            </w:r>
            <w:r w:rsidRPr="003C0DF0">
              <w:rPr>
                <w:rFonts w:ascii="Times New Roman" w:hAnsi="Times New Roman"/>
                <w:color w:val="000000"/>
                <w:lang w:val="en-US"/>
              </w:rPr>
              <w:t xml:space="preserve"> – </w:t>
            </w:r>
            <w:r w:rsidRPr="003C0DF0">
              <w:rPr>
                <w:rFonts w:ascii="Times New Roman" w:hAnsi="Times New Roman"/>
                <w:color w:val="000000"/>
              </w:rPr>
              <w:t>30</w:t>
            </w:r>
          </w:p>
        </w:tc>
        <w:tc>
          <w:tcPr>
            <w:tcW w:w="1754" w:type="dxa"/>
            <w:vMerge/>
          </w:tcPr>
          <w:p w14:paraId="76EFE5C4" w14:textId="23B32001" w:rsidR="00306596" w:rsidRPr="003C0DF0" w:rsidRDefault="00306596" w:rsidP="003C0DF0">
            <w:pPr>
              <w:jc w:val="center"/>
              <w:rPr>
                <w:rFonts w:ascii="Times New Roman" w:hAnsi="Times New Roman" w:cs="Times New Roman"/>
                <w:color w:val="2C2C2C"/>
              </w:rPr>
            </w:pPr>
          </w:p>
        </w:tc>
        <w:tc>
          <w:tcPr>
            <w:tcW w:w="1429" w:type="dxa"/>
          </w:tcPr>
          <w:p w14:paraId="6C4E8936" w14:textId="5B9D3C96" w:rsidR="00306596" w:rsidRPr="003C0DF0" w:rsidRDefault="00306596" w:rsidP="003C0DF0">
            <w:pPr>
              <w:jc w:val="center"/>
              <w:rPr>
                <w:rFonts w:ascii="Times New Roman" w:hAnsi="Times New Roman"/>
              </w:rPr>
            </w:pPr>
            <w:r w:rsidRPr="003C0DF0">
              <w:rPr>
                <w:rFonts w:ascii="Times New Roman" w:hAnsi="Times New Roman"/>
                <w:color w:val="000000"/>
                <w:lang w:val="en-US"/>
              </w:rPr>
              <w:t>л</w:t>
            </w:r>
          </w:p>
        </w:tc>
      </w:tr>
      <w:tr w:rsidR="00306596" w:rsidRPr="003C0DF0" w14:paraId="480DE685" w14:textId="77777777" w:rsidTr="003C0DF0">
        <w:tc>
          <w:tcPr>
            <w:tcW w:w="695" w:type="dxa"/>
          </w:tcPr>
          <w:p w14:paraId="4B53E0F9" w14:textId="77777777" w:rsidR="00306596" w:rsidRPr="003C0DF0" w:rsidRDefault="00306596" w:rsidP="003C0DF0">
            <w:pPr>
              <w:jc w:val="center"/>
              <w:rPr>
                <w:rFonts w:ascii="Times New Roman" w:hAnsi="Times New Roman" w:cs="Times New Roman"/>
              </w:rPr>
            </w:pPr>
          </w:p>
        </w:tc>
        <w:tc>
          <w:tcPr>
            <w:tcW w:w="2793" w:type="dxa"/>
          </w:tcPr>
          <w:p w14:paraId="6BEA83ED" w14:textId="77777777" w:rsidR="00306596" w:rsidRPr="003C0DF0" w:rsidRDefault="00306596" w:rsidP="003C0DF0">
            <w:pPr>
              <w:rPr>
                <w:rFonts w:ascii="Times New Roman" w:hAnsi="Times New Roman" w:cs="Times New Roman"/>
              </w:rPr>
            </w:pPr>
          </w:p>
        </w:tc>
        <w:tc>
          <w:tcPr>
            <w:tcW w:w="2896" w:type="dxa"/>
          </w:tcPr>
          <w:p w14:paraId="1ED40247" w14:textId="3A2A3F2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Способ крепления</w:t>
            </w:r>
          </w:p>
        </w:tc>
        <w:tc>
          <w:tcPr>
            <w:tcW w:w="4247" w:type="dxa"/>
          </w:tcPr>
          <w:p w14:paraId="466815EA" w14:textId="01C49967"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настенный</w:t>
            </w:r>
            <w:proofErr w:type="spellEnd"/>
          </w:p>
        </w:tc>
        <w:tc>
          <w:tcPr>
            <w:tcW w:w="1754" w:type="dxa"/>
            <w:vMerge/>
          </w:tcPr>
          <w:p w14:paraId="221D8DB9" w14:textId="5D5E1F90" w:rsidR="00306596" w:rsidRPr="003C0DF0" w:rsidRDefault="00306596" w:rsidP="003C0DF0">
            <w:pPr>
              <w:jc w:val="center"/>
              <w:rPr>
                <w:rFonts w:ascii="Times New Roman" w:hAnsi="Times New Roman" w:cs="Times New Roman"/>
                <w:color w:val="2C2C2C"/>
              </w:rPr>
            </w:pPr>
          </w:p>
        </w:tc>
        <w:tc>
          <w:tcPr>
            <w:tcW w:w="1429" w:type="dxa"/>
          </w:tcPr>
          <w:p w14:paraId="62D2B245" w14:textId="2DCE8B38" w:rsidR="00306596" w:rsidRPr="003C0DF0" w:rsidRDefault="00306596" w:rsidP="003C0DF0">
            <w:pPr>
              <w:jc w:val="center"/>
              <w:rPr>
                <w:rFonts w:ascii="Times New Roman" w:hAnsi="Times New Roman"/>
              </w:rPr>
            </w:pPr>
          </w:p>
        </w:tc>
      </w:tr>
      <w:tr w:rsidR="00306596" w:rsidRPr="003C0DF0" w14:paraId="181E6D85" w14:textId="77777777" w:rsidTr="003C0DF0">
        <w:tc>
          <w:tcPr>
            <w:tcW w:w="695" w:type="dxa"/>
          </w:tcPr>
          <w:p w14:paraId="585153E8" w14:textId="77777777" w:rsidR="00306596" w:rsidRPr="003C0DF0" w:rsidRDefault="00306596" w:rsidP="003C0DF0">
            <w:pPr>
              <w:jc w:val="center"/>
              <w:rPr>
                <w:rFonts w:ascii="Times New Roman" w:hAnsi="Times New Roman" w:cs="Times New Roman"/>
                <w:lang w:val="en-US"/>
              </w:rPr>
            </w:pPr>
          </w:p>
        </w:tc>
        <w:tc>
          <w:tcPr>
            <w:tcW w:w="2793" w:type="dxa"/>
          </w:tcPr>
          <w:p w14:paraId="430CD215" w14:textId="77777777" w:rsidR="00306596" w:rsidRPr="003C0DF0" w:rsidRDefault="00306596" w:rsidP="003C0DF0">
            <w:pPr>
              <w:rPr>
                <w:rFonts w:ascii="Times New Roman" w:hAnsi="Times New Roman" w:cs="Times New Roman"/>
              </w:rPr>
            </w:pPr>
          </w:p>
        </w:tc>
        <w:tc>
          <w:tcPr>
            <w:tcW w:w="2896" w:type="dxa"/>
          </w:tcPr>
          <w:p w14:paraId="5DE4518F" w14:textId="4FD6089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Установка</w:t>
            </w:r>
          </w:p>
        </w:tc>
        <w:tc>
          <w:tcPr>
            <w:tcW w:w="4247" w:type="dxa"/>
          </w:tcPr>
          <w:p w14:paraId="1B19C44D" w14:textId="4E0E5389"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вертикальная</w:t>
            </w:r>
            <w:proofErr w:type="spellEnd"/>
            <w:r w:rsidRPr="003C0DF0">
              <w:rPr>
                <w:rFonts w:ascii="Times New Roman" w:hAnsi="Times New Roman"/>
                <w:color w:val="000000"/>
              </w:rPr>
              <w:t xml:space="preserve"> или</w:t>
            </w:r>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горизонтальная</w:t>
            </w:r>
            <w:proofErr w:type="spellEnd"/>
          </w:p>
        </w:tc>
        <w:tc>
          <w:tcPr>
            <w:tcW w:w="1754" w:type="dxa"/>
            <w:vMerge/>
          </w:tcPr>
          <w:p w14:paraId="468C8049" w14:textId="1D44CD35" w:rsidR="00306596" w:rsidRPr="003C0DF0" w:rsidRDefault="00306596" w:rsidP="003C0DF0">
            <w:pPr>
              <w:jc w:val="center"/>
              <w:rPr>
                <w:rFonts w:ascii="Times New Roman" w:hAnsi="Times New Roman" w:cs="Times New Roman"/>
                <w:color w:val="2C2C2C"/>
              </w:rPr>
            </w:pPr>
          </w:p>
        </w:tc>
        <w:tc>
          <w:tcPr>
            <w:tcW w:w="1429" w:type="dxa"/>
          </w:tcPr>
          <w:p w14:paraId="172240D8" w14:textId="59DDFF61" w:rsidR="00306596" w:rsidRPr="003C0DF0" w:rsidRDefault="00306596" w:rsidP="003C0DF0">
            <w:pPr>
              <w:jc w:val="center"/>
              <w:rPr>
                <w:rFonts w:ascii="Times New Roman" w:hAnsi="Times New Roman"/>
              </w:rPr>
            </w:pPr>
          </w:p>
        </w:tc>
      </w:tr>
      <w:tr w:rsidR="00306596" w:rsidRPr="003C0DF0" w14:paraId="5144E7B3" w14:textId="77777777" w:rsidTr="003C0DF0">
        <w:tc>
          <w:tcPr>
            <w:tcW w:w="695" w:type="dxa"/>
          </w:tcPr>
          <w:p w14:paraId="625C52FE" w14:textId="77777777" w:rsidR="00306596" w:rsidRPr="003C0DF0" w:rsidRDefault="00306596" w:rsidP="003C0DF0">
            <w:pPr>
              <w:jc w:val="center"/>
              <w:rPr>
                <w:rFonts w:ascii="Times New Roman" w:hAnsi="Times New Roman" w:cs="Times New Roman"/>
                <w:lang w:val="en-US"/>
              </w:rPr>
            </w:pPr>
          </w:p>
        </w:tc>
        <w:tc>
          <w:tcPr>
            <w:tcW w:w="2793" w:type="dxa"/>
          </w:tcPr>
          <w:p w14:paraId="0AE8C5A6" w14:textId="77777777" w:rsidR="00306596" w:rsidRPr="003C0DF0" w:rsidRDefault="00306596" w:rsidP="003C0DF0">
            <w:pPr>
              <w:rPr>
                <w:rFonts w:ascii="Times New Roman" w:hAnsi="Times New Roman" w:cs="Times New Roman"/>
              </w:rPr>
            </w:pPr>
          </w:p>
        </w:tc>
        <w:tc>
          <w:tcPr>
            <w:tcW w:w="2896" w:type="dxa"/>
          </w:tcPr>
          <w:p w14:paraId="1EF32FF2" w14:textId="751FBC75"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высота</w:t>
            </w:r>
          </w:p>
        </w:tc>
        <w:tc>
          <w:tcPr>
            <w:tcW w:w="4247" w:type="dxa"/>
          </w:tcPr>
          <w:p w14:paraId="72832B0E" w14:textId="253FA6FA"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 xml:space="preserve">≤ </w:t>
            </w:r>
            <w:r w:rsidRPr="003C0DF0">
              <w:rPr>
                <w:rFonts w:ascii="Times New Roman" w:hAnsi="Times New Roman"/>
              </w:rPr>
              <w:t>500</w:t>
            </w:r>
          </w:p>
        </w:tc>
        <w:tc>
          <w:tcPr>
            <w:tcW w:w="1754" w:type="dxa"/>
            <w:vMerge/>
          </w:tcPr>
          <w:p w14:paraId="2D17B79E" w14:textId="53C34625" w:rsidR="00306596" w:rsidRPr="003C0DF0" w:rsidRDefault="00306596" w:rsidP="003C0DF0">
            <w:pPr>
              <w:jc w:val="center"/>
              <w:rPr>
                <w:rFonts w:ascii="Times New Roman" w:hAnsi="Times New Roman" w:cs="Times New Roman"/>
                <w:color w:val="2C2C2C"/>
              </w:rPr>
            </w:pPr>
          </w:p>
        </w:tc>
        <w:tc>
          <w:tcPr>
            <w:tcW w:w="1429" w:type="dxa"/>
          </w:tcPr>
          <w:p w14:paraId="01EBE1DF" w14:textId="7B16639C"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56F1868" w14:textId="77777777" w:rsidTr="003C0DF0">
        <w:tc>
          <w:tcPr>
            <w:tcW w:w="695" w:type="dxa"/>
          </w:tcPr>
          <w:p w14:paraId="5B79A701" w14:textId="77777777" w:rsidR="00306596" w:rsidRPr="003C0DF0" w:rsidRDefault="00306596" w:rsidP="003C0DF0">
            <w:pPr>
              <w:jc w:val="center"/>
              <w:rPr>
                <w:rFonts w:ascii="Times New Roman" w:hAnsi="Times New Roman" w:cs="Times New Roman"/>
                <w:lang w:val="en-US"/>
              </w:rPr>
            </w:pPr>
          </w:p>
        </w:tc>
        <w:tc>
          <w:tcPr>
            <w:tcW w:w="2793" w:type="dxa"/>
          </w:tcPr>
          <w:p w14:paraId="6508AE33" w14:textId="77777777" w:rsidR="00306596" w:rsidRPr="003C0DF0" w:rsidRDefault="00306596" w:rsidP="003C0DF0">
            <w:pPr>
              <w:rPr>
                <w:rFonts w:ascii="Times New Roman" w:hAnsi="Times New Roman" w:cs="Times New Roman"/>
              </w:rPr>
            </w:pPr>
          </w:p>
        </w:tc>
        <w:tc>
          <w:tcPr>
            <w:tcW w:w="2896" w:type="dxa"/>
          </w:tcPr>
          <w:p w14:paraId="190FB664" w14:textId="24F84BBD"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ширина</w:t>
            </w:r>
          </w:p>
        </w:tc>
        <w:tc>
          <w:tcPr>
            <w:tcW w:w="4247" w:type="dxa"/>
          </w:tcPr>
          <w:p w14:paraId="0AD4E855" w14:textId="0813E1BE"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340</w:t>
            </w:r>
          </w:p>
        </w:tc>
        <w:tc>
          <w:tcPr>
            <w:tcW w:w="1754" w:type="dxa"/>
            <w:vMerge/>
          </w:tcPr>
          <w:p w14:paraId="24E1BBBA" w14:textId="1B89C6DF" w:rsidR="00306596" w:rsidRPr="003C0DF0" w:rsidRDefault="00306596" w:rsidP="003C0DF0">
            <w:pPr>
              <w:jc w:val="center"/>
              <w:rPr>
                <w:rFonts w:ascii="Times New Roman" w:hAnsi="Times New Roman" w:cs="Times New Roman"/>
                <w:color w:val="2C2C2C"/>
              </w:rPr>
            </w:pPr>
          </w:p>
        </w:tc>
        <w:tc>
          <w:tcPr>
            <w:tcW w:w="1429" w:type="dxa"/>
          </w:tcPr>
          <w:p w14:paraId="02EBA6EA" w14:textId="59499C0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E18993A" w14:textId="77777777" w:rsidTr="003C0DF0">
        <w:tc>
          <w:tcPr>
            <w:tcW w:w="695" w:type="dxa"/>
          </w:tcPr>
          <w:p w14:paraId="32080681" w14:textId="27A311F5" w:rsidR="00306596" w:rsidRPr="003C0DF0" w:rsidRDefault="00306596" w:rsidP="003C0DF0">
            <w:pPr>
              <w:jc w:val="center"/>
              <w:rPr>
                <w:rFonts w:ascii="Times New Roman" w:hAnsi="Times New Roman" w:cs="Times New Roman"/>
              </w:rPr>
            </w:pPr>
          </w:p>
        </w:tc>
        <w:tc>
          <w:tcPr>
            <w:tcW w:w="2793" w:type="dxa"/>
          </w:tcPr>
          <w:p w14:paraId="78EE6098" w14:textId="728306A6" w:rsidR="00306596" w:rsidRPr="003C0DF0" w:rsidRDefault="00306596" w:rsidP="003C0DF0">
            <w:pPr>
              <w:rPr>
                <w:rFonts w:ascii="Times New Roman" w:hAnsi="Times New Roman" w:cs="Times New Roman"/>
              </w:rPr>
            </w:pPr>
          </w:p>
        </w:tc>
        <w:tc>
          <w:tcPr>
            <w:tcW w:w="2896" w:type="dxa"/>
          </w:tcPr>
          <w:p w14:paraId="6BFCB056" w14:textId="6275AF4F"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глубина</w:t>
            </w:r>
          </w:p>
        </w:tc>
        <w:tc>
          <w:tcPr>
            <w:tcW w:w="4247" w:type="dxa"/>
          </w:tcPr>
          <w:p w14:paraId="5805BCAA" w14:textId="67AF6FEE"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400</w:t>
            </w:r>
          </w:p>
        </w:tc>
        <w:tc>
          <w:tcPr>
            <w:tcW w:w="1754" w:type="dxa"/>
            <w:vMerge/>
          </w:tcPr>
          <w:p w14:paraId="6F23B579" w14:textId="58CEE895" w:rsidR="00306596" w:rsidRPr="003C0DF0" w:rsidRDefault="00306596" w:rsidP="003C0DF0">
            <w:pPr>
              <w:jc w:val="center"/>
              <w:rPr>
                <w:rFonts w:ascii="Times New Roman" w:hAnsi="Times New Roman" w:cs="Times New Roman"/>
                <w:color w:val="2C2C2C"/>
              </w:rPr>
            </w:pPr>
          </w:p>
        </w:tc>
        <w:tc>
          <w:tcPr>
            <w:tcW w:w="1429" w:type="dxa"/>
          </w:tcPr>
          <w:p w14:paraId="47F5DC7E" w14:textId="5099B543"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56DAF20" w14:textId="77777777" w:rsidTr="003C0DF0">
        <w:tc>
          <w:tcPr>
            <w:tcW w:w="695" w:type="dxa"/>
          </w:tcPr>
          <w:p w14:paraId="50BB1C89" w14:textId="77777777" w:rsidR="00306596" w:rsidRPr="003C0DF0" w:rsidRDefault="00306596" w:rsidP="003C0DF0">
            <w:pPr>
              <w:jc w:val="center"/>
              <w:rPr>
                <w:rFonts w:ascii="Times New Roman" w:hAnsi="Times New Roman" w:cs="Times New Roman"/>
              </w:rPr>
            </w:pPr>
          </w:p>
        </w:tc>
        <w:tc>
          <w:tcPr>
            <w:tcW w:w="2793" w:type="dxa"/>
          </w:tcPr>
          <w:p w14:paraId="3542A523" w14:textId="77777777" w:rsidR="00306596" w:rsidRPr="003C0DF0" w:rsidRDefault="00306596" w:rsidP="003C0DF0">
            <w:pPr>
              <w:rPr>
                <w:rFonts w:ascii="Times New Roman" w:hAnsi="Times New Roman" w:cs="Times New Roman"/>
              </w:rPr>
            </w:pPr>
          </w:p>
        </w:tc>
        <w:tc>
          <w:tcPr>
            <w:tcW w:w="2896" w:type="dxa"/>
          </w:tcPr>
          <w:p w14:paraId="58C602BC" w14:textId="33CBB3DE" w:rsidR="00306596" w:rsidRPr="003C0DF0" w:rsidRDefault="00306596" w:rsidP="003C0DF0">
            <w:pPr>
              <w:jc w:val="center"/>
              <w:rPr>
                <w:rFonts w:ascii="Times New Roman" w:hAnsi="Times New Roman" w:cs="Times New Roman"/>
                <w:noProof/>
              </w:rPr>
            </w:pPr>
            <w:r w:rsidRPr="003C0DF0">
              <w:rPr>
                <w:rFonts w:ascii="Times New Roman" w:hAnsi="Times New Roman"/>
              </w:rPr>
              <w:t>Масса водонагревателя</w:t>
            </w:r>
          </w:p>
        </w:tc>
        <w:tc>
          <w:tcPr>
            <w:tcW w:w="4247" w:type="dxa"/>
          </w:tcPr>
          <w:p w14:paraId="3F63CA07" w14:textId="6986E578" w:rsidR="00306596" w:rsidRPr="003C0DF0" w:rsidRDefault="00306596" w:rsidP="003C0DF0">
            <w:pPr>
              <w:jc w:val="center"/>
              <w:rPr>
                <w:rFonts w:ascii="Times New Roman" w:hAnsi="Times New Roman" w:cs="Times New Roman"/>
                <w:color w:val="2C2C2C"/>
              </w:rPr>
            </w:pPr>
            <w:proofErr w:type="gramStart"/>
            <w:r w:rsidRPr="003C0DF0">
              <w:rPr>
                <w:rFonts w:ascii="Times New Roman" w:hAnsi="Times New Roman"/>
                <w:bCs/>
                <w:color w:val="000000"/>
              </w:rPr>
              <w:t xml:space="preserve">&lt; </w:t>
            </w:r>
            <w:r w:rsidRPr="003C0DF0">
              <w:rPr>
                <w:rFonts w:ascii="Times New Roman" w:hAnsi="Times New Roman"/>
              </w:rPr>
              <w:t>10</w:t>
            </w:r>
            <w:proofErr w:type="gramEnd"/>
            <w:r w:rsidRPr="003C0DF0">
              <w:rPr>
                <w:rFonts w:ascii="Times New Roman" w:hAnsi="Times New Roman"/>
              </w:rPr>
              <w:t>.0</w:t>
            </w:r>
          </w:p>
        </w:tc>
        <w:tc>
          <w:tcPr>
            <w:tcW w:w="1754" w:type="dxa"/>
            <w:vMerge/>
          </w:tcPr>
          <w:p w14:paraId="724A3F50" w14:textId="10330790" w:rsidR="00306596" w:rsidRPr="003C0DF0" w:rsidRDefault="00306596" w:rsidP="003C0DF0">
            <w:pPr>
              <w:jc w:val="center"/>
              <w:rPr>
                <w:rFonts w:ascii="Times New Roman" w:hAnsi="Times New Roman" w:cs="Times New Roman"/>
                <w:color w:val="2C2C2C"/>
              </w:rPr>
            </w:pPr>
          </w:p>
        </w:tc>
        <w:tc>
          <w:tcPr>
            <w:tcW w:w="1429" w:type="dxa"/>
          </w:tcPr>
          <w:p w14:paraId="256BD8EC" w14:textId="458ACD3E"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273FE3ED" w14:textId="77777777" w:rsidTr="003C0DF0">
        <w:tc>
          <w:tcPr>
            <w:tcW w:w="695" w:type="dxa"/>
          </w:tcPr>
          <w:p w14:paraId="4BE42CDA" w14:textId="77777777" w:rsidR="00306596" w:rsidRPr="003C0DF0" w:rsidRDefault="00306596" w:rsidP="003C0DF0">
            <w:pPr>
              <w:jc w:val="center"/>
              <w:rPr>
                <w:rFonts w:ascii="Times New Roman" w:hAnsi="Times New Roman" w:cs="Times New Roman"/>
                <w:lang w:val="en-US"/>
              </w:rPr>
            </w:pPr>
          </w:p>
        </w:tc>
        <w:tc>
          <w:tcPr>
            <w:tcW w:w="2793" w:type="dxa"/>
          </w:tcPr>
          <w:p w14:paraId="0B9972F4" w14:textId="77777777" w:rsidR="00306596" w:rsidRPr="003C0DF0" w:rsidRDefault="00306596" w:rsidP="003C0DF0">
            <w:pPr>
              <w:rPr>
                <w:rFonts w:ascii="Times New Roman" w:hAnsi="Times New Roman" w:cs="Times New Roman"/>
              </w:rPr>
            </w:pPr>
          </w:p>
        </w:tc>
        <w:tc>
          <w:tcPr>
            <w:tcW w:w="2896" w:type="dxa"/>
            <w:vAlign w:val="center"/>
          </w:tcPr>
          <w:p w14:paraId="18DBA042" w14:textId="16FB170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Цвет</w:t>
            </w:r>
          </w:p>
        </w:tc>
        <w:tc>
          <w:tcPr>
            <w:tcW w:w="4247" w:type="dxa"/>
          </w:tcPr>
          <w:p w14:paraId="3C9FBE7F" w14:textId="7DC99FF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белый</w:t>
            </w:r>
          </w:p>
        </w:tc>
        <w:tc>
          <w:tcPr>
            <w:tcW w:w="1754" w:type="dxa"/>
            <w:vMerge/>
          </w:tcPr>
          <w:p w14:paraId="575BE2A8" w14:textId="0E39C412" w:rsidR="00306596" w:rsidRPr="003C0DF0" w:rsidRDefault="00306596" w:rsidP="003C0DF0">
            <w:pPr>
              <w:jc w:val="center"/>
              <w:rPr>
                <w:rFonts w:ascii="Times New Roman" w:hAnsi="Times New Roman" w:cs="Times New Roman"/>
                <w:color w:val="2C2C2C"/>
              </w:rPr>
            </w:pPr>
          </w:p>
        </w:tc>
        <w:tc>
          <w:tcPr>
            <w:tcW w:w="1429" w:type="dxa"/>
            <w:vAlign w:val="center"/>
          </w:tcPr>
          <w:p w14:paraId="7B131CAC" w14:textId="3554B86C" w:rsidR="00306596" w:rsidRPr="003C0DF0" w:rsidRDefault="00306596" w:rsidP="003C0DF0">
            <w:pPr>
              <w:jc w:val="center"/>
              <w:rPr>
                <w:rFonts w:ascii="Times New Roman" w:hAnsi="Times New Roman"/>
              </w:rPr>
            </w:pPr>
          </w:p>
        </w:tc>
      </w:tr>
      <w:tr w:rsidR="00306596" w:rsidRPr="003C0DF0" w14:paraId="479DDC3C" w14:textId="77777777" w:rsidTr="003C0DF0">
        <w:tc>
          <w:tcPr>
            <w:tcW w:w="695" w:type="dxa"/>
          </w:tcPr>
          <w:p w14:paraId="5917D53C" w14:textId="6F50533E" w:rsidR="00306596" w:rsidRPr="003C0DF0" w:rsidRDefault="00306596" w:rsidP="003C0DF0">
            <w:pPr>
              <w:jc w:val="center"/>
              <w:rPr>
                <w:rFonts w:ascii="Times New Roman" w:hAnsi="Times New Roman" w:cs="Times New Roman"/>
                <w:lang w:val="en-US"/>
              </w:rPr>
            </w:pPr>
            <w:r w:rsidRPr="003C0DF0">
              <w:rPr>
                <w:rFonts w:ascii="Times New Roman" w:hAnsi="Times New Roman"/>
                <w:color w:val="000000"/>
                <w:lang w:val="en-US"/>
              </w:rPr>
              <w:t>2</w:t>
            </w:r>
          </w:p>
        </w:tc>
        <w:tc>
          <w:tcPr>
            <w:tcW w:w="2793" w:type="dxa"/>
          </w:tcPr>
          <w:p w14:paraId="025C4C59" w14:textId="06704514" w:rsidR="00306596" w:rsidRPr="003C0DF0" w:rsidRDefault="00306596" w:rsidP="003C0DF0">
            <w:pPr>
              <w:rPr>
                <w:rFonts w:ascii="Times New Roman" w:hAnsi="Times New Roman" w:cs="Times New Roman"/>
              </w:rPr>
            </w:pPr>
            <w:r w:rsidRPr="003C0DF0">
              <w:rPr>
                <w:rFonts w:ascii="Times New Roman" w:hAnsi="Times New Roman"/>
                <w:color w:val="000000"/>
              </w:rPr>
              <w:t>Водонагреватель накопительный, тип 2</w:t>
            </w:r>
          </w:p>
        </w:tc>
        <w:tc>
          <w:tcPr>
            <w:tcW w:w="2896" w:type="dxa"/>
          </w:tcPr>
          <w:p w14:paraId="29E994E0" w14:textId="1C16B36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Материал внутреннего бака</w:t>
            </w:r>
          </w:p>
        </w:tc>
        <w:tc>
          <w:tcPr>
            <w:tcW w:w="4247" w:type="dxa"/>
          </w:tcPr>
          <w:p w14:paraId="0101251B" w14:textId="2DED7DE4"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Нержавеющая сталь с содержанием титана</w:t>
            </w:r>
          </w:p>
        </w:tc>
        <w:tc>
          <w:tcPr>
            <w:tcW w:w="1754" w:type="dxa"/>
            <w:vMerge/>
          </w:tcPr>
          <w:p w14:paraId="23F92B1E" w14:textId="052A963A" w:rsidR="00306596" w:rsidRPr="003C0DF0" w:rsidRDefault="00306596" w:rsidP="003C0DF0">
            <w:pPr>
              <w:jc w:val="center"/>
              <w:rPr>
                <w:rFonts w:ascii="Times New Roman" w:hAnsi="Times New Roman" w:cs="Times New Roman"/>
                <w:color w:val="2C2C2C"/>
              </w:rPr>
            </w:pPr>
          </w:p>
        </w:tc>
        <w:tc>
          <w:tcPr>
            <w:tcW w:w="1429" w:type="dxa"/>
          </w:tcPr>
          <w:p w14:paraId="28F7DB1E" w14:textId="564B3DF8" w:rsidR="00306596" w:rsidRPr="003C0DF0" w:rsidRDefault="00306596" w:rsidP="003C0DF0">
            <w:pPr>
              <w:jc w:val="center"/>
              <w:rPr>
                <w:rFonts w:ascii="Times New Roman" w:hAnsi="Times New Roman"/>
              </w:rPr>
            </w:pPr>
          </w:p>
        </w:tc>
      </w:tr>
      <w:tr w:rsidR="00306596" w:rsidRPr="003C0DF0" w14:paraId="7A37549C" w14:textId="77777777" w:rsidTr="003C0DF0">
        <w:tc>
          <w:tcPr>
            <w:tcW w:w="695" w:type="dxa"/>
          </w:tcPr>
          <w:p w14:paraId="0E16D330" w14:textId="77777777" w:rsidR="00306596" w:rsidRPr="003C0DF0" w:rsidRDefault="00306596" w:rsidP="003C0DF0">
            <w:pPr>
              <w:jc w:val="center"/>
              <w:rPr>
                <w:rFonts w:ascii="Times New Roman" w:hAnsi="Times New Roman" w:cs="Times New Roman"/>
              </w:rPr>
            </w:pPr>
          </w:p>
        </w:tc>
        <w:tc>
          <w:tcPr>
            <w:tcW w:w="2793" w:type="dxa"/>
          </w:tcPr>
          <w:p w14:paraId="1CB08B17" w14:textId="77777777" w:rsidR="00306596" w:rsidRPr="003C0DF0" w:rsidRDefault="00306596" w:rsidP="003C0DF0">
            <w:pPr>
              <w:rPr>
                <w:rFonts w:ascii="Times New Roman" w:hAnsi="Times New Roman" w:cs="Times New Roman"/>
              </w:rPr>
            </w:pPr>
          </w:p>
        </w:tc>
        <w:tc>
          <w:tcPr>
            <w:tcW w:w="2896" w:type="dxa"/>
          </w:tcPr>
          <w:p w14:paraId="3BD4C31A" w14:textId="1A29321C"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 xml:space="preserve">Тип управления </w:t>
            </w:r>
          </w:p>
        </w:tc>
        <w:tc>
          <w:tcPr>
            <w:tcW w:w="4247" w:type="dxa"/>
          </w:tcPr>
          <w:p w14:paraId="6C4D9CCD" w14:textId="2F100393" w:rsidR="00306596" w:rsidRPr="003C0DF0" w:rsidRDefault="00306596" w:rsidP="003C0DF0">
            <w:pPr>
              <w:jc w:val="center"/>
              <w:rPr>
                <w:rFonts w:ascii="Times New Roman" w:hAnsi="Times New Roman"/>
                <w:color w:val="000000"/>
                <w:lang w:val="en-US"/>
              </w:rPr>
            </w:pPr>
            <w:proofErr w:type="spellStart"/>
            <w:r w:rsidRPr="003C0DF0">
              <w:rPr>
                <w:rFonts w:ascii="Times New Roman" w:hAnsi="Times New Roman"/>
                <w:color w:val="000000"/>
                <w:lang w:val="en-US"/>
              </w:rPr>
              <w:t>Механический</w:t>
            </w:r>
            <w:proofErr w:type="spellEnd"/>
            <w:r w:rsidRPr="003C0DF0">
              <w:rPr>
                <w:rFonts w:ascii="Times New Roman" w:hAnsi="Times New Roman"/>
                <w:color w:val="000000"/>
              </w:rPr>
              <w:t xml:space="preserve">; </w:t>
            </w:r>
            <w:proofErr w:type="spellStart"/>
            <w:r w:rsidRPr="003C0DF0">
              <w:rPr>
                <w:rFonts w:ascii="Times New Roman" w:hAnsi="Times New Roman"/>
                <w:color w:val="000000"/>
                <w:lang w:val="en-US"/>
              </w:rPr>
              <w:t>электронный</w:t>
            </w:r>
            <w:proofErr w:type="spellEnd"/>
          </w:p>
        </w:tc>
        <w:tc>
          <w:tcPr>
            <w:tcW w:w="1754" w:type="dxa"/>
            <w:vMerge/>
          </w:tcPr>
          <w:p w14:paraId="788554F0" w14:textId="68EA2CE4" w:rsidR="00306596" w:rsidRPr="003C0DF0" w:rsidRDefault="00306596" w:rsidP="003C0DF0">
            <w:pPr>
              <w:jc w:val="center"/>
              <w:rPr>
                <w:rFonts w:ascii="Times New Roman" w:hAnsi="Times New Roman" w:cs="Times New Roman"/>
                <w:color w:val="2C2C2C"/>
              </w:rPr>
            </w:pPr>
          </w:p>
        </w:tc>
        <w:tc>
          <w:tcPr>
            <w:tcW w:w="1429" w:type="dxa"/>
          </w:tcPr>
          <w:p w14:paraId="2E186DC1" w14:textId="3320E421"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0E550C09" w14:textId="77777777" w:rsidTr="003C0DF0">
        <w:tc>
          <w:tcPr>
            <w:tcW w:w="695" w:type="dxa"/>
          </w:tcPr>
          <w:p w14:paraId="37B5DA29" w14:textId="14A6CA48" w:rsidR="00306596" w:rsidRPr="003C0DF0" w:rsidRDefault="00306596" w:rsidP="003C0DF0">
            <w:pPr>
              <w:jc w:val="center"/>
              <w:rPr>
                <w:rFonts w:ascii="Times New Roman" w:hAnsi="Times New Roman" w:cs="Times New Roman"/>
                <w:lang w:val="en-US"/>
              </w:rPr>
            </w:pPr>
          </w:p>
        </w:tc>
        <w:tc>
          <w:tcPr>
            <w:tcW w:w="2793" w:type="dxa"/>
          </w:tcPr>
          <w:p w14:paraId="567F298A" w14:textId="712E34A6" w:rsidR="00306596" w:rsidRPr="003C0DF0" w:rsidRDefault="00306596" w:rsidP="003C0DF0">
            <w:pPr>
              <w:rPr>
                <w:rFonts w:ascii="Times New Roman" w:hAnsi="Times New Roman" w:cs="Times New Roman"/>
              </w:rPr>
            </w:pPr>
          </w:p>
        </w:tc>
        <w:tc>
          <w:tcPr>
            <w:tcW w:w="2896" w:type="dxa"/>
          </w:tcPr>
          <w:p w14:paraId="67697A62" w14:textId="0FDC9CC2"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Максимальная температура нагрева</w:t>
            </w:r>
          </w:p>
        </w:tc>
        <w:tc>
          <w:tcPr>
            <w:tcW w:w="4247" w:type="dxa"/>
          </w:tcPr>
          <w:p w14:paraId="5488E6FB" w14:textId="78E2E9B9"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от +70</w:t>
            </w:r>
          </w:p>
        </w:tc>
        <w:tc>
          <w:tcPr>
            <w:tcW w:w="1754" w:type="dxa"/>
            <w:vMerge/>
          </w:tcPr>
          <w:p w14:paraId="2311FBCF" w14:textId="76CA028B" w:rsidR="00306596" w:rsidRPr="003C0DF0" w:rsidRDefault="00306596" w:rsidP="003C0DF0">
            <w:pPr>
              <w:jc w:val="center"/>
              <w:rPr>
                <w:rFonts w:ascii="Times New Roman" w:hAnsi="Times New Roman" w:cs="Times New Roman"/>
                <w:color w:val="2C2C2C"/>
              </w:rPr>
            </w:pPr>
          </w:p>
        </w:tc>
        <w:tc>
          <w:tcPr>
            <w:tcW w:w="1429" w:type="dxa"/>
          </w:tcPr>
          <w:p w14:paraId="03F5F8C3" w14:textId="26DD226E"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180FFA01" w14:textId="77777777" w:rsidTr="003C0DF0">
        <w:tc>
          <w:tcPr>
            <w:tcW w:w="695" w:type="dxa"/>
          </w:tcPr>
          <w:p w14:paraId="6FBB7BC6" w14:textId="77777777" w:rsidR="00306596" w:rsidRPr="003C0DF0" w:rsidRDefault="00306596" w:rsidP="003C0DF0">
            <w:pPr>
              <w:jc w:val="center"/>
              <w:rPr>
                <w:rFonts w:ascii="Times New Roman" w:hAnsi="Times New Roman" w:cs="Times New Roman"/>
              </w:rPr>
            </w:pPr>
          </w:p>
        </w:tc>
        <w:tc>
          <w:tcPr>
            <w:tcW w:w="2793" w:type="dxa"/>
          </w:tcPr>
          <w:p w14:paraId="06885837" w14:textId="77777777" w:rsidR="00306596" w:rsidRPr="003C0DF0" w:rsidRDefault="00306596" w:rsidP="003C0DF0">
            <w:pPr>
              <w:rPr>
                <w:rFonts w:ascii="Times New Roman" w:hAnsi="Times New Roman" w:cs="Times New Roman"/>
              </w:rPr>
            </w:pPr>
          </w:p>
        </w:tc>
        <w:tc>
          <w:tcPr>
            <w:tcW w:w="2896" w:type="dxa"/>
          </w:tcPr>
          <w:p w14:paraId="37ACDE11" w14:textId="7A6611C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Диапазон рабочего давления системы подвода холодной воды</w:t>
            </w:r>
          </w:p>
        </w:tc>
        <w:tc>
          <w:tcPr>
            <w:tcW w:w="4247" w:type="dxa"/>
          </w:tcPr>
          <w:p w14:paraId="7DD012D4" w14:textId="504694C4"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не менее </w:t>
            </w:r>
            <w:r w:rsidRPr="003C0DF0">
              <w:rPr>
                <w:rFonts w:ascii="Times New Roman" w:hAnsi="Times New Roman"/>
                <w:color w:val="000000"/>
                <w:lang w:val="en-US"/>
              </w:rPr>
              <w:t xml:space="preserve">0.05 </w:t>
            </w: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0.</w:t>
            </w:r>
            <w:r w:rsidRPr="003C0DF0">
              <w:rPr>
                <w:rFonts w:ascii="Times New Roman" w:hAnsi="Times New Roman"/>
                <w:color w:val="000000"/>
              </w:rPr>
              <w:t>7</w:t>
            </w:r>
          </w:p>
        </w:tc>
        <w:tc>
          <w:tcPr>
            <w:tcW w:w="1754" w:type="dxa"/>
            <w:vMerge/>
          </w:tcPr>
          <w:p w14:paraId="326F5B5C" w14:textId="363E1724" w:rsidR="00306596" w:rsidRPr="003C0DF0" w:rsidRDefault="00306596" w:rsidP="003C0DF0">
            <w:pPr>
              <w:jc w:val="center"/>
              <w:rPr>
                <w:rFonts w:ascii="Times New Roman" w:hAnsi="Times New Roman" w:cs="Times New Roman"/>
                <w:color w:val="2C2C2C"/>
              </w:rPr>
            </w:pPr>
          </w:p>
        </w:tc>
        <w:tc>
          <w:tcPr>
            <w:tcW w:w="1429" w:type="dxa"/>
          </w:tcPr>
          <w:p w14:paraId="75109423" w14:textId="5A6115B9" w:rsidR="00306596" w:rsidRPr="003C0DF0" w:rsidRDefault="00306596" w:rsidP="003C0DF0">
            <w:pPr>
              <w:jc w:val="center"/>
              <w:rPr>
                <w:rFonts w:ascii="Times New Roman" w:hAnsi="Times New Roman"/>
              </w:rPr>
            </w:pPr>
            <w:r w:rsidRPr="003C0DF0">
              <w:rPr>
                <w:rFonts w:ascii="Times New Roman" w:hAnsi="Times New Roman"/>
              </w:rPr>
              <w:t>МПа</w:t>
            </w:r>
          </w:p>
        </w:tc>
      </w:tr>
      <w:tr w:rsidR="00306596" w:rsidRPr="003C0DF0" w14:paraId="78606DB4" w14:textId="77777777" w:rsidTr="003C0DF0">
        <w:tc>
          <w:tcPr>
            <w:tcW w:w="695" w:type="dxa"/>
          </w:tcPr>
          <w:p w14:paraId="37F6B26F" w14:textId="77777777" w:rsidR="00306596" w:rsidRPr="003C0DF0" w:rsidRDefault="00306596" w:rsidP="003C0DF0">
            <w:pPr>
              <w:jc w:val="center"/>
              <w:rPr>
                <w:rFonts w:ascii="Times New Roman" w:hAnsi="Times New Roman" w:cs="Times New Roman"/>
                <w:lang w:val="en-US"/>
              </w:rPr>
            </w:pPr>
          </w:p>
        </w:tc>
        <w:tc>
          <w:tcPr>
            <w:tcW w:w="2793" w:type="dxa"/>
          </w:tcPr>
          <w:p w14:paraId="0E281D66" w14:textId="77777777" w:rsidR="00306596" w:rsidRPr="003C0DF0" w:rsidRDefault="00306596" w:rsidP="003C0DF0">
            <w:pPr>
              <w:rPr>
                <w:rFonts w:ascii="Times New Roman" w:hAnsi="Times New Roman" w:cs="Times New Roman"/>
              </w:rPr>
            </w:pPr>
          </w:p>
        </w:tc>
        <w:tc>
          <w:tcPr>
            <w:tcW w:w="2896" w:type="dxa"/>
          </w:tcPr>
          <w:p w14:paraId="33FC9A10" w14:textId="2F7A9B04"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Максимальная мощность нагревателя</w:t>
            </w:r>
          </w:p>
        </w:tc>
        <w:tc>
          <w:tcPr>
            <w:tcW w:w="4247" w:type="dxa"/>
          </w:tcPr>
          <w:p w14:paraId="7CAF20A4" w14:textId="3CDB29D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2.0 – 3.0</w:t>
            </w:r>
          </w:p>
        </w:tc>
        <w:tc>
          <w:tcPr>
            <w:tcW w:w="1754" w:type="dxa"/>
            <w:vMerge/>
          </w:tcPr>
          <w:p w14:paraId="658422B2" w14:textId="4AFB410F" w:rsidR="00306596" w:rsidRPr="003C0DF0" w:rsidRDefault="00306596" w:rsidP="003C0DF0">
            <w:pPr>
              <w:jc w:val="center"/>
              <w:rPr>
                <w:rFonts w:ascii="Times New Roman" w:hAnsi="Times New Roman" w:cs="Times New Roman"/>
                <w:color w:val="2C2C2C"/>
              </w:rPr>
            </w:pPr>
          </w:p>
        </w:tc>
        <w:tc>
          <w:tcPr>
            <w:tcW w:w="1429" w:type="dxa"/>
          </w:tcPr>
          <w:p w14:paraId="1933EEE4" w14:textId="1A2922FC" w:rsidR="00306596" w:rsidRPr="003C0DF0" w:rsidRDefault="00306596" w:rsidP="003C0DF0">
            <w:pPr>
              <w:jc w:val="center"/>
              <w:rPr>
                <w:rFonts w:ascii="Times New Roman" w:hAnsi="Times New Roman"/>
              </w:rPr>
            </w:pPr>
            <w:r w:rsidRPr="003C0DF0">
              <w:rPr>
                <w:rFonts w:ascii="Times New Roman" w:hAnsi="Times New Roman"/>
              </w:rPr>
              <w:t>кВт</w:t>
            </w:r>
          </w:p>
        </w:tc>
      </w:tr>
      <w:tr w:rsidR="00306596" w:rsidRPr="003C0DF0" w14:paraId="3549D389" w14:textId="77777777" w:rsidTr="003C0DF0">
        <w:tc>
          <w:tcPr>
            <w:tcW w:w="695" w:type="dxa"/>
          </w:tcPr>
          <w:p w14:paraId="265D7A2B" w14:textId="77777777" w:rsidR="00306596" w:rsidRPr="003C0DF0" w:rsidRDefault="00306596" w:rsidP="003C0DF0">
            <w:pPr>
              <w:jc w:val="center"/>
              <w:rPr>
                <w:rFonts w:ascii="Times New Roman" w:hAnsi="Times New Roman" w:cs="Times New Roman"/>
                <w:lang w:val="en-US"/>
              </w:rPr>
            </w:pPr>
          </w:p>
        </w:tc>
        <w:tc>
          <w:tcPr>
            <w:tcW w:w="2793" w:type="dxa"/>
          </w:tcPr>
          <w:p w14:paraId="6B248D20" w14:textId="77777777" w:rsidR="00306596" w:rsidRPr="003C0DF0" w:rsidRDefault="00306596" w:rsidP="003C0DF0">
            <w:pPr>
              <w:rPr>
                <w:rFonts w:ascii="Times New Roman" w:hAnsi="Times New Roman" w:cs="Times New Roman"/>
              </w:rPr>
            </w:pPr>
          </w:p>
        </w:tc>
        <w:tc>
          <w:tcPr>
            <w:tcW w:w="2896" w:type="dxa"/>
          </w:tcPr>
          <w:p w14:paraId="7446E5BB" w14:textId="372FECE6"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Наличие в комплектации водонагревателя</w:t>
            </w:r>
          </w:p>
        </w:tc>
        <w:tc>
          <w:tcPr>
            <w:tcW w:w="4247" w:type="dxa"/>
          </w:tcPr>
          <w:p w14:paraId="5EE8205B" w14:textId="449FF4BE"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предохранительный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клапан</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крепежные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анкера</w:t>
            </w:r>
            <w:proofErr w:type="spellEnd"/>
          </w:p>
        </w:tc>
        <w:tc>
          <w:tcPr>
            <w:tcW w:w="1754" w:type="dxa"/>
            <w:vMerge/>
          </w:tcPr>
          <w:p w14:paraId="0A2E32C8" w14:textId="78D79702" w:rsidR="00306596" w:rsidRPr="003C0DF0" w:rsidRDefault="00306596" w:rsidP="003C0DF0">
            <w:pPr>
              <w:jc w:val="center"/>
              <w:rPr>
                <w:rFonts w:ascii="Times New Roman" w:hAnsi="Times New Roman" w:cs="Times New Roman"/>
                <w:color w:val="2C2C2C"/>
              </w:rPr>
            </w:pPr>
          </w:p>
        </w:tc>
        <w:tc>
          <w:tcPr>
            <w:tcW w:w="1429" w:type="dxa"/>
          </w:tcPr>
          <w:p w14:paraId="295ECF77" w14:textId="7B0C9E7B" w:rsidR="00306596" w:rsidRPr="003C0DF0" w:rsidRDefault="00306596" w:rsidP="003C0DF0">
            <w:pPr>
              <w:jc w:val="center"/>
              <w:rPr>
                <w:rFonts w:ascii="Times New Roman" w:hAnsi="Times New Roman"/>
              </w:rPr>
            </w:pPr>
          </w:p>
        </w:tc>
      </w:tr>
      <w:tr w:rsidR="00306596" w:rsidRPr="003C0DF0" w14:paraId="1583132C" w14:textId="77777777" w:rsidTr="003C0DF0">
        <w:tc>
          <w:tcPr>
            <w:tcW w:w="695" w:type="dxa"/>
          </w:tcPr>
          <w:p w14:paraId="6C44F74C" w14:textId="77777777" w:rsidR="00306596" w:rsidRPr="003C0DF0" w:rsidRDefault="00306596" w:rsidP="003C0DF0">
            <w:pPr>
              <w:jc w:val="center"/>
              <w:rPr>
                <w:rFonts w:ascii="Times New Roman" w:hAnsi="Times New Roman" w:cs="Times New Roman"/>
                <w:lang w:val="en-US"/>
              </w:rPr>
            </w:pPr>
          </w:p>
        </w:tc>
        <w:tc>
          <w:tcPr>
            <w:tcW w:w="2793" w:type="dxa"/>
          </w:tcPr>
          <w:p w14:paraId="2CD01838" w14:textId="77777777" w:rsidR="00306596" w:rsidRPr="003C0DF0" w:rsidRDefault="00306596" w:rsidP="003C0DF0">
            <w:pPr>
              <w:rPr>
                <w:rFonts w:ascii="Times New Roman" w:hAnsi="Times New Roman" w:cs="Times New Roman"/>
              </w:rPr>
            </w:pPr>
          </w:p>
        </w:tc>
        <w:tc>
          <w:tcPr>
            <w:tcW w:w="2896" w:type="dxa"/>
          </w:tcPr>
          <w:p w14:paraId="463DEEB1" w14:textId="203F8C26"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Класс защиты</w:t>
            </w:r>
          </w:p>
        </w:tc>
        <w:tc>
          <w:tcPr>
            <w:tcW w:w="4247" w:type="dxa"/>
          </w:tcPr>
          <w:p w14:paraId="50FAC7AE" w14:textId="40F053DD"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IP24</w:t>
            </w:r>
          </w:p>
        </w:tc>
        <w:tc>
          <w:tcPr>
            <w:tcW w:w="1754" w:type="dxa"/>
            <w:vMerge/>
          </w:tcPr>
          <w:p w14:paraId="3FCB2DB6" w14:textId="7D8D0A5F" w:rsidR="00306596" w:rsidRPr="003C0DF0" w:rsidRDefault="00306596" w:rsidP="003C0DF0">
            <w:pPr>
              <w:jc w:val="center"/>
              <w:rPr>
                <w:rFonts w:ascii="Times New Roman" w:hAnsi="Times New Roman" w:cs="Times New Roman"/>
                <w:color w:val="2C2C2C"/>
              </w:rPr>
            </w:pPr>
          </w:p>
        </w:tc>
        <w:tc>
          <w:tcPr>
            <w:tcW w:w="1429" w:type="dxa"/>
          </w:tcPr>
          <w:p w14:paraId="70A56E3D" w14:textId="24D58093" w:rsidR="00306596" w:rsidRPr="003C0DF0" w:rsidRDefault="00306596" w:rsidP="003C0DF0">
            <w:pPr>
              <w:jc w:val="center"/>
              <w:rPr>
                <w:rFonts w:ascii="Times New Roman" w:hAnsi="Times New Roman"/>
              </w:rPr>
            </w:pPr>
          </w:p>
        </w:tc>
      </w:tr>
      <w:tr w:rsidR="00306596" w:rsidRPr="003C0DF0" w14:paraId="3AD10215" w14:textId="77777777" w:rsidTr="003C0DF0">
        <w:tc>
          <w:tcPr>
            <w:tcW w:w="695" w:type="dxa"/>
          </w:tcPr>
          <w:p w14:paraId="5A14E421" w14:textId="0FFC4681" w:rsidR="00306596" w:rsidRPr="003C0DF0" w:rsidRDefault="00306596" w:rsidP="003C0DF0">
            <w:pPr>
              <w:jc w:val="center"/>
              <w:rPr>
                <w:rFonts w:ascii="Times New Roman" w:hAnsi="Times New Roman" w:cs="Times New Roman"/>
                <w:lang w:val="en-US"/>
              </w:rPr>
            </w:pPr>
          </w:p>
        </w:tc>
        <w:tc>
          <w:tcPr>
            <w:tcW w:w="2793" w:type="dxa"/>
          </w:tcPr>
          <w:p w14:paraId="6E80AB83" w14:textId="0CB4D281" w:rsidR="00306596" w:rsidRPr="003C0DF0" w:rsidRDefault="00306596" w:rsidP="003C0DF0">
            <w:pPr>
              <w:rPr>
                <w:rFonts w:ascii="Times New Roman" w:hAnsi="Times New Roman" w:cs="Times New Roman"/>
              </w:rPr>
            </w:pPr>
          </w:p>
        </w:tc>
        <w:tc>
          <w:tcPr>
            <w:tcW w:w="2896" w:type="dxa"/>
          </w:tcPr>
          <w:p w14:paraId="5940C583" w14:textId="23988B4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Диаметр резьбы патрубков подключения холодной и горячей воды</w:t>
            </w:r>
          </w:p>
        </w:tc>
        <w:tc>
          <w:tcPr>
            <w:tcW w:w="4247" w:type="dxa"/>
          </w:tcPr>
          <w:p w14:paraId="24E6156C" w14:textId="2E24744B"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 xml:space="preserve">½; ¾ </w:t>
            </w:r>
          </w:p>
        </w:tc>
        <w:tc>
          <w:tcPr>
            <w:tcW w:w="1754" w:type="dxa"/>
            <w:vMerge/>
          </w:tcPr>
          <w:p w14:paraId="29D09A1E" w14:textId="4D6CFCBF" w:rsidR="00306596" w:rsidRPr="003C0DF0" w:rsidRDefault="00306596" w:rsidP="003C0DF0">
            <w:pPr>
              <w:jc w:val="center"/>
              <w:rPr>
                <w:rFonts w:ascii="Times New Roman" w:hAnsi="Times New Roman" w:cs="Times New Roman"/>
                <w:color w:val="2C2C2C"/>
              </w:rPr>
            </w:pPr>
          </w:p>
        </w:tc>
        <w:tc>
          <w:tcPr>
            <w:tcW w:w="1429" w:type="dxa"/>
          </w:tcPr>
          <w:p w14:paraId="42B5281F" w14:textId="35BA1576" w:rsidR="00306596" w:rsidRPr="003C0DF0" w:rsidRDefault="00306596" w:rsidP="003C0DF0">
            <w:pPr>
              <w:jc w:val="center"/>
              <w:rPr>
                <w:rFonts w:ascii="Times New Roman" w:hAnsi="Times New Roman"/>
              </w:rPr>
            </w:pPr>
            <w:r w:rsidRPr="003C0DF0">
              <w:rPr>
                <w:rFonts w:ascii="Times New Roman" w:hAnsi="Times New Roman"/>
              </w:rPr>
              <w:t>дюйм</w:t>
            </w:r>
          </w:p>
        </w:tc>
      </w:tr>
      <w:tr w:rsidR="00306596" w:rsidRPr="003C0DF0" w14:paraId="29FB0936" w14:textId="77777777" w:rsidTr="003C0DF0">
        <w:tc>
          <w:tcPr>
            <w:tcW w:w="695" w:type="dxa"/>
          </w:tcPr>
          <w:p w14:paraId="7F49AAC7" w14:textId="77777777" w:rsidR="00306596" w:rsidRPr="003C0DF0" w:rsidRDefault="00306596" w:rsidP="003C0DF0">
            <w:pPr>
              <w:jc w:val="center"/>
              <w:rPr>
                <w:rFonts w:ascii="Times New Roman" w:hAnsi="Times New Roman" w:cs="Times New Roman"/>
              </w:rPr>
            </w:pPr>
          </w:p>
        </w:tc>
        <w:tc>
          <w:tcPr>
            <w:tcW w:w="2793" w:type="dxa"/>
          </w:tcPr>
          <w:p w14:paraId="48299B9D" w14:textId="77777777" w:rsidR="00306596" w:rsidRPr="003C0DF0" w:rsidRDefault="00306596" w:rsidP="003C0DF0">
            <w:pPr>
              <w:rPr>
                <w:rFonts w:ascii="Times New Roman" w:hAnsi="Times New Roman" w:cs="Times New Roman"/>
              </w:rPr>
            </w:pPr>
          </w:p>
        </w:tc>
        <w:tc>
          <w:tcPr>
            <w:tcW w:w="2896" w:type="dxa"/>
          </w:tcPr>
          <w:p w14:paraId="7F43B1AB" w14:textId="3ED60E9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Номинальное напряжение питающей сети</w:t>
            </w:r>
          </w:p>
        </w:tc>
        <w:tc>
          <w:tcPr>
            <w:tcW w:w="4247" w:type="dxa"/>
          </w:tcPr>
          <w:p w14:paraId="34FA453E" w14:textId="77777777" w:rsidR="00306596" w:rsidRPr="003C0DF0" w:rsidRDefault="00306596" w:rsidP="003C0DF0">
            <w:pPr>
              <w:tabs>
                <w:tab w:val="left" w:pos="368"/>
                <w:tab w:val="center" w:pos="1438"/>
              </w:tabs>
              <w:jc w:val="center"/>
              <w:rPr>
                <w:rFonts w:ascii="Times New Roman" w:hAnsi="Times New Roman"/>
                <w:color w:val="000000"/>
                <w:lang w:val="en-US"/>
              </w:rPr>
            </w:pPr>
            <w:proofErr w:type="spellStart"/>
            <w:r w:rsidRPr="003C0DF0">
              <w:rPr>
                <w:rFonts w:ascii="Times New Roman" w:hAnsi="Times New Roman"/>
                <w:color w:val="000000"/>
                <w:lang w:val="en-US"/>
              </w:rPr>
              <w:t>однофазная</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сеть</w:t>
            </w:r>
            <w:proofErr w:type="spellEnd"/>
            <w:r w:rsidRPr="003C0DF0">
              <w:rPr>
                <w:rFonts w:ascii="Times New Roman" w:hAnsi="Times New Roman"/>
                <w:color w:val="000000"/>
                <w:lang w:val="en-US"/>
              </w:rPr>
              <w:t xml:space="preserve">, </w:t>
            </w:r>
          </w:p>
          <w:p w14:paraId="6303F2F1" w14:textId="003F3092"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210-230 В</w:t>
            </w:r>
          </w:p>
        </w:tc>
        <w:tc>
          <w:tcPr>
            <w:tcW w:w="1754" w:type="dxa"/>
            <w:vMerge/>
          </w:tcPr>
          <w:p w14:paraId="298BF147" w14:textId="37387F61" w:rsidR="00306596" w:rsidRPr="003C0DF0" w:rsidRDefault="00306596" w:rsidP="003C0DF0">
            <w:pPr>
              <w:jc w:val="center"/>
              <w:rPr>
                <w:rFonts w:ascii="Times New Roman" w:hAnsi="Times New Roman" w:cs="Times New Roman"/>
                <w:color w:val="2C2C2C"/>
              </w:rPr>
            </w:pPr>
          </w:p>
        </w:tc>
        <w:tc>
          <w:tcPr>
            <w:tcW w:w="1429" w:type="dxa"/>
          </w:tcPr>
          <w:p w14:paraId="78B3EF94" w14:textId="3DACEFCF" w:rsidR="00306596" w:rsidRPr="003C0DF0" w:rsidRDefault="00306596" w:rsidP="003C0DF0">
            <w:pPr>
              <w:jc w:val="center"/>
              <w:rPr>
                <w:rFonts w:ascii="Times New Roman" w:hAnsi="Times New Roman"/>
              </w:rPr>
            </w:pPr>
            <w:r w:rsidRPr="003C0DF0">
              <w:rPr>
                <w:rFonts w:ascii="Times New Roman" w:hAnsi="Times New Roman"/>
                <w:color w:val="000000"/>
                <w:lang w:val="en-US"/>
              </w:rPr>
              <w:t>В</w:t>
            </w:r>
          </w:p>
        </w:tc>
      </w:tr>
      <w:tr w:rsidR="00306596" w:rsidRPr="003C0DF0" w14:paraId="30A4D772" w14:textId="77777777" w:rsidTr="003C0DF0">
        <w:tc>
          <w:tcPr>
            <w:tcW w:w="695" w:type="dxa"/>
          </w:tcPr>
          <w:p w14:paraId="1E9D2D9E" w14:textId="77777777" w:rsidR="00306596" w:rsidRPr="003C0DF0" w:rsidRDefault="00306596" w:rsidP="003C0DF0">
            <w:pPr>
              <w:jc w:val="center"/>
              <w:rPr>
                <w:rFonts w:ascii="Times New Roman" w:hAnsi="Times New Roman" w:cs="Times New Roman"/>
                <w:lang w:val="en-US"/>
              </w:rPr>
            </w:pPr>
          </w:p>
        </w:tc>
        <w:tc>
          <w:tcPr>
            <w:tcW w:w="2793" w:type="dxa"/>
          </w:tcPr>
          <w:p w14:paraId="0EEBC771" w14:textId="77777777" w:rsidR="00306596" w:rsidRPr="003C0DF0" w:rsidRDefault="00306596" w:rsidP="003C0DF0">
            <w:pPr>
              <w:rPr>
                <w:rFonts w:ascii="Times New Roman" w:hAnsi="Times New Roman" w:cs="Times New Roman"/>
              </w:rPr>
            </w:pPr>
          </w:p>
        </w:tc>
        <w:tc>
          <w:tcPr>
            <w:tcW w:w="2896" w:type="dxa"/>
          </w:tcPr>
          <w:p w14:paraId="064EE0A5" w14:textId="2E78A23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Объем бака</w:t>
            </w:r>
          </w:p>
        </w:tc>
        <w:tc>
          <w:tcPr>
            <w:tcW w:w="4247" w:type="dxa"/>
          </w:tcPr>
          <w:p w14:paraId="1B0CBBF6" w14:textId="06036CEF"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w:t>
            </w:r>
            <w:r w:rsidRPr="003C0DF0">
              <w:rPr>
                <w:rFonts w:ascii="Times New Roman" w:hAnsi="Times New Roman"/>
                <w:color w:val="000000"/>
              </w:rPr>
              <w:t>5</w:t>
            </w:r>
            <w:r w:rsidRPr="003C0DF0">
              <w:rPr>
                <w:rFonts w:ascii="Times New Roman" w:hAnsi="Times New Roman"/>
                <w:color w:val="000000"/>
                <w:lang w:val="en-US"/>
              </w:rPr>
              <w:t>0</w:t>
            </w:r>
          </w:p>
        </w:tc>
        <w:tc>
          <w:tcPr>
            <w:tcW w:w="1754" w:type="dxa"/>
            <w:vMerge/>
          </w:tcPr>
          <w:p w14:paraId="529391AD" w14:textId="2606175D" w:rsidR="00306596" w:rsidRPr="003C0DF0" w:rsidRDefault="00306596" w:rsidP="003C0DF0">
            <w:pPr>
              <w:jc w:val="center"/>
              <w:rPr>
                <w:rFonts w:ascii="Times New Roman" w:hAnsi="Times New Roman" w:cs="Times New Roman"/>
                <w:color w:val="2C2C2C"/>
              </w:rPr>
            </w:pPr>
          </w:p>
        </w:tc>
        <w:tc>
          <w:tcPr>
            <w:tcW w:w="1429" w:type="dxa"/>
          </w:tcPr>
          <w:p w14:paraId="0248745D" w14:textId="07F86B04" w:rsidR="00306596" w:rsidRPr="003C0DF0" w:rsidRDefault="00306596" w:rsidP="003C0DF0">
            <w:pPr>
              <w:jc w:val="center"/>
              <w:rPr>
                <w:rFonts w:ascii="Times New Roman" w:hAnsi="Times New Roman"/>
              </w:rPr>
            </w:pPr>
            <w:r w:rsidRPr="003C0DF0">
              <w:rPr>
                <w:rFonts w:ascii="Times New Roman" w:hAnsi="Times New Roman"/>
                <w:color w:val="000000"/>
                <w:lang w:val="en-US"/>
              </w:rPr>
              <w:t>л</w:t>
            </w:r>
          </w:p>
        </w:tc>
      </w:tr>
      <w:tr w:rsidR="00306596" w:rsidRPr="003C0DF0" w14:paraId="354E5692" w14:textId="77777777" w:rsidTr="003C0DF0">
        <w:tc>
          <w:tcPr>
            <w:tcW w:w="695" w:type="dxa"/>
          </w:tcPr>
          <w:p w14:paraId="3EEA0B14" w14:textId="77777777" w:rsidR="00306596" w:rsidRPr="003C0DF0" w:rsidRDefault="00306596" w:rsidP="003C0DF0">
            <w:pPr>
              <w:jc w:val="center"/>
              <w:rPr>
                <w:rFonts w:ascii="Times New Roman" w:hAnsi="Times New Roman" w:cs="Times New Roman"/>
                <w:lang w:val="en-US"/>
              </w:rPr>
            </w:pPr>
          </w:p>
        </w:tc>
        <w:tc>
          <w:tcPr>
            <w:tcW w:w="2793" w:type="dxa"/>
          </w:tcPr>
          <w:p w14:paraId="33B7E6DE" w14:textId="77777777" w:rsidR="00306596" w:rsidRPr="003C0DF0" w:rsidRDefault="00306596" w:rsidP="003C0DF0">
            <w:pPr>
              <w:rPr>
                <w:rFonts w:ascii="Times New Roman" w:hAnsi="Times New Roman" w:cs="Times New Roman"/>
              </w:rPr>
            </w:pPr>
          </w:p>
        </w:tc>
        <w:tc>
          <w:tcPr>
            <w:tcW w:w="2896" w:type="dxa"/>
          </w:tcPr>
          <w:p w14:paraId="31209C01" w14:textId="602E2C0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Способ крепления</w:t>
            </w:r>
          </w:p>
        </w:tc>
        <w:tc>
          <w:tcPr>
            <w:tcW w:w="4247" w:type="dxa"/>
          </w:tcPr>
          <w:p w14:paraId="4B0DA589" w14:textId="665AFB00"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настенный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вертикальный</w:t>
            </w:r>
            <w:proofErr w:type="spellEnd"/>
          </w:p>
        </w:tc>
        <w:tc>
          <w:tcPr>
            <w:tcW w:w="1754" w:type="dxa"/>
            <w:vMerge/>
          </w:tcPr>
          <w:p w14:paraId="65944412" w14:textId="5CEC9EB0" w:rsidR="00306596" w:rsidRPr="003C0DF0" w:rsidRDefault="00306596" w:rsidP="003C0DF0">
            <w:pPr>
              <w:jc w:val="center"/>
              <w:rPr>
                <w:rFonts w:ascii="Times New Roman" w:hAnsi="Times New Roman" w:cs="Times New Roman"/>
                <w:color w:val="2C2C2C"/>
              </w:rPr>
            </w:pPr>
          </w:p>
        </w:tc>
        <w:tc>
          <w:tcPr>
            <w:tcW w:w="1429" w:type="dxa"/>
          </w:tcPr>
          <w:p w14:paraId="04045570" w14:textId="558AFE0A" w:rsidR="00306596" w:rsidRPr="003C0DF0" w:rsidRDefault="00306596" w:rsidP="003C0DF0">
            <w:pPr>
              <w:jc w:val="center"/>
              <w:rPr>
                <w:rFonts w:ascii="Times New Roman" w:hAnsi="Times New Roman"/>
              </w:rPr>
            </w:pPr>
          </w:p>
        </w:tc>
      </w:tr>
      <w:tr w:rsidR="00306596" w:rsidRPr="003C0DF0" w14:paraId="69BA569E" w14:textId="77777777" w:rsidTr="003C0DF0">
        <w:tc>
          <w:tcPr>
            <w:tcW w:w="695" w:type="dxa"/>
          </w:tcPr>
          <w:p w14:paraId="195BF150" w14:textId="77777777" w:rsidR="00306596" w:rsidRPr="003C0DF0" w:rsidRDefault="00306596" w:rsidP="003C0DF0">
            <w:pPr>
              <w:jc w:val="center"/>
              <w:rPr>
                <w:rFonts w:ascii="Times New Roman" w:hAnsi="Times New Roman" w:cs="Times New Roman"/>
                <w:lang w:val="en-US"/>
              </w:rPr>
            </w:pPr>
          </w:p>
        </w:tc>
        <w:tc>
          <w:tcPr>
            <w:tcW w:w="2793" w:type="dxa"/>
          </w:tcPr>
          <w:p w14:paraId="77454E78" w14:textId="77777777" w:rsidR="00306596" w:rsidRPr="003C0DF0" w:rsidRDefault="00306596" w:rsidP="003C0DF0">
            <w:pPr>
              <w:rPr>
                <w:rFonts w:ascii="Times New Roman" w:hAnsi="Times New Roman" w:cs="Times New Roman"/>
              </w:rPr>
            </w:pPr>
          </w:p>
        </w:tc>
        <w:tc>
          <w:tcPr>
            <w:tcW w:w="2896" w:type="dxa"/>
          </w:tcPr>
          <w:p w14:paraId="38E04B94" w14:textId="29DC5774"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высота</w:t>
            </w:r>
          </w:p>
        </w:tc>
        <w:tc>
          <w:tcPr>
            <w:tcW w:w="4247" w:type="dxa"/>
          </w:tcPr>
          <w:p w14:paraId="0FC03B85" w14:textId="56681AB2"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1000</w:t>
            </w:r>
          </w:p>
        </w:tc>
        <w:tc>
          <w:tcPr>
            <w:tcW w:w="1754" w:type="dxa"/>
            <w:vMerge/>
          </w:tcPr>
          <w:p w14:paraId="5CB80D1F" w14:textId="106D588B" w:rsidR="00306596" w:rsidRPr="003C0DF0" w:rsidRDefault="00306596" w:rsidP="003C0DF0">
            <w:pPr>
              <w:jc w:val="center"/>
              <w:rPr>
                <w:rFonts w:ascii="Times New Roman" w:hAnsi="Times New Roman" w:cs="Times New Roman"/>
                <w:color w:val="2C2C2C"/>
              </w:rPr>
            </w:pPr>
          </w:p>
        </w:tc>
        <w:tc>
          <w:tcPr>
            <w:tcW w:w="1429" w:type="dxa"/>
          </w:tcPr>
          <w:p w14:paraId="1BDC33C2" w14:textId="09C172A5"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64DDEC80" w14:textId="77777777" w:rsidTr="003C0DF0">
        <w:tc>
          <w:tcPr>
            <w:tcW w:w="695" w:type="dxa"/>
          </w:tcPr>
          <w:p w14:paraId="2C99CDA2" w14:textId="025BF90B" w:rsidR="00306596" w:rsidRPr="003C0DF0" w:rsidRDefault="00306596" w:rsidP="003C0DF0">
            <w:pPr>
              <w:jc w:val="center"/>
              <w:rPr>
                <w:rFonts w:ascii="Times New Roman" w:hAnsi="Times New Roman" w:cs="Times New Roman"/>
              </w:rPr>
            </w:pPr>
          </w:p>
        </w:tc>
        <w:tc>
          <w:tcPr>
            <w:tcW w:w="2793" w:type="dxa"/>
          </w:tcPr>
          <w:p w14:paraId="23727859" w14:textId="2CC7A6EF" w:rsidR="00306596" w:rsidRPr="003C0DF0" w:rsidRDefault="00306596" w:rsidP="003C0DF0">
            <w:pPr>
              <w:rPr>
                <w:rFonts w:ascii="Times New Roman" w:hAnsi="Times New Roman" w:cs="Times New Roman"/>
              </w:rPr>
            </w:pPr>
          </w:p>
        </w:tc>
        <w:tc>
          <w:tcPr>
            <w:tcW w:w="2896" w:type="dxa"/>
          </w:tcPr>
          <w:p w14:paraId="797FC685" w14:textId="5D57E6DA"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ширина</w:t>
            </w:r>
          </w:p>
        </w:tc>
        <w:tc>
          <w:tcPr>
            <w:tcW w:w="4247" w:type="dxa"/>
          </w:tcPr>
          <w:p w14:paraId="35EFD481" w14:textId="62DD927B" w:rsidR="00306596" w:rsidRPr="003C0DF0" w:rsidRDefault="00306596" w:rsidP="003C0DF0">
            <w:pPr>
              <w:jc w:val="center"/>
              <w:rPr>
                <w:rFonts w:ascii="Times New Roman" w:hAnsi="Times New Roman" w:cs="Times New Roman"/>
                <w:color w:val="2C2C2C"/>
              </w:rPr>
            </w:pPr>
            <w:r w:rsidRPr="003C0DF0">
              <w:rPr>
                <w:rFonts w:ascii="Times New Roman" w:hAnsi="Times New Roman"/>
              </w:rPr>
              <w:t>400- 450</w:t>
            </w:r>
          </w:p>
        </w:tc>
        <w:tc>
          <w:tcPr>
            <w:tcW w:w="1754" w:type="dxa"/>
            <w:vMerge/>
          </w:tcPr>
          <w:p w14:paraId="4CB819D3" w14:textId="53FEA413" w:rsidR="00306596" w:rsidRPr="003C0DF0" w:rsidRDefault="00306596" w:rsidP="003C0DF0">
            <w:pPr>
              <w:jc w:val="center"/>
              <w:rPr>
                <w:rFonts w:ascii="Times New Roman" w:hAnsi="Times New Roman" w:cs="Times New Roman"/>
                <w:color w:val="2C2C2C"/>
              </w:rPr>
            </w:pPr>
          </w:p>
        </w:tc>
        <w:tc>
          <w:tcPr>
            <w:tcW w:w="1429" w:type="dxa"/>
          </w:tcPr>
          <w:p w14:paraId="4DC3A000" w14:textId="01C99277"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822127E" w14:textId="77777777" w:rsidTr="003C0DF0">
        <w:tc>
          <w:tcPr>
            <w:tcW w:w="695" w:type="dxa"/>
          </w:tcPr>
          <w:p w14:paraId="30C6D5CC" w14:textId="77777777" w:rsidR="00306596" w:rsidRPr="003C0DF0" w:rsidRDefault="00306596" w:rsidP="003C0DF0">
            <w:pPr>
              <w:jc w:val="center"/>
              <w:rPr>
                <w:rFonts w:ascii="Times New Roman" w:hAnsi="Times New Roman" w:cs="Times New Roman"/>
              </w:rPr>
            </w:pPr>
          </w:p>
        </w:tc>
        <w:tc>
          <w:tcPr>
            <w:tcW w:w="2793" w:type="dxa"/>
          </w:tcPr>
          <w:p w14:paraId="5704D125" w14:textId="77777777" w:rsidR="00306596" w:rsidRPr="003C0DF0" w:rsidRDefault="00306596" w:rsidP="003C0DF0">
            <w:pPr>
              <w:rPr>
                <w:rFonts w:ascii="Times New Roman" w:hAnsi="Times New Roman" w:cs="Times New Roman"/>
              </w:rPr>
            </w:pPr>
          </w:p>
        </w:tc>
        <w:tc>
          <w:tcPr>
            <w:tcW w:w="2896" w:type="dxa"/>
          </w:tcPr>
          <w:p w14:paraId="6ED850B4" w14:textId="2D048811"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глубина</w:t>
            </w:r>
          </w:p>
        </w:tc>
        <w:tc>
          <w:tcPr>
            <w:tcW w:w="4247" w:type="dxa"/>
          </w:tcPr>
          <w:p w14:paraId="7B9D088A" w14:textId="370198C8" w:rsidR="00306596" w:rsidRPr="003C0DF0" w:rsidRDefault="00306596" w:rsidP="003C0DF0">
            <w:pPr>
              <w:jc w:val="center"/>
              <w:rPr>
                <w:rFonts w:ascii="Times New Roman" w:hAnsi="Times New Roman" w:cs="Times New Roman"/>
                <w:color w:val="2C2C2C"/>
              </w:rPr>
            </w:pPr>
            <w:r w:rsidRPr="003C0DF0">
              <w:rPr>
                <w:rFonts w:ascii="Times New Roman" w:hAnsi="Times New Roman"/>
              </w:rPr>
              <w:t>до 300</w:t>
            </w:r>
          </w:p>
        </w:tc>
        <w:tc>
          <w:tcPr>
            <w:tcW w:w="1754" w:type="dxa"/>
            <w:vMerge/>
          </w:tcPr>
          <w:p w14:paraId="525D9FC6" w14:textId="5926984A" w:rsidR="00306596" w:rsidRPr="003C0DF0" w:rsidRDefault="00306596" w:rsidP="003C0DF0">
            <w:pPr>
              <w:jc w:val="center"/>
              <w:rPr>
                <w:rFonts w:ascii="Times New Roman" w:hAnsi="Times New Roman" w:cs="Times New Roman"/>
                <w:color w:val="2C2C2C"/>
              </w:rPr>
            </w:pPr>
          </w:p>
        </w:tc>
        <w:tc>
          <w:tcPr>
            <w:tcW w:w="1429" w:type="dxa"/>
          </w:tcPr>
          <w:p w14:paraId="6CC762B1" w14:textId="602E7CA3"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1D1565F" w14:textId="77777777" w:rsidTr="003C0DF0">
        <w:tc>
          <w:tcPr>
            <w:tcW w:w="695" w:type="dxa"/>
          </w:tcPr>
          <w:p w14:paraId="0E2C3EB9" w14:textId="77777777" w:rsidR="00306596" w:rsidRPr="003C0DF0" w:rsidRDefault="00306596" w:rsidP="003C0DF0">
            <w:pPr>
              <w:jc w:val="center"/>
              <w:rPr>
                <w:rFonts w:ascii="Times New Roman" w:hAnsi="Times New Roman" w:cs="Times New Roman"/>
                <w:lang w:val="en-US"/>
              </w:rPr>
            </w:pPr>
          </w:p>
        </w:tc>
        <w:tc>
          <w:tcPr>
            <w:tcW w:w="2793" w:type="dxa"/>
          </w:tcPr>
          <w:p w14:paraId="526EF59B" w14:textId="77777777" w:rsidR="00306596" w:rsidRPr="003C0DF0" w:rsidRDefault="00306596" w:rsidP="003C0DF0">
            <w:pPr>
              <w:rPr>
                <w:rFonts w:ascii="Times New Roman" w:hAnsi="Times New Roman" w:cs="Times New Roman"/>
              </w:rPr>
            </w:pPr>
          </w:p>
        </w:tc>
        <w:tc>
          <w:tcPr>
            <w:tcW w:w="2896" w:type="dxa"/>
          </w:tcPr>
          <w:p w14:paraId="05D11035" w14:textId="72706D80" w:rsidR="00306596" w:rsidRPr="003C0DF0" w:rsidRDefault="00306596" w:rsidP="003C0DF0">
            <w:pPr>
              <w:jc w:val="center"/>
              <w:rPr>
                <w:rFonts w:ascii="Times New Roman" w:hAnsi="Times New Roman" w:cs="Times New Roman"/>
                <w:noProof/>
              </w:rPr>
            </w:pPr>
            <w:r w:rsidRPr="003C0DF0">
              <w:rPr>
                <w:rFonts w:ascii="Times New Roman" w:hAnsi="Times New Roman"/>
              </w:rPr>
              <w:t>Масса водонагревателя</w:t>
            </w:r>
          </w:p>
        </w:tc>
        <w:tc>
          <w:tcPr>
            <w:tcW w:w="4247" w:type="dxa"/>
          </w:tcPr>
          <w:p w14:paraId="40676D03" w14:textId="41700DD7" w:rsidR="00306596" w:rsidRPr="003C0DF0" w:rsidRDefault="00306596" w:rsidP="003C0DF0">
            <w:pPr>
              <w:jc w:val="center"/>
              <w:rPr>
                <w:rFonts w:ascii="Times New Roman" w:hAnsi="Times New Roman" w:cs="Times New Roman"/>
                <w:color w:val="2C2C2C"/>
              </w:rPr>
            </w:pPr>
            <w:proofErr w:type="gramStart"/>
            <w:r w:rsidRPr="003C0DF0">
              <w:rPr>
                <w:rFonts w:ascii="Times New Roman" w:hAnsi="Times New Roman"/>
                <w:bCs/>
                <w:color w:val="000000"/>
              </w:rPr>
              <w:t xml:space="preserve">&lt; </w:t>
            </w:r>
            <w:r w:rsidRPr="003C0DF0">
              <w:rPr>
                <w:rFonts w:ascii="Times New Roman" w:hAnsi="Times New Roman"/>
              </w:rPr>
              <w:t>20</w:t>
            </w:r>
            <w:proofErr w:type="gramEnd"/>
          </w:p>
        </w:tc>
        <w:tc>
          <w:tcPr>
            <w:tcW w:w="1754" w:type="dxa"/>
            <w:vMerge/>
          </w:tcPr>
          <w:p w14:paraId="5ACDE8ED" w14:textId="785770EB" w:rsidR="00306596" w:rsidRPr="003C0DF0" w:rsidRDefault="00306596" w:rsidP="003C0DF0">
            <w:pPr>
              <w:jc w:val="center"/>
              <w:rPr>
                <w:rFonts w:ascii="Times New Roman" w:hAnsi="Times New Roman" w:cs="Times New Roman"/>
                <w:color w:val="2C2C2C"/>
              </w:rPr>
            </w:pPr>
          </w:p>
        </w:tc>
        <w:tc>
          <w:tcPr>
            <w:tcW w:w="1429" w:type="dxa"/>
          </w:tcPr>
          <w:p w14:paraId="286DA7F6" w14:textId="7C094251"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313EDCE8" w14:textId="77777777" w:rsidTr="003C0DF0">
        <w:tc>
          <w:tcPr>
            <w:tcW w:w="695" w:type="dxa"/>
          </w:tcPr>
          <w:p w14:paraId="26EB315C" w14:textId="77777777" w:rsidR="00306596" w:rsidRPr="003C0DF0" w:rsidRDefault="00306596" w:rsidP="003C0DF0">
            <w:pPr>
              <w:jc w:val="center"/>
              <w:rPr>
                <w:rFonts w:ascii="Times New Roman" w:hAnsi="Times New Roman" w:cs="Times New Roman"/>
                <w:lang w:val="en-US"/>
              </w:rPr>
            </w:pPr>
          </w:p>
        </w:tc>
        <w:tc>
          <w:tcPr>
            <w:tcW w:w="2793" w:type="dxa"/>
          </w:tcPr>
          <w:p w14:paraId="27D16EC4" w14:textId="77777777" w:rsidR="00306596" w:rsidRPr="003C0DF0" w:rsidRDefault="00306596" w:rsidP="003C0DF0">
            <w:pPr>
              <w:rPr>
                <w:rFonts w:ascii="Times New Roman" w:hAnsi="Times New Roman" w:cs="Times New Roman"/>
              </w:rPr>
            </w:pPr>
          </w:p>
        </w:tc>
        <w:tc>
          <w:tcPr>
            <w:tcW w:w="2896" w:type="dxa"/>
            <w:vAlign w:val="center"/>
          </w:tcPr>
          <w:p w14:paraId="28930E9A" w14:textId="0A422247" w:rsidR="00306596" w:rsidRPr="003C0DF0" w:rsidRDefault="00306596" w:rsidP="003C0DF0">
            <w:pPr>
              <w:jc w:val="center"/>
              <w:rPr>
                <w:rFonts w:ascii="Times New Roman" w:hAnsi="Times New Roman" w:cs="Times New Roman"/>
                <w:noProof/>
              </w:rPr>
            </w:pPr>
            <w:r w:rsidRPr="003C0DF0">
              <w:rPr>
                <w:rFonts w:ascii="Times New Roman" w:hAnsi="Times New Roman"/>
              </w:rPr>
              <w:t>Цвет</w:t>
            </w:r>
          </w:p>
        </w:tc>
        <w:tc>
          <w:tcPr>
            <w:tcW w:w="4247" w:type="dxa"/>
          </w:tcPr>
          <w:p w14:paraId="2CA3E2AB" w14:textId="2629B338"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белый или серый</w:t>
            </w:r>
          </w:p>
        </w:tc>
        <w:tc>
          <w:tcPr>
            <w:tcW w:w="1754" w:type="dxa"/>
            <w:vMerge/>
          </w:tcPr>
          <w:p w14:paraId="263B80DB" w14:textId="34862551" w:rsidR="00306596" w:rsidRPr="003C0DF0" w:rsidRDefault="00306596" w:rsidP="003C0DF0">
            <w:pPr>
              <w:jc w:val="center"/>
              <w:rPr>
                <w:rFonts w:ascii="Times New Roman" w:hAnsi="Times New Roman" w:cs="Times New Roman"/>
                <w:color w:val="2C2C2C"/>
              </w:rPr>
            </w:pPr>
          </w:p>
        </w:tc>
        <w:tc>
          <w:tcPr>
            <w:tcW w:w="1429" w:type="dxa"/>
            <w:vAlign w:val="center"/>
          </w:tcPr>
          <w:p w14:paraId="53CB1704" w14:textId="4D2060BB" w:rsidR="00306596" w:rsidRPr="003C0DF0" w:rsidRDefault="00306596" w:rsidP="003C0DF0">
            <w:pPr>
              <w:jc w:val="center"/>
              <w:rPr>
                <w:rFonts w:ascii="Times New Roman" w:hAnsi="Times New Roman"/>
              </w:rPr>
            </w:pPr>
          </w:p>
        </w:tc>
      </w:tr>
      <w:tr w:rsidR="00306596" w:rsidRPr="003C0DF0" w14:paraId="77BDCA7E" w14:textId="77777777" w:rsidTr="003C0DF0">
        <w:tc>
          <w:tcPr>
            <w:tcW w:w="695" w:type="dxa"/>
          </w:tcPr>
          <w:p w14:paraId="53AD6BB3" w14:textId="16861A6A" w:rsidR="00306596" w:rsidRPr="003C0DF0" w:rsidRDefault="00306596" w:rsidP="003C0DF0">
            <w:pPr>
              <w:jc w:val="center"/>
              <w:rPr>
                <w:rFonts w:ascii="Times New Roman" w:hAnsi="Times New Roman" w:cs="Times New Roman"/>
              </w:rPr>
            </w:pPr>
          </w:p>
        </w:tc>
        <w:tc>
          <w:tcPr>
            <w:tcW w:w="2793" w:type="dxa"/>
          </w:tcPr>
          <w:p w14:paraId="3F098D71" w14:textId="5FBAA62E" w:rsidR="00306596" w:rsidRPr="003C0DF0" w:rsidRDefault="00306596" w:rsidP="003C0DF0">
            <w:pPr>
              <w:rPr>
                <w:rFonts w:ascii="Times New Roman" w:hAnsi="Times New Roman" w:cs="Times New Roman"/>
              </w:rPr>
            </w:pPr>
          </w:p>
        </w:tc>
        <w:tc>
          <w:tcPr>
            <w:tcW w:w="2896" w:type="dxa"/>
            <w:vAlign w:val="center"/>
          </w:tcPr>
          <w:p w14:paraId="6C83F29A" w14:textId="41E53702"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внутренних блоков</w:t>
            </w:r>
          </w:p>
        </w:tc>
        <w:tc>
          <w:tcPr>
            <w:tcW w:w="4247" w:type="dxa"/>
          </w:tcPr>
          <w:p w14:paraId="1CFEF3E3" w14:textId="43349EA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2</w:t>
            </w:r>
          </w:p>
        </w:tc>
        <w:tc>
          <w:tcPr>
            <w:tcW w:w="1754" w:type="dxa"/>
            <w:vMerge/>
          </w:tcPr>
          <w:p w14:paraId="7BDEFB57" w14:textId="350DFF65" w:rsidR="00306596" w:rsidRPr="003C0DF0" w:rsidRDefault="00306596" w:rsidP="003C0DF0">
            <w:pPr>
              <w:jc w:val="center"/>
              <w:rPr>
                <w:rFonts w:ascii="Times New Roman" w:hAnsi="Times New Roman" w:cs="Times New Roman"/>
                <w:color w:val="2C2C2C"/>
              </w:rPr>
            </w:pPr>
          </w:p>
        </w:tc>
        <w:tc>
          <w:tcPr>
            <w:tcW w:w="1429" w:type="dxa"/>
            <w:vAlign w:val="center"/>
          </w:tcPr>
          <w:p w14:paraId="345D3B6E" w14:textId="57170D44" w:rsidR="00306596" w:rsidRPr="003C0DF0" w:rsidRDefault="00306596" w:rsidP="003C0DF0">
            <w:pPr>
              <w:jc w:val="center"/>
              <w:rPr>
                <w:rFonts w:ascii="Times New Roman" w:hAnsi="Times New Roman"/>
              </w:rPr>
            </w:pPr>
          </w:p>
        </w:tc>
      </w:tr>
      <w:tr w:rsidR="00306596" w:rsidRPr="003C0DF0" w14:paraId="51307131" w14:textId="77777777" w:rsidTr="003C0DF0">
        <w:tc>
          <w:tcPr>
            <w:tcW w:w="695" w:type="dxa"/>
          </w:tcPr>
          <w:p w14:paraId="470E3451" w14:textId="22D9AE72" w:rsidR="00306596" w:rsidRPr="003C0DF0" w:rsidRDefault="00306596" w:rsidP="003C0DF0">
            <w:pPr>
              <w:jc w:val="center"/>
              <w:rPr>
                <w:rFonts w:ascii="Times New Roman" w:hAnsi="Times New Roman" w:cs="Times New Roman"/>
              </w:rPr>
            </w:pPr>
            <w:r w:rsidRPr="003C0DF0">
              <w:rPr>
                <w:rFonts w:ascii="Times New Roman" w:hAnsi="Times New Roman"/>
                <w:color w:val="000000"/>
              </w:rPr>
              <w:t>3</w:t>
            </w:r>
          </w:p>
        </w:tc>
        <w:tc>
          <w:tcPr>
            <w:tcW w:w="2793" w:type="dxa"/>
          </w:tcPr>
          <w:p w14:paraId="06F9DAAD" w14:textId="46B9AF5C" w:rsidR="00306596" w:rsidRPr="003C0DF0" w:rsidRDefault="00306596" w:rsidP="003C0DF0">
            <w:pPr>
              <w:rPr>
                <w:rFonts w:ascii="Times New Roman" w:hAnsi="Times New Roman" w:cs="Times New Roman"/>
              </w:rPr>
            </w:pPr>
            <w:r w:rsidRPr="003C0DF0">
              <w:rPr>
                <w:rFonts w:ascii="Times New Roman" w:hAnsi="Times New Roman"/>
                <w:color w:val="000000"/>
              </w:rPr>
              <w:t>Водонагреватель накопительный, тип 3</w:t>
            </w:r>
          </w:p>
        </w:tc>
        <w:tc>
          <w:tcPr>
            <w:tcW w:w="2896" w:type="dxa"/>
          </w:tcPr>
          <w:p w14:paraId="3A46CAC2" w14:textId="6A03D83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Материал внутреннего бака</w:t>
            </w:r>
          </w:p>
        </w:tc>
        <w:tc>
          <w:tcPr>
            <w:tcW w:w="4247" w:type="dxa"/>
          </w:tcPr>
          <w:p w14:paraId="48DD38E3" w14:textId="308A6BE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Нержавеющая сталь с содержанием титана</w:t>
            </w:r>
          </w:p>
        </w:tc>
        <w:tc>
          <w:tcPr>
            <w:tcW w:w="1754" w:type="dxa"/>
            <w:vMerge/>
          </w:tcPr>
          <w:p w14:paraId="69DC3015" w14:textId="2EF05971" w:rsidR="00306596" w:rsidRPr="003C0DF0" w:rsidRDefault="00306596" w:rsidP="003C0DF0">
            <w:pPr>
              <w:jc w:val="center"/>
              <w:rPr>
                <w:rFonts w:ascii="Times New Roman" w:hAnsi="Times New Roman" w:cs="Times New Roman"/>
                <w:color w:val="2C2C2C"/>
              </w:rPr>
            </w:pPr>
          </w:p>
        </w:tc>
        <w:tc>
          <w:tcPr>
            <w:tcW w:w="1429" w:type="dxa"/>
          </w:tcPr>
          <w:p w14:paraId="3F2D8ABE" w14:textId="31B016F8" w:rsidR="00306596" w:rsidRPr="003C0DF0" w:rsidRDefault="00306596" w:rsidP="003C0DF0">
            <w:pPr>
              <w:jc w:val="center"/>
              <w:rPr>
                <w:rFonts w:ascii="Times New Roman" w:hAnsi="Times New Roman"/>
              </w:rPr>
            </w:pPr>
          </w:p>
        </w:tc>
      </w:tr>
      <w:tr w:rsidR="00306596" w:rsidRPr="003C0DF0" w14:paraId="6C79DD4D" w14:textId="77777777" w:rsidTr="003C0DF0">
        <w:tc>
          <w:tcPr>
            <w:tcW w:w="695" w:type="dxa"/>
          </w:tcPr>
          <w:p w14:paraId="4A733A4B" w14:textId="77777777" w:rsidR="00306596" w:rsidRPr="003C0DF0" w:rsidRDefault="00306596" w:rsidP="003C0DF0">
            <w:pPr>
              <w:jc w:val="center"/>
              <w:rPr>
                <w:rFonts w:ascii="Times New Roman" w:hAnsi="Times New Roman" w:cs="Times New Roman"/>
              </w:rPr>
            </w:pPr>
          </w:p>
        </w:tc>
        <w:tc>
          <w:tcPr>
            <w:tcW w:w="2793" w:type="dxa"/>
          </w:tcPr>
          <w:p w14:paraId="419032C0" w14:textId="77777777" w:rsidR="00306596" w:rsidRPr="003C0DF0" w:rsidRDefault="00306596" w:rsidP="003C0DF0">
            <w:pPr>
              <w:rPr>
                <w:rFonts w:ascii="Times New Roman" w:hAnsi="Times New Roman" w:cs="Times New Roman"/>
              </w:rPr>
            </w:pPr>
          </w:p>
        </w:tc>
        <w:tc>
          <w:tcPr>
            <w:tcW w:w="2896" w:type="dxa"/>
          </w:tcPr>
          <w:p w14:paraId="53F7D1FB" w14:textId="50BB612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 xml:space="preserve">Тип управления </w:t>
            </w:r>
          </w:p>
        </w:tc>
        <w:tc>
          <w:tcPr>
            <w:tcW w:w="4247" w:type="dxa"/>
          </w:tcPr>
          <w:p w14:paraId="653F690A" w14:textId="522034FB"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Механический</w:t>
            </w:r>
            <w:proofErr w:type="spellEnd"/>
            <w:r w:rsidRPr="003C0DF0">
              <w:rPr>
                <w:rFonts w:ascii="Times New Roman" w:hAnsi="Times New Roman"/>
                <w:color w:val="000000"/>
              </w:rPr>
              <w:t xml:space="preserve"> или </w:t>
            </w:r>
            <w:proofErr w:type="spellStart"/>
            <w:r w:rsidRPr="003C0DF0">
              <w:rPr>
                <w:rFonts w:ascii="Times New Roman" w:hAnsi="Times New Roman"/>
                <w:color w:val="000000"/>
                <w:lang w:val="en-US"/>
              </w:rPr>
              <w:t>электронный</w:t>
            </w:r>
            <w:proofErr w:type="spellEnd"/>
          </w:p>
        </w:tc>
        <w:tc>
          <w:tcPr>
            <w:tcW w:w="1754" w:type="dxa"/>
            <w:vMerge/>
          </w:tcPr>
          <w:p w14:paraId="4CADA330" w14:textId="58767CF0" w:rsidR="00306596" w:rsidRPr="003C0DF0" w:rsidRDefault="00306596" w:rsidP="003C0DF0">
            <w:pPr>
              <w:jc w:val="center"/>
              <w:rPr>
                <w:rFonts w:ascii="Times New Roman" w:hAnsi="Times New Roman" w:cs="Times New Roman"/>
                <w:color w:val="2C2C2C"/>
              </w:rPr>
            </w:pPr>
          </w:p>
        </w:tc>
        <w:tc>
          <w:tcPr>
            <w:tcW w:w="1429" w:type="dxa"/>
          </w:tcPr>
          <w:p w14:paraId="3C5A3A42" w14:textId="2AA6223C"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1061D49A" w14:textId="77777777" w:rsidTr="003C0DF0">
        <w:tc>
          <w:tcPr>
            <w:tcW w:w="695" w:type="dxa"/>
          </w:tcPr>
          <w:p w14:paraId="1A2BBF52" w14:textId="77777777" w:rsidR="00306596" w:rsidRPr="003C0DF0" w:rsidRDefault="00306596" w:rsidP="003C0DF0">
            <w:pPr>
              <w:jc w:val="center"/>
              <w:rPr>
                <w:rFonts w:ascii="Times New Roman" w:hAnsi="Times New Roman" w:cs="Times New Roman"/>
                <w:lang w:val="en-US"/>
              </w:rPr>
            </w:pPr>
          </w:p>
        </w:tc>
        <w:tc>
          <w:tcPr>
            <w:tcW w:w="2793" w:type="dxa"/>
          </w:tcPr>
          <w:p w14:paraId="1B577971" w14:textId="77777777" w:rsidR="00306596" w:rsidRPr="003C0DF0" w:rsidRDefault="00306596" w:rsidP="003C0DF0">
            <w:pPr>
              <w:rPr>
                <w:rFonts w:ascii="Times New Roman" w:hAnsi="Times New Roman" w:cs="Times New Roman"/>
              </w:rPr>
            </w:pPr>
          </w:p>
        </w:tc>
        <w:tc>
          <w:tcPr>
            <w:tcW w:w="2896" w:type="dxa"/>
          </w:tcPr>
          <w:p w14:paraId="05DAB6ED" w14:textId="427C29C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Максимальная температура нагрева</w:t>
            </w:r>
          </w:p>
        </w:tc>
        <w:tc>
          <w:tcPr>
            <w:tcW w:w="4247" w:type="dxa"/>
          </w:tcPr>
          <w:p w14:paraId="32A85187" w14:textId="305B3978"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от +70</w:t>
            </w:r>
          </w:p>
        </w:tc>
        <w:tc>
          <w:tcPr>
            <w:tcW w:w="1754" w:type="dxa"/>
            <w:vMerge/>
          </w:tcPr>
          <w:p w14:paraId="7E4C810E" w14:textId="4739491D" w:rsidR="00306596" w:rsidRPr="003C0DF0" w:rsidRDefault="00306596" w:rsidP="003C0DF0">
            <w:pPr>
              <w:jc w:val="center"/>
              <w:rPr>
                <w:rFonts w:ascii="Times New Roman" w:hAnsi="Times New Roman" w:cs="Times New Roman"/>
                <w:color w:val="2C2C2C"/>
              </w:rPr>
            </w:pPr>
          </w:p>
        </w:tc>
        <w:tc>
          <w:tcPr>
            <w:tcW w:w="1429" w:type="dxa"/>
          </w:tcPr>
          <w:p w14:paraId="57FFEE32" w14:textId="5C6DA67E"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57719376" w14:textId="77777777" w:rsidTr="003C0DF0">
        <w:tc>
          <w:tcPr>
            <w:tcW w:w="695" w:type="dxa"/>
          </w:tcPr>
          <w:p w14:paraId="1425C2A8" w14:textId="77777777" w:rsidR="00306596" w:rsidRPr="003C0DF0" w:rsidRDefault="00306596" w:rsidP="003C0DF0">
            <w:pPr>
              <w:jc w:val="center"/>
              <w:rPr>
                <w:rFonts w:ascii="Times New Roman" w:hAnsi="Times New Roman" w:cs="Times New Roman"/>
                <w:lang w:val="en-US"/>
              </w:rPr>
            </w:pPr>
          </w:p>
        </w:tc>
        <w:tc>
          <w:tcPr>
            <w:tcW w:w="2793" w:type="dxa"/>
          </w:tcPr>
          <w:p w14:paraId="07A96F0B" w14:textId="77777777" w:rsidR="00306596" w:rsidRPr="003C0DF0" w:rsidRDefault="00306596" w:rsidP="003C0DF0">
            <w:pPr>
              <w:rPr>
                <w:rFonts w:ascii="Times New Roman" w:hAnsi="Times New Roman" w:cs="Times New Roman"/>
              </w:rPr>
            </w:pPr>
          </w:p>
        </w:tc>
        <w:tc>
          <w:tcPr>
            <w:tcW w:w="2896" w:type="dxa"/>
          </w:tcPr>
          <w:p w14:paraId="0A159B77" w14:textId="75991406"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Диапазон рабочего давления системы подвода холодной воды</w:t>
            </w:r>
          </w:p>
        </w:tc>
        <w:tc>
          <w:tcPr>
            <w:tcW w:w="4247" w:type="dxa"/>
          </w:tcPr>
          <w:p w14:paraId="79F9ECFC" w14:textId="0CA22BBC"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не менее </w:t>
            </w:r>
            <w:r w:rsidRPr="003C0DF0">
              <w:rPr>
                <w:rFonts w:ascii="Times New Roman" w:hAnsi="Times New Roman"/>
                <w:color w:val="000000"/>
                <w:lang w:val="en-US"/>
              </w:rPr>
              <w:t xml:space="preserve">0.05 </w:t>
            </w: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0.</w:t>
            </w:r>
            <w:r w:rsidRPr="003C0DF0">
              <w:rPr>
                <w:rFonts w:ascii="Times New Roman" w:hAnsi="Times New Roman"/>
                <w:color w:val="000000"/>
              </w:rPr>
              <w:t>7</w:t>
            </w:r>
          </w:p>
        </w:tc>
        <w:tc>
          <w:tcPr>
            <w:tcW w:w="1754" w:type="dxa"/>
            <w:vMerge/>
          </w:tcPr>
          <w:p w14:paraId="040567B4" w14:textId="54B91021" w:rsidR="00306596" w:rsidRPr="003C0DF0" w:rsidRDefault="00306596" w:rsidP="003C0DF0">
            <w:pPr>
              <w:jc w:val="center"/>
              <w:rPr>
                <w:rFonts w:ascii="Times New Roman" w:hAnsi="Times New Roman" w:cs="Times New Roman"/>
                <w:color w:val="2C2C2C"/>
              </w:rPr>
            </w:pPr>
          </w:p>
        </w:tc>
        <w:tc>
          <w:tcPr>
            <w:tcW w:w="1429" w:type="dxa"/>
          </w:tcPr>
          <w:p w14:paraId="5E680415" w14:textId="44867FB9" w:rsidR="00306596" w:rsidRPr="003C0DF0" w:rsidRDefault="00306596" w:rsidP="003C0DF0">
            <w:pPr>
              <w:jc w:val="center"/>
              <w:rPr>
                <w:rFonts w:ascii="Times New Roman" w:hAnsi="Times New Roman"/>
              </w:rPr>
            </w:pPr>
            <w:r w:rsidRPr="003C0DF0">
              <w:rPr>
                <w:rFonts w:ascii="Times New Roman" w:hAnsi="Times New Roman"/>
              </w:rPr>
              <w:t>МПа</w:t>
            </w:r>
          </w:p>
        </w:tc>
      </w:tr>
      <w:tr w:rsidR="00306596" w:rsidRPr="003C0DF0" w14:paraId="0C92F033" w14:textId="77777777" w:rsidTr="003C0DF0">
        <w:tc>
          <w:tcPr>
            <w:tcW w:w="695" w:type="dxa"/>
          </w:tcPr>
          <w:p w14:paraId="3B32FD0B" w14:textId="77777777" w:rsidR="00306596" w:rsidRPr="003C0DF0" w:rsidRDefault="00306596" w:rsidP="003C0DF0">
            <w:pPr>
              <w:jc w:val="center"/>
              <w:rPr>
                <w:rFonts w:ascii="Times New Roman" w:hAnsi="Times New Roman" w:cs="Times New Roman"/>
                <w:lang w:val="en-US"/>
              </w:rPr>
            </w:pPr>
          </w:p>
        </w:tc>
        <w:tc>
          <w:tcPr>
            <w:tcW w:w="2793" w:type="dxa"/>
          </w:tcPr>
          <w:p w14:paraId="2E226D68" w14:textId="77777777" w:rsidR="00306596" w:rsidRPr="003C0DF0" w:rsidRDefault="00306596" w:rsidP="003C0DF0">
            <w:pPr>
              <w:rPr>
                <w:rFonts w:ascii="Times New Roman" w:hAnsi="Times New Roman" w:cs="Times New Roman"/>
              </w:rPr>
            </w:pPr>
          </w:p>
        </w:tc>
        <w:tc>
          <w:tcPr>
            <w:tcW w:w="2896" w:type="dxa"/>
          </w:tcPr>
          <w:p w14:paraId="79CC0386" w14:textId="76DEAD0D"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Максимальная мощность нагревателя</w:t>
            </w:r>
          </w:p>
        </w:tc>
        <w:tc>
          <w:tcPr>
            <w:tcW w:w="4247" w:type="dxa"/>
          </w:tcPr>
          <w:p w14:paraId="22B0163B" w14:textId="4C2F0C3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1.5 – 3.0</w:t>
            </w:r>
          </w:p>
        </w:tc>
        <w:tc>
          <w:tcPr>
            <w:tcW w:w="1754" w:type="dxa"/>
            <w:vMerge/>
          </w:tcPr>
          <w:p w14:paraId="5851944C" w14:textId="691F979E" w:rsidR="00306596" w:rsidRPr="003C0DF0" w:rsidRDefault="00306596" w:rsidP="003C0DF0">
            <w:pPr>
              <w:jc w:val="center"/>
              <w:rPr>
                <w:rFonts w:ascii="Times New Roman" w:hAnsi="Times New Roman" w:cs="Times New Roman"/>
                <w:color w:val="2C2C2C"/>
              </w:rPr>
            </w:pPr>
          </w:p>
        </w:tc>
        <w:tc>
          <w:tcPr>
            <w:tcW w:w="1429" w:type="dxa"/>
          </w:tcPr>
          <w:p w14:paraId="4CB310A9" w14:textId="36E4513F" w:rsidR="00306596" w:rsidRPr="003C0DF0" w:rsidRDefault="00306596" w:rsidP="003C0DF0">
            <w:pPr>
              <w:jc w:val="center"/>
              <w:rPr>
                <w:rFonts w:ascii="Times New Roman" w:hAnsi="Times New Roman"/>
              </w:rPr>
            </w:pPr>
            <w:r w:rsidRPr="003C0DF0">
              <w:rPr>
                <w:rFonts w:ascii="Times New Roman" w:hAnsi="Times New Roman"/>
              </w:rPr>
              <w:t>кВт</w:t>
            </w:r>
          </w:p>
        </w:tc>
      </w:tr>
      <w:tr w:rsidR="00306596" w:rsidRPr="003C0DF0" w14:paraId="7A20A5F2" w14:textId="77777777" w:rsidTr="003C0DF0">
        <w:tc>
          <w:tcPr>
            <w:tcW w:w="695" w:type="dxa"/>
          </w:tcPr>
          <w:p w14:paraId="7C158EF8" w14:textId="77777777" w:rsidR="00306596" w:rsidRPr="003C0DF0" w:rsidRDefault="00306596" w:rsidP="003C0DF0">
            <w:pPr>
              <w:jc w:val="center"/>
              <w:rPr>
                <w:rFonts w:ascii="Times New Roman" w:hAnsi="Times New Roman" w:cs="Times New Roman"/>
                <w:lang w:val="en-US"/>
              </w:rPr>
            </w:pPr>
          </w:p>
        </w:tc>
        <w:tc>
          <w:tcPr>
            <w:tcW w:w="2793" w:type="dxa"/>
          </w:tcPr>
          <w:p w14:paraId="621AB402" w14:textId="77777777" w:rsidR="00306596" w:rsidRPr="003C0DF0" w:rsidRDefault="00306596" w:rsidP="003C0DF0">
            <w:pPr>
              <w:rPr>
                <w:rFonts w:ascii="Times New Roman" w:hAnsi="Times New Roman" w:cs="Times New Roman"/>
              </w:rPr>
            </w:pPr>
          </w:p>
        </w:tc>
        <w:tc>
          <w:tcPr>
            <w:tcW w:w="2896" w:type="dxa"/>
          </w:tcPr>
          <w:p w14:paraId="35788A91" w14:textId="700DA22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Наличие в комплектации водонагревателя</w:t>
            </w:r>
          </w:p>
        </w:tc>
        <w:tc>
          <w:tcPr>
            <w:tcW w:w="4247" w:type="dxa"/>
          </w:tcPr>
          <w:p w14:paraId="6C68AE58" w14:textId="5612517D"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предохранительный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клапан</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крепежные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анкера</w:t>
            </w:r>
            <w:proofErr w:type="spellEnd"/>
          </w:p>
        </w:tc>
        <w:tc>
          <w:tcPr>
            <w:tcW w:w="1754" w:type="dxa"/>
            <w:vMerge/>
          </w:tcPr>
          <w:p w14:paraId="06F565BA" w14:textId="6EFD4F89" w:rsidR="00306596" w:rsidRPr="003C0DF0" w:rsidRDefault="00306596" w:rsidP="003C0DF0">
            <w:pPr>
              <w:jc w:val="center"/>
              <w:rPr>
                <w:rFonts w:ascii="Times New Roman" w:hAnsi="Times New Roman" w:cs="Times New Roman"/>
                <w:color w:val="2C2C2C"/>
              </w:rPr>
            </w:pPr>
          </w:p>
        </w:tc>
        <w:tc>
          <w:tcPr>
            <w:tcW w:w="1429" w:type="dxa"/>
          </w:tcPr>
          <w:p w14:paraId="0F4C3883" w14:textId="2EB5B6A5" w:rsidR="00306596" w:rsidRPr="003C0DF0" w:rsidRDefault="00306596" w:rsidP="003C0DF0">
            <w:pPr>
              <w:jc w:val="center"/>
              <w:rPr>
                <w:rFonts w:ascii="Times New Roman" w:hAnsi="Times New Roman"/>
              </w:rPr>
            </w:pPr>
          </w:p>
        </w:tc>
      </w:tr>
      <w:tr w:rsidR="00306596" w:rsidRPr="003C0DF0" w14:paraId="11621FE8" w14:textId="77777777" w:rsidTr="003C0DF0">
        <w:tc>
          <w:tcPr>
            <w:tcW w:w="695" w:type="dxa"/>
          </w:tcPr>
          <w:p w14:paraId="518B2322" w14:textId="77777777" w:rsidR="00306596" w:rsidRPr="003C0DF0" w:rsidRDefault="00306596" w:rsidP="003C0DF0">
            <w:pPr>
              <w:jc w:val="center"/>
              <w:rPr>
                <w:rFonts w:ascii="Times New Roman" w:hAnsi="Times New Roman" w:cs="Times New Roman"/>
                <w:lang w:val="en-US"/>
              </w:rPr>
            </w:pPr>
          </w:p>
        </w:tc>
        <w:tc>
          <w:tcPr>
            <w:tcW w:w="2793" w:type="dxa"/>
          </w:tcPr>
          <w:p w14:paraId="61CFB0AF" w14:textId="77777777" w:rsidR="00306596" w:rsidRPr="003C0DF0" w:rsidRDefault="00306596" w:rsidP="003C0DF0">
            <w:pPr>
              <w:rPr>
                <w:rFonts w:ascii="Times New Roman" w:hAnsi="Times New Roman" w:cs="Times New Roman"/>
              </w:rPr>
            </w:pPr>
          </w:p>
        </w:tc>
        <w:tc>
          <w:tcPr>
            <w:tcW w:w="2896" w:type="dxa"/>
          </w:tcPr>
          <w:p w14:paraId="77BA0189" w14:textId="2E74A794"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Класс защиты</w:t>
            </w:r>
          </w:p>
        </w:tc>
        <w:tc>
          <w:tcPr>
            <w:tcW w:w="4247" w:type="dxa"/>
          </w:tcPr>
          <w:p w14:paraId="35D9EE6A" w14:textId="4C4DAD0F"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IP24</w:t>
            </w:r>
          </w:p>
        </w:tc>
        <w:tc>
          <w:tcPr>
            <w:tcW w:w="1754" w:type="dxa"/>
            <w:vMerge/>
          </w:tcPr>
          <w:p w14:paraId="049C25EA" w14:textId="176CCC10" w:rsidR="00306596" w:rsidRPr="003C0DF0" w:rsidRDefault="00306596" w:rsidP="003C0DF0">
            <w:pPr>
              <w:jc w:val="center"/>
              <w:rPr>
                <w:rFonts w:ascii="Times New Roman" w:hAnsi="Times New Roman" w:cs="Times New Roman"/>
                <w:color w:val="2C2C2C"/>
              </w:rPr>
            </w:pPr>
          </w:p>
        </w:tc>
        <w:tc>
          <w:tcPr>
            <w:tcW w:w="1429" w:type="dxa"/>
          </w:tcPr>
          <w:p w14:paraId="75672778" w14:textId="4AC6C200" w:rsidR="00306596" w:rsidRPr="003C0DF0" w:rsidRDefault="00306596" w:rsidP="003C0DF0">
            <w:pPr>
              <w:jc w:val="center"/>
              <w:rPr>
                <w:rFonts w:ascii="Times New Roman" w:hAnsi="Times New Roman"/>
              </w:rPr>
            </w:pPr>
          </w:p>
        </w:tc>
      </w:tr>
      <w:tr w:rsidR="00306596" w:rsidRPr="003C0DF0" w14:paraId="31AA9A1C" w14:textId="77777777" w:rsidTr="003C0DF0">
        <w:tc>
          <w:tcPr>
            <w:tcW w:w="695" w:type="dxa"/>
          </w:tcPr>
          <w:p w14:paraId="7C6EBDC0" w14:textId="77777777" w:rsidR="00306596" w:rsidRPr="003C0DF0" w:rsidRDefault="00306596" w:rsidP="003C0DF0">
            <w:pPr>
              <w:jc w:val="center"/>
              <w:rPr>
                <w:rFonts w:ascii="Times New Roman" w:hAnsi="Times New Roman" w:cs="Times New Roman"/>
                <w:lang w:val="en-US"/>
              </w:rPr>
            </w:pPr>
          </w:p>
        </w:tc>
        <w:tc>
          <w:tcPr>
            <w:tcW w:w="2793" w:type="dxa"/>
          </w:tcPr>
          <w:p w14:paraId="3F7270FA" w14:textId="77777777" w:rsidR="00306596" w:rsidRPr="003C0DF0" w:rsidRDefault="00306596" w:rsidP="003C0DF0">
            <w:pPr>
              <w:rPr>
                <w:rFonts w:ascii="Times New Roman" w:hAnsi="Times New Roman" w:cs="Times New Roman"/>
              </w:rPr>
            </w:pPr>
          </w:p>
        </w:tc>
        <w:tc>
          <w:tcPr>
            <w:tcW w:w="2896" w:type="dxa"/>
          </w:tcPr>
          <w:p w14:paraId="2464F4F9" w14:textId="03FC9BA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Диаметр резьбы патрубков подключения холодной и горячей воды</w:t>
            </w:r>
          </w:p>
        </w:tc>
        <w:tc>
          <w:tcPr>
            <w:tcW w:w="4247" w:type="dxa"/>
          </w:tcPr>
          <w:p w14:paraId="5016B93E" w14:textId="0CECA1A0"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 xml:space="preserve">½; ¾ </w:t>
            </w:r>
          </w:p>
        </w:tc>
        <w:tc>
          <w:tcPr>
            <w:tcW w:w="1754" w:type="dxa"/>
            <w:vMerge/>
          </w:tcPr>
          <w:p w14:paraId="12CD4FA0" w14:textId="01B87014" w:rsidR="00306596" w:rsidRPr="003C0DF0" w:rsidRDefault="00306596" w:rsidP="003C0DF0">
            <w:pPr>
              <w:jc w:val="center"/>
              <w:rPr>
                <w:rFonts w:ascii="Times New Roman" w:hAnsi="Times New Roman" w:cs="Times New Roman"/>
                <w:color w:val="2C2C2C"/>
              </w:rPr>
            </w:pPr>
          </w:p>
        </w:tc>
        <w:tc>
          <w:tcPr>
            <w:tcW w:w="1429" w:type="dxa"/>
          </w:tcPr>
          <w:p w14:paraId="69746744" w14:textId="633ECB6C" w:rsidR="00306596" w:rsidRPr="003C0DF0" w:rsidRDefault="00306596" w:rsidP="003C0DF0">
            <w:pPr>
              <w:jc w:val="center"/>
              <w:rPr>
                <w:rFonts w:ascii="Times New Roman" w:hAnsi="Times New Roman"/>
              </w:rPr>
            </w:pPr>
            <w:r w:rsidRPr="003C0DF0">
              <w:rPr>
                <w:rFonts w:ascii="Times New Roman" w:hAnsi="Times New Roman"/>
              </w:rPr>
              <w:t>дюйм</w:t>
            </w:r>
          </w:p>
        </w:tc>
      </w:tr>
      <w:tr w:rsidR="00306596" w:rsidRPr="003C0DF0" w14:paraId="2C3430A7" w14:textId="77777777" w:rsidTr="003C0DF0">
        <w:tc>
          <w:tcPr>
            <w:tcW w:w="695" w:type="dxa"/>
          </w:tcPr>
          <w:p w14:paraId="78E6E80E" w14:textId="77777777" w:rsidR="00306596" w:rsidRPr="003C0DF0" w:rsidRDefault="00306596" w:rsidP="003C0DF0">
            <w:pPr>
              <w:jc w:val="center"/>
              <w:rPr>
                <w:rFonts w:ascii="Times New Roman" w:hAnsi="Times New Roman" w:cs="Times New Roman"/>
                <w:lang w:val="en-US"/>
              </w:rPr>
            </w:pPr>
          </w:p>
        </w:tc>
        <w:tc>
          <w:tcPr>
            <w:tcW w:w="2793" w:type="dxa"/>
          </w:tcPr>
          <w:p w14:paraId="4D6150A7" w14:textId="77777777" w:rsidR="00306596" w:rsidRPr="003C0DF0" w:rsidRDefault="00306596" w:rsidP="003C0DF0">
            <w:pPr>
              <w:rPr>
                <w:rFonts w:ascii="Times New Roman" w:hAnsi="Times New Roman" w:cs="Times New Roman"/>
              </w:rPr>
            </w:pPr>
          </w:p>
        </w:tc>
        <w:tc>
          <w:tcPr>
            <w:tcW w:w="2896" w:type="dxa"/>
          </w:tcPr>
          <w:p w14:paraId="29600257" w14:textId="7B0EDDF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Номинальное напряжение питающей сети</w:t>
            </w:r>
          </w:p>
        </w:tc>
        <w:tc>
          <w:tcPr>
            <w:tcW w:w="4247" w:type="dxa"/>
          </w:tcPr>
          <w:p w14:paraId="0465ACD1" w14:textId="77777777" w:rsidR="00306596" w:rsidRPr="003C0DF0" w:rsidRDefault="00306596" w:rsidP="003C0DF0">
            <w:pPr>
              <w:tabs>
                <w:tab w:val="left" w:pos="368"/>
                <w:tab w:val="center" w:pos="1438"/>
              </w:tabs>
              <w:jc w:val="center"/>
              <w:rPr>
                <w:rFonts w:ascii="Times New Roman" w:hAnsi="Times New Roman"/>
                <w:color w:val="000000"/>
                <w:lang w:val="en-US"/>
              </w:rPr>
            </w:pPr>
            <w:proofErr w:type="spellStart"/>
            <w:r w:rsidRPr="003C0DF0">
              <w:rPr>
                <w:rFonts w:ascii="Times New Roman" w:hAnsi="Times New Roman"/>
                <w:color w:val="000000"/>
                <w:lang w:val="en-US"/>
              </w:rPr>
              <w:t>однофазная</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сеть</w:t>
            </w:r>
            <w:proofErr w:type="spellEnd"/>
            <w:r w:rsidRPr="003C0DF0">
              <w:rPr>
                <w:rFonts w:ascii="Times New Roman" w:hAnsi="Times New Roman"/>
                <w:color w:val="000000"/>
                <w:lang w:val="en-US"/>
              </w:rPr>
              <w:t xml:space="preserve">, </w:t>
            </w:r>
          </w:p>
          <w:p w14:paraId="63469E1E" w14:textId="4BA37304"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210-230 В</w:t>
            </w:r>
          </w:p>
        </w:tc>
        <w:tc>
          <w:tcPr>
            <w:tcW w:w="1754" w:type="dxa"/>
            <w:vMerge/>
          </w:tcPr>
          <w:p w14:paraId="272CCEEC" w14:textId="3D3E3CA2" w:rsidR="00306596" w:rsidRPr="003C0DF0" w:rsidRDefault="00306596" w:rsidP="003C0DF0">
            <w:pPr>
              <w:jc w:val="center"/>
              <w:rPr>
                <w:rFonts w:ascii="Times New Roman" w:hAnsi="Times New Roman" w:cs="Times New Roman"/>
                <w:color w:val="2C2C2C"/>
              </w:rPr>
            </w:pPr>
          </w:p>
        </w:tc>
        <w:tc>
          <w:tcPr>
            <w:tcW w:w="1429" w:type="dxa"/>
          </w:tcPr>
          <w:p w14:paraId="7D0B0E65" w14:textId="102013AF" w:rsidR="00306596" w:rsidRPr="003C0DF0" w:rsidRDefault="00306596" w:rsidP="003C0DF0">
            <w:pPr>
              <w:jc w:val="center"/>
              <w:rPr>
                <w:rFonts w:ascii="Times New Roman" w:hAnsi="Times New Roman"/>
              </w:rPr>
            </w:pPr>
            <w:r w:rsidRPr="003C0DF0">
              <w:rPr>
                <w:rFonts w:ascii="Times New Roman" w:hAnsi="Times New Roman"/>
                <w:color w:val="000000"/>
                <w:lang w:val="en-US"/>
              </w:rPr>
              <w:t>В</w:t>
            </w:r>
          </w:p>
        </w:tc>
      </w:tr>
      <w:tr w:rsidR="00306596" w:rsidRPr="003C0DF0" w14:paraId="71A2D5AC" w14:textId="77777777" w:rsidTr="003C0DF0">
        <w:tc>
          <w:tcPr>
            <w:tcW w:w="695" w:type="dxa"/>
          </w:tcPr>
          <w:p w14:paraId="693B4929" w14:textId="4B3A6AD6" w:rsidR="00306596" w:rsidRPr="003C0DF0" w:rsidRDefault="00306596" w:rsidP="003C0DF0">
            <w:pPr>
              <w:jc w:val="center"/>
              <w:rPr>
                <w:rFonts w:ascii="Times New Roman" w:hAnsi="Times New Roman" w:cs="Times New Roman"/>
                <w:lang w:val="en-US"/>
              </w:rPr>
            </w:pPr>
          </w:p>
        </w:tc>
        <w:tc>
          <w:tcPr>
            <w:tcW w:w="2793" w:type="dxa"/>
          </w:tcPr>
          <w:p w14:paraId="2272A993" w14:textId="2AD512AE" w:rsidR="00306596" w:rsidRPr="003C0DF0" w:rsidRDefault="00306596" w:rsidP="003C0DF0">
            <w:pPr>
              <w:rPr>
                <w:rFonts w:ascii="Times New Roman" w:hAnsi="Times New Roman" w:cs="Times New Roman"/>
              </w:rPr>
            </w:pPr>
          </w:p>
        </w:tc>
        <w:tc>
          <w:tcPr>
            <w:tcW w:w="2896" w:type="dxa"/>
          </w:tcPr>
          <w:p w14:paraId="23E033A9" w14:textId="399FDDF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Объем бака</w:t>
            </w:r>
          </w:p>
        </w:tc>
        <w:tc>
          <w:tcPr>
            <w:tcW w:w="4247" w:type="dxa"/>
          </w:tcPr>
          <w:p w14:paraId="6B2AAA44" w14:textId="411AB743"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w:t>
            </w:r>
            <w:r w:rsidRPr="003C0DF0">
              <w:rPr>
                <w:rFonts w:ascii="Times New Roman" w:hAnsi="Times New Roman"/>
                <w:color w:val="000000"/>
              </w:rPr>
              <w:t>15</w:t>
            </w:r>
            <w:r w:rsidRPr="003C0DF0">
              <w:rPr>
                <w:rFonts w:ascii="Times New Roman" w:hAnsi="Times New Roman"/>
                <w:color w:val="000000"/>
                <w:lang w:val="en-US"/>
              </w:rPr>
              <w:t>0</w:t>
            </w:r>
          </w:p>
        </w:tc>
        <w:tc>
          <w:tcPr>
            <w:tcW w:w="1754" w:type="dxa"/>
            <w:vMerge/>
          </w:tcPr>
          <w:p w14:paraId="5ED2E4AB" w14:textId="5C5AE114" w:rsidR="00306596" w:rsidRPr="003C0DF0" w:rsidRDefault="00306596" w:rsidP="003C0DF0">
            <w:pPr>
              <w:jc w:val="center"/>
              <w:rPr>
                <w:rFonts w:ascii="Times New Roman" w:hAnsi="Times New Roman" w:cs="Times New Roman"/>
                <w:color w:val="2C2C2C"/>
              </w:rPr>
            </w:pPr>
          </w:p>
        </w:tc>
        <w:tc>
          <w:tcPr>
            <w:tcW w:w="1429" w:type="dxa"/>
          </w:tcPr>
          <w:p w14:paraId="5B9B5899" w14:textId="6A06E29E" w:rsidR="00306596" w:rsidRPr="003C0DF0" w:rsidRDefault="00306596" w:rsidP="003C0DF0">
            <w:pPr>
              <w:jc w:val="center"/>
              <w:rPr>
                <w:rFonts w:ascii="Times New Roman" w:hAnsi="Times New Roman"/>
              </w:rPr>
            </w:pPr>
            <w:r w:rsidRPr="003C0DF0">
              <w:rPr>
                <w:rFonts w:ascii="Times New Roman" w:hAnsi="Times New Roman"/>
                <w:color w:val="000000"/>
                <w:lang w:val="en-US"/>
              </w:rPr>
              <w:t>л</w:t>
            </w:r>
          </w:p>
        </w:tc>
      </w:tr>
      <w:tr w:rsidR="00306596" w:rsidRPr="003C0DF0" w14:paraId="44F21655" w14:textId="77777777" w:rsidTr="003C0DF0">
        <w:tc>
          <w:tcPr>
            <w:tcW w:w="695" w:type="dxa"/>
          </w:tcPr>
          <w:p w14:paraId="0EEC1D80" w14:textId="725969B4" w:rsidR="00306596" w:rsidRPr="003C0DF0" w:rsidRDefault="00306596" w:rsidP="003C0DF0">
            <w:pPr>
              <w:jc w:val="center"/>
              <w:rPr>
                <w:rFonts w:ascii="Times New Roman" w:hAnsi="Times New Roman" w:cs="Times New Roman"/>
              </w:rPr>
            </w:pPr>
          </w:p>
        </w:tc>
        <w:tc>
          <w:tcPr>
            <w:tcW w:w="2793" w:type="dxa"/>
          </w:tcPr>
          <w:p w14:paraId="13346E47" w14:textId="72D862F6" w:rsidR="00306596" w:rsidRPr="003C0DF0" w:rsidRDefault="00306596" w:rsidP="003C0DF0">
            <w:pPr>
              <w:rPr>
                <w:rFonts w:ascii="Times New Roman" w:hAnsi="Times New Roman" w:cs="Times New Roman"/>
              </w:rPr>
            </w:pPr>
          </w:p>
        </w:tc>
        <w:tc>
          <w:tcPr>
            <w:tcW w:w="2896" w:type="dxa"/>
          </w:tcPr>
          <w:p w14:paraId="5D7744CD" w14:textId="2530B50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Способ крепления</w:t>
            </w:r>
          </w:p>
        </w:tc>
        <w:tc>
          <w:tcPr>
            <w:tcW w:w="4247" w:type="dxa"/>
          </w:tcPr>
          <w:p w14:paraId="4397505A" w14:textId="5EA88896"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настенный</w:t>
            </w:r>
            <w:proofErr w:type="spellEnd"/>
            <w:r w:rsidRPr="003C0DF0">
              <w:rPr>
                <w:rFonts w:ascii="Times New Roman" w:hAnsi="Times New Roman"/>
                <w:color w:val="000000"/>
              </w:rPr>
              <w:t>,</w:t>
            </w:r>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вертикальный</w:t>
            </w:r>
            <w:proofErr w:type="spellEnd"/>
          </w:p>
        </w:tc>
        <w:tc>
          <w:tcPr>
            <w:tcW w:w="1754" w:type="dxa"/>
            <w:vMerge/>
          </w:tcPr>
          <w:p w14:paraId="1EF26B68" w14:textId="769CAE84" w:rsidR="00306596" w:rsidRPr="003C0DF0" w:rsidRDefault="00306596" w:rsidP="003C0DF0">
            <w:pPr>
              <w:jc w:val="center"/>
              <w:rPr>
                <w:rFonts w:ascii="Times New Roman" w:hAnsi="Times New Roman" w:cs="Times New Roman"/>
                <w:color w:val="2C2C2C"/>
              </w:rPr>
            </w:pPr>
          </w:p>
        </w:tc>
        <w:tc>
          <w:tcPr>
            <w:tcW w:w="1429" w:type="dxa"/>
          </w:tcPr>
          <w:p w14:paraId="550F3F09" w14:textId="1B21747A" w:rsidR="00306596" w:rsidRPr="003C0DF0" w:rsidRDefault="00306596" w:rsidP="003C0DF0">
            <w:pPr>
              <w:jc w:val="center"/>
              <w:rPr>
                <w:rFonts w:ascii="Times New Roman" w:hAnsi="Times New Roman"/>
              </w:rPr>
            </w:pPr>
          </w:p>
        </w:tc>
      </w:tr>
      <w:tr w:rsidR="00306596" w:rsidRPr="003C0DF0" w14:paraId="21CDA879" w14:textId="77777777" w:rsidTr="003C0DF0">
        <w:tc>
          <w:tcPr>
            <w:tcW w:w="695" w:type="dxa"/>
          </w:tcPr>
          <w:p w14:paraId="164FA175" w14:textId="77777777" w:rsidR="00306596" w:rsidRPr="003C0DF0" w:rsidRDefault="00306596" w:rsidP="003C0DF0">
            <w:pPr>
              <w:jc w:val="center"/>
              <w:rPr>
                <w:rFonts w:ascii="Times New Roman" w:hAnsi="Times New Roman" w:cs="Times New Roman"/>
              </w:rPr>
            </w:pPr>
          </w:p>
        </w:tc>
        <w:tc>
          <w:tcPr>
            <w:tcW w:w="2793" w:type="dxa"/>
          </w:tcPr>
          <w:p w14:paraId="07F1D289" w14:textId="77777777" w:rsidR="00306596" w:rsidRPr="003C0DF0" w:rsidRDefault="00306596" w:rsidP="003C0DF0">
            <w:pPr>
              <w:rPr>
                <w:rFonts w:ascii="Times New Roman" w:hAnsi="Times New Roman" w:cs="Times New Roman"/>
              </w:rPr>
            </w:pPr>
          </w:p>
        </w:tc>
        <w:tc>
          <w:tcPr>
            <w:tcW w:w="2896" w:type="dxa"/>
          </w:tcPr>
          <w:p w14:paraId="63267AC1" w14:textId="3611BF53"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высота</w:t>
            </w:r>
          </w:p>
        </w:tc>
        <w:tc>
          <w:tcPr>
            <w:tcW w:w="4247" w:type="dxa"/>
          </w:tcPr>
          <w:p w14:paraId="564025AA" w14:textId="5EED6C12"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1300</w:t>
            </w:r>
          </w:p>
        </w:tc>
        <w:tc>
          <w:tcPr>
            <w:tcW w:w="1754" w:type="dxa"/>
            <w:vMerge/>
          </w:tcPr>
          <w:p w14:paraId="75F1C5A5" w14:textId="21F204CB" w:rsidR="00306596" w:rsidRPr="003C0DF0" w:rsidRDefault="00306596" w:rsidP="003C0DF0">
            <w:pPr>
              <w:jc w:val="center"/>
              <w:rPr>
                <w:rFonts w:ascii="Times New Roman" w:hAnsi="Times New Roman" w:cs="Times New Roman"/>
                <w:color w:val="2C2C2C"/>
              </w:rPr>
            </w:pPr>
          </w:p>
        </w:tc>
        <w:tc>
          <w:tcPr>
            <w:tcW w:w="1429" w:type="dxa"/>
          </w:tcPr>
          <w:p w14:paraId="57383171" w14:textId="1EAB7FFB"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E4419C8" w14:textId="77777777" w:rsidTr="003C0DF0">
        <w:tc>
          <w:tcPr>
            <w:tcW w:w="695" w:type="dxa"/>
          </w:tcPr>
          <w:p w14:paraId="69C4FD6D" w14:textId="77777777" w:rsidR="00306596" w:rsidRPr="003C0DF0" w:rsidRDefault="00306596" w:rsidP="003C0DF0">
            <w:pPr>
              <w:jc w:val="center"/>
              <w:rPr>
                <w:rFonts w:ascii="Times New Roman" w:hAnsi="Times New Roman" w:cs="Times New Roman"/>
                <w:lang w:val="en-US"/>
              </w:rPr>
            </w:pPr>
          </w:p>
        </w:tc>
        <w:tc>
          <w:tcPr>
            <w:tcW w:w="2793" w:type="dxa"/>
          </w:tcPr>
          <w:p w14:paraId="453B25C6" w14:textId="77777777" w:rsidR="00306596" w:rsidRPr="003C0DF0" w:rsidRDefault="00306596" w:rsidP="003C0DF0">
            <w:pPr>
              <w:rPr>
                <w:rFonts w:ascii="Times New Roman" w:hAnsi="Times New Roman" w:cs="Times New Roman"/>
              </w:rPr>
            </w:pPr>
          </w:p>
        </w:tc>
        <w:tc>
          <w:tcPr>
            <w:tcW w:w="2896" w:type="dxa"/>
          </w:tcPr>
          <w:p w14:paraId="0924FB58" w14:textId="34598E1C"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ширина</w:t>
            </w:r>
          </w:p>
        </w:tc>
        <w:tc>
          <w:tcPr>
            <w:tcW w:w="4247" w:type="dxa"/>
          </w:tcPr>
          <w:p w14:paraId="6ACB0D59" w14:textId="6AAD9E69" w:rsidR="00306596" w:rsidRPr="003C0DF0" w:rsidRDefault="00306596" w:rsidP="003C0DF0">
            <w:pPr>
              <w:jc w:val="center"/>
              <w:rPr>
                <w:rFonts w:ascii="Times New Roman" w:hAnsi="Times New Roman" w:cs="Times New Roman"/>
                <w:color w:val="2C2C2C"/>
              </w:rPr>
            </w:pPr>
            <w:r w:rsidRPr="003C0DF0">
              <w:rPr>
                <w:rFonts w:ascii="Times New Roman" w:hAnsi="Times New Roman"/>
              </w:rPr>
              <w:t>400- 450</w:t>
            </w:r>
          </w:p>
        </w:tc>
        <w:tc>
          <w:tcPr>
            <w:tcW w:w="1754" w:type="dxa"/>
            <w:vMerge/>
          </w:tcPr>
          <w:p w14:paraId="0ACBF9E2" w14:textId="43DAF765" w:rsidR="00306596" w:rsidRPr="003C0DF0" w:rsidRDefault="00306596" w:rsidP="003C0DF0">
            <w:pPr>
              <w:jc w:val="center"/>
              <w:rPr>
                <w:rFonts w:ascii="Times New Roman" w:hAnsi="Times New Roman" w:cs="Times New Roman"/>
                <w:color w:val="2C2C2C"/>
              </w:rPr>
            </w:pPr>
          </w:p>
        </w:tc>
        <w:tc>
          <w:tcPr>
            <w:tcW w:w="1429" w:type="dxa"/>
          </w:tcPr>
          <w:p w14:paraId="4E3E11F7" w14:textId="0ACE1D7B"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53638C6" w14:textId="77777777" w:rsidTr="003C0DF0">
        <w:tc>
          <w:tcPr>
            <w:tcW w:w="695" w:type="dxa"/>
          </w:tcPr>
          <w:p w14:paraId="559DDA75" w14:textId="77777777" w:rsidR="00306596" w:rsidRPr="003C0DF0" w:rsidRDefault="00306596" w:rsidP="003C0DF0">
            <w:pPr>
              <w:jc w:val="center"/>
              <w:rPr>
                <w:rFonts w:ascii="Times New Roman" w:hAnsi="Times New Roman" w:cs="Times New Roman"/>
                <w:lang w:val="en-US"/>
              </w:rPr>
            </w:pPr>
          </w:p>
        </w:tc>
        <w:tc>
          <w:tcPr>
            <w:tcW w:w="2793" w:type="dxa"/>
          </w:tcPr>
          <w:p w14:paraId="23D29B50" w14:textId="77777777" w:rsidR="00306596" w:rsidRPr="003C0DF0" w:rsidRDefault="00306596" w:rsidP="003C0DF0">
            <w:pPr>
              <w:rPr>
                <w:rFonts w:ascii="Times New Roman" w:hAnsi="Times New Roman" w:cs="Times New Roman"/>
              </w:rPr>
            </w:pPr>
          </w:p>
        </w:tc>
        <w:tc>
          <w:tcPr>
            <w:tcW w:w="2896" w:type="dxa"/>
          </w:tcPr>
          <w:p w14:paraId="619D199D" w14:textId="204DB3EE"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глубина</w:t>
            </w:r>
          </w:p>
        </w:tc>
        <w:tc>
          <w:tcPr>
            <w:tcW w:w="4247" w:type="dxa"/>
          </w:tcPr>
          <w:p w14:paraId="62EC75CC" w14:textId="2BA6C586" w:rsidR="00306596" w:rsidRPr="003C0DF0" w:rsidRDefault="00306596" w:rsidP="003C0DF0">
            <w:pPr>
              <w:jc w:val="center"/>
              <w:rPr>
                <w:rFonts w:ascii="Times New Roman" w:hAnsi="Times New Roman" w:cs="Times New Roman"/>
                <w:color w:val="2C2C2C"/>
              </w:rPr>
            </w:pPr>
            <w:r w:rsidRPr="003C0DF0">
              <w:rPr>
                <w:rFonts w:ascii="Times New Roman" w:hAnsi="Times New Roman"/>
              </w:rPr>
              <w:t>до 500</w:t>
            </w:r>
          </w:p>
        </w:tc>
        <w:tc>
          <w:tcPr>
            <w:tcW w:w="1754" w:type="dxa"/>
            <w:vMerge/>
          </w:tcPr>
          <w:p w14:paraId="2470042E" w14:textId="440FC5C2" w:rsidR="00306596" w:rsidRPr="003C0DF0" w:rsidRDefault="00306596" w:rsidP="003C0DF0">
            <w:pPr>
              <w:jc w:val="center"/>
              <w:rPr>
                <w:rFonts w:ascii="Times New Roman" w:hAnsi="Times New Roman" w:cs="Times New Roman"/>
                <w:color w:val="2C2C2C"/>
              </w:rPr>
            </w:pPr>
          </w:p>
        </w:tc>
        <w:tc>
          <w:tcPr>
            <w:tcW w:w="1429" w:type="dxa"/>
          </w:tcPr>
          <w:p w14:paraId="785D0FDB" w14:textId="26154320"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4678ABB" w14:textId="77777777" w:rsidTr="003C0DF0">
        <w:tc>
          <w:tcPr>
            <w:tcW w:w="695" w:type="dxa"/>
          </w:tcPr>
          <w:p w14:paraId="2C2CD348" w14:textId="77777777" w:rsidR="00306596" w:rsidRPr="003C0DF0" w:rsidRDefault="00306596" w:rsidP="003C0DF0">
            <w:pPr>
              <w:jc w:val="center"/>
              <w:rPr>
                <w:rFonts w:ascii="Times New Roman" w:hAnsi="Times New Roman" w:cs="Times New Roman"/>
                <w:lang w:val="en-US"/>
              </w:rPr>
            </w:pPr>
          </w:p>
        </w:tc>
        <w:tc>
          <w:tcPr>
            <w:tcW w:w="2793" w:type="dxa"/>
          </w:tcPr>
          <w:p w14:paraId="4EB23258" w14:textId="77777777" w:rsidR="00306596" w:rsidRPr="003C0DF0" w:rsidRDefault="00306596" w:rsidP="003C0DF0">
            <w:pPr>
              <w:rPr>
                <w:rFonts w:ascii="Times New Roman" w:hAnsi="Times New Roman" w:cs="Times New Roman"/>
              </w:rPr>
            </w:pPr>
          </w:p>
        </w:tc>
        <w:tc>
          <w:tcPr>
            <w:tcW w:w="2896" w:type="dxa"/>
          </w:tcPr>
          <w:p w14:paraId="254234DC" w14:textId="18BCF86C" w:rsidR="00306596" w:rsidRPr="003C0DF0" w:rsidRDefault="00306596" w:rsidP="003C0DF0">
            <w:pPr>
              <w:jc w:val="center"/>
              <w:rPr>
                <w:rFonts w:ascii="Times New Roman" w:hAnsi="Times New Roman" w:cs="Times New Roman"/>
                <w:noProof/>
              </w:rPr>
            </w:pPr>
            <w:r w:rsidRPr="003C0DF0">
              <w:rPr>
                <w:rFonts w:ascii="Times New Roman" w:hAnsi="Times New Roman"/>
              </w:rPr>
              <w:t>Масса водонагревателя</w:t>
            </w:r>
          </w:p>
        </w:tc>
        <w:tc>
          <w:tcPr>
            <w:tcW w:w="4247" w:type="dxa"/>
          </w:tcPr>
          <w:p w14:paraId="77F29C0F" w14:textId="27870F5A" w:rsidR="00306596" w:rsidRPr="003C0DF0" w:rsidRDefault="00306596" w:rsidP="003C0DF0">
            <w:pPr>
              <w:jc w:val="center"/>
              <w:rPr>
                <w:rFonts w:ascii="Times New Roman" w:hAnsi="Times New Roman" w:cs="Times New Roman"/>
                <w:color w:val="2C2C2C"/>
              </w:rPr>
            </w:pPr>
            <w:proofErr w:type="gramStart"/>
            <w:r w:rsidRPr="003C0DF0">
              <w:rPr>
                <w:rFonts w:ascii="Times New Roman" w:hAnsi="Times New Roman"/>
                <w:bCs/>
                <w:color w:val="000000"/>
              </w:rPr>
              <w:t xml:space="preserve">&lt; </w:t>
            </w:r>
            <w:r w:rsidRPr="003C0DF0">
              <w:rPr>
                <w:rFonts w:ascii="Times New Roman" w:hAnsi="Times New Roman"/>
              </w:rPr>
              <w:t>40</w:t>
            </w:r>
            <w:proofErr w:type="gramEnd"/>
            <w:r w:rsidRPr="003C0DF0">
              <w:rPr>
                <w:rFonts w:ascii="Times New Roman" w:hAnsi="Times New Roman"/>
              </w:rPr>
              <w:t>.0</w:t>
            </w:r>
          </w:p>
        </w:tc>
        <w:tc>
          <w:tcPr>
            <w:tcW w:w="1754" w:type="dxa"/>
            <w:vMerge/>
          </w:tcPr>
          <w:p w14:paraId="3159D7DF" w14:textId="08FD17E8" w:rsidR="00306596" w:rsidRPr="003C0DF0" w:rsidRDefault="00306596" w:rsidP="003C0DF0">
            <w:pPr>
              <w:jc w:val="center"/>
              <w:rPr>
                <w:rFonts w:ascii="Times New Roman" w:hAnsi="Times New Roman" w:cs="Times New Roman"/>
                <w:color w:val="2C2C2C"/>
              </w:rPr>
            </w:pPr>
          </w:p>
        </w:tc>
        <w:tc>
          <w:tcPr>
            <w:tcW w:w="1429" w:type="dxa"/>
          </w:tcPr>
          <w:p w14:paraId="5EBB598E" w14:textId="6F1736F9"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55109582" w14:textId="77777777" w:rsidTr="003C0DF0">
        <w:tc>
          <w:tcPr>
            <w:tcW w:w="695" w:type="dxa"/>
          </w:tcPr>
          <w:p w14:paraId="23420239" w14:textId="77777777" w:rsidR="00306596" w:rsidRPr="003C0DF0" w:rsidRDefault="00306596" w:rsidP="003C0DF0">
            <w:pPr>
              <w:jc w:val="center"/>
              <w:rPr>
                <w:rFonts w:ascii="Times New Roman" w:hAnsi="Times New Roman" w:cs="Times New Roman"/>
                <w:lang w:val="en-US"/>
              </w:rPr>
            </w:pPr>
          </w:p>
        </w:tc>
        <w:tc>
          <w:tcPr>
            <w:tcW w:w="2793" w:type="dxa"/>
          </w:tcPr>
          <w:p w14:paraId="365C19D4" w14:textId="77777777" w:rsidR="00306596" w:rsidRPr="003C0DF0" w:rsidRDefault="00306596" w:rsidP="003C0DF0">
            <w:pPr>
              <w:rPr>
                <w:rFonts w:ascii="Times New Roman" w:hAnsi="Times New Roman" w:cs="Times New Roman"/>
              </w:rPr>
            </w:pPr>
          </w:p>
        </w:tc>
        <w:tc>
          <w:tcPr>
            <w:tcW w:w="2896" w:type="dxa"/>
            <w:vAlign w:val="center"/>
          </w:tcPr>
          <w:p w14:paraId="06579AAF" w14:textId="68A4DEEC" w:rsidR="00306596" w:rsidRPr="003C0DF0" w:rsidRDefault="00306596" w:rsidP="003C0DF0">
            <w:pPr>
              <w:jc w:val="center"/>
              <w:rPr>
                <w:rFonts w:ascii="Times New Roman" w:hAnsi="Times New Roman" w:cs="Times New Roman"/>
                <w:noProof/>
              </w:rPr>
            </w:pPr>
            <w:r w:rsidRPr="003C0DF0">
              <w:rPr>
                <w:rFonts w:ascii="Times New Roman" w:hAnsi="Times New Roman"/>
              </w:rPr>
              <w:t>Цвет</w:t>
            </w:r>
          </w:p>
        </w:tc>
        <w:tc>
          <w:tcPr>
            <w:tcW w:w="4247" w:type="dxa"/>
          </w:tcPr>
          <w:p w14:paraId="69D5D5AF" w14:textId="1808F64D"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белый или серый</w:t>
            </w:r>
          </w:p>
        </w:tc>
        <w:tc>
          <w:tcPr>
            <w:tcW w:w="1754" w:type="dxa"/>
            <w:vMerge/>
          </w:tcPr>
          <w:p w14:paraId="4B73778F" w14:textId="1D6DE868" w:rsidR="00306596" w:rsidRPr="003C0DF0" w:rsidRDefault="00306596" w:rsidP="003C0DF0">
            <w:pPr>
              <w:jc w:val="center"/>
              <w:rPr>
                <w:rFonts w:ascii="Times New Roman" w:hAnsi="Times New Roman" w:cs="Times New Roman"/>
                <w:color w:val="2C2C2C"/>
              </w:rPr>
            </w:pPr>
          </w:p>
        </w:tc>
        <w:tc>
          <w:tcPr>
            <w:tcW w:w="1429" w:type="dxa"/>
            <w:vAlign w:val="center"/>
          </w:tcPr>
          <w:p w14:paraId="27BE92C0" w14:textId="77777777" w:rsidR="00306596" w:rsidRPr="003C0DF0" w:rsidRDefault="00306596" w:rsidP="003C0DF0">
            <w:pPr>
              <w:jc w:val="center"/>
              <w:rPr>
                <w:rFonts w:ascii="Times New Roman" w:hAnsi="Times New Roman"/>
              </w:rPr>
            </w:pPr>
          </w:p>
        </w:tc>
      </w:tr>
      <w:tr w:rsidR="00306596" w:rsidRPr="003C0DF0" w14:paraId="56F119BC" w14:textId="77777777" w:rsidTr="003C0DF0">
        <w:tc>
          <w:tcPr>
            <w:tcW w:w="695" w:type="dxa"/>
          </w:tcPr>
          <w:p w14:paraId="78447A2F" w14:textId="77777777" w:rsidR="00306596" w:rsidRPr="003C0DF0" w:rsidRDefault="00306596" w:rsidP="003C0DF0">
            <w:pPr>
              <w:jc w:val="center"/>
              <w:rPr>
                <w:rFonts w:ascii="Times New Roman" w:hAnsi="Times New Roman" w:cs="Times New Roman"/>
                <w:lang w:val="en-US"/>
              </w:rPr>
            </w:pPr>
          </w:p>
        </w:tc>
        <w:tc>
          <w:tcPr>
            <w:tcW w:w="2793" w:type="dxa"/>
          </w:tcPr>
          <w:p w14:paraId="761054BB" w14:textId="77777777" w:rsidR="00306596" w:rsidRPr="003C0DF0" w:rsidRDefault="00306596" w:rsidP="003C0DF0">
            <w:pPr>
              <w:rPr>
                <w:rFonts w:ascii="Times New Roman" w:hAnsi="Times New Roman" w:cs="Times New Roman"/>
              </w:rPr>
            </w:pPr>
          </w:p>
        </w:tc>
        <w:tc>
          <w:tcPr>
            <w:tcW w:w="2896" w:type="dxa"/>
            <w:vAlign w:val="center"/>
          </w:tcPr>
          <w:p w14:paraId="6B8F8D48" w14:textId="16D18C3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внутренних блоков</w:t>
            </w:r>
          </w:p>
        </w:tc>
        <w:tc>
          <w:tcPr>
            <w:tcW w:w="4247" w:type="dxa"/>
          </w:tcPr>
          <w:p w14:paraId="7D2BED07" w14:textId="7FFCCA61"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2</w:t>
            </w:r>
          </w:p>
        </w:tc>
        <w:tc>
          <w:tcPr>
            <w:tcW w:w="1754" w:type="dxa"/>
            <w:vMerge/>
          </w:tcPr>
          <w:p w14:paraId="193118B6" w14:textId="3C374F6B" w:rsidR="00306596" w:rsidRPr="003C0DF0" w:rsidRDefault="00306596" w:rsidP="003C0DF0">
            <w:pPr>
              <w:jc w:val="center"/>
              <w:rPr>
                <w:rFonts w:ascii="Times New Roman" w:hAnsi="Times New Roman" w:cs="Times New Roman"/>
                <w:color w:val="2C2C2C"/>
              </w:rPr>
            </w:pPr>
          </w:p>
        </w:tc>
        <w:tc>
          <w:tcPr>
            <w:tcW w:w="1429" w:type="dxa"/>
            <w:vAlign w:val="center"/>
          </w:tcPr>
          <w:p w14:paraId="0B8DB8A4" w14:textId="6FF45756" w:rsidR="00306596" w:rsidRPr="003C0DF0" w:rsidRDefault="00306596" w:rsidP="003C0DF0">
            <w:pPr>
              <w:jc w:val="center"/>
              <w:rPr>
                <w:rFonts w:ascii="Times New Roman" w:hAnsi="Times New Roman"/>
              </w:rPr>
            </w:pPr>
          </w:p>
        </w:tc>
      </w:tr>
      <w:tr w:rsidR="00306596" w:rsidRPr="003C0DF0" w14:paraId="6882206B" w14:textId="77777777" w:rsidTr="003C0DF0">
        <w:tc>
          <w:tcPr>
            <w:tcW w:w="695" w:type="dxa"/>
          </w:tcPr>
          <w:p w14:paraId="7A7516F0" w14:textId="0D583424" w:rsidR="00306596" w:rsidRPr="003C0DF0" w:rsidRDefault="00306596" w:rsidP="003C0DF0">
            <w:pPr>
              <w:jc w:val="center"/>
              <w:rPr>
                <w:rFonts w:ascii="Times New Roman" w:hAnsi="Times New Roman" w:cs="Times New Roman"/>
                <w:lang w:val="en-US"/>
              </w:rPr>
            </w:pPr>
            <w:r w:rsidRPr="003C0DF0">
              <w:rPr>
                <w:rFonts w:ascii="Times New Roman" w:hAnsi="Times New Roman"/>
                <w:color w:val="000000"/>
              </w:rPr>
              <w:t>4</w:t>
            </w:r>
          </w:p>
        </w:tc>
        <w:tc>
          <w:tcPr>
            <w:tcW w:w="2793" w:type="dxa"/>
          </w:tcPr>
          <w:p w14:paraId="78FDE6A0" w14:textId="0693121F" w:rsidR="00306596" w:rsidRPr="003C0DF0" w:rsidRDefault="00306596" w:rsidP="003C0DF0">
            <w:pPr>
              <w:rPr>
                <w:rFonts w:ascii="Times New Roman" w:hAnsi="Times New Roman" w:cs="Times New Roman"/>
              </w:rPr>
            </w:pPr>
            <w:r w:rsidRPr="003C0DF0">
              <w:rPr>
                <w:rFonts w:ascii="Times New Roman" w:hAnsi="Times New Roman"/>
                <w:color w:val="000000"/>
              </w:rPr>
              <w:t>Водонагреватель накопительный, тип 4</w:t>
            </w:r>
          </w:p>
        </w:tc>
        <w:tc>
          <w:tcPr>
            <w:tcW w:w="2896" w:type="dxa"/>
          </w:tcPr>
          <w:p w14:paraId="3F8588A1" w14:textId="7BCCB4D8"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Материал внутреннего бака</w:t>
            </w:r>
          </w:p>
        </w:tc>
        <w:tc>
          <w:tcPr>
            <w:tcW w:w="4247" w:type="dxa"/>
          </w:tcPr>
          <w:p w14:paraId="00D74FC0" w14:textId="7951BD6D"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rPr>
              <w:t>Биостеклофарфор</w:t>
            </w:r>
            <w:proofErr w:type="spellEnd"/>
          </w:p>
        </w:tc>
        <w:tc>
          <w:tcPr>
            <w:tcW w:w="1754" w:type="dxa"/>
            <w:vMerge/>
          </w:tcPr>
          <w:p w14:paraId="5F1B2242" w14:textId="32DE049C" w:rsidR="00306596" w:rsidRPr="003C0DF0" w:rsidRDefault="00306596" w:rsidP="003C0DF0">
            <w:pPr>
              <w:jc w:val="center"/>
              <w:rPr>
                <w:rFonts w:ascii="Times New Roman" w:hAnsi="Times New Roman" w:cs="Times New Roman"/>
                <w:color w:val="2C2C2C"/>
              </w:rPr>
            </w:pPr>
          </w:p>
        </w:tc>
        <w:tc>
          <w:tcPr>
            <w:tcW w:w="1429" w:type="dxa"/>
          </w:tcPr>
          <w:p w14:paraId="2EFE2FF2" w14:textId="270B589A" w:rsidR="00306596" w:rsidRPr="003C0DF0" w:rsidRDefault="00306596" w:rsidP="003C0DF0">
            <w:pPr>
              <w:jc w:val="center"/>
              <w:rPr>
                <w:rFonts w:ascii="Times New Roman" w:hAnsi="Times New Roman"/>
              </w:rPr>
            </w:pPr>
          </w:p>
        </w:tc>
      </w:tr>
      <w:tr w:rsidR="00306596" w:rsidRPr="003C0DF0" w14:paraId="7B42F34C" w14:textId="77777777" w:rsidTr="003C0DF0">
        <w:tc>
          <w:tcPr>
            <w:tcW w:w="695" w:type="dxa"/>
          </w:tcPr>
          <w:p w14:paraId="632289FA" w14:textId="77777777" w:rsidR="00306596" w:rsidRPr="003C0DF0" w:rsidRDefault="00306596" w:rsidP="003C0DF0">
            <w:pPr>
              <w:jc w:val="center"/>
              <w:rPr>
                <w:rFonts w:ascii="Times New Roman" w:hAnsi="Times New Roman" w:cs="Times New Roman"/>
              </w:rPr>
            </w:pPr>
          </w:p>
        </w:tc>
        <w:tc>
          <w:tcPr>
            <w:tcW w:w="2793" w:type="dxa"/>
          </w:tcPr>
          <w:p w14:paraId="3F14253F" w14:textId="77777777" w:rsidR="00306596" w:rsidRPr="003C0DF0" w:rsidRDefault="00306596" w:rsidP="003C0DF0">
            <w:pPr>
              <w:rPr>
                <w:rFonts w:ascii="Times New Roman" w:hAnsi="Times New Roman" w:cs="Times New Roman"/>
              </w:rPr>
            </w:pPr>
          </w:p>
        </w:tc>
        <w:tc>
          <w:tcPr>
            <w:tcW w:w="2896" w:type="dxa"/>
          </w:tcPr>
          <w:p w14:paraId="02E5AB2C" w14:textId="33C73244"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 xml:space="preserve">Тип управления </w:t>
            </w:r>
          </w:p>
        </w:tc>
        <w:tc>
          <w:tcPr>
            <w:tcW w:w="4247" w:type="dxa"/>
          </w:tcPr>
          <w:p w14:paraId="3FE45CD3" w14:textId="7BE02AE0"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Механический</w:t>
            </w:r>
            <w:proofErr w:type="spellEnd"/>
            <w:r w:rsidRPr="003C0DF0">
              <w:rPr>
                <w:rFonts w:ascii="Times New Roman" w:hAnsi="Times New Roman"/>
                <w:color w:val="000000"/>
              </w:rPr>
              <w:t xml:space="preserve"> или </w:t>
            </w:r>
            <w:proofErr w:type="spellStart"/>
            <w:r w:rsidRPr="003C0DF0">
              <w:rPr>
                <w:rFonts w:ascii="Times New Roman" w:hAnsi="Times New Roman"/>
                <w:color w:val="000000"/>
                <w:lang w:val="en-US"/>
              </w:rPr>
              <w:t>электронный</w:t>
            </w:r>
            <w:proofErr w:type="spellEnd"/>
          </w:p>
        </w:tc>
        <w:tc>
          <w:tcPr>
            <w:tcW w:w="1754" w:type="dxa"/>
            <w:vMerge/>
          </w:tcPr>
          <w:p w14:paraId="36C9DA14" w14:textId="74280373" w:rsidR="00306596" w:rsidRPr="003C0DF0" w:rsidRDefault="00306596" w:rsidP="003C0DF0">
            <w:pPr>
              <w:jc w:val="center"/>
              <w:rPr>
                <w:rFonts w:ascii="Times New Roman" w:hAnsi="Times New Roman" w:cs="Times New Roman"/>
                <w:color w:val="2C2C2C"/>
              </w:rPr>
            </w:pPr>
          </w:p>
        </w:tc>
        <w:tc>
          <w:tcPr>
            <w:tcW w:w="1429" w:type="dxa"/>
          </w:tcPr>
          <w:p w14:paraId="78C0106C" w14:textId="78E21130"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0ED24731" w14:textId="77777777" w:rsidTr="003C0DF0">
        <w:tc>
          <w:tcPr>
            <w:tcW w:w="695" w:type="dxa"/>
          </w:tcPr>
          <w:p w14:paraId="527C9262" w14:textId="77777777" w:rsidR="00306596" w:rsidRPr="003C0DF0" w:rsidRDefault="00306596" w:rsidP="003C0DF0">
            <w:pPr>
              <w:jc w:val="center"/>
              <w:rPr>
                <w:rFonts w:ascii="Times New Roman" w:hAnsi="Times New Roman" w:cs="Times New Roman"/>
                <w:lang w:val="en-US"/>
              </w:rPr>
            </w:pPr>
          </w:p>
        </w:tc>
        <w:tc>
          <w:tcPr>
            <w:tcW w:w="2793" w:type="dxa"/>
          </w:tcPr>
          <w:p w14:paraId="1008A979" w14:textId="77777777" w:rsidR="00306596" w:rsidRPr="003C0DF0" w:rsidRDefault="00306596" w:rsidP="003C0DF0">
            <w:pPr>
              <w:rPr>
                <w:rFonts w:ascii="Times New Roman" w:hAnsi="Times New Roman" w:cs="Times New Roman"/>
              </w:rPr>
            </w:pPr>
          </w:p>
        </w:tc>
        <w:tc>
          <w:tcPr>
            <w:tcW w:w="2896" w:type="dxa"/>
          </w:tcPr>
          <w:p w14:paraId="375A41B4" w14:textId="13BA5008"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Максимальная температура нагрева</w:t>
            </w:r>
          </w:p>
        </w:tc>
        <w:tc>
          <w:tcPr>
            <w:tcW w:w="4247" w:type="dxa"/>
          </w:tcPr>
          <w:p w14:paraId="1C975974" w14:textId="1179C92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 менее +70</w:t>
            </w:r>
          </w:p>
        </w:tc>
        <w:tc>
          <w:tcPr>
            <w:tcW w:w="1754" w:type="dxa"/>
            <w:vMerge/>
          </w:tcPr>
          <w:p w14:paraId="754F806B" w14:textId="4E6F23FF" w:rsidR="00306596" w:rsidRPr="003C0DF0" w:rsidRDefault="00306596" w:rsidP="003C0DF0">
            <w:pPr>
              <w:jc w:val="center"/>
              <w:rPr>
                <w:rFonts w:ascii="Times New Roman" w:hAnsi="Times New Roman" w:cs="Times New Roman"/>
                <w:color w:val="2C2C2C"/>
              </w:rPr>
            </w:pPr>
          </w:p>
        </w:tc>
        <w:tc>
          <w:tcPr>
            <w:tcW w:w="1429" w:type="dxa"/>
          </w:tcPr>
          <w:p w14:paraId="05FE7B71" w14:textId="00CC1D6B"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64664F17" w14:textId="77777777" w:rsidTr="003C0DF0">
        <w:tc>
          <w:tcPr>
            <w:tcW w:w="695" w:type="dxa"/>
          </w:tcPr>
          <w:p w14:paraId="3401CB90" w14:textId="77777777" w:rsidR="00306596" w:rsidRPr="003C0DF0" w:rsidRDefault="00306596" w:rsidP="003C0DF0">
            <w:pPr>
              <w:jc w:val="center"/>
              <w:rPr>
                <w:rFonts w:ascii="Times New Roman" w:hAnsi="Times New Roman" w:cs="Times New Roman"/>
                <w:lang w:val="en-US"/>
              </w:rPr>
            </w:pPr>
          </w:p>
        </w:tc>
        <w:tc>
          <w:tcPr>
            <w:tcW w:w="2793" w:type="dxa"/>
          </w:tcPr>
          <w:p w14:paraId="43EB25F5" w14:textId="77777777" w:rsidR="00306596" w:rsidRPr="003C0DF0" w:rsidRDefault="00306596" w:rsidP="003C0DF0">
            <w:pPr>
              <w:rPr>
                <w:rFonts w:ascii="Times New Roman" w:hAnsi="Times New Roman" w:cs="Times New Roman"/>
              </w:rPr>
            </w:pPr>
          </w:p>
        </w:tc>
        <w:tc>
          <w:tcPr>
            <w:tcW w:w="2896" w:type="dxa"/>
          </w:tcPr>
          <w:p w14:paraId="2F1C0F42" w14:textId="3191416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Диапазон рабочего давления системы подвода холодной воды</w:t>
            </w:r>
          </w:p>
        </w:tc>
        <w:tc>
          <w:tcPr>
            <w:tcW w:w="4247" w:type="dxa"/>
          </w:tcPr>
          <w:p w14:paraId="628215FD" w14:textId="28DEF25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не менее </w:t>
            </w:r>
            <w:r w:rsidRPr="003C0DF0">
              <w:rPr>
                <w:rFonts w:ascii="Times New Roman" w:hAnsi="Times New Roman"/>
                <w:color w:val="000000"/>
                <w:lang w:val="en-US"/>
              </w:rPr>
              <w:t xml:space="preserve">0.05 </w:t>
            </w: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0.</w:t>
            </w:r>
            <w:r w:rsidRPr="003C0DF0">
              <w:rPr>
                <w:rFonts w:ascii="Times New Roman" w:hAnsi="Times New Roman"/>
                <w:color w:val="000000"/>
              </w:rPr>
              <w:t>6</w:t>
            </w:r>
          </w:p>
        </w:tc>
        <w:tc>
          <w:tcPr>
            <w:tcW w:w="1754" w:type="dxa"/>
            <w:vMerge/>
          </w:tcPr>
          <w:p w14:paraId="339281E6" w14:textId="3B9294E7" w:rsidR="00306596" w:rsidRPr="003C0DF0" w:rsidRDefault="00306596" w:rsidP="003C0DF0">
            <w:pPr>
              <w:jc w:val="center"/>
              <w:rPr>
                <w:rFonts w:ascii="Times New Roman" w:hAnsi="Times New Roman" w:cs="Times New Roman"/>
                <w:color w:val="2C2C2C"/>
              </w:rPr>
            </w:pPr>
          </w:p>
        </w:tc>
        <w:tc>
          <w:tcPr>
            <w:tcW w:w="1429" w:type="dxa"/>
          </w:tcPr>
          <w:p w14:paraId="168E191E" w14:textId="7378BFBD" w:rsidR="00306596" w:rsidRPr="003C0DF0" w:rsidRDefault="00306596" w:rsidP="003C0DF0">
            <w:pPr>
              <w:jc w:val="center"/>
              <w:rPr>
                <w:rFonts w:ascii="Times New Roman" w:hAnsi="Times New Roman"/>
              </w:rPr>
            </w:pPr>
            <w:r w:rsidRPr="003C0DF0">
              <w:rPr>
                <w:rFonts w:ascii="Times New Roman" w:hAnsi="Times New Roman"/>
              </w:rPr>
              <w:t>МПа</w:t>
            </w:r>
          </w:p>
        </w:tc>
      </w:tr>
      <w:tr w:rsidR="00306596" w:rsidRPr="003C0DF0" w14:paraId="69A93B5C" w14:textId="77777777" w:rsidTr="003C0DF0">
        <w:tc>
          <w:tcPr>
            <w:tcW w:w="695" w:type="dxa"/>
          </w:tcPr>
          <w:p w14:paraId="43F5123A" w14:textId="77777777" w:rsidR="00306596" w:rsidRPr="003C0DF0" w:rsidRDefault="00306596" w:rsidP="003C0DF0">
            <w:pPr>
              <w:jc w:val="center"/>
              <w:rPr>
                <w:rFonts w:ascii="Times New Roman" w:hAnsi="Times New Roman" w:cs="Times New Roman"/>
                <w:lang w:val="en-US"/>
              </w:rPr>
            </w:pPr>
          </w:p>
        </w:tc>
        <w:tc>
          <w:tcPr>
            <w:tcW w:w="2793" w:type="dxa"/>
          </w:tcPr>
          <w:p w14:paraId="2BC911FD" w14:textId="77777777" w:rsidR="00306596" w:rsidRPr="003C0DF0" w:rsidRDefault="00306596" w:rsidP="003C0DF0">
            <w:pPr>
              <w:rPr>
                <w:rFonts w:ascii="Times New Roman" w:hAnsi="Times New Roman" w:cs="Times New Roman"/>
              </w:rPr>
            </w:pPr>
          </w:p>
        </w:tc>
        <w:tc>
          <w:tcPr>
            <w:tcW w:w="2896" w:type="dxa"/>
          </w:tcPr>
          <w:p w14:paraId="5BC3E55C" w14:textId="4B2B894A"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Режимы мощности нагревателя</w:t>
            </w:r>
          </w:p>
        </w:tc>
        <w:tc>
          <w:tcPr>
            <w:tcW w:w="4247" w:type="dxa"/>
          </w:tcPr>
          <w:p w14:paraId="0542DB15" w14:textId="30E53E0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2.0, 4.0, 6.0</w:t>
            </w:r>
          </w:p>
        </w:tc>
        <w:tc>
          <w:tcPr>
            <w:tcW w:w="1754" w:type="dxa"/>
            <w:vMerge/>
          </w:tcPr>
          <w:p w14:paraId="70DB743E" w14:textId="173F15AF" w:rsidR="00306596" w:rsidRPr="003C0DF0" w:rsidRDefault="00306596" w:rsidP="003C0DF0">
            <w:pPr>
              <w:jc w:val="center"/>
              <w:rPr>
                <w:rFonts w:ascii="Times New Roman" w:hAnsi="Times New Roman" w:cs="Times New Roman"/>
                <w:color w:val="2C2C2C"/>
              </w:rPr>
            </w:pPr>
          </w:p>
        </w:tc>
        <w:tc>
          <w:tcPr>
            <w:tcW w:w="1429" w:type="dxa"/>
          </w:tcPr>
          <w:p w14:paraId="2E075088" w14:textId="42F9BABD" w:rsidR="00306596" w:rsidRPr="003C0DF0" w:rsidRDefault="00306596" w:rsidP="003C0DF0">
            <w:pPr>
              <w:jc w:val="center"/>
              <w:rPr>
                <w:rFonts w:ascii="Times New Roman" w:hAnsi="Times New Roman"/>
              </w:rPr>
            </w:pPr>
            <w:r w:rsidRPr="003C0DF0">
              <w:rPr>
                <w:rFonts w:ascii="Times New Roman" w:hAnsi="Times New Roman"/>
              </w:rPr>
              <w:t>кВт</w:t>
            </w:r>
          </w:p>
        </w:tc>
      </w:tr>
      <w:tr w:rsidR="00306596" w:rsidRPr="003C0DF0" w14:paraId="5096569E" w14:textId="77777777" w:rsidTr="003C0DF0">
        <w:tc>
          <w:tcPr>
            <w:tcW w:w="695" w:type="dxa"/>
          </w:tcPr>
          <w:p w14:paraId="1C571CFA" w14:textId="77777777" w:rsidR="00306596" w:rsidRPr="003C0DF0" w:rsidRDefault="00306596" w:rsidP="003C0DF0">
            <w:pPr>
              <w:jc w:val="center"/>
              <w:rPr>
                <w:rFonts w:ascii="Times New Roman" w:hAnsi="Times New Roman" w:cs="Times New Roman"/>
                <w:lang w:val="en-US"/>
              </w:rPr>
            </w:pPr>
          </w:p>
        </w:tc>
        <w:tc>
          <w:tcPr>
            <w:tcW w:w="2793" w:type="dxa"/>
          </w:tcPr>
          <w:p w14:paraId="54FF7384" w14:textId="77777777" w:rsidR="00306596" w:rsidRPr="003C0DF0" w:rsidRDefault="00306596" w:rsidP="003C0DF0">
            <w:pPr>
              <w:rPr>
                <w:rFonts w:ascii="Times New Roman" w:hAnsi="Times New Roman" w:cs="Times New Roman"/>
              </w:rPr>
            </w:pPr>
          </w:p>
        </w:tc>
        <w:tc>
          <w:tcPr>
            <w:tcW w:w="2896" w:type="dxa"/>
          </w:tcPr>
          <w:p w14:paraId="66FF80D8" w14:textId="017DAFD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Наличие в комплектации водонагревателя</w:t>
            </w:r>
          </w:p>
        </w:tc>
        <w:tc>
          <w:tcPr>
            <w:tcW w:w="4247" w:type="dxa"/>
          </w:tcPr>
          <w:p w14:paraId="72FEBBE7" w14:textId="4DCE9F85"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предохранительный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клапан</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крепежные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анкера</w:t>
            </w:r>
            <w:proofErr w:type="spellEnd"/>
          </w:p>
        </w:tc>
        <w:tc>
          <w:tcPr>
            <w:tcW w:w="1754" w:type="dxa"/>
            <w:vMerge/>
          </w:tcPr>
          <w:p w14:paraId="317B7A2A" w14:textId="2DF0E68F" w:rsidR="00306596" w:rsidRPr="003C0DF0" w:rsidRDefault="00306596" w:rsidP="003C0DF0">
            <w:pPr>
              <w:jc w:val="center"/>
              <w:rPr>
                <w:rFonts w:ascii="Times New Roman" w:hAnsi="Times New Roman" w:cs="Times New Roman"/>
                <w:color w:val="2C2C2C"/>
              </w:rPr>
            </w:pPr>
          </w:p>
        </w:tc>
        <w:tc>
          <w:tcPr>
            <w:tcW w:w="1429" w:type="dxa"/>
          </w:tcPr>
          <w:p w14:paraId="690A70CD" w14:textId="40BFDA4F" w:rsidR="00306596" w:rsidRPr="003C0DF0" w:rsidRDefault="00306596" w:rsidP="003C0DF0">
            <w:pPr>
              <w:jc w:val="center"/>
              <w:rPr>
                <w:rFonts w:ascii="Times New Roman" w:hAnsi="Times New Roman"/>
              </w:rPr>
            </w:pPr>
          </w:p>
        </w:tc>
      </w:tr>
      <w:tr w:rsidR="00306596" w:rsidRPr="003C0DF0" w14:paraId="42525C21" w14:textId="77777777" w:rsidTr="003C0DF0">
        <w:tc>
          <w:tcPr>
            <w:tcW w:w="695" w:type="dxa"/>
          </w:tcPr>
          <w:p w14:paraId="3285C5B0" w14:textId="77777777" w:rsidR="00306596" w:rsidRPr="003C0DF0" w:rsidRDefault="00306596" w:rsidP="003C0DF0">
            <w:pPr>
              <w:jc w:val="center"/>
              <w:rPr>
                <w:rFonts w:ascii="Times New Roman" w:hAnsi="Times New Roman" w:cs="Times New Roman"/>
                <w:lang w:val="en-US"/>
              </w:rPr>
            </w:pPr>
          </w:p>
        </w:tc>
        <w:tc>
          <w:tcPr>
            <w:tcW w:w="2793" w:type="dxa"/>
          </w:tcPr>
          <w:p w14:paraId="50FDC60E" w14:textId="77777777" w:rsidR="00306596" w:rsidRPr="003C0DF0" w:rsidRDefault="00306596" w:rsidP="003C0DF0">
            <w:pPr>
              <w:rPr>
                <w:rFonts w:ascii="Times New Roman" w:hAnsi="Times New Roman" w:cs="Times New Roman"/>
              </w:rPr>
            </w:pPr>
          </w:p>
        </w:tc>
        <w:tc>
          <w:tcPr>
            <w:tcW w:w="2896" w:type="dxa"/>
          </w:tcPr>
          <w:p w14:paraId="32A3EE1D" w14:textId="178897D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Класс защиты</w:t>
            </w:r>
          </w:p>
        </w:tc>
        <w:tc>
          <w:tcPr>
            <w:tcW w:w="4247" w:type="dxa"/>
          </w:tcPr>
          <w:p w14:paraId="55F29F02" w14:textId="6E353D16"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IP24</w:t>
            </w:r>
          </w:p>
        </w:tc>
        <w:tc>
          <w:tcPr>
            <w:tcW w:w="1754" w:type="dxa"/>
            <w:vMerge/>
          </w:tcPr>
          <w:p w14:paraId="57CAECB6" w14:textId="33F65E47" w:rsidR="00306596" w:rsidRPr="003C0DF0" w:rsidRDefault="00306596" w:rsidP="003C0DF0">
            <w:pPr>
              <w:jc w:val="center"/>
              <w:rPr>
                <w:rFonts w:ascii="Times New Roman" w:hAnsi="Times New Roman" w:cs="Times New Roman"/>
                <w:color w:val="2C2C2C"/>
              </w:rPr>
            </w:pPr>
          </w:p>
        </w:tc>
        <w:tc>
          <w:tcPr>
            <w:tcW w:w="1429" w:type="dxa"/>
          </w:tcPr>
          <w:p w14:paraId="1EE7EBEB" w14:textId="77777777" w:rsidR="00306596" w:rsidRPr="003C0DF0" w:rsidRDefault="00306596" w:rsidP="003C0DF0">
            <w:pPr>
              <w:jc w:val="center"/>
              <w:rPr>
                <w:rFonts w:ascii="Times New Roman" w:hAnsi="Times New Roman"/>
              </w:rPr>
            </w:pPr>
          </w:p>
        </w:tc>
      </w:tr>
      <w:tr w:rsidR="00306596" w:rsidRPr="003C0DF0" w14:paraId="6054C3E1" w14:textId="77777777" w:rsidTr="003C0DF0">
        <w:tc>
          <w:tcPr>
            <w:tcW w:w="695" w:type="dxa"/>
          </w:tcPr>
          <w:p w14:paraId="0786D7D5" w14:textId="3032D2CF" w:rsidR="00306596" w:rsidRPr="003C0DF0" w:rsidRDefault="00306596" w:rsidP="003C0DF0">
            <w:pPr>
              <w:jc w:val="center"/>
              <w:rPr>
                <w:rFonts w:ascii="Times New Roman" w:hAnsi="Times New Roman" w:cs="Times New Roman"/>
                <w:lang w:val="en-US"/>
              </w:rPr>
            </w:pPr>
          </w:p>
        </w:tc>
        <w:tc>
          <w:tcPr>
            <w:tcW w:w="2793" w:type="dxa"/>
          </w:tcPr>
          <w:p w14:paraId="5B12C82A" w14:textId="32DBAAC3" w:rsidR="00306596" w:rsidRPr="003C0DF0" w:rsidRDefault="00306596" w:rsidP="003C0DF0">
            <w:pPr>
              <w:rPr>
                <w:rFonts w:ascii="Times New Roman" w:hAnsi="Times New Roman" w:cs="Times New Roman"/>
              </w:rPr>
            </w:pPr>
          </w:p>
        </w:tc>
        <w:tc>
          <w:tcPr>
            <w:tcW w:w="2896" w:type="dxa"/>
          </w:tcPr>
          <w:p w14:paraId="7A95DF87" w14:textId="311B7392"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Диаметр резьбы патрубков подключения холодной и горячей воды</w:t>
            </w:r>
          </w:p>
        </w:tc>
        <w:tc>
          <w:tcPr>
            <w:tcW w:w="4247" w:type="dxa"/>
          </w:tcPr>
          <w:p w14:paraId="62AD29F0" w14:textId="052D804F"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lang w:val="en-US"/>
              </w:rPr>
              <w:t xml:space="preserve">½; ¾ </w:t>
            </w:r>
          </w:p>
        </w:tc>
        <w:tc>
          <w:tcPr>
            <w:tcW w:w="1754" w:type="dxa"/>
            <w:vMerge/>
          </w:tcPr>
          <w:p w14:paraId="282ECB9C" w14:textId="217BE941" w:rsidR="00306596" w:rsidRPr="003C0DF0" w:rsidRDefault="00306596" w:rsidP="003C0DF0">
            <w:pPr>
              <w:jc w:val="center"/>
              <w:rPr>
                <w:rFonts w:ascii="Times New Roman" w:hAnsi="Times New Roman" w:cs="Times New Roman"/>
                <w:color w:val="2C2C2C"/>
              </w:rPr>
            </w:pPr>
          </w:p>
        </w:tc>
        <w:tc>
          <w:tcPr>
            <w:tcW w:w="1429" w:type="dxa"/>
          </w:tcPr>
          <w:p w14:paraId="2645D6F9" w14:textId="3F8AF3D5" w:rsidR="00306596" w:rsidRPr="003C0DF0" w:rsidRDefault="00306596" w:rsidP="003C0DF0">
            <w:pPr>
              <w:jc w:val="center"/>
              <w:rPr>
                <w:rFonts w:ascii="Times New Roman" w:hAnsi="Times New Roman"/>
              </w:rPr>
            </w:pPr>
            <w:r w:rsidRPr="003C0DF0">
              <w:rPr>
                <w:rFonts w:ascii="Times New Roman" w:hAnsi="Times New Roman"/>
              </w:rPr>
              <w:t>дюйм</w:t>
            </w:r>
          </w:p>
        </w:tc>
      </w:tr>
      <w:tr w:rsidR="00306596" w:rsidRPr="003C0DF0" w14:paraId="46D46703" w14:textId="77777777" w:rsidTr="003C0DF0">
        <w:tc>
          <w:tcPr>
            <w:tcW w:w="695" w:type="dxa"/>
          </w:tcPr>
          <w:p w14:paraId="2EEB7C23" w14:textId="5A40AFB4" w:rsidR="00306596" w:rsidRPr="003C0DF0" w:rsidRDefault="00306596" w:rsidP="003C0DF0">
            <w:pPr>
              <w:jc w:val="center"/>
              <w:rPr>
                <w:rFonts w:ascii="Times New Roman" w:hAnsi="Times New Roman" w:cs="Times New Roman"/>
              </w:rPr>
            </w:pPr>
          </w:p>
        </w:tc>
        <w:tc>
          <w:tcPr>
            <w:tcW w:w="2793" w:type="dxa"/>
          </w:tcPr>
          <w:p w14:paraId="1B0605B0" w14:textId="319C74FC" w:rsidR="00306596" w:rsidRPr="003C0DF0" w:rsidRDefault="00306596" w:rsidP="003C0DF0">
            <w:pPr>
              <w:rPr>
                <w:rFonts w:ascii="Times New Roman" w:hAnsi="Times New Roman" w:cs="Times New Roman"/>
              </w:rPr>
            </w:pPr>
          </w:p>
        </w:tc>
        <w:tc>
          <w:tcPr>
            <w:tcW w:w="2896" w:type="dxa"/>
          </w:tcPr>
          <w:p w14:paraId="5114E28A" w14:textId="21D1C8AC"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Напряжение питающей сети</w:t>
            </w:r>
          </w:p>
        </w:tc>
        <w:tc>
          <w:tcPr>
            <w:tcW w:w="4247" w:type="dxa"/>
          </w:tcPr>
          <w:p w14:paraId="2943AB6A" w14:textId="3186B8BB"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 xml:space="preserve">≥ </w:t>
            </w:r>
            <w:r w:rsidRPr="003C0DF0">
              <w:rPr>
                <w:rFonts w:ascii="Times New Roman" w:hAnsi="Times New Roman"/>
                <w:color w:val="000000"/>
              </w:rPr>
              <w:t>230</w:t>
            </w:r>
          </w:p>
        </w:tc>
        <w:tc>
          <w:tcPr>
            <w:tcW w:w="1754" w:type="dxa"/>
            <w:vMerge/>
          </w:tcPr>
          <w:p w14:paraId="2413CED6" w14:textId="27CBFC91" w:rsidR="00306596" w:rsidRPr="003C0DF0" w:rsidRDefault="00306596" w:rsidP="003C0DF0">
            <w:pPr>
              <w:jc w:val="center"/>
              <w:rPr>
                <w:rFonts w:ascii="Times New Roman" w:hAnsi="Times New Roman" w:cs="Times New Roman"/>
                <w:color w:val="2C2C2C"/>
              </w:rPr>
            </w:pPr>
          </w:p>
        </w:tc>
        <w:tc>
          <w:tcPr>
            <w:tcW w:w="1429" w:type="dxa"/>
          </w:tcPr>
          <w:p w14:paraId="26F2AC9A" w14:textId="7BD9712C" w:rsidR="00306596" w:rsidRPr="003C0DF0" w:rsidRDefault="00306596" w:rsidP="003C0DF0">
            <w:pPr>
              <w:jc w:val="center"/>
              <w:rPr>
                <w:rFonts w:ascii="Times New Roman" w:hAnsi="Times New Roman"/>
              </w:rPr>
            </w:pPr>
            <w:r w:rsidRPr="003C0DF0">
              <w:rPr>
                <w:rFonts w:ascii="Times New Roman" w:hAnsi="Times New Roman"/>
                <w:color w:val="000000"/>
                <w:lang w:val="en-US"/>
              </w:rPr>
              <w:t>В</w:t>
            </w:r>
          </w:p>
        </w:tc>
      </w:tr>
      <w:tr w:rsidR="00306596" w:rsidRPr="003C0DF0" w14:paraId="723DE3BD" w14:textId="77777777" w:rsidTr="003C0DF0">
        <w:tc>
          <w:tcPr>
            <w:tcW w:w="695" w:type="dxa"/>
          </w:tcPr>
          <w:p w14:paraId="5D80BA7A" w14:textId="77777777" w:rsidR="00306596" w:rsidRPr="003C0DF0" w:rsidRDefault="00306596" w:rsidP="003C0DF0">
            <w:pPr>
              <w:jc w:val="center"/>
              <w:rPr>
                <w:rFonts w:ascii="Times New Roman" w:hAnsi="Times New Roman" w:cs="Times New Roman"/>
              </w:rPr>
            </w:pPr>
          </w:p>
        </w:tc>
        <w:tc>
          <w:tcPr>
            <w:tcW w:w="2793" w:type="dxa"/>
          </w:tcPr>
          <w:p w14:paraId="2E7EB2BD" w14:textId="77777777" w:rsidR="00306596" w:rsidRPr="003C0DF0" w:rsidRDefault="00306596" w:rsidP="003C0DF0">
            <w:pPr>
              <w:rPr>
                <w:rFonts w:ascii="Times New Roman" w:hAnsi="Times New Roman" w:cs="Times New Roman"/>
              </w:rPr>
            </w:pPr>
          </w:p>
        </w:tc>
        <w:tc>
          <w:tcPr>
            <w:tcW w:w="2896" w:type="dxa"/>
          </w:tcPr>
          <w:p w14:paraId="4D9BBD06" w14:textId="5FD7918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Объем бака</w:t>
            </w:r>
          </w:p>
        </w:tc>
        <w:tc>
          <w:tcPr>
            <w:tcW w:w="4247" w:type="dxa"/>
          </w:tcPr>
          <w:p w14:paraId="6AAF6A24" w14:textId="2DF559EF"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w:t>
            </w:r>
            <w:r w:rsidRPr="003C0DF0">
              <w:rPr>
                <w:rFonts w:ascii="Times New Roman" w:hAnsi="Times New Roman"/>
                <w:color w:val="000000"/>
              </w:rPr>
              <w:t>20</w:t>
            </w:r>
            <w:r w:rsidRPr="003C0DF0">
              <w:rPr>
                <w:rFonts w:ascii="Times New Roman" w:hAnsi="Times New Roman"/>
                <w:color w:val="000000"/>
                <w:lang w:val="en-US"/>
              </w:rPr>
              <w:t>0</w:t>
            </w:r>
          </w:p>
        </w:tc>
        <w:tc>
          <w:tcPr>
            <w:tcW w:w="1754" w:type="dxa"/>
            <w:vMerge/>
          </w:tcPr>
          <w:p w14:paraId="6687D48C" w14:textId="4A0A8A47" w:rsidR="00306596" w:rsidRPr="003C0DF0" w:rsidRDefault="00306596" w:rsidP="003C0DF0">
            <w:pPr>
              <w:jc w:val="center"/>
              <w:rPr>
                <w:rFonts w:ascii="Times New Roman" w:hAnsi="Times New Roman" w:cs="Times New Roman"/>
                <w:color w:val="2C2C2C"/>
              </w:rPr>
            </w:pPr>
          </w:p>
        </w:tc>
        <w:tc>
          <w:tcPr>
            <w:tcW w:w="1429" w:type="dxa"/>
          </w:tcPr>
          <w:p w14:paraId="03F1E72A" w14:textId="232D4A4E" w:rsidR="00306596" w:rsidRPr="003C0DF0" w:rsidRDefault="00306596" w:rsidP="003C0DF0">
            <w:pPr>
              <w:jc w:val="center"/>
              <w:rPr>
                <w:rFonts w:ascii="Times New Roman" w:hAnsi="Times New Roman"/>
              </w:rPr>
            </w:pPr>
            <w:r w:rsidRPr="003C0DF0">
              <w:rPr>
                <w:rFonts w:ascii="Times New Roman" w:hAnsi="Times New Roman"/>
                <w:color w:val="000000"/>
                <w:lang w:val="en-US"/>
              </w:rPr>
              <w:t>л</w:t>
            </w:r>
          </w:p>
        </w:tc>
      </w:tr>
      <w:tr w:rsidR="00306596" w:rsidRPr="003C0DF0" w14:paraId="6A0BD9CA" w14:textId="77777777" w:rsidTr="003C0DF0">
        <w:tc>
          <w:tcPr>
            <w:tcW w:w="695" w:type="dxa"/>
          </w:tcPr>
          <w:p w14:paraId="4B56AD50" w14:textId="77777777" w:rsidR="00306596" w:rsidRPr="003C0DF0" w:rsidRDefault="00306596" w:rsidP="003C0DF0">
            <w:pPr>
              <w:jc w:val="center"/>
              <w:rPr>
                <w:rFonts w:ascii="Times New Roman" w:hAnsi="Times New Roman" w:cs="Times New Roman"/>
                <w:lang w:val="en-US"/>
              </w:rPr>
            </w:pPr>
          </w:p>
        </w:tc>
        <w:tc>
          <w:tcPr>
            <w:tcW w:w="2793" w:type="dxa"/>
          </w:tcPr>
          <w:p w14:paraId="5743C661" w14:textId="77777777" w:rsidR="00306596" w:rsidRPr="003C0DF0" w:rsidRDefault="00306596" w:rsidP="003C0DF0">
            <w:pPr>
              <w:rPr>
                <w:rFonts w:ascii="Times New Roman" w:hAnsi="Times New Roman" w:cs="Times New Roman"/>
              </w:rPr>
            </w:pPr>
          </w:p>
        </w:tc>
        <w:tc>
          <w:tcPr>
            <w:tcW w:w="2896" w:type="dxa"/>
          </w:tcPr>
          <w:p w14:paraId="5E1E5BCA" w14:textId="18C5CE5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shd w:val="clear" w:color="auto" w:fill="FFFFFF"/>
              </w:rPr>
              <w:t>Способ крепления:</w:t>
            </w:r>
          </w:p>
        </w:tc>
        <w:tc>
          <w:tcPr>
            <w:tcW w:w="4247" w:type="dxa"/>
          </w:tcPr>
          <w:p w14:paraId="4DB44B71" w14:textId="6A92F193"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напольный;</w:t>
            </w:r>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вертикальный</w:t>
            </w:r>
            <w:proofErr w:type="spellEnd"/>
            <w:r w:rsidRPr="003C0DF0">
              <w:rPr>
                <w:rFonts w:ascii="Times New Roman" w:hAnsi="Times New Roman"/>
                <w:color w:val="000000"/>
              </w:rPr>
              <w:t>; горизонтальный</w:t>
            </w:r>
          </w:p>
        </w:tc>
        <w:tc>
          <w:tcPr>
            <w:tcW w:w="1754" w:type="dxa"/>
            <w:vMerge/>
          </w:tcPr>
          <w:p w14:paraId="18BF1FF2" w14:textId="4780F6BA" w:rsidR="00306596" w:rsidRPr="003C0DF0" w:rsidRDefault="00306596" w:rsidP="003C0DF0">
            <w:pPr>
              <w:jc w:val="center"/>
              <w:rPr>
                <w:rFonts w:ascii="Times New Roman" w:hAnsi="Times New Roman" w:cs="Times New Roman"/>
                <w:color w:val="2C2C2C"/>
              </w:rPr>
            </w:pPr>
          </w:p>
        </w:tc>
        <w:tc>
          <w:tcPr>
            <w:tcW w:w="1429" w:type="dxa"/>
          </w:tcPr>
          <w:p w14:paraId="77393DFC" w14:textId="4F644DEC" w:rsidR="00306596" w:rsidRPr="003C0DF0" w:rsidRDefault="00306596" w:rsidP="003C0DF0">
            <w:pPr>
              <w:jc w:val="center"/>
              <w:rPr>
                <w:rFonts w:ascii="Times New Roman" w:hAnsi="Times New Roman"/>
              </w:rPr>
            </w:pPr>
          </w:p>
        </w:tc>
      </w:tr>
      <w:tr w:rsidR="00306596" w:rsidRPr="003C0DF0" w14:paraId="22A853DE" w14:textId="77777777" w:rsidTr="003C0DF0">
        <w:tc>
          <w:tcPr>
            <w:tcW w:w="695" w:type="dxa"/>
          </w:tcPr>
          <w:p w14:paraId="63AF144A" w14:textId="77777777" w:rsidR="00306596" w:rsidRPr="003C0DF0" w:rsidRDefault="00306596" w:rsidP="003C0DF0">
            <w:pPr>
              <w:jc w:val="center"/>
              <w:rPr>
                <w:rFonts w:ascii="Times New Roman" w:hAnsi="Times New Roman" w:cs="Times New Roman"/>
                <w:lang w:val="en-US"/>
              </w:rPr>
            </w:pPr>
          </w:p>
        </w:tc>
        <w:tc>
          <w:tcPr>
            <w:tcW w:w="2793" w:type="dxa"/>
          </w:tcPr>
          <w:p w14:paraId="4EAA4907" w14:textId="77777777" w:rsidR="00306596" w:rsidRPr="003C0DF0" w:rsidRDefault="00306596" w:rsidP="003C0DF0">
            <w:pPr>
              <w:rPr>
                <w:rFonts w:ascii="Times New Roman" w:hAnsi="Times New Roman" w:cs="Times New Roman"/>
              </w:rPr>
            </w:pPr>
          </w:p>
        </w:tc>
        <w:tc>
          <w:tcPr>
            <w:tcW w:w="2896" w:type="dxa"/>
          </w:tcPr>
          <w:p w14:paraId="75C06BD4" w14:textId="33A450A5"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высота</w:t>
            </w:r>
          </w:p>
        </w:tc>
        <w:tc>
          <w:tcPr>
            <w:tcW w:w="4247" w:type="dxa"/>
          </w:tcPr>
          <w:p w14:paraId="71F59F7F" w14:textId="41B6A581"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1300</w:t>
            </w:r>
          </w:p>
        </w:tc>
        <w:tc>
          <w:tcPr>
            <w:tcW w:w="1754" w:type="dxa"/>
            <w:vMerge/>
          </w:tcPr>
          <w:p w14:paraId="76F4B229" w14:textId="02574D49" w:rsidR="00306596" w:rsidRPr="003C0DF0" w:rsidRDefault="00306596" w:rsidP="003C0DF0">
            <w:pPr>
              <w:jc w:val="center"/>
              <w:rPr>
                <w:rFonts w:ascii="Times New Roman" w:hAnsi="Times New Roman" w:cs="Times New Roman"/>
                <w:color w:val="2C2C2C"/>
              </w:rPr>
            </w:pPr>
          </w:p>
        </w:tc>
        <w:tc>
          <w:tcPr>
            <w:tcW w:w="1429" w:type="dxa"/>
          </w:tcPr>
          <w:p w14:paraId="2463C5CF" w14:textId="47B1506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C5438E3" w14:textId="77777777" w:rsidTr="003C0DF0">
        <w:tc>
          <w:tcPr>
            <w:tcW w:w="695" w:type="dxa"/>
          </w:tcPr>
          <w:p w14:paraId="2EA631EF" w14:textId="77777777" w:rsidR="00306596" w:rsidRPr="003C0DF0" w:rsidRDefault="00306596" w:rsidP="003C0DF0">
            <w:pPr>
              <w:jc w:val="center"/>
              <w:rPr>
                <w:rFonts w:ascii="Times New Roman" w:hAnsi="Times New Roman" w:cs="Times New Roman"/>
                <w:lang w:val="en-US"/>
              </w:rPr>
            </w:pPr>
          </w:p>
        </w:tc>
        <w:tc>
          <w:tcPr>
            <w:tcW w:w="2793" w:type="dxa"/>
          </w:tcPr>
          <w:p w14:paraId="38D65FD6" w14:textId="77777777" w:rsidR="00306596" w:rsidRPr="003C0DF0" w:rsidRDefault="00306596" w:rsidP="003C0DF0">
            <w:pPr>
              <w:rPr>
                <w:rFonts w:ascii="Times New Roman" w:hAnsi="Times New Roman" w:cs="Times New Roman"/>
              </w:rPr>
            </w:pPr>
          </w:p>
        </w:tc>
        <w:tc>
          <w:tcPr>
            <w:tcW w:w="2896" w:type="dxa"/>
          </w:tcPr>
          <w:p w14:paraId="13276F8F" w14:textId="7865E32B"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ширина</w:t>
            </w:r>
          </w:p>
        </w:tc>
        <w:tc>
          <w:tcPr>
            <w:tcW w:w="4247" w:type="dxa"/>
          </w:tcPr>
          <w:p w14:paraId="6AEF7A1E" w14:textId="67D888A0" w:rsidR="00306596" w:rsidRPr="003C0DF0" w:rsidRDefault="00306596" w:rsidP="003C0DF0">
            <w:pPr>
              <w:jc w:val="center"/>
              <w:rPr>
                <w:rFonts w:ascii="Times New Roman" w:hAnsi="Times New Roman" w:cs="Times New Roman"/>
                <w:color w:val="2C2C2C"/>
              </w:rPr>
            </w:pPr>
            <w:r w:rsidRPr="003C0DF0">
              <w:rPr>
                <w:rFonts w:ascii="Times New Roman" w:hAnsi="Times New Roman"/>
              </w:rPr>
              <w:t>500- 650</w:t>
            </w:r>
          </w:p>
        </w:tc>
        <w:tc>
          <w:tcPr>
            <w:tcW w:w="1754" w:type="dxa"/>
            <w:vMerge/>
          </w:tcPr>
          <w:p w14:paraId="002CC172" w14:textId="5FB9EEF5" w:rsidR="00306596" w:rsidRPr="003C0DF0" w:rsidRDefault="00306596" w:rsidP="003C0DF0">
            <w:pPr>
              <w:jc w:val="center"/>
              <w:rPr>
                <w:rFonts w:ascii="Times New Roman" w:hAnsi="Times New Roman" w:cs="Times New Roman"/>
                <w:color w:val="2C2C2C"/>
              </w:rPr>
            </w:pPr>
          </w:p>
        </w:tc>
        <w:tc>
          <w:tcPr>
            <w:tcW w:w="1429" w:type="dxa"/>
          </w:tcPr>
          <w:p w14:paraId="5005DF4C" w14:textId="01868A26"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39DEF44" w14:textId="77777777" w:rsidTr="003C0DF0">
        <w:tc>
          <w:tcPr>
            <w:tcW w:w="695" w:type="dxa"/>
          </w:tcPr>
          <w:p w14:paraId="161708E6" w14:textId="77777777" w:rsidR="00306596" w:rsidRPr="003C0DF0" w:rsidRDefault="00306596" w:rsidP="003C0DF0">
            <w:pPr>
              <w:jc w:val="center"/>
              <w:rPr>
                <w:rFonts w:ascii="Times New Roman" w:hAnsi="Times New Roman" w:cs="Times New Roman"/>
                <w:lang w:val="en-US"/>
              </w:rPr>
            </w:pPr>
          </w:p>
        </w:tc>
        <w:tc>
          <w:tcPr>
            <w:tcW w:w="2793" w:type="dxa"/>
          </w:tcPr>
          <w:p w14:paraId="0CBD2E62" w14:textId="77777777" w:rsidR="00306596" w:rsidRPr="003C0DF0" w:rsidRDefault="00306596" w:rsidP="003C0DF0">
            <w:pPr>
              <w:rPr>
                <w:rFonts w:ascii="Times New Roman" w:hAnsi="Times New Roman" w:cs="Times New Roman"/>
              </w:rPr>
            </w:pPr>
          </w:p>
        </w:tc>
        <w:tc>
          <w:tcPr>
            <w:tcW w:w="2896" w:type="dxa"/>
          </w:tcPr>
          <w:p w14:paraId="50A91C60" w14:textId="216E91C6" w:rsidR="00306596" w:rsidRPr="003C0DF0" w:rsidRDefault="00306596" w:rsidP="003C0DF0">
            <w:pPr>
              <w:jc w:val="center"/>
              <w:rPr>
                <w:rFonts w:ascii="Times New Roman" w:hAnsi="Times New Roman" w:cs="Times New Roman"/>
                <w:noProof/>
              </w:rPr>
            </w:pPr>
            <w:r w:rsidRPr="003C0DF0">
              <w:rPr>
                <w:rFonts w:ascii="Times New Roman" w:hAnsi="Times New Roman"/>
              </w:rPr>
              <w:t>Габаритная глубина</w:t>
            </w:r>
          </w:p>
        </w:tc>
        <w:tc>
          <w:tcPr>
            <w:tcW w:w="4247" w:type="dxa"/>
          </w:tcPr>
          <w:p w14:paraId="02B26040" w14:textId="43FFC8AE" w:rsidR="00306596" w:rsidRPr="003C0DF0" w:rsidRDefault="00306596" w:rsidP="003C0DF0">
            <w:pPr>
              <w:jc w:val="center"/>
              <w:rPr>
                <w:rFonts w:ascii="Times New Roman" w:hAnsi="Times New Roman" w:cs="Times New Roman"/>
                <w:color w:val="2C2C2C"/>
              </w:rPr>
            </w:pPr>
            <w:r w:rsidRPr="003C0DF0">
              <w:rPr>
                <w:rFonts w:ascii="Times New Roman" w:hAnsi="Times New Roman"/>
              </w:rPr>
              <w:t>до 700</w:t>
            </w:r>
          </w:p>
        </w:tc>
        <w:tc>
          <w:tcPr>
            <w:tcW w:w="1754" w:type="dxa"/>
            <w:vMerge/>
          </w:tcPr>
          <w:p w14:paraId="102334C5" w14:textId="1474F062" w:rsidR="00306596" w:rsidRPr="003C0DF0" w:rsidRDefault="00306596" w:rsidP="003C0DF0">
            <w:pPr>
              <w:jc w:val="center"/>
              <w:rPr>
                <w:rFonts w:ascii="Times New Roman" w:hAnsi="Times New Roman" w:cs="Times New Roman"/>
                <w:color w:val="2C2C2C"/>
              </w:rPr>
            </w:pPr>
          </w:p>
        </w:tc>
        <w:tc>
          <w:tcPr>
            <w:tcW w:w="1429" w:type="dxa"/>
          </w:tcPr>
          <w:p w14:paraId="31AC21EB" w14:textId="06D3388C"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5000899" w14:textId="77777777" w:rsidTr="003C0DF0">
        <w:tc>
          <w:tcPr>
            <w:tcW w:w="695" w:type="dxa"/>
          </w:tcPr>
          <w:p w14:paraId="4CF0D4B3" w14:textId="77777777" w:rsidR="00306596" w:rsidRPr="003C0DF0" w:rsidRDefault="00306596" w:rsidP="003C0DF0">
            <w:pPr>
              <w:jc w:val="center"/>
              <w:rPr>
                <w:rFonts w:ascii="Times New Roman" w:hAnsi="Times New Roman" w:cs="Times New Roman"/>
                <w:lang w:val="en-US"/>
              </w:rPr>
            </w:pPr>
          </w:p>
        </w:tc>
        <w:tc>
          <w:tcPr>
            <w:tcW w:w="2793" w:type="dxa"/>
          </w:tcPr>
          <w:p w14:paraId="4E1CBE6E" w14:textId="77777777" w:rsidR="00306596" w:rsidRPr="003C0DF0" w:rsidRDefault="00306596" w:rsidP="003C0DF0">
            <w:pPr>
              <w:rPr>
                <w:rFonts w:ascii="Times New Roman" w:hAnsi="Times New Roman" w:cs="Times New Roman"/>
              </w:rPr>
            </w:pPr>
          </w:p>
        </w:tc>
        <w:tc>
          <w:tcPr>
            <w:tcW w:w="2896" w:type="dxa"/>
          </w:tcPr>
          <w:p w14:paraId="3FC24EEA" w14:textId="702CFE51" w:rsidR="00306596" w:rsidRPr="003C0DF0" w:rsidRDefault="00306596" w:rsidP="003C0DF0">
            <w:pPr>
              <w:jc w:val="center"/>
              <w:rPr>
                <w:rFonts w:ascii="Times New Roman" w:hAnsi="Times New Roman" w:cs="Times New Roman"/>
                <w:noProof/>
              </w:rPr>
            </w:pPr>
            <w:r w:rsidRPr="003C0DF0">
              <w:rPr>
                <w:rFonts w:ascii="Times New Roman" w:hAnsi="Times New Roman"/>
              </w:rPr>
              <w:t>Масса водонагревателя</w:t>
            </w:r>
          </w:p>
        </w:tc>
        <w:tc>
          <w:tcPr>
            <w:tcW w:w="4247" w:type="dxa"/>
          </w:tcPr>
          <w:p w14:paraId="1C5A2F64" w14:textId="0C4C915F" w:rsidR="00306596" w:rsidRPr="003C0DF0" w:rsidRDefault="00306596" w:rsidP="003C0DF0">
            <w:pPr>
              <w:jc w:val="center"/>
              <w:rPr>
                <w:rFonts w:ascii="Times New Roman" w:hAnsi="Times New Roman" w:cs="Times New Roman"/>
                <w:color w:val="2C2C2C"/>
              </w:rPr>
            </w:pPr>
            <w:proofErr w:type="gramStart"/>
            <w:r w:rsidRPr="003C0DF0">
              <w:rPr>
                <w:rFonts w:ascii="Times New Roman" w:hAnsi="Times New Roman"/>
                <w:bCs/>
                <w:color w:val="000000"/>
              </w:rPr>
              <w:t xml:space="preserve">&lt; </w:t>
            </w:r>
            <w:r w:rsidRPr="003C0DF0">
              <w:rPr>
                <w:rFonts w:ascii="Times New Roman" w:hAnsi="Times New Roman"/>
              </w:rPr>
              <w:t>60</w:t>
            </w:r>
            <w:proofErr w:type="gramEnd"/>
            <w:r w:rsidRPr="003C0DF0">
              <w:rPr>
                <w:rFonts w:ascii="Times New Roman" w:hAnsi="Times New Roman"/>
              </w:rPr>
              <w:t>.0</w:t>
            </w:r>
          </w:p>
        </w:tc>
        <w:tc>
          <w:tcPr>
            <w:tcW w:w="1754" w:type="dxa"/>
            <w:vMerge/>
          </w:tcPr>
          <w:p w14:paraId="4AD8D4A3" w14:textId="4635FD0E" w:rsidR="00306596" w:rsidRPr="003C0DF0" w:rsidRDefault="00306596" w:rsidP="003C0DF0">
            <w:pPr>
              <w:jc w:val="center"/>
              <w:rPr>
                <w:rFonts w:ascii="Times New Roman" w:hAnsi="Times New Roman" w:cs="Times New Roman"/>
                <w:color w:val="2C2C2C"/>
              </w:rPr>
            </w:pPr>
          </w:p>
        </w:tc>
        <w:tc>
          <w:tcPr>
            <w:tcW w:w="1429" w:type="dxa"/>
          </w:tcPr>
          <w:p w14:paraId="7B624BBA" w14:textId="1400E575"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23A84B4E" w14:textId="77777777" w:rsidTr="003C0DF0">
        <w:tc>
          <w:tcPr>
            <w:tcW w:w="695" w:type="dxa"/>
          </w:tcPr>
          <w:p w14:paraId="6D5689F4" w14:textId="77777777" w:rsidR="00306596" w:rsidRPr="003C0DF0" w:rsidRDefault="00306596" w:rsidP="003C0DF0">
            <w:pPr>
              <w:jc w:val="center"/>
              <w:rPr>
                <w:rFonts w:ascii="Times New Roman" w:hAnsi="Times New Roman" w:cs="Times New Roman"/>
                <w:lang w:val="en-US"/>
              </w:rPr>
            </w:pPr>
          </w:p>
        </w:tc>
        <w:tc>
          <w:tcPr>
            <w:tcW w:w="2793" w:type="dxa"/>
          </w:tcPr>
          <w:p w14:paraId="2BF75492" w14:textId="77777777" w:rsidR="00306596" w:rsidRPr="003C0DF0" w:rsidRDefault="00306596" w:rsidP="003C0DF0">
            <w:pPr>
              <w:rPr>
                <w:rFonts w:ascii="Times New Roman" w:hAnsi="Times New Roman" w:cs="Times New Roman"/>
              </w:rPr>
            </w:pPr>
          </w:p>
        </w:tc>
        <w:tc>
          <w:tcPr>
            <w:tcW w:w="2896" w:type="dxa"/>
            <w:vAlign w:val="center"/>
          </w:tcPr>
          <w:p w14:paraId="4A74337D" w14:textId="016F7A79" w:rsidR="00306596" w:rsidRPr="003C0DF0" w:rsidRDefault="00306596" w:rsidP="003C0DF0">
            <w:pPr>
              <w:jc w:val="center"/>
              <w:rPr>
                <w:rFonts w:ascii="Times New Roman" w:hAnsi="Times New Roman" w:cs="Times New Roman"/>
                <w:noProof/>
              </w:rPr>
            </w:pPr>
            <w:r w:rsidRPr="003C0DF0">
              <w:rPr>
                <w:rFonts w:ascii="Times New Roman" w:hAnsi="Times New Roman"/>
              </w:rPr>
              <w:t>Цвет</w:t>
            </w:r>
          </w:p>
        </w:tc>
        <w:tc>
          <w:tcPr>
            <w:tcW w:w="4247" w:type="dxa"/>
          </w:tcPr>
          <w:p w14:paraId="66E82311" w14:textId="2CBA1394"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белый или серый</w:t>
            </w:r>
          </w:p>
        </w:tc>
        <w:tc>
          <w:tcPr>
            <w:tcW w:w="1754" w:type="dxa"/>
            <w:vMerge/>
          </w:tcPr>
          <w:p w14:paraId="72962927" w14:textId="7DDBD809" w:rsidR="00306596" w:rsidRPr="003C0DF0" w:rsidRDefault="00306596" w:rsidP="003C0DF0">
            <w:pPr>
              <w:jc w:val="center"/>
              <w:rPr>
                <w:rFonts w:ascii="Times New Roman" w:hAnsi="Times New Roman" w:cs="Times New Roman"/>
                <w:color w:val="2C2C2C"/>
              </w:rPr>
            </w:pPr>
          </w:p>
        </w:tc>
        <w:tc>
          <w:tcPr>
            <w:tcW w:w="1429" w:type="dxa"/>
            <w:vAlign w:val="center"/>
          </w:tcPr>
          <w:p w14:paraId="05B59F2E" w14:textId="25E93FA9" w:rsidR="00306596" w:rsidRPr="003C0DF0" w:rsidRDefault="00306596" w:rsidP="003C0DF0">
            <w:pPr>
              <w:jc w:val="center"/>
              <w:rPr>
                <w:rFonts w:ascii="Times New Roman" w:hAnsi="Times New Roman"/>
              </w:rPr>
            </w:pPr>
          </w:p>
        </w:tc>
      </w:tr>
      <w:tr w:rsidR="00306596" w:rsidRPr="003C0DF0" w14:paraId="59EE0463" w14:textId="77777777" w:rsidTr="003C0DF0">
        <w:tc>
          <w:tcPr>
            <w:tcW w:w="695" w:type="dxa"/>
          </w:tcPr>
          <w:p w14:paraId="0A5DAD88" w14:textId="77777777" w:rsidR="00306596" w:rsidRPr="003C0DF0" w:rsidRDefault="00306596" w:rsidP="003C0DF0">
            <w:pPr>
              <w:jc w:val="center"/>
              <w:rPr>
                <w:rFonts w:ascii="Times New Roman" w:hAnsi="Times New Roman" w:cs="Times New Roman"/>
                <w:lang w:val="en-US"/>
              </w:rPr>
            </w:pPr>
          </w:p>
        </w:tc>
        <w:tc>
          <w:tcPr>
            <w:tcW w:w="2793" w:type="dxa"/>
          </w:tcPr>
          <w:p w14:paraId="46D6E4BE" w14:textId="77777777" w:rsidR="00306596" w:rsidRPr="003C0DF0" w:rsidRDefault="00306596" w:rsidP="003C0DF0">
            <w:pPr>
              <w:rPr>
                <w:rFonts w:ascii="Times New Roman" w:hAnsi="Times New Roman" w:cs="Times New Roman"/>
              </w:rPr>
            </w:pPr>
          </w:p>
        </w:tc>
        <w:tc>
          <w:tcPr>
            <w:tcW w:w="2896" w:type="dxa"/>
            <w:vAlign w:val="center"/>
          </w:tcPr>
          <w:p w14:paraId="3D12188D" w14:textId="5307E48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внутренних блоков</w:t>
            </w:r>
          </w:p>
        </w:tc>
        <w:tc>
          <w:tcPr>
            <w:tcW w:w="4247" w:type="dxa"/>
          </w:tcPr>
          <w:p w14:paraId="7A44B6A8" w14:textId="70D5EF3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2</w:t>
            </w:r>
          </w:p>
        </w:tc>
        <w:tc>
          <w:tcPr>
            <w:tcW w:w="1754" w:type="dxa"/>
            <w:vMerge/>
          </w:tcPr>
          <w:p w14:paraId="39203847" w14:textId="5A7567BE" w:rsidR="00306596" w:rsidRPr="003C0DF0" w:rsidRDefault="00306596" w:rsidP="003C0DF0">
            <w:pPr>
              <w:jc w:val="center"/>
              <w:rPr>
                <w:rFonts w:ascii="Times New Roman" w:hAnsi="Times New Roman" w:cs="Times New Roman"/>
                <w:color w:val="2C2C2C"/>
              </w:rPr>
            </w:pPr>
          </w:p>
        </w:tc>
        <w:tc>
          <w:tcPr>
            <w:tcW w:w="1429" w:type="dxa"/>
            <w:vAlign w:val="center"/>
          </w:tcPr>
          <w:p w14:paraId="241BCF57" w14:textId="27EBD76B" w:rsidR="00306596" w:rsidRPr="003C0DF0" w:rsidRDefault="00306596" w:rsidP="003C0DF0">
            <w:pPr>
              <w:jc w:val="center"/>
              <w:rPr>
                <w:rFonts w:ascii="Times New Roman" w:hAnsi="Times New Roman"/>
              </w:rPr>
            </w:pPr>
          </w:p>
        </w:tc>
      </w:tr>
      <w:tr w:rsidR="00306596" w:rsidRPr="003C0DF0" w14:paraId="04A3684C" w14:textId="77777777" w:rsidTr="003C0DF0">
        <w:tc>
          <w:tcPr>
            <w:tcW w:w="695" w:type="dxa"/>
          </w:tcPr>
          <w:p w14:paraId="1B2B2442" w14:textId="2EFA630E" w:rsidR="00306596" w:rsidRPr="003C0DF0" w:rsidRDefault="00306596" w:rsidP="003C0DF0">
            <w:pPr>
              <w:jc w:val="center"/>
              <w:rPr>
                <w:rFonts w:ascii="Times New Roman" w:hAnsi="Times New Roman" w:cs="Times New Roman"/>
              </w:rPr>
            </w:pPr>
            <w:r w:rsidRPr="003C0DF0">
              <w:rPr>
                <w:rFonts w:ascii="Times New Roman" w:hAnsi="Times New Roman"/>
              </w:rPr>
              <w:t>5</w:t>
            </w:r>
          </w:p>
        </w:tc>
        <w:tc>
          <w:tcPr>
            <w:tcW w:w="2793" w:type="dxa"/>
          </w:tcPr>
          <w:p w14:paraId="611AA6BB" w14:textId="73AC28C1" w:rsidR="00306596" w:rsidRPr="003C0DF0" w:rsidRDefault="00306596" w:rsidP="003C0DF0">
            <w:pPr>
              <w:rPr>
                <w:rFonts w:ascii="Times New Roman" w:hAnsi="Times New Roman" w:cs="Times New Roman"/>
              </w:rPr>
            </w:pPr>
            <w:r w:rsidRPr="003C0DF0">
              <w:rPr>
                <w:rFonts w:ascii="Times New Roman" w:hAnsi="Times New Roman"/>
              </w:rPr>
              <w:t>Унитаз</w:t>
            </w:r>
            <w:r w:rsidRPr="003C0DF0">
              <w:t>, соответствующий ГОСТ 30493-2017 «Изделия санитарные керамические. Типы и основные размеры”, ГОСТ 15167-93 «Изделия санитарные керамические. Общие технические условия.»</w:t>
            </w:r>
          </w:p>
        </w:tc>
        <w:tc>
          <w:tcPr>
            <w:tcW w:w="2896" w:type="dxa"/>
          </w:tcPr>
          <w:p w14:paraId="567B3AF5" w14:textId="0D17329F" w:rsidR="00306596" w:rsidRPr="003C0DF0" w:rsidRDefault="00306596" w:rsidP="003C0DF0">
            <w:pPr>
              <w:jc w:val="center"/>
              <w:rPr>
                <w:rFonts w:ascii="Times New Roman" w:hAnsi="Times New Roman" w:cs="Times New Roman"/>
                <w:noProof/>
              </w:rPr>
            </w:pPr>
            <w:r w:rsidRPr="003C0DF0">
              <w:rPr>
                <w:rFonts w:ascii="Times New Roman" w:hAnsi="Times New Roman"/>
              </w:rPr>
              <w:t>Тип</w:t>
            </w:r>
          </w:p>
        </w:tc>
        <w:tc>
          <w:tcPr>
            <w:tcW w:w="4247" w:type="dxa"/>
          </w:tcPr>
          <w:p w14:paraId="5091BFD7" w14:textId="47ED5BA3"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 xml:space="preserve">Напольный, с </w:t>
            </w:r>
            <w:proofErr w:type="spellStart"/>
            <w:r w:rsidRPr="003C0DF0">
              <w:rPr>
                <w:rFonts w:ascii="Times New Roman" w:hAnsi="Times New Roman"/>
                <w:color w:val="2C2C2C"/>
              </w:rPr>
              <w:t>цельноотлитой</w:t>
            </w:r>
            <w:proofErr w:type="spellEnd"/>
            <w:r w:rsidRPr="003C0DF0">
              <w:rPr>
                <w:rFonts w:ascii="Times New Roman" w:hAnsi="Times New Roman"/>
                <w:color w:val="2C2C2C"/>
              </w:rPr>
              <w:t xml:space="preserve"> полочкой, с воронкообразной чашей</w:t>
            </w:r>
          </w:p>
        </w:tc>
        <w:tc>
          <w:tcPr>
            <w:tcW w:w="1754" w:type="dxa"/>
            <w:vMerge/>
          </w:tcPr>
          <w:p w14:paraId="02797818" w14:textId="3A47933D" w:rsidR="00306596" w:rsidRPr="003C0DF0" w:rsidRDefault="00306596" w:rsidP="003C0DF0">
            <w:pPr>
              <w:jc w:val="center"/>
              <w:rPr>
                <w:rFonts w:ascii="Times New Roman" w:hAnsi="Times New Roman" w:cs="Times New Roman"/>
                <w:color w:val="2C2C2C"/>
              </w:rPr>
            </w:pPr>
          </w:p>
        </w:tc>
        <w:tc>
          <w:tcPr>
            <w:tcW w:w="1429" w:type="dxa"/>
          </w:tcPr>
          <w:p w14:paraId="0900F428" w14:textId="77777777" w:rsidR="00306596" w:rsidRPr="003C0DF0" w:rsidRDefault="00306596" w:rsidP="003C0DF0">
            <w:pPr>
              <w:jc w:val="center"/>
              <w:rPr>
                <w:rFonts w:ascii="Times New Roman" w:hAnsi="Times New Roman"/>
              </w:rPr>
            </w:pPr>
          </w:p>
        </w:tc>
      </w:tr>
      <w:tr w:rsidR="00306596" w:rsidRPr="003C0DF0" w14:paraId="7C2D02B9" w14:textId="77777777" w:rsidTr="003C0DF0">
        <w:tc>
          <w:tcPr>
            <w:tcW w:w="695" w:type="dxa"/>
          </w:tcPr>
          <w:p w14:paraId="59D02436" w14:textId="77777777" w:rsidR="00306596" w:rsidRPr="003C0DF0" w:rsidRDefault="00306596" w:rsidP="003C0DF0">
            <w:pPr>
              <w:jc w:val="center"/>
              <w:rPr>
                <w:rFonts w:ascii="Times New Roman" w:hAnsi="Times New Roman" w:cs="Times New Roman"/>
              </w:rPr>
            </w:pPr>
          </w:p>
        </w:tc>
        <w:tc>
          <w:tcPr>
            <w:tcW w:w="2793" w:type="dxa"/>
          </w:tcPr>
          <w:p w14:paraId="210A0456" w14:textId="77777777" w:rsidR="00306596" w:rsidRPr="003C0DF0" w:rsidRDefault="00306596" w:rsidP="003C0DF0">
            <w:pPr>
              <w:rPr>
                <w:rFonts w:ascii="Times New Roman" w:hAnsi="Times New Roman" w:cs="Times New Roman"/>
              </w:rPr>
            </w:pPr>
          </w:p>
        </w:tc>
        <w:tc>
          <w:tcPr>
            <w:tcW w:w="2896" w:type="dxa"/>
          </w:tcPr>
          <w:p w14:paraId="18550D1E" w14:textId="04B9A08C" w:rsidR="00306596" w:rsidRPr="003C0DF0" w:rsidRDefault="00306596" w:rsidP="003C0DF0">
            <w:pPr>
              <w:jc w:val="center"/>
              <w:rPr>
                <w:rFonts w:ascii="Times New Roman" w:hAnsi="Times New Roman" w:cs="Times New Roman"/>
                <w:noProof/>
              </w:rPr>
            </w:pPr>
            <w:r w:rsidRPr="003C0DF0">
              <w:rPr>
                <w:rFonts w:ascii="Times New Roman" w:hAnsi="Times New Roman"/>
              </w:rPr>
              <w:t>Покрытие</w:t>
            </w:r>
          </w:p>
        </w:tc>
        <w:tc>
          <w:tcPr>
            <w:tcW w:w="4247" w:type="dxa"/>
          </w:tcPr>
          <w:p w14:paraId="11E50261" w14:textId="6050E03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Белая или цветная глазурь</w:t>
            </w:r>
          </w:p>
        </w:tc>
        <w:tc>
          <w:tcPr>
            <w:tcW w:w="1754" w:type="dxa"/>
            <w:vMerge/>
          </w:tcPr>
          <w:p w14:paraId="19990BD9" w14:textId="78AF8694" w:rsidR="00306596" w:rsidRPr="003C0DF0" w:rsidRDefault="00306596" w:rsidP="003C0DF0">
            <w:pPr>
              <w:jc w:val="center"/>
              <w:rPr>
                <w:rFonts w:ascii="Times New Roman" w:hAnsi="Times New Roman" w:cs="Times New Roman"/>
                <w:color w:val="2C2C2C"/>
              </w:rPr>
            </w:pPr>
          </w:p>
        </w:tc>
        <w:tc>
          <w:tcPr>
            <w:tcW w:w="1429" w:type="dxa"/>
          </w:tcPr>
          <w:p w14:paraId="1F6837AF" w14:textId="2C18BEC9" w:rsidR="00306596" w:rsidRPr="003C0DF0" w:rsidRDefault="00306596" w:rsidP="003C0DF0">
            <w:pPr>
              <w:jc w:val="center"/>
              <w:rPr>
                <w:rFonts w:ascii="Times New Roman" w:hAnsi="Times New Roman"/>
              </w:rPr>
            </w:pPr>
          </w:p>
        </w:tc>
      </w:tr>
      <w:tr w:rsidR="00306596" w:rsidRPr="003C0DF0" w14:paraId="735437E8" w14:textId="77777777" w:rsidTr="003C0DF0">
        <w:tc>
          <w:tcPr>
            <w:tcW w:w="695" w:type="dxa"/>
          </w:tcPr>
          <w:p w14:paraId="65CE5E5A" w14:textId="77777777" w:rsidR="00306596" w:rsidRPr="003C0DF0" w:rsidRDefault="00306596" w:rsidP="003C0DF0">
            <w:pPr>
              <w:jc w:val="center"/>
              <w:rPr>
                <w:rFonts w:ascii="Times New Roman" w:hAnsi="Times New Roman" w:cs="Times New Roman"/>
                <w:lang w:val="en-US"/>
              </w:rPr>
            </w:pPr>
          </w:p>
        </w:tc>
        <w:tc>
          <w:tcPr>
            <w:tcW w:w="2793" w:type="dxa"/>
          </w:tcPr>
          <w:p w14:paraId="3906994F" w14:textId="77777777" w:rsidR="00306596" w:rsidRPr="003C0DF0" w:rsidRDefault="00306596" w:rsidP="003C0DF0">
            <w:pPr>
              <w:rPr>
                <w:rFonts w:ascii="Times New Roman" w:hAnsi="Times New Roman" w:cs="Times New Roman"/>
              </w:rPr>
            </w:pPr>
          </w:p>
        </w:tc>
        <w:tc>
          <w:tcPr>
            <w:tcW w:w="2896" w:type="dxa"/>
          </w:tcPr>
          <w:p w14:paraId="4D3433C8" w14:textId="3182E844" w:rsidR="00306596" w:rsidRPr="003C0DF0" w:rsidRDefault="00306596" w:rsidP="003C0DF0">
            <w:pPr>
              <w:jc w:val="center"/>
              <w:rPr>
                <w:rFonts w:ascii="Times New Roman" w:hAnsi="Times New Roman" w:cs="Times New Roman"/>
                <w:noProof/>
              </w:rPr>
            </w:pPr>
            <w:r w:rsidRPr="003C0DF0">
              <w:rPr>
                <w:rFonts w:ascii="Times New Roman" w:hAnsi="Times New Roman"/>
              </w:rPr>
              <w:t>Сорт изделия</w:t>
            </w:r>
          </w:p>
        </w:tc>
        <w:tc>
          <w:tcPr>
            <w:tcW w:w="4247" w:type="dxa"/>
          </w:tcPr>
          <w:p w14:paraId="66B34F74" w14:textId="061553BF"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1; 2; 3</w:t>
            </w:r>
          </w:p>
        </w:tc>
        <w:tc>
          <w:tcPr>
            <w:tcW w:w="1754" w:type="dxa"/>
            <w:vMerge/>
          </w:tcPr>
          <w:p w14:paraId="07FC0024" w14:textId="22FA7E81" w:rsidR="00306596" w:rsidRPr="003C0DF0" w:rsidRDefault="00306596" w:rsidP="003C0DF0">
            <w:pPr>
              <w:jc w:val="center"/>
              <w:rPr>
                <w:rFonts w:ascii="Times New Roman" w:hAnsi="Times New Roman" w:cs="Times New Roman"/>
                <w:color w:val="2C2C2C"/>
              </w:rPr>
            </w:pPr>
          </w:p>
        </w:tc>
        <w:tc>
          <w:tcPr>
            <w:tcW w:w="1429" w:type="dxa"/>
          </w:tcPr>
          <w:p w14:paraId="699E273D" w14:textId="195827B5" w:rsidR="00306596" w:rsidRPr="003C0DF0" w:rsidRDefault="00306596" w:rsidP="003C0DF0">
            <w:pPr>
              <w:jc w:val="center"/>
              <w:rPr>
                <w:rFonts w:ascii="Times New Roman" w:hAnsi="Times New Roman"/>
              </w:rPr>
            </w:pPr>
          </w:p>
        </w:tc>
      </w:tr>
      <w:tr w:rsidR="00306596" w:rsidRPr="003C0DF0" w14:paraId="62B02808" w14:textId="77777777" w:rsidTr="003C0DF0">
        <w:tc>
          <w:tcPr>
            <w:tcW w:w="695" w:type="dxa"/>
          </w:tcPr>
          <w:p w14:paraId="00F1BCF1" w14:textId="77777777" w:rsidR="00306596" w:rsidRPr="003C0DF0" w:rsidRDefault="00306596" w:rsidP="003C0DF0">
            <w:pPr>
              <w:jc w:val="center"/>
              <w:rPr>
                <w:rFonts w:ascii="Times New Roman" w:hAnsi="Times New Roman" w:cs="Times New Roman"/>
                <w:lang w:val="en-US"/>
              </w:rPr>
            </w:pPr>
          </w:p>
        </w:tc>
        <w:tc>
          <w:tcPr>
            <w:tcW w:w="2793" w:type="dxa"/>
          </w:tcPr>
          <w:p w14:paraId="54EA0E31" w14:textId="77777777" w:rsidR="00306596" w:rsidRPr="003C0DF0" w:rsidRDefault="00306596" w:rsidP="003C0DF0">
            <w:pPr>
              <w:rPr>
                <w:rFonts w:ascii="Times New Roman" w:hAnsi="Times New Roman" w:cs="Times New Roman"/>
              </w:rPr>
            </w:pPr>
          </w:p>
        </w:tc>
        <w:tc>
          <w:tcPr>
            <w:tcW w:w="2896" w:type="dxa"/>
          </w:tcPr>
          <w:p w14:paraId="322F40D3" w14:textId="0B9E9944" w:rsidR="00306596" w:rsidRPr="003C0DF0" w:rsidRDefault="00306596" w:rsidP="003C0DF0">
            <w:pPr>
              <w:jc w:val="center"/>
              <w:rPr>
                <w:rFonts w:ascii="Times New Roman" w:hAnsi="Times New Roman" w:cs="Times New Roman"/>
                <w:noProof/>
              </w:rPr>
            </w:pPr>
            <w:r w:rsidRPr="003C0DF0">
              <w:rPr>
                <w:rFonts w:ascii="Times New Roman" w:hAnsi="Times New Roman"/>
              </w:rPr>
              <w:t>Тип выпуска</w:t>
            </w:r>
          </w:p>
        </w:tc>
        <w:tc>
          <w:tcPr>
            <w:tcW w:w="4247" w:type="dxa"/>
          </w:tcPr>
          <w:p w14:paraId="59D6A77B" w14:textId="6A394F9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 xml:space="preserve">прямой или косой </w:t>
            </w:r>
          </w:p>
        </w:tc>
        <w:tc>
          <w:tcPr>
            <w:tcW w:w="1754" w:type="dxa"/>
            <w:vMerge/>
          </w:tcPr>
          <w:p w14:paraId="1AE408CE" w14:textId="2277C43C" w:rsidR="00306596" w:rsidRPr="003C0DF0" w:rsidRDefault="00306596" w:rsidP="003C0DF0">
            <w:pPr>
              <w:jc w:val="center"/>
              <w:rPr>
                <w:rFonts w:ascii="Times New Roman" w:hAnsi="Times New Roman" w:cs="Times New Roman"/>
                <w:color w:val="2C2C2C"/>
              </w:rPr>
            </w:pPr>
          </w:p>
        </w:tc>
        <w:tc>
          <w:tcPr>
            <w:tcW w:w="1429" w:type="dxa"/>
          </w:tcPr>
          <w:p w14:paraId="393288A0" w14:textId="04201482" w:rsidR="00306596" w:rsidRPr="003C0DF0" w:rsidRDefault="00306596" w:rsidP="003C0DF0">
            <w:pPr>
              <w:jc w:val="center"/>
              <w:rPr>
                <w:rFonts w:ascii="Times New Roman" w:hAnsi="Times New Roman"/>
              </w:rPr>
            </w:pPr>
          </w:p>
        </w:tc>
      </w:tr>
      <w:tr w:rsidR="00306596" w:rsidRPr="003C0DF0" w14:paraId="2A7E791E" w14:textId="77777777" w:rsidTr="003C0DF0">
        <w:tc>
          <w:tcPr>
            <w:tcW w:w="695" w:type="dxa"/>
          </w:tcPr>
          <w:p w14:paraId="22D11C8B" w14:textId="77777777" w:rsidR="00306596" w:rsidRPr="003C0DF0" w:rsidRDefault="00306596" w:rsidP="003C0DF0">
            <w:pPr>
              <w:jc w:val="center"/>
              <w:rPr>
                <w:rFonts w:ascii="Times New Roman" w:hAnsi="Times New Roman" w:cs="Times New Roman"/>
                <w:lang w:val="en-US"/>
              </w:rPr>
            </w:pPr>
          </w:p>
        </w:tc>
        <w:tc>
          <w:tcPr>
            <w:tcW w:w="2793" w:type="dxa"/>
          </w:tcPr>
          <w:p w14:paraId="4B40CDD2" w14:textId="77777777" w:rsidR="00306596" w:rsidRPr="003C0DF0" w:rsidRDefault="00306596" w:rsidP="003C0DF0">
            <w:pPr>
              <w:rPr>
                <w:rFonts w:ascii="Times New Roman" w:hAnsi="Times New Roman" w:cs="Times New Roman"/>
              </w:rPr>
            </w:pPr>
          </w:p>
        </w:tc>
        <w:tc>
          <w:tcPr>
            <w:tcW w:w="2896" w:type="dxa"/>
          </w:tcPr>
          <w:p w14:paraId="1024DC84" w14:textId="14A0AC85" w:rsidR="00306596" w:rsidRPr="003C0DF0" w:rsidRDefault="00306596" w:rsidP="003C0DF0">
            <w:pPr>
              <w:jc w:val="center"/>
              <w:rPr>
                <w:rFonts w:ascii="Times New Roman" w:hAnsi="Times New Roman" w:cs="Times New Roman"/>
                <w:noProof/>
              </w:rPr>
            </w:pPr>
            <w:r w:rsidRPr="003C0DF0">
              <w:rPr>
                <w:rFonts w:ascii="Times New Roman" w:hAnsi="Times New Roman"/>
              </w:rPr>
              <w:t>Количество отверстий для крепления к полу</w:t>
            </w:r>
          </w:p>
        </w:tc>
        <w:tc>
          <w:tcPr>
            <w:tcW w:w="4247" w:type="dxa"/>
          </w:tcPr>
          <w:p w14:paraId="712C64A7" w14:textId="0361D00C"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от 2</w:t>
            </w:r>
          </w:p>
        </w:tc>
        <w:tc>
          <w:tcPr>
            <w:tcW w:w="1754" w:type="dxa"/>
            <w:vMerge/>
          </w:tcPr>
          <w:p w14:paraId="4F1E5D6B" w14:textId="30DF8F53" w:rsidR="00306596" w:rsidRPr="003C0DF0" w:rsidRDefault="00306596" w:rsidP="003C0DF0">
            <w:pPr>
              <w:jc w:val="center"/>
              <w:rPr>
                <w:rFonts w:ascii="Times New Roman" w:hAnsi="Times New Roman" w:cs="Times New Roman"/>
                <w:color w:val="2C2C2C"/>
              </w:rPr>
            </w:pPr>
          </w:p>
        </w:tc>
        <w:tc>
          <w:tcPr>
            <w:tcW w:w="1429" w:type="dxa"/>
          </w:tcPr>
          <w:p w14:paraId="5AF2AA5C" w14:textId="77777777" w:rsidR="00306596" w:rsidRPr="003C0DF0" w:rsidRDefault="00306596" w:rsidP="003C0DF0">
            <w:pPr>
              <w:jc w:val="center"/>
              <w:rPr>
                <w:rFonts w:ascii="Times New Roman" w:hAnsi="Times New Roman"/>
              </w:rPr>
            </w:pPr>
          </w:p>
        </w:tc>
      </w:tr>
      <w:tr w:rsidR="00306596" w:rsidRPr="003C0DF0" w14:paraId="07BF51D9" w14:textId="77777777" w:rsidTr="003C0DF0">
        <w:tc>
          <w:tcPr>
            <w:tcW w:w="695" w:type="dxa"/>
          </w:tcPr>
          <w:p w14:paraId="566DDC0F" w14:textId="77777777" w:rsidR="00306596" w:rsidRPr="003C0DF0" w:rsidRDefault="00306596" w:rsidP="003C0DF0">
            <w:pPr>
              <w:jc w:val="center"/>
              <w:rPr>
                <w:rFonts w:ascii="Times New Roman" w:hAnsi="Times New Roman" w:cs="Times New Roman"/>
              </w:rPr>
            </w:pPr>
          </w:p>
        </w:tc>
        <w:tc>
          <w:tcPr>
            <w:tcW w:w="2793" w:type="dxa"/>
          </w:tcPr>
          <w:p w14:paraId="4FA0183F" w14:textId="77777777" w:rsidR="00306596" w:rsidRPr="003C0DF0" w:rsidRDefault="00306596" w:rsidP="003C0DF0">
            <w:pPr>
              <w:rPr>
                <w:rFonts w:ascii="Times New Roman" w:hAnsi="Times New Roman" w:cs="Times New Roman"/>
              </w:rPr>
            </w:pPr>
          </w:p>
        </w:tc>
        <w:tc>
          <w:tcPr>
            <w:tcW w:w="2896" w:type="dxa"/>
          </w:tcPr>
          <w:p w14:paraId="4BCEF8D6" w14:textId="41E78BA4" w:rsidR="00306596" w:rsidRPr="003C0DF0" w:rsidRDefault="00306596" w:rsidP="003C0DF0">
            <w:pPr>
              <w:jc w:val="center"/>
              <w:rPr>
                <w:rFonts w:ascii="Times New Roman" w:hAnsi="Times New Roman" w:cs="Times New Roman"/>
                <w:noProof/>
              </w:rPr>
            </w:pPr>
            <w:r w:rsidRPr="003C0DF0">
              <w:rPr>
                <w:rFonts w:ascii="Times New Roman" w:hAnsi="Times New Roman"/>
              </w:rPr>
              <w:t>Тип изделия</w:t>
            </w:r>
          </w:p>
        </w:tc>
        <w:tc>
          <w:tcPr>
            <w:tcW w:w="4247" w:type="dxa"/>
          </w:tcPr>
          <w:p w14:paraId="5E2CFC50" w14:textId="4C5731AF"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фаянсовый или фарфоровый или полуфарфоровый</w:t>
            </w:r>
          </w:p>
        </w:tc>
        <w:tc>
          <w:tcPr>
            <w:tcW w:w="1754" w:type="dxa"/>
            <w:vMerge/>
          </w:tcPr>
          <w:p w14:paraId="7ED86958" w14:textId="610A1880" w:rsidR="00306596" w:rsidRPr="003C0DF0" w:rsidRDefault="00306596" w:rsidP="003C0DF0">
            <w:pPr>
              <w:jc w:val="center"/>
              <w:rPr>
                <w:rFonts w:ascii="Times New Roman" w:hAnsi="Times New Roman" w:cs="Times New Roman"/>
                <w:color w:val="2C2C2C"/>
              </w:rPr>
            </w:pPr>
          </w:p>
        </w:tc>
        <w:tc>
          <w:tcPr>
            <w:tcW w:w="1429" w:type="dxa"/>
            <w:vAlign w:val="center"/>
          </w:tcPr>
          <w:p w14:paraId="4F4E3E78" w14:textId="77AA2FE3" w:rsidR="00306596" w:rsidRPr="003C0DF0" w:rsidRDefault="00306596" w:rsidP="003C0DF0">
            <w:pPr>
              <w:jc w:val="center"/>
              <w:rPr>
                <w:rFonts w:ascii="Times New Roman" w:hAnsi="Times New Roman"/>
              </w:rPr>
            </w:pPr>
          </w:p>
        </w:tc>
      </w:tr>
      <w:tr w:rsidR="00306596" w:rsidRPr="003C0DF0" w14:paraId="0083785C" w14:textId="77777777" w:rsidTr="003C0DF0">
        <w:tc>
          <w:tcPr>
            <w:tcW w:w="695" w:type="dxa"/>
          </w:tcPr>
          <w:p w14:paraId="51B3938D" w14:textId="77777777" w:rsidR="00306596" w:rsidRPr="003C0DF0" w:rsidRDefault="00306596" w:rsidP="003C0DF0">
            <w:pPr>
              <w:jc w:val="center"/>
              <w:rPr>
                <w:rFonts w:ascii="Times New Roman" w:hAnsi="Times New Roman" w:cs="Times New Roman"/>
              </w:rPr>
            </w:pPr>
          </w:p>
        </w:tc>
        <w:tc>
          <w:tcPr>
            <w:tcW w:w="2793" w:type="dxa"/>
          </w:tcPr>
          <w:p w14:paraId="71305805" w14:textId="77777777" w:rsidR="00306596" w:rsidRPr="003C0DF0" w:rsidRDefault="00306596" w:rsidP="003C0DF0">
            <w:pPr>
              <w:rPr>
                <w:rFonts w:ascii="Times New Roman" w:hAnsi="Times New Roman" w:cs="Times New Roman"/>
              </w:rPr>
            </w:pPr>
          </w:p>
        </w:tc>
        <w:tc>
          <w:tcPr>
            <w:tcW w:w="2896" w:type="dxa"/>
            <w:vAlign w:val="center"/>
          </w:tcPr>
          <w:p w14:paraId="66ADA2D0" w14:textId="51E7DC0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Длина унитаза</w:t>
            </w:r>
          </w:p>
        </w:tc>
        <w:tc>
          <w:tcPr>
            <w:tcW w:w="4247" w:type="dxa"/>
          </w:tcPr>
          <w:p w14:paraId="2E4BEE17" w14:textId="4B1FC13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610</w:t>
            </w:r>
          </w:p>
        </w:tc>
        <w:tc>
          <w:tcPr>
            <w:tcW w:w="1754" w:type="dxa"/>
            <w:vMerge/>
          </w:tcPr>
          <w:p w14:paraId="31F9AABE" w14:textId="6BCA8D83" w:rsidR="00306596" w:rsidRPr="003C0DF0" w:rsidRDefault="00306596" w:rsidP="003C0DF0">
            <w:pPr>
              <w:jc w:val="center"/>
              <w:rPr>
                <w:rFonts w:ascii="Times New Roman" w:hAnsi="Times New Roman" w:cs="Times New Roman"/>
                <w:color w:val="2C2C2C"/>
              </w:rPr>
            </w:pPr>
          </w:p>
        </w:tc>
        <w:tc>
          <w:tcPr>
            <w:tcW w:w="1429" w:type="dxa"/>
            <w:vAlign w:val="center"/>
          </w:tcPr>
          <w:p w14:paraId="52181250" w14:textId="50112223"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E698DBF" w14:textId="77777777" w:rsidTr="003C0DF0">
        <w:tc>
          <w:tcPr>
            <w:tcW w:w="695" w:type="dxa"/>
          </w:tcPr>
          <w:p w14:paraId="4EAD071C" w14:textId="77777777" w:rsidR="00306596" w:rsidRPr="003C0DF0" w:rsidRDefault="00306596" w:rsidP="003C0DF0">
            <w:pPr>
              <w:jc w:val="center"/>
              <w:rPr>
                <w:rFonts w:ascii="Times New Roman" w:hAnsi="Times New Roman" w:cs="Times New Roman"/>
                <w:lang w:val="en-US"/>
              </w:rPr>
            </w:pPr>
          </w:p>
        </w:tc>
        <w:tc>
          <w:tcPr>
            <w:tcW w:w="2793" w:type="dxa"/>
          </w:tcPr>
          <w:p w14:paraId="5EF6A506" w14:textId="77777777" w:rsidR="00306596" w:rsidRPr="003C0DF0" w:rsidRDefault="00306596" w:rsidP="003C0DF0">
            <w:pPr>
              <w:rPr>
                <w:rFonts w:ascii="Times New Roman" w:hAnsi="Times New Roman" w:cs="Times New Roman"/>
              </w:rPr>
            </w:pPr>
          </w:p>
        </w:tc>
        <w:tc>
          <w:tcPr>
            <w:tcW w:w="2896" w:type="dxa"/>
          </w:tcPr>
          <w:p w14:paraId="3725B30B" w14:textId="681121E6"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Ширина унитаза</w:t>
            </w:r>
          </w:p>
        </w:tc>
        <w:tc>
          <w:tcPr>
            <w:tcW w:w="4247" w:type="dxa"/>
          </w:tcPr>
          <w:p w14:paraId="3C527AFF" w14:textId="77F5E2A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360</w:t>
            </w:r>
          </w:p>
        </w:tc>
        <w:tc>
          <w:tcPr>
            <w:tcW w:w="1754" w:type="dxa"/>
            <w:vMerge/>
          </w:tcPr>
          <w:p w14:paraId="434565D9" w14:textId="3C6546EA" w:rsidR="00306596" w:rsidRPr="003C0DF0" w:rsidRDefault="00306596" w:rsidP="003C0DF0">
            <w:pPr>
              <w:jc w:val="center"/>
              <w:rPr>
                <w:rFonts w:ascii="Times New Roman" w:hAnsi="Times New Roman" w:cs="Times New Roman"/>
                <w:color w:val="2C2C2C"/>
              </w:rPr>
            </w:pPr>
          </w:p>
        </w:tc>
        <w:tc>
          <w:tcPr>
            <w:tcW w:w="1429" w:type="dxa"/>
          </w:tcPr>
          <w:p w14:paraId="58610E2C" w14:textId="7314EB68"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47D8CBA4" w14:textId="77777777" w:rsidTr="003C0DF0">
        <w:tc>
          <w:tcPr>
            <w:tcW w:w="695" w:type="dxa"/>
          </w:tcPr>
          <w:p w14:paraId="526F911B" w14:textId="28D7718D" w:rsidR="00306596" w:rsidRPr="003C0DF0" w:rsidRDefault="00306596" w:rsidP="003C0DF0">
            <w:pPr>
              <w:jc w:val="center"/>
              <w:rPr>
                <w:rFonts w:ascii="Times New Roman" w:hAnsi="Times New Roman" w:cs="Times New Roman"/>
                <w:lang w:val="en-US"/>
              </w:rPr>
            </w:pPr>
          </w:p>
        </w:tc>
        <w:tc>
          <w:tcPr>
            <w:tcW w:w="2793" w:type="dxa"/>
          </w:tcPr>
          <w:p w14:paraId="1D1EA5E8" w14:textId="2939C8C2" w:rsidR="00306596" w:rsidRPr="003C0DF0" w:rsidRDefault="00306596" w:rsidP="003C0DF0">
            <w:pPr>
              <w:rPr>
                <w:rFonts w:ascii="Times New Roman" w:hAnsi="Times New Roman" w:cs="Times New Roman"/>
              </w:rPr>
            </w:pPr>
          </w:p>
        </w:tc>
        <w:tc>
          <w:tcPr>
            <w:tcW w:w="2896" w:type="dxa"/>
            <w:vAlign w:val="center"/>
          </w:tcPr>
          <w:p w14:paraId="3BCF7ABE" w14:textId="25EF198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Максимальное водопоглащение</w:t>
            </w:r>
          </w:p>
        </w:tc>
        <w:tc>
          <w:tcPr>
            <w:tcW w:w="4247" w:type="dxa"/>
          </w:tcPr>
          <w:p w14:paraId="21A48D1D" w14:textId="79C5966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12</w:t>
            </w:r>
          </w:p>
        </w:tc>
        <w:tc>
          <w:tcPr>
            <w:tcW w:w="1754" w:type="dxa"/>
            <w:vMerge/>
          </w:tcPr>
          <w:p w14:paraId="40C64CF4" w14:textId="6B86ED5A" w:rsidR="00306596" w:rsidRPr="003C0DF0" w:rsidRDefault="00306596" w:rsidP="003C0DF0">
            <w:pPr>
              <w:jc w:val="center"/>
              <w:rPr>
                <w:rFonts w:ascii="Times New Roman" w:hAnsi="Times New Roman" w:cs="Times New Roman"/>
                <w:color w:val="2C2C2C"/>
              </w:rPr>
            </w:pPr>
          </w:p>
        </w:tc>
        <w:tc>
          <w:tcPr>
            <w:tcW w:w="1429" w:type="dxa"/>
            <w:vAlign w:val="center"/>
          </w:tcPr>
          <w:p w14:paraId="1283080E" w14:textId="1F97EC0B" w:rsidR="00306596" w:rsidRPr="003C0DF0" w:rsidRDefault="00306596" w:rsidP="003C0DF0">
            <w:pPr>
              <w:jc w:val="center"/>
              <w:rPr>
                <w:rFonts w:ascii="Times New Roman" w:hAnsi="Times New Roman"/>
              </w:rPr>
            </w:pPr>
            <w:r w:rsidRPr="003C0DF0">
              <w:rPr>
                <w:rFonts w:ascii="Times New Roman" w:hAnsi="Times New Roman"/>
              </w:rPr>
              <w:t>%</w:t>
            </w:r>
          </w:p>
        </w:tc>
      </w:tr>
      <w:tr w:rsidR="00306596" w:rsidRPr="003C0DF0" w14:paraId="454B7989" w14:textId="77777777" w:rsidTr="003C0DF0">
        <w:tc>
          <w:tcPr>
            <w:tcW w:w="695" w:type="dxa"/>
          </w:tcPr>
          <w:p w14:paraId="63092226" w14:textId="77777777" w:rsidR="00306596" w:rsidRPr="003C0DF0" w:rsidRDefault="00306596" w:rsidP="003C0DF0">
            <w:pPr>
              <w:jc w:val="center"/>
              <w:rPr>
                <w:rFonts w:ascii="Times New Roman" w:hAnsi="Times New Roman" w:cs="Times New Roman"/>
              </w:rPr>
            </w:pPr>
          </w:p>
        </w:tc>
        <w:tc>
          <w:tcPr>
            <w:tcW w:w="2793" w:type="dxa"/>
          </w:tcPr>
          <w:p w14:paraId="70700842" w14:textId="77777777" w:rsidR="00306596" w:rsidRPr="003C0DF0" w:rsidRDefault="00306596" w:rsidP="003C0DF0">
            <w:pPr>
              <w:rPr>
                <w:rFonts w:ascii="Times New Roman" w:hAnsi="Times New Roman" w:cs="Times New Roman"/>
              </w:rPr>
            </w:pPr>
          </w:p>
        </w:tc>
        <w:tc>
          <w:tcPr>
            <w:tcW w:w="2896" w:type="dxa"/>
            <w:vAlign w:val="center"/>
          </w:tcPr>
          <w:p w14:paraId="14F9C0DE" w14:textId="0ED7A34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Отсутствие</w:t>
            </w:r>
          </w:p>
        </w:tc>
        <w:tc>
          <w:tcPr>
            <w:tcW w:w="4247" w:type="dxa"/>
          </w:tcPr>
          <w:p w14:paraId="4C68C5E9" w14:textId="575F877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 xml:space="preserve">сквозные трещины, холодный треск и </w:t>
            </w:r>
            <w:proofErr w:type="spellStart"/>
            <w:r w:rsidRPr="003C0DF0">
              <w:rPr>
                <w:rFonts w:ascii="Times New Roman" w:hAnsi="Times New Roman" w:cs="Times New Roman"/>
                <w:color w:val="2C2C2C"/>
              </w:rPr>
              <w:t>цек</w:t>
            </w:r>
            <w:proofErr w:type="spellEnd"/>
          </w:p>
        </w:tc>
        <w:tc>
          <w:tcPr>
            <w:tcW w:w="1754" w:type="dxa"/>
            <w:vMerge/>
          </w:tcPr>
          <w:p w14:paraId="6A7D5D80" w14:textId="3B1ED8EF" w:rsidR="00306596" w:rsidRPr="003C0DF0" w:rsidRDefault="00306596" w:rsidP="003C0DF0">
            <w:pPr>
              <w:jc w:val="center"/>
              <w:rPr>
                <w:rFonts w:ascii="Times New Roman" w:hAnsi="Times New Roman" w:cs="Times New Roman"/>
                <w:color w:val="2C2C2C"/>
              </w:rPr>
            </w:pPr>
          </w:p>
        </w:tc>
        <w:tc>
          <w:tcPr>
            <w:tcW w:w="1429" w:type="dxa"/>
            <w:vAlign w:val="center"/>
          </w:tcPr>
          <w:p w14:paraId="6678D9E1" w14:textId="6C2BF51A" w:rsidR="00306596" w:rsidRPr="003C0DF0" w:rsidRDefault="00306596" w:rsidP="003C0DF0">
            <w:pPr>
              <w:jc w:val="center"/>
              <w:rPr>
                <w:rFonts w:ascii="Times New Roman" w:hAnsi="Times New Roman"/>
              </w:rPr>
            </w:pPr>
          </w:p>
        </w:tc>
      </w:tr>
      <w:tr w:rsidR="00306596" w:rsidRPr="003C0DF0" w14:paraId="1A3CCD75" w14:textId="77777777" w:rsidTr="003C0DF0">
        <w:tc>
          <w:tcPr>
            <w:tcW w:w="695" w:type="dxa"/>
          </w:tcPr>
          <w:p w14:paraId="0E9B0BB7" w14:textId="77777777" w:rsidR="00306596" w:rsidRPr="003C0DF0" w:rsidRDefault="00306596" w:rsidP="003C0DF0">
            <w:pPr>
              <w:jc w:val="center"/>
              <w:rPr>
                <w:rFonts w:ascii="Times New Roman" w:hAnsi="Times New Roman" w:cs="Times New Roman"/>
              </w:rPr>
            </w:pPr>
          </w:p>
        </w:tc>
        <w:tc>
          <w:tcPr>
            <w:tcW w:w="2793" w:type="dxa"/>
          </w:tcPr>
          <w:p w14:paraId="6D1D15F6" w14:textId="77777777" w:rsidR="00306596" w:rsidRPr="003C0DF0" w:rsidRDefault="00306596" w:rsidP="003C0DF0">
            <w:pPr>
              <w:rPr>
                <w:rFonts w:ascii="Times New Roman" w:hAnsi="Times New Roman" w:cs="Times New Roman"/>
              </w:rPr>
            </w:pPr>
          </w:p>
        </w:tc>
        <w:tc>
          <w:tcPr>
            <w:tcW w:w="2896" w:type="dxa"/>
            <w:vAlign w:val="center"/>
          </w:tcPr>
          <w:p w14:paraId="0FE07E33" w14:textId="3652F64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Коробление в плоскости прилегающей к полу</w:t>
            </w:r>
          </w:p>
        </w:tc>
        <w:tc>
          <w:tcPr>
            <w:tcW w:w="4247" w:type="dxa"/>
          </w:tcPr>
          <w:p w14:paraId="32561982" w14:textId="5D7E4BA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выше 4</w:t>
            </w:r>
          </w:p>
        </w:tc>
        <w:tc>
          <w:tcPr>
            <w:tcW w:w="1754" w:type="dxa"/>
            <w:vMerge/>
          </w:tcPr>
          <w:p w14:paraId="2C1D65CC" w14:textId="371AE12A" w:rsidR="00306596" w:rsidRPr="003C0DF0" w:rsidRDefault="00306596" w:rsidP="003C0DF0">
            <w:pPr>
              <w:jc w:val="center"/>
              <w:rPr>
                <w:rFonts w:ascii="Times New Roman" w:hAnsi="Times New Roman" w:cs="Times New Roman"/>
                <w:color w:val="2C2C2C"/>
              </w:rPr>
            </w:pPr>
          </w:p>
        </w:tc>
        <w:tc>
          <w:tcPr>
            <w:tcW w:w="1429" w:type="dxa"/>
            <w:vAlign w:val="center"/>
          </w:tcPr>
          <w:p w14:paraId="7ED70737" w14:textId="558B7298"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7FFAFE2" w14:textId="77777777" w:rsidTr="003C0DF0">
        <w:tc>
          <w:tcPr>
            <w:tcW w:w="695" w:type="dxa"/>
          </w:tcPr>
          <w:p w14:paraId="29A2BA60" w14:textId="77777777" w:rsidR="00306596" w:rsidRPr="003C0DF0" w:rsidRDefault="00306596" w:rsidP="003C0DF0">
            <w:pPr>
              <w:jc w:val="center"/>
              <w:rPr>
                <w:rFonts w:ascii="Times New Roman" w:hAnsi="Times New Roman" w:cs="Times New Roman"/>
              </w:rPr>
            </w:pPr>
          </w:p>
        </w:tc>
        <w:tc>
          <w:tcPr>
            <w:tcW w:w="2793" w:type="dxa"/>
          </w:tcPr>
          <w:p w14:paraId="62D4C98B" w14:textId="77777777" w:rsidR="00306596" w:rsidRPr="003C0DF0" w:rsidRDefault="00306596" w:rsidP="003C0DF0">
            <w:pPr>
              <w:rPr>
                <w:rFonts w:ascii="Times New Roman" w:hAnsi="Times New Roman" w:cs="Times New Roman"/>
              </w:rPr>
            </w:pPr>
          </w:p>
        </w:tc>
        <w:tc>
          <w:tcPr>
            <w:tcW w:w="2896" w:type="dxa"/>
            <w:vAlign w:val="center"/>
          </w:tcPr>
          <w:p w14:paraId="1844BD14" w14:textId="72186BD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Коробление в плоскости сидения</w:t>
            </w:r>
          </w:p>
        </w:tc>
        <w:tc>
          <w:tcPr>
            <w:tcW w:w="4247" w:type="dxa"/>
          </w:tcPr>
          <w:p w14:paraId="20166B1B" w14:textId="5527C60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выше 6</w:t>
            </w:r>
          </w:p>
        </w:tc>
        <w:tc>
          <w:tcPr>
            <w:tcW w:w="1754" w:type="dxa"/>
            <w:vMerge/>
          </w:tcPr>
          <w:p w14:paraId="17179F30" w14:textId="43DE6229" w:rsidR="00306596" w:rsidRPr="003C0DF0" w:rsidRDefault="00306596" w:rsidP="003C0DF0">
            <w:pPr>
              <w:jc w:val="center"/>
              <w:rPr>
                <w:rFonts w:ascii="Times New Roman" w:hAnsi="Times New Roman" w:cs="Times New Roman"/>
                <w:color w:val="2C2C2C"/>
              </w:rPr>
            </w:pPr>
          </w:p>
        </w:tc>
        <w:tc>
          <w:tcPr>
            <w:tcW w:w="1429" w:type="dxa"/>
            <w:vAlign w:val="center"/>
          </w:tcPr>
          <w:p w14:paraId="0042A6A5" w14:textId="3DC5E5FA"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A135F2E" w14:textId="77777777" w:rsidTr="003C0DF0">
        <w:tc>
          <w:tcPr>
            <w:tcW w:w="695" w:type="dxa"/>
          </w:tcPr>
          <w:p w14:paraId="470B1D76" w14:textId="77777777" w:rsidR="00306596" w:rsidRPr="003C0DF0" w:rsidRDefault="00306596" w:rsidP="003C0DF0">
            <w:pPr>
              <w:jc w:val="center"/>
              <w:rPr>
                <w:rFonts w:ascii="Times New Roman" w:hAnsi="Times New Roman" w:cs="Times New Roman"/>
              </w:rPr>
            </w:pPr>
          </w:p>
        </w:tc>
        <w:tc>
          <w:tcPr>
            <w:tcW w:w="2793" w:type="dxa"/>
          </w:tcPr>
          <w:p w14:paraId="10760E18" w14:textId="77777777" w:rsidR="00306596" w:rsidRPr="003C0DF0" w:rsidRDefault="00306596" w:rsidP="003C0DF0">
            <w:pPr>
              <w:rPr>
                <w:rFonts w:ascii="Times New Roman" w:hAnsi="Times New Roman" w:cs="Times New Roman"/>
              </w:rPr>
            </w:pPr>
          </w:p>
        </w:tc>
        <w:tc>
          <w:tcPr>
            <w:tcW w:w="2896" w:type="dxa"/>
            <w:vAlign w:val="center"/>
          </w:tcPr>
          <w:p w14:paraId="1C076CB0" w14:textId="2318E1D2"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Отклонение от горизонтальности верхней поверхности</w:t>
            </w:r>
          </w:p>
        </w:tc>
        <w:tc>
          <w:tcPr>
            <w:tcW w:w="4247" w:type="dxa"/>
          </w:tcPr>
          <w:p w14:paraId="63E157BA" w14:textId="46DC761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больше 8</w:t>
            </w:r>
          </w:p>
        </w:tc>
        <w:tc>
          <w:tcPr>
            <w:tcW w:w="1754" w:type="dxa"/>
            <w:vMerge/>
          </w:tcPr>
          <w:p w14:paraId="56EF78D3" w14:textId="18398AA6" w:rsidR="00306596" w:rsidRPr="003C0DF0" w:rsidRDefault="00306596" w:rsidP="003C0DF0">
            <w:pPr>
              <w:jc w:val="center"/>
              <w:rPr>
                <w:rFonts w:ascii="Times New Roman" w:hAnsi="Times New Roman" w:cs="Times New Roman"/>
                <w:color w:val="2C2C2C"/>
              </w:rPr>
            </w:pPr>
          </w:p>
        </w:tc>
        <w:tc>
          <w:tcPr>
            <w:tcW w:w="1429" w:type="dxa"/>
            <w:vAlign w:val="center"/>
          </w:tcPr>
          <w:p w14:paraId="3BFB12F7" w14:textId="013EC20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EA212FF" w14:textId="77777777" w:rsidTr="003C0DF0">
        <w:tc>
          <w:tcPr>
            <w:tcW w:w="695" w:type="dxa"/>
          </w:tcPr>
          <w:p w14:paraId="44372C32" w14:textId="77777777" w:rsidR="00306596" w:rsidRPr="003C0DF0" w:rsidRDefault="00306596" w:rsidP="003C0DF0">
            <w:pPr>
              <w:jc w:val="center"/>
              <w:rPr>
                <w:rFonts w:ascii="Times New Roman" w:hAnsi="Times New Roman" w:cs="Times New Roman"/>
              </w:rPr>
            </w:pPr>
          </w:p>
        </w:tc>
        <w:tc>
          <w:tcPr>
            <w:tcW w:w="2793" w:type="dxa"/>
          </w:tcPr>
          <w:p w14:paraId="13A754C1" w14:textId="77777777" w:rsidR="00306596" w:rsidRPr="003C0DF0" w:rsidRDefault="00306596" w:rsidP="003C0DF0">
            <w:pPr>
              <w:rPr>
                <w:rFonts w:ascii="Times New Roman" w:hAnsi="Times New Roman" w:cs="Times New Roman"/>
              </w:rPr>
            </w:pPr>
          </w:p>
        </w:tc>
        <w:tc>
          <w:tcPr>
            <w:tcW w:w="2896" w:type="dxa"/>
            <w:vAlign w:val="center"/>
          </w:tcPr>
          <w:p w14:paraId="156B3ABF" w14:textId="75A37DD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Полезный объем смывного бачка</w:t>
            </w:r>
          </w:p>
        </w:tc>
        <w:tc>
          <w:tcPr>
            <w:tcW w:w="4247" w:type="dxa"/>
          </w:tcPr>
          <w:p w14:paraId="4DB96191" w14:textId="237CA17E"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10.0</w:t>
            </w:r>
          </w:p>
        </w:tc>
        <w:tc>
          <w:tcPr>
            <w:tcW w:w="1754" w:type="dxa"/>
            <w:vMerge/>
          </w:tcPr>
          <w:p w14:paraId="5BE0C9A5" w14:textId="3EB9BDE7" w:rsidR="00306596" w:rsidRPr="003C0DF0" w:rsidRDefault="00306596" w:rsidP="003C0DF0">
            <w:pPr>
              <w:jc w:val="center"/>
              <w:rPr>
                <w:rFonts w:ascii="Times New Roman" w:hAnsi="Times New Roman" w:cs="Times New Roman"/>
                <w:color w:val="2C2C2C"/>
              </w:rPr>
            </w:pPr>
          </w:p>
        </w:tc>
        <w:tc>
          <w:tcPr>
            <w:tcW w:w="1429" w:type="dxa"/>
            <w:vAlign w:val="center"/>
          </w:tcPr>
          <w:p w14:paraId="59A4B434" w14:textId="654587C5" w:rsidR="00306596" w:rsidRPr="003C0DF0" w:rsidRDefault="00306596" w:rsidP="003C0DF0">
            <w:pPr>
              <w:jc w:val="center"/>
              <w:rPr>
                <w:rFonts w:ascii="Times New Roman" w:hAnsi="Times New Roman"/>
              </w:rPr>
            </w:pPr>
            <w:r w:rsidRPr="003C0DF0">
              <w:rPr>
                <w:rFonts w:ascii="Times New Roman" w:hAnsi="Times New Roman"/>
              </w:rPr>
              <w:t>л</w:t>
            </w:r>
          </w:p>
        </w:tc>
      </w:tr>
      <w:tr w:rsidR="00306596" w:rsidRPr="003C0DF0" w14:paraId="341B89F2" w14:textId="77777777" w:rsidTr="003C0DF0">
        <w:tc>
          <w:tcPr>
            <w:tcW w:w="695" w:type="dxa"/>
          </w:tcPr>
          <w:p w14:paraId="7C0DF36E" w14:textId="77777777" w:rsidR="00306596" w:rsidRPr="003C0DF0" w:rsidRDefault="00306596" w:rsidP="003C0DF0">
            <w:pPr>
              <w:jc w:val="center"/>
              <w:rPr>
                <w:rFonts w:ascii="Times New Roman" w:hAnsi="Times New Roman" w:cs="Times New Roman"/>
              </w:rPr>
            </w:pPr>
          </w:p>
        </w:tc>
        <w:tc>
          <w:tcPr>
            <w:tcW w:w="2793" w:type="dxa"/>
          </w:tcPr>
          <w:p w14:paraId="3E40BA19" w14:textId="77777777" w:rsidR="00306596" w:rsidRPr="003C0DF0" w:rsidRDefault="00306596" w:rsidP="003C0DF0">
            <w:pPr>
              <w:rPr>
                <w:rFonts w:ascii="Times New Roman" w:hAnsi="Times New Roman" w:cs="Times New Roman"/>
              </w:rPr>
            </w:pPr>
          </w:p>
        </w:tc>
        <w:tc>
          <w:tcPr>
            <w:tcW w:w="2896" w:type="dxa"/>
            <w:vAlign w:val="center"/>
          </w:tcPr>
          <w:p w14:paraId="543023BA" w14:textId="7BF9CE8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Выдерживаемая нагрузка</w:t>
            </w:r>
          </w:p>
        </w:tc>
        <w:tc>
          <w:tcPr>
            <w:tcW w:w="4247" w:type="dxa"/>
          </w:tcPr>
          <w:p w14:paraId="55D77DD2" w14:textId="62471492"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 xml:space="preserve">более 200 </w:t>
            </w:r>
          </w:p>
        </w:tc>
        <w:tc>
          <w:tcPr>
            <w:tcW w:w="1754" w:type="dxa"/>
            <w:vMerge/>
          </w:tcPr>
          <w:p w14:paraId="4702C6AB" w14:textId="57B8F0B0" w:rsidR="00306596" w:rsidRPr="003C0DF0" w:rsidRDefault="00306596" w:rsidP="003C0DF0">
            <w:pPr>
              <w:jc w:val="center"/>
              <w:rPr>
                <w:rFonts w:ascii="Times New Roman" w:hAnsi="Times New Roman" w:cs="Times New Roman"/>
                <w:color w:val="2C2C2C"/>
              </w:rPr>
            </w:pPr>
          </w:p>
        </w:tc>
        <w:tc>
          <w:tcPr>
            <w:tcW w:w="1429" w:type="dxa"/>
            <w:vAlign w:val="center"/>
          </w:tcPr>
          <w:p w14:paraId="508C5EBE" w14:textId="074B5057" w:rsidR="00306596" w:rsidRPr="003C0DF0" w:rsidRDefault="00306596" w:rsidP="003C0DF0">
            <w:pPr>
              <w:jc w:val="center"/>
              <w:rPr>
                <w:rFonts w:ascii="Times New Roman" w:hAnsi="Times New Roman"/>
              </w:rPr>
            </w:pPr>
            <w:r w:rsidRPr="003C0DF0">
              <w:rPr>
                <w:rFonts w:ascii="Times New Roman" w:hAnsi="Times New Roman"/>
              </w:rPr>
              <w:t>кгс</w:t>
            </w:r>
          </w:p>
        </w:tc>
      </w:tr>
      <w:tr w:rsidR="00306596" w:rsidRPr="003C0DF0" w14:paraId="47F34D01" w14:textId="77777777" w:rsidTr="003C0DF0">
        <w:tc>
          <w:tcPr>
            <w:tcW w:w="695" w:type="dxa"/>
          </w:tcPr>
          <w:p w14:paraId="1F87EA79" w14:textId="216E1045" w:rsidR="00306596" w:rsidRPr="003C0DF0" w:rsidRDefault="00306596" w:rsidP="003C0DF0">
            <w:pPr>
              <w:jc w:val="center"/>
              <w:rPr>
                <w:rFonts w:ascii="Times New Roman" w:hAnsi="Times New Roman" w:cs="Times New Roman"/>
              </w:rPr>
            </w:pPr>
            <w:r w:rsidRPr="003C0DF0">
              <w:rPr>
                <w:rFonts w:ascii="Times New Roman" w:hAnsi="Times New Roman"/>
              </w:rPr>
              <w:t>6</w:t>
            </w:r>
          </w:p>
        </w:tc>
        <w:tc>
          <w:tcPr>
            <w:tcW w:w="2793" w:type="dxa"/>
          </w:tcPr>
          <w:p w14:paraId="3C3AEA77" w14:textId="09C72070" w:rsidR="00306596" w:rsidRPr="003C0DF0" w:rsidRDefault="00306596" w:rsidP="003C0DF0">
            <w:pPr>
              <w:rPr>
                <w:rFonts w:ascii="Times New Roman" w:hAnsi="Times New Roman" w:cs="Times New Roman"/>
              </w:rPr>
            </w:pPr>
            <w:r w:rsidRPr="003C0DF0">
              <w:rPr>
                <w:rFonts w:ascii="Times New Roman" w:hAnsi="Times New Roman"/>
              </w:rPr>
              <w:t>Раковина</w:t>
            </w:r>
            <w:r w:rsidRPr="003C0DF0">
              <w:t>, соответствующая ГОСТ 30493-2017 «Изделия санитарные керамические. Типы и основные размеры”, ГОСТ 15167-93 «Изделия санитарные керамические. Общие технические условия.»</w:t>
            </w:r>
          </w:p>
        </w:tc>
        <w:tc>
          <w:tcPr>
            <w:tcW w:w="2896" w:type="dxa"/>
          </w:tcPr>
          <w:p w14:paraId="3B41AE26" w14:textId="7C4B0C60" w:rsidR="00306596" w:rsidRPr="003C0DF0" w:rsidRDefault="00306596" w:rsidP="003C0DF0">
            <w:pPr>
              <w:jc w:val="center"/>
              <w:rPr>
                <w:rFonts w:ascii="Times New Roman" w:hAnsi="Times New Roman" w:cs="Times New Roman"/>
                <w:noProof/>
              </w:rPr>
            </w:pPr>
            <w:r w:rsidRPr="003C0DF0">
              <w:rPr>
                <w:rFonts w:ascii="Times New Roman" w:hAnsi="Times New Roman"/>
              </w:rPr>
              <w:t>Тип</w:t>
            </w:r>
          </w:p>
        </w:tc>
        <w:tc>
          <w:tcPr>
            <w:tcW w:w="4247" w:type="dxa"/>
          </w:tcPr>
          <w:p w14:paraId="61C2B641" w14:textId="3FF7B215"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полукруглая или круглая или овальная или прямоугольная</w:t>
            </w:r>
          </w:p>
        </w:tc>
        <w:tc>
          <w:tcPr>
            <w:tcW w:w="1754" w:type="dxa"/>
            <w:vMerge/>
          </w:tcPr>
          <w:p w14:paraId="05D6BC46" w14:textId="1F5F3A2B" w:rsidR="00306596" w:rsidRPr="003C0DF0" w:rsidRDefault="00306596" w:rsidP="003C0DF0">
            <w:pPr>
              <w:jc w:val="center"/>
              <w:rPr>
                <w:rFonts w:ascii="Times New Roman" w:hAnsi="Times New Roman" w:cs="Times New Roman"/>
                <w:color w:val="2C2C2C"/>
              </w:rPr>
            </w:pPr>
          </w:p>
        </w:tc>
        <w:tc>
          <w:tcPr>
            <w:tcW w:w="1429" w:type="dxa"/>
          </w:tcPr>
          <w:p w14:paraId="1A01890C" w14:textId="28F94F2B" w:rsidR="00306596" w:rsidRPr="003C0DF0" w:rsidRDefault="00306596" w:rsidP="003C0DF0">
            <w:pPr>
              <w:jc w:val="center"/>
              <w:rPr>
                <w:rFonts w:ascii="Times New Roman" w:hAnsi="Times New Roman"/>
              </w:rPr>
            </w:pPr>
          </w:p>
        </w:tc>
      </w:tr>
      <w:tr w:rsidR="00306596" w:rsidRPr="003C0DF0" w14:paraId="6B6237AB" w14:textId="77777777" w:rsidTr="003C0DF0">
        <w:tc>
          <w:tcPr>
            <w:tcW w:w="695" w:type="dxa"/>
          </w:tcPr>
          <w:p w14:paraId="5BDDE951" w14:textId="77777777" w:rsidR="00306596" w:rsidRPr="003C0DF0" w:rsidRDefault="00306596" w:rsidP="003C0DF0">
            <w:pPr>
              <w:jc w:val="center"/>
              <w:rPr>
                <w:rFonts w:ascii="Times New Roman" w:hAnsi="Times New Roman" w:cs="Times New Roman"/>
              </w:rPr>
            </w:pPr>
          </w:p>
        </w:tc>
        <w:tc>
          <w:tcPr>
            <w:tcW w:w="2793" w:type="dxa"/>
          </w:tcPr>
          <w:p w14:paraId="6B4CACFA" w14:textId="77777777" w:rsidR="00306596" w:rsidRPr="003C0DF0" w:rsidRDefault="00306596" w:rsidP="003C0DF0">
            <w:pPr>
              <w:rPr>
                <w:rFonts w:ascii="Times New Roman" w:hAnsi="Times New Roman" w:cs="Times New Roman"/>
              </w:rPr>
            </w:pPr>
          </w:p>
        </w:tc>
        <w:tc>
          <w:tcPr>
            <w:tcW w:w="2896" w:type="dxa"/>
          </w:tcPr>
          <w:p w14:paraId="7794E9E1" w14:textId="628AE860" w:rsidR="00306596" w:rsidRPr="003C0DF0" w:rsidRDefault="00306596" w:rsidP="003C0DF0">
            <w:pPr>
              <w:jc w:val="center"/>
              <w:rPr>
                <w:rFonts w:ascii="Times New Roman" w:hAnsi="Times New Roman" w:cs="Times New Roman"/>
                <w:noProof/>
              </w:rPr>
            </w:pPr>
            <w:r w:rsidRPr="003C0DF0">
              <w:rPr>
                <w:rFonts w:ascii="Times New Roman" w:hAnsi="Times New Roman"/>
              </w:rPr>
              <w:t>Покрытие</w:t>
            </w:r>
          </w:p>
        </w:tc>
        <w:tc>
          <w:tcPr>
            <w:tcW w:w="4247" w:type="dxa"/>
          </w:tcPr>
          <w:p w14:paraId="26DD4EB5" w14:textId="060192C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Белая или цветная глазурь</w:t>
            </w:r>
          </w:p>
        </w:tc>
        <w:tc>
          <w:tcPr>
            <w:tcW w:w="1754" w:type="dxa"/>
            <w:vMerge/>
          </w:tcPr>
          <w:p w14:paraId="132133DF" w14:textId="5D5E1F90" w:rsidR="00306596" w:rsidRPr="003C0DF0" w:rsidRDefault="00306596" w:rsidP="003C0DF0">
            <w:pPr>
              <w:jc w:val="center"/>
              <w:rPr>
                <w:rFonts w:ascii="Times New Roman" w:hAnsi="Times New Roman" w:cs="Times New Roman"/>
                <w:color w:val="2C2C2C"/>
              </w:rPr>
            </w:pPr>
          </w:p>
        </w:tc>
        <w:tc>
          <w:tcPr>
            <w:tcW w:w="1429" w:type="dxa"/>
          </w:tcPr>
          <w:p w14:paraId="7BCFBBBD" w14:textId="3197844A" w:rsidR="00306596" w:rsidRPr="003C0DF0" w:rsidRDefault="00306596" w:rsidP="003C0DF0">
            <w:pPr>
              <w:jc w:val="center"/>
              <w:rPr>
                <w:rFonts w:ascii="Times New Roman" w:hAnsi="Times New Roman"/>
              </w:rPr>
            </w:pPr>
          </w:p>
        </w:tc>
      </w:tr>
      <w:tr w:rsidR="00306596" w:rsidRPr="003C0DF0" w14:paraId="31F9ED0E" w14:textId="77777777" w:rsidTr="003C0DF0">
        <w:tc>
          <w:tcPr>
            <w:tcW w:w="695" w:type="dxa"/>
          </w:tcPr>
          <w:p w14:paraId="31FE9E9F" w14:textId="77777777" w:rsidR="00306596" w:rsidRPr="003C0DF0" w:rsidRDefault="00306596" w:rsidP="003C0DF0">
            <w:pPr>
              <w:jc w:val="center"/>
              <w:rPr>
                <w:rFonts w:ascii="Times New Roman" w:hAnsi="Times New Roman" w:cs="Times New Roman"/>
              </w:rPr>
            </w:pPr>
          </w:p>
        </w:tc>
        <w:tc>
          <w:tcPr>
            <w:tcW w:w="2793" w:type="dxa"/>
          </w:tcPr>
          <w:p w14:paraId="10180B36" w14:textId="77777777" w:rsidR="00306596" w:rsidRPr="003C0DF0" w:rsidRDefault="00306596" w:rsidP="003C0DF0">
            <w:pPr>
              <w:rPr>
                <w:rFonts w:ascii="Times New Roman" w:hAnsi="Times New Roman" w:cs="Times New Roman"/>
              </w:rPr>
            </w:pPr>
          </w:p>
        </w:tc>
        <w:tc>
          <w:tcPr>
            <w:tcW w:w="2896" w:type="dxa"/>
          </w:tcPr>
          <w:p w14:paraId="0572DB1B" w14:textId="3F3F9F01" w:rsidR="00306596" w:rsidRPr="003C0DF0" w:rsidRDefault="00306596" w:rsidP="003C0DF0">
            <w:pPr>
              <w:jc w:val="center"/>
              <w:rPr>
                <w:rFonts w:ascii="Times New Roman" w:hAnsi="Times New Roman" w:cs="Times New Roman"/>
                <w:noProof/>
              </w:rPr>
            </w:pPr>
            <w:r w:rsidRPr="003C0DF0">
              <w:rPr>
                <w:rFonts w:ascii="Times New Roman" w:hAnsi="Times New Roman"/>
              </w:rPr>
              <w:t>Сорт изделия</w:t>
            </w:r>
          </w:p>
        </w:tc>
        <w:tc>
          <w:tcPr>
            <w:tcW w:w="4247" w:type="dxa"/>
          </w:tcPr>
          <w:p w14:paraId="224C4F09" w14:textId="06C3B14C"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1; 2; 3</w:t>
            </w:r>
          </w:p>
        </w:tc>
        <w:tc>
          <w:tcPr>
            <w:tcW w:w="1754" w:type="dxa"/>
            <w:vMerge/>
          </w:tcPr>
          <w:p w14:paraId="6480D6E5" w14:textId="7090B46D" w:rsidR="00306596" w:rsidRPr="003C0DF0" w:rsidRDefault="00306596" w:rsidP="003C0DF0">
            <w:pPr>
              <w:jc w:val="center"/>
              <w:rPr>
                <w:rFonts w:ascii="Times New Roman" w:hAnsi="Times New Roman" w:cs="Times New Roman"/>
                <w:color w:val="2C2C2C"/>
              </w:rPr>
            </w:pPr>
          </w:p>
        </w:tc>
        <w:tc>
          <w:tcPr>
            <w:tcW w:w="1429" w:type="dxa"/>
          </w:tcPr>
          <w:p w14:paraId="3DC10C19" w14:textId="77777777" w:rsidR="00306596" w:rsidRPr="003C0DF0" w:rsidRDefault="00306596" w:rsidP="003C0DF0">
            <w:pPr>
              <w:jc w:val="center"/>
              <w:rPr>
                <w:rFonts w:ascii="Times New Roman" w:hAnsi="Times New Roman"/>
              </w:rPr>
            </w:pPr>
          </w:p>
        </w:tc>
      </w:tr>
      <w:tr w:rsidR="00306596" w:rsidRPr="003C0DF0" w14:paraId="74DBD161" w14:textId="77777777" w:rsidTr="003C0DF0">
        <w:tc>
          <w:tcPr>
            <w:tcW w:w="695" w:type="dxa"/>
          </w:tcPr>
          <w:p w14:paraId="79AAA45E" w14:textId="77777777" w:rsidR="00306596" w:rsidRPr="003C0DF0" w:rsidRDefault="00306596" w:rsidP="003C0DF0">
            <w:pPr>
              <w:jc w:val="center"/>
              <w:rPr>
                <w:rFonts w:ascii="Times New Roman" w:hAnsi="Times New Roman" w:cs="Times New Roman"/>
              </w:rPr>
            </w:pPr>
          </w:p>
        </w:tc>
        <w:tc>
          <w:tcPr>
            <w:tcW w:w="2793" w:type="dxa"/>
          </w:tcPr>
          <w:p w14:paraId="2270A149" w14:textId="77777777" w:rsidR="00306596" w:rsidRPr="003C0DF0" w:rsidRDefault="00306596" w:rsidP="003C0DF0">
            <w:pPr>
              <w:rPr>
                <w:rFonts w:ascii="Times New Roman" w:hAnsi="Times New Roman" w:cs="Times New Roman"/>
              </w:rPr>
            </w:pPr>
          </w:p>
        </w:tc>
        <w:tc>
          <w:tcPr>
            <w:tcW w:w="2896" w:type="dxa"/>
          </w:tcPr>
          <w:p w14:paraId="55E8402A" w14:textId="4635DE72" w:rsidR="00306596" w:rsidRPr="003C0DF0" w:rsidRDefault="00306596" w:rsidP="003C0DF0">
            <w:pPr>
              <w:jc w:val="center"/>
              <w:rPr>
                <w:rFonts w:ascii="Times New Roman" w:hAnsi="Times New Roman" w:cs="Times New Roman"/>
                <w:noProof/>
              </w:rPr>
            </w:pPr>
            <w:r w:rsidRPr="003C0DF0">
              <w:rPr>
                <w:rFonts w:ascii="Times New Roman" w:hAnsi="Times New Roman"/>
              </w:rPr>
              <w:t>Тип изделия</w:t>
            </w:r>
          </w:p>
        </w:tc>
        <w:tc>
          <w:tcPr>
            <w:tcW w:w="4247" w:type="dxa"/>
          </w:tcPr>
          <w:p w14:paraId="49F27282" w14:textId="1BA39F72"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фаянсовый или фарфоровый или полуфарфоровый</w:t>
            </w:r>
          </w:p>
        </w:tc>
        <w:tc>
          <w:tcPr>
            <w:tcW w:w="1754" w:type="dxa"/>
            <w:vMerge/>
          </w:tcPr>
          <w:p w14:paraId="751FCA9A" w14:textId="6A49B31B" w:rsidR="00306596" w:rsidRPr="003C0DF0" w:rsidRDefault="00306596" w:rsidP="003C0DF0">
            <w:pPr>
              <w:jc w:val="center"/>
              <w:rPr>
                <w:rFonts w:ascii="Times New Roman" w:hAnsi="Times New Roman" w:cs="Times New Roman"/>
                <w:color w:val="2C2C2C"/>
              </w:rPr>
            </w:pPr>
          </w:p>
        </w:tc>
        <w:tc>
          <w:tcPr>
            <w:tcW w:w="1429" w:type="dxa"/>
            <w:vAlign w:val="center"/>
          </w:tcPr>
          <w:p w14:paraId="5FAC6CEE" w14:textId="715DCF5C" w:rsidR="00306596" w:rsidRPr="003C0DF0" w:rsidRDefault="00306596" w:rsidP="003C0DF0">
            <w:pPr>
              <w:jc w:val="center"/>
              <w:rPr>
                <w:rFonts w:ascii="Times New Roman" w:hAnsi="Times New Roman"/>
              </w:rPr>
            </w:pPr>
          </w:p>
        </w:tc>
      </w:tr>
      <w:tr w:rsidR="00306596" w:rsidRPr="003C0DF0" w14:paraId="319683A3" w14:textId="77777777" w:rsidTr="003C0DF0">
        <w:tc>
          <w:tcPr>
            <w:tcW w:w="695" w:type="dxa"/>
          </w:tcPr>
          <w:p w14:paraId="2DC540B9" w14:textId="77777777" w:rsidR="00306596" w:rsidRPr="003C0DF0" w:rsidRDefault="00306596" w:rsidP="003C0DF0">
            <w:pPr>
              <w:jc w:val="center"/>
              <w:rPr>
                <w:rFonts w:ascii="Times New Roman" w:hAnsi="Times New Roman" w:cs="Times New Roman"/>
              </w:rPr>
            </w:pPr>
          </w:p>
        </w:tc>
        <w:tc>
          <w:tcPr>
            <w:tcW w:w="2793" w:type="dxa"/>
          </w:tcPr>
          <w:p w14:paraId="0350D094" w14:textId="77777777" w:rsidR="00306596" w:rsidRPr="003C0DF0" w:rsidRDefault="00306596" w:rsidP="003C0DF0">
            <w:pPr>
              <w:rPr>
                <w:rFonts w:ascii="Times New Roman" w:hAnsi="Times New Roman" w:cs="Times New Roman"/>
              </w:rPr>
            </w:pPr>
          </w:p>
        </w:tc>
        <w:tc>
          <w:tcPr>
            <w:tcW w:w="2896" w:type="dxa"/>
            <w:vAlign w:val="center"/>
          </w:tcPr>
          <w:p w14:paraId="4E5E694C" w14:textId="348AEEC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Длина раковины</w:t>
            </w:r>
          </w:p>
        </w:tc>
        <w:tc>
          <w:tcPr>
            <w:tcW w:w="4247" w:type="dxa"/>
          </w:tcPr>
          <w:p w14:paraId="16FA76E9" w14:textId="37C1459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550</w:t>
            </w:r>
          </w:p>
        </w:tc>
        <w:tc>
          <w:tcPr>
            <w:tcW w:w="1754" w:type="dxa"/>
            <w:vMerge/>
          </w:tcPr>
          <w:p w14:paraId="21B07B26" w14:textId="346663FC" w:rsidR="00306596" w:rsidRPr="003C0DF0" w:rsidRDefault="00306596" w:rsidP="003C0DF0">
            <w:pPr>
              <w:jc w:val="center"/>
              <w:rPr>
                <w:rFonts w:ascii="Times New Roman" w:hAnsi="Times New Roman" w:cs="Times New Roman"/>
                <w:color w:val="2C2C2C"/>
              </w:rPr>
            </w:pPr>
          </w:p>
        </w:tc>
        <w:tc>
          <w:tcPr>
            <w:tcW w:w="1429" w:type="dxa"/>
            <w:vAlign w:val="center"/>
          </w:tcPr>
          <w:p w14:paraId="0A71249E" w14:textId="6D30D358"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D531917" w14:textId="77777777" w:rsidTr="003C0DF0">
        <w:tc>
          <w:tcPr>
            <w:tcW w:w="695" w:type="dxa"/>
          </w:tcPr>
          <w:p w14:paraId="70A65C73" w14:textId="4C4A0DDE" w:rsidR="00306596" w:rsidRPr="003C0DF0" w:rsidRDefault="00306596" w:rsidP="003C0DF0">
            <w:pPr>
              <w:jc w:val="center"/>
              <w:rPr>
                <w:rFonts w:ascii="Times New Roman" w:hAnsi="Times New Roman"/>
                <w:color w:val="000000"/>
              </w:rPr>
            </w:pPr>
          </w:p>
        </w:tc>
        <w:tc>
          <w:tcPr>
            <w:tcW w:w="2793" w:type="dxa"/>
          </w:tcPr>
          <w:p w14:paraId="3935A356" w14:textId="5002EBA4" w:rsidR="00306596" w:rsidRPr="003C0DF0" w:rsidRDefault="00306596" w:rsidP="003C0DF0">
            <w:pPr>
              <w:rPr>
                <w:rFonts w:ascii="Times New Roman" w:hAnsi="Times New Roman"/>
              </w:rPr>
            </w:pPr>
          </w:p>
        </w:tc>
        <w:tc>
          <w:tcPr>
            <w:tcW w:w="2896" w:type="dxa"/>
          </w:tcPr>
          <w:p w14:paraId="6433FA99" w14:textId="4512954E" w:rsidR="00306596" w:rsidRPr="003C0DF0" w:rsidRDefault="00306596" w:rsidP="003C0DF0">
            <w:pPr>
              <w:jc w:val="center"/>
              <w:rPr>
                <w:rFonts w:ascii="Times New Roman" w:hAnsi="Times New Roman"/>
              </w:rPr>
            </w:pPr>
            <w:r w:rsidRPr="003C0DF0">
              <w:rPr>
                <w:rFonts w:ascii="Times New Roman" w:hAnsi="Times New Roman" w:cs="Times New Roman"/>
                <w:noProof/>
              </w:rPr>
              <w:t>Глубина раковины</w:t>
            </w:r>
          </w:p>
        </w:tc>
        <w:tc>
          <w:tcPr>
            <w:tcW w:w="4247" w:type="dxa"/>
          </w:tcPr>
          <w:p w14:paraId="392198D3" w14:textId="7919DAAD" w:rsidR="00306596" w:rsidRPr="003C0DF0" w:rsidRDefault="00306596" w:rsidP="003C0DF0">
            <w:pPr>
              <w:jc w:val="center"/>
              <w:rPr>
                <w:rFonts w:ascii="Times New Roman" w:hAnsi="Times New Roman"/>
                <w:noProof/>
              </w:rPr>
            </w:pPr>
            <w:r w:rsidRPr="003C0DF0">
              <w:rPr>
                <w:rFonts w:ascii="Times New Roman" w:hAnsi="Times New Roman" w:cs="Times New Roman"/>
                <w:color w:val="2C2C2C"/>
              </w:rPr>
              <w:t>не менее 420</w:t>
            </w:r>
          </w:p>
        </w:tc>
        <w:tc>
          <w:tcPr>
            <w:tcW w:w="1754" w:type="dxa"/>
            <w:vMerge/>
          </w:tcPr>
          <w:p w14:paraId="58F096F1" w14:textId="705D3588" w:rsidR="00306596" w:rsidRPr="003C0DF0" w:rsidRDefault="00306596" w:rsidP="003C0DF0">
            <w:pPr>
              <w:jc w:val="center"/>
              <w:rPr>
                <w:rFonts w:ascii="Times New Roman" w:hAnsi="Times New Roman"/>
                <w:noProof/>
              </w:rPr>
            </w:pPr>
          </w:p>
        </w:tc>
        <w:tc>
          <w:tcPr>
            <w:tcW w:w="1429" w:type="dxa"/>
          </w:tcPr>
          <w:p w14:paraId="20DB6F8C" w14:textId="058E0202"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2E099DE" w14:textId="77777777" w:rsidTr="003C0DF0">
        <w:tc>
          <w:tcPr>
            <w:tcW w:w="695" w:type="dxa"/>
          </w:tcPr>
          <w:p w14:paraId="0342FBC2" w14:textId="76E05A8F" w:rsidR="00306596" w:rsidRPr="003C0DF0" w:rsidRDefault="00306596" w:rsidP="003C0DF0">
            <w:pPr>
              <w:jc w:val="center"/>
              <w:rPr>
                <w:rFonts w:ascii="Times New Roman" w:hAnsi="Times New Roman"/>
              </w:rPr>
            </w:pPr>
          </w:p>
        </w:tc>
        <w:tc>
          <w:tcPr>
            <w:tcW w:w="2793" w:type="dxa"/>
          </w:tcPr>
          <w:p w14:paraId="3BC1043D" w14:textId="54525DAB" w:rsidR="00306596" w:rsidRPr="003C0DF0" w:rsidRDefault="00306596" w:rsidP="003C0DF0">
            <w:pPr>
              <w:rPr>
                <w:rFonts w:ascii="Times New Roman" w:hAnsi="Times New Roman"/>
              </w:rPr>
            </w:pPr>
          </w:p>
        </w:tc>
        <w:tc>
          <w:tcPr>
            <w:tcW w:w="2896" w:type="dxa"/>
            <w:vAlign w:val="center"/>
          </w:tcPr>
          <w:p w14:paraId="1B557D27" w14:textId="33EFCBA9" w:rsidR="00306596" w:rsidRPr="003C0DF0" w:rsidRDefault="00306596" w:rsidP="003C0DF0">
            <w:pPr>
              <w:jc w:val="center"/>
              <w:rPr>
                <w:rFonts w:ascii="Times New Roman" w:hAnsi="Times New Roman"/>
              </w:rPr>
            </w:pPr>
            <w:r w:rsidRPr="003C0DF0">
              <w:rPr>
                <w:rFonts w:ascii="Times New Roman" w:hAnsi="Times New Roman" w:cs="Times New Roman"/>
                <w:noProof/>
              </w:rPr>
              <w:t>Максимальное водопоглащение</w:t>
            </w:r>
          </w:p>
        </w:tc>
        <w:tc>
          <w:tcPr>
            <w:tcW w:w="4247" w:type="dxa"/>
          </w:tcPr>
          <w:p w14:paraId="39AF0607" w14:textId="1164F06F"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более 12</w:t>
            </w:r>
          </w:p>
        </w:tc>
        <w:tc>
          <w:tcPr>
            <w:tcW w:w="1754" w:type="dxa"/>
            <w:vMerge/>
          </w:tcPr>
          <w:p w14:paraId="0A87119D" w14:textId="0D85BEC3" w:rsidR="00306596" w:rsidRPr="003C0DF0" w:rsidRDefault="00306596" w:rsidP="003C0DF0">
            <w:pPr>
              <w:jc w:val="center"/>
              <w:rPr>
                <w:rFonts w:ascii="Times New Roman" w:hAnsi="Times New Roman"/>
                <w:color w:val="2C2C2C"/>
              </w:rPr>
            </w:pPr>
          </w:p>
        </w:tc>
        <w:tc>
          <w:tcPr>
            <w:tcW w:w="1429" w:type="dxa"/>
            <w:vAlign w:val="center"/>
          </w:tcPr>
          <w:p w14:paraId="7ABB6A0E" w14:textId="0CA57DDD" w:rsidR="00306596" w:rsidRPr="003C0DF0" w:rsidRDefault="00306596" w:rsidP="003C0DF0">
            <w:pPr>
              <w:jc w:val="center"/>
              <w:rPr>
                <w:rFonts w:ascii="Times New Roman" w:hAnsi="Times New Roman"/>
              </w:rPr>
            </w:pPr>
            <w:r w:rsidRPr="003C0DF0">
              <w:rPr>
                <w:rFonts w:ascii="Times New Roman" w:hAnsi="Times New Roman"/>
              </w:rPr>
              <w:t>%</w:t>
            </w:r>
          </w:p>
        </w:tc>
      </w:tr>
      <w:tr w:rsidR="00306596" w:rsidRPr="003C0DF0" w14:paraId="0A29D70D" w14:textId="77777777" w:rsidTr="003C0DF0">
        <w:tc>
          <w:tcPr>
            <w:tcW w:w="695" w:type="dxa"/>
          </w:tcPr>
          <w:p w14:paraId="6FD62406" w14:textId="77777777" w:rsidR="00306596" w:rsidRPr="003C0DF0" w:rsidRDefault="00306596" w:rsidP="003C0DF0">
            <w:pPr>
              <w:jc w:val="center"/>
              <w:rPr>
                <w:rFonts w:ascii="Times New Roman" w:hAnsi="Times New Roman"/>
              </w:rPr>
            </w:pPr>
          </w:p>
        </w:tc>
        <w:tc>
          <w:tcPr>
            <w:tcW w:w="2793" w:type="dxa"/>
          </w:tcPr>
          <w:p w14:paraId="0530F537" w14:textId="77777777" w:rsidR="00306596" w:rsidRPr="003C0DF0" w:rsidRDefault="00306596" w:rsidP="003C0DF0">
            <w:pPr>
              <w:rPr>
                <w:rFonts w:ascii="Times New Roman" w:hAnsi="Times New Roman"/>
              </w:rPr>
            </w:pPr>
          </w:p>
        </w:tc>
        <w:tc>
          <w:tcPr>
            <w:tcW w:w="2896" w:type="dxa"/>
            <w:vAlign w:val="center"/>
          </w:tcPr>
          <w:p w14:paraId="124CB31C" w14:textId="43DA4421" w:rsidR="00306596" w:rsidRPr="003C0DF0" w:rsidRDefault="00306596" w:rsidP="003C0DF0">
            <w:pPr>
              <w:jc w:val="center"/>
              <w:rPr>
                <w:rFonts w:ascii="Times New Roman" w:hAnsi="Times New Roman"/>
              </w:rPr>
            </w:pPr>
            <w:r w:rsidRPr="003C0DF0">
              <w:rPr>
                <w:rFonts w:ascii="Times New Roman" w:hAnsi="Times New Roman" w:cs="Times New Roman"/>
                <w:noProof/>
              </w:rPr>
              <w:t>Отсутствие</w:t>
            </w:r>
          </w:p>
        </w:tc>
        <w:tc>
          <w:tcPr>
            <w:tcW w:w="4247" w:type="dxa"/>
          </w:tcPr>
          <w:p w14:paraId="237FE54F" w14:textId="27746C59"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 xml:space="preserve">сквозные трещины, холодный треск и </w:t>
            </w:r>
            <w:proofErr w:type="spellStart"/>
            <w:r w:rsidRPr="003C0DF0">
              <w:rPr>
                <w:rFonts w:ascii="Times New Roman" w:hAnsi="Times New Roman" w:cs="Times New Roman"/>
                <w:color w:val="2C2C2C"/>
              </w:rPr>
              <w:lastRenderedPageBreak/>
              <w:t>цек</w:t>
            </w:r>
            <w:proofErr w:type="spellEnd"/>
          </w:p>
        </w:tc>
        <w:tc>
          <w:tcPr>
            <w:tcW w:w="1754" w:type="dxa"/>
            <w:vMerge/>
          </w:tcPr>
          <w:p w14:paraId="7C8CBAA6" w14:textId="7E4B665E" w:rsidR="00306596" w:rsidRPr="003C0DF0" w:rsidRDefault="00306596" w:rsidP="003C0DF0">
            <w:pPr>
              <w:jc w:val="center"/>
              <w:rPr>
                <w:rFonts w:ascii="Times New Roman" w:hAnsi="Times New Roman"/>
                <w:color w:val="2C2C2C"/>
              </w:rPr>
            </w:pPr>
          </w:p>
        </w:tc>
        <w:tc>
          <w:tcPr>
            <w:tcW w:w="1429" w:type="dxa"/>
            <w:vAlign w:val="center"/>
          </w:tcPr>
          <w:p w14:paraId="3DE15FED" w14:textId="17FF204E" w:rsidR="00306596" w:rsidRPr="003C0DF0" w:rsidRDefault="00306596" w:rsidP="003C0DF0">
            <w:pPr>
              <w:jc w:val="center"/>
              <w:rPr>
                <w:rFonts w:ascii="Times New Roman" w:hAnsi="Times New Roman"/>
              </w:rPr>
            </w:pPr>
          </w:p>
        </w:tc>
      </w:tr>
      <w:tr w:rsidR="00306596" w:rsidRPr="003C0DF0" w14:paraId="52B6EC36" w14:textId="77777777" w:rsidTr="003C0DF0">
        <w:tc>
          <w:tcPr>
            <w:tcW w:w="695" w:type="dxa"/>
          </w:tcPr>
          <w:p w14:paraId="14DC8134" w14:textId="77777777" w:rsidR="00306596" w:rsidRPr="003C0DF0" w:rsidRDefault="00306596" w:rsidP="003C0DF0">
            <w:pPr>
              <w:jc w:val="center"/>
              <w:rPr>
                <w:rFonts w:ascii="Times New Roman" w:hAnsi="Times New Roman"/>
              </w:rPr>
            </w:pPr>
          </w:p>
        </w:tc>
        <w:tc>
          <w:tcPr>
            <w:tcW w:w="2793" w:type="dxa"/>
          </w:tcPr>
          <w:p w14:paraId="6A5566E7" w14:textId="77777777" w:rsidR="00306596" w:rsidRPr="003C0DF0" w:rsidRDefault="00306596" w:rsidP="003C0DF0">
            <w:pPr>
              <w:rPr>
                <w:rFonts w:ascii="Times New Roman" w:hAnsi="Times New Roman"/>
              </w:rPr>
            </w:pPr>
          </w:p>
        </w:tc>
        <w:tc>
          <w:tcPr>
            <w:tcW w:w="2896" w:type="dxa"/>
            <w:vAlign w:val="center"/>
          </w:tcPr>
          <w:p w14:paraId="2ECB62D8" w14:textId="0D253135" w:rsidR="00306596" w:rsidRPr="003C0DF0" w:rsidRDefault="00306596" w:rsidP="003C0DF0">
            <w:pPr>
              <w:jc w:val="center"/>
              <w:rPr>
                <w:rFonts w:ascii="Times New Roman" w:hAnsi="Times New Roman"/>
              </w:rPr>
            </w:pPr>
            <w:r w:rsidRPr="003C0DF0">
              <w:rPr>
                <w:rFonts w:ascii="Times New Roman" w:hAnsi="Times New Roman" w:cs="Times New Roman"/>
                <w:noProof/>
              </w:rPr>
              <w:t>Коробление горизонтальной поверхности бортов умывальника</w:t>
            </w:r>
          </w:p>
        </w:tc>
        <w:tc>
          <w:tcPr>
            <w:tcW w:w="4247" w:type="dxa"/>
          </w:tcPr>
          <w:p w14:paraId="4B9BB3A9" w14:textId="118BE606"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4</w:t>
            </w:r>
          </w:p>
        </w:tc>
        <w:tc>
          <w:tcPr>
            <w:tcW w:w="1754" w:type="dxa"/>
            <w:vMerge/>
          </w:tcPr>
          <w:p w14:paraId="2F484744" w14:textId="3C5BB1EE" w:rsidR="00306596" w:rsidRPr="003C0DF0" w:rsidRDefault="00306596" w:rsidP="003C0DF0">
            <w:pPr>
              <w:jc w:val="center"/>
              <w:rPr>
                <w:rFonts w:ascii="Times New Roman" w:hAnsi="Times New Roman"/>
                <w:color w:val="2C2C2C"/>
              </w:rPr>
            </w:pPr>
          </w:p>
        </w:tc>
        <w:tc>
          <w:tcPr>
            <w:tcW w:w="1429" w:type="dxa"/>
            <w:vAlign w:val="center"/>
          </w:tcPr>
          <w:p w14:paraId="02E2D2A0" w14:textId="20520899"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6F4BE61" w14:textId="77777777" w:rsidTr="003C0DF0">
        <w:tc>
          <w:tcPr>
            <w:tcW w:w="695" w:type="dxa"/>
          </w:tcPr>
          <w:p w14:paraId="7819D772" w14:textId="77777777" w:rsidR="00306596" w:rsidRPr="003C0DF0" w:rsidRDefault="00306596" w:rsidP="003C0DF0">
            <w:pPr>
              <w:jc w:val="center"/>
              <w:rPr>
                <w:rFonts w:ascii="Times New Roman" w:hAnsi="Times New Roman"/>
              </w:rPr>
            </w:pPr>
          </w:p>
        </w:tc>
        <w:tc>
          <w:tcPr>
            <w:tcW w:w="2793" w:type="dxa"/>
          </w:tcPr>
          <w:p w14:paraId="126B19C4" w14:textId="77777777" w:rsidR="00306596" w:rsidRPr="003C0DF0" w:rsidRDefault="00306596" w:rsidP="003C0DF0">
            <w:pPr>
              <w:rPr>
                <w:rFonts w:ascii="Times New Roman" w:hAnsi="Times New Roman"/>
              </w:rPr>
            </w:pPr>
          </w:p>
        </w:tc>
        <w:tc>
          <w:tcPr>
            <w:tcW w:w="2896" w:type="dxa"/>
            <w:vAlign w:val="center"/>
          </w:tcPr>
          <w:p w14:paraId="68E5F604" w14:textId="1B42C2E2" w:rsidR="00306596" w:rsidRPr="003C0DF0" w:rsidRDefault="00306596" w:rsidP="003C0DF0">
            <w:pPr>
              <w:jc w:val="center"/>
              <w:rPr>
                <w:rFonts w:ascii="Times New Roman" w:hAnsi="Times New Roman"/>
              </w:rPr>
            </w:pPr>
            <w:r w:rsidRPr="003C0DF0">
              <w:rPr>
                <w:rFonts w:ascii="Times New Roman" w:hAnsi="Times New Roman" w:cs="Times New Roman"/>
                <w:noProof/>
              </w:rPr>
              <w:t>Коробление в плоскости прилегающей к стене</w:t>
            </w:r>
          </w:p>
        </w:tc>
        <w:tc>
          <w:tcPr>
            <w:tcW w:w="4247" w:type="dxa"/>
          </w:tcPr>
          <w:p w14:paraId="591BE49F" w14:textId="5773ADAE"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3</w:t>
            </w:r>
          </w:p>
        </w:tc>
        <w:tc>
          <w:tcPr>
            <w:tcW w:w="1754" w:type="dxa"/>
            <w:vMerge/>
          </w:tcPr>
          <w:p w14:paraId="1E1E9A8E" w14:textId="451F5E1C" w:rsidR="00306596" w:rsidRPr="003C0DF0" w:rsidRDefault="00306596" w:rsidP="003C0DF0">
            <w:pPr>
              <w:jc w:val="center"/>
              <w:rPr>
                <w:rFonts w:ascii="Times New Roman" w:hAnsi="Times New Roman"/>
                <w:color w:val="2C2C2C"/>
              </w:rPr>
            </w:pPr>
          </w:p>
        </w:tc>
        <w:tc>
          <w:tcPr>
            <w:tcW w:w="1429" w:type="dxa"/>
            <w:vAlign w:val="center"/>
          </w:tcPr>
          <w:p w14:paraId="171BF78E" w14:textId="43C6F396"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5D60E3A" w14:textId="77777777" w:rsidTr="003C0DF0">
        <w:tc>
          <w:tcPr>
            <w:tcW w:w="695" w:type="dxa"/>
          </w:tcPr>
          <w:p w14:paraId="789E5263" w14:textId="77777777" w:rsidR="00306596" w:rsidRPr="003C0DF0" w:rsidRDefault="00306596" w:rsidP="003C0DF0">
            <w:pPr>
              <w:jc w:val="center"/>
              <w:rPr>
                <w:rFonts w:ascii="Times New Roman" w:hAnsi="Times New Roman"/>
              </w:rPr>
            </w:pPr>
          </w:p>
        </w:tc>
        <w:tc>
          <w:tcPr>
            <w:tcW w:w="2793" w:type="dxa"/>
          </w:tcPr>
          <w:p w14:paraId="6CCB8B1C" w14:textId="77777777" w:rsidR="00306596" w:rsidRPr="003C0DF0" w:rsidRDefault="00306596" w:rsidP="003C0DF0">
            <w:pPr>
              <w:rPr>
                <w:rFonts w:ascii="Times New Roman" w:hAnsi="Times New Roman"/>
              </w:rPr>
            </w:pPr>
          </w:p>
        </w:tc>
        <w:tc>
          <w:tcPr>
            <w:tcW w:w="2896" w:type="dxa"/>
            <w:vAlign w:val="center"/>
          </w:tcPr>
          <w:p w14:paraId="62C5922C" w14:textId="45299C0A" w:rsidR="00306596" w:rsidRPr="003C0DF0" w:rsidRDefault="00306596" w:rsidP="003C0DF0">
            <w:pPr>
              <w:jc w:val="center"/>
              <w:rPr>
                <w:rFonts w:ascii="Times New Roman" w:hAnsi="Times New Roman"/>
              </w:rPr>
            </w:pPr>
            <w:r w:rsidRPr="003C0DF0">
              <w:rPr>
                <w:rFonts w:ascii="Times New Roman" w:hAnsi="Times New Roman" w:cs="Times New Roman"/>
                <w:noProof/>
              </w:rPr>
              <w:t>Высота раковины</w:t>
            </w:r>
          </w:p>
        </w:tc>
        <w:tc>
          <w:tcPr>
            <w:tcW w:w="4247" w:type="dxa"/>
          </w:tcPr>
          <w:p w14:paraId="50859F1D" w14:textId="540EE5C7"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более 180</w:t>
            </w:r>
          </w:p>
        </w:tc>
        <w:tc>
          <w:tcPr>
            <w:tcW w:w="1754" w:type="dxa"/>
            <w:vMerge/>
          </w:tcPr>
          <w:p w14:paraId="3136026A" w14:textId="66A618F1" w:rsidR="00306596" w:rsidRPr="003C0DF0" w:rsidRDefault="00306596" w:rsidP="003C0DF0">
            <w:pPr>
              <w:jc w:val="center"/>
              <w:rPr>
                <w:rFonts w:ascii="Times New Roman" w:hAnsi="Times New Roman"/>
                <w:color w:val="2C2C2C"/>
              </w:rPr>
            </w:pPr>
          </w:p>
        </w:tc>
        <w:tc>
          <w:tcPr>
            <w:tcW w:w="1429" w:type="dxa"/>
            <w:vAlign w:val="center"/>
          </w:tcPr>
          <w:p w14:paraId="00075F0C" w14:textId="3A97B8D6" w:rsidR="00306596" w:rsidRPr="003C0DF0" w:rsidRDefault="00306596" w:rsidP="003C0DF0">
            <w:pPr>
              <w:jc w:val="center"/>
              <w:rPr>
                <w:rFonts w:ascii="Times New Roman" w:hAnsi="Times New Roman"/>
              </w:rPr>
            </w:pPr>
            <w:r w:rsidRPr="003C0DF0">
              <w:rPr>
                <w:rFonts w:ascii="Times New Roman" w:hAnsi="Times New Roman"/>
              </w:rPr>
              <w:t>л</w:t>
            </w:r>
          </w:p>
        </w:tc>
      </w:tr>
      <w:tr w:rsidR="00306596" w:rsidRPr="003C0DF0" w14:paraId="14DDDC6A" w14:textId="77777777" w:rsidTr="003C0DF0">
        <w:tc>
          <w:tcPr>
            <w:tcW w:w="695" w:type="dxa"/>
          </w:tcPr>
          <w:p w14:paraId="2B9ED66E" w14:textId="77777777" w:rsidR="00306596" w:rsidRPr="003C0DF0" w:rsidRDefault="00306596" w:rsidP="003C0DF0">
            <w:pPr>
              <w:jc w:val="center"/>
              <w:rPr>
                <w:rFonts w:ascii="Times New Roman" w:hAnsi="Times New Roman"/>
              </w:rPr>
            </w:pPr>
          </w:p>
        </w:tc>
        <w:tc>
          <w:tcPr>
            <w:tcW w:w="2793" w:type="dxa"/>
          </w:tcPr>
          <w:p w14:paraId="07951634" w14:textId="77777777" w:rsidR="00306596" w:rsidRPr="003C0DF0" w:rsidRDefault="00306596" w:rsidP="003C0DF0">
            <w:pPr>
              <w:rPr>
                <w:rFonts w:ascii="Times New Roman" w:hAnsi="Times New Roman"/>
              </w:rPr>
            </w:pPr>
          </w:p>
        </w:tc>
        <w:tc>
          <w:tcPr>
            <w:tcW w:w="2896" w:type="dxa"/>
            <w:vAlign w:val="center"/>
          </w:tcPr>
          <w:p w14:paraId="693FAE54" w14:textId="699AC1A2" w:rsidR="00306596" w:rsidRPr="003C0DF0" w:rsidRDefault="00306596" w:rsidP="003C0DF0">
            <w:pPr>
              <w:jc w:val="center"/>
              <w:rPr>
                <w:rFonts w:ascii="Times New Roman" w:hAnsi="Times New Roman"/>
              </w:rPr>
            </w:pPr>
            <w:r w:rsidRPr="003C0DF0">
              <w:rPr>
                <w:rFonts w:ascii="Times New Roman" w:hAnsi="Times New Roman" w:cs="Times New Roman"/>
                <w:noProof/>
              </w:rPr>
              <w:t>Выдерживаемая нагрузка</w:t>
            </w:r>
          </w:p>
        </w:tc>
        <w:tc>
          <w:tcPr>
            <w:tcW w:w="4247" w:type="dxa"/>
          </w:tcPr>
          <w:p w14:paraId="4B0FCD2B" w14:textId="4A371CEC"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более 150</w:t>
            </w:r>
          </w:p>
        </w:tc>
        <w:tc>
          <w:tcPr>
            <w:tcW w:w="1754" w:type="dxa"/>
            <w:vMerge/>
          </w:tcPr>
          <w:p w14:paraId="383EBFBE" w14:textId="07CD3D64" w:rsidR="00306596" w:rsidRPr="003C0DF0" w:rsidRDefault="00306596" w:rsidP="003C0DF0">
            <w:pPr>
              <w:jc w:val="center"/>
              <w:rPr>
                <w:rFonts w:ascii="Times New Roman" w:hAnsi="Times New Roman"/>
                <w:color w:val="2C2C2C"/>
              </w:rPr>
            </w:pPr>
          </w:p>
        </w:tc>
        <w:tc>
          <w:tcPr>
            <w:tcW w:w="1429" w:type="dxa"/>
            <w:vAlign w:val="center"/>
          </w:tcPr>
          <w:p w14:paraId="5A4E9CAF" w14:textId="290E5051" w:rsidR="00306596" w:rsidRPr="003C0DF0" w:rsidRDefault="00306596" w:rsidP="003C0DF0">
            <w:pPr>
              <w:jc w:val="center"/>
              <w:rPr>
                <w:rFonts w:ascii="Times New Roman" w:hAnsi="Times New Roman"/>
              </w:rPr>
            </w:pPr>
            <w:r w:rsidRPr="003C0DF0">
              <w:rPr>
                <w:rFonts w:ascii="Times New Roman" w:hAnsi="Times New Roman"/>
              </w:rPr>
              <w:t>кгс</w:t>
            </w:r>
          </w:p>
        </w:tc>
      </w:tr>
      <w:tr w:rsidR="00306596" w:rsidRPr="003C0DF0" w14:paraId="05D629A5" w14:textId="77777777" w:rsidTr="003C0DF0">
        <w:tc>
          <w:tcPr>
            <w:tcW w:w="695" w:type="dxa"/>
          </w:tcPr>
          <w:p w14:paraId="227383BB" w14:textId="05D05281" w:rsidR="00306596" w:rsidRPr="003C0DF0" w:rsidRDefault="00306596" w:rsidP="003C0DF0">
            <w:pPr>
              <w:jc w:val="center"/>
              <w:rPr>
                <w:rFonts w:ascii="Times New Roman" w:hAnsi="Times New Roman"/>
              </w:rPr>
            </w:pPr>
            <w:r w:rsidRPr="003C0DF0">
              <w:rPr>
                <w:rFonts w:ascii="Times New Roman" w:hAnsi="Times New Roman"/>
                <w:color w:val="000000"/>
              </w:rPr>
              <w:t>7</w:t>
            </w:r>
          </w:p>
        </w:tc>
        <w:tc>
          <w:tcPr>
            <w:tcW w:w="2793" w:type="dxa"/>
          </w:tcPr>
          <w:p w14:paraId="44916B29" w14:textId="46334C97" w:rsidR="00306596" w:rsidRPr="003C0DF0" w:rsidRDefault="00306596" w:rsidP="003C0DF0">
            <w:pPr>
              <w:rPr>
                <w:rFonts w:ascii="Times New Roman" w:hAnsi="Times New Roman"/>
              </w:rPr>
            </w:pPr>
            <w:r w:rsidRPr="003C0DF0">
              <w:rPr>
                <w:rFonts w:ascii="Times New Roman" w:hAnsi="Times New Roman"/>
              </w:rPr>
              <w:t xml:space="preserve">Смеситель </w:t>
            </w:r>
            <w:proofErr w:type="spellStart"/>
            <w:r w:rsidRPr="003C0DF0">
              <w:rPr>
                <w:rFonts w:ascii="Times New Roman" w:hAnsi="Times New Roman"/>
              </w:rPr>
              <w:t>однорукояточный</w:t>
            </w:r>
            <w:proofErr w:type="spellEnd"/>
            <w:r w:rsidRPr="003C0DF0">
              <w:rPr>
                <w:rFonts w:ascii="Times New Roman" w:hAnsi="Times New Roman"/>
              </w:rPr>
              <w:t>, соответствующий ГОСТ 25809-2019 «Смесители и краны водоразборные. Типы и основные размеры»</w:t>
            </w:r>
          </w:p>
        </w:tc>
        <w:tc>
          <w:tcPr>
            <w:tcW w:w="2896" w:type="dxa"/>
          </w:tcPr>
          <w:p w14:paraId="47D2DF48" w14:textId="10B01778" w:rsidR="00306596" w:rsidRPr="003C0DF0" w:rsidRDefault="00306596" w:rsidP="003C0DF0">
            <w:pPr>
              <w:jc w:val="center"/>
              <w:rPr>
                <w:rFonts w:ascii="Times New Roman" w:hAnsi="Times New Roman"/>
              </w:rPr>
            </w:pPr>
            <w:r w:rsidRPr="003C0DF0">
              <w:rPr>
                <w:rFonts w:ascii="Times New Roman" w:hAnsi="Times New Roman"/>
              </w:rPr>
              <w:t xml:space="preserve">Общий вид </w:t>
            </w:r>
          </w:p>
        </w:tc>
        <w:tc>
          <w:tcPr>
            <w:tcW w:w="4247" w:type="dxa"/>
          </w:tcPr>
          <w:p w14:paraId="7FCCAE09" w14:textId="243105F1" w:rsidR="00306596" w:rsidRPr="003C0DF0" w:rsidRDefault="00DD6C63" w:rsidP="003C0DF0">
            <w:pPr>
              <w:jc w:val="center"/>
              <w:rPr>
                <w:rFonts w:ascii="Times New Roman" w:hAnsi="Times New Roman"/>
                <w:color w:val="2C2C2C"/>
              </w:rPr>
            </w:pPr>
            <w:r>
              <w:rPr>
                <w:rFonts w:ascii="Times New Roman" w:hAnsi="Times New Roman"/>
                <w:noProof/>
                <w:color w:val="2C2C2C"/>
                <w:lang w:val="en-US"/>
              </w:rPr>
              <w:pict w14:anchorId="26C5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alt="" style="width:87.05pt;height:135.95pt;visibility:visible;mso-width-percent:0;mso-height-percent:0;mso-width-percent:0;mso-height-percent:0">
                  <v:imagedata r:id="rId7" o:title=""/>
                </v:shape>
              </w:pict>
            </w:r>
          </w:p>
        </w:tc>
        <w:tc>
          <w:tcPr>
            <w:tcW w:w="1754" w:type="dxa"/>
            <w:vMerge/>
          </w:tcPr>
          <w:p w14:paraId="6A3D8A26" w14:textId="191DBBF9" w:rsidR="00306596" w:rsidRPr="003C0DF0" w:rsidRDefault="00306596" w:rsidP="003C0DF0">
            <w:pPr>
              <w:jc w:val="center"/>
              <w:rPr>
                <w:rFonts w:ascii="Times New Roman" w:hAnsi="Times New Roman"/>
                <w:color w:val="2C2C2C"/>
              </w:rPr>
            </w:pPr>
          </w:p>
        </w:tc>
        <w:tc>
          <w:tcPr>
            <w:tcW w:w="1429" w:type="dxa"/>
            <w:vAlign w:val="center"/>
          </w:tcPr>
          <w:p w14:paraId="55E9CFCF" w14:textId="6DD6EEF1" w:rsidR="00306596" w:rsidRPr="003C0DF0" w:rsidRDefault="00306596" w:rsidP="003C0DF0">
            <w:pPr>
              <w:jc w:val="center"/>
              <w:rPr>
                <w:rFonts w:ascii="Times New Roman" w:hAnsi="Times New Roman" w:cs="Times New Roman"/>
              </w:rPr>
            </w:pPr>
          </w:p>
        </w:tc>
      </w:tr>
      <w:tr w:rsidR="00306596" w:rsidRPr="003C0DF0" w14:paraId="1F1038FF" w14:textId="77777777" w:rsidTr="003C0DF0">
        <w:tc>
          <w:tcPr>
            <w:tcW w:w="695" w:type="dxa"/>
          </w:tcPr>
          <w:p w14:paraId="2883ABF1" w14:textId="2FB658E1" w:rsidR="00306596" w:rsidRPr="003C0DF0" w:rsidRDefault="00306596" w:rsidP="003C0DF0">
            <w:pPr>
              <w:jc w:val="center"/>
              <w:rPr>
                <w:rFonts w:ascii="Times New Roman" w:hAnsi="Times New Roman"/>
              </w:rPr>
            </w:pPr>
          </w:p>
        </w:tc>
        <w:tc>
          <w:tcPr>
            <w:tcW w:w="2793" w:type="dxa"/>
          </w:tcPr>
          <w:p w14:paraId="5E67F7D1" w14:textId="017C8D54" w:rsidR="00306596" w:rsidRPr="003C0DF0" w:rsidRDefault="00306596" w:rsidP="003C0DF0">
            <w:pPr>
              <w:rPr>
                <w:rFonts w:ascii="Times New Roman" w:hAnsi="Times New Roman"/>
              </w:rPr>
            </w:pPr>
          </w:p>
        </w:tc>
        <w:tc>
          <w:tcPr>
            <w:tcW w:w="2896" w:type="dxa"/>
          </w:tcPr>
          <w:p w14:paraId="36793200" w14:textId="5E6159A6" w:rsidR="00306596" w:rsidRPr="003C0DF0" w:rsidRDefault="00306596" w:rsidP="003C0DF0">
            <w:pPr>
              <w:jc w:val="center"/>
              <w:rPr>
                <w:rFonts w:ascii="Times New Roman" w:hAnsi="Times New Roman"/>
              </w:rPr>
            </w:pPr>
            <w:r w:rsidRPr="003C0DF0">
              <w:rPr>
                <w:rFonts w:ascii="Times New Roman" w:hAnsi="Times New Roman"/>
              </w:rPr>
              <w:t xml:space="preserve">Размер </w:t>
            </w:r>
            <w:r w:rsidRPr="003C0DF0">
              <w:rPr>
                <w:rFonts w:ascii="Times New Roman" w:hAnsi="Times New Roman"/>
                <w:lang w:val="en-US"/>
              </w:rPr>
              <w:t>L (рис.1)</w:t>
            </w:r>
          </w:p>
        </w:tc>
        <w:tc>
          <w:tcPr>
            <w:tcW w:w="4247" w:type="dxa"/>
          </w:tcPr>
          <w:p w14:paraId="627FF8D3" w14:textId="57B91FFE"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110</w:t>
            </w:r>
          </w:p>
        </w:tc>
        <w:tc>
          <w:tcPr>
            <w:tcW w:w="1754" w:type="dxa"/>
            <w:vMerge/>
          </w:tcPr>
          <w:p w14:paraId="627993C9" w14:textId="4D42DF36" w:rsidR="00306596" w:rsidRPr="003C0DF0" w:rsidRDefault="00306596" w:rsidP="003C0DF0">
            <w:pPr>
              <w:jc w:val="center"/>
              <w:rPr>
                <w:rFonts w:ascii="Times New Roman" w:hAnsi="Times New Roman"/>
                <w:color w:val="2C2C2C"/>
              </w:rPr>
            </w:pPr>
          </w:p>
        </w:tc>
        <w:tc>
          <w:tcPr>
            <w:tcW w:w="1429" w:type="dxa"/>
            <w:vAlign w:val="center"/>
          </w:tcPr>
          <w:p w14:paraId="6D277DC1" w14:textId="3A03F223"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мм</w:t>
            </w:r>
            <w:proofErr w:type="spellEnd"/>
          </w:p>
        </w:tc>
      </w:tr>
      <w:tr w:rsidR="00306596" w:rsidRPr="003C0DF0" w14:paraId="235EA224" w14:textId="77777777" w:rsidTr="003C0DF0">
        <w:tc>
          <w:tcPr>
            <w:tcW w:w="695" w:type="dxa"/>
          </w:tcPr>
          <w:p w14:paraId="4E33E223" w14:textId="39B17AD6" w:rsidR="00306596" w:rsidRPr="003C0DF0" w:rsidRDefault="00306596" w:rsidP="003C0DF0">
            <w:pPr>
              <w:jc w:val="center"/>
              <w:rPr>
                <w:rFonts w:ascii="Times New Roman" w:hAnsi="Times New Roman"/>
              </w:rPr>
            </w:pPr>
          </w:p>
        </w:tc>
        <w:tc>
          <w:tcPr>
            <w:tcW w:w="2793" w:type="dxa"/>
          </w:tcPr>
          <w:p w14:paraId="37772F8F" w14:textId="0785F916" w:rsidR="00306596" w:rsidRPr="003C0DF0" w:rsidRDefault="00306596" w:rsidP="003C0DF0">
            <w:pPr>
              <w:rPr>
                <w:rFonts w:ascii="Times New Roman" w:hAnsi="Times New Roman"/>
              </w:rPr>
            </w:pPr>
          </w:p>
        </w:tc>
        <w:tc>
          <w:tcPr>
            <w:tcW w:w="2896" w:type="dxa"/>
          </w:tcPr>
          <w:p w14:paraId="25AF88BE" w14:textId="446CFB5C" w:rsidR="00306596" w:rsidRPr="003C0DF0" w:rsidRDefault="00306596" w:rsidP="003C0DF0">
            <w:pPr>
              <w:jc w:val="center"/>
              <w:rPr>
                <w:rFonts w:ascii="Times New Roman" w:hAnsi="Times New Roman"/>
              </w:rPr>
            </w:pPr>
            <w:r w:rsidRPr="003C0DF0">
              <w:rPr>
                <w:rFonts w:ascii="Times New Roman" w:hAnsi="Times New Roman"/>
              </w:rPr>
              <w:t xml:space="preserve">Размер </w:t>
            </w:r>
            <w:r w:rsidRPr="003C0DF0">
              <w:rPr>
                <w:rFonts w:ascii="Times New Roman" w:hAnsi="Times New Roman"/>
                <w:lang w:val="en-US"/>
              </w:rPr>
              <w:t>Н (рис.1)</w:t>
            </w:r>
          </w:p>
        </w:tc>
        <w:tc>
          <w:tcPr>
            <w:tcW w:w="4247" w:type="dxa"/>
          </w:tcPr>
          <w:p w14:paraId="5A1DA056" w14:textId="23F3DFAD"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70</w:t>
            </w:r>
          </w:p>
        </w:tc>
        <w:tc>
          <w:tcPr>
            <w:tcW w:w="1754" w:type="dxa"/>
            <w:vMerge/>
          </w:tcPr>
          <w:p w14:paraId="3D9CEFBD" w14:textId="3E5373F7" w:rsidR="00306596" w:rsidRPr="003C0DF0" w:rsidRDefault="00306596" w:rsidP="003C0DF0">
            <w:pPr>
              <w:jc w:val="center"/>
              <w:rPr>
                <w:rFonts w:ascii="Times New Roman" w:hAnsi="Times New Roman"/>
                <w:color w:val="2C2C2C"/>
              </w:rPr>
            </w:pPr>
          </w:p>
        </w:tc>
        <w:tc>
          <w:tcPr>
            <w:tcW w:w="1429" w:type="dxa"/>
            <w:vAlign w:val="center"/>
          </w:tcPr>
          <w:p w14:paraId="48A60019" w14:textId="5CB924E8"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мм</w:t>
            </w:r>
            <w:proofErr w:type="spellEnd"/>
          </w:p>
        </w:tc>
      </w:tr>
      <w:tr w:rsidR="00306596" w:rsidRPr="003C0DF0" w14:paraId="47CB6201" w14:textId="77777777" w:rsidTr="003C0DF0">
        <w:tc>
          <w:tcPr>
            <w:tcW w:w="695" w:type="dxa"/>
          </w:tcPr>
          <w:p w14:paraId="12B40FC7" w14:textId="1532C0B8" w:rsidR="00306596" w:rsidRPr="003C0DF0" w:rsidRDefault="00306596" w:rsidP="003C0DF0">
            <w:pPr>
              <w:jc w:val="center"/>
              <w:rPr>
                <w:rFonts w:ascii="Times New Roman" w:hAnsi="Times New Roman"/>
              </w:rPr>
            </w:pPr>
          </w:p>
        </w:tc>
        <w:tc>
          <w:tcPr>
            <w:tcW w:w="2793" w:type="dxa"/>
          </w:tcPr>
          <w:p w14:paraId="20CDFAE3" w14:textId="030941ED" w:rsidR="00306596" w:rsidRPr="003C0DF0" w:rsidRDefault="00306596" w:rsidP="003C0DF0">
            <w:pPr>
              <w:rPr>
                <w:rFonts w:ascii="Times New Roman" w:hAnsi="Times New Roman"/>
              </w:rPr>
            </w:pPr>
          </w:p>
        </w:tc>
        <w:tc>
          <w:tcPr>
            <w:tcW w:w="2896" w:type="dxa"/>
          </w:tcPr>
          <w:p w14:paraId="47767FF1" w14:textId="45C9C334" w:rsidR="00306596" w:rsidRPr="003C0DF0" w:rsidRDefault="00306596" w:rsidP="003C0DF0">
            <w:pPr>
              <w:jc w:val="center"/>
              <w:rPr>
                <w:rFonts w:ascii="Times New Roman" w:hAnsi="Times New Roman"/>
              </w:rPr>
            </w:pPr>
            <w:r w:rsidRPr="003C0DF0">
              <w:rPr>
                <w:rFonts w:ascii="Times New Roman" w:hAnsi="Times New Roman"/>
              </w:rPr>
              <w:t xml:space="preserve">Размер </w:t>
            </w:r>
            <w:r w:rsidRPr="003C0DF0">
              <w:rPr>
                <w:rFonts w:ascii="Times New Roman" w:hAnsi="Times New Roman"/>
                <w:lang w:val="en-US"/>
              </w:rPr>
              <w:t>Z (рис.1)</w:t>
            </w:r>
          </w:p>
        </w:tc>
        <w:tc>
          <w:tcPr>
            <w:tcW w:w="4247" w:type="dxa"/>
          </w:tcPr>
          <w:p w14:paraId="28172136" w14:textId="68528372"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80</w:t>
            </w:r>
          </w:p>
        </w:tc>
        <w:tc>
          <w:tcPr>
            <w:tcW w:w="1754" w:type="dxa"/>
            <w:vMerge/>
          </w:tcPr>
          <w:p w14:paraId="1A61D43C" w14:textId="0202ACA4" w:rsidR="00306596" w:rsidRPr="003C0DF0" w:rsidRDefault="00306596" w:rsidP="003C0DF0">
            <w:pPr>
              <w:jc w:val="center"/>
              <w:rPr>
                <w:rFonts w:ascii="Times New Roman" w:hAnsi="Times New Roman"/>
              </w:rPr>
            </w:pPr>
          </w:p>
        </w:tc>
        <w:tc>
          <w:tcPr>
            <w:tcW w:w="1429" w:type="dxa"/>
            <w:vAlign w:val="center"/>
          </w:tcPr>
          <w:p w14:paraId="3617BD71" w14:textId="79CA5C6F" w:rsidR="00306596" w:rsidRPr="003C0DF0" w:rsidRDefault="00306596" w:rsidP="003C0DF0">
            <w:pPr>
              <w:jc w:val="center"/>
              <w:rPr>
                <w:rFonts w:ascii="Times New Roman" w:hAnsi="Times New Roman"/>
                <w:vertAlign w:val="superscript"/>
              </w:rPr>
            </w:pPr>
            <w:r w:rsidRPr="003C0DF0">
              <w:rPr>
                <w:rFonts w:ascii="Times New Roman" w:hAnsi="Times New Roman"/>
              </w:rPr>
              <w:t>градус</w:t>
            </w:r>
          </w:p>
        </w:tc>
      </w:tr>
      <w:tr w:rsidR="00306596" w:rsidRPr="003C0DF0" w14:paraId="69847EF6" w14:textId="77777777" w:rsidTr="003C0DF0">
        <w:tc>
          <w:tcPr>
            <w:tcW w:w="695" w:type="dxa"/>
          </w:tcPr>
          <w:p w14:paraId="01741C30" w14:textId="77777777" w:rsidR="00306596" w:rsidRPr="003C0DF0" w:rsidRDefault="00306596" w:rsidP="003C0DF0">
            <w:pPr>
              <w:jc w:val="center"/>
              <w:rPr>
                <w:rFonts w:ascii="Times New Roman" w:hAnsi="Times New Roman"/>
              </w:rPr>
            </w:pPr>
          </w:p>
        </w:tc>
        <w:tc>
          <w:tcPr>
            <w:tcW w:w="2793" w:type="dxa"/>
          </w:tcPr>
          <w:p w14:paraId="5E6A17F4" w14:textId="77777777" w:rsidR="00306596" w:rsidRPr="003C0DF0" w:rsidRDefault="00306596" w:rsidP="003C0DF0">
            <w:pPr>
              <w:rPr>
                <w:rFonts w:ascii="Times New Roman" w:hAnsi="Times New Roman"/>
              </w:rPr>
            </w:pPr>
          </w:p>
        </w:tc>
        <w:tc>
          <w:tcPr>
            <w:tcW w:w="2896" w:type="dxa"/>
          </w:tcPr>
          <w:p w14:paraId="740983C9" w14:textId="63490323" w:rsidR="00306596" w:rsidRPr="003C0DF0" w:rsidRDefault="00306596" w:rsidP="003C0DF0">
            <w:pPr>
              <w:jc w:val="center"/>
              <w:rPr>
                <w:rFonts w:ascii="Times New Roman" w:hAnsi="Times New Roman"/>
              </w:rPr>
            </w:pPr>
            <w:r w:rsidRPr="003C0DF0">
              <w:rPr>
                <w:rFonts w:ascii="Times New Roman" w:hAnsi="Times New Roman"/>
              </w:rPr>
              <w:t xml:space="preserve">Размер </w:t>
            </w:r>
            <w:r w:rsidRPr="003C0DF0">
              <w:rPr>
                <w:rFonts w:ascii="Times New Roman" w:hAnsi="Times New Roman"/>
                <w:lang w:val="en-US"/>
              </w:rPr>
              <w:t>X (рис.1)</w:t>
            </w:r>
          </w:p>
        </w:tc>
        <w:tc>
          <w:tcPr>
            <w:tcW w:w="4247" w:type="dxa"/>
          </w:tcPr>
          <w:p w14:paraId="2C119F72" w14:textId="030A3674"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15</w:t>
            </w:r>
          </w:p>
        </w:tc>
        <w:tc>
          <w:tcPr>
            <w:tcW w:w="1754" w:type="dxa"/>
            <w:vMerge/>
          </w:tcPr>
          <w:p w14:paraId="3B1EA1C5" w14:textId="5E503DAC" w:rsidR="00306596" w:rsidRPr="003C0DF0" w:rsidRDefault="00306596" w:rsidP="003C0DF0">
            <w:pPr>
              <w:jc w:val="center"/>
              <w:rPr>
                <w:rFonts w:ascii="Times New Roman" w:hAnsi="Times New Roman"/>
              </w:rPr>
            </w:pPr>
          </w:p>
        </w:tc>
        <w:tc>
          <w:tcPr>
            <w:tcW w:w="1429" w:type="dxa"/>
            <w:vAlign w:val="center"/>
          </w:tcPr>
          <w:p w14:paraId="2130D5BD" w14:textId="202FC750" w:rsidR="00306596" w:rsidRPr="003C0DF0" w:rsidRDefault="00306596" w:rsidP="003C0DF0">
            <w:pPr>
              <w:jc w:val="center"/>
              <w:rPr>
                <w:rFonts w:ascii="Times New Roman" w:hAnsi="Times New Roman"/>
                <w:vertAlign w:val="superscript"/>
              </w:rPr>
            </w:pPr>
            <w:r w:rsidRPr="003C0DF0">
              <w:rPr>
                <w:rFonts w:ascii="Times New Roman" w:hAnsi="Times New Roman"/>
              </w:rPr>
              <w:t>градус</w:t>
            </w:r>
          </w:p>
        </w:tc>
      </w:tr>
      <w:tr w:rsidR="00306596" w:rsidRPr="003C0DF0" w14:paraId="4D5AA415" w14:textId="77777777" w:rsidTr="003C0DF0">
        <w:tc>
          <w:tcPr>
            <w:tcW w:w="695" w:type="dxa"/>
          </w:tcPr>
          <w:p w14:paraId="5063A760" w14:textId="77777777" w:rsidR="00306596" w:rsidRPr="003C0DF0" w:rsidRDefault="00306596" w:rsidP="003C0DF0">
            <w:pPr>
              <w:jc w:val="center"/>
              <w:rPr>
                <w:rFonts w:ascii="Times New Roman" w:hAnsi="Times New Roman"/>
              </w:rPr>
            </w:pPr>
          </w:p>
        </w:tc>
        <w:tc>
          <w:tcPr>
            <w:tcW w:w="2793" w:type="dxa"/>
          </w:tcPr>
          <w:p w14:paraId="1A18ED09" w14:textId="77777777" w:rsidR="00306596" w:rsidRPr="003C0DF0" w:rsidRDefault="00306596" w:rsidP="003C0DF0">
            <w:pPr>
              <w:rPr>
                <w:rFonts w:ascii="Times New Roman" w:hAnsi="Times New Roman"/>
              </w:rPr>
            </w:pPr>
          </w:p>
        </w:tc>
        <w:tc>
          <w:tcPr>
            <w:tcW w:w="2896" w:type="dxa"/>
          </w:tcPr>
          <w:p w14:paraId="4084F4CB" w14:textId="63FE0307" w:rsidR="00306596" w:rsidRPr="003C0DF0" w:rsidRDefault="00306596" w:rsidP="003C0DF0">
            <w:pPr>
              <w:jc w:val="center"/>
              <w:rPr>
                <w:rFonts w:ascii="Times New Roman" w:hAnsi="Times New Roman"/>
              </w:rPr>
            </w:pPr>
            <w:r w:rsidRPr="003C0DF0">
              <w:rPr>
                <w:rFonts w:ascii="Times New Roman" w:hAnsi="Times New Roman"/>
              </w:rPr>
              <w:t xml:space="preserve">Размер </w:t>
            </w:r>
            <w:r w:rsidRPr="003C0DF0">
              <w:rPr>
                <w:rFonts w:ascii="Times New Roman" w:hAnsi="Times New Roman"/>
                <w:lang w:val="en-US"/>
              </w:rPr>
              <w:t>Y (рис.1)</w:t>
            </w:r>
          </w:p>
        </w:tc>
        <w:tc>
          <w:tcPr>
            <w:tcW w:w="4247" w:type="dxa"/>
          </w:tcPr>
          <w:p w14:paraId="47AFF892" w14:textId="22C721E0"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29</w:t>
            </w:r>
          </w:p>
        </w:tc>
        <w:tc>
          <w:tcPr>
            <w:tcW w:w="1754" w:type="dxa"/>
            <w:vMerge/>
          </w:tcPr>
          <w:p w14:paraId="44DFD74D" w14:textId="7741EC1D" w:rsidR="00306596" w:rsidRPr="003C0DF0" w:rsidRDefault="00306596" w:rsidP="003C0DF0">
            <w:pPr>
              <w:jc w:val="center"/>
              <w:rPr>
                <w:rFonts w:ascii="Times New Roman" w:hAnsi="Times New Roman"/>
              </w:rPr>
            </w:pPr>
          </w:p>
        </w:tc>
        <w:tc>
          <w:tcPr>
            <w:tcW w:w="1429" w:type="dxa"/>
            <w:vAlign w:val="center"/>
          </w:tcPr>
          <w:p w14:paraId="5A536BC7" w14:textId="4B344992" w:rsidR="00306596" w:rsidRPr="003C0DF0" w:rsidRDefault="00306596" w:rsidP="003C0DF0">
            <w:pPr>
              <w:jc w:val="center"/>
              <w:rPr>
                <w:rFonts w:ascii="Times New Roman" w:hAnsi="Times New Roman"/>
                <w:vertAlign w:val="superscript"/>
              </w:rPr>
            </w:pPr>
            <w:r w:rsidRPr="003C0DF0">
              <w:rPr>
                <w:rFonts w:ascii="Times New Roman" w:hAnsi="Times New Roman"/>
              </w:rPr>
              <w:t>градус</w:t>
            </w:r>
          </w:p>
        </w:tc>
      </w:tr>
      <w:tr w:rsidR="00306596" w:rsidRPr="003C0DF0" w14:paraId="17DB3E81" w14:textId="77777777" w:rsidTr="003C0DF0">
        <w:tc>
          <w:tcPr>
            <w:tcW w:w="695" w:type="dxa"/>
          </w:tcPr>
          <w:p w14:paraId="1743C46B" w14:textId="77777777" w:rsidR="00306596" w:rsidRPr="003C0DF0" w:rsidRDefault="00306596" w:rsidP="003C0DF0">
            <w:pPr>
              <w:jc w:val="center"/>
              <w:rPr>
                <w:rFonts w:ascii="Times New Roman" w:hAnsi="Times New Roman"/>
              </w:rPr>
            </w:pPr>
          </w:p>
        </w:tc>
        <w:tc>
          <w:tcPr>
            <w:tcW w:w="2793" w:type="dxa"/>
          </w:tcPr>
          <w:p w14:paraId="1DD30674" w14:textId="77777777" w:rsidR="00306596" w:rsidRPr="003C0DF0" w:rsidRDefault="00306596" w:rsidP="003C0DF0">
            <w:pPr>
              <w:rPr>
                <w:rFonts w:ascii="Times New Roman" w:hAnsi="Times New Roman"/>
              </w:rPr>
            </w:pPr>
          </w:p>
        </w:tc>
        <w:tc>
          <w:tcPr>
            <w:tcW w:w="2896" w:type="dxa"/>
          </w:tcPr>
          <w:p w14:paraId="1E6FFD80" w14:textId="2FF75143" w:rsidR="00306596" w:rsidRPr="003C0DF0" w:rsidRDefault="00306596" w:rsidP="003C0DF0">
            <w:pPr>
              <w:jc w:val="center"/>
              <w:rPr>
                <w:rFonts w:ascii="Times New Roman" w:hAnsi="Times New Roman"/>
              </w:rPr>
            </w:pPr>
            <w:r w:rsidRPr="003C0DF0">
              <w:rPr>
                <w:rFonts w:ascii="Times New Roman" w:hAnsi="Times New Roman"/>
              </w:rPr>
              <w:t>Максимальная температура подаваемой воды</w:t>
            </w:r>
          </w:p>
        </w:tc>
        <w:tc>
          <w:tcPr>
            <w:tcW w:w="4247" w:type="dxa"/>
          </w:tcPr>
          <w:p w14:paraId="495CE127" w14:textId="3DF54E68" w:rsidR="00306596" w:rsidRPr="003C0DF0" w:rsidRDefault="00306596" w:rsidP="003C0DF0">
            <w:pPr>
              <w:jc w:val="center"/>
              <w:rPr>
                <w:rFonts w:ascii="Times New Roman" w:hAnsi="Times New Roman"/>
                <w:color w:val="2C2C2C"/>
              </w:rPr>
            </w:pPr>
            <w:r w:rsidRPr="003C0DF0">
              <w:rPr>
                <w:rFonts w:ascii="Times New Roman" w:hAnsi="Times New Roman"/>
                <w:noProof/>
                <w:color w:val="2C2C2C"/>
                <w:lang w:val="en-US"/>
              </w:rPr>
              <w:t>Не менее +75</w:t>
            </w:r>
          </w:p>
        </w:tc>
        <w:tc>
          <w:tcPr>
            <w:tcW w:w="1754" w:type="dxa"/>
            <w:vMerge/>
          </w:tcPr>
          <w:p w14:paraId="0B368437" w14:textId="25D93A0E" w:rsidR="00306596" w:rsidRPr="003C0DF0" w:rsidRDefault="00306596" w:rsidP="003C0DF0">
            <w:pPr>
              <w:jc w:val="center"/>
              <w:rPr>
                <w:rFonts w:ascii="Times New Roman" w:hAnsi="Times New Roman"/>
                <w:color w:val="2C2C2C"/>
              </w:rPr>
            </w:pPr>
          </w:p>
        </w:tc>
        <w:tc>
          <w:tcPr>
            <w:tcW w:w="1429" w:type="dxa"/>
            <w:vAlign w:val="center"/>
          </w:tcPr>
          <w:p w14:paraId="457AECCD" w14:textId="1F84F20A"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22319FBD" w14:textId="77777777" w:rsidTr="003C0DF0">
        <w:tc>
          <w:tcPr>
            <w:tcW w:w="695" w:type="dxa"/>
          </w:tcPr>
          <w:p w14:paraId="64383664" w14:textId="77777777" w:rsidR="00306596" w:rsidRPr="003C0DF0" w:rsidRDefault="00306596" w:rsidP="003C0DF0">
            <w:pPr>
              <w:jc w:val="center"/>
              <w:rPr>
                <w:rFonts w:ascii="Times New Roman" w:hAnsi="Times New Roman"/>
              </w:rPr>
            </w:pPr>
          </w:p>
        </w:tc>
        <w:tc>
          <w:tcPr>
            <w:tcW w:w="2793" w:type="dxa"/>
          </w:tcPr>
          <w:p w14:paraId="5B8B7B95" w14:textId="77777777" w:rsidR="00306596" w:rsidRPr="003C0DF0" w:rsidRDefault="00306596" w:rsidP="003C0DF0">
            <w:pPr>
              <w:rPr>
                <w:rFonts w:ascii="Times New Roman" w:hAnsi="Times New Roman"/>
              </w:rPr>
            </w:pPr>
          </w:p>
        </w:tc>
        <w:tc>
          <w:tcPr>
            <w:tcW w:w="2896" w:type="dxa"/>
            <w:vAlign w:val="center"/>
          </w:tcPr>
          <w:p w14:paraId="536674CF" w14:textId="3C217938" w:rsidR="00306596" w:rsidRPr="003C0DF0" w:rsidRDefault="00306596" w:rsidP="003C0DF0">
            <w:pPr>
              <w:jc w:val="center"/>
              <w:rPr>
                <w:rFonts w:ascii="Times New Roman" w:hAnsi="Times New Roman"/>
              </w:rPr>
            </w:pPr>
            <w:r w:rsidRPr="003C0DF0">
              <w:rPr>
                <w:rFonts w:ascii="Times New Roman" w:hAnsi="Times New Roman"/>
              </w:rPr>
              <w:t>Рабочее давление в диапазоне</w:t>
            </w:r>
          </w:p>
        </w:tc>
        <w:tc>
          <w:tcPr>
            <w:tcW w:w="4247" w:type="dxa"/>
          </w:tcPr>
          <w:p w14:paraId="1C9C1C84" w14:textId="44F963DE"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0.05 не более 1.0</w:t>
            </w:r>
          </w:p>
        </w:tc>
        <w:tc>
          <w:tcPr>
            <w:tcW w:w="1754" w:type="dxa"/>
            <w:vMerge/>
          </w:tcPr>
          <w:p w14:paraId="2BFEBC56" w14:textId="271D950F" w:rsidR="00306596" w:rsidRPr="003C0DF0" w:rsidRDefault="00306596" w:rsidP="003C0DF0">
            <w:pPr>
              <w:jc w:val="center"/>
              <w:rPr>
                <w:rFonts w:ascii="Times New Roman" w:hAnsi="Times New Roman"/>
              </w:rPr>
            </w:pPr>
          </w:p>
        </w:tc>
        <w:tc>
          <w:tcPr>
            <w:tcW w:w="1429" w:type="dxa"/>
            <w:vAlign w:val="center"/>
          </w:tcPr>
          <w:p w14:paraId="668BF48D" w14:textId="37C8697F" w:rsidR="00306596" w:rsidRPr="003C0DF0" w:rsidRDefault="00306596" w:rsidP="003C0DF0">
            <w:pPr>
              <w:jc w:val="center"/>
              <w:rPr>
                <w:rFonts w:ascii="Times New Roman" w:hAnsi="Times New Roman"/>
              </w:rPr>
            </w:pPr>
            <w:r w:rsidRPr="003C0DF0">
              <w:rPr>
                <w:rFonts w:ascii="Times New Roman" w:hAnsi="Times New Roman"/>
              </w:rPr>
              <w:t>Мпа</w:t>
            </w:r>
          </w:p>
        </w:tc>
      </w:tr>
      <w:tr w:rsidR="00306596" w:rsidRPr="003C0DF0" w14:paraId="1C230D28" w14:textId="77777777" w:rsidTr="003C0DF0">
        <w:tc>
          <w:tcPr>
            <w:tcW w:w="695" w:type="dxa"/>
          </w:tcPr>
          <w:p w14:paraId="426E1C85" w14:textId="18E8C053" w:rsidR="00306596" w:rsidRPr="003C0DF0" w:rsidRDefault="00306596" w:rsidP="003C0DF0">
            <w:pPr>
              <w:jc w:val="center"/>
              <w:rPr>
                <w:rFonts w:ascii="Times New Roman" w:hAnsi="Times New Roman"/>
              </w:rPr>
            </w:pPr>
            <w:r w:rsidRPr="003C0DF0">
              <w:rPr>
                <w:rFonts w:ascii="Times New Roman" w:hAnsi="Times New Roman"/>
              </w:rPr>
              <w:lastRenderedPageBreak/>
              <w:t>8</w:t>
            </w:r>
          </w:p>
        </w:tc>
        <w:tc>
          <w:tcPr>
            <w:tcW w:w="2793" w:type="dxa"/>
          </w:tcPr>
          <w:p w14:paraId="1548EAF1" w14:textId="1D8BCE4A" w:rsidR="00306596" w:rsidRPr="003C0DF0" w:rsidRDefault="00306596" w:rsidP="003C0DF0">
            <w:pPr>
              <w:rPr>
                <w:rFonts w:ascii="Times New Roman" w:hAnsi="Times New Roman"/>
              </w:rPr>
            </w:pPr>
            <w:r w:rsidRPr="003C0DF0">
              <w:rPr>
                <w:rFonts w:ascii="Times New Roman" w:hAnsi="Times New Roman"/>
              </w:rPr>
              <w:t>Смеситель для ванны, ГОСТ 25809-2019 «Смесители и краны водоразборные. Типы и основные размеры»</w:t>
            </w:r>
          </w:p>
        </w:tc>
        <w:tc>
          <w:tcPr>
            <w:tcW w:w="2896" w:type="dxa"/>
          </w:tcPr>
          <w:p w14:paraId="5E60E7BA" w14:textId="2D1D2F16" w:rsidR="00306596" w:rsidRPr="003C0DF0" w:rsidRDefault="00306596" w:rsidP="003C0DF0">
            <w:pPr>
              <w:jc w:val="center"/>
              <w:rPr>
                <w:rFonts w:ascii="Times New Roman" w:hAnsi="Times New Roman"/>
              </w:rPr>
            </w:pPr>
            <w:r w:rsidRPr="003C0DF0">
              <w:rPr>
                <w:rFonts w:ascii="Times New Roman" w:hAnsi="Times New Roman"/>
              </w:rPr>
              <w:t>Назначение</w:t>
            </w:r>
          </w:p>
        </w:tc>
        <w:tc>
          <w:tcPr>
            <w:tcW w:w="4247" w:type="dxa"/>
          </w:tcPr>
          <w:p w14:paraId="46A6B771" w14:textId="53A43010" w:rsidR="00306596" w:rsidRPr="003C0DF0" w:rsidRDefault="00306596" w:rsidP="003C0DF0">
            <w:pPr>
              <w:jc w:val="center"/>
              <w:rPr>
                <w:rFonts w:ascii="Times New Roman" w:hAnsi="Times New Roman"/>
                <w:color w:val="2C2C2C"/>
              </w:rPr>
            </w:pPr>
            <w:r w:rsidRPr="003C0DF0">
              <w:rPr>
                <w:rFonts w:ascii="Times New Roman" w:hAnsi="Times New Roman"/>
                <w:color w:val="2C2C2C"/>
              </w:rPr>
              <w:t>Для подачи и смешения холодной и горячей (температурой до 75°C) воды</w:t>
            </w:r>
          </w:p>
        </w:tc>
        <w:tc>
          <w:tcPr>
            <w:tcW w:w="1754" w:type="dxa"/>
            <w:vMerge/>
          </w:tcPr>
          <w:p w14:paraId="04D840F9" w14:textId="43B5B499" w:rsidR="00306596" w:rsidRPr="003C0DF0" w:rsidRDefault="00306596" w:rsidP="003C0DF0">
            <w:pPr>
              <w:jc w:val="center"/>
              <w:rPr>
                <w:rFonts w:ascii="Times New Roman" w:hAnsi="Times New Roman"/>
              </w:rPr>
            </w:pPr>
          </w:p>
        </w:tc>
        <w:tc>
          <w:tcPr>
            <w:tcW w:w="1429" w:type="dxa"/>
            <w:vAlign w:val="center"/>
          </w:tcPr>
          <w:p w14:paraId="7741388A" w14:textId="697707E7" w:rsidR="00306596" w:rsidRPr="003C0DF0" w:rsidRDefault="00306596" w:rsidP="003C0DF0">
            <w:pPr>
              <w:jc w:val="center"/>
              <w:rPr>
                <w:rFonts w:ascii="Times New Roman" w:hAnsi="Times New Roman"/>
              </w:rPr>
            </w:pPr>
            <w:r w:rsidRPr="003C0DF0">
              <w:rPr>
                <w:rFonts w:ascii="Times New Roman" w:hAnsi="Times New Roman"/>
                <w:noProof/>
                <w:vertAlign w:val="superscript"/>
              </w:rPr>
              <w:t>0</w:t>
            </w:r>
            <w:r w:rsidRPr="003C0DF0">
              <w:rPr>
                <w:rFonts w:ascii="Times New Roman" w:hAnsi="Times New Roman"/>
                <w:noProof/>
              </w:rPr>
              <w:t>С</w:t>
            </w:r>
          </w:p>
        </w:tc>
      </w:tr>
      <w:tr w:rsidR="00306596" w:rsidRPr="003C0DF0" w14:paraId="59024C6D" w14:textId="77777777" w:rsidTr="003C0DF0">
        <w:tc>
          <w:tcPr>
            <w:tcW w:w="695" w:type="dxa"/>
          </w:tcPr>
          <w:p w14:paraId="044C68AD" w14:textId="77777777" w:rsidR="00306596" w:rsidRPr="003C0DF0" w:rsidRDefault="00306596" w:rsidP="003C0DF0">
            <w:pPr>
              <w:jc w:val="center"/>
              <w:rPr>
                <w:rFonts w:ascii="Times New Roman" w:hAnsi="Times New Roman"/>
              </w:rPr>
            </w:pPr>
          </w:p>
        </w:tc>
        <w:tc>
          <w:tcPr>
            <w:tcW w:w="2793" w:type="dxa"/>
          </w:tcPr>
          <w:p w14:paraId="02586721" w14:textId="77777777" w:rsidR="00306596" w:rsidRPr="003C0DF0" w:rsidRDefault="00306596" w:rsidP="003C0DF0">
            <w:pPr>
              <w:rPr>
                <w:rFonts w:ascii="Times New Roman" w:hAnsi="Times New Roman"/>
              </w:rPr>
            </w:pPr>
          </w:p>
        </w:tc>
        <w:tc>
          <w:tcPr>
            <w:tcW w:w="2896" w:type="dxa"/>
          </w:tcPr>
          <w:p w14:paraId="02CA1ECC" w14:textId="1677180A" w:rsidR="00306596" w:rsidRPr="003C0DF0" w:rsidRDefault="00306596" w:rsidP="003C0DF0">
            <w:pPr>
              <w:jc w:val="center"/>
              <w:rPr>
                <w:rFonts w:ascii="Times New Roman" w:hAnsi="Times New Roman"/>
              </w:rPr>
            </w:pPr>
            <w:r w:rsidRPr="003C0DF0">
              <w:rPr>
                <w:rFonts w:ascii="Times New Roman" w:hAnsi="Times New Roman"/>
              </w:rPr>
              <w:t>Рабочее давление в диапазоне</w:t>
            </w:r>
          </w:p>
        </w:tc>
        <w:tc>
          <w:tcPr>
            <w:tcW w:w="4247" w:type="dxa"/>
          </w:tcPr>
          <w:p w14:paraId="1F0C30FB" w14:textId="71E1F96B"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0.05 не более 1.00</w:t>
            </w:r>
          </w:p>
        </w:tc>
        <w:tc>
          <w:tcPr>
            <w:tcW w:w="1754" w:type="dxa"/>
            <w:vMerge/>
          </w:tcPr>
          <w:p w14:paraId="31BFE1DB" w14:textId="221FFFE3" w:rsidR="00306596" w:rsidRPr="003C0DF0" w:rsidRDefault="00306596" w:rsidP="003C0DF0">
            <w:pPr>
              <w:jc w:val="center"/>
              <w:rPr>
                <w:rFonts w:ascii="Times New Roman" w:hAnsi="Times New Roman"/>
              </w:rPr>
            </w:pPr>
          </w:p>
        </w:tc>
        <w:tc>
          <w:tcPr>
            <w:tcW w:w="1429" w:type="dxa"/>
            <w:vAlign w:val="center"/>
          </w:tcPr>
          <w:p w14:paraId="294862C8" w14:textId="4736D30D" w:rsidR="00306596" w:rsidRPr="003C0DF0" w:rsidRDefault="00306596" w:rsidP="003C0DF0">
            <w:pPr>
              <w:jc w:val="center"/>
              <w:rPr>
                <w:rFonts w:ascii="Times New Roman" w:hAnsi="Times New Roman"/>
              </w:rPr>
            </w:pPr>
            <w:r w:rsidRPr="003C0DF0">
              <w:rPr>
                <w:rFonts w:ascii="Times New Roman" w:hAnsi="Times New Roman"/>
                <w:noProof/>
              </w:rPr>
              <w:t>Мпа</w:t>
            </w:r>
          </w:p>
        </w:tc>
      </w:tr>
      <w:tr w:rsidR="00306596" w:rsidRPr="003C0DF0" w14:paraId="65044D88" w14:textId="77777777" w:rsidTr="003C0DF0">
        <w:tc>
          <w:tcPr>
            <w:tcW w:w="695" w:type="dxa"/>
          </w:tcPr>
          <w:p w14:paraId="548ADBBE" w14:textId="77777777" w:rsidR="00306596" w:rsidRPr="003C0DF0" w:rsidRDefault="00306596" w:rsidP="003C0DF0">
            <w:pPr>
              <w:jc w:val="center"/>
              <w:rPr>
                <w:rFonts w:ascii="Times New Roman" w:hAnsi="Times New Roman"/>
              </w:rPr>
            </w:pPr>
          </w:p>
        </w:tc>
        <w:tc>
          <w:tcPr>
            <w:tcW w:w="2793" w:type="dxa"/>
          </w:tcPr>
          <w:p w14:paraId="6E1CDDF7" w14:textId="77777777" w:rsidR="00306596" w:rsidRPr="003C0DF0" w:rsidRDefault="00306596" w:rsidP="003C0DF0">
            <w:pPr>
              <w:rPr>
                <w:rFonts w:ascii="Times New Roman" w:hAnsi="Times New Roman"/>
              </w:rPr>
            </w:pPr>
          </w:p>
        </w:tc>
        <w:tc>
          <w:tcPr>
            <w:tcW w:w="2896" w:type="dxa"/>
          </w:tcPr>
          <w:p w14:paraId="0BD78A3B" w14:textId="1D4B69C0" w:rsidR="00306596" w:rsidRPr="003C0DF0" w:rsidRDefault="00306596" w:rsidP="003C0DF0">
            <w:pPr>
              <w:jc w:val="center"/>
              <w:rPr>
                <w:rFonts w:ascii="Times New Roman" w:hAnsi="Times New Roman"/>
              </w:rPr>
            </w:pPr>
            <w:r w:rsidRPr="003C0DF0">
              <w:rPr>
                <w:rFonts w:ascii="Times New Roman" w:hAnsi="Times New Roman"/>
              </w:rPr>
              <w:t>Межцентровое расстояние штуцеров</w:t>
            </w:r>
          </w:p>
        </w:tc>
        <w:tc>
          <w:tcPr>
            <w:tcW w:w="4247" w:type="dxa"/>
          </w:tcPr>
          <w:p w14:paraId="66DEC21D" w14:textId="71249DEC" w:rsidR="00306596" w:rsidRPr="003C0DF0" w:rsidRDefault="00306596" w:rsidP="003C0DF0">
            <w:pPr>
              <w:jc w:val="center"/>
              <w:rPr>
                <w:rFonts w:ascii="Times New Roman" w:hAnsi="Times New Roman"/>
                <w:color w:val="2C2C2C"/>
              </w:rPr>
            </w:pPr>
            <w:r w:rsidRPr="003C0DF0">
              <w:rPr>
                <w:rFonts w:ascii="Times New Roman" w:hAnsi="Times New Roman"/>
                <w:color w:val="2C2C2C"/>
                <w:lang w:val="en-US"/>
              </w:rPr>
              <w:t>&lt;</w:t>
            </w:r>
            <w:r w:rsidRPr="003C0DF0">
              <w:rPr>
                <w:rFonts w:ascii="Times New Roman" w:hAnsi="Times New Roman"/>
                <w:color w:val="2C2C2C"/>
              </w:rPr>
              <w:t xml:space="preserve"> 150</w:t>
            </w:r>
          </w:p>
        </w:tc>
        <w:tc>
          <w:tcPr>
            <w:tcW w:w="1754" w:type="dxa"/>
            <w:vMerge/>
          </w:tcPr>
          <w:p w14:paraId="0AC9B3B9" w14:textId="30DCBC6C" w:rsidR="00306596" w:rsidRPr="003C0DF0" w:rsidRDefault="00306596" w:rsidP="003C0DF0">
            <w:pPr>
              <w:jc w:val="center"/>
              <w:rPr>
                <w:rFonts w:ascii="Times New Roman" w:hAnsi="Times New Roman"/>
              </w:rPr>
            </w:pPr>
          </w:p>
        </w:tc>
        <w:tc>
          <w:tcPr>
            <w:tcW w:w="1429" w:type="dxa"/>
            <w:vAlign w:val="center"/>
          </w:tcPr>
          <w:p w14:paraId="770063DF" w14:textId="2A91F300" w:rsidR="00306596" w:rsidRPr="003C0DF0" w:rsidRDefault="00306596" w:rsidP="003C0DF0">
            <w:pPr>
              <w:jc w:val="center"/>
              <w:rPr>
                <w:rFonts w:ascii="Times New Roman" w:hAnsi="Times New Roman"/>
              </w:rPr>
            </w:pPr>
            <w:r w:rsidRPr="003C0DF0">
              <w:rPr>
                <w:rFonts w:ascii="Times New Roman" w:hAnsi="Times New Roman"/>
                <w:noProof/>
              </w:rPr>
              <w:t>мм</w:t>
            </w:r>
          </w:p>
        </w:tc>
      </w:tr>
      <w:tr w:rsidR="00306596" w:rsidRPr="003C0DF0" w14:paraId="7403A809" w14:textId="77777777" w:rsidTr="003C0DF0">
        <w:tc>
          <w:tcPr>
            <w:tcW w:w="695" w:type="dxa"/>
          </w:tcPr>
          <w:p w14:paraId="138E2357" w14:textId="76DCF6DF" w:rsidR="00306596" w:rsidRPr="003C0DF0" w:rsidRDefault="00306596" w:rsidP="003C0DF0">
            <w:pPr>
              <w:jc w:val="center"/>
              <w:rPr>
                <w:rFonts w:ascii="Times New Roman" w:hAnsi="Times New Roman"/>
              </w:rPr>
            </w:pPr>
          </w:p>
        </w:tc>
        <w:tc>
          <w:tcPr>
            <w:tcW w:w="2793" w:type="dxa"/>
          </w:tcPr>
          <w:p w14:paraId="4EEE7102" w14:textId="1B7BC90F" w:rsidR="00306596" w:rsidRPr="003C0DF0" w:rsidRDefault="00306596" w:rsidP="003C0DF0">
            <w:pPr>
              <w:rPr>
                <w:rFonts w:ascii="Times New Roman" w:hAnsi="Times New Roman"/>
              </w:rPr>
            </w:pPr>
          </w:p>
        </w:tc>
        <w:tc>
          <w:tcPr>
            <w:tcW w:w="2896" w:type="dxa"/>
          </w:tcPr>
          <w:p w14:paraId="36253CD9" w14:textId="3C2421AA" w:rsidR="00306596" w:rsidRPr="003C0DF0" w:rsidRDefault="00306596" w:rsidP="003C0DF0">
            <w:pPr>
              <w:jc w:val="center"/>
              <w:rPr>
                <w:rFonts w:ascii="Times New Roman" w:hAnsi="Times New Roman"/>
              </w:rPr>
            </w:pPr>
            <w:r w:rsidRPr="003C0DF0">
              <w:rPr>
                <w:rFonts w:ascii="Times New Roman" w:hAnsi="Times New Roman"/>
              </w:rPr>
              <w:t>Наличие</w:t>
            </w:r>
          </w:p>
        </w:tc>
        <w:tc>
          <w:tcPr>
            <w:tcW w:w="4247" w:type="dxa"/>
          </w:tcPr>
          <w:p w14:paraId="4D9C0FB2" w14:textId="512C485B" w:rsidR="00306596" w:rsidRPr="003C0DF0" w:rsidRDefault="00306596" w:rsidP="003C0DF0">
            <w:pPr>
              <w:jc w:val="center"/>
              <w:rPr>
                <w:rFonts w:ascii="Times New Roman" w:hAnsi="Times New Roman"/>
                <w:color w:val="2C2C2C"/>
              </w:rPr>
            </w:pPr>
            <w:r w:rsidRPr="003C0DF0">
              <w:rPr>
                <w:rFonts w:ascii="Times New Roman" w:hAnsi="Times New Roman"/>
                <w:color w:val="2C2C2C"/>
              </w:rPr>
              <w:t xml:space="preserve">аэратор или </w:t>
            </w:r>
            <w:proofErr w:type="spellStart"/>
            <w:r w:rsidRPr="003C0DF0">
              <w:rPr>
                <w:rFonts w:ascii="Times New Roman" w:hAnsi="Times New Roman"/>
                <w:color w:val="2C2C2C"/>
              </w:rPr>
              <w:t>струевыпрямитель</w:t>
            </w:r>
            <w:proofErr w:type="spellEnd"/>
          </w:p>
        </w:tc>
        <w:tc>
          <w:tcPr>
            <w:tcW w:w="1754" w:type="dxa"/>
            <w:vMerge/>
          </w:tcPr>
          <w:p w14:paraId="771308B6" w14:textId="15708EA5" w:rsidR="00306596" w:rsidRPr="003C0DF0" w:rsidRDefault="00306596" w:rsidP="003C0DF0">
            <w:pPr>
              <w:jc w:val="center"/>
              <w:rPr>
                <w:rFonts w:ascii="Times New Roman" w:hAnsi="Times New Roman"/>
                <w:color w:val="2C2C2C"/>
              </w:rPr>
            </w:pPr>
          </w:p>
        </w:tc>
        <w:tc>
          <w:tcPr>
            <w:tcW w:w="1429" w:type="dxa"/>
            <w:vAlign w:val="center"/>
          </w:tcPr>
          <w:p w14:paraId="30422149" w14:textId="2952AC25" w:rsidR="00306596" w:rsidRPr="003C0DF0" w:rsidRDefault="00306596" w:rsidP="003C0DF0">
            <w:pPr>
              <w:jc w:val="center"/>
              <w:rPr>
                <w:rFonts w:ascii="Times New Roman" w:hAnsi="Times New Roman"/>
              </w:rPr>
            </w:pPr>
          </w:p>
        </w:tc>
      </w:tr>
      <w:tr w:rsidR="00306596" w:rsidRPr="003C0DF0" w14:paraId="3E91F2C8" w14:textId="77777777" w:rsidTr="003C0DF0">
        <w:tc>
          <w:tcPr>
            <w:tcW w:w="695" w:type="dxa"/>
          </w:tcPr>
          <w:p w14:paraId="2177B60E" w14:textId="43D78619" w:rsidR="00306596" w:rsidRPr="003C0DF0" w:rsidRDefault="00306596" w:rsidP="003C0DF0">
            <w:pPr>
              <w:jc w:val="center"/>
              <w:rPr>
                <w:rFonts w:ascii="Times New Roman" w:hAnsi="Times New Roman"/>
              </w:rPr>
            </w:pPr>
          </w:p>
        </w:tc>
        <w:tc>
          <w:tcPr>
            <w:tcW w:w="2793" w:type="dxa"/>
          </w:tcPr>
          <w:p w14:paraId="088FEBC4" w14:textId="42BC10A6" w:rsidR="00306596" w:rsidRPr="003C0DF0" w:rsidRDefault="00306596" w:rsidP="003C0DF0">
            <w:pPr>
              <w:rPr>
                <w:rFonts w:ascii="Times New Roman" w:hAnsi="Times New Roman"/>
              </w:rPr>
            </w:pPr>
          </w:p>
        </w:tc>
        <w:tc>
          <w:tcPr>
            <w:tcW w:w="2896" w:type="dxa"/>
          </w:tcPr>
          <w:p w14:paraId="04D6A631" w14:textId="06064A09" w:rsidR="00306596" w:rsidRPr="003C0DF0" w:rsidRDefault="00306596" w:rsidP="003C0DF0">
            <w:pPr>
              <w:jc w:val="center"/>
              <w:rPr>
                <w:rFonts w:ascii="Times New Roman" w:hAnsi="Times New Roman"/>
              </w:rPr>
            </w:pPr>
            <w:r w:rsidRPr="003C0DF0">
              <w:rPr>
                <w:rFonts w:ascii="Times New Roman" w:hAnsi="Times New Roman"/>
              </w:rPr>
              <w:t xml:space="preserve">Длина </w:t>
            </w:r>
            <w:proofErr w:type="spellStart"/>
            <w:r w:rsidRPr="003C0DF0">
              <w:rPr>
                <w:rFonts w:ascii="Times New Roman" w:hAnsi="Times New Roman"/>
              </w:rPr>
              <w:t>излива</w:t>
            </w:r>
            <w:proofErr w:type="spellEnd"/>
          </w:p>
        </w:tc>
        <w:tc>
          <w:tcPr>
            <w:tcW w:w="4247" w:type="dxa"/>
          </w:tcPr>
          <w:p w14:paraId="39B253A8" w14:textId="3A52E04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175</w:t>
            </w:r>
          </w:p>
        </w:tc>
        <w:tc>
          <w:tcPr>
            <w:tcW w:w="1754" w:type="dxa"/>
            <w:vMerge/>
          </w:tcPr>
          <w:p w14:paraId="0940342B" w14:textId="16032600" w:rsidR="00306596" w:rsidRPr="003C0DF0" w:rsidRDefault="00306596" w:rsidP="003C0DF0">
            <w:pPr>
              <w:jc w:val="center"/>
              <w:rPr>
                <w:rFonts w:ascii="Times New Roman" w:hAnsi="Times New Roman"/>
              </w:rPr>
            </w:pPr>
          </w:p>
        </w:tc>
        <w:tc>
          <w:tcPr>
            <w:tcW w:w="1429" w:type="dxa"/>
            <w:vAlign w:val="center"/>
          </w:tcPr>
          <w:p w14:paraId="7F1E0AD1" w14:textId="13A02EF2" w:rsidR="00306596" w:rsidRPr="003C0DF0" w:rsidRDefault="00306596" w:rsidP="003C0DF0">
            <w:pPr>
              <w:jc w:val="center"/>
              <w:rPr>
                <w:rFonts w:ascii="Times New Roman" w:hAnsi="Times New Roman"/>
              </w:rPr>
            </w:pPr>
            <w:r w:rsidRPr="003C0DF0">
              <w:rPr>
                <w:rFonts w:ascii="Times New Roman" w:hAnsi="Times New Roman"/>
                <w:noProof/>
              </w:rPr>
              <w:t>мм</w:t>
            </w:r>
          </w:p>
        </w:tc>
      </w:tr>
      <w:tr w:rsidR="00306596" w:rsidRPr="003C0DF0" w14:paraId="143DAFDB" w14:textId="77777777" w:rsidTr="003C0DF0">
        <w:tc>
          <w:tcPr>
            <w:tcW w:w="695" w:type="dxa"/>
          </w:tcPr>
          <w:p w14:paraId="10C251A8" w14:textId="3F966111" w:rsidR="00306596" w:rsidRPr="003C0DF0" w:rsidRDefault="00306596" w:rsidP="003C0DF0">
            <w:pPr>
              <w:jc w:val="center"/>
              <w:rPr>
                <w:rFonts w:ascii="Times New Roman" w:hAnsi="Times New Roman"/>
              </w:rPr>
            </w:pPr>
            <w:r w:rsidRPr="003C0DF0">
              <w:rPr>
                <w:rFonts w:ascii="Times New Roman" w:hAnsi="Times New Roman"/>
              </w:rPr>
              <w:t>9</w:t>
            </w:r>
          </w:p>
        </w:tc>
        <w:tc>
          <w:tcPr>
            <w:tcW w:w="2793" w:type="dxa"/>
          </w:tcPr>
          <w:p w14:paraId="09C343D8" w14:textId="07169442" w:rsidR="00306596" w:rsidRPr="003C0DF0" w:rsidRDefault="00306596" w:rsidP="003C0DF0">
            <w:pPr>
              <w:rPr>
                <w:rFonts w:ascii="Times New Roman" w:hAnsi="Times New Roman"/>
              </w:rPr>
            </w:pPr>
            <w:r w:rsidRPr="003C0DF0">
              <w:rPr>
                <w:rFonts w:ascii="Times New Roman" w:hAnsi="Times New Roman"/>
              </w:rPr>
              <w:t>Радиатор биметаллический</w:t>
            </w:r>
          </w:p>
        </w:tc>
        <w:tc>
          <w:tcPr>
            <w:tcW w:w="2896" w:type="dxa"/>
          </w:tcPr>
          <w:p w14:paraId="7CE8060C" w14:textId="450BAA01" w:rsidR="00306596" w:rsidRPr="003C0DF0" w:rsidRDefault="00306596" w:rsidP="003C0DF0">
            <w:pPr>
              <w:jc w:val="center"/>
              <w:rPr>
                <w:rFonts w:ascii="Times New Roman" w:hAnsi="Times New Roman"/>
              </w:rPr>
            </w:pPr>
            <w:r w:rsidRPr="003C0DF0">
              <w:rPr>
                <w:rFonts w:ascii="Times New Roman" w:hAnsi="Times New Roman"/>
              </w:rPr>
              <w:t>Номинальное рабочее давление</w:t>
            </w:r>
          </w:p>
        </w:tc>
        <w:tc>
          <w:tcPr>
            <w:tcW w:w="4247" w:type="dxa"/>
          </w:tcPr>
          <w:p w14:paraId="6C3CE4FB" w14:textId="6B85D23C" w:rsidR="00306596" w:rsidRPr="003C0DF0" w:rsidRDefault="00306596" w:rsidP="003C0DF0">
            <w:pPr>
              <w:jc w:val="center"/>
              <w:rPr>
                <w:rFonts w:ascii="Times New Roman" w:hAnsi="Times New Roman"/>
                <w:color w:val="2C2C2C"/>
              </w:rPr>
            </w:pPr>
            <w:r w:rsidRPr="003C0DF0">
              <w:rPr>
                <w:rFonts w:ascii="Times New Roman" w:hAnsi="Times New Roman"/>
              </w:rPr>
              <w:t>Не менее 25</w:t>
            </w:r>
          </w:p>
        </w:tc>
        <w:tc>
          <w:tcPr>
            <w:tcW w:w="1754" w:type="dxa"/>
            <w:vMerge/>
          </w:tcPr>
          <w:p w14:paraId="77295D4D" w14:textId="01BC9E5F" w:rsidR="00306596" w:rsidRPr="003C0DF0" w:rsidRDefault="00306596" w:rsidP="003C0DF0">
            <w:pPr>
              <w:jc w:val="center"/>
              <w:rPr>
                <w:rFonts w:ascii="Times New Roman" w:hAnsi="Times New Roman"/>
              </w:rPr>
            </w:pPr>
          </w:p>
        </w:tc>
        <w:tc>
          <w:tcPr>
            <w:tcW w:w="1429" w:type="dxa"/>
          </w:tcPr>
          <w:p w14:paraId="08ED5760" w14:textId="19E2F04E" w:rsidR="00306596" w:rsidRPr="003C0DF0" w:rsidRDefault="00306596" w:rsidP="003C0DF0">
            <w:pPr>
              <w:jc w:val="center"/>
              <w:rPr>
                <w:rFonts w:ascii="Times New Roman" w:hAnsi="Times New Roman"/>
              </w:rPr>
            </w:pPr>
            <w:proofErr w:type="spellStart"/>
            <w:r w:rsidRPr="003C0DF0">
              <w:rPr>
                <w:rFonts w:ascii="Times New Roman" w:hAnsi="Times New Roman"/>
              </w:rPr>
              <w:t>атм</w:t>
            </w:r>
            <w:proofErr w:type="spellEnd"/>
          </w:p>
        </w:tc>
      </w:tr>
      <w:tr w:rsidR="00306596" w:rsidRPr="003C0DF0" w14:paraId="69340865" w14:textId="77777777" w:rsidTr="003C0DF0">
        <w:tc>
          <w:tcPr>
            <w:tcW w:w="695" w:type="dxa"/>
          </w:tcPr>
          <w:p w14:paraId="7D9834AC" w14:textId="77777777" w:rsidR="00306596" w:rsidRPr="003C0DF0" w:rsidRDefault="00306596" w:rsidP="003C0DF0">
            <w:pPr>
              <w:jc w:val="center"/>
              <w:rPr>
                <w:rFonts w:ascii="Times New Roman" w:hAnsi="Times New Roman"/>
              </w:rPr>
            </w:pPr>
          </w:p>
        </w:tc>
        <w:tc>
          <w:tcPr>
            <w:tcW w:w="2793" w:type="dxa"/>
          </w:tcPr>
          <w:p w14:paraId="5329B52D" w14:textId="77777777" w:rsidR="00306596" w:rsidRPr="003C0DF0" w:rsidRDefault="00306596" w:rsidP="003C0DF0">
            <w:pPr>
              <w:rPr>
                <w:rFonts w:ascii="Times New Roman" w:hAnsi="Times New Roman"/>
              </w:rPr>
            </w:pPr>
          </w:p>
        </w:tc>
        <w:tc>
          <w:tcPr>
            <w:tcW w:w="2896" w:type="dxa"/>
          </w:tcPr>
          <w:p w14:paraId="7C64499F" w14:textId="3229B202" w:rsidR="00306596" w:rsidRPr="003C0DF0" w:rsidRDefault="00306596" w:rsidP="003C0DF0">
            <w:pPr>
              <w:jc w:val="center"/>
              <w:rPr>
                <w:rFonts w:ascii="Times New Roman" w:hAnsi="Times New Roman"/>
                <w:noProof/>
              </w:rPr>
            </w:pPr>
            <w:r w:rsidRPr="003C0DF0">
              <w:rPr>
                <w:rFonts w:ascii="Times New Roman" w:hAnsi="Times New Roman"/>
              </w:rPr>
              <w:t>Мощность одной секции и радиатора в целом</w:t>
            </w:r>
          </w:p>
        </w:tc>
        <w:tc>
          <w:tcPr>
            <w:tcW w:w="4247" w:type="dxa"/>
          </w:tcPr>
          <w:p w14:paraId="2E695752" w14:textId="049ED01F"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Не менее 165</w:t>
            </w:r>
          </w:p>
        </w:tc>
        <w:tc>
          <w:tcPr>
            <w:tcW w:w="1754" w:type="dxa"/>
            <w:vMerge/>
          </w:tcPr>
          <w:p w14:paraId="1A47A741" w14:textId="13B305B6" w:rsidR="00306596" w:rsidRPr="003C0DF0" w:rsidRDefault="00306596" w:rsidP="003C0DF0">
            <w:pPr>
              <w:jc w:val="center"/>
              <w:rPr>
                <w:rFonts w:ascii="Times New Roman" w:hAnsi="Times New Roman"/>
                <w:noProof/>
              </w:rPr>
            </w:pPr>
          </w:p>
        </w:tc>
        <w:tc>
          <w:tcPr>
            <w:tcW w:w="1429" w:type="dxa"/>
          </w:tcPr>
          <w:p w14:paraId="49E82082" w14:textId="1209E061" w:rsidR="00306596" w:rsidRPr="003C0DF0" w:rsidRDefault="00306596" w:rsidP="003C0DF0">
            <w:pPr>
              <w:jc w:val="center"/>
              <w:rPr>
                <w:rFonts w:ascii="Times New Roman" w:hAnsi="Times New Roman"/>
              </w:rPr>
            </w:pPr>
            <w:r w:rsidRPr="003C0DF0">
              <w:rPr>
                <w:rFonts w:ascii="Times New Roman" w:hAnsi="Times New Roman"/>
              </w:rPr>
              <w:t>Вт</w:t>
            </w:r>
          </w:p>
        </w:tc>
      </w:tr>
      <w:tr w:rsidR="00306596" w:rsidRPr="003C0DF0" w14:paraId="14FF117F" w14:textId="77777777" w:rsidTr="003C0DF0">
        <w:tc>
          <w:tcPr>
            <w:tcW w:w="695" w:type="dxa"/>
          </w:tcPr>
          <w:p w14:paraId="5C047646" w14:textId="77777777" w:rsidR="00306596" w:rsidRPr="003C0DF0" w:rsidRDefault="00306596" w:rsidP="003C0DF0">
            <w:pPr>
              <w:jc w:val="center"/>
              <w:rPr>
                <w:rFonts w:ascii="Times New Roman" w:hAnsi="Times New Roman"/>
              </w:rPr>
            </w:pPr>
          </w:p>
        </w:tc>
        <w:tc>
          <w:tcPr>
            <w:tcW w:w="2793" w:type="dxa"/>
          </w:tcPr>
          <w:p w14:paraId="323A32F2" w14:textId="77777777" w:rsidR="00306596" w:rsidRPr="003C0DF0" w:rsidRDefault="00306596" w:rsidP="003C0DF0">
            <w:pPr>
              <w:rPr>
                <w:rFonts w:ascii="Times New Roman" w:hAnsi="Times New Roman"/>
              </w:rPr>
            </w:pPr>
          </w:p>
        </w:tc>
        <w:tc>
          <w:tcPr>
            <w:tcW w:w="2896" w:type="dxa"/>
          </w:tcPr>
          <w:p w14:paraId="7BD07E70" w14:textId="1FF1B538" w:rsidR="00306596" w:rsidRPr="003C0DF0" w:rsidRDefault="00306596" w:rsidP="003C0DF0">
            <w:pPr>
              <w:jc w:val="center"/>
              <w:rPr>
                <w:rFonts w:ascii="Times New Roman" w:hAnsi="Times New Roman"/>
                <w:noProof/>
              </w:rPr>
            </w:pPr>
            <w:r w:rsidRPr="003C0DF0">
              <w:rPr>
                <w:rFonts w:ascii="Times New Roman" w:hAnsi="Times New Roman"/>
              </w:rPr>
              <w:t>Максимальная температура теплоносителя</w:t>
            </w:r>
          </w:p>
        </w:tc>
        <w:tc>
          <w:tcPr>
            <w:tcW w:w="4247" w:type="dxa"/>
          </w:tcPr>
          <w:p w14:paraId="088F77D1" w14:textId="16C1DFDE"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Не менее +110</w:t>
            </w:r>
          </w:p>
        </w:tc>
        <w:tc>
          <w:tcPr>
            <w:tcW w:w="1754" w:type="dxa"/>
            <w:vMerge/>
          </w:tcPr>
          <w:p w14:paraId="02F43A69" w14:textId="2C5C97C9" w:rsidR="00306596" w:rsidRPr="003C0DF0" w:rsidRDefault="00306596" w:rsidP="003C0DF0">
            <w:pPr>
              <w:jc w:val="center"/>
              <w:rPr>
                <w:rFonts w:ascii="Times New Roman" w:hAnsi="Times New Roman"/>
                <w:noProof/>
              </w:rPr>
            </w:pPr>
          </w:p>
        </w:tc>
        <w:tc>
          <w:tcPr>
            <w:tcW w:w="1429" w:type="dxa"/>
          </w:tcPr>
          <w:p w14:paraId="6E718B6F" w14:textId="2DA3B57B" w:rsidR="00306596" w:rsidRPr="003C0DF0" w:rsidRDefault="00306596" w:rsidP="003C0DF0">
            <w:pPr>
              <w:jc w:val="center"/>
              <w:rPr>
                <w:rFonts w:ascii="Times New Roman" w:hAnsi="Times New Roman"/>
                <w:noProof/>
              </w:rPr>
            </w:pPr>
            <w:r w:rsidRPr="003C0DF0">
              <w:rPr>
                <w:rFonts w:ascii="Times New Roman" w:hAnsi="Times New Roman"/>
                <w:vertAlign w:val="superscript"/>
              </w:rPr>
              <w:t>0</w:t>
            </w:r>
            <w:r w:rsidRPr="003C0DF0">
              <w:rPr>
                <w:rFonts w:ascii="Times New Roman" w:hAnsi="Times New Roman"/>
              </w:rPr>
              <w:t>С</w:t>
            </w:r>
          </w:p>
        </w:tc>
      </w:tr>
      <w:tr w:rsidR="00306596" w:rsidRPr="003C0DF0" w14:paraId="0C9A3DB3" w14:textId="77777777" w:rsidTr="003C0DF0">
        <w:tc>
          <w:tcPr>
            <w:tcW w:w="695" w:type="dxa"/>
          </w:tcPr>
          <w:p w14:paraId="4FFE26E8" w14:textId="77777777" w:rsidR="00306596" w:rsidRPr="003C0DF0" w:rsidRDefault="00306596" w:rsidP="003C0DF0">
            <w:pPr>
              <w:jc w:val="center"/>
              <w:rPr>
                <w:rFonts w:ascii="Times New Roman" w:hAnsi="Times New Roman"/>
              </w:rPr>
            </w:pPr>
          </w:p>
        </w:tc>
        <w:tc>
          <w:tcPr>
            <w:tcW w:w="2793" w:type="dxa"/>
          </w:tcPr>
          <w:p w14:paraId="64276779" w14:textId="77777777" w:rsidR="00306596" w:rsidRPr="003C0DF0" w:rsidRDefault="00306596" w:rsidP="003C0DF0">
            <w:pPr>
              <w:rPr>
                <w:rFonts w:ascii="Times New Roman" w:hAnsi="Times New Roman"/>
              </w:rPr>
            </w:pPr>
          </w:p>
        </w:tc>
        <w:tc>
          <w:tcPr>
            <w:tcW w:w="2896" w:type="dxa"/>
          </w:tcPr>
          <w:p w14:paraId="24AEAEFF" w14:textId="7C75FAC2" w:rsidR="00306596" w:rsidRPr="003C0DF0" w:rsidRDefault="00306596" w:rsidP="003C0DF0">
            <w:pPr>
              <w:jc w:val="center"/>
              <w:rPr>
                <w:rFonts w:ascii="Times New Roman" w:hAnsi="Times New Roman"/>
                <w:noProof/>
              </w:rPr>
            </w:pPr>
            <w:r w:rsidRPr="003C0DF0">
              <w:rPr>
                <w:rFonts w:ascii="Times New Roman" w:hAnsi="Times New Roman"/>
              </w:rPr>
              <w:t>Межосевое расстояние</w:t>
            </w:r>
          </w:p>
        </w:tc>
        <w:tc>
          <w:tcPr>
            <w:tcW w:w="4247" w:type="dxa"/>
          </w:tcPr>
          <w:p w14:paraId="5C7C23A2" w14:textId="5521E4D4"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500</w:t>
            </w:r>
          </w:p>
        </w:tc>
        <w:tc>
          <w:tcPr>
            <w:tcW w:w="1754" w:type="dxa"/>
            <w:vMerge/>
          </w:tcPr>
          <w:p w14:paraId="216FE422" w14:textId="1757E932" w:rsidR="00306596" w:rsidRPr="003C0DF0" w:rsidRDefault="00306596" w:rsidP="003C0DF0">
            <w:pPr>
              <w:jc w:val="center"/>
              <w:rPr>
                <w:rFonts w:ascii="Times New Roman" w:hAnsi="Times New Roman"/>
                <w:noProof/>
              </w:rPr>
            </w:pPr>
          </w:p>
        </w:tc>
        <w:tc>
          <w:tcPr>
            <w:tcW w:w="1429" w:type="dxa"/>
          </w:tcPr>
          <w:p w14:paraId="5C8F9D81" w14:textId="13A74325" w:rsidR="00306596" w:rsidRPr="003C0DF0" w:rsidRDefault="00306596" w:rsidP="003C0DF0">
            <w:pPr>
              <w:jc w:val="center"/>
              <w:rPr>
                <w:rFonts w:ascii="Times New Roman" w:hAnsi="Times New Roman"/>
                <w:noProof/>
              </w:rPr>
            </w:pPr>
            <w:r w:rsidRPr="003C0DF0">
              <w:rPr>
                <w:rFonts w:ascii="Times New Roman" w:hAnsi="Times New Roman"/>
              </w:rPr>
              <w:t>мм</w:t>
            </w:r>
          </w:p>
        </w:tc>
      </w:tr>
      <w:tr w:rsidR="00306596" w:rsidRPr="003C0DF0" w14:paraId="2DF6349E" w14:textId="77777777" w:rsidTr="003C0DF0">
        <w:tc>
          <w:tcPr>
            <w:tcW w:w="695" w:type="dxa"/>
          </w:tcPr>
          <w:p w14:paraId="34558D63" w14:textId="0BD32C0E" w:rsidR="00306596" w:rsidRPr="003C0DF0" w:rsidRDefault="00306596" w:rsidP="003C0DF0">
            <w:pPr>
              <w:jc w:val="center"/>
              <w:rPr>
                <w:rFonts w:ascii="Times New Roman" w:hAnsi="Times New Roman"/>
              </w:rPr>
            </w:pPr>
          </w:p>
        </w:tc>
        <w:tc>
          <w:tcPr>
            <w:tcW w:w="2793" w:type="dxa"/>
          </w:tcPr>
          <w:p w14:paraId="511DD7DF" w14:textId="18DA5A9E" w:rsidR="00306596" w:rsidRPr="003C0DF0" w:rsidRDefault="00306596" w:rsidP="003C0DF0">
            <w:pPr>
              <w:rPr>
                <w:rFonts w:ascii="Times New Roman" w:hAnsi="Times New Roman"/>
              </w:rPr>
            </w:pPr>
          </w:p>
        </w:tc>
        <w:tc>
          <w:tcPr>
            <w:tcW w:w="2896" w:type="dxa"/>
          </w:tcPr>
          <w:p w14:paraId="78B8F153" w14:textId="12C7AD4C" w:rsidR="00306596" w:rsidRPr="003C0DF0" w:rsidRDefault="00306596" w:rsidP="003C0DF0">
            <w:pPr>
              <w:jc w:val="center"/>
              <w:rPr>
                <w:rFonts w:ascii="Times New Roman" w:hAnsi="Times New Roman"/>
                <w:noProof/>
              </w:rPr>
            </w:pPr>
            <w:r w:rsidRPr="003C0DF0">
              <w:rPr>
                <w:rFonts w:ascii="Times New Roman" w:hAnsi="Times New Roman"/>
              </w:rPr>
              <w:t>Ширина секции</w:t>
            </w:r>
          </w:p>
        </w:tc>
        <w:tc>
          <w:tcPr>
            <w:tcW w:w="4247" w:type="dxa"/>
          </w:tcPr>
          <w:p w14:paraId="6A0EE9CC" w14:textId="115001B2"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bCs/>
                <w:color w:val="000000"/>
              </w:rPr>
              <w:t xml:space="preserve">≤ </w:t>
            </w:r>
            <w:r w:rsidRPr="003C0DF0">
              <w:rPr>
                <w:rFonts w:ascii="Times New Roman" w:hAnsi="Times New Roman"/>
              </w:rPr>
              <w:t>80</w:t>
            </w:r>
          </w:p>
        </w:tc>
        <w:tc>
          <w:tcPr>
            <w:tcW w:w="1754" w:type="dxa"/>
            <w:vMerge/>
          </w:tcPr>
          <w:p w14:paraId="592C2B06" w14:textId="1AEF4721" w:rsidR="00306596" w:rsidRPr="003C0DF0" w:rsidRDefault="00306596" w:rsidP="003C0DF0">
            <w:pPr>
              <w:jc w:val="center"/>
              <w:rPr>
                <w:rFonts w:ascii="Times New Roman" w:hAnsi="Times New Roman"/>
                <w:noProof/>
              </w:rPr>
            </w:pPr>
          </w:p>
        </w:tc>
        <w:tc>
          <w:tcPr>
            <w:tcW w:w="1429" w:type="dxa"/>
          </w:tcPr>
          <w:p w14:paraId="0E7B5EF2" w14:textId="3AE58074" w:rsidR="00306596" w:rsidRPr="003C0DF0" w:rsidRDefault="00306596" w:rsidP="003C0DF0">
            <w:pPr>
              <w:jc w:val="center"/>
              <w:rPr>
                <w:rFonts w:ascii="Times New Roman" w:hAnsi="Times New Roman"/>
                <w:noProof/>
              </w:rPr>
            </w:pPr>
            <w:r w:rsidRPr="003C0DF0">
              <w:rPr>
                <w:rFonts w:ascii="Times New Roman" w:hAnsi="Times New Roman"/>
              </w:rPr>
              <w:t>мм</w:t>
            </w:r>
          </w:p>
        </w:tc>
      </w:tr>
      <w:tr w:rsidR="00306596" w:rsidRPr="003C0DF0" w14:paraId="49A6D692" w14:textId="77777777" w:rsidTr="003C0DF0">
        <w:tc>
          <w:tcPr>
            <w:tcW w:w="695" w:type="dxa"/>
          </w:tcPr>
          <w:p w14:paraId="629E1124" w14:textId="77777777" w:rsidR="00306596" w:rsidRPr="003C0DF0" w:rsidRDefault="00306596" w:rsidP="003C0DF0">
            <w:pPr>
              <w:jc w:val="center"/>
              <w:rPr>
                <w:rFonts w:ascii="Times New Roman" w:hAnsi="Times New Roman"/>
              </w:rPr>
            </w:pPr>
          </w:p>
        </w:tc>
        <w:tc>
          <w:tcPr>
            <w:tcW w:w="2793" w:type="dxa"/>
          </w:tcPr>
          <w:p w14:paraId="65046AA4" w14:textId="77777777" w:rsidR="00306596" w:rsidRPr="003C0DF0" w:rsidRDefault="00306596" w:rsidP="003C0DF0">
            <w:pPr>
              <w:rPr>
                <w:rFonts w:ascii="Times New Roman" w:hAnsi="Times New Roman"/>
              </w:rPr>
            </w:pPr>
          </w:p>
        </w:tc>
        <w:tc>
          <w:tcPr>
            <w:tcW w:w="2896" w:type="dxa"/>
          </w:tcPr>
          <w:p w14:paraId="32A1BF3F" w14:textId="117DBBAF" w:rsidR="00306596" w:rsidRPr="003C0DF0" w:rsidRDefault="00306596" w:rsidP="003C0DF0">
            <w:pPr>
              <w:jc w:val="center"/>
              <w:rPr>
                <w:rFonts w:ascii="Times New Roman" w:hAnsi="Times New Roman"/>
                <w:iCs/>
                <w:noProof/>
              </w:rPr>
            </w:pPr>
            <w:r w:rsidRPr="003C0DF0">
              <w:rPr>
                <w:rFonts w:ascii="Times New Roman" w:hAnsi="Times New Roman"/>
              </w:rPr>
              <w:t>Масса одной секции</w:t>
            </w:r>
          </w:p>
        </w:tc>
        <w:tc>
          <w:tcPr>
            <w:tcW w:w="4247" w:type="dxa"/>
          </w:tcPr>
          <w:p w14:paraId="02329BBF" w14:textId="1F95DE60"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Не менее 1.92</w:t>
            </w:r>
          </w:p>
        </w:tc>
        <w:tc>
          <w:tcPr>
            <w:tcW w:w="1754" w:type="dxa"/>
            <w:vMerge/>
          </w:tcPr>
          <w:p w14:paraId="6A8DA947" w14:textId="0E6B7CF8" w:rsidR="00306596" w:rsidRPr="003C0DF0" w:rsidRDefault="00306596" w:rsidP="003C0DF0">
            <w:pPr>
              <w:jc w:val="center"/>
              <w:rPr>
                <w:rFonts w:ascii="Times New Roman" w:hAnsi="Times New Roman"/>
                <w:noProof/>
              </w:rPr>
            </w:pPr>
          </w:p>
        </w:tc>
        <w:tc>
          <w:tcPr>
            <w:tcW w:w="1429" w:type="dxa"/>
          </w:tcPr>
          <w:p w14:paraId="57A40028" w14:textId="0F2DBEB2" w:rsidR="00306596" w:rsidRPr="003C0DF0" w:rsidRDefault="00306596" w:rsidP="003C0DF0">
            <w:pPr>
              <w:jc w:val="center"/>
              <w:rPr>
                <w:rFonts w:ascii="Times New Roman" w:hAnsi="Times New Roman"/>
                <w:noProof/>
              </w:rPr>
            </w:pPr>
            <w:r w:rsidRPr="003C0DF0">
              <w:rPr>
                <w:rFonts w:ascii="Times New Roman" w:hAnsi="Times New Roman"/>
              </w:rPr>
              <w:t>кг</w:t>
            </w:r>
          </w:p>
        </w:tc>
      </w:tr>
      <w:tr w:rsidR="00306596" w:rsidRPr="003C0DF0" w14:paraId="025BFABA" w14:textId="77777777" w:rsidTr="003C0DF0">
        <w:tc>
          <w:tcPr>
            <w:tcW w:w="695" w:type="dxa"/>
          </w:tcPr>
          <w:p w14:paraId="4B65E885" w14:textId="77777777" w:rsidR="00306596" w:rsidRPr="003C0DF0" w:rsidRDefault="00306596" w:rsidP="003C0DF0">
            <w:pPr>
              <w:jc w:val="center"/>
              <w:rPr>
                <w:rFonts w:ascii="Times New Roman" w:hAnsi="Times New Roman"/>
              </w:rPr>
            </w:pPr>
          </w:p>
        </w:tc>
        <w:tc>
          <w:tcPr>
            <w:tcW w:w="2793" w:type="dxa"/>
          </w:tcPr>
          <w:p w14:paraId="1F9613D4" w14:textId="77777777" w:rsidR="00306596" w:rsidRPr="003C0DF0" w:rsidRDefault="00306596" w:rsidP="003C0DF0">
            <w:pPr>
              <w:rPr>
                <w:rFonts w:ascii="Times New Roman" w:hAnsi="Times New Roman"/>
              </w:rPr>
            </w:pPr>
          </w:p>
        </w:tc>
        <w:tc>
          <w:tcPr>
            <w:tcW w:w="2896" w:type="dxa"/>
          </w:tcPr>
          <w:p w14:paraId="5DE708EC" w14:textId="68F96623" w:rsidR="00306596" w:rsidRPr="003C0DF0" w:rsidRDefault="00306596" w:rsidP="003C0DF0">
            <w:pPr>
              <w:jc w:val="center"/>
              <w:rPr>
                <w:rFonts w:ascii="Times New Roman" w:hAnsi="Times New Roman"/>
                <w:iCs/>
                <w:noProof/>
              </w:rPr>
            </w:pPr>
            <w:r w:rsidRPr="003C0DF0">
              <w:rPr>
                <w:rFonts w:ascii="Times New Roman" w:hAnsi="Times New Roman"/>
              </w:rPr>
              <w:t>Емкость воды одной секции</w:t>
            </w:r>
          </w:p>
        </w:tc>
        <w:tc>
          <w:tcPr>
            <w:tcW w:w="4247" w:type="dxa"/>
          </w:tcPr>
          <w:p w14:paraId="034E2652" w14:textId="42D044C0"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Не менее 0.199</w:t>
            </w:r>
          </w:p>
        </w:tc>
        <w:tc>
          <w:tcPr>
            <w:tcW w:w="1754" w:type="dxa"/>
            <w:vMerge/>
          </w:tcPr>
          <w:p w14:paraId="6820D06F" w14:textId="589B7AAE" w:rsidR="00306596" w:rsidRPr="003C0DF0" w:rsidRDefault="00306596" w:rsidP="003C0DF0">
            <w:pPr>
              <w:jc w:val="center"/>
              <w:rPr>
                <w:rFonts w:ascii="Times New Roman" w:hAnsi="Times New Roman"/>
                <w:noProof/>
              </w:rPr>
            </w:pPr>
          </w:p>
        </w:tc>
        <w:tc>
          <w:tcPr>
            <w:tcW w:w="1429" w:type="dxa"/>
          </w:tcPr>
          <w:p w14:paraId="4DE91874" w14:textId="1A845A4E" w:rsidR="00306596" w:rsidRPr="003C0DF0" w:rsidRDefault="00306596" w:rsidP="003C0DF0">
            <w:pPr>
              <w:jc w:val="center"/>
              <w:rPr>
                <w:rFonts w:ascii="Times New Roman" w:hAnsi="Times New Roman"/>
                <w:noProof/>
              </w:rPr>
            </w:pPr>
            <w:r w:rsidRPr="003C0DF0">
              <w:rPr>
                <w:rFonts w:ascii="Times New Roman" w:hAnsi="Times New Roman"/>
              </w:rPr>
              <w:t>л</w:t>
            </w:r>
          </w:p>
        </w:tc>
      </w:tr>
      <w:tr w:rsidR="00306596" w:rsidRPr="003C0DF0" w14:paraId="170C5BC6" w14:textId="77777777" w:rsidTr="003C0DF0">
        <w:tc>
          <w:tcPr>
            <w:tcW w:w="695" w:type="dxa"/>
          </w:tcPr>
          <w:p w14:paraId="6E73B243" w14:textId="579FCDA8" w:rsidR="00306596" w:rsidRPr="003C0DF0" w:rsidRDefault="00306596" w:rsidP="003C0DF0">
            <w:pPr>
              <w:jc w:val="center"/>
              <w:rPr>
                <w:rFonts w:ascii="Times New Roman" w:hAnsi="Times New Roman"/>
              </w:rPr>
            </w:pPr>
          </w:p>
        </w:tc>
        <w:tc>
          <w:tcPr>
            <w:tcW w:w="2793" w:type="dxa"/>
          </w:tcPr>
          <w:p w14:paraId="678AB2AB" w14:textId="7244E205" w:rsidR="00306596" w:rsidRPr="003C0DF0" w:rsidRDefault="00306596" w:rsidP="003C0DF0">
            <w:pPr>
              <w:rPr>
                <w:rFonts w:ascii="Times New Roman" w:hAnsi="Times New Roman"/>
              </w:rPr>
            </w:pPr>
          </w:p>
        </w:tc>
        <w:tc>
          <w:tcPr>
            <w:tcW w:w="2896" w:type="dxa"/>
          </w:tcPr>
          <w:p w14:paraId="2EE1557D" w14:textId="62892E16" w:rsidR="00306596" w:rsidRPr="003C0DF0" w:rsidRDefault="00306596" w:rsidP="003C0DF0">
            <w:pPr>
              <w:jc w:val="center"/>
              <w:rPr>
                <w:rFonts w:ascii="Times New Roman" w:hAnsi="Times New Roman"/>
                <w:noProof/>
              </w:rPr>
            </w:pPr>
            <w:r w:rsidRPr="003C0DF0">
              <w:rPr>
                <w:rFonts w:ascii="Times New Roman" w:hAnsi="Times New Roman"/>
              </w:rPr>
              <w:t>Количество секций в радиаторе</w:t>
            </w:r>
          </w:p>
        </w:tc>
        <w:tc>
          <w:tcPr>
            <w:tcW w:w="4247" w:type="dxa"/>
          </w:tcPr>
          <w:p w14:paraId="15995908" w14:textId="2B8BD2BC"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rPr>
              <w:t>Не менее 3</w:t>
            </w:r>
          </w:p>
        </w:tc>
        <w:tc>
          <w:tcPr>
            <w:tcW w:w="1754" w:type="dxa"/>
            <w:vMerge/>
          </w:tcPr>
          <w:p w14:paraId="36F9395C" w14:textId="292E70F4" w:rsidR="00306596" w:rsidRPr="003C0DF0" w:rsidRDefault="00306596" w:rsidP="003C0DF0">
            <w:pPr>
              <w:jc w:val="center"/>
              <w:rPr>
                <w:rFonts w:ascii="Times New Roman" w:hAnsi="Times New Roman"/>
                <w:noProof/>
              </w:rPr>
            </w:pPr>
          </w:p>
        </w:tc>
        <w:tc>
          <w:tcPr>
            <w:tcW w:w="1429" w:type="dxa"/>
          </w:tcPr>
          <w:p w14:paraId="121A53C5" w14:textId="58D0554A" w:rsidR="00306596" w:rsidRPr="003C0DF0" w:rsidRDefault="00306596" w:rsidP="003C0DF0">
            <w:pPr>
              <w:jc w:val="center"/>
              <w:rPr>
                <w:rFonts w:ascii="Times New Roman" w:hAnsi="Times New Roman"/>
                <w:noProof/>
              </w:rPr>
            </w:pPr>
          </w:p>
        </w:tc>
      </w:tr>
      <w:tr w:rsidR="00306596" w:rsidRPr="003C0DF0" w14:paraId="4CEB12F2" w14:textId="77777777" w:rsidTr="003C0DF0">
        <w:tc>
          <w:tcPr>
            <w:tcW w:w="695" w:type="dxa"/>
          </w:tcPr>
          <w:p w14:paraId="6BD6324F" w14:textId="4D946A1A" w:rsidR="00306596" w:rsidRPr="003C0DF0" w:rsidRDefault="00306596" w:rsidP="003C0DF0">
            <w:pPr>
              <w:jc w:val="center"/>
              <w:rPr>
                <w:rFonts w:ascii="Times New Roman" w:hAnsi="Times New Roman"/>
              </w:rPr>
            </w:pPr>
          </w:p>
        </w:tc>
        <w:tc>
          <w:tcPr>
            <w:tcW w:w="2793" w:type="dxa"/>
          </w:tcPr>
          <w:p w14:paraId="13550181" w14:textId="01EBC941" w:rsidR="00306596" w:rsidRPr="003C0DF0" w:rsidRDefault="00306596" w:rsidP="003C0DF0">
            <w:pPr>
              <w:rPr>
                <w:rFonts w:ascii="Times New Roman" w:hAnsi="Times New Roman"/>
              </w:rPr>
            </w:pPr>
          </w:p>
        </w:tc>
        <w:tc>
          <w:tcPr>
            <w:tcW w:w="2896" w:type="dxa"/>
            <w:vAlign w:val="center"/>
          </w:tcPr>
          <w:p w14:paraId="66CBFC3D" w14:textId="0856E2BB" w:rsidR="00306596" w:rsidRPr="003C0DF0" w:rsidRDefault="00306596" w:rsidP="003C0DF0">
            <w:pPr>
              <w:jc w:val="center"/>
              <w:rPr>
                <w:rFonts w:ascii="Times New Roman" w:hAnsi="Times New Roman"/>
                <w:noProof/>
              </w:rPr>
            </w:pPr>
            <w:r w:rsidRPr="003C0DF0">
              <w:rPr>
                <w:rFonts w:ascii="Times New Roman" w:hAnsi="Times New Roman"/>
                <w:noProof/>
              </w:rPr>
              <w:t>Срок службы</w:t>
            </w:r>
          </w:p>
        </w:tc>
        <w:tc>
          <w:tcPr>
            <w:tcW w:w="4247" w:type="dxa"/>
          </w:tcPr>
          <w:p w14:paraId="3A98A3A0" w14:textId="7C7445C7" w:rsidR="00306596" w:rsidRPr="003C0DF0" w:rsidRDefault="00306596" w:rsidP="003C0DF0">
            <w:pPr>
              <w:tabs>
                <w:tab w:val="left" w:pos="368"/>
                <w:tab w:val="center" w:pos="1438"/>
              </w:tabs>
              <w:jc w:val="center"/>
              <w:rPr>
                <w:rFonts w:ascii="Times New Roman" w:hAnsi="Times New Roman"/>
                <w:noProof/>
              </w:rPr>
            </w:pPr>
            <w:r w:rsidRPr="003C0DF0">
              <w:rPr>
                <w:rFonts w:ascii="Times New Roman" w:hAnsi="Times New Roman"/>
                <w:noProof/>
              </w:rPr>
              <w:t>не менее 20</w:t>
            </w:r>
          </w:p>
        </w:tc>
        <w:tc>
          <w:tcPr>
            <w:tcW w:w="1754" w:type="dxa"/>
            <w:vMerge/>
          </w:tcPr>
          <w:p w14:paraId="0CCA0772" w14:textId="72DB6E66" w:rsidR="00306596" w:rsidRPr="003C0DF0" w:rsidRDefault="00306596" w:rsidP="003C0DF0">
            <w:pPr>
              <w:jc w:val="center"/>
              <w:rPr>
                <w:rFonts w:ascii="Times New Roman" w:hAnsi="Times New Roman"/>
                <w:noProof/>
              </w:rPr>
            </w:pPr>
          </w:p>
        </w:tc>
        <w:tc>
          <w:tcPr>
            <w:tcW w:w="1429" w:type="dxa"/>
            <w:vAlign w:val="center"/>
          </w:tcPr>
          <w:p w14:paraId="3D8C5D7B" w14:textId="35E8A729" w:rsidR="00306596" w:rsidRPr="003C0DF0" w:rsidRDefault="00306596" w:rsidP="003C0DF0">
            <w:pPr>
              <w:jc w:val="center"/>
              <w:rPr>
                <w:rFonts w:ascii="Times New Roman" w:hAnsi="Times New Roman"/>
                <w:noProof/>
              </w:rPr>
            </w:pPr>
            <w:r w:rsidRPr="003C0DF0">
              <w:rPr>
                <w:rFonts w:ascii="Times New Roman" w:hAnsi="Times New Roman"/>
                <w:noProof/>
              </w:rPr>
              <w:t>лет</w:t>
            </w:r>
          </w:p>
        </w:tc>
      </w:tr>
      <w:tr w:rsidR="00306596" w:rsidRPr="003C0DF0" w14:paraId="792293C0" w14:textId="77777777" w:rsidTr="003C0DF0">
        <w:tc>
          <w:tcPr>
            <w:tcW w:w="695" w:type="dxa"/>
          </w:tcPr>
          <w:p w14:paraId="23964BAE" w14:textId="5B9FE62F" w:rsidR="00306596" w:rsidRPr="003C0DF0" w:rsidRDefault="00306596" w:rsidP="003C0DF0">
            <w:pPr>
              <w:jc w:val="center"/>
              <w:rPr>
                <w:rFonts w:ascii="Times New Roman" w:hAnsi="Times New Roman"/>
              </w:rPr>
            </w:pPr>
            <w:r w:rsidRPr="003C0DF0">
              <w:rPr>
                <w:rFonts w:ascii="Times New Roman" w:hAnsi="Times New Roman"/>
                <w:color w:val="000000"/>
              </w:rPr>
              <w:t>10</w:t>
            </w:r>
          </w:p>
        </w:tc>
        <w:tc>
          <w:tcPr>
            <w:tcW w:w="2793" w:type="dxa"/>
          </w:tcPr>
          <w:p w14:paraId="57E2236F" w14:textId="6E2F3A3D" w:rsidR="00306596" w:rsidRPr="003C0DF0" w:rsidRDefault="00306596" w:rsidP="003C0DF0">
            <w:pPr>
              <w:rPr>
                <w:rFonts w:ascii="Times New Roman" w:hAnsi="Times New Roman"/>
              </w:rPr>
            </w:pPr>
            <w:r w:rsidRPr="003C0DF0">
              <w:rPr>
                <w:rFonts w:ascii="Times New Roman" w:hAnsi="Times New Roman"/>
                <w:color w:val="000000"/>
              </w:rPr>
              <w:t xml:space="preserve">Кран шаровый </w:t>
            </w:r>
          </w:p>
        </w:tc>
        <w:tc>
          <w:tcPr>
            <w:tcW w:w="2896" w:type="dxa"/>
          </w:tcPr>
          <w:p w14:paraId="66002AA7" w14:textId="24DA32B1"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Применение</w:t>
            </w:r>
          </w:p>
        </w:tc>
        <w:tc>
          <w:tcPr>
            <w:tcW w:w="4247" w:type="dxa"/>
          </w:tcPr>
          <w:p w14:paraId="2F71388A" w14:textId="61D785F1" w:rsidR="00306596" w:rsidRPr="003C0DF0" w:rsidRDefault="00306596" w:rsidP="003C0DF0">
            <w:pPr>
              <w:jc w:val="center"/>
              <w:rPr>
                <w:rFonts w:ascii="Times New Roman" w:hAnsi="Times New Roman"/>
                <w:noProof/>
              </w:rPr>
            </w:pPr>
            <w:r w:rsidRPr="003C0DF0">
              <w:rPr>
                <w:rFonts w:ascii="Times New Roman" w:hAnsi="Times New Roman"/>
                <w:color w:val="000000"/>
              </w:rPr>
              <w:t xml:space="preserve">В качестве запорной арматуры на трубопроводах систем горячего и холодного водоснабжения, отопления, </w:t>
            </w:r>
            <w:r w:rsidRPr="003C0DF0">
              <w:rPr>
                <w:rFonts w:ascii="Times New Roman" w:hAnsi="Times New Roman"/>
                <w:color w:val="000000"/>
              </w:rPr>
              <w:lastRenderedPageBreak/>
              <w:t>сжатого воздуха.</w:t>
            </w:r>
          </w:p>
        </w:tc>
        <w:tc>
          <w:tcPr>
            <w:tcW w:w="1754" w:type="dxa"/>
            <w:vMerge/>
          </w:tcPr>
          <w:p w14:paraId="2592C0E1" w14:textId="137BAB79" w:rsidR="00306596" w:rsidRPr="003C0DF0" w:rsidRDefault="00306596" w:rsidP="003C0DF0">
            <w:pPr>
              <w:jc w:val="center"/>
              <w:rPr>
                <w:rFonts w:ascii="Times New Roman" w:hAnsi="Times New Roman"/>
                <w:noProof/>
              </w:rPr>
            </w:pPr>
          </w:p>
        </w:tc>
        <w:tc>
          <w:tcPr>
            <w:tcW w:w="1429" w:type="dxa"/>
          </w:tcPr>
          <w:p w14:paraId="09FE3ACD" w14:textId="769B204C" w:rsidR="00306596" w:rsidRPr="003C0DF0" w:rsidRDefault="00306596" w:rsidP="003C0DF0">
            <w:pPr>
              <w:jc w:val="center"/>
              <w:rPr>
                <w:rFonts w:ascii="Times New Roman" w:hAnsi="Times New Roman"/>
                <w:noProof/>
              </w:rPr>
            </w:pPr>
          </w:p>
        </w:tc>
      </w:tr>
      <w:tr w:rsidR="00306596" w:rsidRPr="003C0DF0" w14:paraId="0667E3FB" w14:textId="77777777" w:rsidTr="003C0DF0">
        <w:tc>
          <w:tcPr>
            <w:tcW w:w="695" w:type="dxa"/>
          </w:tcPr>
          <w:p w14:paraId="083FB3A5" w14:textId="77777777" w:rsidR="00306596" w:rsidRPr="003C0DF0" w:rsidRDefault="00306596" w:rsidP="003C0DF0">
            <w:pPr>
              <w:jc w:val="center"/>
              <w:rPr>
                <w:rFonts w:ascii="Times New Roman" w:hAnsi="Times New Roman"/>
              </w:rPr>
            </w:pPr>
          </w:p>
        </w:tc>
        <w:tc>
          <w:tcPr>
            <w:tcW w:w="2793" w:type="dxa"/>
          </w:tcPr>
          <w:p w14:paraId="0EDB7ADD" w14:textId="77777777" w:rsidR="00306596" w:rsidRPr="003C0DF0" w:rsidRDefault="00306596" w:rsidP="003C0DF0">
            <w:pPr>
              <w:rPr>
                <w:rFonts w:ascii="Times New Roman" w:hAnsi="Times New Roman"/>
              </w:rPr>
            </w:pPr>
          </w:p>
        </w:tc>
        <w:tc>
          <w:tcPr>
            <w:tcW w:w="2896" w:type="dxa"/>
          </w:tcPr>
          <w:p w14:paraId="0392867D" w14:textId="6E816D43"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Средний полный ресурс</w:t>
            </w:r>
          </w:p>
        </w:tc>
        <w:tc>
          <w:tcPr>
            <w:tcW w:w="4247" w:type="dxa"/>
          </w:tcPr>
          <w:p w14:paraId="273E0B21" w14:textId="764982F2" w:rsidR="00306596" w:rsidRPr="003C0DF0" w:rsidRDefault="00306596" w:rsidP="003C0DF0">
            <w:pPr>
              <w:jc w:val="center"/>
              <w:rPr>
                <w:rFonts w:ascii="Times New Roman" w:hAnsi="Times New Roman"/>
                <w:noProof/>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55000</w:t>
            </w:r>
          </w:p>
        </w:tc>
        <w:tc>
          <w:tcPr>
            <w:tcW w:w="1754" w:type="dxa"/>
            <w:vMerge/>
          </w:tcPr>
          <w:p w14:paraId="123DC0CA" w14:textId="48BE6DD1" w:rsidR="00306596" w:rsidRPr="003C0DF0" w:rsidRDefault="00306596" w:rsidP="003C0DF0">
            <w:pPr>
              <w:jc w:val="center"/>
              <w:rPr>
                <w:rFonts w:ascii="Times New Roman" w:hAnsi="Times New Roman"/>
                <w:noProof/>
              </w:rPr>
            </w:pPr>
          </w:p>
        </w:tc>
        <w:tc>
          <w:tcPr>
            <w:tcW w:w="1429" w:type="dxa"/>
          </w:tcPr>
          <w:p w14:paraId="6619CA04" w14:textId="6D72A5A5" w:rsidR="00306596" w:rsidRPr="003C0DF0" w:rsidRDefault="00306596" w:rsidP="003C0DF0">
            <w:pPr>
              <w:jc w:val="center"/>
              <w:rPr>
                <w:rFonts w:ascii="Times New Roman" w:hAnsi="Times New Roman"/>
                <w:noProof/>
              </w:rPr>
            </w:pPr>
            <w:proofErr w:type="spellStart"/>
            <w:r w:rsidRPr="003C0DF0">
              <w:rPr>
                <w:rFonts w:ascii="Times New Roman" w:hAnsi="Times New Roman"/>
                <w:lang w:val="en-US"/>
              </w:rPr>
              <w:t>цикл</w:t>
            </w:r>
            <w:proofErr w:type="spellEnd"/>
          </w:p>
        </w:tc>
      </w:tr>
      <w:tr w:rsidR="00306596" w:rsidRPr="003C0DF0" w14:paraId="2ADA1F7D" w14:textId="77777777" w:rsidTr="003C0DF0">
        <w:tc>
          <w:tcPr>
            <w:tcW w:w="695" w:type="dxa"/>
          </w:tcPr>
          <w:p w14:paraId="67B1D33B" w14:textId="77777777" w:rsidR="00306596" w:rsidRPr="003C0DF0" w:rsidRDefault="00306596" w:rsidP="003C0DF0">
            <w:pPr>
              <w:jc w:val="center"/>
              <w:rPr>
                <w:rFonts w:ascii="Times New Roman" w:hAnsi="Times New Roman"/>
              </w:rPr>
            </w:pPr>
          </w:p>
        </w:tc>
        <w:tc>
          <w:tcPr>
            <w:tcW w:w="2793" w:type="dxa"/>
          </w:tcPr>
          <w:p w14:paraId="2C01641D" w14:textId="77777777" w:rsidR="00306596" w:rsidRPr="003C0DF0" w:rsidRDefault="00306596" w:rsidP="003C0DF0">
            <w:pPr>
              <w:rPr>
                <w:rFonts w:ascii="Times New Roman" w:hAnsi="Times New Roman"/>
              </w:rPr>
            </w:pPr>
          </w:p>
        </w:tc>
        <w:tc>
          <w:tcPr>
            <w:tcW w:w="2896" w:type="dxa"/>
          </w:tcPr>
          <w:p w14:paraId="2ABDE490" w14:textId="62499D0E"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Класс по эффективному диаметру</w:t>
            </w:r>
          </w:p>
        </w:tc>
        <w:tc>
          <w:tcPr>
            <w:tcW w:w="4247" w:type="dxa"/>
          </w:tcPr>
          <w:p w14:paraId="51F62501" w14:textId="3D1B1480" w:rsidR="00306596" w:rsidRPr="003C0DF0" w:rsidRDefault="00306596" w:rsidP="003C0DF0">
            <w:pPr>
              <w:jc w:val="center"/>
              <w:rPr>
                <w:rFonts w:ascii="Times New Roman" w:hAnsi="Times New Roman"/>
                <w:noProof/>
              </w:rPr>
            </w:pPr>
            <w:proofErr w:type="spellStart"/>
            <w:r w:rsidRPr="003C0DF0">
              <w:rPr>
                <w:rFonts w:ascii="Times New Roman" w:hAnsi="Times New Roman"/>
                <w:color w:val="000000"/>
                <w:lang w:val="en-US"/>
              </w:rPr>
              <w:t>полнопроходный</w:t>
            </w:r>
            <w:proofErr w:type="spellEnd"/>
          </w:p>
        </w:tc>
        <w:tc>
          <w:tcPr>
            <w:tcW w:w="1754" w:type="dxa"/>
            <w:vMerge/>
          </w:tcPr>
          <w:p w14:paraId="6AF67625" w14:textId="5A9D65B2" w:rsidR="00306596" w:rsidRPr="003C0DF0" w:rsidRDefault="00306596" w:rsidP="003C0DF0">
            <w:pPr>
              <w:jc w:val="center"/>
              <w:rPr>
                <w:rFonts w:ascii="Times New Roman" w:hAnsi="Times New Roman"/>
                <w:noProof/>
              </w:rPr>
            </w:pPr>
          </w:p>
        </w:tc>
        <w:tc>
          <w:tcPr>
            <w:tcW w:w="1429" w:type="dxa"/>
          </w:tcPr>
          <w:p w14:paraId="0C1F6108" w14:textId="21D7526B" w:rsidR="00306596" w:rsidRPr="003C0DF0" w:rsidRDefault="00306596" w:rsidP="003C0DF0">
            <w:pPr>
              <w:jc w:val="center"/>
              <w:rPr>
                <w:rFonts w:ascii="Times New Roman" w:hAnsi="Times New Roman"/>
                <w:noProof/>
              </w:rPr>
            </w:pPr>
          </w:p>
        </w:tc>
      </w:tr>
      <w:tr w:rsidR="00306596" w:rsidRPr="003C0DF0" w14:paraId="5FB70F94" w14:textId="77777777" w:rsidTr="003C0DF0">
        <w:tc>
          <w:tcPr>
            <w:tcW w:w="695" w:type="dxa"/>
          </w:tcPr>
          <w:p w14:paraId="7519EB39" w14:textId="4E2D8BA5" w:rsidR="00306596" w:rsidRPr="003C0DF0" w:rsidRDefault="00306596" w:rsidP="003C0DF0">
            <w:pPr>
              <w:jc w:val="center"/>
              <w:rPr>
                <w:rFonts w:ascii="Times New Roman" w:hAnsi="Times New Roman"/>
              </w:rPr>
            </w:pPr>
          </w:p>
        </w:tc>
        <w:tc>
          <w:tcPr>
            <w:tcW w:w="2793" w:type="dxa"/>
          </w:tcPr>
          <w:p w14:paraId="7E61CD6F" w14:textId="07EDF06F" w:rsidR="00306596" w:rsidRPr="003C0DF0" w:rsidRDefault="00306596" w:rsidP="003C0DF0">
            <w:pPr>
              <w:rPr>
                <w:rFonts w:ascii="Times New Roman" w:hAnsi="Times New Roman"/>
              </w:rPr>
            </w:pPr>
          </w:p>
        </w:tc>
        <w:tc>
          <w:tcPr>
            <w:tcW w:w="2896" w:type="dxa"/>
          </w:tcPr>
          <w:p w14:paraId="3BBAEB4F" w14:textId="6B74F4BA" w:rsidR="00306596" w:rsidRPr="003C0DF0" w:rsidRDefault="00306596" w:rsidP="003C0DF0">
            <w:pPr>
              <w:jc w:val="center"/>
              <w:rPr>
                <w:rFonts w:ascii="Times New Roman" w:hAnsi="Times New Roman"/>
                <w:iCs/>
                <w:noProof/>
              </w:rPr>
            </w:pPr>
            <w:r w:rsidRPr="003C0DF0">
              <w:rPr>
                <w:rFonts w:ascii="Times New Roman" w:hAnsi="Times New Roman"/>
                <w:color w:val="000000"/>
                <w:shd w:val="clear" w:color="auto" w:fill="FFFFFF"/>
              </w:rPr>
              <w:t>Способ управления</w:t>
            </w:r>
          </w:p>
        </w:tc>
        <w:tc>
          <w:tcPr>
            <w:tcW w:w="4247" w:type="dxa"/>
          </w:tcPr>
          <w:p w14:paraId="0CE211DD" w14:textId="00DD650E" w:rsidR="00306596" w:rsidRPr="003C0DF0" w:rsidRDefault="00306596" w:rsidP="003C0DF0">
            <w:pPr>
              <w:jc w:val="center"/>
              <w:rPr>
                <w:rFonts w:ascii="Times New Roman" w:hAnsi="Times New Roman"/>
                <w:noProof/>
              </w:rPr>
            </w:pPr>
            <w:proofErr w:type="spellStart"/>
            <w:r w:rsidRPr="003C0DF0">
              <w:rPr>
                <w:rFonts w:ascii="Times New Roman" w:hAnsi="Times New Roman"/>
                <w:color w:val="000000"/>
                <w:lang w:val="en-US"/>
              </w:rPr>
              <w:t>ручное</w:t>
            </w:r>
            <w:proofErr w:type="spellEnd"/>
          </w:p>
        </w:tc>
        <w:tc>
          <w:tcPr>
            <w:tcW w:w="1754" w:type="dxa"/>
            <w:vMerge/>
          </w:tcPr>
          <w:p w14:paraId="57D40ECB" w14:textId="17CEF224" w:rsidR="00306596" w:rsidRPr="003C0DF0" w:rsidRDefault="00306596" w:rsidP="003C0DF0">
            <w:pPr>
              <w:jc w:val="center"/>
              <w:rPr>
                <w:rFonts w:ascii="Times New Roman" w:hAnsi="Times New Roman"/>
                <w:noProof/>
              </w:rPr>
            </w:pPr>
          </w:p>
        </w:tc>
        <w:tc>
          <w:tcPr>
            <w:tcW w:w="1429" w:type="dxa"/>
          </w:tcPr>
          <w:p w14:paraId="7D4874D5" w14:textId="4C9D8E80" w:rsidR="00306596" w:rsidRPr="003C0DF0" w:rsidRDefault="00306596" w:rsidP="003C0DF0">
            <w:pPr>
              <w:jc w:val="center"/>
              <w:rPr>
                <w:rFonts w:ascii="Times New Roman" w:hAnsi="Times New Roman"/>
                <w:noProof/>
              </w:rPr>
            </w:pPr>
          </w:p>
        </w:tc>
      </w:tr>
      <w:tr w:rsidR="00306596" w:rsidRPr="003C0DF0" w14:paraId="2913DD2F" w14:textId="77777777" w:rsidTr="003C0DF0">
        <w:tc>
          <w:tcPr>
            <w:tcW w:w="695" w:type="dxa"/>
          </w:tcPr>
          <w:p w14:paraId="15FC71E8" w14:textId="54BE7E5B" w:rsidR="00306596" w:rsidRPr="003C0DF0" w:rsidRDefault="00306596" w:rsidP="003C0DF0">
            <w:pPr>
              <w:jc w:val="center"/>
              <w:rPr>
                <w:rFonts w:ascii="Times New Roman" w:hAnsi="Times New Roman"/>
              </w:rPr>
            </w:pPr>
          </w:p>
        </w:tc>
        <w:tc>
          <w:tcPr>
            <w:tcW w:w="2793" w:type="dxa"/>
          </w:tcPr>
          <w:p w14:paraId="10AA83C9" w14:textId="2E0018A7" w:rsidR="00306596" w:rsidRPr="003C0DF0" w:rsidRDefault="00306596" w:rsidP="003C0DF0">
            <w:pPr>
              <w:rPr>
                <w:rFonts w:ascii="Times New Roman" w:hAnsi="Times New Roman"/>
              </w:rPr>
            </w:pPr>
          </w:p>
        </w:tc>
        <w:tc>
          <w:tcPr>
            <w:tcW w:w="2896" w:type="dxa"/>
          </w:tcPr>
          <w:p w14:paraId="0CE4A29E" w14:textId="20017A09"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Угол поворота рукоятки между крайними положениями, диапазон</w:t>
            </w:r>
          </w:p>
        </w:tc>
        <w:tc>
          <w:tcPr>
            <w:tcW w:w="4247" w:type="dxa"/>
          </w:tcPr>
          <w:p w14:paraId="3A3F50C1" w14:textId="73B380AF" w:rsidR="00306596" w:rsidRPr="003C0DF0" w:rsidRDefault="00306596" w:rsidP="003C0DF0">
            <w:pPr>
              <w:jc w:val="center"/>
              <w:rPr>
                <w:rFonts w:ascii="Times New Roman" w:hAnsi="Times New Roman"/>
                <w:noProof/>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w:t>
            </w:r>
            <w:proofErr w:type="gramStart"/>
            <w:r w:rsidRPr="003C0DF0">
              <w:rPr>
                <w:rFonts w:ascii="Times New Roman" w:hAnsi="Times New Roman"/>
                <w:color w:val="000000"/>
                <w:lang w:val="en-US"/>
              </w:rPr>
              <w:t xml:space="preserve">0  </w:t>
            </w:r>
            <w:proofErr w:type="spellStart"/>
            <w:r w:rsidRPr="003C0DF0">
              <w:rPr>
                <w:rFonts w:ascii="Times New Roman" w:hAnsi="Times New Roman"/>
                <w:color w:val="000000"/>
                <w:lang w:val="en-US"/>
              </w:rPr>
              <w:t>не</w:t>
            </w:r>
            <w:proofErr w:type="spellEnd"/>
            <w:proofErr w:type="gram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90</w:t>
            </w:r>
          </w:p>
        </w:tc>
        <w:tc>
          <w:tcPr>
            <w:tcW w:w="1754" w:type="dxa"/>
            <w:vMerge/>
          </w:tcPr>
          <w:p w14:paraId="2A09CF49" w14:textId="47D11808" w:rsidR="00306596" w:rsidRPr="003C0DF0" w:rsidRDefault="00306596" w:rsidP="003C0DF0">
            <w:pPr>
              <w:jc w:val="center"/>
              <w:rPr>
                <w:rFonts w:ascii="Times New Roman" w:hAnsi="Times New Roman"/>
                <w:noProof/>
              </w:rPr>
            </w:pPr>
          </w:p>
        </w:tc>
        <w:tc>
          <w:tcPr>
            <w:tcW w:w="1429" w:type="dxa"/>
          </w:tcPr>
          <w:p w14:paraId="5561EED2" w14:textId="28B75463" w:rsidR="00306596" w:rsidRPr="003C0DF0" w:rsidRDefault="00306596" w:rsidP="003C0DF0">
            <w:pPr>
              <w:jc w:val="center"/>
              <w:rPr>
                <w:rFonts w:ascii="Times New Roman" w:hAnsi="Times New Roman"/>
                <w:noProof/>
              </w:rPr>
            </w:pPr>
            <w:proofErr w:type="spellStart"/>
            <w:r w:rsidRPr="003C0DF0">
              <w:rPr>
                <w:rFonts w:ascii="Times New Roman" w:hAnsi="Times New Roman"/>
                <w:lang w:val="en-US"/>
              </w:rPr>
              <w:t>градус</w:t>
            </w:r>
            <w:proofErr w:type="spellEnd"/>
          </w:p>
        </w:tc>
      </w:tr>
      <w:tr w:rsidR="00306596" w:rsidRPr="003C0DF0" w14:paraId="3896EFE9" w14:textId="77777777" w:rsidTr="003C0DF0">
        <w:tc>
          <w:tcPr>
            <w:tcW w:w="695" w:type="dxa"/>
          </w:tcPr>
          <w:p w14:paraId="178F70DF" w14:textId="77777777" w:rsidR="00306596" w:rsidRPr="003C0DF0" w:rsidRDefault="00306596" w:rsidP="003C0DF0">
            <w:pPr>
              <w:jc w:val="center"/>
              <w:rPr>
                <w:rFonts w:ascii="Times New Roman" w:hAnsi="Times New Roman"/>
              </w:rPr>
            </w:pPr>
          </w:p>
        </w:tc>
        <w:tc>
          <w:tcPr>
            <w:tcW w:w="2793" w:type="dxa"/>
          </w:tcPr>
          <w:p w14:paraId="74E9D933" w14:textId="77777777" w:rsidR="00306596" w:rsidRPr="003C0DF0" w:rsidRDefault="00306596" w:rsidP="003C0DF0">
            <w:pPr>
              <w:rPr>
                <w:rFonts w:ascii="Times New Roman" w:hAnsi="Times New Roman"/>
              </w:rPr>
            </w:pPr>
          </w:p>
        </w:tc>
        <w:tc>
          <w:tcPr>
            <w:tcW w:w="2896" w:type="dxa"/>
          </w:tcPr>
          <w:p w14:paraId="58721C75" w14:textId="204E74F0"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Материал корпуса</w:t>
            </w:r>
          </w:p>
        </w:tc>
        <w:tc>
          <w:tcPr>
            <w:tcW w:w="4247" w:type="dxa"/>
          </w:tcPr>
          <w:p w14:paraId="2CBA98E9" w14:textId="4B7CB621" w:rsidR="00306596" w:rsidRPr="003C0DF0" w:rsidRDefault="00306596" w:rsidP="003C0DF0">
            <w:pPr>
              <w:jc w:val="center"/>
              <w:rPr>
                <w:rFonts w:ascii="Times New Roman" w:hAnsi="Times New Roman"/>
                <w:noProof/>
              </w:rPr>
            </w:pPr>
            <w:r w:rsidRPr="003C0DF0">
              <w:rPr>
                <w:rFonts w:ascii="Times New Roman" w:hAnsi="Times New Roman"/>
                <w:color w:val="000000"/>
              </w:rPr>
              <w:t>Латунь никелированная или латунь хромированная</w:t>
            </w:r>
          </w:p>
        </w:tc>
        <w:tc>
          <w:tcPr>
            <w:tcW w:w="1754" w:type="dxa"/>
            <w:vMerge/>
          </w:tcPr>
          <w:p w14:paraId="0D88E569" w14:textId="5DF491FF" w:rsidR="00306596" w:rsidRPr="003C0DF0" w:rsidRDefault="00306596" w:rsidP="003C0DF0">
            <w:pPr>
              <w:jc w:val="center"/>
              <w:rPr>
                <w:rFonts w:ascii="Times New Roman" w:hAnsi="Times New Roman"/>
                <w:noProof/>
              </w:rPr>
            </w:pPr>
          </w:p>
        </w:tc>
        <w:tc>
          <w:tcPr>
            <w:tcW w:w="1429" w:type="dxa"/>
          </w:tcPr>
          <w:p w14:paraId="57D59A8D" w14:textId="4B73CFF6" w:rsidR="00306596" w:rsidRPr="003C0DF0" w:rsidRDefault="00306596" w:rsidP="003C0DF0">
            <w:pPr>
              <w:jc w:val="center"/>
              <w:rPr>
                <w:rFonts w:ascii="Times New Roman" w:hAnsi="Times New Roman"/>
                <w:noProof/>
              </w:rPr>
            </w:pPr>
          </w:p>
        </w:tc>
      </w:tr>
      <w:tr w:rsidR="00306596" w:rsidRPr="003C0DF0" w14:paraId="19568C3B" w14:textId="77777777" w:rsidTr="003C0DF0">
        <w:tc>
          <w:tcPr>
            <w:tcW w:w="695" w:type="dxa"/>
          </w:tcPr>
          <w:p w14:paraId="4EC669C0" w14:textId="31318940" w:rsidR="00306596" w:rsidRPr="003C0DF0" w:rsidRDefault="00306596" w:rsidP="003C0DF0">
            <w:pPr>
              <w:jc w:val="center"/>
              <w:rPr>
                <w:rFonts w:ascii="Times New Roman" w:hAnsi="Times New Roman"/>
              </w:rPr>
            </w:pPr>
          </w:p>
        </w:tc>
        <w:tc>
          <w:tcPr>
            <w:tcW w:w="2793" w:type="dxa"/>
          </w:tcPr>
          <w:p w14:paraId="2CD3C052" w14:textId="5C39D1C6" w:rsidR="00306596" w:rsidRPr="003C0DF0" w:rsidRDefault="00306596" w:rsidP="003C0DF0">
            <w:pPr>
              <w:rPr>
                <w:rFonts w:ascii="Times New Roman" w:hAnsi="Times New Roman"/>
              </w:rPr>
            </w:pPr>
          </w:p>
        </w:tc>
        <w:tc>
          <w:tcPr>
            <w:tcW w:w="2896" w:type="dxa"/>
          </w:tcPr>
          <w:p w14:paraId="7238CEA9" w14:textId="74E6563C" w:rsidR="00306596" w:rsidRPr="003C0DF0" w:rsidRDefault="00306596" w:rsidP="003C0DF0">
            <w:pPr>
              <w:jc w:val="center"/>
              <w:rPr>
                <w:rFonts w:ascii="Times New Roman" w:hAnsi="Times New Roman"/>
                <w:noProof/>
              </w:rPr>
            </w:pPr>
            <w:r w:rsidRPr="003C0DF0">
              <w:rPr>
                <w:rFonts w:ascii="Times New Roman" w:hAnsi="Times New Roman"/>
                <w:color w:val="000000"/>
                <w:shd w:val="clear" w:color="auto" w:fill="FFFFFF"/>
              </w:rPr>
              <w:t>Диаметр резьбы</w:t>
            </w:r>
          </w:p>
        </w:tc>
        <w:tc>
          <w:tcPr>
            <w:tcW w:w="4247" w:type="dxa"/>
          </w:tcPr>
          <w:p w14:paraId="085D2EFF" w14:textId="43872525" w:rsidR="00306596" w:rsidRPr="003C0DF0" w:rsidRDefault="00306596" w:rsidP="003C0DF0">
            <w:pPr>
              <w:jc w:val="center"/>
              <w:rPr>
                <w:rFonts w:ascii="Times New Roman" w:hAnsi="Times New Roman"/>
                <w:noProof/>
              </w:rPr>
            </w:pPr>
            <w:r w:rsidRPr="003C0DF0">
              <w:rPr>
                <w:rFonts w:ascii="Times New Roman" w:hAnsi="Times New Roman"/>
                <w:color w:val="000000"/>
                <w:lang w:val="en-US"/>
              </w:rPr>
              <w:t>½</w:t>
            </w:r>
          </w:p>
        </w:tc>
        <w:tc>
          <w:tcPr>
            <w:tcW w:w="1754" w:type="dxa"/>
            <w:vMerge/>
          </w:tcPr>
          <w:p w14:paraId="79E09B04" w14:textId="0FDC73D4" w:rsidR="00306596" w:rsidRPr="003C0DF0" w:rsidRDefault="00306596" w:rsidP="003C0DF0">
            <w:pPr>
              <w:jc w:val="center"/>
              <w:rPr>
                <w:rFonts w:ascii="Times New Roman" w:hAnsi="Times New Roman"/>
                <w:noProof/>
              </w:rPr>
            </w:pPr>
          </w:p>
        </w:tc>
        <w:tc>
          <w:tcPr>
            <w:tcW w:w="1429" w:type="dxa"/>
          </w:tcPr>
          <w:p w14:paraId="38A7D300" w14:textId="14703FF7" w:rsidR="00306596" w:rsidRPr="003C0DF0" w:rsidRDefault="00306596" w:rsidP="003C0DF0">
            <w:pPr>
              <w:jc w:val="center"/>
              <w:rPr>
                <w:rFonts w:ascii="Times New Roman" w:hAnsi="Times New Roman"/>
                <w:noProof/>
              </w:rPr>
            </w:pPr>
            <w:r w:rsidRPr="003C0DF0">
              <w:rPr>
                <w:rFonts w:ascii="Times New Roman" w:hAnsi="Times New Roman"/>
              </w:rPr>
              <w:t>дюйм</w:t>
            </w:r>
          </w:p>
        </w:tc>
      </w:tr>
      <w:tr w:rsidR="00306596" w:rsidRPr="003C0DF0" w14:paraId="4914A38F" w14:textId="77777777" w:rsidTr="003C0DF0">
        <w:tc>
          <w:tcPr>
            <w:tcW w:w="695" w:type="dxa"/>
          </w:tcPr>
          <w:p w14:paraId="00B16C3C" w14:textId="026EEC73" w:rsidR="00306596" w:rsidRPr="003C0DF0" w:rsidRDefault="00306596" w:rsidP="003C0DF0">
            <w:pPr>
              <w:jc w:val="center"/>
              <w:rPr>
                <w:rFonts w:ascii="Times New Roman" w:hAnsi="Times New Roman"/>
              </w:rPr>
            </w:pPr>
          </w:p>
        </w:tc>
        <w:tc>
          <w:tcPr>
            <w:tcW w:w="2793" w:type="dxa"/>
          </w:tcPr>
          <w:p w14:paraId="3191D812" w14:textId="400106CE" w:rsidR="00306596" w:rsidRPr="003C0DF0" w:rsidRDefault="00306596" w:rsidP="003C0DF0">
            <w:pPr>
              <w:rPr>
                <w:rFonts w:ascii="Times New Roman" w:hAnsi="Times New Roman"/>
              </w:rPr>
            </w:pPr>
          </w:p>
        </w:tc>
        <w:tc>
          <w:tcPr>
            <w:tcW w:w="2896" w:type="dxa"/>
          </w:tcPr>
          <w:p w14:paraId="7AF78346" w14:textId="3152AD8A" w:rsidR="00306596" w:rsidRPr="003C0DF0" w:rsidRDefault="00306596" w:rsidP="003C0DF0">
            <w:pPr>
              <w:jc w:val="center"/>
              <w:rPr>
                <w:rFonts w:ascii="Times New Roman" w:hAnsi="Times New Roman"/>
              </w:rPr>
            </w:pPr>
            <w:r w:rsidRPr="003C0DF0">
              <w:rPr>
                <w:rFonts w:ascii="Times New Roman" w:hAnsi="Times New Roman"/>
                <w:color w:val="000000"/>
                <w:shd w:val="clear" w:color="auto" w:fill="FFFFFF"/>
              </w:rPr>
              <w:t>Тип рукоятки</w:t>
            </w:r>
          </w:p>
        </w:tc>
        <w:tc>
          <w:tcPr>
            <w:tcW w:w="4247" w:type="dxa"/>
          </w:tcPr>
          <w:p w14:paraId="047420B3" w14:textId="4BD8538F" w:rsidR="00306596" w:rsidRPr="003C0DF0" w:rsidRDefault="00306596" w:rsidP="003C0DF0">
            <w:pPr>
              <w:jc w:val="center"/>
              <w:rPr>
                <w:rFonts w:ascii="Times New Roman" w:hAnsi="Times New Roman"/>
              </w:rPr>
            </w:pPr>
            <w:proofErr w:type="spellStart"/>
            <w:r w:rsidRPr="003C0DF0">
              <w:rPr>
                <w:rFonts w:ascii="Times New Roman" w:hAnsi="Times New Roman"/>
                <w:color w:val="000000"/>
                <w:lang w:val="en-US"/>
              </w:rPr>
              <w:t>обычная</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рукоятка</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или</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бабочка</w:t>
            </w:r>
            <w:proofErr w:type="spellEnd"/>
          </w:p>
        </w:tc>
        <w:tc>
          <w:tcPr>
            <w:tcW w:w="1754" w:type="dxa"/>
            <w:vMerge/>
          </w:tcPr>
          <w:p w14:paraId="761727B3" w14:textId="77CF6661" w:rsidR="00306596" w:rsidRPr="003C0DF0" w:rsidRDefault="00306596" w:rsidP="003C0DF0">
            <w:pPr>
              <w:jc w:val="center"/>
              <w:rPr>
                <w:rFonts w:ascii="Times New Roman" w:hAnsi="Times New Roman"/>
              </w:rPr>
            </w:pPr>
          </w:p>
        </w:tc>
        <w:tc>
          <w:tcPr>
            <w:tcW w:w="1429" w:type="dxa"/>
          </w:tcPr>
          <w:p w14:paraId="715AF277" w14:textId="056980A2" w:rsidR="00306596" w:rsidRPr="003C0DF0" w:rsidRDefault="00306596" w:rsidP="003C0DF0">
            <w:pPr>
              <w:jc w:val="center"/>
              <w:rPr>
                <w:rFonts w:ascii="Times New Roman" w:hAnsi="Times New Roman"/>
                <w:noProof/>
              </w:rPr>
            </w:pPr>
          </w:p>
        </w:tc>
      </w:tr>
      <w:tr w:rsidR="00306596" w:rsidRPr="003C0DF0" w14:paraId="7D835FC3" w14:textId="77777777" w:rsidTr="003C0DF0">
        <w:tc>
          <w:tcPr>
            <w:tcW w:w="695" w:type="dxa"/>
          </w:tcPr>
          <w:p w14:paraId="42516426" w14:textId="77777777" w:rsidR="00306596" w:rsidRPr="003C0DF0" w:rsidRDefault="00306596" w:rsidP="003C0DF0">
            <w:pPr>
              <w:jc w:val="center"/>
              <w:rPr>
                <w:rFonts w:ascii="Times New Roman" w:hAnsi="Times New Roman"/>
              </w:rPr>
            </w:pPr>
          </w:p>
        </w:tc>
        <w:tc>
          <w:tcPr>
            <w:tcW w:w="2793" w:type="dxa"/>
          </w:tcPr>
          <w:p w14:paraId="477BEF3B" w14:textId="77777777" w:rsidR="00306596" w:rsidRPr="003C0DF0" w:rsidRDefault="00306596" w:rsidP="003C0DF0">
            <w:pPr>
              <w:rPr>
                <w:rFonts w:ascii="Times New Roman" w:hAnsi="Times New Roman"/>
              </w:rPr>
            </w:pPr>
          </w:p>
        </w:tc>
        <w:tc>
          <w:tcPr>
            <w:tcW w:w="2896" w:type="dxa"/>
          </w:tcPr>
          <w:p w14:paraId="1884FFAF" w14:textId="3DDB7AF3" w:rsidR="00306596" w:rsidRPr="003C0DF0" w:rsidRDefault="00306596" w:rsidP="003C0DF0">
            <w:pPr>
              <w:jc w:val="center"/>
              <w:rPr>
                <w:rFonts w:ascii="Times New Roman" w:hAnsi="Times New Roman"/>
              </w:rPr>
            </w:pPr>
            <w:r w:rsidRPr="003C0DF0">
              <w:rPr>
                <w:rFonts w:ascii="Times New Roman" w:hAnsi="Times New Roman"/>
                <w:color w:val="000000"/>
                <w:shd w:val="clear" w:color="auto" w:fill="FFFFFF"/>
              </w:rPr>
              <w:t>Тип резьбы</w:t>
            </w:r>
          </w:p>
        </w:tc>
        <w:tc>
          <w:tcPr>
            <w:tcW w:w="4247" w:type="dxa"/>
          </w:tcPr>
          <w:p w14:paraId="4151AC13" w14:textId="3F4CAE52" w:rsidR="00306596" w:rsidRPr="003C0DF0" w:rsidRDefault="00306596" w:rsidP="003C0DF0">
            <w:pPr>
              <w:jc w:val="center"/>
              <w:rPr>
                <w:rFonts w:ascii="Times New Roman" w:hAnsi="Times New Roman"/>
              </w:rPr>
            </w:pPr>
            <w:proofErr w:type="spellStart"/>
            <w:r w:rsidRPr="003C0DF0">
              <w:rPr>
                <w:rFonts w:ascii="Times New Roman" w:hAnsi="Times New Roman"/>
                <w:color w:val="000000"/>
                <w:lang w:val="en-US"/>
              </w:rPr>
              <w:t>Наружная</w:t>
            </w:r>
            <w:proofErr w:type="spellEnd"/>
            <w:r w:rsidRPr="003C0DF0">
              <w:rPr>
                <w:rFonts w:ascii="Times New Roman" w:hAnsi="Times New Roman"/>
                <w:color w:val="000000"/>
              </w:rPr>
              <w:t>;</w:t>
            </w:r>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внутренняя</w:t>
            </w:r>
            <w:proofErr w:type="spellEnd"/>
          </w:p>
        </w:tc>
        <w:tc>
          <w:tcPr>
            <w:tcW w:w="1754" w:type="dxa"/>
            <w:vMerge/>
          </w:tcPr>
          <w:p w14:paraId="75432406" w14:textId="151B3E3C" w:rsidR="00306596" w:rsidRPr="003C0DF0" w:rsidRDefault="00306596" w:rsidP="003C0DF0">
            <w:pPr>
              <w:jc w:val="center"/>
              <w:rPr>
                <w:rFonts w:ascii="Times New Roman" w:hAnsi="Times New Roman"/>
              </w:rPr>
            </w:pPr>
          </w:p>
        </w:tc>
        <w:tc>
          <w:tcPr>
            <w:tcW w:w="1429" w:type="dxa"/>
          </w:tcPr>
          <w:p w14:paraId="2BC9F331" w14:textId="7BC861A4" w:rsidR="00306596" w:rsidRPr="003C0DF0" w:rsidRDefault="00306596" w:rsidP="003C0DF0">
            <w:pPr>
              <w:jc w:val="center"/>
              <w:rPr>
                <w:rFonts w:ascii="Times New Roman" w:hAnsi="Times New Roman"/>
              </w:rPr>
            </w:pPr>
          </w:p>
        </w:tc>
      </w:tr>
      <w:tr w:rsidR="00306596" w:rsidRPr="003C0DF0" w14:paraId="59D43331" w14:textId="77777777" w:rsidTr="003C0DF0">
        <w:tc>
          <w:tcPr>
            <w:tcW w:w="695" w:type="dxa"/>
          </w:tcPr>
          <w:p w14:paraId="404C52AC" w14:textId="260C89E0" w:rsidR="00306596" w:rsidRPr="003C0DF0" w:rsidRDefault="00306596" w:rsidP="003C0DF0">
            <w:pPr>
              <w:jc w:val="center"/>
              <w:rPr>
                <w:rFonts w:ascii="Times New Roman" w:hAnsi="Times New Roman"/>
              </w:rPr>
            </w:pPr>
          </w:p>
        </w:tc>
        <w:tc>
          <w:tcPr>
            <w:tcW w:w="2793" w:type="dxa"/>
          </w:tcPr>
          <w:p w14:paraId="4B0C66E0" w14:textId="513CD6E2" w:rsidR="00306596" w:rsidRPr="003C0DF0" w:rsidRDefault="00306596" w:rsidP="003C0DF0">
            <w:pPr>
              <w:rPr>
                <w:rFonts w:ascii="Times New Roman" w:hAnsi="Times New Roman"/>
              </w:rPr>
            </w:pPr>
          </w:p>
        </w:tc>
        <w:tc>
          <w:tcPr>
            <w:tcW w:w="2896" w:type="dxa"/>
          </w:tcPr>
          <w:p w14:paraId="0F594813" w14:textId="209974FE" w:rsidR="00306596" w:rsidRPr="003C0DF0" w:rsidRDefault="00306596" w:rsidP="003C0DF0">
            <w:pPr>
              <w:jc w:val="center"/>
              <w:rPr>
                <w:rFonts w:ascii="Times New Roman" w:hAnsi="Times New Roman"/>
              </w:rPr>
            </w:pPr>
            <w:r w:rsidRPr="003C0DF0">
              <w:rPr>
                <w:rFonts w:ascii="Times New Roman" w:hAnsi="Times New Roman"/>
                <w:color w:val="000000"/>
                <w:shd w:val="clear" w:color="auto" w:fill="FFFFFF"/>
              </w:rPr>
              <w:t>Минимальная температура перемещаемой среды</w:t>
            </w:r>
          </w:p>
        </w:tc>
        <w:tc>
          <w:tcPr>
            <w:tcW w:w="4247" w:type="dxa"/>
          </w:tcPr>
          <w:p w14:paraId="6F2EBDE4" w14:textId="3A29EF8B" w:rsidR="00306596" w:rsidRPr="003C0DF0" w:rsidRDefault="00306596" w:rsidP="003C0DF0">
            <w:pPr>
              <w:jc w:val="center"/>
              <w:rPr>
                <w:rFonts w:ascii="Times New Roman" w:hAnsi="Times New Roman"/>
              </w:rPr>
            </w:pPr>
            <w:proofErr w:type="spellStart"/>
            <w:r w:rsidRPr="003C0DF0">
              <w:rPr>
                <w:rFonts w:ascii="Times New Roman" w:hAnsi="Times New Roman"/>
                <w:color w:val="000000"/>
                <w:lang w:val="en-US"/>
              </w:rPr>
              <w:t>До</w:t>
            </w:r>
            <w:proofErr w:type="spellEnd"/>
            <w:r w:rsidRPr="003C0DF0">
              <w:rPr>
                <w:rFonts w:ascii="Times New Roman" w:hAnsi="Times New Roman"/>
                <w:color w:val="000000"/>
                <w:lang w:val="en-US"/>
              </w:rPr>
              <w:t xml:space="preserve"> -25</w:t>
            </w:r>
          </w:p>
        </w:tc>
        <w:tc>
          <w:tcPr>
            <w:tcW w:w="1754" w:type="dxa"/>
            <w:vMerge/>
          </w:tcPr>
          <w:p w14:paraId="6F37CE7C" w14:textId="1360374D" w:rsidR="00306596" w:rsidRPr="003C0DF0" w:rsidRDefault="00306596" w:rsidP="003C0DF0">
            <w:pPr>
              <w:jc w:val="center"/>
              <w:rPr>
                <w:rFonts w:ascii="Times New Roman" w:hAnsi="Times New Roman"/>
              </w:rPr>
            </w:pPr>
          </w:p>
        </w:tc>
        <w:tc>
          <w:tcPr>
            <w:tcW w:w="1429" w:type="dxa"/>
          </w:tcPr>
          <w:p w14:paraId="4AF95239" w14:textId="65AF4740"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0980D5B8" w14:textId="77777777" w:rsidTr="003C0DF0">
        <w:tc>
          <w:tcPr>
            <w:tcW w:w="695" w:type="dxa"/>
          </w:tcPr>
          <w:p w14:paraId="1AB26342" w14:textId="77777777" w:rsidR="00306596" w:rsidRPr="003C0DF0" w:rsidRDefault="00306596" w:rsidP="003C0DF0">
            <w:pPr>
              <w:jc w:val="center"/>
              <w:rPr>
                <w:rFonts w:ascii="Times New Roman" w:hAnsi="Times New Roman"/>
              </w:rPr>
            </w:pPr>
          </w:p>
        </w:tc>
        <w:tc>
          <w:tcPr>
            <w:tcW w:w="2793" w:type="dxa"/>
          </w:tcPr>
          <w:p w14:paraId="48969FFC" w14:textId="77777777" w:rsidR="00306596" w:rsidRPr="003C0DF0" w:rsidRDefault="00306596" w:rsidP="003C0DF0">
            <w:pPr>
              <w:rPr>
                <w:rFonts w:ascii="Times New Roman" w:hAnsi="Times New Roman"/>
              </w:rPr>
            </w:pPr>
          </w:p>
        </w:tc>
        <w:tc>
          <w:tcPr>
            <w:tcW w:w="2896" w:type="dxa"/>
          </w:tcPr>
          <w:p w14:paraId="541ED45E" w14:textId="104D5784" w:rsidR="00306596" w:rsidRPr="003C0DF0" w:rsidRDefault="00306596" w:rsidP="003C0DF0">
            <w:pPr>
              <w:jc w:val="center"/>
              <w:rPr>
                <w:rFonts w:ascii="Times New Roman" w:hAnsi="Times New Roman"/>
              </w:rPr>
            </w:pPr>
            <w:r w:rsidRPr="003C0DF0">
              <w:rPr>
                <w:rFonts w:ascii="Times New Roman" w:hAnsi="Times New Roman"/>
                <w:color w:val="000000"/>
                <w:shd w:val="clear" w:color="auto" w:fill="FFFFFF"/>
              </w:rPr>
              <w:t>Максимальная температура перемещаемой среды</w:t>
            </w:r>
          </w:p>
        </w:tc>
        <w:tc>
          <w:tcPr>
            <w:tcW w:w="4247" w:type="dxa"/>
          </w:tcPr>
          <w:p w14:paraId="3DC5F350" w14:textId="022320B3" w:rsidR="00306596" w:rsidRPr="003C0DF0" w:rsidRDefault="00306596" w:rsidP="003C0DF0">
            <w:pPr>
              <w:jc w:val="center"/>
              <w:rPr>
                <w:rFonts w:ascii="Times New Roman" w:hAnsi="Times New Roman"/>
              </w:rPr>
            </w:pPr>
            <w:r w:rsidRPr="003C0DF0">
              <w:rPr>
                <w:rFonts w:ascii="Times New Roman" w:hAnsi="Times New Roman"/>
                <w:bCs/>
                <w:color w:val="000000"/>
              </w:rPr>
              <w:t xml:space="preserve">&gt; </w:t>
            </w:r>
            <w:r w:rsidRPr="003C0DF0">
              <w:rPr>
                <w:rFonts w:ascii="Times New Roman" w:hAnsi="Times New Roman"/>
                <w:color w:val="000000"/>
                <w:lang w:val="en-US"/>
              </w:rPr>
              <w:t>+110</w:t>
            </w:r>
          </w:p>
        </w:tc>
        <w:tc>
          <w:tcPr>
            <w:tcW w:w="1754" w:type="dxa"/>
            <w:vMerge/>
          </w:tcPr>
          <w:p w14:paraId="6E1423BE" w14:textId="70599962" w:rsidR="00306596" w:rsidRPr="003C0DF0" w:rsidRDefault="00306596" w:rsidP="003C0DF0">
            <w:pPr>
              <w:jc w:val="center"/>
              <w:rPr>
                <w:rFonts w:ascii="Times New Roman" w:hAnsi="Times New Roman"/>
              </w:rPr>
            </w:pPr>
          </w:p>
        </w:tc>
        <w:tc>
          <w:tcPr>
            <w:tcW w:w="1429" w:type="dxa"/>
          </w:tcPr>
          <w:p w14:paraId="15AC2E81" w14:textId="50B10A43"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230EAD08" w14:textId="77777777" w:rsidTr="003C0DF0">
        <w:tc>
          <w:tcPr>
            <w:tcW w:w="695" w:type="dxa"/>
          </w:tcPr>
          <w:p w14:paraId="29C31801" w14:textId="513B7359" w:rsidR="00306596" w:rsidRPr="003C0DF0" w:rsidRDefault="00306596" w:rsidP="003C0DF0">
            <w:pPr>
              <w:jc w:val="center"/>
              <w:rPr>
                <w:rFonts w:ascii="Times New Roman" w:hAnsi="Times New Roman"/>
              </w:rPr>
            </w:pPr>
            <w:r w:rsidRPr="003C0DF0">
              <w:rPr>
                <w:rFonts w:ascii="Times New Roman" w:eastAsia="Times New Roman" w:hAnsi="Times New Roman"/>
                <w:bCs/>
                <w:color w:val="404040"/>
                <w:spacing w:val="-20"/>
              </w:rPr>
              <w:t>11</w:t>
            </w:r>
          </w:p>
        </w:tc>
        <w:tc>
          <w:tcPr>
            <w:tcW w:w="2793" w:type="dxa"/>
          </w:tcPr>
          <w:p w14:paraId="3C7CB522" w14:textId="0E0D52DE" w:rsidR="00306596" w:rsidRPr="003C0DF0" w:rsidRDefault="00306596" w:rsidP="003C0DF0">
            <w:pPr>
              <w:rPr>
                <w:rFonts w:ascii="Times New Roman" w:hAnsi="Times New Roman"/>
              </w:rPr>
            </w:pPr>
            <w:r w:rsidRPr="003C0DF0">
              <w:rPr>
                <w:rFonts w:ascii="Times New Roman" w:eastAsia="Times New Roman" w:hAnsi="Times New Roman"/>
                <w:color w:val="404040"/>
                <w:spacing w:val="-20"/>
                <w:position w:val="-6"/>
              </w:rPr>
              <w:t>Вентилятор радиальный, тип1</w:t>
            </w:r>
          </w:p>
        </w:tc>
        <w:tc>
          <w:tcPr>
            <w:tcW w:w="2896" w:type="dxa"/>
          </w:tcPr>
          <w:p w14:paraId="336C835B" w14:textId="3030BD41" w:rsidR="00306596" w:rsidRPr="003C0DF0" w:rsidRDefault="00306596" w:rsidP="003C0DF0">
            <w:pPr>
              <w:jc w:val="center"/>
              <w:rPr>
                <w:rFonts w:ascii="Times New Roman" w:hAnsi="Times New Roman"/>
              </w:rPr>
            </w:pPr>
            <w:r w:rsidRPr="003C0DF0">
              <w:rPr>
                <w:rFonts w:ascii="Times New Roman" w:hAnsi="Times New Roman"/>
                <w:color w:val="404040"/>
                <w:spacing w:val="-20"/>
                <w:position w:val="-6"/>
              </w:rPr>
              <w:t>Относительный диаметр колеса</w:t>
            </w:r>
          </w:p>
        </w:tc>
        <w:tc>
          <w:tcPr>
            <w:tcW w:w="4247" w:type="dxa"/>
          </w:tcPr>
          <w:p w14:paraId="64F8074F" w14:textId="58D93FB4" w:rsidR="00306596" w:rsidRPr="003C0DF0" w:rsidRDefault="00306596" w:rsidP="003C0DF0">
            <w:pPr>
              <w:jc w:val="center"/>
              <w:rPr>
                <w:rFonts w:ascii="Times New Roman" w:hAnsi="Times New Roman"/>
              </w:rPr>
            </w:pPr>
            <w:r w:rsidRPr="003C0DF0">
              <w:rPr>
                <w:rFonts w:ascii="Times New Roman" w:hAnsi="Times New Roman"/>
                <w:color w:val="404040"/>
                <w:spacing w:val="-20"/>
                <w:position w:val="-6"/>
              </w:rPr>
              <w:t>Не менее 0.9</w:t>
            </w:r>
          </w:p>
        </w:tc>
        <w:tc>
          <w:tcPr>
            <w:tcW w:w="1754" w:type="dxa"/>
            <w:vMerge/>
          </w:tcPr>
          <w:p w14:paraId="1A3D45F5" w14:textId="1487FCF9" w:rsidR="00306596" w:rsidRPr="003C0DF0" w:rsidRDefault="00306596" w:rsidP="003C0DF0">
            <w:pPr>
              <w:jc w:val="center"/>
              <w:rPr>
                <w:rFonts w:ascii="Times New Roman" w:hAnsi="Times New Roman"/>
              </w:rPr>
            </w:pPr>
          </w:p>
        </w:tc>
        <w:tc>
          <w:tcPr>
            <w:tcW w:w="1429" w:type="dxa"/>
          </w:tcPr>
          <w:p w14:paraId="3BB17CD4" w14:textId="3AD796F2" w:rsidR="00306596" w:rsidRPr="003C0DF0" w:rsidRDefault="00306596" w:rsidP="003C0DF0">
            <w:pPr>
              <w:jc w:val="center"/>
              <w:rPr>
                <w:rFonts w:ascii="Times New Roman" w:hAnsi="Times New Roman"/>
              </w:rPr>
            </w:pPr>
            <w:r w:rsidRPr="003C0DF0">
              <w:rPr>
                <w:rFonts w:ascii="Times New Roman" w:hAnsi="Times New Roman"/>
              </w:rPr>
              <w:t>м</w:t>
            </w:r>
          </w:p>
        </w:tc>
      </w:tr>
      <w:tr w:rsidR="00306596" w:rsidRPr="003C0DF0" w14:paraId="53D1FFF0" w14:textId="77777777" w:rsidTr="003C0DF0">
        <w:tc>
          <w:tcPr>
            <w:tcW w:w="695" w:type="dxa"/>
          </w:tcPr>
          <w:p w14:paraId="1B688AD2" w14:textId="77777777" w:rsidR="00306596" w:rsidRPr="003C0DF0" w:rsidRDefault="00306596" w:rsidP="003C0DF0">
            <w:pPr>
              <w:jc w:val="center"/>
              <w:rPr>
                <w:rFonts w:ascii="Times New Roman" w:hAnsi="Times New Roman"/>
              </w:rPr>
            </w:pPr>
          </w:p>
        </w:tc>
        <w:tc>
          <w:tcPr>
            <w:tcW w:w="2793" w:type="dxa"/>
          </w:tcPr>
          <w:p w14:paraId="14A25F00" w14:textId="77777777" w:rsidR="00306596" w:rsidRPr="003C0DF0" w:rsidRDefault="00306596" w:rsidP="003C0DF0">
            <w:pPr>
              <w:rPr>
                <w:rFonts w:ascii="Times New Roman" w:hAnsi="Times New Roman"/>
              </w:rPr>
            </w:pPr>
          </w:p>
        </w:tc>
        <w:tc>
          <w:tcPr>
            <w:tcW w:w="2896" w:type="dxa"/>
          </w:tcPr>
          <w:p w14:paraId="34234C22" w14:textId="216DB51C"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 xml:space="preserve">Частота вращения </w:t>
            </w:r>
          </w:p>
        </w:tc>
        <w:tc>
          <w:tcPr>
            <w:tcW w:w="4247" w:type="dxa"/>
          </w:tcPr>
          <w:p w14:paraId="492C729E" w14:textId="08C9A90D"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 xml:space="preserve">≤ </w:t>
            </w:r>
            <w:r w:rsidRPr="003C0DF0">
              <w:rPr>
                <w:rFonts w:ascii="Times New Roman" w:hAnsi="Times New Roman"/>
                <w:color w:val="404040"/>
                <w:spacing w:val="-20"/>
                <w:position w:val="-6"/>
              </w:rPr>
              <w:t>2900</w:t>
            </w:r>
          </w:p>
        </w:tc>
        <w:tc>
          <w:tcPr>
            <w:tcW w:w="1754" w:type="dxa"/>
            <w:vMerge/>
          </w:tcPr>
          <w:p w14:paraId="4935EF10" w14:textId="71319F3B" w:rsidR="00306596" w:rsidRPr="003C0DF0" w:rsidRDefault="00306596" w:rsidP="003C0DF0">
            <w:pPr>
              <w:jc w:val="center"/>
              <w:rPr>
                <w:rFonts w:ascii="Times New Roman" w:hAnsi="Times New Roman" w:cs="Times New Roman"/>
                <w:color w:val="2C2C2C"/>
              </w:rPr>
            </w:pPr>
          </w:p>
        </w:tc>
        <w:tc>
          <w:tcPr>
            <w:tcW w:w="1429" w:type="dxa"/>
            <w:vAlign w:val="center"/>
          </w:tcPr>
          <w:p w14:paraId="35212695" w14:textId="35082471"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об/мин</w:t>
            </w:r>
          </w:p>
        </w:tc>
      </w:tr>
      <w:tr w:rsidR="00306596" w:rsidRPr="003C0DF0" w14:paraId="52AEABFD" w14:textId="77777777" w:rsidTr="003C0DF0">
        <w:tc>
          <w:tcPr>
            <w:tcW w:w="695" w:type="dxa"/>
          </w:tcPr>
          <w:p w14:paraId="21B9784A" w14:textId="4D595B5F" w:rsidR="00306596" w:rsidRPr="003C0DF0" w:rsidRDefault="00306596" w:rsidP="003C0DF0">
            <w:pPr>
              <w:jc w:val="center"/>
              <w:rPr>
                <w:rFonts w:ascii="Times New Roman" w:hAnsi="Times New Roman"/>
              </w:rPr>
            </w:pPr>
          </w:p>
        </w:tc>
        <w:tc>
          <w:tcPr>
            <w:tcW w:w="2793" w:type="dxa"/>
          </w:tcPr>
          <w:p w14:paraId="6348740A" w14:textId="4C394D5A" w:rsidR="00306596" w:rsidRPr="003C0DF0" w:rsidRDefault="00306596" w:rsidP="003C0DF0">
            <w:pPr>
              <w:rPr>
                <w:rFonts w:ascii="Times New Roman" w:hAnsi="Times New Roman"/>
              </w:rPr>
            </w:pPr>
          </w:p>
        </w:tc>
        <w:tc>
          <w:tcPr>
            <w:tcW w:w="2896" w:type="dxa"/>
          </w:tcPr>
          <w:p w14:paraId="6D989692" w14:textId="3B66FBD7"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Мощность</w:t>
            </w:r>
          </w:p>
        </w:tc>
        <w:tc>
          <w:tcPr>
            <w:tcW w:w="4247" w:type="dxa"/>
          </w:tcPr>
          <w:p w14:paraId="11D5514F" w14:textId="78D82FB5"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не менее 0.18</w:t>
            </w:r>
          </w:p>
        </w:tc>
        <w:tc>
          <w:tcPr>
            <w:tcW w:w="1754" w:type="dxa"/>
            <w:vMerge/>
          </w:tcPr>
          <w:p w14:paraId="3F9CF753" w14:textId="449C5C26" w:rsidR="00306596" w:rsidRPr="003C0DF0" w:rsidRDefault="00306596" w:rsidP="003C0DF0">
            <w:pPr>
              <w:jc w:val="center"/>
              <w:rPr>
                <w:rFonts w:ascii="Times New Roman" w:hAnsi="Times New Roman" w:cs="Times New Roman"/>
                <w:color w:val="2C2C2C"/>
              </w:rPr>
            </w:pPr>
          </w:p>
        </w:tc>
        <w:tc>
          <w:tcPr>
            <w:tcW w:w="1429" w:type="dxa"/>
          </w:tcPr>
          <w:p w14:paraId="03C90AC4" w14:textId="25CEAD0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кВт</w:t>
            </w:r>
          </w:p>
        </w:tc>
      </w:tr>
      <w:tr w:rsidR="00306596" w:rsidRPr="003C0DF0" w14:paraId="4C1BCC7B" w14:textId="77777777" w:rsidTr="003C0DF0">
        <w:tc>
          <w:tcPr>
            <w:tcW w:w="695" w:type="dxa"/>
          </w:tcPr>
          <w:p w14:paraId="5F6F21B2" w14:textId="77777777" w:rsidR="00306596" w:rsidRPr="003C0DF0" w:rsidRDefault="00306596" w:rsidP="003C0DF0">
            <w:pPr>
              <w:jc w:val="center"/>
              <w:rPr>
                <w:rFonts w:ascii="Times New Roman" w:hAnsi="Times New Roman"/>
              </w:rPr>
            </w:pPr>
          </w:p>
        </w:tc>
        <w:tc>
          <w:tcPr>
            <w:tcW w:w="2793" w:type="dxa"/>
          </w:tcPr>
          <w:p w14:paraId="456C8A19" w14:textId="77777777" w:rsidR="00306596" w:rsidRPr="003C0DF0" w:rsidRDefault="00306596" w:rsidP="003C0DF0">
            <w:pPr>
              <w:rPr>
                <w:rFonts w:ascii="Times New Roman" w:hAnsi="Times New Roman"/>
              </w:rPr>
            </w:pPr>
          </w:p>
        </w:tc>
        <w:tc>
          <w:tcPr>
            <w:tcW w:w="2896" w:type="dxa"/>
          </w:tcPr>
          <w:p w14:paraId="6FFAC928" w14:textId="18AB3355"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Производительность, диапазон</w:t>
            </w:r>
          </w:p>
        </w:tc>
        <w:tc>
          <w:tcPr>
            <w:tcW w:w="4247" w:type="dxa"/>
          </w:tcPr>
          <w:p w14:paraId="0303E8D7" w14:textId="6795C89F"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от 0.74 до 4.51</w:t>
            </w:r>
          </w:p>
        </w:tc>
        <w:tc>
          <w:tcPr>
            <w:tcW w:w="1754" w:type="dxa"/>
            <w:vMerge/>
          </w:tcPr>
          <w:p w14:paraId="48082366" w14:textId="2F78C972" w:rsidR="00306596" w:rsidRPr="003C0DF0" w:rsidRDefault="00306596" w:rsidP="003C0DF0">
            <w:pPr>
              <w:jc w:val="center"/>
              <w:rPr>
                <w:rFonts w:ascii="Times New Roman" w:hAnsi="Times New Roman" w:cs="Times New Roman"/>
                <w:color w:val="2C2C2C"/>
              </w:rPr>
            </w:pPr>
          </w:p>
        </w:tc>
        <w:tc>
          <w:tcPr>
            <w:tcW w:w="1429" w:type="dxa"/>
            <w:vAlign w:val="center"/>
          </w:tcPr>
          <w:p w14:paraId="7B42C8BC" w14:textId="1841B015"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1000 м</w:t>
            </w:r>
            <w:r w:rsidRPr="003C0DF0">
              <w:rPr>
                <w:rFonts w:ascii="Times New Roman" w:hAnsi="Times New Roman" w:cs="Times New Roman"/>
                <w:noProof/>
                <w:vertAlign w:val="superscript"/>
              </w:rPr>
              <w:t>3</w:t>
            </w:r>
            <w:r w:rsidRPr="003C0DF0">
              <w:rPr>
                <w:rFonts w:ascii="Times New Roman" w:hAnsi="Times New Roman" w:cs="Times New Roman"/>
                <w:noProof/>
              </w:rPr>
              <w:t>/час</w:t>
            </w:r>
          </w:p>
        </w:tc>
      </w:tr>
      <w:tr w:rsidR="00306596" w:rsidRPr="003C0DF0" w14:paraId="2726BE68" w14:textId="77777777" w:rsidTr="003C0DF0">
        <w:tc>
          <w:tcPr>
            <w:tcW w:w="695" w:type="dxa"/>
          </w:tcPr>
          <w:p w14:paraId="4188E6B0" w14:textId="77777777" w:rsidR="00306596" w:rsidRPr="003C0DF0" w:rsidRDefault="00306596" w:rsidP="003C0DF0">
            <w:pPr>
              <w:jc w:val="center"/>
              <w:rPr>
                <w:rFonts w:ascii="Times New Roman" w:hAnsi="Times New Roman"/>
              </w:rPr>
            </w:pPr>
          </w:p>
        </w:tc>
        <w:tc>
          <w:tcPr>
            <w:tcW w:w="2793" w:type="dxa"/>
          </w:tcPr>
          <w:p w14:paraId="3C06B39F" w14:textId="77777777" w:rsidR="00306596" w:rsidRPr="003C0DF0" w:rsidRDefault="00306596" w:rsidP="003C0DF0">
            <w:pPr>
              <w:rPr>
                <w:rFonts w:ascii="Times New Roman" w:hAnsi="Times New Roman"/>
              </w:rPr>
            </w:pPr>
          </w:p>
        </w:tc>
        <w:tc>
          <w:tcPr>
            <w:tcW w:w="2896" w:type="dxa"/>
          </w:tcPr>
          <w:p w14:paraId="6825B1C0" w14:textId="0E0981B2"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 xml:space="preserve">Масса </w:t>
            </w:r>
          </w:p>
        </w:tc>
        <w:tc>
          <w:tcPr>
            <w:tcW w:w="4247" w:type="dxa"/>
          </w:tcPr>
          <w:p w14:paraId="09210E89" w14:textId="1DC1338D"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до 40</w:t>
            </w:r>
          </w:p>
        </w:tc>
        <w:tc>
          <w:tcPr>
            <w:tcW w:w="1754" w:type="dxa"/>
            <w:vMerge/>
          </w:tcPr>
          <w:p w14:paraId="543753F1" w14:textId="731AFED6" w:rsidR="00306596" w:rsidRPr="003C0DF0" w:rsidRDefault="00306596" w:rsidP="003C0DF0">
            <w:pPr>
              <w:jc w:val="center"/>
              <w:rPr>
                <w:rFonts w:ascii="Times New Roman" w:hAnsi="Times New Roman" w:cs="Times New Roman"/>
                <w:color w:val="2C2C2C"/>
              </w:rPr>
            </w:pPr>
          </w:p>
        </w:tc>
        <w:tc>
          <w:tcPr>
            <w:tcW w:w="1429" w:type="dxa"/>
            <w:vAlign w:val="center"/>
          </w:tcPr>
          <w:p w14:paraId="699C2AE7" w14:textId="149D4EF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кг</w:t>
            </w:r>
          </w:p>
        </w:tc>
      </w:tr>
      <w:tr w:rsidR="00306596" w:rsidRPr="003C0DF0" w14:paraId="472422C6" w14:textId="77777777" w:rsidTr="003C0DF0">
        <w:tc>
          <w:tcPr>
            <w:tcW w:w="695" w:type="dxa"/>
          </w:tcPr>
          <w:p w14:paraId="0ECE2423" w14:textId="77777777" w:rsidR="00306596" w:rsidRPr="003C0DF0" w:rsidRDefault="00306596" w:rsidP="003C0DF0">
            <w:pPr>
              <w:jc w:val="center"/>
              <w:rPr>
                <w:rFonts w:ascii="Times New Roman" w:hAnsi="Times New Roman"/>
              </w:rPr>
            </w:pPr>
          </w:p>
        </w:tc>
        <w:tc>
          <w:tcPr>
            <w:tcW w:w="2793" w:type="dxa"/>
          </w:tcPr>
          <w:p w14:paraId="154D1EB2" w14:textId="77777777" w:rsidR="00306596" w:rsidRPr="003C0DF0" w:rsidRDefault="00306596" w:rsidP="003C0DF0">
            <w:pPr>
              <w:rPr>
                <w:rFonts w:ascii="Times New Roman" w:hAnsi="Times New Roman"/>
              </w:rPr>
            </w:pPr>
          </w:p>
        </w:tc>
        <w:tc>
          <w:tcPr>
            <w:tcW w:w="2896" w:type="dxa"/>
            <w:vAlign w:val="center"/>
          </w:tcPr>
          <w:p w14:paraId="4A9F4D2F" w14:textId="2FE6D792"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виброизоляторов</w:t>
            </w:r>
          </w:p>
        </w:tc>
        <w:tc>
          <w:tcPr>
            <w:tcW w:w="4247" w:type="dxa"/>
          </w:tcPr>
          <w:p w14:paraId="5C60D898" w14:textId="6D9BE3DD"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4</w:t>
            </w:r>
          </w:p>
        </w:tc>
        <w:tc>
          <w:tcPr>
            <w:tcW w:w="1754" w:type="dxa"/>
            <w:vMerge/>
          </w:tcPr>
          <w:p w14:paraId="0A6214DE" w14:textId="0223BAB9" w:rsidR="00306596" w:rsidRPr="003C0DF0" w:rsidRDefault="00306596" w:rsidP="003C0DF0">
            <w:pPr>
              <w:jc w:val="center"/>
              <w:rPr>
                <w:rFonts w:ascii="Times New Roman" w:hAnsi="Times New Roman" w:cs="Times New Roman"/>
                <w:color w:val="2C2C2C"/>
              </w:rPr>
            </w:pPr>
          </w:p>
        </w:tc>
        <w:tc>
          <w:tcPr>
            <w:tcW w:w="1429" w:type="dxa"/>
            <w:vAlign w:val="center"/>
          </w:tcPr>
          <w:p w14:paraId="6FC72D5C" w14:textId="7DAE788B" w:rsidR="00306596" w:rsidRPr="003C0DF0" w:rsidRDefault="00306596" w:rsidP="003C0DF0">
            <w:pPr>
              <w:jc w:val="center"/>
              <w:rPr>
                <w:rFonts w:ascii="Times New Roman" w:hAnsi="Times New Roman"/>
                <w:noProof/>
              </w:rPr>
            </w:pPr>
          </w:p>
        </w:tc>
      </w:tr>
      <w:tr w:rsidR="00306596" w:rsidRPr="003C0DF0" w14:paraId="6B5540B2" w14:textId="77777777" w:rsidTr="003C0DF0">
        <w:tc>
          <w:tcPr>
            <w:tcW w:w="695" w:type="dxa"/>
          </w:tcPr>
          <w:p w14:paraId="50033A22" w14:textId="2E7DC859" w:rsidR="00306596" w:rsidRPr="003C0DF0" w:rsidRDefault="00306596" w:rsidP="003C0DF0">
            <w:pPr>
              <w:jc w:val="center"/>
              <w:rPr>
                <w:rFonts w:ascii="Times New Roman" w:hAnsi="Times New Roman"/>
              </w:rPr>
            </w:pPr>
          </w:p>
        </w:tc>
        <w:tc>
          <w:tcPr>
            <w:tcW w:w="2793" w:type="dxa"/>
          </w:tcPr>
          <w:p w14:paraId="26DA0A56" w14:textId="53EFB84A" w:rsidR="00306596" w:rsidRPr="003C0DF0" w:rsidRDefault="00306596" w:rsidP="003C0DF0">
            <w:pPr>
              <w:rPr>
                <w:rFonts w:ascii="Times New Roman" w:hAnsi="Times New Roman"/>
              </w:rPr>
            </w:pPr>
          </w:p>
        </w:tc>
        <w:tc>
          <w:tcPr>
            <w:tcW w:w="2896" w:type="dxa"/>
            <w:vAlign w:val="center"/>
          </w:tcPr>
          <w:p w14:paraId="15CB52DF" w14:textId="5705B64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Назначение</w:t>
            </w:r>
          </w:p>
        </w:tc>
        <w:tc>
          <w:tcPr>
            <w:tcW w:w="4247" w:type="dxa"/>
          </w:tcPr>
          <w:p w14:paraId="517F21E2" w14:textId="3439BE8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Перемещение воздуха и других</w:t>
            </w:r>
          </w:p>
          <w:p w14:paraId="1543AFD9" w14:textId="77777777"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s="Times New Roman"/>
                <w:color w:val="2C2C2C"/>
              </w:rPr>
              <w:lastRenderedPageBreak/>
              <w:t>газопаровоздушных</w:t>
            </w:r>
            <w:proofErr w:type="spellEnd"/>
            <w:r w:rsidRPr="003C0DF0">
              <w:rPr>
                <w:rFonts w:ascii="Times New Roman" w:hAnsi="Times New Roman" w:cs="Times New Roman"/>
                <w:color w:val="2C2C2C"/>
              </w:rPr>
              <w:t xml:space="preserve"> смесей, с содержанием пыли и других твердых примесей не</w:t>
            </w:r>
          </w:p>
          <w:p w14:paraId="3436EF62" w14:textId="378FAE7B"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более 0,1 г/м</w:t>
            </w:r>
            <w:r w:rsidRPr="003C0DF0">
              <w:rPr>
                <w:rFonts w:ascii="Times New Roman" w:hAnsi="Times New Roman" w:cs="Times New Roman"/>
                <w:color w:val="2C2C2C"/>
                <w:vertAlign w:val="superscript"/>
              </w:rPr>
              <w:t>3</w:t>
            </w:r>
            <w:r w:rsidRPr="003C0DF0">
              <w:rPr>
                <w:rFonts w:ascii="Times New Roman" w:hAnsi="Times New Roman" w:cs="Times New Roman"/>
                <w:color w:val="2C2C2C"/>
              </w:rPr>
              <w:t>, не содержащих липких и волокнистых материалов.</w:t>
            </w:r>
          </w:p>
        </w:tc>
        <w:tc>
          <w:tcPr>
            <w:tcW w:w="1754" w:type="dxa"/>
            <w:vMerge/>
          </w:tcPr>
          <w:p w14:paraId="3A8A492F" w14:textId="6BC7E729" w:rsidR="00306596" w:rsidRPr="003C0DF0" w:rsidRDefault="00306596" w:rsidP="003C0DF0">
            <w:pPr>
              <w:jc w:val="center"/>
              <w:rPr>
                <w:rFonts w:ascii="Times New Roman" w:hAnsi="Times New Roman" w:cs="Times New Roman"/>
                <w:color w:val="2C2C2C"/>
              </w:rPr>
            </w:pPr>
          </w:p>
        </w:tc>
        <w:tc>
          <w:tcPr>
            <w:tcW w:w="1429" w:type="dxa"/>
            <w:vAlign w:val="center"/>
          </w:tcPr>
          <w:p w14:paraId="66266DF5" w14:textId="121ABB49" w:rsidR="00306596" w:rsidRPr="003C0DF0" w:rsidRDefault="00306596" w:rsidP="003C0DF0">
            <w:pPr>
              <w:jc w:val="center"/>
              <w:rPr>
                <w:rFonts w:ascii="Times New Roman" w:hAnsi="Times New Roman"/>
                <w:noProof/>
              </w:rPr>
            </w:pPr>
            <w:r w:rsidRPr="003C0DF0">
              <w:rPr>
                <w:rFonts w:ascii="Times New Roman" w:hAnsi="Times New Roman" w:cs="Times New Roman"/>
                <w:color w:val="2C2C2C"/>
              </w:rPr>
              <w:t>г/м</w:t>
            </w:r>
            <w:r w:rsidRPr="003C0DF0">
              <w:rPr>
                <w:rFonts w:ascii="Times New Roman" w:hAnsi="Times New Roman" w:cs="Times New Roman"/>
                <w:color w:val="2C2C2C"/>
                <w:vertAlign w:val="superscript"/>
              </w:rPr>
              <w:t>3</w:t>
            </w:r>
          </w:p>
        </w:tc>
      </w:tr>
      <w:tr w:rsidR="00306596" w:rsidRPr="003C0DF0" w14:paraId="33CF69A3" w14:textId="77777777" w:rsidTr="003C0DF0">
        <w:tc>
          <w:tcPr>
            <w:tcW w:w="695" w:type="dxa"/>
          </w:tcPr>
          <w:p w14:paraId="38F5B362" w14:textId="77777777" w:rsidR="00306596" w:rsidRPr="003C0DF0" w:rsidRDefault="00306596" w:rsidP="003C0DF0">
            <w:pPr>
              <w:jc w:val="center"/>
              <w:rPr>
                <w:rFonts w:ascii="Times New Roman" w:hAnsi="Times New Roman"/>
              </w:rPr>
            </w:pPr>
          </w:p>
        </w:tc>
        <w:tc>
          <w:tcPr>
            <w:tcW w:w="2793" w:type="dxa"/>
          </w:tcPr>
          <w:p w14:paraId="44EF9217" w14:textId="77777777" w:rsidR="00306596" w:rsidRPr="003C0DF0" w:rsidRDefault="00306596" w:rsidP="003C0DF0">
            <w:pPr>
              <w:rPr>
                <w:rFonts w:ascii="Times New Roman" w:hAnsi="Times New Roman"/>
              </w:rPr>
            </w:pPr>
          </w:p>
        </w:tc>
        <w:tc>
          <w:tcPr>
            <w:tcW w:w="2896" w:type="dxa"/>
            <w:vAlign w:val="center"/>
          </w:tcPr>
          <w:p w14:paraId="35C44DE1" w14:textId="38F368A6"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Направление вращения</w:t>
            </w:r>
          </w:p>
        </w:tc>
        <w:tc>
          <w:tcPr>
            <w:tcW w:w="4247" w:type="dxa"/>
          </w:tcPr>
          <w:p w14:paraId="46EC7C31" w14:textId="19B72F9D"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правое, левое</w:t>
            </w:r>
          </w:p>
        </w:tc>
        <w:tc>
          <w:tcPr>
            <w:tcW w:w="1754" w:type="dxa"/>
            <w:vMerge/>
          </w:tcPr>
          <w:p w14:paraId="79653A44" w14:textId="1FD855CA" w:rsidR="00306596" w:rsidRPr="003C0DF0" w:rsidRDefault="00306596" w:rsidP="003C0DF0">
            <w:pPr>
              <w:jc w:val="center"/>
              <w:rPr>
                <w:rFonts w:ascii="Times New Roman" w:hAnsi="Times New Roman" w:cs="Times New Roman"/>
                <w:color w:val="2C2C2C"/>
              </w:rPr>
            </w:pPr>
          </w:p>
        </w:tc>
        <w:tc>
          <w:tcPr>
            <w:tcW w:w="1429" w:type="dxa"/>
            <w:vAlign w:val="center"/>
          </w:tcPr>
          <w:p w14:paraId="3B793412" w14:textId="2A7BD387" w:rsidR="00306596" w:rsidRPr="003C0DF0" w:rsidRDefault="00306596" w:rsidP="003C0DF0">
            <w:pPr>
              <w:jc w:val="center"/>
              <w:rPr>
                <w:rFonts w:ascii="Times New Roman" w:hAnsi="Times New Roman"/>
                <w:noProof/>
              </w:rPr>
            </w:pPr>
          </w:p>
        </w:tc>
      </w:tr>
      <w:tr w:rsidR="00306596" w:rsidRPr="003C0DF0" w14:paraId="62691E99" w14:textId="77777777" w:rsidTr="003C0DF0">
        <w:tc>
          <w:tcPr>
            <w:tcW w:w="695" w:type="dxa"/>
          </w:tcPr>
          <w:p w14:paraId="2EEF4A12" w14:textId="77777777" w:rsidR="00306596" w:rsidRPr="003C0DF0" w:rsidRDefault="00306596" w:rsidP="003C0DF0">
            <w:pPr>
              <w:jc w:val="center"/>
              <w:rPr>
                <w:rFonts w:ascii="Times New Roman" w:hAnsi="Times New Roman"/>
              </w:rPr>
            </w:pPr>
          </w:p>
        </w:tc>
        <w:tc>
          <w:tcPr>
            <w:tcW w:w="2793" w:type="dxa"/>
          </w:tcPr>
          <w:p w14:paraId="2CF95A86" w14:textId="77777777" w:rsidR="00306596" w:rsidRPr="003C0DF0" w:rsidRDefault="00306596" w:rsidP="003C0DF0">
            <w:pPr>
              <w:rPr>
                <w:rFonts w:ascii="Times New Roman" w:hAnsi="Times New Roman"/>
              </w:rPr>
            </w:pPr>
          </w:p>
        </w:tc>
        <w:tc>
          <w:tcPr>
            <w:tcW w:w="2896" w:type="dxa"/>
            <w:vAlign w:val="center"/>
          </w:tcPr>
          <w:p w14:paraId="7512932E" w14:textId="4A3C358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лопаток рабочего колеса</w:t>
            </w:r>
          </w:p>
        </w:tc>
        <w:tc>
          <w:tcPr>
            <w:tcW w:w="4247" w:type="dxa"/>
          </w:tcPr>
          <w:p w14:paraId="64A53702" w14:textId="13AD1CAB"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12</w:t>
            </w:r>
          </w:p>
        </w:tc>
        <w:tc>
          <w:tcPr>
            <w:tcW w:w="1754" w:type="dxa"/>
            <w:vMerge/>
          </w:tcPr>
          <w:p w14:paraId="313C25C3" w14:textId="35789140" w:rsidR="00306596" w:rsidRPr="003C0DF0" w:rsidRDefault="00306596" w:rsidP="003C0DF0">
            <w:pPr>
              <w:jc w:val="center"/>
              <w:rPr>
                <w:rFonts w:ascii="Times New Roman" w:hAnsi="Times New Roman" w:cs="Times New Roman"/>
                <w:color w:val="2C2C2C"/>
              </w:rPr>
            </w:pPr>
          </w:p>
        </w:tc>
        <w:tc>
          <w:tcPr>
            <w:tcW w:w="1429" w:type="dxa"/>
            <w:vAlign w:val="center"/>
          </w:tcPr>
          <w:p w14:paraId="6B81821A" w14:textId="20FE7ECA" w:rsidR="00306596" w:rsidRPr="003C0DF0" w:rsidRDefault="00306596" w:rsidP="003C0DF0">
            <w:pPr>
              <w:jc w:val="center"/>
              <w:rPr>
                <w:rFonts w:ascii="Times New Roman" w:hAnsi="Times New Roman" w:cs="Times New Roman"/>
                <w:noProof/>
              </w:rPr>
            </w:pPr>
          </w:p>
        </w:tc>
      </w:tr>
      <w:tr w:rsidR="00306596" w:rsidRPr="003C0DF0" w14:paraId="7D0D7704" w14:textId="77777777" w:rsidTr="003C0DF0">
        <w:tc>
          <w:tcPr>
            <w:tcW w:w="695" w:type="dxa"/>
          </w:tcPr>
          <w:p w14:paraId="71B07B55" w14:textId="4BCD38B8" w:rsidR="00306596" w:rsidRPr="003C0DF0" w:rsidRDefault="00306596" w:rsidP="003C0DF0">
            <w:pPr>
              <w:jc w:val="center"/>
              <w:rPr>
                <w:rFonts w:ascii="Times New Roman" w:hAnsi="Times New Roman"/>
              </w:rPr>
            </w:pPr>
          </w:p>
        </w:tc>
        <w:tc>
          <w:tcPr>
            <w:tcW w:w="2793" w:type="dxa"/>
          </w:tcPr>
          <w:p w14:paraId="1A785980" w14:textId="2F96EB4A" w:rsidR="00306596" w:rsidRPr="003C0DF0" w:rsidRDefault="00306596" w:rsidP="003C0DF0">
            <w:pPr>
              <w:rPr>
                <w:rFonts w:ascii="Times New Roman" w:hAnsi="Times New Roman"/>
              </w:rPr>
            </w:pPr>
          </w:p>
        </w:tc>
        <w:tc>
          <w:tcPr>
            <w:tcW w:w="2896" w:type="dxa"/>
            <w:vAlign w:val="center"/>
          </w:tcPr>
          <w:p w14:paraId="160E5374" w14:textId="26E02FA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Диапазон рабочих температур</w:t>
            </w:r>
          </w:p>
        </w:tc>
        <w:tc>
          <w:tcPr>
            <w:tcW w:w="4247" w:type="dxa"/>
          </w:tcPr>
          <w:p w14:paraId="3EA43559" w14:textId="2EF2FC7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-60 не более +40</w:t>
            </w:r>
          </w:p>
        </w:tc>
        <w:tc>
          <w:tcPr>
            <w:tcW w:w="1754" w:type="dxa"/>
            <w:vMerge/>
          </w:tcPr>
          <w:p w14:paraId="3C9F779E" w14:textId="6077B6E9" w:rsidR="00306596" w:rsidRPr="003C0DF0" w:rsidRDefault="00306596" w:rsidP="003C0DF0">
            <w:pPr>
              <w:jc w:val="center"/>
              <w:rPr>
                <w:rFonts w:ascii="Times New Roman" w:hAnsi="Times New Roman" w:cs="Times New Roman"/>
                <w:color w:val="2C2C2C"/>
              </w:rPr>
            </w:pPr>
          </w:p>
        </w:tc>
        <w:tc>
          <w:tcPr>
            <w:tcW w:w="1429" w:type="dxa"/>
            <w:vAlign w:val="center"/>
          </w:tcPr>
          <w:p w14:paraId="4CBCAB89" w14:textId="3CD996C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vertAlign w:val="superscript"/>
              </w:rPr>
              <w:t>0</w:t>
            </w:r>
            <w:r w:rsidRPr="003C0DF0">
              <w:rPr>
                <w:rFonts w:ascii="Times New Roman" w:hAnsi="Times New Roman" w:cs="Times New Roman"/>
                <w:noProof/>
              </w:rPr>
              <w:t>С</w:t>
            </w:r>
          </w:p>
        </w:tc>
      </w:tr>
      <w:tr w:rsidR="00306596" w:rsidRPr="003C0DF0" w14:paraId="7BC0C571" w14:textId="77777777" w:rsidTr="003C0DF0">
        <w:tc>
          <w:tcPr>
            <w:tcW w:w="695" w:type="dxa"/>
          </w:tcPr>
          <w:p w14:paraId="26B83E99" w14:textId="7004AB3F" w:rsidR="00306596" w:rsidRPr="003C0DF0" w:rsidRDefault="00306596" w:rsidP="003C0DF0">
            <w:pPr>
              <w:jc w:val="center"/>
              <w:rPr>
                <w:rFonts w:ascii="Times New Roman" w:hAnsi="Times New Roman"/>
              </w:rPr>
            </w:pPr>
            <w:r w:rsidRPr="003C0DF0">
              <w:rPr>
                <w:rFonts w:ascii="Times New Roman" w:eastAsia="Times New Roman" w:hAnsi="Times New Roman"/>
                <w:bCs/>
                <w:color w:val="404040"/>
                <w:spacing w:val="-20"/>
              </w:rPr>
              <w:t>12</w:t>
            </w:r>
          </w:p>
        </w:tc>
        <w:tc>
          <w:tcPr>
            <w:tcW w:w="2793" w:type="dxa"/>
          </w:tcPr>
          <w:p w14:paraId="054635BF" w14:textId="4187B872" w:rsidR="00306596" w:rsidRPr="003C0DF0" w:rsidRDefault="00306596" w:rsidP="003C0DF0">
            <w:pPr>
              <w:rPr>
                <w:rFonts w:ascii="Times New Roman" w:hAnsi="Times New Roman"/>
              </w:rPr>
            </w:pPr>
            <w:r w:rsidRPr="003C0DF0">
              <w:rPr>
                <w:rFonts w:ascii="Times New Roman" w:eastAsia="Times New Roman" w:hAnsi="Times New Roman"/>
                <w:color w:val="404040"/>
                <w:spacing w:val="-20"/>
                <w:position w:val="-6"/>
              </w:rPr>
              <w:t>Вентилятор радиальный, тип2</w:t>
            </w:r>
          </w:p>
        </w:tc>
        <w:tc>
          <w:tcPr>
            <w:tcW w:w="2896" w:type="dxa"/>
          </w:tcPr>
          <w:p w14:paraId="7188A2C5" w14:textId="2A19EA03"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Относительный диаметр колеса</w:t>
            </w:r>
          </w:p>
        </w:tc>
        <w:tc>
          <w:tcPr>
            <w:tcW w:w="4247" w:type="dxa"/>
          </w:tcPr>
          <w:p w14:paraId="21D95D39" w14:textId="7E9F2581"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Не более 0.95</w:t>
            </w:r>
          </w:p>
        </w:tc>
        <w:tc>
          <w:tcPr>
            <w:tcW w:w="1754" w:type="dxa"/>
            <w:vMerge/>
          </w:tcPr>
          <w:p w14:paraId="2ADA1EB6" w14:textId="1FE6BB9A" w:rsidR="00306596" w:rsidRPr="003C0DF0" w:rsidRDefault="00306596" w:rsidP="003C0DF0">
            <w:pPr>
              <w:jc w:val="center"/>
              <w:rPr>
                <w:rFonts w:ascii="Times New Roman" w:hAnsi="Times New Roman" w:cs="Times New Roman"/>
                <w:color w:val="2C2C2C"/>
              </w:rPr>
            </w:pPr>
          </w:p>
        </w:tc>
        <w:tc>
          <w:tcPr>
            <w:tcW w:w="1429" w:type="dxa"/>
          </w:tcPr>
          <w:p w14:paraId="0CD8FF24" w14:textId="2BA2452A" w:rsidR="00306596" w:rsidRPr="003C0DF0" w:rsidRDefault="00306596" w:rsidP="003C0DF0">
            <w:pPr>
              <w:jc w:val="center"/>
              <w:rPr>
                <w:rFonts w:ascii="Times New Roman" w:hAnsi="Times New Roman" w:cs="Times New Roman"/>
                <w:noProof/>
              </w:rPr>
            </w:pPr>
            <w:r w:rsidRPr="003C0DF0">
              <w:rPr>
                <w:rFonts w:ascii="Times New Roman" w:hAnsi="Times New Roman"/>
              </w:rPr>
              <w:t>м</w:t>
            </w:r>
          </w:p>
        </w:tc>
      </w:tr>
      <w:tr w:rsidR="00306596" w:rsidRPr="003C0DF0" w14:paraId="5DEC8D93" w14:textId="77777777" w:rsidTr="003C0DF0">
        <w:tc>
          <w:tcPr>
            <w:tcW w:w="695" w:type="dxa"/>
          </w:tcPr>
          <w:p w14:paraId="51D3C02F" w14:textId="77777777" w:rsidR="00306596" w:rsidRPr="003C0DF0" w:rsidRDefault="00306596" w:rsidP="003C0DF0">
            <w:pPr>
              <w:jc w:val="center"/>
              <w:rPr>
                <w:rFonts w:ascii="Times New Roman" w:hAnsi="Times New Roman"/>
              </w:rPr>
            </w:pPr>
          </w:p>
        </w:tc>
        <w:tc>
          <w:tcPr>
            <w:tcW w:w="2793" w:type="dxa"/>
          </w:tcPr>
          <w:p w14:paraId="4380B0FA" w14:textId="77777777" w:rsidR="00306596" w:rsidRPr="003C0DF0" w:rsidRDefault="00306596" w:rsidP="003C0DF0">
            <w:pPr>
              <w:rPr>
                <w:rFonts w:ascii="Times New Roman" w:hAnsi="Times New Roman"/>
              </w:rPr>
            </w:pPr>
          </w:p>
        </w:tc>
        <w:tc>
          <w:tcPr>
            <w:tcW w:w="2896" w:type="dxa"/>
          </w:tcPr>
          <w:p w14:paraId="3B1241DC" w14:textId="0B441A9A"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 xml:space="preserve">Частота вращения </w:t>
            </w:r>
          </w:p>
        </w:tc>
        <w:tc>
          <w:tcPr>
            <w:tcW w:w="4247" w:type="dxa"/>
          </w:tcPr>
          <w:p w14:paraId="467562FF" w14:textId="4EBD3E37"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 xml:space="preserve">≤ </w:t>
            </w:r>
            <w:r w:rsidRPr="003C0DF0">
              <w:rPr>
                <w:rFonts w:ascii="Times New Roman" w:hAnsi="Times New Roman"/>
                <w:color w:val="404040"/>
                <w:spacing w:val="-20"/>
                <w:position w:val="-6"/>
              </w:rPr>
              <w:t>2900</w:t>
            </w:r>
          </w:p>
        </w:tc>
        <w:tc>
          <w:tcPr>
            <w:tcW w:w="1754" w:type="dxa"/>
            <w:vMerge/>
          </w:tcPr>
          <w:p w14:paraId="2063B4D1" w14:textId="563C0D47" w:rsidR="00306596" w:rsidRPr="003C0DF0" w:rsidRDefault="00306596" w:rsidP="003C0DF0">
            <w:pPr>
              <w:jc w:val="center"/>
              <w:rPr>
                <w:rFonts w:ascii="Times New Roman" w:hAnsi="Times New Roman" w:cs="Times New Roman"/>
                <w:color w:val="2C2C2C"/>
              </w:rPr>
            </w:pPr>
          </w:p>
        </w:tc>
        <w:tc>
          <w:tcPr>
            <w:tcW w:w="1429" w:type="dxa"/>
            <w:vAlign w:val="center"/>
          </w:tcPr>
          <w:p w14:paraId="2C1C8A26" w14:textId="60F9D7A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об/мин</w:t>
            </w:r>
          </w:p>
        </w:tc>
      </w:tr>
      <w:tr w:rsidR="00306596" w:rsidRPr="003C0DF0" w14:paraId="07E8ED23" w14:textId="77777777" w:rsidTr="003C0DF0">
        <w:tc>
          <w:tcPr>
            <w:tcW w:w="695" w:type="dxa"/>
          </w:tcPr>
          <w:p w14:paraId="45E4368A" w14:textId="77777777" w:rsidR="00306596" w:rsidRPr="003C0DF0" w:rsidRDefault="00306596" w:rsidP="003C0DF0">
            <w:pPr>
              <w:jc w:val="center"/>
              <w:rPr>
                <w:rFonts w:ascii="Times New Roman" w:hAnsi="Times New Roman"/>
              </w:rPr>
            </w:pPr>
          </w:p>
        </w:tc>
        <w:tc>
          <w:tcPr>
            <w:tcW w:w="2793" w:type="dxa"/>
          </w:tcPr>
          <w:p w14:paraId="5F0D1F14" w14:textId="77777777" w:rsidR="00306596" w:rsidRPr="003C0DF0" w:rsidRDefault="00306596" w:rsidP="003C0DF0">
            <w:pPr>
              <w:rPr>
                <w:rFonts w:ascii="Times New Roman" w:hAnsi="Times New Roman"/>
              </w:rPr>
            </w:pPr>
          </w:p>
        </w:tc>
        <w:tc>
          <w:tcPr>
            <w:tcW w:w="2896" w:type="dxa"/>
          </w:tcPr>
          <w:p w14:paraId="156E1F08" w14:textId="6BD3C7AF"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Мощность</w:t>
            </w:r>
          </w:p>
        </w:tc>
        <w:tc>
          <w:tcPr>
            <w:tcW w:w="4247" w:type="dxa"/>
          </w:tcPr>
          <w:p w14:paraId="3CA92470" w14:textId="36A07B7C"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не менее 0.18</w:t>
            </w:r>
          </w:p>
        </w:tc>
        <w:tc>
          <w:tcPr>
            <w:tcW w:w="1754" w:type="dxa"/>
            <w:vMerge/>
          </w:tcPr>
          <w:p w14:paraId="3FE7AECF" w14:textId="7E22CA67" w:rsidR="00306596" w:rsidRPr="003C0DF0" w:rsidRDefault="00306596" w:rsidP="003C0DF0">
            <w:pPr>
              <w:jc w:val="center"/>
              <w:rPr>
                <w:rFonts w:ascii="Times New Roman" w:hAnsi="Times New Roman" w:cs="Times New Roman"/>
                <w:color w:val="2C2C2C"/>
              </w:rPr>
            </w:pPr>
          </w:p>
        </w:tc>
        <w:tc>
          <w:tcPr>
            <w:tcW w:w="1429" w:type="dxa"/>
          </w:tcPr>
          <w:p w14:paraId="362A1809" w14:textId="45444D8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кВт</w:t>
            </w:r>
          </w:p>
        </w:tc>
      </w:tr>
      <w:tr w:rsidR="00306596" w:rsidRPr="003C0DF0" w14:paraId="1361D7B6" w14:textId="77777777" w:rsidTr="003C0DF0">
        <w:tc>
          <w:tcPr>
            <w:tcW w:w="695" w:type="dxa"/>
          </w:tcPr>
          <w:p w14:paraId="7161B07C" w14:textId="77777777" w:rsidR="00306596" w:rsidRPr="003C0DF0" w:rsidRDefault="00306596" w:rsidP="003C0DF0">
            <w:pPr>
              <w:jc w:val="center"/>
              <w:rPr>
                <w:rFonts w:ascii="Times New Roman" w:hAnsi="Times New Roman"/>
              </w:rPr>
            </w:pPr>
          </w:p>
        </w:tc>
        <w:tc>
          <w:tcPr>
            <w:tcW w:w="2793" w:type="dxa"/>
          </w:tcPr>
          <w:p w14:paraId="4BBC75F7" w14:textId="77777777" w:rsidR="00306596" w:rsidRPr="003C0DF0" w:rsidRDefault="00306596" w:rsidP="003C0DF0">
            <w:pPr>
              <w:rPr>
                <w:rFonts w:ascii="Times New Roman" w:hAnsi="Times New Roman"/>
              </w:rPr>
            </w:pPr>
          </w:p>
        </w:tc>
        <w:tc>
          <w:tcPr>
            <w:tcW w:w="2896" w:type="dxa"/>
          </w:tcPr>
          <w:p w14:paraId="18065462" w14:textId="685FDC3B"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Производительность, диапазон</w:t>
            </w:r>
          </w:p>
        </w:tc>
        <w:tc>
          <w:tcPr>
            <w:tcW w:w="4247" w:type="dxa"/>
          </w:tcPr>
          <w:p w14:paraId="45DFEA4D" w14:textId="64E87F8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от 1.14 до 4.51</w:t>
            </w:r>
          </w:p>
        </w:tc>
        <w:tc>
          <w:tcPr>
            <w:tcW w:w="1754" w:type="dxa"/>
            <w:vMerge/>
          </w:tcPr>
          <w:p w14:paraId="3A2C5661" w14:textId="542B57B9" w:rsidR="00306596" w:rsidRPr="003C0DF0" w:rsidRDefault="00306596" w:rsidP="003C0DF0">
            <w:pPr>
              <w:jc w:val="center"/>
              <w:rPr>
                <w:rFonts w:ascii="Times New Roman" w:hAnsi="Times New Roman" w:cs="Times New Roman"/>
                <w:color w:val="2C2C2C"/>
              </w:rPr>
            </w:pPr>
          </w:p>
        </w:tc>
        <w:tc>
          <w:tcPr>
            <w:tcW w:w="1429" w:type="dxa"/>
            <w:vAlign w:val="center"/>
          </w:tcPr>
          <w:p w14:paraId="51FA88E0" w14:textId="271DDF6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1000 м</w:t>
            </w:r>
            <w:r w:rsidRPr="003C0DF0">
              <w:rPr>
                <w:rFonts w:ascii="Times New Roman" w:hAnsi="Times New Roman" w:cs="Times New Roman"/>
                <w:noProof/>
                <w:vertAlign w:val="superscript"/>
              </w:rPr>
              <w:t>3</w:t>
            </w:r>
            <w:r w:rsidRPr="003C0DF0">
              <w:rPr>
                <w:rFonts w:ascii="Times New Roman" w:hAnsi="Times New Roman" w:cs="Times New Roman"/>
                <w:noProof/>
              </w:rPr>
              <w:t>/час</w:t>
            </w:r>
          </w:p>
        </w:tc>
      </w:tr>
      <w:tr w:rsidR="00306596" w:rsidRPr="003C0DF0" w14:paraId="7850A14E" w14:textId="77777777" w:rsidTr="003C0DF0">
        <w:tc>
          <w:tcPr>
            <w:tcW w:w="695" w:type="dxa"/>
          </w:tcPr>
          <w:p w14:paraId="14F0FDEB" w14:textId="77777777" w:rsidR="00306596" w:rsidRPr="003C0DF0" w:rsidRDefault="00306596" w:rsidP="003C0DF0">
            <w:pPr>
              <w:jc w:val="center"/>
              <w:rPr>
                <w:rFonts w:ascii="Times New Roman" w:hAnsi="Times New Roman"/>
              </w:rPr>
            </w:pPr>
          </w:p>
        </w:tc>
        <w:tc>
          <w:tcPr>
            <w:tcW w:w="2793" w:type="dxa"/>
          </w:tcPr>
          <w:p w14:paraId="7C49CE13" w14:textId="77777777" w:rsidR="00306596" w:rsidRPr="003C0DF0" w:rsidRDefault="00306596" w:rsidP="003C0DF0">
            <w:pPr>
              <w:rPr>
                <w:rFonts w:ascii="Times New Roman" w:hAnsi="Times New Roman"/>
              </w:rPr>
            </w:pPr>
          </w:p>
        </w:tc>
        <w:tc>
          <w:tcPr>
            <w:tcW w:w="2896" w:type="dxa"/>
          </w:tcPr>
          <w:p w14:paraId="3673A776" w14:textId="4011786C" w:rsidR="00306596" w:rsidRPr="003C0DF0" w:rsidRDefault="00306596" w:rsidP="003C0DF0">
            <w:pPr>
              <w:jc w:val="center"/>
              <w:rPr>
                <w:rFonts w:ascii="Times New Roman" w:hAnsi="Times New Roman" w:cs="Times New Roman"/>
                <w:noProof/>
              </w:rPr>
            </w:pPr>
            <w:r w:rsidRPr="003C0DF0">
              <w:rPr>
                <w:rFonts w:ascii="Times New Roman" w:hAnsi="Times New Roman"/>
                <w:color w:val="404040"/>
                <w:spacing w:val="-20"/>
                <w:position w:val="-6"/>
              </w:rPr>
              <w:t xml:space="preserve">Масса </w:t>
            </w:r>
          </w:p>
        </w:tc>
        <w:tc>
          <w:tcPr>
            <w:tcW w:w="4247" w:type="dxa"/>
          </w:tcPr>
          <w:p w14:paraId="0DEC3DC0" w14:textId="79458B91"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404040"/>
                <w:spacing w:val="-20"/>
                <w:position w:val="-6"/>
              </w:rPr>
              <w:t>до 40</w:t>
            </w:r>
          </w:p>
        </w:tc>
        <w:tc>
          <w:tcPr>
            <w:tcW w:w="1754" w:type="dxa"/>
            <w:vMerge/>
          </w:tcPr>
          <w:p w14:paraId="3B09A719" w14:textId="25A54734" w:rsidR="00306596" w:rsidRPr="003C0DF0" w:rsidRDefault="00306596" w:rsidP="003C0DF0">
            <w:pPr>
              <w:jc w:val="center"/>
              <w:rPr>
                <w:rFonts w:ascii="Times New Roman" w:hAnsi="Times New Roman" w:cs="Times New Roman"/>
                <w:color w:val="2C2C2C"/>
              </w:rPr>
            </w:pPr>
          </w:p>
        </w:tc>
        <w:tc>
          <w:tcPr>
            <w:tcW w:w="1429" w:type="dxa"/>
            <w:vAlign w:val="center"/>
          </w:tcPr>
          <w:p w14:paraId="7C5C3455" w14:textId="60A7553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кг</w:t>
            </w:r>
          </w:p>
        </w:tc>
      </w:tr>
      <w:tr w:rsidR="00306596" w:rsidRPr="003C0DF0" w14:paraId="3EDEAF4F" w14:textId="77777777" w:rsidTr="003C0DF0">
        <w:tc>
          <w:tcPr>
            <w:tcW w:w="695" w:type="dxa"/>
          </w:tcPr>
          <w:p w14:paraId="3BC2D538" w14:textId="77777777" w:rsidR="00306596" w:rsidRPr="003C0DF0" w:rsidRDefault="00306596" w:rsidP="003C0DF0">
            <w:pPr>
              <w:jc w:val="center"/>
              <w:rPr>
                <w:rFonts w:ascii="Times New Roman" w:hAnsi="Times New Roman"/>
              </w:rPr>
            </w:pPr>
          </w:p>
        </w:tc>
        <w:tc>
          <w:tcPr>
            <w:tcW w:w="2793" w:type="dxa"/>
          </w:tcPr>
          <w:p w14:paraId="3C7A8CD3" w14:textId="77777777" w:rsidR="00306596" w:rsidRPr="003C0DF0" w:rsidRDefault="00306596" w:rsidP="003C0DF0">
            <w:pPr>
              <w:rPr>
                <w:rFonts w:ascii="Times New Roman" w:hAnsi="Times New Roman"/>
              </w:rPr>
            </w:pPr>
          </w:p>
        </w:tc>
        <w:tc>
          <w:tcPr>
            <w:tcW w:w="2896" w:type="dxa"/>
            <w:vAlign w:val="center"/>
          </w:tcPr>
          <w:p w14:paraId="44795F6E" w14:textId="0E7E2EB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виброизоляторов</w:t>
            </w:r>
          </w:p>
        </w:tc>
        <w:tc>
          <w:tcPr>
            <w:tcW w:w="4247" w:type="dxa"/>
          </w:tcPr>
          <w:p w14:paraId="7F4EE48F" w14:textId="19D34B12"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4</w:t>
            </w:r>
          </w:p>
        </w:tc>
        <w:tc>
          <w:tcPr>
            <w:tcW w:w="1754" w:type="dxa"/>
            <w:vMerge/>
          </w:tcPr>
          <w:p w14:paraId="10A34DD8" w14:textId="31280F50" w:rsidR="00306596" w:rsidRPr="003C0DF0" w:rsidRDefault="00306596" w:rsidP="003C0DF0">
            <w:pPr>
              <w:jc w:val="center"/>
              <w:rPr>
                <w:rFonts w:ascii="Times New Roman" w:hAnsi="Times New Roman" w:cs="Times New Roman"/>
                <w:color w:val="2C2C2C"/>
              </w:rPr>
            </w:pPr>
          </w:p>
        </w:tc>
        <w:tc>
          <w:tcPr>
            <w:tcW w:w="1429" w:type="dxa"/>
            <w:vAlign w:val="center"/>
          </w:tcPr>
          <w:p w14:paraId="63EE0FBD" w14:textId="1A9A6047" w:rsidR="00306596" w:rsidRPr="003C0DF0" w:rsidRDefault="00306596" w:rsidP="003C0DF0">
            <w:pPr>
              <w:jc w:val="center"/>
              <w:rPr>
                <w:rFonts w:ascii="Times New Roman" w:hAnsi="Times New Roman" w:cs="Times New Roman"/>
                <w:noProof/>
              </w:rPr>
            </w:pPr>
          </w:p>
        </w:tc>
      </w:tr>
      <w:tr w:rsidR="00306596" w:rsidRPr="003C0DF0" w14:paraId="6F830064" w14:textId="77777777" w:rsidTr="003C0DF0">
        <w:tc>
          <w:tcPr>
            <w:tcW w:w="695" w:type="dxa"/>
          </w:tcPr>
          <w:p w14:paraId="566E331D" w14:textId="708A13E6" w:rsidR="00306596" w:rsidRPr="003C0DF0" w:rsidRDefault="00306596" w:rsidP="003C0DF0">
            <w:pPr>
              <w:jc w:val="center"/>
              <w:rPr>
                <w:rFonts w:ascii="Times New Roman" w:hAnsi="Times New Roman"/>
              </w:rPr>
            </w:pPr>
          </w:p>
        </w:tc>
        <w:tc>
          <w:tcPr>
            <w:tcW w:w="2793" w:type="dxa"/>
          </w:tcPr>
          <w:p w14:paraId="5CABD698" w14:textId="395E4501" w:rsidR="00306596" w:rsidRPr="003C0DF0" w:rsidRDefault="00306596" w:rsidP="003C0DF0">
            <w:pPr>
              <w:rPr>
                <w:rFonts w:ascii="Times New Roman" w:hAnsi="Times New Roman"/>
              </w:rPr>
            </w:pPr>
          </w:p>
        </w:tc>
        <w:tc>
          <w:tcPr>
            <w:tcW w:w="2896" w:type="dxa"/>
            <w:vAlign w:val="center"/>
          </w:tcPr>
          <w:p w14:paraId="4754771C" w14:textId="7707EE5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Назначение</w:t>
            </w:r>
          </w:p>
        </w:tc>
        <w:tc>
          <w:tcPr>
            <w:tcW w:w="4247" w:type="dxa"/>
          </w:tcPr>
          <w:p w14:paraId="064F7E50" w14:textId="7777777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Перемещение воздуха и других</w:t>
            </w:r>
          </w:p>
          <w:p w14:paraId="32AD7C89" w14:textId="77777777"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s="Times New Roman"/>
                <w:color w:val="2C2C2C"/>
              </w:rPr>
              <w:t>газопаровоздушных</w:t>
            </w:r>
            <w:proofErr w:type="spellEnd"/>
            <w:r w:rsidRPr="003C0DF0">
              <w:rPr>
                <w:rFonts w:ascii="Times New Roman" w:hAnsi="Times New Roman" w:cs="Times New Roman"/>
                <w:color w:val="2C2C2C"/>
              </w:rPr>
              <w:t xml:space="preserve"> смесей, с содержанием пыли и других твердых примесей не</w:t>
            </w:r>
          </w:p>
          <w:p w14:paraId="0E6A4A9C" w14:textId="448F537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более 0,1 г/м</w:t>
            </w:r>
            <w:r w:rsidRPr="003C0DF0">
              <w:rPr>
                <w:rFonts w:ascii="Times New Roman" w:hAnsi="Times New Roman" w:cs="Times New Roman"/>
                <w:color w:val="2C2C2C"/>
                <w:vertAlign w:val="superscript"/>
              </w:rPr>
              <w:t>3</w:t>
            </w:r>
            <w:r w:rsidRPr="003C0DF0">
              <w:rPr>
                <w:rFonts w:ascii="Times New Roman" w:hAnsi="Times New Roman" w:cs="Times New Roman"/>
                <w:color w:val="2C2C2C"/>
              </w:rPr>
              <w:t>, не содержащих липких и волокнистых материалов.</w:t>
            </w:r>
          </w:p>
        </w:tc>
        <w:tc>
          <w:tcPr>
            <w:tcW w:w="1754" w:type="dxa"/>
            <w:vMerge/>
          </w:tcPr>
          <w:p w14:paraId="1EBD098E" w14:textId="78DA3214" w:rsidR="00306596" w:rsidRPr="003C0DF0" w:rsidRDefault="00306596" w:rsidP="003C0DF0">
            <w:pPr>
              <w:jc w:val="center"/>
              <w:rPr>
                <w:rFonts w:ascii="Times New Roman" w:hAnsi="Times New Roman" w:cs="Times New Roman"/>
                <w:color w:val="2C2C2C"/>
              </w:rPr>
            </w:pPr>
          </w:p>
        </w:tc>
        <w:tc>
          <w:tcPr>
            <w:tcW w:w="1429" w:type="dxa"/>
            <w:vAlign w:val="center"/>
          </w:tcPr>
          <w:p w14:paraId="55245FFB" w14:textId="66C0F34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color w:val="2C2C2C"/>
              </w:rPr>
              <w:t>г/м</w:t>
            </w:r>
            <w:r w:rsidRPr="003C0DF0">
              <w:rPr>
                <w:rFonts w:ascii="Times New Roman" w:hAnsi="Times New Roman" w:cs="Times New Roman"/>
                <w:color w:val="2C2C2C"/>
                <w:vertAlign w:val="superscript"/>
              </w:rPr>
              <w:t>3</w:t>
            </w:r>
          </w:p>
        </w:tc>
      </w:tr>
      <w:tr w:rsidR="00306596" w:rsidRPr="003C0DF0" w14:paraId="7CE0B1F3" w14:textId="77777777" w:rsidTr="003C0DF0">
        <w:tc>
          <w:tcPr>
            <w:tcW w:w="695" w:type="dxa"/>
          </w:tcPr>
          <w:p w14:paraId="14E943C5" w14:textId="77777777" w:rsidR="00306596" w:rsidRPr="003C0DF0" w:rsidRDefault="00306596" w:rsidP="003C0DF0">
            <w:pPr>
              <w:jc w:val="center"/>
              <w:rPr>
                <w:rFonts w:ascii="Times New Roman" w:hAnsi="Times New Roman" w:cs="Times New Roman"/>
              </w:rPr>
            </w:pPr>
          </w:p>
        </w:tc>
        <w:tc>
          <w:tcPr>
            <w:tcW w:w="2793" w:type="dxa"/>
          </w:tcPr>
          <w:p w14:paraId="53D989D2" w14:textId="77777777" w:rsidR="00306596" w:rsidRPr="003C0DF0" w:rsidRDefault="00306596" w:rsidP="003C0DF0">
            <w:pPr>
              <w:rPr>
                <w:rFonts w:ascii="Times New Roman" w:hAnsi="Times New Roman" w:cs="Times New Roman"/>
              </w:rPr>
            </w:pPr>
          </w:p>
        </w:tc>
        <w:tc>
          <w:tcPr>
            <w:tcW w:w="2896" w:type="dxa"/>
            <w:vAlign w:val="center"/>
          </w:tcPr>
          <w:p w14:paraId="5B893267" w14:textId="1341C815"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Направление вращения</w:t>
            </w:r>
          </w:p>
        </w:tc>
        <w:tc>
          <w:tcPr>
            <w:tcW w:w="4247" w:type="dxa"/>
          </w:tcPr>
          <w:p w14:paraId="395F6F96" w14:textId="5DA58693"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правое, левое</w:t>
            </w:r>
          </w:p>
        </w:tc>
        <w:tc>
          <w:tcPr>
            <w:tcW w:w="1754" w:type="dxa"/>
            <w:vMerge/>
          </w:tcPr>
          <w:p w14:paraId="1D48A2FD" w14:textId="0AEE6527" w:rsidR="00306596" w:rsidRPr="003C0DF0" w:rsidRDefault="00306596" w:rsidP="003C0DF0">
            <w:pPr>
              <w:jc w:val="center"/>
              <w:rPr>
                <w:rFonts w:ascii="Times New Roman" w:hAnsi="Times New Roman" w:cs="Times New Roman"/>
                <w:color w:val="2C2C2C"/>
              </w:rPr>
            </w:pPr>
          </w:p>
        </w:tc>
        <w:tc>
          <w:tcPr>
            <w:tcW w:w="1429" w:type="dxa"/>
            <w:vAlign w:val="center"/>
          </w:tcPr>
          <w:p w14:paraId="06A1810E" w14:textId="5FBD06BB" w:rsidR="00306596" w:rsidRPr="003C0DF0" w:rsidRDefault="00306596" w:rsidP="003C0DF0">
            <w:pPr>
              <w:jc w:val="center"/>
              <w:rPr>
                <w:rFonts w:ascii="Times New Roman" w:hAnsi="Times New Roman" w:cs="Times New Roman"/>
                <w:noProof/>
              </w:rPr>
            </w:pPr>
          </w:p>
        </w:tc>
      </w:tr>
      <w:tr w:rsidR="00306596" w:rsidRPr="003C0DF0" w14:paraId="7C108617" w14:textId="77777777" w:rsidTr="003C0DF0">
        <w:tc>
          <w:tcPr>
            <w:tcW w:w="695" w:type="dxa"/>
          </w:tcPr>
          <w:p w14:paraId="63580904" w14:textId="77777777" w:rsidR="00306596" w:rsidRPr="003C0DF0" w:rsidRDefault="00306596" w:rsidP="003C0DF0">
            <w:pPr>
              <w:jc w:val="center"/>
              <w:rPr>
                <w:rFonts w:ascii="Times New Roman" w:hAnsi="Times New Roman" w:cs="Times New Roman"/>
              </w:rPr>
            </w:pPr>
          </w:p>
        </w:tc>
        <w:tc>
          <w:tcPr>
            <w:tcW w:w="2793" w:type="dxa"/>
          </w:tcPr>
          <w:p w14:paraId="435EC64E" w14:textId="77777777" w:rsidR="00306596" w:rsidRPr="003C0DF0" w:rsidRDefault="00306596" w:rsidP="003C0DF0">
            <w:pPr>
              <w:rPr>
                <w:rFonts w:ascii="Times New Roman" w:hAnsi="Times New Roman" w:cs="Times New Roman"/>
              </w:rPr>
            </w:pPr>
          </w:p>
        </w:tc>
        <w:tc>
          <w:tcPr>
            <w:tcW w:w="2896" w:type="dxa"/>
            <w:vAlign w:val="center"/>
          </w:tcPr>
          <w:p w14:paraId="25EA6EBC" w14:textId="59510C1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лопаток рабочего колеса</w:t>
            </w:r>
          </w:p>
        </w:tc>
        <w:tc>
          <w:tcPr>
            <w:tcW w:w="4247" w:type="dxa"/>
          </w:tcPr>
          <w:p w14:paraId="2DA6F851" w14:textId="1549B7E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12</w:t>
            </w:r>
          </w:p>
        </w:tc>
        <w:tc>
          <w:tcPr>
            <w:tcW w:w="1754" w:type="dxa"/>
            <w:vMerge/>
          </w:tcPr>
          <w:p w14:paraId="799102FB" w14:textId="3EE35557" w:rsidR="00306596" w:rsidRPr="003C0DF0" w:rsidRDefault="00306596" w:rsidP="003C0DF0">
            <w:pPr>
              <w:jc w:val="center"/>
              <w:rPr>
                <w:rFonts w:ascii="Times New Roman" w:hAnsi="Times New Roman" w:cs="Times New Roman"/>
                <w:color w:val="2C2C2C"/>
              </w:rPr>
            </w:pPr>
          </w:p>
        </w:tc>
        <w:tc>
          <w:tcPr>
            <w:tcW w:w="1429" w:type="dxa"/>
            <w:vAlign w:val="center"/>
          </w:tcPr>
          <w:p w14:paraId="4B2C42EE" w14:textId="7A6B6504" w:rsidR="00306596" w:rsidRPr="003C0DF0" w:rsidRDefault="00306596" w:rsidP="003C0DF0">
            <w:pPr>
              <w:jc w:val="center"/>
              <w:rPr>
                <w:rFonts w:ascii="Times New Roman" w:hAnsi="Times New Roman" w:cs="Times New Roman"/>
                <w:noProof/>
              </w:rPr>
            </w:pPr>
          </w:p>
        </w:tc>
      </w:tr>
      <w:tr w:rsidR="00306596" w:rsidRPr="003C0DF0" w14:paraId="16AA6ABE" w14:textId="77777777" w:rsidTr="003C0DF0">
        <w:tc>
          <w:tcPr>
            <w:tcW w:w="695" w:type="dxa"/>
          </w:tcPr>
          <w:p w14:paraId="0B91997B" w14:textId="77777777" w:rsidR="00306596" w:rsidRPr="003C0DF0" w:rsidRDefault="00306596" w:rsidP="003C0DF0">
            <w:pPr>
              <w:jc w:val="center"/>
              <w:rPr>
                <w:rFonts w:ascii="Times New Roman" w:hAnsi="Times New Roman" w:cs="Times New Roman"/>
              </w:rPr>
            </w:pPr>
          </w:p>
        </w:tc>
        <w:tc>
          <w:tcPr>
            <w:tcW w:w="2793" w:type="dxa"/>
          </w:tcPr>
          <w:p w14:paraId="6BB9B9DB" w14:textId="77777777" w:rsidR="00306596" w:rsidRPr="003C0DF0" w:rsidRDefault="00306596" w:rsidP="003C0DF0">
            <w:pPr>
              <w:rPr>
                <w:rFonts w:ascii="Times New Roman" w:hAnsi="Times New Roman" w:cs="Times New Roman"/>
              </w:rPr>
            </w:pPr>
          </w:p>
        </w:tc>
        <w:tc>
          <w:tcPr>
            <w:tcW w:w="2896" w:type="dxa"/>
            <w:vAlign w:val="center"/>
          </w:tcPr>
          <w:p w14:paraId="4F1BECE9" w14:textId="5AE7632B"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Диапазон рабочих температур</w:t>
            </w:r>
          </w:p>
        </w:tc>
        <w:tc>
          <w:tcPr>
            <w:tcW w:w="4247" w:type="dxa"/>
          </w:tcPr>
          <w:p w14:paraId="7D5C8547" w14:textId="79D45F2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-60 не более +40</w:t>
            </w:r>
          </w:p>
        </w:tc>
        <w:tc>
          <w:tcPr>
            <w:tcW w:w="1754" w:type="dxa"/>
            <w:vMerge/>
          </w:tcPr>
          <w:p w14:paraId="6171DE71" w14:textId="01715ABB" w:rsidR="00306596" w:rsidRPr="003C0DF0" w:rsidRDefault="00306596" w:rsidP="003C0DF0">
            <w:pPr>
              <w:jc w:val="center"/>
              <w:rPr>
                <w:rFonts w:ascii="Times New Roman" w:hAnsi="Times New Roman" w:cs="Times New Roman"/>
                <w:color w:val="2C2C2C"/>
              </w:rPr>
            </w:pPr>
          </w:p>
        </w:tc>
        <w:tc>
          <w:tcPr>
            <w:tcW w:w="1429" w:type="dxa"/>
            <w:vAlign w:val="center"/>
          </w:tcPr>
          <w:p w14:paraId="686F7362" w14:textId="11F045B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vertAlign w:val="superscript"/>
              </w:rPr>
              <w:t>0</w:t>
            </w:r>
            <w:r w:rsidRPr="003C0DF0">
              <w:rPr>
                <w:rFonts w:ascii="Times New Roman" w:hAnsi="Times New Roman" w:cs="Times New Roman"/>
                <w:noProof/>
              </w:rPr>
              <w:t>С</w:t>
            </w:r>
          </w:p>
        </w:tc>
      </w:tr>
      <w:tr w:rsidR="00306596" w:rsidRPr="003C0DF0" w14:paraId="69757752" w14:textId="77777777" w:rsidTr="003C0DF0">
        <w:tc>
          <w:tcPr>
            <w:tcW w:w="695" w:type="dxa"/>
          </w:tcPr>
          <w:p w14:paraId="0392653A" w14:textId="5DD5A988" w:rsidR="00306596" w:rsidRPr="003C0DF0" w:rsidRDefault="00306596" w:rsidP="003C0DF0">
            <w:pPr>
              <w:jc w:val="center"/>
              <w:rPr>
                <w:rFonts w:ascii="Times New Roman" w:hAnsi="Times New Roman" w:cs="Times New Roman"/>
              </w:rPr>
            </w:pPr>
            <w:r w:rsidRPr="003C0DF0">
              <w:rPr>
                <w:rFonts w:ascii="Times New Roman" w:hAnsi="Times New Roman"/>
              </w:rPr>
              <w:lastRenderedPageBreak/>
              <w:t>13</w:t>
            </w:r>
          </w:p>
        </w:tc>
        <w:tc>
          <w:tcPr>
            <w:tcW w:w="2793" w:type="dxa"/>
          </w:tcPr>
          <w:p w14:paraId="22421DCA" w14:textId="64B9F932" w:rsidR="00306596" w:rsidRPr="003C0DF0" w:rsidRDefault="00306596" w:rsidP="003C0DF0">
            <w:pPr>
              <w:rPr>
                <w:rFonts w:ascii="Times New Roman" w:hAnsi="Times New Roman" w:cs="Times New Roman"/>
              </w:rPr>
            </w:pPr>
            <w:r w:rsidRPr="003C0DF0">
              <w:rPr>
                <w:rFonts w:ascii="Times New Roman" w:hAnsi="Times New Roman"/>
                <w:color w:val="000000"/>
              </w:rPr>
              <w:t>Шкаф телекоммуникационный</w:t>
            </w:r>
          </w:p>
        </w:tc>
        <w:tc>
          <w:tcPr>
            <w:tcW w:w="2896" w:type="dxa"/>
          </w:tcPr>
          <w:p w14:paraId="5D7D9F4E" w14:textId="2786A2D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Назначение</w:t>
            </w:r>
          </w:p>
        </w:tc>
        <w:tc>
          <w:tcPr>
            <w:tcW w:w="4247" w:type="dxa"/>
          </w:tcPr>
          <w:p w14:paraId="375553C5" w14:textId="73221C92" w:rsidR="00306596" w:rsidRPr="003C0DF0" w:rsidRDefault="00306596" w:rsidP="003C0DF0">
            <w:pPr>
              <w:jc w:val="center"/>
              <w:rPr>
                <w:rFonts w:ascii="Times New Roman" w:hAnsi="Times New Roman" w:cs="Times New Roman"/>
                <w:color w:val="2C2C2C"/>
              </w:rPr>
            </w:pPr>
            <w:r w:rsidRPr="003C0DF0">
              <w:rPr>
                <w:rFonts w:ascii="Times New Roman" w:hAnsi="Times New Roman"/>
              </w:rPr>
              <w:t>Телекоммуникационный шкаф напольный для размещения 19" оборудования</w:t>
            </w:r>
          </w:p>
        </w:tc>
        <w:tc>
          <w:tcPr>
            <w:tcW w:w="1754" w:type="dxa"/>
            <w:vMerge/>
          </w:tcPr>
          <w:p w14:paraId="5F7B7DA3" w14:textId="30560607" w:rsidR="00306596" w:rsidRPr="003C0DF0" w:rsidRDefault="00306596" w:rsidP="003C0DF0">
            <w:pPr>
              <w:jc w:val="center"/>
              <w:rPr>
                <w:rFonts w:ascii="Times New Roman" w:hAnsi="Times New Roman" w:cs="Times New Roman"/>
                <w:color w:val="2C2C2C"/>
              </w:rPr>
            </w:pPr>
          </w:p>
        </w:tc>
        <w:tc>
          <w:tcPr>
            <w:tcW w:w="1429" w:type="dxa"/>
          </w:tcPr>
          <w:p w14:paraId="1F8FC496" w14:textId="3E69DB7E" w:rsidR="00306596" w:rsidRPr="003C0DF0" w:rsidRDefault="00306596" w:rsidP="003C0DF0">
            <w:pPr>
              <w:jc w:val="center"/>
              <w:rPr>
                <w:rFonts w:ascii="Times New Roman" w:hAnsi="Times New Roman" w:cs="Times New Roman"/>
                <w:noProof/>
              </w:rPr>
            </w:pPr>
          </w:p>
        </w:tc>
      </w:tr>
      <w:tr w:rsidR="00306596" w:rsidRPr="003C0DF0" w14:paraId="3EB4C4DD" w14:textId="77777777" w:rsidTr="003C0DF0">
        <w:tc>
          <w:tcPr>
            <w:tcW w:w="695" w:type="dxa"/>
          </w:tcPr>
          <w:p w14:paraId="5FD9E4B9" w14:textId="77777777" w:rsidR="00306596" w:rsidRPr="003C0DF0" w:rsidRDefault="00306596" w:rsidP="003C0DF0">
            <w:pPr>
              <w:jc w:val="center"/>
              <w:rPr>
                <w:rFonts w:ascii="Times New Roman" w:hAnsi="Times New Roman" w:cs="Times New Roman"/>
              </w:rPr>
            </w:pPr>
          </w:p>
        </w:tc>
        <w:tc>
          <w:tcPr>
            <w:tcW w:w="2793" w:type="dxa"/>
          </w:tcPr>
          <w:p w14:paraId="45287342" w14:textId="77777777" w:rsidR="00306596" w:rsidRPr="003C0DF0" w:rsidRDefault="00306596" w:rsidP="003C0DF0">
            <w:pPr>
              <w:rPr>
                <w:rFonts w:ascii="Times New Roman" w:hAnsi="Times New Roman" w:cs="Times New Roman"/>
              </w:rPr>
            </w:pPr>
          </w:p>
        </w:tc>
        <w:tc>
          <w:tcPr>
            <w:tcW w:w="2896" w:type="dxa"/>
          </w:tcPr>
          <w:p w14:paraId="3BDA93F4" w14:textId="1AB8EB0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Высота</w:t>
            </w:r>
          </w:p>
        </w:tc>
        <w:tc>
          <w:tcPr>
            <w:tcW w:w="4247" w:type="dxa"/>
          </w:tcPr>
          <w:p w14:paraId="4B6ABD79" w14:textId="431C1ADE"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1200</w:t>
            </w:r>
          </w:p>
        </w:tc>
        <w:tc>
          <w:tcPr>
            <w:tcW w:w="1754" w:type="dxa"/>
            <w:vMerge/>
          </w:tcPr>
          <w:p w14:paraId="58F3AFE2" w14:textId="373E2C55" w:rsidR="00306596" w:rsidRPr="003C0DF0" w:rsidRDefault="00306596" w:rsidP="003C0DF0">
            <w:pPr>
              <w:jc w:val="center"/>
              <w:rPr>
                <w:rFonts w:ascii="Times New Roman" w:hAnsi="Times New Roman" w:cs="Times New Roman"/>
                <w:color w:val="2C2C2C"/>
              </w:rPr>
            </w:pPr>
          </w:p>
        </w:tc>
        <w:tc>
          <w:tcPr>
            <w:tcW w:w="1429" w:type="dxa"/>
          </w:tcPr>
          <w:p w14:paraId="17AF64A5" w14:textId="2A57746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34AEBE9D" w14:textId="77777777" w:rsidTr="003C0DF0">
        <w:tc>
          <w:tcPr>
            <w:tcW w:w="695" w:type="dxa"/>
          </w:tcPr>
          <w:p w14:paraId="08212F02" w14:textId="77777777" w:rsidR="00306596" w:rsidRPr="003C0DF0" w:rsidRDefault="00306596" w:rsidP="003C0DF0">
            <w:pPr>
              <w:jc w:val="center"/>
              <w:rPr>
                <w:rFonts w:ascii="Times New Roman" w:hAnsi="Times New Roman" w:cs="Times New Roman"/>
              </w:rPr>
            </w:pPr>
          </w:p>
        </w:tc>
        <w:tc>
          <w:tcPr>
            <w:tcW w:w="2793" w:type="dxa"/>
          </w:tcPr>
          <w:p w14:paraId="7C152568" w14:textId="77777777" w:rsidR="00306596" w:rsidRPr="003C0DF0" w:rsidRDefault="00306596" w:rsidP="003C0DF0">
            <w:pPr>
              <w:rPr>
                <w:rFonts w:ascii="Times New Roman" w:hAnsi="Times New Roman" w:cs="Times New Roman"/>
              </w:rPr>
            </w:pPr>
          </w:p>
        </w:tc>
        <w:tc>
          <w:tcPr>
            <w:tcW w:w="2896" w:type="dxa"/>
          </w:tcPr>
          <w:p w14:paraId="52490423" w14:textId="7819FEB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Ширина</w:t>
            </w:r>
          </w:p>
        </w:tc>
        <w:tc>
          <w:tcPr>
            <w:tcW w:w="4247" w:type="dxa"/>
          </w:tcPr>
          <w:p w14:paraId="56308835" w14:textId="184CB3A1"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более 600 </w:t>
            </w:r>
          </w:p>
        </w:tc>
        <w:tc>
          <w:tcPr>
            <w:tcW w:w="1754" w:type="dxa"/>
            <w:vMerge/>
          </w:tcPr>
          <w:p w14:paraId="1EE63CC3" w14:textId="26C7F591" w:rsidR="00306596" w:rsidRPr="003C0DF0" w:rsidRDefault="00306596" w:rsidP="003C0DF0">
            <w:pPr>
              <w:jc w:val="center"/>
              <w:rPr>
                <w:rFonts w:ascii="Times New Roman" w:hAnsi="Times New Roman" w:cs="Times New Roman"/>
                <w:color w:val="2C2C2C"/>
              </w:rPr>
            </w:pPr>
          </w:p>
        </w:tc>
        <w:tc>
          <w:tcPr>
            <w:tcW w:w="1429" w:type="dxa"/>
          </w:tcPr>
          <w:p w14:paraId="01B5C0B6" w14:textId="330CE75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054D2125" w14:textId="77777777" w:rsidTr="003C0DF0">
        <w:tc>
          <w:tcPr>
            <w:tcW w:w="695" w:type="dxa"/>
          </w:tcPr>
          <w:p w14:paraId="1CBA11FD" w14:textId="77777777" w:rsidR="00306596" w:rsidRPr="003C0DF0" w:rsidRDefault="00306596" w:rsidP="003C0DF0">
            <w:pPr>
              <w:jc w:val="center"/>
              <w:rPr>
                <w:rFonts w:ascii="Times New Roman" w:hAnsi="Times New Roman" w:cs="Times New Roman"/>
              </w:rPr>
            </w:pPr>
          </w:p>
        </w:tc>
        <w:tc>
          <w:tcPr>
            <w:tcW w:w="2793" w:type="dxa"/>
          </w:tcPr>
          <w:p w14:paraId="2950C61E" w14:textId="77777777" w:rsidR="00306596" w:rsidRPr="003C0DF0" w:rsidRDefault="00306596" w:rsidP="003C0DF0">
            <w:pPr>
              <w:rPr>
                <w:rFonts w:ascii="Times New Roman" w:hAnsi="Times New Roman" w:cs="Times New Roman"/>
              </w:rPr>
            </w:pPr>
          </w:p>
        </w:tc>
        <w:tc>
          <w:tcPr>
            <w:tcW w:w="2896" w:type="dxa"/>
          </w:tcPr>
          <w:p w14:paraId="1ACD3103" w14:textId="111368B2"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Глубина</w:t>
            </w:r>
          </w:p>
        </w:tc>
        <w:tc>
          <w:tcPr>
            <w:tcW w:w="4247" w:type="dxa"/>
          </w:tcPr>
          <w:p w14:paraId="4CDDF7D6" w14:textId="30A42CB6" w:rsidR="00306596" w:rsidRPr="003C0DF0" w:rsidRDefault="00306596" w:rsidP="003C0DF0">
            <w:pPr>
              <w:jc w:val="center"/>
              <w:rPr>
                <w:rFonts w:ascii="Times New Roman" w:hAnsi="Times New Roman" w:cs="Times New Roman"/>
                <w:color w:val="2C2C2C"/>
              </w:rPr>
            </w:pPr>
            <w:r w:rsidRPr="003C0DF0">
              <w:rPr>
                <w:rFonts w:ascii="Times New Roman" w:hAnsi="Times New Roman"/>
              </w:rPr>
              <w:t>600; 800; 1000</w:t>
            </w:r>
          </w:p>
        </w:tc>
        <w:tc>
          <w:tcPr>
            <w:tcW w:w="1754" w:type="dxa"/>
            <w:vMerge/>
          </w:tcPr>
          <w:p w14:paraId="7A79ABF9" w14:textId="36FF8475" w:rsidR="00306596" w:rsidRPr="003C0DF0" w:rsidRDefault="00306596" w:rsidP="003C0DF0">
            <w:pPr>
              <w:jc w:val="center"/>
              <w:rPr>
                <w:rFonts w:ascii="Times New Roman" w:hAnsi="Times New Roman" w:cs="Times New Roman"/>
                <w:color w:val="2C2C2C"/>
              </w:rPr>
            </w:pPr>
          </w:p>
        </w:tc>
        <w:tc>
          <w:tcPr>
            <w:tcW w:w="1429" w:type="dxa"/>
          </w:tcPr>
          <w:p w14:paraId="28C76A7E" w14:textId="25FDE07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36CAB586" w14:textId="77777777" w:rsidTr="003C0DF0">
        <w:tc>
          <w:tcPr>
            <w:tcW w:w="695" w:type="dxa"/>
          </w:tcPr>
          <w:p w14:paraId="4C7DFD30" w14:textId="77777777" w:rsidR="00306596" w:rsidRPr="003C0DF0" w:rsidRDefault="00306596" w:rsidP="003C0DF0">
            <w:pPr>
              <w:jc w:val="center"/>
              <w:rPr>
                <w:rFonts w:ascii="Times New Roman" w:hAnsi="Times New Roman" w:cs="Times New Roman"/>
              </w:rPr>
            </w:pPr>
          </w:p>
        </w:tc>
        <w:tc>
          <w:tcPr>
            <w:tcW w:w="2793" w:type="dxa"/>
          </w:tcPr>
          <w:p w14:paraId="18670630" w14:textId="77777777" w:rsidR="00306596" w:rsidRPr="003C0DF0" w:rsidRDefault="00306596" w:rsidP="003C0DF0">
            <w:pPr>
              <w:rPr>
                <w:rFonts w:ascii="Times New Roman" w:hAnsi="Times New Roman" w:cs="Times New Roman"/>
              </w:rPr>
            </w:pPr>
          </w:p>
        </w:tc>
        <w:tc>
          <w:tcPr>
            <w:tcW w:w="2896" w:type="dxa"/>
          </w:tcPr>
          <w:p w14:paraId="43651A8E" w14:textId="179940AD"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Конструктив</w:t>
            </w:r>
          </w:p>
        </w:tc>
        <w:tc>
          <w:tcPr>
            <w:tcW w:w="4247" w:type="dxa"/>
          </w:tcPr>
          <w:p w14:paraId="18B89F7E" w14:textId="6D52E198" w:rsidR="00306596" w:rsidRPr="003C0DF0" w:rsidRDefault="00306596" w:rsidP="003C0DF0">
            <w:pPr>
              <w:jc w:val="center"/>
              <w:rPr>
                <w:rFonts w:ascii="Times New Roman" w:hAnsi="Times New Roman" w:cs="Times New Roman"/>
                <w:color w:val="2C2C2C"/>
              </w:rPr>
            </w:pPr>
            <w:r w:rsidRPr="003C0DF0">
              <w:rPr>
                <w:rFonts w:ascii="Times New Roman" w:hAnsi="Times New Roman"/>
              </w:rPr>
              <w:t>листовая сталь толщиной 1.2 или 2.0</w:t>
            </w:r>
          </w:p>
        </w:tc>
        <w:tc>
          <w:tcPr>
            <w:tcW w:w="1754" w:type="dxa"/>
            <w:vMerge/>
          </w:tcPr>
          <w:p w14:paraId="7DCB5972" w14:textId="5E5E782D" w:rsidR="00306596" w:rsidRPr="003C0DF0" w:rsidRDefault="00306596" w:rsidP="003C0DF0">
            <w:pPr>
              <w:jc w:val="center"/>
              <w:rPr>
                <w:rFonts w:ascii="Times New Roman" w:hAnsi="Times New Roman" w:cs="Times New Roman"/>
                <w:color w:val="2C2C2C"/>
              </w:rPr>
            </w:pPr>
          </w:p>
        </w:tc>
        <w:tc>
          <w:tcPr>
            <w:tcW w:w="1429" w:type="dxa"/>
          </w:tcPr>
          <w:p w14:paraId="7D335ED9" w14:textId="2B1DFD42"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4A4A31ED" w14:textId="77777777" w:rsidTr="003C0DF0">
        <w:tc>
          <w:tcPr>
            <w:tcW w:w="695" w:type="dxa"/>
          </w:tcPr>
          <w:p w14:paraId="6B57D488" w14:textId="77777777" w:rsidR="00306596" w:rsidRPr="003C0DF0" w:rsidRDefault="00306596" w:rsidP="003C0DF0">
            <w:pPr>
              <w:jc w:val="center"/>
              <w:rPr>
                <w:rFonts w:ascii="Times New Roman" w:hAnsi="Times New Roman" w:cs="Times New Roman"/>
              </w:rPr>
            </w:pPr>
          </w:p>
        </w:tc>
        <w:tc>
          <w:tcPr>
            <w:tcW w:w="2793" w:type="dxa"/>
          </w:tcPr>
          <w:p w14:paraId="238145C4" w14:textId="77777777" w:rsidR="00306596" w:rsidRPr="003C0DF0" w:rsidRDefault="00306596" w:rsidP="003C0DF0">
            <w:pPr>
              <w:rPr>
                <w:rFonts w:ascii="Times New Roman" w:hAnsi="Times New Roman" w:cs="Times New Roman"/>
              </w:rPr>
            </w:pPr>
          </w:p>
        </w:tc>
        <w:tc>
          <w:tcPr>
            <w:tcW w:w="2896" w:type="dxa"/>
          </w:tcPr>
          <w:p w14:paraId="315E3A75" w14:textId="3889A88A"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Боковые стенки</w:t>
            </w:r>
          </w:p>
        </w:tc>
        <w:tc>
          <w:tcPr>
            <w:tcW w:w="4247" w:type="dxa"/>
          </w:tcPr>
          <w:p w14:paraId="06F57492" w14:textId="14138EA0" w:rsidR="00306596" w:rsidRPr="003C0DF0" w:rsidRDefault="00306596" w:rsidP="003C0DF0">
            <w:pPr>
              <w:jc w:val="center"/>
              <w:rPr>
                <w:rFonts w:ascii="Times New Roman" w:hAnsi="Times New Roman" w:cs="Times New Roman"/>
                <w:color w:val="2C2C2C"/>
              </w:rPr>
            </w:pPr>
            <w:r w:rsidRPr="003C0DF0">
              <w:rPr>
                <w:rFonts w:ascii="Times New Roman" w:hAnsi="Times New Roman"/>
              </w:rPr>
              <w:t>листовая сталь толщиной не менее 0.8</w:t>
            </w:r>
          </w:p>
        </w:tc>
        <w:tc>
          <w:tcPr>
            <w:tcW w:w="1754" w:type="dxa"/>
            <w:vMerge/>
          </w:tcPr>
          <w:p w14:paraId="1185C541" w14:textId="57ECC022" w:rsidR="00306596" w:rsidRPr="003C0DF0" w:rsidRDefault="00306596" w:rsidP="003C0DF0">
            <w:pPr>
              <w:jc w:val="center"/>
              <w:rPr>
                <w:rFonts w:ascii="Times New Roman" w:hAnsi="Times New Roman" w:cs="Times New Roman"/>
                <w:color w:val="2C2C2C"/>
              </w:rPr>
            </w:pPr>
          </w:p>
        </w:tc>
        <w:tc>
          <w:tcPr>
            <w:tcW w:w="1429" w:type="dxa"/>
          </w:tcPr>
          <w:p w14:paraId="53ED1BA4" w14:textId="114EFA5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1A1CD6D6" w14:textId="77777777" w:rsidTr="003C0DF0">
        <w:tc>
          <w:tcPr>
            <w:tcW w:w="695" w:type="dxa"/>
          </w:tcPr>
          <w:p w14:paraId="1EC5EC00" w14:textId="77777777" w:rsidR="00306596" w:rsidRPr="003C0DF0" w:rsidRDefault="00306596" w:rsidP="003C0DF0">
            <w:pPr>
              <w:jc w:val="center"/>
              <w:rPr>
                <w:rFonts w:ascii="Times New Roman" w:hAnsi="Times New Roman" w:cs="Times New Roman"/>
              </w:rPr>
            </w:pPr>
          </w:p>
        </w:tc>
        <w:tc>
          <w:tcPr>
            <w:tcW w:w="2793" w:type="dxa"/>
          </w:tcPr>
          <w:p w14:paraId="29FB8F66" w14:textId="77777777" w:rsidR="00306596" w:rsidRPr="003C0DF0" w:rsidRDefault="00306596" w:rsidP="003C0DF0">
            <w:pPr>
              <w:rPr>
                <w:rFonts w:ascii="Times New Roman" w:hAnsi="Times New Roman" w:cs="Times New Roman"/>
              </w:rPr>
            </w:pPr>
          </w:p>
        </w:tc>
        <w:tc>
          <w:tcPr>
            <w:tcW w:w="2896" w:type="dxa"/>
          </w:tcPr>
          <w:p w14:paraId="32B8F5E7" w14:textId="1DE6EFD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Монтажная стойка</w:t>
            </w:r>
          </w:p>
        </w:tc>
        <w:tc>
          <w:tcPr>
            <w:tcW w:w="4247" w:type="dxa"/>
          </w:tcPr>
          <w:p w14:paraId="7CBE5B15" w14:textId="3F8AE357" w:rsidR="00306596" w:rsidRPr="003C0DF0" w:rsidRDefault="00306596" w:rsidP="003C0DF0">
            <w:pPr>
              <w:jc w:val="center"/>
              <w:rPr>
                <w:rFonts w:ascii="Times New Roman" w:hAnsi="Times New Roman" w:cs="Times New Roman"/>
                <w:color w:val="2C2C2C"/>
              </w:rPr>
            </w:pPr>
            <w:r w:rsidRPr="003C0DF0">
              <w:rPr>
                <w:rFonts w:ascii="Times New Roman" w:hAnsi="Times New Roman"/>
              </w:rPr>
              <w:t>листовая сталь толщиной не менее 2.0</w:t>
            </w:r>
          </w:p>
        </w:tc>
        <w:tc>
          <w:tcPr>
            <w:tcW w:w="1754" w:type="dxa"/>
            <w:vMerge/>
          </w:tcPr>
          <w:p w14:paraId="2DB92F5D" w14:textId="556C732B" w:rsidR="00306596" w:rsidRPr="003C0DF0" w:rsidRDefault="00306596" w:rsidP="003C0DF0">
            <w:pPr>
              <w:jc w:val="center"/>
              <w:rPr>
                <w:rFonts w:ascii="Times New Roman" w:hAnsi="Times New Roman" w:cs="Times New Roman"/>
                <w:color w:val="2C2C2C"/>
              </w:rPr>
            </w:pPr>
          </w:p>
        </w:tc>
        <w:tc>
          <w:tcPr>
            <w:tcW w:w="1429" w:type="dxa"/>
          </w:tcPr>
          <w:p w14:paraId="345ACAA4" w14:textId="179DE4C9"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032464EE" w14:textId="77777777" w:rsidTr="003C0DF0">
        <w:tc>
          <w:tcPr>
            <w:tcW w:w="695" w:type="dxa"/>
          </w:tcPr>
          <w:p w14:paraId="198CFE87" w14:textId="77777777" w:rsidR="00306596" w:rsidRPr="003C0DF0" w:rsidRDefault="00306596" w:rsidP="003C0DF0">
            <w:pPr>
              <w:jc w:val="center"/>
              <w:rPr>
                <w:rFonts w:ascii="Times New Roman" w:hAnsi="Times New Roman" w:cs="Times New Roman"/>
              </w:rPr>
            </w:pPr>
          </w:p>
        </w:tc>
        <w:tc>
          <w:tcPr>
            <w:tcW w:w="2793" w:type="dxa"/>
          </w:tcPr>
          <w:p w14:paraId="510D5184" w14:textId="77777777" w:rsidR="00306596" w:rsidRPr="003C0DF0" w:rsidRDefault="00306596" w:rsidP="003C0DF0">
            <w:pPr>
              <w:rPr>
                <w:rFonts w:ascii="Times New Roman" w:hAnsi="Times New Roman" w:cs="Times New Roman"/>
              </w:rPr>
            </w:pPr>
          </w:p>
        </w:tc>
        <w:tc>
          <w:tcPr>
            <w:tcW w:w="2896" w:type="dxa"/>
          </w:tcPr>
          <w:p w14:paraId="06FD11F1" w14:textId="1F5EAB38"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Шаг регулировки монтажных стоек</w:t>
            </w:r>
          </w:p>
        </w:tc>
        <w:tc>
          <w:tcPr>
            <w:tcW w:w="4247" w:type="dxa"/>
          </w:tcPr>
          <w:p w14:paraId="35A60DFD" w14:textId="0DDB3FAA" w:rsidR="00306596" w:rsidRPr="003C0DF0" w:rsidRDefault="00306596" w:rsidP="003C0DF0">
            <w:pPr>
              <w:jc w:val="center"/>
              <w:rPr>
                <w:rFonts w:ascii="Times New Roman" w:hAnsi="Times New Roman" w:cs="Times New Roman"/>
                <w:color w:val="2C2C2C"/>
              </w:rPr>
            </w:pPr>
            <w:r w:rsidRPr="003C0DF0">
              <w:rPr>
                <w:rFonts w:ascii="Times New Roman" w:hAnsi="Times New Roman"/>
                <w:bCs/>
                <w:color w:val="000000"/>
              </w:rPr>
              <w:t xml:space="preserve">≤ </w:t>
            </w:r>
            <w:r w:rsidRPr="003C0DF0">
              <w:rPr>
                <w:rFonts w:ascii="Times New Roman" w:hAnsi="Times New Roman"/>
              </w:rPr>
              <w:t>25</w:t>
            </w:r>
          </w:p>
        </w:tc>
        <w:tc>
          <w:tcPr>
            <w:tcW w:w="1754" w:type="dxa"/>
            <w:vMerge/>
          </w:tcPr>
          <w:p w14:paraId="3E7368AB" w14:textId="23681DAD" w:rsidR="00306596" w:rsidRPr="003C0DF0" w:rsidRDefault="00306596" w:rsidP="003C0DF0">
            <w:pPr>
              <w:jc w:val="center"/>
              <w:rPr>
                <w:rFonts w:ascii="Times New Roman" w:hAnsi="Times New Roman" w:cs="Times New Roman"/>
                <w:color w:val="2C2C2C"/>
              </w:rPr>
            </w:pPr>
          </w:p>
        </w:tc>
        <w:tc>
          <w:tcPr>
            <w:tcW w:w="1429" w:type="dxa"/>
          </w:tcPr>
          <w:p w14:paraId="6C834614" w14:textId="638E70DA"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49DFB237" w14:textId="77777777" w:rsidTr="003C0DF0">
        <w:tc>
          <w:tcPr>
            <w:tcW w:w="695" w:type="dxa"/>
          </w:tcPr>
          <w:p w14:paraId="31324506" w14:textId="77777777" w:rsidR="00306596" w:rsidRPr="003C0DF0" w:rsidRDefault="00306596" w:rsidP="003C0DF0">
            <w:pPr>
              <w:jc w:val="center"/>
              <w:rPr>
                <w:rFonts w:ascii="Times New Roman" w:hAnsi="Times New Roman" w:cs="Times New Roman"/>
              </w:rPr>
            </w:pPr>
          </w:p>
        </w:tc>
        <w:tc>
          <w:tcPr>
            <w:tcW w:w="2793" w:type="dxa"/>
          </w:tcPr>
          <w:p w14:paraId="708EB7D7" w14:textId="77777777" w:rsidR="00306596" w:rsidRPr="003C0DF0" w:rsidRDefault="00306596" w:rsidP="003C0DF0">
            <w:pPr>
              <w:rPr>
                <w:rFonts w:ascii="Times New Roman" w:hAnsi="Times New Roman" w:cs="Times New Roman"/>
              </w:rPr>
            </w:pPr>
          </w:p>
        </w:tc>
        <w:tc>
          <w:tcPr>
            <w:tcW w:w="2896" w:type="dxa"/>
          </w:tcPr>
          <w:p w14:paraId="2E2FA9F1" w14:textId="6A8C55A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Тип передней двери</w:t>
            </w:r>
          </w:p>
        </w:tc>
        <w:tc>
          <w:tcPr>
            <w:tcW w:w="4247" w:type="dxa"/>
          </w:tcPr>
          <w:p w14:paraId="75975FAF" w14:textId="097E93E4" w:rsidR="00306596" w:rsidRPr="003C0DF0" w:rsidRDefault="00306596" w:rsidP="003C0DF0">
            <w:pPr>
              <w:jc w:val="center"/>
              <w:rPr>
                <w:rFonts w:ascii="Times New Roman" w:hAnsi="Times New Roman" w:cs="Times New Roman"/>
                <w:color w:val="2C2C2C"/>
              </w:rPr>
            </w:pPr>
            <w:r w:rsidRPr="003C0DF0">
              <w:rPr>
                <w:rFonts w:ascii="Times New Roman" w:hAnsi="Times New Roman"/>
              </w:rPr>
              <w:t>стекло или перфорированный металл или металл</w:t>
            </w:r>
          </w:p>
        </w:tc>
        <w:tc>
          <w:tcPr>
            <w:tcW w:w="1754" w:type="dxa"/>
            <w:vMerge/>
          </w:tcPr>
          <w:p w14:paraId="4B3EB44F" w14:textId="77BEB404" w:rsidR="00306596" w:rsidRPr="003C0DF0" w:rsidRDefault="00306596" w:rsidP="003C0DF0">
            <w:pPr>
              <w:jc w:val="center"/>
              <w:rPr>
                <w:rFonts w:ascii="Times New Roman" w:hAnsi="Times New Roman" w:cs="Times New Roman"/>
                <w:color w:val="2C2C2C"/>
              </w:rPr>
            </w:pPr>
          </w:p>
        </w:tc>
        <w:tc>
          <w:tcPr>
            <w:tcW w:w="1429" w:type="dxa"/>
          </w:tcPr>
          <w:p w14:paraId="3F981EBB" w14:textId="18587D0D" w:rsidR="00306596" w:rsidRPr="003C0DF0" w:rsidRDefault="00306596" w:rsidP="003C0DF0">
            <w:pPr>
              <w:jc w:val="center"/>
              <w:rPr>
                <w:rFonts w:ascii="Times New Roman" w:hAnsi="Times New Roman" w:cs="Times New Roman"/>
                <w:noProof/>
              </w:rPr>
            </w:pPr>
          </w:p>
        </w:tc>
      </w:tr>
      <w:tr w:rsidR="00306596" w:rsidRPr="003C0DF0" w14:paraId="0EFFAD37" w14:textId="77777777" w:rsidTr="003C0DF0">
        <w:tc>
          <w:tcPr>
            <w:tcW w:w="695" w:type="dxa"/>
          </w:tcPr>
          <w:p w14:paraId="3831EFA8" w14:textId="602B836F" w:rsidR="00306596" w:rsidRPr="003C0DF0" w:rsidRDefault="00306596" w:rsidP="003C0DF0">
            <w:pPr>
              <w:jc w:val="center"/>
              <w:rPr>
                <w:rFonts w:ascii="Times New Roman" w:hAnsi="Times New Roman" w:cs="Times New Roman"/>
              </w:rPr>
            </w:pPr>
          </w:p>
        </w:tc>
        <w:tc>
          <w:tcPr>
            <w:tcW w:w="2793" w:type="dxa"/>
          </w:tcPr>
          <w:p w14:paraId="6EC3C470" w14:textId="77C87488" w:rsidR="00306596" w:rsidRPr="003C0DF0" w:rsidRDefault="00306596" w:rsidP="003C0DF0">
            <w:pPr>
              <w:rPr>
                <w:rFonts w:ascii="Times New Roman" w:hAnsi="Times New Roman" w:cs="Times New Roman"/>
              </w:rPr>
            </w:pPr>
          </w:p>
        </w:tc>
        <w:tc>
          <w:tcPr>
            <w:tcW w:w="2896" w:type="dxa"/>
          </w:tcPr>
          <w:p w14:paraId="6753F6AB" w14:textId="317094F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Вентиляция шкафа</w:t>
            </w:r>
          </w:p>
        </w:tc>
        <w:tc>
          <w:tcPr>
            <w:tcW w:w="4247" w:type="dxa"/>
          </w:tcPr>
          <w:p w14:paraId="1B2AF33D" w14:textId="6866F899" w:rsidR="00306596" w:rsidRPr="003C0DF0" w:rsidRDefault="00306596" w:rsidP="003C0DF0">
            <w:pPr>
              <w:jc w:val="center"/>
              <w:rPr>
                <w:rFonts w:ascii="Times New Roman" w:hAnsi="Times New Roman" w:cs="Times New Roman"/>
                <w:color w:val="2C2C2C"/>
              </w:rPr>
            </w:pPr>
            <w:r w:rsidRPr="003C0DF0">
              <w:rPr>
                <w:rFonts w:ascii="Times New Roman" w:hAnsi="Times New Roman"/>
              </w:rPr>
              <w:t>обеспечивается через вентиляционные отверстия в крыше и дне или установкой блока вентиляторов</w:t>
            </w:r>
            <w:r w:rsidRPr="003C0DF0">
              <w:rPr>
                <w:rFonts w:ascii="Times New Roman" w:hAnsi="Times New Roman"/>
                <w:lang w:val="en-US"/>
              </w:rPr>
              <w:t> </w:t>
            </w:r>
            <w:r w:rsidRPr="003C0DF0">
              <w:rPr>
                <w:rFonts w:ascii="Times New Roman" w:hAnsi="Times New Roman"/>
              </w:rPr>
              <w:t>на потолочную стенку шкафа.</w:t>
            </w:r>
          </w:p>
        </w:tc>
        <w:tc>
          <w:tcPr>
            <w:tcW w:w="1754" w:type="dxa"/>
            <w:vMerge/>
          </w:tcPr>
          <w:p w14:paraId="59C21AF7" w14:textId="541B9DBE" w:rsidR="00306596" w:rsidRPr="003C0DF0" w:rsidRDefault="00306596" w:rsidP="003C0DF0">
            <w:pPr>
              <w:jc w:val="center"/>
              <w:rPr>
                <w:rFonts w:ascii="Times New Roman" w:hAnsi="Times New Roman" w:cs="Times New Roman"/>
                <w:color w:val="2C2C2C"/>
              </w:rPr>
            </w:pPr>
          </w:p>
        </w:tc>
        <w:tc>
          <w:tcPr>
            <w:tcW w:w="1429" w:type="dxa"/>
          </w:tcPr>
          <w:p w14:paraId="06914B3A" w14:textId="6C2BEC23" w:rsidR="00306596" w:rsidRPr="003C0DF0" w:rsidRDefault="00306596" w:rsidP="003C0DF0">
            <w:pPr>
              <w:jc w:val="center"/>
              <w:rPr>
                <w:rFonts w:ascii="Times New Roman" w:hAnsi="Times New Roman" w:cs="Times New Roman"/>
                <w:noProof/>
              </w:rPr>
            </w:pPr>
          </w:p>
        </w:tc>
      </w:tr>
      <w:tr w:rsidR="00306596" w:rsidRPr="003C0DF0" w14:paraId="7A30EC2A" w14:textId="77777777" w:rsidTr="003C0DF0">
        <w:tc>
          <w:tcPr>
            <w:tcW w:w="695" w:type="dxa"/>
          </w:tcPr>
          <w:p w14:paraId="5DFF813A" w14:textId="0C71AD3F" w:rsidR="00306596" w:rsidRPr="003C0DF0" w:rsidRDefault="00306596" w:rsidP="003C0DF0">
            <w:pPr>
              <w:jc w:val="center"/>
              <w:rPr>
                <w:rFonts w:ascii="Times New Roman" w:hAnsi="Times New Roman" w:cs="Times New Roman"/>
              </w:rPr>
            </w:pPr>
          </w:p>
        </w:tc>
        <w:tc>
          <w:tcPr>
            <w:tcW w:w="2793" w:type="dxa"/>
          </w:tcPr>
          <w:p w14:paraId="2E0D6F8E" w14:textId="7A9049F1" w:rsidR="00306596" w:rsidRPr="003C0DF0" w:rsidRDefault="00306596" w:rsidP="003C0DF0">
            <w:pPr>
              <w:rPr>
                <w:rFonts w:ascii="Times New Roman" w:hAnsi="Times New Roman" w:cs="Times New Roman"/>
              </w:rPr>
            </w:pPr>
          </w:p>
        </w:tc>
        <w:tc>
          <w:tcPr>
            <w:tcW w:w="2896" w:type="dxa"/>
          </w:tcPr>
          <w:p w14:paraId="547D5A20" w14:textId="5C8B095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Степень перфорации дверей</w:t>
            </w:r>
          </w:p>
        </w:tc>
        <w:tc>
          <w:tcPr>
            <w:tcW w:w="4247" w:type="dxa"/>
          </w:tcPr>
          <w:p w14:paraId="67F758A9" w14:textId="5CF123B1"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60</w:t>
            </w:r>
          </w:p>
        </w:tc>
        <w:tc>
          <w:tcPr>
            <w:tcW w:w="1754" w:type="dxa"/>
            <w:vMerge/>
          </w:tcPr>
          <w:p w14:paraId="17113FD6" w14:textId="096B68EE" w:rsidR="00306596" w:rsidRPr="003C0DF0" w:rsidRDefault="00306596" w:rsidP="003C0DF0">
            <w:pPr>
              <w:jc w:val="center"/>
              <w:rPr>
                <w:rFonts w:ascii="Times New Roman" w:hAnsi="Times New Roman" w:cs="Times New Roman"/>
                <w:color w:val="2C2C2C"/>
              </w:rPr>
            </w:pPr>
          </w:p>
        </w:tc>
        <w:tc>
          <w:tcPr>
            <w:tcW w:w="1429" w:type="dxa"/>
          </w:tcPr>
          <w:p w14:paraId="0BCAB290" w14:textId="71B104DF"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w:t>
            </w:r>
          </w:p>
        </w:tc>
      </w:tr>
      <w:tr w:rsidR="00306596" w:rsidRPr="003C0DF0" w14:paraId="634448A2" w14:textId="77777777" w:rsidTr="003C0DF0">
        <w:tc>
          <w:tcPr>
            <w:tcW w:w="695" w:type="dxa"/>
          </w:tcPr>
          <w:p w14:paraId="41E2B696" w14:textId="77777777" w:rsidR="00306596" w:rsidRPr="003C0DF0" w:rsidRDefault="00306596" w:rsidP="003C0DF0">
            <w:pPr>
              <w:jc w:val="center"/>
              <w:rPr>
                <w:rFonts w:ascii="Times New Roman" w:hAnsi="Times New Roman" w:cs="Times New Roman"/>
              </w:rPr>
            </w:pPr>
          </w:p>
        </w:tc>
        <w:tc>
          <w:tcPr>
            <w:tcW w:w="2793" w:type="dxa"/>
          </w:tcPr>
          <w:p w14:paraId="3183672B" w14:textId="77777777" w:rsidR="00306596" w:rsidRPr="003C0DF0" w:rsidRDefault="00306596" w:rsidP="003C0DF0">
            <w:pPr>
              <w:rPr>
                <w:rFonts w:ascii="Times New Roman" w:hAnsi="Times New Roman" w:cs="Times New Roman"/>
              </w:rPr>
            </w:pPr>
          </w:p>
        </w:tc>
        <w:tc>
          <w:tcPr>
            <w:tcW w:w="2896" w:type="dxa"/>
          </w:tcPr>
          <w:p w14:paraId="1919ABD3" w14:textId="2F14D433"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Тип передней двери</w:t>
            </w:r>
          </w:p>
        </w:tc>
        <w:tc>
          <w:tcPr>
            <w:tcW w:w="4247" w:type="dxa"/>
          </w:tcPr>
          <w:p w14:paraId="08E170E8" w14:textId="67F23B78" w:rsidR="00306596" w:rsidRPr="003C0DF0" w:rsidRDefault="00306596" w:rsidP="003C0DF0">
            <w:pPr>
              <w:jc w:val="center"/>
              <w:rPr>
                <w:rFonts w:ascii="Times New Roman" w:hAnsi="Times New Roman" w:cs="Times New Roman"/>
                <w:color w:val="2C2C2C"/>
              </w:rPr>
            </w:pPr>
            <w:r w:rsidRPr="003C0DF0">
              <w:rPr>
                <w:rFonts w:ascii="Times New Roman" w:hAnsi="Times New Roman"/>
              </w:rPr>
              <w:t>стекло или перфорированный металл или металл</w:t>
            </w:r>
          </w:p>
        </w:tc>
        <w:tc>
          <w:tcPr>
            <w:tcW w:w="1754" w:type="dxa"/>
            <w:vMerge/>
          </w:tcPr>
          <w:p w14:paraId="4BB5310C" w14:textId="1C46CE8A" w:rsidR="00306596" w:rsidRPr="003C0DF0" w:rsidRDefault="00306596" w:rsidP="003C0DF0">
            <w:pPr>
              <w:jc w:val="center"/>
              <w:rPr>
                <w:rFonts w:ascii="Times New Roman" w:hAnsi="Times New Roman" w:cs="Times New Roman"/>
                <w:color w:val="2C2C2C"/>
              </w:rPr>
            </w:pPr>
          </w:p>
        </w:tc>
        <w:tc>
          <w:tcPr>
            <w:tcW w:w="1429" w:type="dxa"/>
          </w:tcPr>
          <w:p w14:paraId="01277F1E" w14:textId="001005C2" w:rsidR="00306596" w:rsidRPr="003C0DF0" w:rsidRDefault="00306596" w:rsidP="003C0DF0">
            <w:pPr>
              <w:jc w:val="center"/>
              <w:rPr>
                <w:rFonts w:ascii="Times New Roman" w:hAnsi="Times New Roman" w:cs="Times New Roman"/>
                <w:noProof/>
              </w:rPr>
            </w:pPr>
          </w:p>
        </w:tc>
      </w:tr>
      <w:tr w:rsidR="00306596" w:rsidRPr="003C0DF0" w14:paraId="5ADA991D" w14:textId="77777777" w:rsidTr="003C0DF0">
        <w:tc>
          <w:tcPr>
            <w:tcW w:w="695" w:type="dxa"/>
          </w:tcPr>
          <w:p w14:paraId="5B86D36C" w14:textId="77777777" w:rsidR="00306596" w:rsidRPr="003C0DF0" w:rsidRDefault="00306596" w:rsidP="003C0DF0">
            <w:pPr>
              <w:jc w:val="center"/>
              <w:rPr>
                <w:rFonts w:ascii="Times New Roman" w:hAnsi="Times New Roman" w:cs="Times New Roman"/>
              </w:rPr>
            </w:pPr>
          </w:p>
        </w:tc>
        <w:tc>
          <w:tcPr>
            <w:tcW w:w="2793" w:type="dxa"/>
          </w:tcPr>
          <w:p w14:paraId="5E69AD26" w14:textId="77777777" w:rsidR="00306596" w:rsidRPr="003C0DF0" w:rsidRDefault="00306596" w:rsidP="003C0DF0">
            <w:pPr>
              <w:rPr>
                <w:rFonts w:ascii="Times New Roman" w:hAnsi="Times New Roman" w:cs="Times New Roman"/>
              </w:rPr>
            </w:pPr>
          </w:p>
        </w:tc>
        <w:tc>
          <w:tcPr>
            <w:tcW w:w="2896" w:type="dxa"/>
          </w:tcPr>
          <w:p w14:paraId="17247F9F" w14:textId="397B81D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Угол открывания дверей</w:t>
            </w:r>
          </w:p>
        </w:tc>
        <w:tc>
          <w:tcPr>
            <w:tcW w:w="4247" w:type="dxa"/>
          </w:tcPr>
          <w:p w14:paraId="6E40B10E" w14:textId="5232005C"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180</w:t>
            </w:r>
          </w:p>
        </w:tc>
        <w:tc>
          <w:tcPr>
            <w:tcW w:w="1754" w:type="dxa"/>
            <w:vMerge/>
          </w:tcPr>
          <w:p w14:paraId="42D54C10" w14:textId="33096006" w:rsidR="00306596" w:rsidRPr="003C0DF0" w:rsidRDefault="00306596" w:rsidP="003C0DF0">
            <w:pPr>
              <w:jc w:val="center"/>
              <w:rPr>
                <w:rFonts w:ascii="Times New Roman" w:hAnsi="Times New Roman" w:cs="Times New Roman"/>
                <w:color w:val="2C2C2C"/>
              </w:rPr>
            </w:pPr>
          </w:p>
        </w:tc>
        <w:tc>
          <w:tcPr>
            <w:tcW w:w="1429" w:type="dxa"/>
          </w:tcPr>
          <w:p w14:paraId="0BD3E3E6" w14:textId="5A99FA20"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градус</w:t>
            </w:r>
          </w:p>
        </w:tc>
      </w:tr>
      <w:tr w:rsidR="00306596" w:rsidRPr="003C0DF0" w14:paraId="273FBD35" w14:textId="77777777" w:rsidTr="003C0DF0">
        <w:tc>
          <w:tcPr>
            <w:tcW w:w="695" w:type="dxa"/>
          </w:tcPr>
          <w:p w14:paraId="791CB41C" w14:textId="77777777" w:rsidR="00306596" w:rsidRPr="003C0DF0" w:rsidRDefault="00306596" w:rsidP="003C0DF0">
            <w:pPr>
              <w:jc w:val="center"/>
              <w:rPr>
                <w:rFonts w:ascii="Times New Roman" w:hAnsi="Times New Roman" w:cs="Times New Roman"/>
              </w:rPr>
            </w:pPr>
          </w:p>
        </w:tc>
        <w:tc>
          <w:tcPr>
            <w:tcW w:w="2793" w:type="dxa"/>
          </w:tcPr>
          <w:p w14:paraId="5D36A1FD" w14:textId="77777777" w:rsidR="00306596" w:rsidRPr="003C0DF0" w:rsidRDefault="00306596" w:rsidP="003C0DF0">
            <w:pPr>
              <w:rPr>
                <w:rFonts w:ascii="Times New Roman" w:hAnsi="Times New Roman" w:cs="Times New Roman"/>
              </w:rPr>
            </w:pPr>
          </w:p>
        </w:tc>
        <w:tc>
          <w:tcPr>
            <w:tcW w:w="2896" w:type="dxa"/>
          </w:tcPr>
          <w:p w14:paraId="13F14A0B" w14:textId="601D737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Количество кабельных вводов</w:t>
            </w:r>
          </w:p>
        </w:tc>
        <w:tc>
          <w:tcPr>
            <w:tcW w:w="4247" w:type="dxa"/>
          </w:tcPr>
          <w:p w14:paraId="2AB24763" w14:textId="64E488C1"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2</w:t>
            </w:r>
          </w:p>
        </w:tc>
        <w:tc>
          <w:tcPr>
            <w:tcW w:w="1754" w:type="dxa"/>
            <w:vMerge/>
          </w:tcPr>
          <w:p w14:paraId="14696E12" w14:textId="4951F21B" w:rsidR="00306596" w:rsidRPr="003C0DF0" w:rsidRDefault="00306596" w:rsidP="003C0DF0">
            <w:pPr>
              <w:jc w:val="center"/>
              <w:rPr>
                <w:rFonts w:ascii="Times New Roman" w:hAnsi="Times New Roman" w:cs="Times New Roman"/>
                <w:color w:val="2C2C2C"/>
              </w:rPr>
            </w:pPr>
          </w:p>
        </w:tc>
        <w:tc>
          <w:tcPr>
            <w:tcW w:w="1429" w:type="dxa"/>
          </w:tcPr>
          <w:p w14:paraId="2BB0587F" w14:textId="0F293427" w:rsidR="00306596" w:rsidRPr="003C0DF0" w:rsidRDefault="00306596" w:rsidP="003C0DF0">
            <w:pPr>
              <w:jc w:val="center"/>
              <w:rPr>
                <w:rFonts w:ascii="Times New Roman" w:hAnsi="Times New Roman" w:cs="Times New Roman"/>
                <w:noProof/>
              </w:rPr>
            </w:pPr>
          </w:p>
        </w:tc>
      </w:tr>
      <w:tr w:rsidR="00306596" w:rsidRPr="003C0DF0" w14:paraId="77AC5FAF" w14:textId="77777777" w:rsidTr="003C0DF0">
        <w:tc>
          <w:tcPr>
            <w:tcW w:w="695" w:type="dxa"/>
          </w:tcPr>
          <w:p w14:paraId="4C216EDB" w14:textId="77777777" w:rsidR="00306596" w:rsidRPr="003C0DF0" w:rsidRDefault="00306596" w:rsidP="003C0DF0">
            <w:pPr>
              <w:jc w:val="center"/>
              <w:rPr>
                <w:rFonts w:ascii="Times New Roman" w:hAnsi="Times New Roman" w:cs="Times New Roman"/>
              </w:rPr>
            </w:pPr>
          </w:p>
        </w:tc>
        <w:tc>
          <w:tcPr>
            <w:tcW w:w="2793" w:type="dxa"/>
          </w:tcPr>
          <w:p w14:paraId="39A6A1FF" w14:textId="77777777" w:rsidR="00306596" w:rsidRPr="003C0DF0" w:rsidRDefault="00306596" w:rsidP="003C0DF0">
            <w:pPr>
              <w:rPr>
                <w:rFonts w:ascii="Times New Roman" w:hAnsi="Times New Roman" w:cs="Times New Roman"/>
              </w:rPr>
            </w:pPr>
          </w:p>
        </w:tc>
        <w:tc>
          <w:tcPr>
            <w:tcW w:w="2896" w:type="dxa"/>
          </w:tcPr>
          <w:p w14:paraId="48A196B1" w14:textId="185DEE2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 xml:space="preserve">Степень защиты по </w:t>
            </w:r>
            <w:r w:rsidRPr="003C0DF0">
              <w:rPr>
                <w:rFonts w:ascii="Times New Roman" w:hAnsi="Times New Roman"/>
              </w:rPr>
              <w:t>ГОСТ 14254</w:t>
            </w:r>
          </w:p>
        </w:tc>
        <w:tc>
          <w:tcPr>
            <w:tcW w:w="4247" w:type="dxa"/>
          </w:tcPr>
          <w:p w14:paraId="7A1EE315" w14:textId="6687214B"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менее </w:t>
            </w:r>
            <w:r w:rsidRPr="003C0DF0">
              <w:rPr>
                <w:rFonts w:ascii="Times New Roman" w:hAnsi="Times New Roman"/>
                <w:lang w:val="en-US"/>
              </w:rPr>
              <w:t>IP21</w:t>
            </w:r>
          </w:p>
        </w:tc>
        <w:tc>
          <w:tcPr>
            <w:tcW w:w="1754" w:type="dxa"/>
            <w:vMerge/>
          </w:tcPr>
          <w:p w14:paraId="0DFA9438" w14:textId="30B3AB8A" w:rsidR="00306596" w:rsidRPr="003C0DF0" w:rsidRDefault="00306596" w:rsidP="003C0DF0">
            <w:pPr>
              <w:jc w:val="center"/>
              <w:rPr>
                <w:rFonts w:ascii="Times New Roman" w:hAnsi="Times New Roman" w:cs="Times New Roman"/>
                <w:color w:val="2C2C2C"/>
              </w:rPr>
            </w:pPr>
          </w:p>
        </w:tc>
        <w:tc>
          <w:tcPr>
            <w:tcW w:w="1429" w:type="dxa"/>
          </w:tcPr>
          <w:p w14:paraId="6114D7EC" w14:textId="53C95D24" w:rsidR="00306596" w:rsidRPr="003C0DF0" w:rsidRDefault="00306596" w:rsidP="003C0DF0">
            <w:pPr>
              <w:jc w:val="center"/>
              <w:rPr>
                <w:rFonts w:ascii="Times New Roman" w:hAnsi="Times New Roman" w:cs="Times New Roman"/>
                <w:noProof/>
              </w:rPr>
            </w:pPr>
          </w:p>
        </w:tc>
      </w:tr>
      <w:tr w:rsidR="00306596" w:rsidRPr="003C0DF0" w14:paraId="0145AF14" w14:textId="77777777" w:rsidTr="003C0DF0">
        <w:tc>
          <w:tcPr>
            <w:tcW w:w="695" w:type="dxa"/>
          </w:tcPr>
          <w:p w14:paraId="094EA2FD" w14:textId="77777777" w:rsidR="00306596" w:rsidRPr="003C0DF0" w:rsidRDefault="00306596" w:rsidP="003C0DF0">
            <w:pPr>
              <w:jc w:val="center"/>
              <w:rPr>
                <w:rFonts w:ascii="Times New Roman" w:hAnsi="Times New Roman" w:cs="Times New Roman"/>
              </w:rPr>
            </w:pPr>
          </w:p>
        </w:tc>
        <w:tc>
          <w:tcPr>
            <w:tcW w:w="2793" w:type="dxa"/>
          </w:tcPr>
          <w:p w14:paraId="28CF87DF" w14:textId="77777777" w:rsidR="00306596" w:rsidRPr="003C0DF0" w:rsidRDefault="00306596" w:rsidP="003C0DF0">
            <w:pPr>
              <w:rPr>
                <w:rFonts w:ascii="Times New Roman" w:hAnsi="Times New Roman" w:cs="Times New Roman"/>
              </w:rPr>
            </w:pPr>
          </w:p>
        </w:tc>
        <w:tc>
          <w:tcPr>
            <w:tcW w:w="2896" w:type="dxa"/>
          </w:tcPr>
          <w:p w14:paraId="3C9C462F" w14:textId="694B9AA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Толщина стекла дверей</w:t>
            </w:r>
          </w:p>
        </w:tc>
        <w:tc>
          <w:tcPr>
            <w:tcW w:w="4247" w:type="dxa"/>
          </w:tcPr>
          <w:p w14:paraId="523D608D" w14:textId="1479E63F"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4</w:t>
            </w:r>
          </w:p>
        </w:tc>
        <w:tc>
          <w:tcPr>
            <w:tcW w:w="1754" w:type="dxa"/>
            <w:vMerge/>
          </w:tcPr>
          <w:p w14:paraId="17ADD525" w14:textId="48267B65" w:rsidR="00306596" w:rsidRPr="003C0DF0" w:rsidRDefault="00306596" w:rsidP="003C0DF0">
            <w:pPr>
              <w:jc w:val="center"/>
              <w:rPr>
                <w:rFonts w:ascii="Times New Roman" w:hAnsi="Times New Roman" w:cs="Times New Roman"/>
                <w:color w:val="2C2C2C"/>
              </w:rPr>
            </w:pPr>
          </w:p>
        </w:tc>
        <w:tc>
          <w:tcPr>
            <w:tcW w:w="1429" w:type="dxa"/>
          </w:tcPr>
          <w:p w14:paraId="02D6B0B5" w14:textId="694BFC95"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мм</w:t>
            </w:r>
          </w:p>
        </w:tc>
      </w:tr>
      <w:tr w:rsidR="00306596" w:rsidRPr="003C0DF0" w14:paraId="1659357F" w14:textId="77777777" w:rsidTr="003C0DF0">
        <w:tc>
          <w:tcPr>
            <w:tcW w:w="695" w:type="dxa"/>
          </w:tcPr>
          <w:p w14:paraId="71706350" w14:textId="77777777" w:rsidR="00306596" w:rsidRPr="003C0DF0" w:rsidRDefault="00306596" w:rsidP="003C0DF0">
            <w:pPr>
              <w:jc w:val="center"/>
              <w:rPr>
                <w:rFonts w:ascii="Times New Roman" w:hAnsi="Times New Roman" w:cs="Times New Roman"/>
              </w:rPr>
            </w:pPr>
          </w:p>
        </w:tc>
        <w:tc>
          <w:tcPr>
            <w:tcW w:w="2793" w:type="dxa"/>
          </w:tcPr>
          <w:p w14:paraId="7F9EE8DF" w14:textId="77777777" w:rsidR="00306596" w:rsidRPr="003C0DF0" w:rsidRDefault="00306596" w:rsidP="003C0DF0">
            <w:pPr>
              <w:rPr>
                <w:rFonts w:ascii="Times New Roman" w:hAnsi="Times New Roman" w:cs="Times New Roman"/>
              </w:rPr>
            </w:pPr>
          </w:p>
        </w:tc>
        <w:tc>
          <w:tcPr>
            <w:tcW w:w="2896" w:type="dxa"/>
          </w:tcPr>
          <w:p w14:paraId="0E58BA1C" w14:textId="2325D252"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Покрытие</w:t>
            </w:r>
          </w:p>
        </w:tc>
        <w:tc>
          <w:tcPr>
            <w:tcW w:w="4247" w:type="dxa"/>
          </w:tcPr>
          <w:p w14:paraId="7CE88AD3" w14:textId="7D0266BB" w:rsidR="00306596" w:rsidRPr="003C0DF0" w:rsidRDefault="00306596" w:rsidP="003C0DF0">
            <w:pPr>
              <w:jc w:val="center"/>
              <w:rPr>
                <w:rFonts w:ascii="Times New Roman" w:hAnsi="Times New Roman" w:cs="Times New Roman"/>
                <w:color w:val="2C2C2C"/>
              </w:rPr>
            </w:pPr>
            <w:r w:rsidRPr="003C0DF0">
              <w:rPr>
                <w:rFonts w:ascii="Times New Roman" w:hAnsi="Times New Roman"/>
              </w:rPr>
              <w:t>порошково-полимерное</w:t>
            </w:r>
          </w:p>
        </w:tc>
        <w:tc>
          <w:tcPr>
            <w:tcW w:w="1754" w:type="dxa"/>
            <w:vMerge/>
          </w:tcPr>
          <w:p w14:paraId="0022CBE0" w14:textId="49E3484F" w:rsidR="00306596" w:rsidRPr="003C0DF0" w:rsidRDefault="00306596" w:rsidP="003C0DF0">
            <w:pPr>
              <w:jc w:val="center"/>
              <w:rPr>
                <w:rFonts w:ascii="Times New Roman" w:hAnsi="Times New Roman" w:cs="Times New Roman"/>
                <w:color w:val="2C2C2C"/>
              </w:rPr>
            </w:pPr>
          </w:p>
        </w:tc>
        <w:tc>
          <w:tcPr>
            <w:tcW w:w="1429" w:type="dxa"/>
          </w:tcPr>
          <w:p w14:paraId="51F3F05E" w14:textId="29F6D635" w:rsidR="00306596" w:rsidRPr="003C0DF0" w:rsidRDefault="00306596" w:rsidP="003C0DF0">
            <w:pPr>
              <w:jc w:val="center"/>
              <w:rPr>
                <w:rFonts w:ascii="Times New Roman" w:hAnsi="Times New Roman" w:cs="Times New Roman"/>
                <w:noProof/>
              </w:rPr>
            </w:pPr>
          </w:p>
        </w:tc>
      </w:tr>
      <w:tr w:rsidR="00306596" w:rsidRPr="003C0DF0" w14:paraId="6B2FFA62" w14:textId="77777777" w:rsidTr="003C0DF0">
        <w:tc>
          <w:tcPr>
            <w:tcW w:w="695" w:type="dxa"/>
          </w:tcPr>
          <w:p w14:paraId="1D372223" w14:textId="77777777" w:rsidR="00306596" w:rsidRPr="003C0DF0" w:rsidRDefault="00306596" w:rsidP="003C0DF0">
            <w:pPr>
              <w:jc w:val="center"/>
              <w:rPr>
                <w:rFonts w:ascii="Times New Roman" w:hAnsi="Times New Roman" w:cs="Times New Roman"/>
              </w:rPr>
            </w:pPr>
          </w:p>
        </w:tc>
        <w:tc>
          <w:tcPr>
            <w:tcW w:w="2793" w:type="dxa"/>
          </w:tcPr>
          <w:p w14:paraId="67254811" w14:textId="77777777" w:rsidR="00306596" w:rsidRPr="003C0DF0" w:rsidRDefault="00306596" w:rsidP="003C0DF0">
            <w:pPr>
              <w:rPr>
                <w:rFonts w:ascii="Times New Roman" w:hAnsi="Times New Roman" w:cs="Times New Roman"/>
              </w:rPr>
            </w:pPr>
          </w:p>
        </w:tc>
        <w:tc>
          <w:tcPr>
            <w:tcW w:w="2896" w:type="dxa"/>
          </w:tcPr>
          <w:p w14:paraId="1C4AAC97" w14:textId="167D6F7F"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Цвет</w:t>
            </w:r>
          </w:p>
        </w:tc>
        <w:tc>
          <w:tcPr>
            <w:tcW w:w="4247" w:type="dxa"/>
          </w:tcPr>
          <w:p w14:paraId="77CBCC5B" w14:textId="3A6C04EA" w:rsidR="00306596" w:rsidRPr="003C0DF0" w:rsidRDefault="00306596" w:rsidP="003C0DF0">
            <w:pPr>
              <w:jc w:val="center"/>
              <w:rPr>
                <w:rFonts w:ascii="Times New Roman" w:hAnsi="Times New Roman" w:cs="Times New Roman"/>
                <w:color w:val="2C2C2C"/>
              </w:rPr>
            </w:pPr>
            <w:r w:rsidRPr="003C0DF0">
              <w:rPr>
                <w:rFonts w:ascii="Times New Roman" w:hAnsi="Times New Roman"/>
              </w:rPr>
              <w:t>Светло-серый или черный</w:t>
            </w:r>
          </w:p>
        </w:tc>
        <w:tc>
          <w:tcPr>
            <w:tcW w:w="1754" w:type="dxa"/>
            <w:vMerge/>
          </w:tcPr>
          <w:p w14:paraId="606BC567" w14:textId="1E644592" w:rsidR="00306596" w:rsidRPr="003C0DF0" w:rsidRDefault="00306596" w:rsidP="003C0DF0">
            <w:pPr>
              <w:jc w:val="center"/>
              <w:rPr>
                <w:rFonts w:ascii="Times New Roman" w:hAnsi="Times New Roman" w:cs="Times New Roman"/>
                <w:color w:val="2C2C2C"/>
              </w:rPr>
            </w:pPr>
          </w:p>
        </w:tc>
        <w:tc>
          <w:tcPr>
            <w:tcW w:w="1429" w:type="dxa"/>
          </w:tcPr>
          <w:p w14:paraId="2180F47C" w14:textId="22A15C5A" w:rsidR="00306596" w:rsidRPr="003C0DF0" w:rsidRDefault="00306596" w:rsidP="003C0DF0">
            <w:pPr>
              <w:jc w:val="center"/>
              <w:rPr>
                <w:rFonts w:ascii="Times New Roman" w:hAnsi="Times New Roman" w:cs="Times New Roman"/>
                <w:noProof/>
              </w:rPr>
            </w:pPr>
          </w:p>
        </w:tc>
      </w:tr>
      <w:tr w:rsidR="00306596" w:rsidRPr="003C0DF0" w14:paraId="2E81F543" w14:textId="77777777" w:rsidTr="003C0DF0">
        <w:tc>
          <w:tcPr>
            <w:tcW w:w="695" w:type="dxa"/>
          </w:tcPr>
          <w:p w14:paraId="0119088F" w14:textId="77777777" w:rsidR="00306596" w:rsidRPr="003C0DF0" w:rsidRDefault="00306596" w:rsidP="003C0DF0">
            <w:pPr>
              <w:jc w:val="center"/>
              <w:rPr>
                <w:rFonts w:ascii="Times New Roman" w:hAnsi="Times New Roman" w:cs="Times New Roman"/>
              </w:rPr>
            </w:pPr>
          </w:p>
        </w:tc>
        <w:tc>
          <w:tcPr>
            <w:tcW w:w="2793" w:type="dxa"/>
          </w:tcPr>
          <w:p w14:paraId="386A0E5F" w14:textId="77777777" w:rsidR="00306596" w:rsidRPr="003C0DF0" w:rsidRDefault="00306596" w:rsidP="003C0DF0">
            <w:pPr>
              <w:rPr>
                <w:rFonts w:ascii="Times New Roman" w:hAnsi="Times New Roman" w:cs="Times New Roman"/>
              </w:rPr>
            </w:pPr>
          </w:p>
        </w:tc>
        <w:tc>
          <w:tcPr>
            <w:tcW w:w="2896" w:type="dxa"/>
          </w:tcPr>
          <w:p w14:paraId="57B623BC" w14:textId="47644411"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Максимальная распределенная статическая нагрузка</w:t>
            </w:r>
          </w:p>
        </w:tc>
        <w:tc>
          <w:tcPr>
            <w:tcW w:w="4247" w:type="dxa"/>
          </w:tcPr>
          <w:p w14:paraId="0185C4B5" w14:textId="6C942D7E"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250</w:t>
            </w:r>
          </w:p>
        </w:tc>
        <w:tc>
          <w:tcPr>
            <w:tcW w:w="1754" w:type="dxa"/>
            <w:vMerge/>
          </w:tcPr>
          <w:p w14:paraId="03D80C54" w14:textId="5AD4E843" w:rsidR="00306596" w:rsidRPr="003C0DF0" w:rsidRDefault="00306596" w:rsidP="003C0DF0">
            <w:pPr>
              <w:jc w:val="center"/>
              <w:rPr>
                <w:rFonts w:ascii="Times New Roman" w:hAnsi="Times New Roman" w:cs="Times New Roman"/>
                <w:color w:val="2C2C2C"/>
              </w:rPr>
            </w:pPr>
          </w:p>
        </w:tc>
        <w:tc>
          <w:tcPr>
            <w:tcW w:w="1429" w:type="dxa"/>
          </w:tcPr>
          <w:p w14:paraId="125DAB51" w14:textId="69D179BC"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rPr>
              <w:t>кг</w:t>
            </w:r>
          </w:p>
        </w:tc>
      </w:tr>
      <w:tr w:rsidR="00306596" w:rsidRPr="003C0DF0" w14:paraId="6E2F1ECC" w14:textId="77777777" w:rsidTr="003C0DF0">
        <w:tc>
          <w:tcPr>
            <w:tcW w:w="695" w:type="dxa"/>
          </w:tcPr>
          <w:p w14:paraId="2B6457F0" w14:textId="3E30CCFE" w:rsidR="00306596" w:rsidRPr="003C0DF0" w:rsidRDefault="00306596" w:rsidP="003C0DF0">
            <w:pPr>
              <w:jc w:val="center"/>
              <w:rPr>
                <w:rFonts w:ascii="Times New Roman" w:hAnsi="Times New Roman" w:cs="Times New Roman"/>
              </w:rPr>
            </w:pPr>
            <w:r w:rsidRPr="003C0DF0">
              <w:rPr>
                <w:rFonts w:ascii="Times New Roman" w:hAnsi="Times New Roman" w:cs="Times New Roman"/>
              </w:rPr>
              <w:t>14</w:t>
            </w:r>
          </w:p>
        </w:tc>
        <w:tc>
          <w:tcPr>
            <w:tcW w:w="2793" w:type="dxa"/>
          </w:tcPr>
          <w:p w14:paraId="438E6090" w14:textId="344C320B" w:rsidR="00306596" w:rsidRPr="003C0DF0" w:rsidRDefault="00306596" w:rsidP="003C0DF0">
            <w:pPr>
              <w:rPr>
                <w:rFonts w:ascii="Times New Roman" w:hAnsi="Times New Roman" w:cs="Times New Roman"/>
              </w:rPr>
            </w:pPr>
            <w:r w:rsidRPr="003C0DF0">
              <w:rPr>
                <w:rFonts w:ascii="Times New Roman" w:hAnsi="Times New Roman" w:cs="Times New Roman"/>
              </w:rPr>
              <w:t xml:space="preserve">Полка перфорированная </w:t>
            </w:r>
          </w:p>
        </w:tc>
        <w:tc>
          <w:tcPr>
            <w:tcW w:w="2896" w:type="dxa"/>
            <w:vAlign w:val="center"/>
          </w:tcPr>
          <w:p w14:paraId="481B4E00" w14:textId="46D26C23"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Назначение</w:t>
            </w:r>
          </w:p>
        </w:tc>
        <w:tc>
          <w:tcPr>
            <w:tcW w:w="4247" w:type="dxa"/>
          </w:tcPr>
          <w:p w14:paraId="5A8C4019" w14:textId="02A2020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для размещения на них внутри шкафа оборудования, приборов и аппаратуры, не имеющих кронштейнов и уголков крепления на 19" профили напрямую</w:t>
            </w:r>
          </w:p>
        </w:tc>
        <w:tc>
          <w:tcPr>
            <w:tcW w:w="1754" w:type="dxa"/>
            <w:vMerge/>
          </w:tcPr>
          <w:p w14:paraId="5183E0B6" w14:textId="74536ED3" w:rsidR="00306596" w:rsidRPr="003C0DF0" w:rsidRDefault="00306596" w:rsidP="003C0DF0">
            <w:pPr>
              <w:jc w:val="center"/>
              <w:rPr>
                <w:rFonts w:ascii="Times New Roman" w:hAnsi="Times New Roman" w:cs="Times New Roman"/>
                <w:color w:val="2C2C2C"/>
              </w:rPr>
            </w:pPr>
          </w:p>
        </w:tc>
        <w:tc>
          <w:tcPr>
            <w:tcW w:w="1429" w:type="dxa"/>
            <w:vAlign w:val="center"/>
          </w:tcPr>
          <w:p w14:paraId="4B5099F5" w14:textId="77777777" w:rsidR="00306596" w:rsidRPr="003C0DF0" w:rsidRDefault="00306596" w:rsidP="003C0DF0">
            <w:pPr>
              <w:jc w:val="center"/>
              <w:rPr>
                <w:rFonts w:ascii="Times New Roman" w:hAnsi="Times New Roman" w:cs="Times New Roman"/>
                <w:noProof/>
              </w:rPr>
            </w:pPr>
          </w:p>
        </w:tc>
      </w:tr>
      <w:tr w:rsidR="00306596" w:rsidRPr="003C0DF0" w14:paraId="41B0470A" w14:textId="77777777" w:rsidTr="003C0DF0">
        <w:tc>
          <w:tcPr>
            <w:tcW w:w="695" w:type="dxa"/>
          </w:tcPr>
          <w:p w14:paraId="13539E66" w14:textId="77777777" w:rsidR="00306596" w:rsidRPr="003C0DF0" w:rsidRDefault="00306596" w:rsidP="003C0DF0">
            <w:pPr>
              <w:jc w:val="center"/>
              <w:rPr>
                <w:rFonts w:ascii="Times New Roman" w:hAnsi="Times New Roman" w:cs="Times New Roman"/>
              </w:rPr>
            </w:pPr>
          </w:p>
        </w:tc>
        <w:tc>
          <w:tcPr>
            <w:tcW w:w="2793" w:type="dxa"/>
          </w:tcPr>
          <w:p w14:paraId="09F06408" w14:textId="77777777" w:rsidR="00306596" w:rsidRPr="003C0DF0" w:rsidRDefault="00306596" w:rsidP="003C0DF0">
            <w:pPr>
              <w:rPr>
                <w:rFonts w:ascii="Times New Roman" w:hAnsi="Times New Roman" w:cs="Times New Roman"/>
              </w:rPr>
            </w:pPr>
          </w:p>
        </w:tc>
        <w:tc>
          <w:tcPr>
            <w:tcW w:w="2896" w:type="dxa"/>
            <w:vAlign w:val="center"/>
          </w:tcPr>
          <w:p w14:paraId="663A4A7D" w14:textId="051E341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Ширина</w:t>
            </w:r>
          </w:p>
        </w:tc>
        <w:tc>
          <w:tcPr>
            <w:tcW w:w="4247" w:type="dxa"/>
          </w:tcPr>
          <w:p w14:paraId="65489777" w14:textId="3262314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от 482.0 до 485.0</w:t>
            </w:r>
          </w:p>
        </w:tc>
        <w:tc>
          <w:tcPr>
            <w:tcW w:w="1754" w:type="dxa"/>
            <w:vMerge/>
          </w:tcPr>
          <w:p w14:paraId="2CE7AC50" w14:textId="4D590B9E" w:rsidR="00306596" w:rsidRPr="003C0DF0" w:rsidRDefault="00306596" w:rsidP="003C0DF0">
            <w:pPr>
              <w:jc w:val="center"/>
              <w:rPr>
                <w:rFonts w:ascii="Times New Roman" w:hAnsi="Times New Roman" w:cs="Times New Roman"/>
                <w:color w:val="2C2C2C"/>
              </w:rPr>
            </w:pPr>
          </w:p>
        </w:tc>
        <w:tc>
          <w:tcPr>
            <w:tcW w:w="1429" w:type="dxa"/>
            <w:vAlign w:val="center"/>
          </w:tcPr>
          <w:p w14:paraId="4ECA4B1C" w14:textId="07CD96E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24D56C79" w14:textId="77777777" w:rsidTr="003C0DF0">
        <w:tc>
          <w:tcPr>
            <w:tcW w:w="695" w:type="dxa"/>
          </w:tcPr>
          <w:p w14:paraId="602E6A6F" w14:textId="77777777" w:rsidR="00306596" w:rsidRPr="003C0DF0" w:rsidRDefault="00306596" w:rsidP="003C0DF0">
            <w:pPr>
              <w:jc w:val="center"/>
              <w:rPr>
                <w:rFonts w:ascii="Times New Roman" w:hAnsi="Times New Roman" w:cs="Times New Roman"/>
              </w:rPr>
            </w:pPr>
          </w:p>
        </w:tc>
        <w:tc>
          <w:tcPr>
            <w:tcW w:w="2793" w:type="dxa"/>
          </w:tcPr>
          <w:p w14:paraId="6FB60D12" w14:textId="77777777" w:rsidR="00306596" w:rsidRPr="003C0DF0" w:rsidRDefault="00306596" w:rsidP="003C0DF0">
            <w:pPr>
              <w:rPr>
                <w:rFonts w:ascii="Times New Roman" w:hAnsi="Times New Roman" w:cs="Times New Roman"/>
              </w:rPr>
            </w:pPr>
          </w:p>
        </w:tc>
        <w:tc>
          <w:tcPr>
            <w:tcW w:w="2896" w:type="dxa"/>
            <w:vAlign w:val="center"/>
          </w:tcPr>
          <w:p w14:paraId="36206932" w14:textId="46795CAE"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Высота</w:t>
            </w:r>
          </w:p>
        </w:tc>
        <w:tc>
          <w:tcPr>
            <w:tcW w:w="4247" w:type="dxa"/>
          </w:tcPr>
          <w:p w14:paraId="14706E2C" w14:textId="2DD71AC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45.0</w:t>
            </w:r>
          </w:p>
        </w:tc>
        <w:tc>
          <w:tcPr>
            <w:tcW w:w="1754" w:type="dxa"/>
            <w:vMerge/>
          </w:tcPr>
          <w:p w14:paraId="383F3AA4" w14:textId="5B8812B1" w:rsidR="00306596" w:rsidRPr="003C0DF0" w:rsidRDefault="00306596" w:rsidP="003C0DF0">
            <w:pPr>
              <w:jc w:val="center"/>
              <w:rPr>
                <w:rFonts w:ascii="Times New Roman" w:hAnsi="Times New Roman" w:cs="Times New Roman"/>
                <w:color w:val="2C2C2C"/>
              </w:rPr>
            </w:pPr>
          </w:p>
        </w:tc>
        <w:tc>
          <w:tcPr>
            <w:tcW w:w="1429" w:type="dxa"/>
            <w:vAlign w:val="center"/>
          </w:tcPr>
          <w:p w14:paraId="6CB9894E" w14:textId="2256766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31A436C0" w14:textId="77777777" w:rsidTr="003C0DF0">
        <w:tc>
          <w:tcPr>
            <w:tcW w:w="695" w:type="dxa"/>
          </w:tcPr>
          <w:p w14:paraId="3F8365C6" w14:textId="77777777" w:rsidR="00306596" w:rsidRPr="003C0DF0" w:rsidRDefault="00306596" w:rsidP="003C0DF0">
            <w:pPr>
              <w:jc w:val="center"/>
              <w:rPr>
                <w:rFonts w:ascii="Times New Roman" w:hAnsi="Times New Roman" w:cs="Times New Roman"/>
              </w:rPr>
            </w:pPr>
          </w:p>
        </w:tc>
        <w:tc>
          <w:tcPr>
            <w:tcW w:w="2793" w:type="dxa"/>
          </w:tcPr>
          <w:p w14:paraId="2EE43AA1" w14:textId="77777777" w:rsidR="00306596" w:rsidRPr="003C0DF0" w:rsidRDefault="00306596" w:rsidP="003C0DF0">
            <w:pPr>
              <w:rPr>
                <w:rFonts w:ascii="Times New Roman" w:hAnsi="Times New Roman" w:cs="Times New Roman"/>
              </w:rPr>
            </w:pPr>
          </w:p>
        </w:tc>
        <w:tc>
          <w:tcPr>
            <w:tcW w:w="2896" w:type="dxa"/>
            <w:vAlign w:val="center"/>
          </w:tcPr>
          <w:p w14:paraId="04A9FE9F" w14:textId="0182AA6B"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Глубина</w:t>
            </w:r>
          </w:p>
        </w:tc>
        <w:tc>
          <w:tcPr>
            <w:tcW w:w="4247" w:type="dxa"/>
          </w:tcPr>
          <w:p w14:paraId="0899BBDC" w14:textId="4FB6BC2A"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400.0</w:t>
            </w:r>
          </w:p>
        </w:tc>
        <w:tc>
          <w:tcPr>
            <w:tcW w:w="1754" w:type="dxa"/>
            <w:vMerge/>
          </w:tcPr>
          <w:p w14:paraId="0CC88CD7" w14:textId="4DF2B6E4" w:rsidR="00306596" w:rsidRPr="003C0DF0" w:rsidRDefault="00306596" w:rsidP="003C0DF0">
            <w:pPr>
              <w:jc w:val="center"/>
              <w:rPr>
                <w:rFonts w:ascii="Times New Roman" w:hAnsi="Times New Roman" w:cs="Times New Roman"/>
                <w:color w:val="2C2C2C"/>
              </w:rPr>
            </w:pPr>
          </w:p>
        </w:tc>
        <w:tc>
          <w:tcPr>
            <w:tcW w:w="1429" w:type="dxa"/>
            <w:vAlign w:val="center"/>
          </w:tcPr>
          <w:p w14:paraId="04CFC423" w14:textId="7E66539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3245D2BC" w14:textId="77777777" w:rsidTr="003C0DF0">
        <w:tc>
          <w:tcPr>
            <w:tcW w:w="695" w:type="dxa"/>
          </w:tcPr>
          <w:p w14:paraId="565C98C0" w14:textId="77777777" w:rsidR="00306596" w:rsidRPr="003C0DF0" w:rsidRDefault="00306596" w:rsidP="003C0DF0">
            <w:pPr>
              <w:jc w:val="center"/>
              <w:rPr>
                <w:rFonts w:ascii="Times New Roman" w:hAnsi="Times New Roman" w:cs="Times New Roman"/>
              </w:rPr>
            </w:pPr>
          </w:p>
        </w:tc>
        <w:tc>
          <w:tcPr>
            <w:tcW w:w="2793" w:type="dxa"/>
          </w:tcPr>
          <w:p w14:paraId="395CD6D7" w14:textId="77777777" w:rsidR="00306596" w:rsidRPr="003C0DF0" w:rsidRDefault="00306596" w:rsidP="003C0DF0">
            <w:pPr>
              <w:rPr>
                <w:rFonts w:ascii="Times New Roman" w:hAnsi="Times New Roman" w:cs="Times New Roman"/>
              </w:rPr>
            </w:pPr>
          </w:p>
        </w:tc>
        <w:tc>
          <w:tcPr>
            <w:tcW w:w="2896" w:type="dxa"/>
            <w:vAlign w:val="center"/>
          </w:tcPr>
          <w:p w14:paraId="39AACED2" w14:textId="47AC171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Статическая нагрузк</w:t>
            </w:r>
          </w:p>
        </w:tc>
        <w:tc>
          <w:tcPr>
            <w:tcW w:w="4247" w:type="dxa"/>
          </w:tcPr>
          <w:p w14:paraId="68CD2A86" w14:textId="67BF8DD9"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100</w:t>
            </w:r>
          </w:p>
        </w:tc>
        <w:tc>
          <w:tcPr>
            <w:tcW w:w="1754" w:type="dxa"/>
            <w:vMerge/>
          </w:tcPr>
          <w:p w14:paraId="21E54786" w14:textId="42DAD012" w:rsidR="00306596" w:rsidRPr="003C0DF0" w:rsidRDefault="00306596" w:rsidP="003C0DF0">
            <w:pPr>
              <w:jc w:val="center"/>
              <w:rPr>
                <w:rFonts w:ascii="Times New Roman" w:hAnsi="Times New Roman" w:cs="Times New Roman"/>
                <w:color w:val="2C2C2C"/>
              </w:rPr>
            </w:pPr>
          </w:p>
        </w:tc>
        <w:tc>
          <w:tcPr>
            <w:tcW w:w="1429" w:type="dxa"/>
            <w:vAlign w:val="center"/>
          </w:tcPr>
          <w:p w14:paraId="73F5A848" w14:textId="7B0A9FA6"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кг</w:t>
            </w:r>
          </w:p>
        </w:tc>
      </w:tr>
      <w:tr w:rsidR="00306596" w:rsidRPr="003C0DF0" w14:paraId="5D2E57B9" w14:textId="77777777" w:rsidTr="003C0DF0">
        <w:tc>
          <w:tcPr>
            <w:tcW w:w="695" w:type="dxa"/>
          </w:tcPr>
          <w:p w14:paraId="0241F449" w14:textId="77777777" w:rsidR="00306596" w:rsidRPr="003C0DF0" w:rsidRDefault="00306596" w:rsidP="003C0DF0">
            <w:pPr>
              <w:jc w:val="center"/>
              <w:rPr>
                <w:rFonts w:ascii="Times New Roman" w:hAnsi="Times New Roman" w:cs="Times New Roman"/>
              </w:rPr>
            </w:pPr>
          </w:p>
        </w:tc>
        <w:tc>
          <w:tcPr>
            <w:tcW w:w="2793" w:type="dxa"/>
          </w:tcPr>
          <w:p w14:paraId="37455602" w14:textId="77777777" w:rsidR="00306596" w:rsidRPr="003C0DF0" w:rsidRDefault="00306596" w:rsidP="003C0DF0">
            <w:pPr>
              <w:rPr>
                <w:rFonts w:ascii="Times New Roman" w:hAnsi="Times New Roman" w:cs="Times New Roman"/>
              </w:rPr>
            </w:pPr>
          </w:p>
        </w:tc>
        <w:tc>
          <w:tcPr>
            <w:tcW w:w="2896" w:type="dxa"/>
            <w:vAlign w:val="center"/>
          </w:tcPr>
          <w:p w14:paraId="7A015B20" w14:textId="1A77604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Материал</w:t>
            </w:r>
          </w:p>
        </w:tc>
        <w:tc>
          <w:tcPr>
            <w:tcW w:w="4247" w:type="dxa"/>
          </w:tcPr>
          <w:p w14:paraId="2111C7A6" w14:textId="6786A30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Перфорированная листовая сталь</w:t>
            </w:r>
          </w:p>
        </w:tc>
        <w:tc>
          <w:tcPr>
            <w:tcW w:w="1754" w:type="dxa"/>
            <w:vMerge/>
          </w:tcPr>
          <w:p w14:paraId="4224E9DF" w14:textId="31551F63" w:rsidR="00306596" w:rsidRPr="003C0DF0" w:rsidRDefault="00306596" w:rsidP="003C0DF0">
            <w:pPr>
              <w:jc w:val="center"/>
              <w:rPr>
                <w:rFonts w:ascii="Times New Roman" w:hAnsi="Times New Roman" w:cs="Times New Roman"/>
                <w:color w:val="2C2C2C"/>
              </w:rPr>
            </w:pPr>
          </w:p>
        </w:tc>
        <w:tc>
          <w:tcPr>
            <w:tcW w:w="1429" w:type="dxa"/>
            <w:vAlign w:val="center"/>
          </w:tcPr>
          <w:p w14:paraId="1D2CDD31" w14:textId="1F97A2D4" w:rsidR="00306596" w:rsidRPr="003C0DF0" w:rsidRDefault="00306596" w:rsidP="003C0DF0">
            <w:pPr>
              <w:jc w:val="center"/>
              <w:rPr>
                <w:rFonts w:ascii="Times New Roman" w:hAnsi="Times New Roman" w:cs="Times New Roman"/>
                <w:noProof/>
              </w:rPr>
            </w:pPr>
          </w:p>
        </w:tc>
      </w:tr>
      <w:tr w:rsidR="00306596" w:rsidRPr="003C0DF0" w14:paraId="091DBFF0" w14:textId="77777777" w:rsidTr="003C0DF0">
        <w:tc>
          <w:tcPr>
            <w:tcW w:w="695" w:type="dxa"/>
          </w:tcPr>
          <w:p w14:paraId="1BF8CA94" w14:textId="77777777" w:rsidR="00306596" w:rsidRPr="003C0DF0" w:rsidRDefault="00306596" w:rsidP="003C0DF0">
            <w:pPr>
              <w:jc w:val="center"/>
              <w:rPr>
                <w:rFonts w:ascii="Times New Roman" w:hAnsi="Times New Roman" w:cs="Times New Roman"/>
              </w:rPr>
            </w:pPr>
          </w:p>
        </w:tc>
        <w:tc>
          <w:tcPr>
            <w:tcW w:w="2793" w:type="dxa"/>
          </w:tcPr>
          <w:p w14:paraId="32805227" w14:textId="77777777" w:rsidR="00306596" w:rsidRPr="003C0DF0" w:rsidRDefault="00306596" w:rsidP="003C0DF0">
            <w:pPr>
              <w:rPr>
                <w:rFonts w:ascii="Times New Roman" w:hAnsi="Times New Roman" w:cs="Times New Roman"/>
              </w:rPr>
            </w:pPr>
          </w:p>
        </w:tc>
        <w:tc>
          <w:tcPr>
            <w:tcW w:w="2896" w:type="dxa"/>
            <w:vAlign w:val="center"/>
          </w:tcPr>
          <w:p w14:paraId="7FDC7975" w14:textId="7F0BCD9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Цвет</w:t>
            </w:r>
          </w:p>
        </w:tc>
        <w:tc>
          <w:tcPr>
            <w:tcW w:w="4247" w:type="dxa"/>
          </w:tcPr>
          <w:p w14:paraId="482C6ECC" w14:textId="04FDEDF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серый</w:t>
            </w:r>
          </w:p>
        </w:tc>
        <w:tc>
          <w:tcPr>
            <w:tcW w:w="1754" w:type="dxa"/>
            <w:vMerge/>
          </w:tcPr>
          <w:p w14:paraId="6BA35429" w14:textId="5F175E31" w:rsidR="00306596" w:rsidRPr="003C0DF0" w:rsidRDefault="00306596" w:rsidP="003C0DF0">
            <w:pPr>
              <w:jc w:val="center"/>
              <w:rPr>
                <w:rFonts w:ascii="Times New Roman" w:hAnsi="Times New Roman" w:cs="Times New Roman"/>
                <w:color w:val="2C2C2C"/>
              </w:rPr>
            </w:pPr>
          </w:p>
        </w:tc>
        <w:tc>
          <w:tcPr>
            <w:tcW w:w="1429" w:type="dxa"/>
            <w:vAlign w:val="center"/>
          </w:tcPr>
          <w:p w14:paraId="73E090BE" w14:textId="6489A016" w:rsidR="00306596" w:rsidRPr="003C0DF0" w:rsidRDefault="00306596" w:rsidP="003C0DF0">
            <w:pPr>
              <w:jc w:val="center"/>
              <w:rPr>
                <w:rFonts w:ascii="Times New Roman" w:hAnsi="Times New Roman" w:cs="Times New Roman"/>
                <w:noProof/>
              </w:rPr>
            </w:pPr>
          </w:p>
        </w:tc>
      </w:tr>
      <w:tr w:rsidR="00306596" w:rsidRPr="003C0DF0" w14:paraId="5367A6C9" w14:textId="77777777" w:rsidTr="003C0DF0">
        <w:tc>
          <w:tcPr>
            <w:tcW w:w="695" w:type="dxa"/>
          </w:tcPr>
          <w:p w14:paraId="64D7C396" w14:textId="39379275" w:rsidR="00306596" w:rsidRPr="003C0DF0" w:rsidRDefault="00306596" w:rsidP="003C0DF0">
            <w:pPr>
              <w:jc w:val="center"/>
              <w:rPr>
                <w:rFonts w:ascii="Times New Roman" w:hAnsi="Times New Roman" w:cs="Times New Roman"/>
              </w:rPr>
            </w:pPr>
            <w:r w:rsidRPr="003C0DF0">
              <w:rPr>
                <w:rFonts w:ascii="Times New Roman" w:hAnsi="Times New Roman"/>
                <w:color w:val="000000"/>
              </w:rPr>
              <w:t>15</w:t>
            </w:r>
          </w:p>
        </w:tc>
        <w:tc>
          <w:tcPr>
            <w:tcW w:w="2793" w:type="dxa"/>
          </w:tcPr>
          <w:p w14:paraId="447735AC" w14:textId="4E240CAF" w:rsidR="00306596" w:rsidRPr="003C0DF0" w:rsidRDefault="00306596" w:rsidP="003C0DF0">
            <w:pPr>
              <w:rPr>
                <w:rFonts w:ascii="Times New Roman" w:hAnsi="Times New Roman" w:cs="Times New Roman"/>
              </w:rPr>
            </w:pPr>
            <w:r w:rsidRPr="003C0DF0">
              <w:rPr>
                <w:rFonts w:ascii="Times New Roman" w:hAnsi="Times New Roman"/>
                <w:color w:val="000000"/>
              </w:rPr>
              <w:t>Патч - панель</w:t>
            </w:r>
          </w:p>
        </w:tc>
        <w:tc>
          <w:tcPr>
            <w:tcW w:w="2896" w:type="dxa"/>
            <w:vAlign w:val="center"/>
          </w:tcPr>
          <w:p w14:paraId="2C52DBB5" w14:textId="5B4C7D2A"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color w:val="000000"/>
                <w:lang w:val="en-US"/>
              </w:rPr>
              <w:t>Количество</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портов</w:t>
            </w:r>
            <w:proofErr w:type="spellEnd"/>
          </w:p>
        </w:tc>
        <w:tc>
          <w:tcPr>
            <w:tcW w:w="4247" w:type="dxa"/>
            <w:vAlign w:val="center"/>
          </w:tcPr>
          <w:p w14:paraId="01C36887" w14:textId="73158DB3"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 менее 32</w:t>
            </w:r>
          </w:p>
        </w:tc>
        <w:tc>
          <w:tcPr>
            <w:tcW w:w="1754" w:type="dxa"/>
            <w:vMerge/>
            <w:vAlign w:val="center"/>
          </w:tcPr>
          <w:p w14:paraId="408DB83E" w14:textId="06D74630" w:rsidR="00306596" w:rsidRPr="003C0DF0" w:rsidRDefault="00306596" w:rsidP="003C0DF0">
            <w:pPr>
              <w:jc w:val="center"/>
              <w:rPr>
                <w:rFonts w:ascii="Times New Roman" w:hAnsi="Times New Roman" w:cs="Times New Roman"/>
                <w:color w:val="2C2C2C"/>
              </w:rPr>
            </w:pPr>
          </w:p>
        </w:tc>
        <w:tc>
          <w:tcPr>
            <w:tcW w:w="1429" w:type="dxa"/>
            <w:vAlign w:val="center"/>
          </w:tcPr>
          <w:p w14:paraId="17E1FB05" w14:textId="7FDE7DA0" w:rsidR="00306596" w:rsidRPr="003C0DF0" w:rsidRDefault="00306596" w:rsidP="003C0DF0">
            <w:pPr>
              <w:jc w:val="center"/>
              <w:rPr>
                <w:rFonts w:ascii="Times New Roman" w:hAnsi="Times New Roman" w:cs="Times New Roman"/>
                <w:noProof/>
              </w:rPr>
            </w:pPr>
          </w:p>
        </w:tc>
      </w:tr>
      <w:tr w:rsidR="00306596" w:rsidRPr="003C0DF0" w14:paraId="086BAA29" w14:textId="77777777" w:rsidTr="003C0DF0">
        <w:tc>
          <w:tcPr>
            <w:tcW w:w="695" w:type="dxa"/>
          </w:tcPr>
          <w:p w14:paraId="2C80E70E" w14:textId="77777777" w:rsidR="00306596" w:rsidRPr="003C0DF0" w:rsidRDefault="00306596" w:rsidP="003C0DF0">
            <w:pPr>
              <w:jc w:val="center"/>
              <w:rPr>
                <w:rFonts w:ascii="Times New Roman" w:hAnsi="Times New Roman" w:cs="Times New Roman"/>
              </w:rPr>
            </w:pPr>
          </w:p>
        </w:tc>
        <w:tc>
          <w:tcPr>
            <w:tcW w:w="2793" w:type="dxa"/>
          </w:tcPr>
          <w:p w14:paraId="682CD562" w14:textId="77777777" w:rsidR="00306596" w:rsidRPr="003C0DF0" w:rsidRDefault="00306596" w:rsidP="003C0DF0">
            <w:pPr>
              <w:rPr>
                <w:rFonts w:ascii="Times New Roman" w:hAnsi="Times New Roman" w:cs="Times New Roman"/>
              </w:rPr>
            </w:pPr>
          </w:p>
        </w:tc>
        <w:tc>
          <w:tcPr>
            <w:tcW w:w="2896" w:type="dxa"/>
            <w:vAlign w:val="center"/>
          </w:tcPr>
          <w:p w14:paraId="1B02ED84" w14:textId="0B75D4A3"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color w:val="000000"/>
                <w:lang w:val="en-US"/>
              </w:rPr>
              <w:t>Напряжение</w:t>
            </w:r>
            <w:proofErr w:type="spellEnd"/>
          </w:p>
        </w:tc>
        <w:tc>
          <w:tcPr>
            <w:tcW w:w="4247" w:type="dxa"/>
            <w:vAlign w:val="center"/>
          </w:tcPr>
          <w:p w14:paraId="5A5E9D6B" w14:textId="426B25AA"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менее</w:t>
            </w:r>
            <w:proofErr w:type="spellEnd"/>
            <w:r w:rsidRPr="003C0DF0">
              <w:rPr>
                <w:rFonts w:ascii="Times New Roman" w:hAnsi="Times New Roman"/>
                <w:color w:val="000000"/>
                <w:lang w:val="en-US"/>
              </w:rPr>
              <w:t xml:space="preserve"> 150</w:t>
            </w:r>
          </w:p>
        </w:tc>
        <w:tc>
          <w:tcPr>
            <w:tcW w:w="1754" w:type="dxa"/>
            <w:vMerge/>
            <w:vAlign w:val="center"/>
          </w:tcPr>
          <w:p w14:paraId="7ACA021C" w14:textId="0FBA86F3" w:rsidR="00306596" w:rsidRPr="003C0DF0" w:rsidRDefault="00306596" w:rsidP="003C0DF0">
            <w:pPr>
              <w:jc w:val="center"/>
              <w:rPr>
                <w:rFonts w:ascii="Times New Roman" w:hAnsi="Times New Roman" w:cs="Times New Roman"/>
                <w:color w:val="2C2C2C"/>
              </w:rPr>
            </w:pPr>
          </w:p>
        </w:tc>
        <w:tc>
          <w:tcPr>
            <w:tcW w:w="1429" w:type="dxa"/>
            <w:vAlign w:val="center"/>
          </w:tcPr>
          <w:p w14:paraId="32BFF01F" w14:textId="04AD696E"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lang w:val="en-US"/>
              </w:rPr>
              <w:t>В</w:t>
            </w:r>
          </w:p>
        </w:tc>
      </w:tr>
      <w:tr w:rsidR="00306596" w:rsidRPr="003C0DF0" w14:paraId="0B7FFFB6" w14:textId="77777777" w:rsidTr="003C0DF0">
        <w:tc>
          <w:tcPr>
            <w:tcW w:w="695" w:type="dxa"/>
          </w:tcPr>
          <w:p w14:paraId="4FC63A0F" w14:textId="096A8279" w:rsidR="00306596" w:rsidRPr="003C0DF0" w:rsidRDefault="00306596" w:rsidP="003C0DF0">
            <w:pPr>
              <w:jc w:val="center"/>
              <w:rPr>
                <w:rFonts w:ascii="Times New Roman" w:hAnsi="Times New Roman" w:cs="Times New Roman"/>
              </w:rPr>
            </w:pPr>
          </w:p>
        </w:tc>
        <w:tc>
          <w:tcPr>
            <w:tcW w:w="2793" w:type="dxa"/>
          </w:tcPr>
          <w:p w14:paraId="02AE2F7D" w14:textId="57699AF5" w:rsidR="00306596" w:rsidRPr="003C0DF0" w:rsidRDefault="00306596" w:rsidP="003C0DF0">
            <w:pPr>
              <w:rPr>
                <w:rFonts w:ascii="Times New Roman" w:hAnsi="Times New Roman" w:cs="Times New Roman"/>
              </w:rPr>
            </w:pPr>
          </w:p>
        </w:tc>
        <w:tc>
          <w:tcPr>
            <w:tcW w:w="2896" w:type="dxa"/>
            <w:vAlign w:val="center"/>
          </w:tcPr>
          <w:p w14:paraId="6F60804F" w14:textId="0BB24DB2"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color w:val="000000"/>
                <w:lang w:val="en-US"/>
              </w:rPr>
              <w:t>Максимальный</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ток</w:t>
            </w:r>
            <w:proofErr w:type="spellEnd"/>
          </w:p>
        </w:tc>
        <w:tc>
          <w:tcPr>
            <w:tcW w:w="4247" w:type="dxa"/>
            <w:vAlign w:val="center"/>
          </w:tcPr>
          <w:p w14:paraId="642755DA" w14:textId="525B69FF" w:rsidR="00306596" w:rsidRPr="003C0DF0" w:rsidRDefault="00306596" w:rsidP="003C0DF0">
            <w:pPr>
              <w:jc w:val="center"/>
              <w:rPr>
                <w:rFonts w:ascii="Times New Roman" w:hAnsi="Times New Roman" w:cs="Times New Roman"/>
                <w:color w:val="2C2C2C"/>
                <w:highlight w:val="yellow"/>
              </w:rPr>
            </w:pPr>
            <w:proofErr w:type="spellStart"/>
            <w:r w:rsidRPr="003C0DF0">
              <w:rPr>
                <w:rFonts w:ascii="Times New Roman" w:hAnsi="Times New Roman"/>
                <w:color w:val="000000"/>
                <w:lang w:val="en-US"/>
              </w:rPr>
              <w:t>Не</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более</w:t>
            </w:r>
            <w:proofErr w:type="spellEnd"/>
            <w:r w:rsidRPr="003C0DF0">
              <w:rPr>
                <w:rFonts w:ascii="Times New Roman" w:hAnsi="Times New Roman"/>
                <w:color w:val="000000"/>
                <w:lang w:val="en-US"/>
              </w:rPr>
              <w:t xml:space="preserve"> 1.5</w:t>
            </w:r>
          </w:p>
        </w:tc>
        <w:tc>
          <w:tcPr>
            <w:tcW w:w="1754" w:type="dxa"/>
            <w:vMerge/>
            <w:vAlign w:val="center"/>
          </w:tcPr>
          <w:p w14:paraId="54158667" w14:textId="796E0B6A" w:rsidR="00306596" w:rsidRPr="003C0DF0" w:rsidRDefault="00306596" w:rsidP="003C0DF0">
            <w:pPr>
              <w:jc w:val="center"/>
              <w:rPr>
                <w:rFonts w:ascii="Times New Roman" w:hAnsi="Times New Roman" w:cs="Times New Roman"/>
                <w:color w:val="2C2C2C"/>
              </w:rPr>
            </w:pPr>
          </w:p>
        </w:tc>
        <w:tc>
          <w:tcPr>
            <w:tcW w:w="1429" w:type="dxa"/>
            <w:vAlign w:val="center"/>
          </w:tcPr>
          <w:p w14:paraId="58D20112" w14:textId="121C2F8B"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lang w:val="en-US"/>
              </w:rPr>
              <w:t>А</w:t>
            </w:r>
          </w:p>
        </w:tc>
      </w:tr>
      <w:tr w:rsidR="00306596" w:rsidRPr="003C0DF0" w14:paraId="4DF3D30A" w14:textId="77777777" w:rsidTr="003C0DF0">
        <w:tc>
          <w:tcPr>
            <w:tcW w:w="695" w:type="dxa"/>
          </w:tcPr>
          <w:p w14:paraId="50A5F914" w14:textId="54BD41A7" w:rsidR="00306596" w:rsidRPr="003C0DF0" w:rsidRDefault="00306596" w:rsidP="003C0DF0">
            <w:pPr>
              <w:jc w:val="center"/>
              <w:rPr>
                <w:rFonts w:ascii="Times New Roman" w:hAnsi="Times New Roman" w:cs="Times New Roman"/>
              </w:rPr>
            </w:pPr>
          </w:p>
        </w:tc>
        <w:tc>
          <w:tcPr>
            <w:tcW w:w="2793" w:type="dxa"/>
          </w:tcPr>
          <w:p w14:paraId="0A5156CD" w14:textId="1BE5AA26" w:rsidR="00306596" w:rsidRPr="003C0DF0" w:rsidRDefault="00306596" w:rsidP="003C0DF0">
            <w:pPr>
              <w:rPr>
                <w:rFonts w:ascii="Times New Roman" w:hAnsi="Times New Roman" w:cs="Times New Roman"/>
              </w:rPr>
            </w:pPr>
          </w:p>
        </w:tc>
        <w:tc>
          <w:tcPr>
            <w:tcW w:w="2896" w:type="dxa"/>
            <w:vAlign w:val="center"/>
          </w:tcPr>
          <w:p w14:paraId="6D7BA47A" w14:textId="57868F04"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color w:val="000000"/>
                <w:lang w:val="en-US"/>
              </w:rPr>
              <w:t>Температура</w:t>
            </w:r>
            <w:proofErr w:type="spellEnd"/>
            <w:r w:rsidRPr="003C0DF0">
              <w:rPr>
                <w:rFonts w:ascii="Times New Roman" w:hAnsi="Times New Roman"/>
                <w:color w:val="000000"/>
                <w:lang w:val="en-US"/>
              </w:rPr>
              <w:t xml:space="preserve"> </w:t>
            </w:r>
            <w:proofErr w:type="spellStart"/>
            <w:r w:rsidRPr="003C0DF0">
              <w:rPr>
                <w:rFonts w:ascii="Times New Roman" w:hAnsi="Times New Roman"/>
                <w:color w:val="000000"/>
                <w:lang w:val="en-US"/>
              </w:rPr>
              <w:t>эксплуатации</w:t>
            </w:r>
            <w:proofErr w:type="spellEnd"/>
            <w:r w:rsidRPr="003C0DF0">
              <w:rPr>
                <w:rFonts w:ascii="Times New Roman" w:hAnsi="Times New Roman"/>
                <w:color w:val="000000"/>
              </w:rPr>
              <w:t xml:space="preserve"> в диапазоне</w:t>
            </w:r>
          </w:p>
        </w:tc>
        <w:tc>
          <w:tcPr>
            <w:tcW w:w="4247" w:type="dxa"/>
            <w:vAlign w:val="center"/>
          </w:tcPr>
          <w:p w14:paraId="3B61CA64" w14:textId="07A2DB1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от – 50 до +80</w:t>
            </w:r>
          </w:p>
        </w:tc>
        <w:tc>
          <w:tcPr>
            <w:tcW w:w="1754" w:type="dxa"/>
            <w:vMerge/>
            <w:vAlign w:val="center"/>
          </w:tcPr>
          <w:p w14:paraId="319E31B9" w14:textId="22662479" w:rsidR="00306596" w:rsidRPr="003C0DF0" w:rsidRDefault="00306596" w:rsidP="003C0DF0">
            <w:pPr>
              <w:jc w:val="center"/>
              <w:rPr>
                <w:rFonts w:ascii="Times New Roman" w:hAnsi="Times New Roman" w:cs="Times New Roman"/>
                <w:color w:val="2C2C2C"/>
              </w:rPr>
            </w:pPr>
          </w:p>
        </w:tc>
        <w:tc>
          <w:tcPr>
            <w:tcW w:w="1429" w:type="dxa"/>
            <w:vAlign w:val="center"/>
          </w:tcPr>
          <w:p w14:paraId="1CE6666B" w14:textId="1C1CDF84" w:rsidR="00306596" w:rsidRPr="003C0DF0" w:rsidRDefault="00306596" w:rsidP="003C0DF0">
            <w:pPr>
              <w:jc w:val="center"/>
              <w:rPr>
                <w:rFonts w:ascii="Times New Roman" w:hAnsi="Times New Roman" w:cs="Times New Roman"/>
                <w:noProof/>
              </w:rPr>
            </w:pPr>
            <w:r w:rsidRPr="003C0DF0">
              <w:rPr>
                <w:rFonts w:ascii="Times New Roman" w:hAnsi="Times New Roman"/>
                <w:color w:val="000000"/>
                <w:vertAlign w:val="superscript"/>
                <w:lang w:val="en-US"/>
              </w:rPr>
              <w:t>0</w:t>
            </w:r>
            <w:r w:rsidRPr="003C0DF0">
              <w:rPr>
                <w:rFonts w:ascii="Times New Roman" w:hAnsi="Times New Roman"/>
                <w:color w:val="000000"/>
                <w:lang w:val="en-US"/>
              </w:rPr>
              <w:t>С</w:t>
            </w:r>
          </w:p>
        </w:tc>
      </w:tr>
      <w:tr w:rsidR="00306596" w:rsidRPr="003C0DF0" w14:paraId="346A9805" w14:textId="77777777" w:rsidTr="003C0DF0">
        <w:tc>
          <w:tcPr>
            <w:tcW w:w="695" w:type="dxa"/>
          </w:tcPr>
          <w:p w14:paraId="650CE713" w14:textId="77777777" w:rsidR="00306596" w:rsidRPr="003C0DF0" w:rsidRDefault="00306596" w:rsidP="003C0DF0">
            <w:pPr>
              <w:jc w:val="center"/>
              <w:rPr>
                <w:rFonts w:ascii="Times New Roman" w:hAnsi="Times New Roman" w:cs="Times New Roman"/>
              </w:rPr>
            </w:pPr>
          </w:p>
        </w:tc>
        <w:tc>
          <w:tcPr>
            <w:tcW w:w="2793" w:type="dxa"/>
          </w:tcPr>
          <w:p w14:paraId="3B09ABFA" w14:textId="77777777" w:rsidR="00306596" w:rsidRPr="003C0DF0" w:rsidRDefault="00306596" w:rsidP="003C0DF0">
            <w:pPr>
              <w:rPr>
                <w:rFonts w:ascii="Times New Roman" w:hAnsi="Times New Roman" w:cs="Times New Roman"/>
              </w:rPr>
            </w:pPr>
          </w:p>
        </w:tc>
        <w:tc>
          <w:tcPr>
            <w:tcW w:w="2896" w:type="dxa"/>
            <w:vAlign w:val="center"/>
          </w:tcPr>
          <w:p w14:paraId="7D177B1F" w14:textId="1AB7950F" w:rsidR="00306596" w:rsidRPr="003C0DF0" w:rsidRDefault="00306596" w:rsidP="003C0DF0">
            <w:pPr>
              <w:jc w:val="center"/>
              <w:rPr>
                <w:rFonts w:ascii="Times New Roman" w:hAnsi="Times New Roman" w:cs="Times New Roman"/>
                <w:noProof/>
              </w:rPr>
            </w:pPr>
            <w:r w:rsidRPr="003C0DF0">
              <w:rPr>
                <w:rFonts w:ascii="Times New Roman" w:hAnsi="Times New Roman"/>
                <w:noProof/>
              </w:rPr>
              <w:t>Цвет</w:t>
            </w:r>
          </w:p>
        </w:tc>
        <w:tc>
          <w:tcPr>
            <w:tcW w:w="4247" w:type="dxa"/>
            <w:vAlign w:val="center"/>
          </w:tcPr>
          <w:p w14:paraId="08DB4449" w14:textId="0FDE2C94" w:rsidR="00306596" w:rsidRPr="003C0DF0" w:rsidRDefault="00306596" w:rsidP="003C0DF0">
            <w:pPr>
              <w:jc w:val="center"/>
              <w:rPr>
                <w:rFonts w:ascii="Times New Roman" w:hAnsi="Times New Roman"/>
                <w:bCs/>
                <w:color w:val="000000"/>
              </w:rPr>
            </w:pPr>
            <w:r w:rsidRPr="003C0DF0">
              <w:rPr>
                <w:rFonts w:ascii="Times New Roman" w:hAnsi="Times New Roman"/>
                <w:noProof/>
                <w:lang w:val="en-US"/>
              </w:rPr>
              <w:t>Черный или белый</w:t>
            </w:r>
          </w:p>
        </w:tc>
        <w:tc>
          <w:tcPr>
            <w:tcW w:w="1754" w:type="dxa"/>
            <w:vMerge/>
            <w:vAlign w:val="center"/>
          </w:tcPr>
          <w:p w14:paraId="5ED746E9" w14:textId="1C9E9FF7" w:rsidR="00306596" w:rsidRPr="003C0DF0" w:rsidRDefault="00306596" w:rsidP="003C0DF0">
            <w:pPr>
              <w:jc w:val="center"/>
              <w:rPr>
                <w:rFonts w:ascii="Times New Roman" w:hAnsi="Times New Roman" w:cs="Times New Roman"/>
                <w:color w:val="2C2C2C"/>
              </w:rPr>
            </w:pPr>
          </w:p>
        </w:tc>
        <w:tc>
          <w:tcPr>
            <w:tcW w:w="1429" w:type="dxa"/>
            <w:vAlign w:val="center"/>
          </w:tcPr>
          <w:p w14:paraId="03C840CD" w14:textId="7B8C994D" w:rsidR="00306596" w:rsidRPr="003C0DF0" w:rsidRDefault="00306596" w:rsidP="003C0DF0">
            <w:pPr>
              <w:jc w:val="center"/>
              <w:rPr>
                <w:rFonts w:ascii="Times New Roman" w:hAnsi="Times New Roman" w:cs="Times New Roman"/>
                <w:noProof/>
              </w:rPr>
            </w:pPr>
          </w:p>
        </w:tc>
      </w:tr>
      <w:tr w:rsidR="00306596" w:rsidRPr="003C0DF0" w14:paraId="40593BCB" w14:textId="77777777" w:rsidTr="003C0DF0">
        <w:tc>
          <w:tcPr>
            <w:tcW w:w="695" w:type="dxa"/>
          </w:tcPr>
          <w:p w14:paraId="3F68B9F2" w14:textId="77777777" w:rsidR="00306596" w:rsidRPr="003C0DF0" w:rsidRDefault="00306596" w:rsidP="003C0DF0">
            <w:pPr>
              <w:jc w:val="center"/>
              <w:rPr>
                <w:rFonts w:ascii="Times New Roman" w:hAnsi="Times New Roman" w:cs="Times New Roman"/>
              </w:rPr>
            </w:pPr>
          </w:p>
        </w:tc>
        <w:tc>
          <w:tcPr>
            <w:tcW w:w="2793" w:type="dxa"/>
          </w:tcPr>
          <w:p w14:paraId="2FB25B5F" w14:textId="77777777" w:rsidR="00306596" w:rsidRPr="003C0DF0" w:rsidRDefault="00306596" w:rsidP="003C0DF0">
            <w:pPr>
              <w:rPr>
                <w:rFonts w:ascii="Times New Roman" w:hAnsi="Times New Roman" w:cs="Times New Roman"/>
              </w:rPr>
            </w:pPr>
          </w:p>
        </w:tc>
        <w:tc>
          <w:tcPr>
            <w:tcW w:w="2896" w:type="dxa"/>
            <w:vAlign w:val="center"/>
          </w:tcPr>
          <w:p w14:paraId="686818E9" w14:textId="773940FB" w:rsidR="00306596" w:rsidRPr="003C0DF0" w:rsidRDefault="00306596" w:rsidP="003C0DF0">
            <w:pPr>
              <w:jc w:val="center"/>
              <w:rPr>
                <w:rFonts w:ascii="Times New Roman" w:hAnsi="Times New Roman" w:cs="Times New Roman"/>
                <w:noProof/>
              </w:rPr>
            </w:pPr>
            <w:r w:rsidRPr="003C0DF0">
              <w:rPr>
                <w:rFonts w:ascii="Times New Roman" w:hAnsi="Times New Roman"/>
                <w:noProof/>
              </w:rPr>
              <w:t>Масса</w:t>
            </w:r>
          </w:p>
        </w:tc>
        <w:tc>
          <w:tcPr>
            <w:tcW w:w="4247" w:type="dxa"/>
            <w:vAlign w:val="center"/>
          </w:tcPr>
          <w:p w14:paraId="7C9094D5" w14:textId="6A7ED9F0" w:rsidR="00306596" w:rsidRPr="003C0DF0" w:rsidRDefault="00306596" w:rsidP="003C0DF0">
            <w:pPr>
              <w:jc w:val="center"/>
              <w:rPr>
                <w:rFonts w:ascii="Times New Roman" w:hAnsi="Times New Roman"/>
                <w:bCs/>
                <w:color w:val="000000"/>
              </w:rPr>
            </w:pPr>
            <w:proofErr w:type="gramStart"/>
            <w:r w:rsidRPr="003C0DF0">
              <w:rPr>
                <w:rFonts w:ascii="Times New Roman" w:hAnsi="Times New Roman"/>
                <w:bCs/>
                <w:color w:val="000000"/>
              </w:rPr>
              <w:t>&lt;</w:t>
            </w:r>
            <w:r w:rsidRPr="003C0DF0">
              <w:rPr>
                <w:rFonts w:ascii="Times New Roman" w:hAnsi="Times New Roman"/>
                <w:noProof/>
                <w:lang w:val="en-US"/>
              </w:rPr>
              <w:t xml:space="preserve"> 1</w:t>
            </w:r>
            <w:proofErr w:type="gramEnd"/>
            <w:r w:rsidRPr="003C0DF0">
              <w:rPr>
                <w:rFonts w:ascii="Times New Roman" w:hAnsi="Times New Roman"/>
                <w:noProof/>
                <w:lang w:val="en-US"/>
              </w:rPr>
              <w:t>.50</w:t>
            </w:r>
          </w:p>
        </w:tc>
        <w:tc>
          <w:tcPr>
            <w:tcW w:w="1754" w:type="dxa"/>
            <w:vMerge/>
            <w:vAlign w:val="center"/>
          </w:tcPr>
          <w:p w14:paraId="51AAA8B0" w14:textId="7ABF0D8A" w:rsidR="00306596" w:rsidRPr="003C0DF0" w:rsidRDefault="00306596" w:rsidP="003C0DF0">
            <w:pPr>
              <w:jc w:val="center"/>
              <w:rPr>
                <w:rFonts w:ascii="Times New Roman" w:hAnsi="Times New Roman" w:cs="Times New Roman"/>
                <w:color w:val="2C2C2C"/>
              </w:rPr>
            </w:pPr>
          </w:p>
        </w:tc>
        <w:tc>
          <w:tcPr>
            <w:tcW w:w="1429" w:type="dxa"/>
            <w:vAlign w:val="center"/>
          </w:tcPr>
          <w:p w14:paraId="1B1644C7" w14:textId="681B4F81" w:rsidR="00306596" w:rsidRPr="003C0DF0" w:rsidRDefault="00306596" w:rsidP="003C0DF0">
            <w:pPr>
              <w:jc w:val="center"/>
              <w:rPr>
                <w:rFonts w:ascii="Times New Roman" w:hAnsi="Times New Roman" w:cs="Times New Roman"/>
                <w:noProof/>
              </w:rPr>
            </w:pPr>
            <w:r w:rsidRPr="003C0DF0">
              <w:rPr>
                <w:rFonts w:ascii="Times New Roman" w:hAnsi="Times New Roman"/>
                <w:noProof/>
                <w:lang w:val="en-US"/>
              </w:rPr>
              <w:t>кг</w:t>
            </w:r>
          </w:p>
        </w:tc>
      </w:tr>
      <w:tr w:rsidR="00306596" w:rsidRPr="003C0DF0" w14:paraId="1AD9DC49" w14:textId="77777777" w:rsidTr="003C0DF0">
        <w:tc>
          <w:tcPr>
            <w:tcW w:w="695" w:type="dxa"/>
          </w:tcPr>
          <w:p w14:paraId="6460A238" w14:textId="7C1427CA" w:rsidR="00306596" w:rsidRPr="003C0DF0" w:rsidRDefault="00306596" w:rsidP="003C0DF0">
            <w:pPr>
              <w:jc w:val="center"/>
              <w:rPr>
                <w:rFonts w:ascii="Times New Roman" w:hAnsi="Times New Roman" w:cs="Times New Roman"/>
              </w:rPr>
            </w:pPr>
            <w:r w:rsidRPr="003C0DF0">
              <w:rPr>
                <w:rFonts w:ascii="Times New Roman" w:hAnsi="Times New Roman"/>
                <w:lang w:val="en-US"/>
              </w:rPr>
              <w:t>1</w:t>
            </w:r>
            <w:r w:rsidRPr="003C0DF0">
              <w:rPr>
                <w:rFonts w:ascii="Times New Roman" w:hAnsi="Times New Roman"/>
              </w:rPr>
              <w:t>6</w:t>
            </w:r>
          </w:p>
        </w:tc>
        <w:tc>
          <w:tcPr>
            <w:tcW w:w="2793" w:type="dxa"/>
          </w:tcPr>
          <w:p w14:paraId="6A3C1EC6" w14:textId="65236358" w:rsidR="00306596" w:rsidRPr="003C0DF0" w:rsidRDefault="00306596" w:rsidP="003C0DF0">
            <w:pPr>
              <w:rPr>
                <w:rFonts w:ascii="Times New Roman" w:hAnsi="Times New Roman" w:cs="Times New Roman"/>
              </w:rPr>
            </w:pPr>
            <w:r w:rsidRPr="003C0DF0">
              <w:rPr>
                <w:rFonts w:ascii="Times New Roman" w:hAnsi="Times New Roman"/>
              </w:rPr>
              <w:t>Органайзер кабельный</w:t>
            </w:r>
          </w:p>
        </w:tc>
        <w:tc>
          <w:tcPr>
            <w:tcW w:w="2896" w:type="dxa"/>
            <w:vAlign w:val="center"/>
          </w:tcPr>
          <w:p w14:paraId="1F75895E" w14:textId="19A7078E" w:rsidR="00306596" w:rsidRPr="003C0DF0" w:rsidRDefault="00306596" w:rsidP="003C0DF0">
            <w:pPr>
              <w:jc w:val="center"/>
              <w:rPr>
                <w:rFonts w:ascii="Times New Roman" w:hAnsi="Times New Roman" w:cs="Times New Roman"/>
                <w:noProof/>
              </w:rPr>
            </w:pPr>
            <w:r w:rsidRPr="003C0DF0">
              <w:rPr>
                <w:rFonts w:ascii="Times New Roman" w:hAnsi="Times New Roman"/>
                <w:bCs/>
              </w:rPr>
              <w:t>Цвет</w:t>
            </w:r>
          </w:p>
        </w:tc>
        <w:tc>
          <w:tcPr>
            <w:tcW w:w="4247" w:type="dxa"/>
            <w:vAlign w:val="center"/>
          </w:tcPr>
          <w:p w14:paraId="7B23A327" w14:textId="37D98B3C" w:rsidR="00306596" w:rsidRPr="003C0DF0" w:rsidRDefault="00306596" w:rsidP="003C0DF0">
            <w:pPr>
              <w:jc w:val="center"/>
              <w:rPr>
                <w:rFonts w:ascii="Times New Roman" w:hAnsi="Times New Roman" w:cs="Times New Roman"/>
                <w:color w:val="2C2C2C"/>
              </w:rPr>
            </w:pPr>
            <w:r w:rsidRPr="003C0DF0">
              <w:rPr>
                <w:rFonts w:ascii="Times New Roman" w:hAnsi="Times New Roman"/>
              </w:rPr>
              <w:t>черный или серый</w:t>
            </w:r>
          </w:p>
        </w:tc>
        <w:tc>
          <w:tcPr>
            <w:tcW w:w="1754" w:type="dxa"/>
            <w:vMerge/>
          </w:tcPr>
          <w:p w14:paraId="2136FE5D" w14:textId="3D0035E9" w:rsidR="00306596" w:rsidRPr="003C0DF0" w:rsidRDefault="00306596" w:rsidP="003C0DF0">
            <w:pPr>
              <w:jc w:val="center"/>
              <w:rPr>
                <w:rFonts w:ascii="Times New Roman" w:hAnsi="Times New Roman" w:cs="Times New Roman"/>
                <w:color w:val="2C2C2C"/>
              </w:rPr>
            </w:pPr>
          </w:p>
        </w:tc>
        <w:tc>
          <w:tcPr>
            <w:tcW w:w="1429" w:type="dxa"/>
          </w:tcPr>
          <w:p w14:paraId="55C8FE8A" w14:textId="77777777" w:rsidR="00306596" w:rsidRPr="003C0DF0" w:rsidRDefault="00306596" w:rsidP="003C0DF0">
            <w:pPr>
              <w:jc w:val="center"/>
              <w:rPr>
                <w:rFonts w:ascii="Times New Roman" w:hAnsi="Times New Roman" w:cs="Times New Roman"/>
                <w:noProof/>
              </w:rPr>
            </w:pPr>
          </w:p>
        </w:tc>
      </w:tr>
      <w:tr w:rsidR="00306596" w:rsidRPr="003C0DF0" w14:paraId="50591E65" w14:textId="77777777" w:rsidTr="003C0DF0">
        <w:tc>
          <w:tcPr>
            <w:tcW w:w="695" w:type="dxa"/>
          </w:tcPr>
          <w:p w14:paraId="39700EF4" w14:textId="77777777" w:rsidR="00306596" w:rsidRPr="003C0DF0" w:rsidRDefault="00306596" w:rsidP="003C0DF0">
            <w:pPr>
              <w:jc w:val="center"/>
              <w:rPr>
                <w:rFonts w:ascii="Times New Roman" w:hAnsi="Times New Roman" w:cs="Times New Roman"/>
              </w:rPr>
            </w:pPr>
          </w:p>
        </w:tc>
        <w:tc>
          <w:tcPr>
            <w:tcW w:w="2793" w:type="dxa"/>
          </w:tcPr>
          <w:p w14:paraId="1AFA6F40" w14:textId="77777777" w:rsidR="00306596" w:rsidRPr="003C0DF0" w:rsidRDefault="00306596" w:rsidP="003C0DF0">
            <w:pPr>
              <w:rPr>
                <w:rFonts w:ascii="Times New Roman" w:hAnsi="Times New Roman" w:cs="Times New Roman"/>
              </w:rPr>
            </w:pPr>
          </w:p>
        </w:tc>
        <w:tc>
          <w:tcPr>
            <w:tcW w:w="2896" w:type="dxa"/>
            <w:vAlign w:val="center"/>
          </w:tcPr>
          <w:p w14:paraId="148A9E1A" w14:textId="568329E4" w:rsidR="00306596" w:rsidRPr="003C0DF0" w:rsidRDefault="00306596" w:rsidP="003C0DF0">
            <w:pPr>
              <w:jc w:val="center"/>
              <w:rPr>
                <w:rFonts w:ascii="Times New Roman" w:hAnsi="Times New Roman" w:cs="Times New Roman"/>
                <w:noProof/>
              </w:rPr>
            </w:pPr>
            <w:r w:rsidRPr="003C0DF0">
              <w:rPr>
                <w:rFonts w:ascii="Times New Roman" w:hAnsi="Times New Roman"/>
                <w:bCs/>
              </w:rPr>
              <w:t>Назначение</w:t>
            </w:r>
          </w:p>
        </w:tc>
        <w:tc>
          <w:tcPr>
            <w:tcW w:w="4247" w:type="dxa"/>
            <w:vAlign w:val="center"/>
          </w:tcPr>
          <w:p w14:paraId="24E01999" w14:textId="00EAF7E8" w:rsidR="00306596" w:rsidRPr="003C0DF0" w:rsidRDefault="00306596" w:rsidP="003C0DF0">
            <w:pPr>
              <w:jc w:val="center"/>
              <w:rPr>
                <w:rFonts w:ascii="Times New Roman" w:hAnsi="Times New Roman" w:cs="Times New Roman"/>
                <w:color w:val="2C2C2C"/>
              </w:rPr>
            </w:pPr>
            <w:r w:rsidRPr="003C0DF0">
              <w:rPr>
                <w:rFonts w:ascii="Times New Roman" w:hAnsi="Times New Roman"/>
              </w:rPr>
              <w:t>Для прокладки кабелей</w:t>
            </w:r>
          </w:p>
        </w:tc>
        <w:tc>
          <w:tcPr>
            <w:tcW w:w="1754" w:type="dxa"/>
            <w:vMerge/>
          </w:tcPr>
          <w:p w14:paraId="4442C75E" w14:textId="70A95996" w:rsidR="00306596" w:rsidRPr="003C0DF0" w:rsidRDefault="00306596" w:rsidP="003C0DF0">
            <w:pPr>
              <w:jc w:val="center"/>
              <w:rPr>
                <w:rFonts w:ascii="Times New Roman" w:hAnsi="Times New Roman" w:cs="Times New Roman"/>
                <w:color w:val="2C2C2C"/>
              </w:rPr>
            </w:pPr>
          </w:p>
        </w:tc>
        <w:tc>
          <w:tcPr>
            <w:tcW w:w="1429" w:type="dxa"/>
          </w:tcPr>
          <w:p w14:paraId="50E7313F" w14:textId="3F5EEE1B" w:rsidR="00306596" w:rsidRPr="003C0DF0" w:rsidRDefault="00306596" w:rsidP="003C0DF0">
            <w:pPr>
              <w:jc w:val="center"/>
              <w:rPr>
                <w:rFonts w:ascii="Times New Roman" w:hAnsi="Times New Roman" w:cs="Times New Roman"/>
                <w:noProof/>
              </w:rPr>
            </w:pPr>
          </w:p>
        </w:tc>
      </w:tr>
      <w:tr w:rsidR="00306596" w:rsidRPr="003C0DF0" w14:paraId="4C43EA21" w14:textId="77777777" w:rsidTr="003C0DF0">
        <w:tc>
          <w:tcPr>
            <w:tcW w:w="695" w:type="dxa"/>
          </w:tcPr>
          <w:p w14:paraId="0BFDF47A" w14:textId="77777777" w:rsidR="00306596" w:rsidRPr="003C0DF0" w:rsidRDefault="00306596" w:rsidP="003C0DF0">
            <w:pPr>
              <w:jc w:val="center"/>
              <w:rPr>
                <w:rFonts w:ascii="Times New Roman" w:hAnsi="Times New Roman" w:cs="Times New Roman"/>
              </w:rPr>
            </w:pPr>
          </w:p>
        </w:tc>
        <w:tc>
          <w:tcPr>
            <w:tcW w:w="2793" w:type="dxa"/>
          </w:tcPr>
          <w:p w14:paraId="289894E5" w14:textId="77777777" w:rsidR="00306596" w:rsidRPr="003C0DF0" w:rsidRDefault="00306596" w:rsidP="003C0DF0">
            <w:pPr>
              <w:rPr>
                <w:rFonts w:ascii="Times New Roman" w:hAnsi="Times New Roman" w:cs="Times New Roman"/>
              </w:rPr>
            </w:pPr>
          </w:p>
        </w:tc>
        <w:tc>
          <w:tcPr>
            <w:tcW w:w="2896" w:type="dxa"/>
            <w:vAlign w:val="center"/>
          </w:tcPr>
          <w:p w14:paraId="0094E99A" w14:textId="02A0DA5E" w:rsidR="00306596" w:rsidRPr="003C0DF0" w:rsidRDefault="00306596" w:rsidP="003C0DF0">
            <w:pPr>
              <w:jc w:val="center"/>
              <w:rPr>
                <w:rFonts w:ascii="Times New Roman" w:hAnsi="Times New Roman" w:cs="Times New Roman"/>
                <w:noProof/>
              </w:rPr>
            </w:pPr>
            <w:r w:rsidRPr="003C0DF0">
              <w:rPr>
                <w:rFonts w:ascii="Times New Roman" w:hAnsi="Times New Roman"/>
                <w:bCs/>
              </w:rPr>
              <w:t>Габаритная длина</w:t>
            </w:r>
          </w:p>
        </w:tc>
        <w:tc>
          <w:tcPr>
            <w:tcW w:w="4247" w:type="dxa"/>
            <w:vAlign w:val="center"/>
          </w:tcPr>
          <w:p w14:paraId="6BD270F4" w14:textId="6FE5F5ED" w:rsidR="00306596" w:rsidRPr="003C0DF0" w:rsidRDefault="00306596" w:rsidP="003C0DF0">
            <w:pPr>
              <w:jc w:val="center"/>
              <w:rPr>
                <w:rFonts w:ascii="Times New Roman" w:hAnsi="Times New Roman" w:cs="Times New Roman"/>
                <w:color w:val="2C2C2C"/>
              </w:rPr>
            </w:pPr>
            <w:r w:rsidRPr="003C0DF0">
              <w:rPr>
                <w:rFonts w:ascii="Times New Roman" w:hAnsi="Times New Roman"/>
              </w:rPr>
              <w:t>480 – 500</w:t>
            </w:r>
          </w:p>
        </w:tc>
        <w:tc>
          <w:tcPr>
            <w:tcW w:w="1754" w:type="dxa"/>
            <w:vMerge/>
          </w:tcPr>
          <w:p w14:paraId="03442516" w14:textId="52E37D02" w:rsidR="00306596" w:rsidRPr="003C0DF0" w:rsidRDefault="00306596" w:rsidP="003C0DF0">
            <w:pPr>
              <w:jc w:val="center"/>
              <w:rPr>
                <w:rFonts w:ascii="Times New Roman" w:hAnsi="Times New Roman" w:cs="Times New Roman"/>
                <w:color w:val="2C2C2C"/>
              </w:rPr>
            </w:pPr>
          </w:p>
        </w:tc>
        <w:tc>
          <w:tcPr>
            <w:tcW w:w="1429" w:type="dxa"/>
          </w:tcPr>
          <w:p w14:paraId="684F7B8E" w14:textId="1BA4E4E4" w:rsidR="00306596" w:rsidRPr="003C0DF0" w:rsidRDefault="00306596" w:rsidP="003C0DF0">
            <w:pPr>
              <w:jc w:val="center"/>
              <w:rPr>
                <w:rFonts w:ascii="Times New Roman" w:hAnsi="Times New Roman" w:cs="Times New Roman"/>
                <w:noProof/>
              </w:rPr>
            </w:pPr>
            <w:r w:rsidRPr="003C0DF0">
              <w:rPr>
                <w:rFonts w:ascii="Times New Roman" w:hAnsi="Times New Roman"/>
              </w:rPr>
              <w:t>мм</w:t>
            </w:r>
          </w:p>
        </w:tc>
      </w:tr>
      <w:tr w:rsidR="00306596" w:rsidRPr="003C0DF0" w14:paraId="7CF161D7" w14:textId="77777777" w:rsidTr="003C0DF0">
        <w:tc>
          <w:tcPr>
            <w:tcW w:w="695" w:type="dxa"/>
          </w:tcPr>
          <w:p w14:paraId="19F4AAE4" w14:textId="77777777" w:rsidR="00306596" w:rsidRPr="003C0DF0" w:rsidRDefault="00306596" w:rsidP="003C0DF0">
            <w:pPr>
              <w:jc w:val="center"/>
              <w:rPr>
                <w:rFonts w:ascii="Times New Roman" w:hAnsi="Times New Roman" w:cs="Times New Roman"/>
              </w:rPr>
            </w:pPr>
          </w:p>
        </w:tc>
        <w:tc>
          <w:tcPr>
            <w:tcW w:w="2793" w:type="dxa"/>
          </w:tcPr>
          <w:p w14:paraId="5A4CAD6A" w14:textId="77777777" w:rsidR="00306596" w:rsidRPr="003C0DF0" w:rsidRDefault="00306596" w:rsidP="003C0DF0">
            <w:pPr>
              <w:rPr>
                <w:rFonts w:ascii="Times New Roman" w:hAnsi="Times New Roman" w:cs="Times New Roman"/>
              </w:rPr>
            </w:pPr>
          </w:p>
        </w:tc>
        <w:tc>
          <w:tcPr>
            <w:tcW w:w="2896" w:type="dxa"/>
            <w:vAlign w:val="center"/>
          </w:tcPr>
          <w:p w14:paraId="4AA5AB60" w14:textId="1FEDAE7C" w:rsidR="00306596" w:rsidRPr="003C0DF0" w:rsidRDefault="00306596" w:rsidP="003C0DF0">
            <w:pPr>
              <w:jc w:val="center"/>
              <w:rPr>
                <w:rFonts w:ascii="Times New Roman" w:hAnsi="Times New Roman" w:cs="Times New Roman"/>
                <w:noProof/>
              </w:rPr>
            </w:pPr>
            <w:r w:rsidRPr="003C0DF0">
              <w:rPr>
                <w:rFonts w:ascii="Times New Roman" w:hAnsi="Times New Roman"/>
                <w:bCs/>
              </w:rPr>
              <w:t>Габаритная высота</w:t>
            </w:r>
          </w:p>
        </w:tc>
        <w:tc>
          <w:tcPr>
            <w:tcW w:w="4247" w:type="dxa"/>
            <w:vAlign w:val="center"/>
          </w:tcPr>
          <w:p w14:paraId="50AC62FB" w14:textId="7C4B929A" w:rsidR="00306596" w:rsidRPr="003C0DF0" w:rsidRDefault="00306596" w:rsidP="003C0DF0">
            <w:pPr>
              <w:jc w:val="center"/>
              <w:rPr>
                <w:rFonts w:ascii="Times New Roman" w:hAnsi="Times New Roman" w:cs="Times New Roman"/>
                <w:color w:val="2C2C2C"/>
              </w:rPr>
            </w:pPr>
            <w:r w:rsidRPr="003C0DF0">
              <w:rPr>
                <w:rFonts w:ascii="Times New Roman" w:hAnsi="Times New Roman"/>
              </w:rPr>
              <w:t>менее 50</w:t>
            </w:r>
          </w:p>
        </w:tc>
        <w:tc>
          <w:tcPr>
            <w:tcW w:w="1754" w:type="dxa"/>
            <w:vMerge/>
          </w:tcPr>
          <w:p w14:paraId="005E209D" w14:textId="3E11D981" w:rsidR="00306596" w:rsidRPr="003C0DF0" w:rsidRDefault="00306596" w:rsidP="003C0DF0">
            <w:pPr>
              <w:jc w:val="center"/>
              <w:rPr>
                <w:rFonts w:ascii="Times New Roman" w:hAnsi="Times New Roman" w:cs="Times New Roman"/>
                <w:color w:val="2C2C2C"/>
              </w:rPr>
            </w:pPr>
          </w:p>
        </w:tc>
        <w:tc>
          <w:tcPr>
            <w:tcW w:w="1429" w:type="dxa"/>
          </w:tcPr>
          <w:p w14:paraId="3615C9F4" w14:textId="1F34ACEF" w:rsidR="00306596" w:rsidRPr="003C0DF0" w:rsidRDefault="00306596" w:rsidP="003C0DF0">
            <w:pPr>
              <w:jc w:val="center"/>
              <w:rPr>
                <w:rFonts w:ascii="Times New Roman" w:hAnsi="Times New Roman" w:cs="Times New Roman"/>
                <w:noProof/>
              </w:rPr>
            </w:pPr>
            <w:r w:rsidRPr="003C0DF0">
              <w:rPr>
                <w:rFonts w:ascii="Times New Roman" w:hAnsi="Times New Roman"/>
              </w:rPr>
              <w:t>мм</w:t>
            </w:r>
          </w:p>
        </w:tc>
      </w:tr>
      <w:tr w:rsidR="00306596" w:rsidRPr="003C0DF0" w14:paraId="382788CD" w14:textId="77777777" w:rsidTr="003C0DF0">
        <w:tc>
          <w:tcPr>
            <w:tcW w:w="695" w:type="dxa"/>
          </w:tcPr>
          <w:p w14:paraId="37783C75" w14:textId="77777777" w:rsidR="00306596" w:rsidRPr="003C0DF0" w:rsidRDefault="00306596" w:rsidP="003C0DF0">
            <w:pPr>
              <w:jc w:val="center"/>
              <w:rPr>
                <w:rFonts w:ascii="Times New Roman" w:hAnsi="Times New Roman" w:cs="Times New Roman"/>
              </w:rPr>
            </w:pPr>
          </w:p>
        </w:tc>
        <w:tc>
          <w:tcPr>
            <w:tcW w:w="2793" w:type="dxa"/>
          </w:tcPr>
          <w:p w14:paraId="1AB41ADD" w14:textId="77777777" w:rsidR="00306596" w:rsidRPr="003C0DF0" w:rsidRDefault="00306596" w:rsidP="003C0DF0">
            <w:pPr>
              <w:rPr>
                <w:rFonts w:ascii="Times New Roman" w:hAnsi="Times New Roman" w:cs="Times New Roman"/>
              </w:rPr>
            </w:pPr>
          </w:p>
        </w:tc>
        <w:tc>
          <w:tcPr>
            <w:tcW w:w="2896" w:type="dxa"/>
            <w:vAlign w:val="center"/>
          </w:tcPr>
          <w:p w14:paraId="0A775945" w14:textId="42DB1A60" w:rsidR="00306596" w:rsidRPr="003C0DF0" w:rsidRDefault="00306596" w:rsidP="003C0DF0">
            <w:pPr>
              <w:jc w:val="center"/>
              <w:rPr>
                <w:rFonts w:ascii="Times New Roman" w:hAnsi="Times New Roman" w:cs="Times New Roman"/>
                <w:noProof/>
              </w:rPr>
            </w:pPr>
            <w:r w:rsidRPr="003C0DF0">
              <w:rPr>
                <w:rFonts w:ascii="Times New Roman" w:hAnsi="Times New Roman"/>
                <w:bCs/>
              </w:rPr>
              <w:t>Габаритная глубина</w:t>
            </w:r>
          </w:p>
        </w:tc>
        <w:tc>
          <w:tcPr>
            <w:tcW w:w="4247" w:type="dxa"/>
            <w:vAlign w:val="center"/>
          </w:tcPr>
          <w:p w14:paraId="1FA85C66" w14:textId="6A8FAEA3" w:rsidR="00306596" w:rsidRPr="003C0DF0" w:rsidRDefault="00306596" w:rsidP="003C0DF0">
            <w:pPr>
              <w:jc w:val="center"/>
              <w:rPr>
                <w:rFonts w:ascii="Times New Roman" w:hAnsi="Times New Roman" w:cs="Times New Roman"/>
                <w:color w:val="2C2C2C"/>
              </w:rPr>
            </w:pPr>
            <w:r w:rsidRPr="003C0DF0">
              <w:rPr>
                <w:rFonts w:ascii="Times New Roman" w:hAnsi="Times New Roman"/>
              </w:rPr>
              <w:t>от 50 до 70</w:t>
            </w:r>
          </w:p>
        </w:tc>
        <w:tc>
          <w:tcPr>
            <w:tcW w:w="1754" w:type="dxa"/>
            <w:vMerge/>
          </w:tcPr>
          <w:p w14:paraId="18ED6E9A" w14:textId="4B2EF91A" w:rsidR="00306596" w:rsidRPr="003C0DF0" w:rsidRDefault="00306596" w:rsidP="003C0DF0">
            <w:pPr>
              <w:jc w:val="center"/>
              <w:rPr>
                <w:rFonts w:ascii="Times New Roman" w:hAnsi="Times New Roman" w:cs="Times New Roman"/>
                <w:color w:val="2C2C2C"/>
              </w:rPr>
            </w:pPr>
          </w:p>
        </w:tc>
        <w:tc>
          <w:tcPr>
            <w:tcW w:w="1429" w:type="dxa"/>
          </w:tcPr>
          <w:p w14:paraId="67B8D09A" w14:textId="13E46BAB" w:rsidR="00306596" w:rsidRPr="003C0DF0" w:rsidRDefault="00306596" w:rsidP="003C0DF0">
            <w:pPr>
              <w:jc w:val="center"/>
              <w:rPr>
                <w:rFonts w:ascii="Times New Roman" w:hAnsi="Times New Roman" w:cs="Times New Roman"/>
                <w:noProof/>
              </w:rPr>
            </w:pPr>
            <w:r w:rsidRPr="003C0DF0">
              <w:rPr>
                <w:rFonts w:ascii="Times New Roman" w:hAnsi="Times New Roman"/>
              </w:rPr>
              <w:t>мм</w:t>
            </w:r>
          </w:p>
        </w:tc>
      </w:tr>
      <w:tr w:rsidR="00306596" w:rsidRPr="003C0DF0" w14:paraId="57893E44" w14:textId="77777777" w:rsidTr="003C0DF0">
        <w:tc>
          <w:tcPr>
            <w:tcW w:w="695" w:type="dxa"/>
          </w:tcPr>
          <w:p w14:paraId="75F21E3D" w14:textId="77777777" w:rsidR="00306596" w:rsidRPr="003C0DF0" w:rsidRDefault="00306596" w:rsidP="003C0DF0">
            <w:pPr>
              <w:jc w:val="center"/>
              <w:rPr>
                <w:rFonts w:ascii="Times New Roman" w:hAnsi="Times New Roman" w:cs="Times New Roman"/>
              </w:rPr>
            </w:pPr>
          </w:p>
        </w:tc>
        <w:tc>
          <w:tcPr>
            <w:tcW w:w="2793" w:type="dxa"/>
          </w:tcPr>
          <w:p w14:paraId="647F0F28" w14:textId="77777777" w:rsidR="00306596" w:rsidRPr="003C0DF0" w:rsidRDefault="00306596" w:rsidP="003C0DF0">
            <w:pPr>
              <w:rPr>
                <w:rFonts w:ascii="Times New Roman" w:hAnsi="Times New Roman" w:cs="Times New Roman"/>
              </w:rPr>
            </w:pPr>
          </w:p>
        </w:tc>
        <w:tc>
          <w:tcPr>
            <w:tcW w:w="2896" w:type="dxa"/>
            <w:vAlign w:val="center"/>
          </w:tcPr>
          <w:p w14:paraId="79755B40" w14:textId="3D034CF9" w:rsidR="00306596" w:rsidRPr="003C0DF0" w:rsidRDefault="00306596" w:rsidP="003C0DF0">
            <w:pPr>
              <w:jc w:val="center"/>
              <w:rPr>
                <w:rFonts w:ascii="Times New Roman" w:hAnsi="Times New Roman" w:cs="Times New Roman"/>
                <w:noProof/>
              </w:rPr>
            </w:pPr>
            <w:r w:rsidRPr="003C0DF0">
              <w:rPr>
                <w:rFonts w:ascii="Times New Roman" w:hAnsi="Times New Roman"/>
                <w:bCs/>
              </w:rPr>
              <w:t>Масса</w:t>
            </w:r>
          </w:p>
        </w:tc>
        <w:tc>
          <w:tcPr>
            <w:tcW w:w="4247" w:type="dxa"/>
            <w:vAlign w:val="center"/>
          </w:tcPr>
          <w:p w14:paraId="263AB1C5" w14:textId="42ACBBBB"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600</w:t>
            </w:r>
          </w:p>
        </w:tc>
        <w:tc>
          <w:tcPr>
            <w:tcW w:w="1754" w:type="dxa"/>
            <w:vMerge/>
          </w:tcPr>
          <w:p w14:paraId="34C28E6F" w14:textId="69835A97" w:rsidR="00306596" w:rsidRPr="003C0DF0" w:rsidRDefault="00306596" w:rsidP="003C0DF0">
            <w:pPr>
              <w:jc w:val="center"/>
              <w:rPr>
                <w:rFonts w:ascii="Times New Roman" w:hAnsi="Times New Roman" w:cs="Times New Roman"/>
                <w:color w:val="2C2C2C"/>
              </w:rPr>
            </w:pPr>
          </w:p>
        </w:tc>
        <w:tc>
          <w:tcPr>
            <w:tcW w:w="1429" w:type="dxa"/>
          </w:tcPr>
          <w:p w14:paraId="26DF172F" w14:textId="6FCE07F6" w:rsidR="00306596" w:rsidRPr="003C0DF0" w:rsidRDefault="00306596" w:rsidP="003C0DF0">
            <w:pPr>
              <w:jc w:val="center"/>
              <w:rPr>
                <w:rFonts w:ascii="Times New Roman" w:hAnsi="Times New Roman" w:cs="Times New Roman"/>
                <w:noProof/>
              </w:rPr>
            </w:pPr>
            <w:r w:rsidRPr="003C0DF0">
              <w:rPr>
                <w:rFonts w:ascii="Times New Roman" w:hAnsi="Times New Roman"/>
              </w:rPr>
              <w:t>кг</w:t>
            </w:r>
          </w:p>
        </w:tc>
      </w:tr>
      <w:tr w:rsidR="00306596" w:rsidRPr="003C0DF0" w14:paraId="0ED62022" w14:textId="77777777" w:rsidTr="003C0DF0">
        <w:tc>
          <w:tcPr>
            <w:tcW w:w="695" w:type="dxa"/>
          </w:tcPr>
          <w:p w14:paraId="73BA5130" w14:textId="15091D74" w:rsidR="00306596" w:rsidRPr="003C0DF0" w:rsidRDefault="00306596" w:rsidP="003C0DF0">
            <w:pPr>
              <w:jc w:val="center"/>
              <w:rPr>
                <w:rFonts w:ascii="Times New Roman" w:hAnsi="Times New Roman" w:cs="Times New Roman"/>
              </w:rPr>
            </w:pPr>
            <w:r w:rsidRPr="003C0DF0">
              <w:rPr>
                <w:rFonts w:ascii="Times New Roman" w:hAnsi="Times New Roman" w:cs="Times New Roman"/>
              </w:rPr>
              <w:t>17</w:t>
            </w:r>
          </w:p>
        </w:tc>
        <w:tc>
          <w:tcPr>
            <w:tcW w:w="2793" w:type="dxa"/>
          </w:tcPr>
          <w:p w14:paraId="4DC99B7E" w14:textId="0CF207B1" w:rsidR="00306596" w:rsidRPr="003C0DF0" w:rsidRDefault="00306596" w:rsidP="003C0DF0">
            <w:pPr>
              <w:rPr>
                <w:rFonts w:ascii="Times New Roman" w:hAnsi="Times New Roman" w:cs="Times New Roman"/>
              </w:rPr>
            </w:pPr>
            <w:r w:rsidRPr="003C0DF0">
              <w:rPr>
                <w:rFonts w:ascii="Times New Roman" w:hAnsi="Times New Roman" w:cs="Times New Roman"/>
              </w:rPr>
              <w:t>Коммуникатор</w:t>
            </w:r>
          </w:p>
        </w:tc>
        <w:tc>
          <w:tcPr>
            <w:tcW w:w="2896" w:type="dxa"/>
            <w:vAlign w:val="center"/>
          </w:tcPr>
          <w:p w14:paraId="4A5F10C2" w14:textId="224B4DA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Пропускная способность</w:t>
            </w:r>
          </w:p>
        </w:tc>
        <w:tc>
          <w:tcPr>
            <w:tcW w:w="4247" w:type="dxa"/>
          </w:tcPr>
          <w:p w14:paraId="3C12B01A" w14:textId="6661B53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 xml:space="preserve">не менее 56 </w:t>
            </w:r>
          </w:p>
        </w:tc>
        <w:tc>
          <w:tcPr>
            <w:tcW w:w="1754" w:type="dxa"/>
            <w:vMerge/>
          </w:tcPr>
          <w:p w14:paraId="33FAB62E" w14:textId="35EDE5B7" w:rsidR="00306596" w:rsidRPr="003C0DF0" w:rsidRDefault="00306596" w:rsidP="003C0DF0">
            <w:pPr>
              <w:jc w:val="center"/>
              <w:rPr>
                <w:rFonts w:ascii="Times New Roman" w:hAnsi="Times New Roman" w:cs="Times New Roman"/>
                <w:color w:val="2C2C2C"/>
              </w:rPr>
            </w:pPr>
          </w:p>
        </w:tc>
        <w:tc>
          <w:tcPr>
            <w:tcW w:w="1429" w:type="dxa"/>
            <w:vAlign w:val="center"/>
          </w:tcPr>
          <w:p w14:paraId="342BC94B" w14:textId="0C066231"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Гбит/с</w:t>
            </w:r>
          </w:p>
        </w:tc>
      </w:tr>
      <w:tr w:rsidR="00306596" w:rsidRPr="003C0DF0" w14:paraId="0484002E" w14:textId="77777777" w:rsidTr="003C0DF0">
        <w:tc>
          <w:tcPr>
            <w:tcW w:w="695" w:type="dxa"/>
          </w:tcPr>
          <w:p w14:paraId="5B027831" w14:textId="77777777" w:rsidR="00306596" w:rsidRPr="003C0DF0" w:rsidRDefault="00306596" w:rsidP="003C0DF0">
            <w:pPr>
              <w:jc w:val="center"/>
              <w:rPr>
                <w:rFonts w:ascii="Times New Roman" w:hAnsi="Times New Roman" w:cs="Times New Roman"/>
              </w:rPr>
            </w:pPr>
          </w:p>
        </w:tc>
        <w:tc>
          <w:tcPr>
            <w:tcW w:w="2793" w:type="dxa"/>
          </w:tcPr>
          <w:p w14:paraId="08C9CBAB" w14:textId="77777777" w:rsidR="00306596" w:rsidRPr="003C0DF0" w:rsidRDefault="00306596" w:rsidP="003C0DF0">
            <w:pPr>
              <w:rPr>
                <w:rFonts w:ascii="Times New Roman" w:hAnsi="Times New Roman" w:cs="Times New Roman"/>
              </w:rPr>
            </w:pPr>
          </w:p>
        </w:tc>
        <w:tc>
          <w:tcPr>
            <w:tcW w:w="2896" w:type="dxa"/>
            <w:vAlign w:val="center"/>
          </w:tcPr>
          <w:p w14:paraId="409706C2" w14:textId="449DD4A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Объем буферной памяти</w:t>
            </w:r>
          </w:p>
        </w:tc>
        <w:tc>
          <w:tcPr>
            <w:tcW w:w="4247" w:type="dxa"/>
          </w:tcPr>
          <w:p w14:paraId="7CEB1DAF" w14:textId="08AD32E2"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512</w:t>
            </w:r>
          </w:p>
        </w:tc>
        <w:tc>
          <w:tcPr>
            <w:tcW w:w="1754" w:type="dxa"/>
            <w:vMerge/>
          </w:tcPr>
          <w:p w14:paraId="62DEC147" w14:textId="5481DC2D" w:rsidR="00306596" w:rsidRPr="003C0DF0" w:rsidRDefault="00306596" w:rsidP="003C0DF0">
            <w:pPr>
              <w:jc w:val="center"/>
              <w:rPr>
                <w:rFonts w:ascii="Times New Roman" w:hAnsi="Times New Roman" w:cs="Times New Roman"/>
                <w:color w:val="2C2C2C"/>
              </w:rPr>
            </w:pPr>
          </w:p>
        </w:tc>
        <w:tc>
          <w:tcPr>
            <w:tcW w:w="1429" w:type="dxa"/>
            <w:vAlign w:val="center"/>
          </w:tcPr>
          <w:p w14:paraId="16A9A0A1" w14:textId="2A2DA4A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Кбайт</w:t>
            </w:r>
          </w:p>
        </w:tc>
      </w:tr>
      <w:tr w:rsidR="00306596" w:rsidRPr="003C0DF0" w14:paraId="70793426" w14:textId="77777777" w:rsidTr="003C0DF0">
        <w:tc>
          <w:tcPr>
            <w:tcW w:w="695" w:type="dxa"/>
          </w:tcPr>
          <w:p w14:paraId="58AF7C25" w14:textId="77777777" w:rsidR="00306596" w:rsidRPr="003C0DF0" w:rsidRDefault="00306596" w:rsidP="003C0DF0">
            <w:pPr>
              <w:jc w:val="center"/>
              <w:rPr>
                <w:rFonts w:ascii="Times New Roman" w:hAnsi="Times New Roman" w:cs="Times New Roman"/>
              </w:rPr>
            </w:pPr>
          </w:p>
        </w:tc>
        <w:tc>
          <w:tcPr>
            <w:tcW w:w="2793" w:type="dxa"/>
          </w:tcPr>
          <w:p w14:paraId="5F3A81C3" w14:textId="77777777" w:rsidR="00306596" w:rsidRPr="003C0DF0" w:rsidRDefault="00306596" w:rsidP="003C0DF0">
            <w:pPr>
              <w:rPr>
                <w:rFonts w:ascii="Times New Roman" w:hAnsi="Times New Roman" w:cs="Times New Roman"/>
              </w:rPr>
            </w:pPr>
          </w:p>
        </w:tc>
        <w:tc>
          <w:tcPr>
            <w:tcW w:w="2896" w:type="dxa"/>
            <w:vAlign w:val="center"/>
          </w:tcPr>
          <w:p w14:paraId="62910C60" w14:textId="5FA68FB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Объем ОЗУ</w:t>
            </w:r>
          </w:p>
        </w:tc>
        <w:tc>
          <w:tcPr>
            <w:tcW w:w="4247" w:type="dxa"/>
          </w:tcPr>
          <w:p w14:paraId="7194A659" w14:textId="1AA40B7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256; 512</w:t>
            </w:r>
          </w:p>
        </w:tc>
        <w:tc>
          <w:tcPr>
            <w:tcW w:w="1754" w:type="dxa"/>
            <w:vMerge/>
          </w:tcPr>
          <w:p w14:paraId="6EBE9E9D" w14:textId="45A86F76" w:rsidR="00306596" w:rsidRPr="003C0DF0" w:rsidRDefault="00306596" w:rsidP="003C0DF0">
            <w:pPr>
              <w:jc w:val="center"/>
              <w:rPr>
                <w:rFonts w:ascii="Times New Roman" w:hAnsi="Times New Roman" w:cs="Times New Roman"/>
                <w:color w:val="2C2C2C"/>
              </w:rPr>
            </w:pPr>
          </w:p>
        </w:tc>
        <w:tc>
          <w:tcPr>
            <w:tcW w:w="1429" w:type="dxa"/>
            <w:vAlign w:val="center"/>
          </w:tcPr>
          <w:p w14:paraId="21D7D7A9" w14:textId="6C2C1F2E"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Мбайт</w:t>
            </w:r>
          </w:p>
        </w:tc>
      </w:tr>
      <w:tr w:rsidR="00306596" w:rsidRPr="003C0DF0" w14:paraId="270817D8" w14:textId="77777777" w:rsidTr="003C0DF0">
        <w:tc>
          <w:tcPr>
            <w:tcW w:w="695" w:type="dxa"/>
          </w:tcPr>
          <w:p w14:paraId="5E3C01B0" w14:textId="77777777" w:rsidR="00306596" w:rsidRPr="003C0DF0" w:rsidRDefault="00306596" w:rsidP="003C0DF0">
            <w:pPr>
              <w:jc w:val="center"/>
              <w:rPr>
                <w:rFonts w:ascii="Times New Roman" w:hAnsi="Times New Roman" w:cs="Times New Roman"/>
              </w:rPr>
            </w:pPr>
          </w:p>
        </w:tc>
        <w:tc>
          <w:tcPr>
            <w:tcW w:w="2793" w:type="dxa"/>
          </w:tcPr>
          <w:p w14:paraId="3F1998A6" w14:textId="77777777" w:rsidR="00306596" w:rsidRPr="003C0DF0" w:rsidRDefault="00306596" w:rsidP="003C0DF0">
            <w:pPr>
              <w:rPr>
                <w:rFonts w:ascii="Times New Roman" w:hAnsi="Times New Roman" w:cs="Times New Roman"/>
              </w:rPr>
            </w:pPr>
          </w:p>
        </w:tc>
        <w:tc>
          <w:tcPr>
            <w:tcW w:w="2896" w:type="dxa"/>
            <w:vAlign w:val="center"/>
          </w:tcPr>
          <w:p w14:paraId="5401FEBB" w14:textId="15489A9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Объем ПЗУ</w:t>
            </w:r>
          </w:p>
        </w:tc>
        <w:tc>
          <w:tcPr>
            <w:tcW w:w="4247" w:type="dxa"/>
          </w:tcPr>
          <w:p w14:paraId="6B963162" w14:textId="43F748D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32; 64</w:t>
            </w:r>
          </w:p>
        </w:tc>
        <w:tc>
          <w:tcPr>
            <w:tcW w:w="1754" w:type="dxa"/>
            <w:vMerge/>
          </w:tcPr>
          <w:p w14:paraId="7BF17A8D" w14:textId="30E32A51" w:rsidR="00306596" w:rsidRPr="003C0DF0" w:rsidRDefault="00306596" w:rsidP="003C0DF0">
            <w:pPr>
              <w:jc w:val="center"/>
              <w:rPr>
                <w:rFonts w:ascii="Times New Roman" w:hAnsi="Times New Roman" w:cs="Times New Roman"/>
                <w:color w:val="2C2C2C"/>
              </w:rPr>
            </w:pPr>
          </w:p>
        </w:tc>
        <w:tc>
          <w:tcPr>
            <w:tcW w:w="1429" w:type="dxa"/>
            <w:vAlign w:val="center"/>
          </w:tcPr>
          <w:p w14:paraId="79F78076" w14:textId="3259B21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Мбайт</w:t>
            </w:r>
          </w:p>
        </w:tc>
      </w:tr>
      <w:tr w:rsidR="00306596" w:rsidRPr="003C0DF0" w14:paraId="130D3B2E" w14:textId="77777777" w:rsidTr="003C0DF0">
        <w:tc>
          <w:tcPr>
            <w:tcW w:w="695" w:type="dxa"/>
          </w:tcPr>
          <w:p w14:paraId="1E6BC427" w14:textId="77777777" w:rsidR="00306596" w:rsidRPr="003C0DF0" w:rsidRDefault="00306596" w:rsidP="003C0DF0">
            <w:pPr>
              <w:jc w:val="center"/>
              <w:rPr>
                <w:rFonts w:ascii="Times New Roman" w:hAnsi="Times New Roman" w:cs="Times New Roman"/>
              </w:rPr>
            </w:pPr>
          </w:p>
        </w:tc>
        <w:tc>
          <w:tcPr>
            <w:tcW w:w="2793" w:type="dxa"/>
          </w:tcPr>
          <w:p w14:paraId="2750BBE6" w14:textId="77777777" w:rsidR="00306596" w:rsidRPr="003C0DF0" w:rsidRDefault="00306596" w:rsidP="003C0DF0">
            <w:pPr>
              <w:rPr>
                <w:rFonts w:ascii="Times New Roman" w:hAnsi="Times New Roman" w:cs="Times New Roman"/>
              </w:rPr>
            </w:pPr>
          </w:p>
        </w:tc>
        <w:tc>
          <w:tcPr>
            <w:tcW w:w="2896" w:type="dxa"/>
            <w:vAlign w:val="center"/>
          </w:tcPr>
          <w:p w14:paraId="5F453514" w14:textId="69A194C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Переменное напряжение в диапазоне</w:t>
            </w:r>
          </w:p>
        </w:tc>
        <w:tc>
          <w:tcPr>
            <w:tcW w:w="4247" w:type="dxa"/>
          </w:tcPr>
          <w:p w14:paraId="7D1227E3" w14:textId="1080FF49"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от 160 до 270</w:t>
            </w:r>
          </w:p>
        </w:tc>
        <w:tc>
          <w:tcPr>
            <w:tcW w:w="1754" w:type="dxa"/>
            <w:vMerge/>
          </w:tcPr>
          <w:p w14:paraId="3C9137AF" w14:textId="3D88E24D" w:rsidR="00306596" w:rsidRPr="003C0DF0" w:rsidRDefault="00306596" w:rsidP="003C0DF0">
            <w:pPr>
              <w:jc w:val="center"/>
              <w:rPr>
                <w:rFonts w:ascii="Times New Roman" w:hAnsi="Times New Roman" w:cs="Times New Roman"/>
                <w:color w:val="2C2C2C"/>
              </w:rPr>
            </w:pPr>
          </w:p>
        </w:tc>
        <w:tc>
          <w:tcPr>
            <w:tcW w:w="1429" w:type="dxa"/>
            <w:vAlign w:val="center"/>
          </w:tcPr>
          <w:p w14:paraId="2A12171B" w14:textId="44BE126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w:t>
            </w:r>
          </w:p>
        </w:tc>
      </w:tr>
      <w:tr w:rsidR="00306596" w:rsidRPr="003C0DF0" w14:paraId="3E04C737" w14:textId="77777777" w:rsidTr="003C0DF0">
        <w:tc>
          <w:tcPr>
            <w:tcW w:w="695" w:type="dxa"/>
          </w:tcPr>
          <w:p w14:paraId="07D7257C" w14:textId="77777777" w:rsidR="00306596" w:rsidRPr="003C0DF0" w:rsidRDefault="00306596" w:rsidP="003C0DF0">
            <w:pPr>
              <w:jc w:val="center"/>
              <w:rPr>
                <w:rFonts w:ascii="Times New Roman" w:hAnsi="Times New Roman" w:cs="Times New Roman"/>
              </w:rPr>
            </w:pPr>
          </w:p>
        </w:tc>
        <w:tc>
          <w:tcPr>
            <w:tcW w:w="2793" w:type="dxa"/>
          </w:tcPr>
          <w:p w14:paraId="63C5AD62" w14:textId="77777777" w:rsidR="00306596" w:rsidRPr="003C0DF0" w:rsidRDefault="00306596" w:rsidP="003C0DF0">
            <w:pPr>
              <w:rPr>
                <w:rFonts w:ascii="Times New Roman" w:hAnsi="Times New Roman" w:cs="Times New Roman"/>
              </w:rPr>
            </w:pPr>
          </w:p>
        </w:tc>
        <w:tc>
          <w:tcPr>
            <w:tcW w:w="2896" w:type="dxa"/>
            <w:vAlign w:val="center"/>
          </w:tcPr>
          <w:p w14:paraId="3199704E" w14:textId="18BC019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Постоянное напряжение в диапазоне</w:t>
            </w:r>
          </w:p>
        </w:tc>
        <w:tc>
          <w:tcPr>
            <w:tcW w:w="4247" w:type="dxa"/>
          </w:tcPr>
          <w:p w14:paraId="667622CC" w14:textId="7F49FE1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от 35 до 75</w:t>
            </w:r>
          </w:p>
        </w:tc>
        <w:tc>
          <w:tcPr>
            <w:tcW w:w="1754" w:type="dxa"/>
            <w:vMerge/>
          </w:tcPr>
          <w:p w14:paraId="5D21CA5E" w14:textId="781F57D8" w:rsidR="00306596" w:rsidRPr="003C0DF0" w:rsidRDefault="00306596" w:rsidP="003C0DF0">
            <w:pPr>
              <w:jc w:val="center"/>
              <w:rPr>
                <w:rFonts w:ascii="Times New Roman" w:hAnsi="Times New Roman" w:cs="Times New Roman"/>
                <w:color w:val="2C2C2C"/>
              </w:rPr>
            </w:pPr>
          </w:p>
        </w:tc>
        <w:tc>
          <w:tcPr>
            <w:tcW w:w="1429" w:type="dxa"/>
            <w:vAlign w:val="center"/>
          </w:tcPr>
          <w:p w14:paraId="745D6551" w14:textId="03EF11D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w:t>
            </w:r>
          </w:p>
        </w:tc>
      </w:tr>
      <w:tr w:rsidR="00306596" w:rsidRPr="003C0DF0" w14:paraId="0FE4A422" w14:textId="77777777" w:rsidTr="003C0DF0">
        <w:tc>
          <w:tcPr>
            <w:tcW w:w="695" w:type="dxa"/>
          </w:tcPr>
          <w:p w14:paraId="13B0D5D5" w14:textId="77777777" w:rsidR="00306596" w:rsidRPr="003C0DF0" w:rsidRDefault="00306596" w:rsidP="003C0DF0">
            <w:pPr>
              <w:jc w:val="center"/>
              <w:rPr>
                <w:rFonts w:ascii="Times New Roman" w:hAnsi="Times New Roman" w:cs="Times New Roman"/>
              </w:rPr>
            </w:pPr>
          </w:p>
        </w:tc>
        <w:tc>
          <w:tcPr>
            <w:tcW w:w="2793" w:type="dxa"/>
          </w:tcPr>
          <w:p w14:paraId="02080A20" w14:textId="77777777" w:rsidR="00306596" w:rsidRPr="003C0DF0" w:rsidRDefault="00306596" w:rsidP="003C0DF0">
            <w:pPr>
              <w:rPr>
                <w:rFonts w:ascii="Times New Roman" w:hAnsi="Times New Roman" w:cs="Times New Roman"/>
              </w:rPr>
            </w:pPr>
          </w:p>
        </w:tc>
        <w:tc>
          <w:tcPr>
            <w:tcW w:w="2896" w:type="dxa"/>
            <w:vAlign w:val="center"/>
          </w:tcPr>
          <w:p w14:paraId="09791484" w14:textId="7F9D15F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Максимальная потребляемая мощность</w:t>
            </w:r>
          </w:p>
        </w:tc>
        <w:tc>
          <w:tcPr>
            <w:tcW w:w="4247" w:type="dxa"/>
          </w:tcPr>
          <w:p w14:paraId="0514C9DA" w14:textId="4B97591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более 440</w:t>
            </w:r>
          </w:p>
        </w:tc>
        <w:tc>
          <w:tcPr>
            <w:tcW w:w="1754" w:type="dxa"/>
            <w:vMerge/>
          </w:tcPr>
          <w:p w14:paraId="099055A7" w14:textId="6A9E10B3" w:rsidR="00306596" w:rsidRPr="003C0DF0" w:rsidRDefault="00306596" w:rsidP="003C0DF0">
            <w:pPr>
              <w:jc w:val="center"/>
              <w:rPr>
                <w:rFonts w:ascii="Times New Roman" w:hAnsi="Times New Roman" w:cs="Times New Roman"/>
                <w:color w:val="2C2C2C"/>
              </w:rPr>
            </w:pPr>
          </w:p>
        </w:tc>
        <w:tc>
          <w:tcPr>
            <w:tcW w:w="1429" w:type="dxa"/>
            <w:vAlign w:val="center"/>
          </w:tcPr>
          <w:p w14:paraId="0132AB5C" w14:textId="79B4A1E2"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Вт</w:t>
            </w:r>
          </w:p>
        </w:tc>
      </w:tr>
      <w:tr w:rsidR="00306596" w:rsidRPr="003C0DF0" w14:paraId="6BC9DE6F" w14:textId="77777777" w:rsidTr="003C0DF0">
        <w:tc>
          <w:tcPr>
            <w:tcW w:w="695" w:type="dxa"/>
          </w:tcPr>
          <w:p w14:paraId="5496344B" w14:textId="77777777" w:rsidR="00306596" w:rsidRPr="003C0DF0" w:rsidRDefault="00306596" w:rsidP="003C0DF0">
            <w:pPr>
              <w:jc w:val="center"/>
              <w:rPr>
                <w:rFonts w:ascii="Times New Roman" w:hAnsi="Times New Roman" w:cs="Times New Roman"/>
              </w:rPr>
            </w:pPr>
          </w:p>
        </w:tc>
        <w:tc>
          <w:tcPr>
            <w:tcW w:w="2793" w:type="dxa"/>
          </w:tcPr>
          <w:p w14:paraId="216108A6" w14:textId="77777777" w:rsidR="00306596" w:rsidRPr="003C0DF0" w:rsidRDefault="00306596" w:rsidP="003C0DF0">
            <w:pPr>
              <w:rPr>
                <w:rFonts w:ascii="Times New Roman" w:hAnsi="Times New Roman" w:cs="Times New Roman"/>
              </w:rPr>
            </w:pPr>
          </w:p>
        </w:tc>
        <w:tc>
          <w:tcPr>
            <w:tcW w:w="2896" w:type="dxa"/>
            <w:vAlign w:val="center"/>
          </w:tcPr>
          <w:p w14:paraId="22959542" w14:textId="17C404DE"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Рабочая температура окружающей среды в диапазоне</w:t>
            </w:r>
          </w:p>
        </w:tc>
        <w:tc>
          <w:tcPr>
            <w:tcW w:w="4247" w:type="dxa"/>
          </w:tcPr>
          <w:p w14:paraId="5F8BCD5B" w14:textId="5A63D1F9"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-40 не более +70</w:t>
            </w:r>
          </w:p>
        </w:tc>
        <w:tc>
          <w:tcPr>
            <w:tcW w:w="1754" w:type="dxa"/>
            <w:vMerge/>
          </w:tcPr>
          <w:p w14:paraId="115207BC" w14:textId="35B44435" w:rsidR="00306596" w:rsidRPr="003C0DF0" w:rsidRDefault="00306596" w:rsidP="003C0DF0">
            <w:pPr>
              <w:jc w:val="center"/>
              <w:rPr>
                <w:rFonts w:ascii="Times New Roman" w:hAnsi="Times New Roman" w:cs="Times New Roman"/>
                <w:color w:val="2C2C2C"/>
              </w:rPr>
            </w:pPr>
          </w:p>
        </w:tc>
        <w:tc>
          <w:tcPr>
            <w:tcW w:w="1429" w:type="dxa"/>
            <w:vAlign w:val="center"/>
          </w:tcPr>
          <w:p w14:paraId="12FF6B73" w14:textId="4595B2E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vertAlign w:val="superscript"/>
              </w:rPr>
              <w:t>0</w:t>
            </w:r>
            <w:r w:rsidRPr="003C0DF0">
              <w:rPr>
                <w:rFonts w:ascii="Times New Roman" w:hAnsi="Times New Roman" w:cs="Times New Roman"/>
                <w:noProof/>
              </w:rPr>
              <w:t>С</w:t>
            </w:r>
          </w:p>
        </w:tc>
      </w:tr>
      <w:tr w:rsidR="00306596" w:rsidRPr="003C0DF0" w14:paraId="79869FBA" w14:textId="77777777" w:rsidTr="003C0DF0">
        <w:tc>
          <w:tcPr>
            <w:tcW w:w="695" w:type="dxa"/>
          </w:tcPr>
          <w:p w14:paraId="5E015B61" w14:textId="77777777" w:rsidR="00306596" w:rsidRPr="003C0DF0" w:rsidRDefault="00306596" w:rsidP="003C0DF0">
            <w:pPr>
              <w:jc w:val="center"/>
              <w:rPr>
                <w:rFonts w:ascii="Times New Roman" w:hAnsi="Times New Roman" w:cs="Times New Roman"/>
              </w:rPr>
            </w:pPr>
          </w:p>
        </w:tc>
        <w:tc>
          <w:tcPr>
            <w:tcW w:w="2793" w:type="dxa"/>
          </w:tcPr>
          <w:p w14:paraId="751B8149" w14:textId="77777777" w:rsidR="00306596" w:rsidRPr="003C0DF0" w:rsidRDefault="00306596" w:rsidP="003C0DF0">
            <w:pPr>
              <w:rPr>
                <w:rFonts w:ascii="Times New Roman" w:hAnsi="Times New Roman" w:cs="Times New Roman"/>
              </w:rPr>
            </w:pPr>
          </w:p>
        </w:tc>
        <w:tc>
          <w:tcPr>
            <w:tcW w:w="2896" w:type="dxa"/>
            <w:vAlign w:val="center"/>
          </w:tcPr>
          <w:p w14:paraId="3B3BC0AF" w14:textId="7FD20973"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Рабочая влажность</w:t>
            </w:r>
          </w:p>
        </w:tc>
        <w:tc>
          <w:tcPr>
            <w:tcW w:w="4247" w:type="dxa"/>
          </w:tcPr>
          <w:p w14:paraId="7E5BDA74" w14:textId="34A3E2A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выше 80</w:t>
            </w:r>
          </w:p>
        </w:tc>
        <w:tc>
          <w:tcPr>
            <w:tcW w:w="1754" w:type="dxa"/>
            <w:vMerge/>
          </w:tcPr>
          <w:p w14:paraId="24D88F06" w14:textId="32031668" w:rsidR="00306596" w:rsidRPr="003C0DF0" w:rsidRDefault="00306596" w:rsidP="003C0DF0">
            <w:pPr>
              <w:jc w:val="center"/>
              <w:rPr>
                <w:rFonts w:ascii="Times New Roman" w:hAnsi="Times New Roman" w:cs="Times New Roman"/>
                <w:color w:val="2C2C2C"/>
              </w:rPr>
            </w:pPr>
          </w:p>
        </w:tc>
        <w:tc>
          <w:tcPr>
            <w:tcW w:w="1429" w:type="dxa"/>
            <w:vAlign w:val="center"/>
          </w:tcPr>
          <w:p w14:paraId="22F3AED3" w14:textId="165BFC86"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w:t>
            </w:r>
          </w:p>
        </w:tc>
      </w:tr>
      <w:tr w:rsidR="00306596" w:rsidRPr="003C0DF0" w14:paraId="3F3A3080" w14:textId="77777777" w:rsidTr="003C0DF0">
        <w:tc>
          <w:tcPr>
            <w:tcW w:w="695" w:type="dxa"/>
          </w:tcPr>
          <w:p w14:paraId="58F47E89" w14:textId="77777777" w:rsidR="00306596" w:rsidRPr="003C0DF0" w:rsidRDefault="00306596" w:rsidP="003C0DF0">
            <w:pPr>
              <w:jc w:val="center"/>
              <w:rPr>
                <w:rFonts w:ascii="Times New Roman" w:hAnsi="Times New Roman" w:cs="Times New Roman"/>
              </w:rPr>
            </w:pPr>
          </w:p>
        </w:tc>
        <w:tc>
          <w:tcPr>
            <w:tcW w:w="2793" w:type="dxa"/>
          </w:tcPr>
          <w:p w14:paraId="36A7279C" w14:textId="77777777" w:rsidR="00306596" w:rsidRPr="003C0DF0" w:rsidRDefault="00306596" w:rsidP="003C0DF0">
            <w:pPr>
              <w:rPr>
                <w:rFonts w:ascii="Times New Roman" w:hAnsi="Times New Roman" w:cs="Times New Roman"/>
              </w:rPr>
            </w:pPr>
          </w:p>
        </w:tc>
        <w:tc>
          <w:tcPr>
            <w:tcW w:w="2896" w:type="dxa"/>
            <w:vAlign w:val="center"/>
          </w:tcPr>
          <w:p w14:paraId="45A75D58" w14:textId="26F9530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Масса</w:t>
            </w:r>
          </w:p>
        </w:tc>
        <w:tc>
          <w:tcPr>
            <w:tcW w:w="4247" w:type="dxa"/>
          </w:tcPr>
          <w:p w14:paraId="40B4D25C" w14:textId="0EF41B10" w:rsidR="00306596" w:rsidRPr="003C0DF0" w:rsidRDefault="00306596" w:rsidP="003C0DF0">
            <w:pPr>
              <w:jc w:val="center"/>
              <w:rPr>
                <w:rFonts w:ascii="Times New Roman" w:hAnsi="Times New Roman"/>
                <w:bCs/>
                <w:color w:val="000000"/>
              </w:rPr>
            </w:pPr>
            <w:r w:rsidRPr="003C0DF0">
              <w:rPr>
                <w:rFonts w:ascii="Times New Roman" w:hAnsi="Times New Roman"/>
                <w:bCs/>
                <w:color w:val="000000"/>
              </w:rPr>
              <w:t>до 4.00</w:t>
            </w:r>
          </w:p>
        </w:tc>
        <w:tc>
          <w:tcPr>
            <w:tcW w:w="1754" w:type="dxa"/>
            <w:vMerge/>
          </w:tcPr>
          <w:p w14:paraId="73F6E1A5" w14:textId="040544C2" w:rsidR="00306596" w:rsidRPr="003C0DF0" w:rsidRDefault="00306596" w:rsidP="003C0DF0">
            <w:pPr>
              <w:jc w:val="center"/>
              <w:rPr>
                <w:rFonts w:ascii="Times New Roman" w:hAnsi="Times New Roman" w:cs="Times New Roman"/>
                <w:color w:val="2C2C2C"/>
              </w:rPr>
            </w:pPr>
          </w:p>
        </w:tc>
        <w:tc>
          <w:tcPr>
            <w:tcW w:w="1429" w:type="dxa"/>
            <w:vAlign w:val="center"/>
          </w:tcPr>
          <w:p w14:paraId="613B690E" w14:textId="7A027C30"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кг</w:t>
            </w:r>
          </w:p>
        </w:tc>
      </w:tr>
      <w:tr w:rsidR="00306596" w:rsidRPr="003C0DF0" w14:paraId="13ECE571" w14:textId="77777777" w:rsidTr="003C0DF0">
        <w:tc>
          <w:tcPr>
            <w:tcW w:w="695" w:type="dxa"/>
          </w:tcPr>
          <w:p w14:paraId="30767BF2" w14:textId="77777777" w:rsidR="00306596" w:rsidRPr="003C0DF0" w:rsidRDefault="00306596" w:rsidP="003C0DF0">
            <w:pPr>
              <w:jc w:val="center"/>
              <w:rPr>
                <w:rFonts w:ascii="Times New Roman" w:hAnsi="Times New Roman" w:cs="Times New Roman"/>
              </w:rPr>
            </w:pPr>
          </w:p>
        </w:tc>
        <w:tc>
          <w:tcPr>
            <w:tcW w:w="2793" w:type="dxa"/>
          </w:tcPr>
          <w:p w14:paraId="4C7DD2AC" w14:textId="77777777" w:rsidR="00306596" w:rsidRPr="003C0DF0" w:rsidRDefault="00306596" w:rsidP="003C0DF0">
            <w:pPr>
              <w:rPr>
                <w:rFonts w:ascii="Times New Roman" w:hAnsi="Times New Roman" w:cs="Times New Roman"/>
              </w:rPr>
            </w:pPr>
          </w:p>
        </w:tc>
        <w:tc>
          <w:tcPr>
            <w:tcW w:w="2896" w:type="dxa"/>
            <w:vAlign w:val="center"/>
          </w:tcPr>
          <w:p w14:paraId="1207EF92" w14:textId="755EDAA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Питание</w:t>
            </w:r>
          </w:p>
        </w:tc>
        <w:tc>
          <w:tcPr>
            <w:tcW w:w="4247" w:type="dxa"/>
          </w:tcPr>
          <w:p w14:paraId="557E7AC5" w14:textId="4FA277E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постоянный ток или переменный ток</w:t>
            </w:r>
          </w:p>
        </w:tc>
        <w:tc>
          <w:tcPr>
            <w:tcW w:w="1754" w:type="dxa"/>
            <w:vMerge/>
          </w:tcPr>
          <w:p w14:paraId="7038C363" w14:textId="2A9A63E6" w:rsidR="00306596" w:rsidRPr="003C0DF0" w:rsidRDefault="00306596" w:rsidP="003C0DF0">
            <w:pPr>
              <w:jc w:val="center"/>
              <w:rPr>
                <w:rFonts w:ascii="Times New Roman" w:hAnsi="Times New Roman" w:cs="Times New Roman"/>
                <w:color w:val="2C2C2C"/>
              </w:rPr>
            </w:pPr>
          </w:p>
        </w:tc>
        <w:tc>
          <w:tcPr>
            <w:tcW w:w="1429" w:type="dxa"/>
            <w:vAlign w:val="center"/>
          </w:tcPr>
          <w:p w14:paraId="4CAC956A" w14:textId="64AD778E" w:rsidR="00306596" w:rsidRPr="003C0DF0" w:rsidRDefault="00306596" w:rsidP="003C0DF0">
            <w:pPr>
              <w:jc w:val="center"/>
              <w:rPr>
                <w:rFonts w:ascii="Times New Roman" w:hAnsi="Times New Roman" w:cs="Times New Roman"/>
                <w:noProof/>
              </w:rPr>
            </w:pPr>
          </w:p>
        </w:tc>
      </w:tr>
      <w:tr w:rsidR="00306596" w:rsidRPr="003C0DF0" w14:paraId="78CE4B5A" w14:textId="77777777" w:rsidTr="003C0DF0">
        <w:tc>
          <w:tcPr>
            <w:tcW w:w="695" w:type="dxa"/>
          </w:tcPr>
          <w:p w14:paraId="15C26E95" w14:textId="7CA049EC" w:rsidR="00306596" w:rsidRPr="003C0DF0" w:rsidRDefault="00306596" w:rsidP="003C0DF0">
            <w:pPr>
              <w:jc w:val="center"/>
              <w:rPr>
                <w:rFonts w:ascii="Times New Roman" w:hAnsi="Times New Roman" w:cs="Times New Roman"/>
              </w:rPr>
            </w:pPr>
          </w:p>
        </w:tc>
        <w:tc>
          <w:tcPr>
            <w:tcW w:w="2793" w:type="dxa"/>
          </w:tcPr>
          <w:p w14:paraId="5F1908FE" w14:textId="7C08E759" w:rsidR="00306596" w:rsidRPr="003C0DF0" w:rsidRDefault="00306596" w:rsidP="003C0DF0">
            <w:pPr>
              <w:rPr>
                <w:rFonts w:ascii="Times New Roman" w:hAnsi="Times New Roman" w:cs="Times New Roman"/>
              </w:rPr>
            </w:pPr>
          </w:p>
        </w:tc>
        <w:tc>
          <w:tcPr>
            <w:tcW w:w="2896" w:type="dxa"/>
            <w:vAlign w:val="center"/>
          </w:tcPr>
          <w:p w14:paraId="5E7AE152" w14:textId="08A1A91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Габаритная ширина</w:t>
            </w:r>
          </w:p>
        </w:tc>
        <w:tc>
          <w:tcPr>
            <w:tcW w:w="4247" w:type="dxa"/>
          </w:tcPr>
          <w:p w14:paraId="2B22F9F5" w14:textId="469B2CCD"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430 – 450</w:t>
            </w:r>
          </w:p>
        </w:tc>
        <w:tc>
          <w:tcPr>
            <w:tcW w:w="1754" w:type="dxa"/>
            <w:vMerge/>
          </w:tcPr>
          <w:p w14:paraId="77DBE672" w14:textId="59CD1020" w:rsidR="00306596" w:rsidRPr="003C0DF0" w:rsidRDefault="00306596" w:rsidP="003C0DF0">
            <w:pPr>
              <w:jc w:val="center"/>
              <w:rPr>
                <w:rFonts w:ascii="Times New Roman" w:hAnsi="Times New Roman" w:cs="Times New Roman"/>
                <w:color w:val="2C2C2C"/>
              </w:rPr>
            </w:pPr>
          </w:p>
        </w:tc>
        <w:tc>
          <w:tcPr>
            <w:tcW w:w="1429" w:type="dxa"/>
            <w:vAlign w:val="center"/>
          </w:tcPr>
          <w:p w14:paraId="4A249754" w14:textId="76CD617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1ECB5BFC" w14:textId="77777777" w:rsidTr="003C0DF0">
        <w:tc>
          <w:tcPr>
            <w:tcW w:w="695" w:type="dxa"/>
          </w:tcPr>
          <w:p w14:paraId="1325AADF" w14:textId="77777777" w:rsidR="00306596" w:rsidRPr="003C0DF0" w:rsidRDefault="00306596" w:rsidP="003C0DF0">
            <w:pPr>
              <w:jc w:val="center"/>
              <w:rPr>
                <w:rFonts w:ascii="Times New Roman" w:hAnsi="Times New Roman" w:cs="Times New Roman"/>
              </w:rPr>
            </w:pPr>
          </w:p>
        </w:tc>
        <w:tc>
          <w:tcPr>
            <w:tcW w:w="2793" w:type="dxa"/>
          </w:tcPr>
          <w:p w14:paraId="2718E8F5" w14:textId="77777777" w:rsidR="00306596" w:rsidRPr="003C0DF0" w:rsidRDefault="00306596" w:rsidP="003C0DF0">
            <w:pPr>
              <w:rPr>
                <w:rFonts w:ascii="Times New Roman" w:hAnsi="Times New Roman" w:cs="Times New Roman"/>
              </w:rPr>
            </w:pPr>
          </w:p>
        </w:tc>
        <w:tc>
          <w:tcPr>
            <w:tcW w:w="2896" w:type="dxa"/>
            <w:vAlign w:val="center"/>
          </w:tcPr>
          <w:p w14:paraId="01ADBE79" w14:textId="4D17EFA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Габаритная высота</w:t>
            </w:r>
          </w:p>
        </w:tc>
        <w:tc>
          <w:tcPr>
            <w:tcW w:w="4247" w:type="dxa"/>
          </w:tcPr>
          <w:p w14:paraId="0170D5AB" w14:textId="3C2A402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40 не более 50</w:t>
            </w:r>
          </w:p>
        </w:tc>
        <w:tc>
          <w:tcPr>
            <w:tcW w:w="1754" w:type="dxa"/>
            <w:vMerge/>
          </w:tcPr>
          <w:p w14:paraId="60C1ACF4" w14:textId="6828A555" w:rsidR="00306596" w:rsidRPr="003C0DF0" w:rsidRDefault="00306596" w:rsidP="003C0DF0">
            <w:pPr>
              <w:jc w:val="center"/>
              <w:rPr>
                <w:rFonts w:ascii="Times New Roman" w:hAnsi="Times New Roman" w:cs="Times New Roman"/>
                <w:color w:val="2C2C2C"/>
              </w:rPr>
            </w:pPr>
          </w:p>
        </w:tc>
        <w:tc>
          <w:tcPr>
            <w:tcW w:w="1429" w:type="dxa"/>
            <w:vAlign w:val="center"/>
          </w:tcPr>
          <w:p w14:paraId="01150772" w14:textId="65041A1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4396ED3B" w14:textId="77777777" w:rsidTr="003C0DF0">
        <w:tc>
          <w:tcPr>
            <w:tcW w:w="695" w:type="dxa"/>
          </w:tcPr>
          <w:p w14:paraId="13B1613E" w14:textId="77777777" w:rsidR="00306596" w:rsidRPr="003C0DF0" w:rsidRDefault="00306596" w:rsidP="003C0DF0">
            <w:pPr>
              <w:jc w:val="center"/>
              <w:rPr>
                <w:rFonts w:ascii="Times New Roman" w:hAnsi="Times New Roman" w:cs="Times New Roman"/>
              </w:rPr>
            </w:pPr>
          </w:p>
        </w:tc>
        <w:tc>
          <w:tcPr>
            <w:tcW w:w="2793" w:type="dxa"/>
          </w:tcPr>
          <w:p w14:paraId="16EC560D" w14:textId="77777777" w:rsidR="00306596" w:rsidRPr="003C0DF0" w:rsidRDefault="00306596" w:rsidP="003C0DF0">
            <w:pPr>
              <w:rPr>
                <w:rFonts w:ascii="Times New Roman" w:hAnsi="Times New Roman" w:cs="Times New Roman"/>
              </w:rPr>
            </w:pPr>
          </w:p>
        </w:tc>
        <w:tc>
          <w:tcPr>
            <w:tcW w:w="2896" w:type="dxa"/>
            <w:vAlign w:val="center"/>
          </w:tcPr>
          <w:p w14:paraId="03ADF1FD" w14:textId="770A29B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Габаритная глубина</w:t>
            </w:r>
          </w:p>
        </w:tc>
        <w:tc>
          <w:tcPr>
            <w:tcW w:w="4247" w:type="dxa"/>
          </w:tcPr>
          <w:p w14:paraId="43293267" w14:textId="43C2B452"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310</w:t>
            </w:r>
          </w:p>
        </w:tc>
        <w:tc>
          <w:tcPr>
            <w:tcW w:w="1754" w:type="dxa"/>
            <w:vMerge/>
          </w:tcPr>
          <w:p w14:paraId="1E7F7BCD" w14:textId="74910146" w:rsidR="00306596" w:rsidRPr="003C0DF0" w:rsidRDefault="00306596" w:rsidP="003C0DF0">
            <w:pPr>
              <w:jc w:val="center"/>
              <w:rPr>
                <w:rFonts w:ascii="Times New Roman" w:hAnsi="Times New Roman" w:cs="Times New Roman"/>
                <w:color w:val="2C2C2C"/>
              </w:rPr>
            </w:pPr>
          </w:p>
        </w:tc>
        <w:tc>
          <w:tcPr>
            <w:tcW w:w="1429" w:type="dxa"/>
            <w:vAlign w:val="center"/>
          </w:tcPr>
          <w:p w14:paraId="1BBD2DE8" w14:textId="4F929C7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0572253D" w14:textId="77777777" w:rsidTr="003C0DF0">
        <w:tc>
          <w:tcPr>
            <w:tcW w:w="695" w:type="dxa"/>
          </w:tcPr>
          <w:p w14:paraId="1C50DD7B" w14:textId="6B0013D4" w:rsidR="00306596" w:rsidRPr="003C0DF0" w:rsidRDefault="00306596" w:rsidP="003C0DF0">
            <w:pPr>
              <w:jc w:val="center"/>
              <w:rPr>
                <w:rFonts w:ascii="Times New Roman" w:hAnsi="Times New Roman" w:cs="Times New Roman"/>
              </w:rPr>
            </w:pPr>
            <w:r w:rsidRPr="003C0DF0">
              <w:rPr>
                <w:rFonts w:ascii="Times New Roman" w:hAnsi="Times New Roman" w:cs="Times New Roman"/>
              </w:rPr>
              <w:t>18</w:t>
            </w:r>
          </w:p>
        </w:tc>
        <w:tc>
          <w:tcPr>
            <w:tcW w:w="2793" w:type="dxa"/>
          </w:tcPr>
          <w:p w14:paraId="654D7FC3" w14:textId="6A00AEE1" w:rsidR="00306596" w:rsidRPr="003C0DF0" w:rsidRDefault="00306596" w:rsidP="003C0DF0">
            <w:pPr>
              <w:rPr>
                <w:rFonts w:ascii="Times New Roman" w:hAnsi="Times New Roman" w:cs="Times New Roman"/>
              </w:rPr>
            </w:pPr>
            <w:r w:rsidRPr="003C0DF0">
              <w:rPr>
                <w:rFonts w:ascii="Times New Roman" w:hAnsi="Times New Roman" w:cs="Times New Roman"/>
              </w:rPr>
              <w:t>Блок распределения питания</w:t>
            </w:r>
          </w:p>
        </w:tc>
        <w:tc>
          <w:tcPr>
            <w:tcW w:w="2896" w:type="dxa"/>
            <w:vAlign w:val="center"/>
          </w:tcPr>
          <w:p w14:paraId="692B5200" w14:textId="29EA1DB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Номинальное напряжение</w:t>
            </w:r>
          </w:p>
        </w:tc>
        <w:tc>
          <w:tcPr>
            <w:tcW w:w="4247" w:type="dxa"/>
          </w:tcPr>
          <w:p w14:paraId="3DF5B500" w14:textId="7E06D54A"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220 не более 250</w:t>
            </w:r>
          </w:p>
        </w:tc>
        <w:tc>
          <w:tcPr>
            <w:tcW w:w="1754" w:type="dxa"/>
            <w:vMerge/>
          </w:tcPr>
          <w:p w14:paraId="162D832A" w14:textId="6EA41D13" w:rsidR="00306596" w:rsidRPr="003C0DF0" w:rsidRDefault="00306596" w:rsidP="003C0DF0">
            <w:pPr>
              <w:jc w:val="center"/>
              <w:rPr>
                <w:rFonts w:ascii="Times New Roman" w:hAnsi="Times New Roman" w:cs="Times New Roman"/>
                <w:color w:val="2C2C2C"/>
              </w:rPr>
            </w:pPr>
          </w:p>
        </w:tc>
        <w:tc>
          <w:tcPr>
            <w:tcW w:w="1429" w:type="dxa"/>
            <w:vAlign w:val="center"/>
          </w:tcPr>
          <w:p w14:paraId="6B0DA4A4" w14:textId="224775A3"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w:t>
            </w:r>
          </w:p>
        </w:tc>
      </w:tr>
      <w:tr w:rsidR="00306596" w:rsidRPr="003C0DF0" w14:paraId="47A9CA01" w14:textId="77777777" w:rsidTr="003C0DF0">
        <w:tc>
          <w:tcPr>
            <w:tcW w:w="695" w:type="dxa"/>
          </w:tcPr>
          <w:p w14:paraId="684BB7E5" w14:textId="77777777" w:rsidR="00306596" w:rsidRPr="003C0DF0" w:rsidRDefault="00306596" w:rsidP="003C0DF0">
            <w:pPr>
              <w:jc w:val="center"/>
              <w:rPr>
                <w:rFonts w:ascii="Times New Roman" w:hAnsi="Times New Roman" w:cs="Times New Roman"/>
              </w:rPr>
            </w:pPr>
          </w:p>
        </w:tc>
        <w:tc>
          <w:tcPr>
            <w:tcW w:w="2793" w:type="dxa"/>
          </w:tcPr>
          <w:p w14:paraId="3BDAB192" w14:textId="77777777" w:rsidR="00306596" w:rsidRPr="003C0DF0" w:rsidRDefault="00306596" w:rsidP="003C0DF0">
            <w:pPr>
              <w:rPr>
                <w:rFonts w:ascii="Times New Roman" w:hAnsi="Times New Roman" w:cs="Times New Roman"/>
              </w:rPr>
            </w:pPr>
          </w:p>
        </w:tc>
        <w:tc>
          <w:tcPr>
            <w:tcW w:w="2896" w:type="dxa"/>
            <w:vAlign w:val="center"/>
          </w:tcPr>
          <w:p w14:paraId="4FDAFEA9" w14:textId="5985FEF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Высота</w:t>
            </w:r>
          </w:p>
        </w:tc>
        <w:tc>
          <w:tcPr>
            <w:tcW w:w="4247" w:type="dxa"/>
          </w:tcPr>
          <w:p w14:paraId="1F688452" w14:textId="01FB0B50"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45 – 50</w:t>
            </w:r>
          </w:p>
        </w:tc>
        <w:tc>
          <w:tcPr>
            <w:tcW w:w="1754" w:type="dxa"/>
            <w:vMerge/>
          </w:tcPr>
          <w:p w14:paraId="07A8F8FC" w14:textId="36D30B94" w:rsidR="00306596" w:rsidRPr="003C0DF0" w:rsidRDefault="00306596" w:rsidP="003C0DF0">
            <w:pPr>
              <w:jc w:val="center"/>
              <w:rPr>
                <w:rFonts w:ascii="Times New Roman" w:hAnsi="Times New Roman" w:cs="Times New Roman"/>
                <w:color w:val="2C2C2C"/>
              </w:rPr>
            </w:pPr>
          </w:p>
        </w:tc>
        <w:tc>
          <w:tcPr>
            <w:tcW w:w="1429" w:type="dxa"/>
            <w:vAlign w:val="center"/>
          </w:tcPr>
          <w:p w14:paraId="7864A20D" w14:textId="19A0C914"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4FFDD5AB" w14:textId="77777777" w:rsidTr="003C0DF0">
        <w:tc>
          <w:tcPr>
            <w:tcW w:w="695" w:type="dxa"/>
          </w:tcPr>
          <w:p w14:paraId="1D77F51B" w14:textId="77777777" w:rsidR="00306596" w:rsidRPr="003C0DF0" w:rsidRDefault="00306596" w:rsidP="003C0DF0">
            <w:pPr>
              <w:jc w:val="center"/>
              <w:rPr>
                <w:rFonts w:ascii="Times New Roman" w:hAnsi="Times New Roman" w:cs="Times New Roman"/>
              </w:rPr>
            </w:pPr>
          </w:p>
        </w:tc>
        <w:tc>
          <w:tcPr>
            <w:tcW w:w="2793" w:type="dxa"/>
          </w:tcPr>
          <w:p w14:paraId="1E02C289" w14:textId="77777777" w:rsidR="00306596" w:rsidRPr="003C0DF0" w:rsidRDefault="00306596" w:rsidP="003C0DF0">
            <w:pPr>
              <w:rPr>
                <w:rFonts w:ascii="Times New Roman" w:hAnsi="Times New Roman" w:cs="Times New Roman"/>
              </w:rPr>
            </w:pPr>
          </w:p>
        </w:tc>
        <w:tc>
          <w:tcPr>
            <w:tcW w:w="2896" w:type="dxa"/>
            <w:vAlign w:val="center"/>
          </w:tcPr>
          <w:p w14:paraId="6AEDBE4F" w14:textId="0E94AE6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Ширина</w:t>
            </w:r>
          </w:p>
        </w:tc>
        <w:tc>
          <w:tcPr>
            <w:tcW w:w="4247" w:type="dxa"/>
          </w:tcPr>
          <w:p w14:paraId="3DAAD3E9" w14:textId="4C7480E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500</w:t>
            </w:r>
          </w:p>
        </w:tc>
        <w:tc>
          <w:tcPr>
            <w:tcW w:w="1754" w:type="dxa"/>
            <w:vMerge/>
          </w:tcPr>
          <w:p w14:paraId="5D906B2F" w14:textId="4E4E5901" w:rsidR="00306596" w:rsidRPr="003C0DF0" w:rsidRDefault="00306596" w:rsidP="003C0DF0">
            <w:pPr>
              <w:jc w:val="center"/>
              <w:rPr>
                <w:rFonts w:ascii="Times New Roman" w:hAnsi="Times New Roman" w:cs="Times New Roman"/>
                <w:color w:val="2C2C2C"/>
              </w:rPr>
            </w:pPr>
          </w:p>
        </w:tc>
        <w:tc>
          <w:tcPr>
            <w:tcW w:w="1429" w:type="dxa"/>
            <w:vAlign w:val="center"/>
          </w:tcPr>
          <w:p w14:paraId="086CC63D" w14:textId="65EC77B8"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12A76F3B" w14:textId="77777777" w:rsidTr="003C0DF0">
        <w:tc>
          <w:tcPr>
            <w:tcW w:w="695" w:type="dxa"/>
          </w:tcPr>
          <w:p w14:paraId="021B86F7" w14:textId="77777777" w:rsidR="00306596" w:rsidRPr="003C0DF0" w:rsidRDefault="00306596" w:rsidP="003C0DF0">
            <w:pPr>
              <w:jc w:val="center"/>
              <w:rPr>
                <w:rFonts w:ascii="Times New Roman" w:hAnsi="Times New Roman" w:cs="Times New Roman"/>
              </w:rPr>
            </w:pPr>
          </w:p>
        </w:tc>
        <w:tc>
          <w:tcPr>
            <w:tcW w:w="2793" w:type="dxa"/>
          </w:tcPr>
          <w:p w14:paraId="751553D2" w14:textId="77777777" w:rsidR="00306596" w:rsidRPr="003C0DF0" w:rsidRDefault="00306596" w:rsidP="003C0DF0">
            <w:pPr>
              <w:rPr>
                <w:rFonts w:ascii="Times New Roman" w:hAnsi="Times New Roman" w:cs="Times New Roman"/>
              </w:rPr>
            </w:pPr>
          </w:p>
        </w:tc>
        <w:tc>
          <w:tcPr>
            <w:tcW w:w="2896" w:type="dxa"/>
            <w:vAlign w:val="center"/>
          </w:tcPr>
          <w:p w14:paraId="4E3D91EE" w14:textId="42EE4689"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Глубина</w:t>
            </w:r>
          </w:p>
        </w:tc>
        <w:tc>
          <w:tcPr>
            <w:tcW w:w="4247" w:type="dxa"/>
          </w:tcPr>
          <w:p w14:paraId="2B1444EF" w14:textId="2AC1078D"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45</w:t>
            </w:r>
          </w:p>
        </w:tc>
        <w:tc>
          <w:tcPr>
            <w:tcW w:w="1754" w:type="dxa"/>
            <w:vMerge/>
          </w:tcPr>
          <w:p w14:paraId="43A546C3" w14:textId="3DDFAB3D" w:rsidR="00306596" w:rsidRPr="003C0DF0" w:rsidRDefault="00306596" w:rsidP="003C0DF0">
            <w:pPr>
              <w:jc w:val="center"/>
              <w:rPr>
                <w:rFonts w:ascii="Times New Roman" w:hAnsi="Times New Roman" w:cs="Times New Roman"/>
                <w:color w:val="2C2C2C"/>
              </w:rPr>
            </w:pPr>
          </w:p>
        </w:tc>
        <w:tc>
          <w:tcPr>
            <w:tcW w:w="1429" w:type="dxa"/>
            <w:vAlign w:val="center"/>
          </w:tcPr>
          <w:p w14:paraId="36987AAF" w14:textId="146EF3C2"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мм</w:t>
            </w:r>
          </w:p>
        </w:tc>
      </w:tr>
      <w:tr w:rsidR="00306596" w:rsidRPr="003C0DF0" w14:paraId="5AD57466" w14:textId="77777777" w:rsidTr="003C0DF0">
        <w:tc>
          <w:tcPr>
            <w:tcW w:w="695" w:type="dxa"/>
          </w:tcPr>
          <w:p w14:paraId="3BF930A9" w14:textId="77777777" w:rsidR="00306596" w:rsidRPr="003C0DF0" w:rsidRDefault="00306596" w:rsidP="003C0DF0">
            <w:pPr>
              <w:jc w:val="center"/>
              <w:rPr>
                <w:rFonts w:ascii="Times New Roman" w:hAnsi="Times New Roman" w:cs="Times New Roman"/>
              </w:rPr>
            </w:pPr>
          </w:p>
        </w:tc>
        <w:tc>
          <w:tcPr>
            <w:tcW w:w="2793" w:type="dxa"/>
          </w:tcPr>
          <w:p w14:paraId="61CC8C73" w14:textId="77777777" w:rsidR="00306596" w:rsidRPr="003C0DF0" w:rsidRDefault="00306596" w:rsidP="003C0DF0">
            <w:pPr>
              <w:rPr>
                <w:rFonts w:ascii="Times New Roman" w:hAnsi="Times New Roman" w:cs="Times New Roman"/>
              </w:rPr>
            </w:pPr>
          </w:p>
        </w:tc>
        <w:tc>
          <w:tcPr>
            <w:tcW w:w="2896" w:type="dxa"/>
            <w:vAlign w:val="center"/>
          </w:tcPr>
          <w:p w14:paraId="7F34F56F" w14:textId="29B9EDF7"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Номинальный ток</w:t>
            </w:r>
          </w:p>
        </w:tc>
        <w:tc>
          <w:tcPr>
            <w:tcW w:w="4247" w:type="dxa"/>
          </w:tcPr>
          <w:p w14:paraId="2DB8A57A" w14:textId="3A0E9B3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10; 16</w:t>
            </w:r>
          </w:p>
        </w:tc>
        <w:tc>
          <w:tcPr>
            <w:tcW w:w="1754" w:type="dxa"/>
            <w:vMerge/>
          </w:tcPr>
          <w:p w14:paraId="1FB1006E" w14:textId="277E6622" w:rsidR="00306596" w:rsidRPr="003C0DF0" w:rsidRDefault="00306596" w:rsidP="003C0DF0">
            <w:pPr>
              <w:jc w:val="center"/>
              <w:rPr>
                <w:rFonts w:ascii="Times New Roman" w:hAnsi="Times New Roman" w:cs="Times New Roman"/>
                <w:color w:val="2C2C2C"/>
              </w:rPr>
            </w:pPr>
          </w:p>
        </w:tc>
        <w:tc>
          <w:tcPr>
            <w:tcW w:w="1429" w:type="dxa"/>
            <w:vAlign w:val="center"/>
          </w:tcPr>
          <w:p w14:paraId="646A3DE5" w14:textId="3413FBF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А</w:t>
            </w:r>
          </w:p>
        </w:tc>
      </w:tr>
      <w:tr w:rsidR="00306596" w:rsidRPr="003C0DF0" w14:paraId="5D09D125" w14:textId="77777777" w:rsidTr="003C0DF0">
        <w:tc>
          <w:tcPr>
            <w:tcW w:w="695" w:type="dxa"/>
          </w:tcPr>
          <w:p w14:paraId="7C17B875" w14:textId="77777777" w:rsidR="00306596" w:rsidRPr="003C0DF0" w:rsidRDefault="00306596" w:rsidP="003C0DF0">
            <w:pPr>
              <w:jc w:val="center"/>
              <w:rPr>
                <w:rFonts w:ascii="Times New Roman" w:hAnsi="Times New Roman" w:cs="Times New Roman"/>
              </w:rPr>
            </w:pPr>
          </w:p>
        </w:tc>
        <w:tc>
          <w:tcPr>
            <w:tcW w:w="2793" w:type="dxa"/>
          </w:tcPr>
          <w:p w14:paraId="350C67C0" w14:textId="77777777" w:rsidR="00306596" w:rsidRPr="003C0DF0" w:rsidRDefault="00306596" w:rsidP="003C0DF0">
            <w:pPr>
              <w:rPr>
                <w:rFonts w:ascii="Times New Roman" w:hAnsi="Times New Roman" w:cs="Times New Roman"/>
              </w:rPr>
            </w:pPr>
          </w:p>
        </w:tc>
        <w:tc>
          <w:tcPr>
            <w:tcW w:w="2896" w:type="dxa"/>
            <w:vAlign w:val="center"/>
          </w:tcPr>
          <w:p w14:paraId="37F50558" w14:textId="08C022EC"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Масса</w:t>
            </w:r>
          </w:p>
        </w:tc>
        <w:tc>
          <w:tcPr>
            <w:tcW w:w="4247" w:type="dxa"/>
          </w:tcPr>
          <w:p w14:paraId="4DDADD94" w14:textId="505FA5C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2.0</w:t>
            </w:r>
          </w:p>
        </w:tc>
        <w:tc>
          <w:tcPr>
            <w:tcW w:w="1754" w:type="dxa"/>
            <w:vMerge/>
          </w:tcPr>
          <w:p w14:paraId="60736416" w14:textId="27B6506D" w:rsidR="00306596" w:rsidRPr="003C0DF0" w:rsidRDefault="00306596" w:rsidP="003C0DF0">
            <w:pPr>
              <w:jc w:val="center"/>
              <w:rPr>
                <w:rFonts w:ascii="Times New Roman" w:hAnsi="Times New Roman" w:cs="Times New Roman"/>
                <w:color w:val="2C2C2C"/>
              </w:rPr>
            </w:pPr>
          </w:p>
        </w:tc>
        <w:tc>
          <w:tcPr>
            <w:tcW w:w="1429" w:type="dxa"/>
            <w:vAlign w:val="center"/>
          </w:tcPr>
          <w:p w14:paraId="45D37A5B" w14:textId="1710793E"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кг</w:t>
            </w:r>
          </w:p>
        </w:tc>
      </w:tr>
      <w:tr w:rsidR="00306596" w:rsidRPr="003C0DF0" w14:paraId="6A0EAAFB" w14:textId="77777777" w:rsidTr="003C0DF0">
        <w:tc>
          <w:tcPr>
            <w:tcW w:w="695" w:type="dxa"/>
          </w:tcPr>
          <w:p w14:paraId="77CE1483" w14:textId="77777777" w:rsidR="00306596" w:rsidRPr="003C0DF0" w:rsidRDefault="00306596" w:rsidP="003C0DF0">
            <w:pPr>
              <w:jc w:val="center"/>
              <w:rPr>
                <w:rFonts w:ascii="Times New Roman" w:hAnsi="Times New Roman" w:cs="Times New Roman"/>
              </w:rPr>
            </w:pPr>
          </w:p>
        </w:tc>
        <w:tc>
          <w:tcPr>
            <w:tcW w:w="2793" w:type="dxa"/>
          </w:tcPr>
          <w:p w14:paraId="37F5EDE3" w14:textId="77777777" w:rsidR="00306596" w:rsidRPr="003C0DF0" w:rsidRDefault="00306596" w:rsidP="003C0DF0">
            <w:pPr>
              <w:rPr>
                <w:rFonts w:ascii="Times New Roman" w:hAnsi="Times New Roman" w:cs="Times New Roman"/>
              </w:rPr>
            </w:pPr>
          </w:p>
        </w:tc>
        <w:tc>
          <w:tcPr>
            <w:tcW w:w="2896" w:type="dxa"/>
            <w:vAlign w:val="center"/>
          </w:tcPr>
          <w:p w14:paraId="70B3E086" w14:textId="31D5F795"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Суммарная мощность подключаемой нагрузки</w:t>
            </w:r>
          </w:p>
        </w:tc>
        <w:tc>
          <w:tcPr>
            <w:tcW w:w="4247" w:type="dxa"/>
          </w:tcPr>
          <w:p w14:paraId="3FB96453" w14:textId="41A51FE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2.2 – 3.5</w:t>
            </w:r>
          </w:p>
        </w:tc>
        <w:tc>
          <w:tcPr>
            <w:tcW w:w="1754" w:type="dxa"/>
            <w:vMerge/>
          </w:tcPr>
          <w:p w14:paraId="464A9081" w14:textId="04F838EB" w:rsidR="00306596" w:rsidRPr="003C0DF0" w:rsidRDefault="00306596" w:rsidP="003C0DF0">
            <w:pPr>
              <w:jc w:val="center"/>
              <w:rPr>
                <w:rFonts w:ascii="Times New Roman" w:hAnsi="Times New Roman" w:cs="Times New Roman"/>
                <w:color w:val="2C2C2C"/>
              </w:rPr>
            </w:pPr>
          </w:p>
        </w:tc>
        <w:tc>
          <w:tcPr>
            <w:tcW w:w="1429" w:type="dxa"/>
            <w:vAlign w:val="center"/>
          </w:tcPr>
          <w:p w14:paraId="3596823A" w14:textId="2B767ECD"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кВт</w:t>
            </w:r>
          </w:p>
        </w:tc>
      </w:tr>
      <w:tr w:rsidR="00306596" w:rsidRPr="003C0DF0" w14:paraId="16F57609" w14:textId="77777777" w:rsidTr="003C0DF0">
        <w:tc>
          <w:tcPr>
            <w:tcW w:w="695" w:type="dxa"/>
          </w:tcPr>
          <w:p w14:paraId="5928E5E2" w14:textId="77777777" w:rsidR="00306596" w:rsidRPr="003C0DF0" w:rsidRDefault="00306596" w:rsidP="003C0DF0">
            <w:pPr>
              <w:jc w:val="center"/>
              <w:rPr>
                <w:rFonts w:ascii="Times New Roman" w:hAnsi="Times New Roman" w:cs="Times New Roman"/>
              </w:rPr>
            </w:pPr>
          </w:p>
        </w:tc>
        <w:tc>
          <w:tcPr>
            <w:tcW w:w="2793" w:type="dxa"/>
          </w:tcPr>
          <w:p w14:paraId="1107F289" w14:textId="77777777" w:rsidR="00306596" w:rsidRPr="003C0DF0" w:rsidRDefault="00306596" w:rsidP="003C0DF0">
            <w:pPr>
              <w:rPr>
                <w:rFonts w:ascii="Times New Roman" w:hAnsi="Times New Roman" w:cs="Times New Roman"/>
              </w:rPr>
            </w:pPr>
          </w:p>
        </w:tc>
        <w:tc>
          <w:tcPr>
            <w:tcW w:w="2896" w:type="dxa"/>
            <w:vAlign w:val="center"/>
          </w:tcPr>
          <w:p w14:paraId="78F026AA" w14:textId="1CB5F4BF"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 xml:space="preserve">Максимальная мощность </w:t>
            </w:r>
            <w:r w:rsidRPr="003C0DF0">
              <w:rPr>
                <w:rFonts w:ascii="Times New Roman" w:hAnsi="Times New Roman" w:cs="Times New Roman"/>
                <w:noProof/>
              </w:rPr>
              <w:lastRenderedPageBreak/>
              <w:t>потребления</w:t>
            </w:r>
          </w:p>
        </w:tc>
        <w:tc>
          <w:tcPr>
            <w:tcW w:w="4247" w:type="dxa"/>
          </w:tcPr>
          <w:p w14:paraId="3008511A" w14:textId="0084ECA5"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lastRenderedPageBreak/>
              <w:t>не более 3.5</w:t>
            </w:r>
          </w:p>
        </w:tc>
        <w:tc>
          <w:tcPr>
            <w:tcW w:w="1754" w:type="dxa"/>
            <w:vMerge/>
          </w:tcPr>
          <w:p w14:paraId="4A1C2A56" w14:textId="004DFB75" w:rsidR="00306596" w:rsidRPr="003C0DF0" w:rsidRDefault="00306596" w:rsidP="003C0DF0">
            <w:pPr>
              <w:jc w:val="center"/>
              <w:rPr>
                <w:rFonts w:ascii="Times New Roman" w:hAnsi="Times New Roman" w:cs="Times New Roman"/>
                <w:color w:val="2C2C2C"/>
              </w:rPr>
            </w:pPr>
          </w:p>
        </w:tc>
        <w:tc>
          <w:tcPr>
            <w:tcW w:w="1429" w:type="dxa"/>
            <w:vAlign w:val="center"/>
          </w:tcPr>
          <w:p w14:paraId="3591018E" w14:textId="2B1A606B"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кВт</w:t>
            </w:r>
          </w:p>
        </w:tc>
      </w:tr>
      <w:tr w:rsidR="00306596" w:rsidRPr="003C0DF0" w14:paraId="76684AA6" w14:textId="77777777" w:rsidTr="003C0DF0">
        <w:tc>
          <w:tcPr>
            <w:tcW w:w="695" w:type="dxa"/>
          </w:tcPr>
          <w:p w14:paraId="729DC621" w14:textId="77777777" w:rsidR="00306596" w:rsidRPr="003C0DF0" w:rsidRDefault="00306596" w:rsidP="003C0DF0">
            <w:pPr>
              <w:jc w:val="center"/>
              <w:rPr>
                <w:rFonts w:ascii="Times New Roman" w:hAnsi="Times New Roman" w:cs="Times New Roman"/>
              </w:rPr>
            </w:pPr>
          </w:p>
        </w:tc>
        <w:tc>
          <w:tcPr>
            <w:tcW w:w="2793" w:type="dxa"/>
          </w:tcPr>
          <w:p w14:paraId="29C6CFA2" w14:textId="77777777" w:rsidR="00306596" w:rsidRPr="003C0DF0" w:rsidRDefault="00306596" w:rsidP="003C0DF0">
            <w:pPr>
              <w:rPr>
                <w:rFonts w:ascii="Times New Roman" w:hAnsi="Times New Roman" w:cs="Times New Roman"/>
              </w:rPr>
            </w:pPr>
          </w:p>
        </w:tc>
        <w:tc>
          <w:tcPr>
            <w:tcW w:w="2896" w:type="dxa"/>
            <w:vAlign w:val="center"/>
          </w:tcPr>
          <w:p w14:paraId="4B184634" w14:textId="5388C3C1"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Количество розеток</w:t>
            </w:r>
          </w:p>
        </w:tc>
        <w:tc>
          <w:tcPr>
            <w:tcW w:w="4247" w:type="dxa"/>
          </w:tcPr>
          <w:p w14:paraId="7D4A163F" w14:textId="78AD2F70"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8</w:t>
            </w:r>
          </w:p>
        </w:tc>
        <w:tc>
          <w:tcPr>
            <w:tcW w:w="1754" w:type="dxa"/>
            <w:vMerge/>
          </w:tcPr>
          <w:p w14:paraId="1E447B88" w14:textId="02ACD170" w:rsidR="00306596" w:rsidRPr="003C0DF0" w:rsidRDefault="00306596" w:rsidP="003C0DF0">
            <w:pPr>
              <w:jc w:val="center"/>
              <w:rPr>
                <w:rFonts w:ascii="Times New Roman" w:hAnsi="Times New Roman" w:cs="Times New Roman"/>
                <w:color w:val="2C2C2C"/>
              </w:rPr>
            </w:pPr>
          </w:p>
        </w:tc>
        <w:tc>
          <w:tcPr>
            <w:tcW w:w="1429" w:type="dxa"/>
            <w:vAlign w:val="center"/>
          </w:tcPr>
          <w:p w14:paraId="4443C1A2" w14:textId="77777777" w:rsidR="00306596" w:rsidRPr="003C0DF0" w:rsidRDefault="00306596" w:rsidP="003C0DF0">
            <w:pPr>
              <w:jc w:val="center"/>
              <w:rPr>
                <w:rFonts w:ascii="Times New Roman" w:hAnsi="Times New Roman" w:cs="Times New Roman"/>
                <w:noProof/>
              </w:rPr>
            </w:pPr>
          </w:p>
        </w:tc>
      </w:tr>
      <w:tr w:rsidR="00306596" w:rsidRPr="003C0DF0" w14:paraId="4A32B475" w14:textId="77777777" w:rsidTr="003C0DF0">
        <w:tc>
          <w:tcPr>
            <w:tcW w:w="695" w:type="dxa"/>
          </w:tcPr>
          <w:p w14:paraId="6681EA33" w14:textId="77777777" w:rsidR="00306596" w:rsidRPr="003C0DF0" w:rsidRDefault="00306596" w:rsidP="003C0DF0">
            <w:pPr>
              <w:jc w:val="center"/>
              <w:rPr>
                <w:rFonts w:ascii="Times New Roman" w:hAnsi="Times New Roman" w:cs="Times New Roman"/>
              </w:rPr>
            </w:pPr>
          </w:p>
        </w:tc>
        <w:tc>
          <w:tcPr>
            <w:tcW w:w="2793" w:type="dxa"/>
          </w:tcPr>
          <w:p w14:paraId="21029174" w14:textId="77777777" w:rsidR="00306596" w:rsidRPr="003C0DF0" w:rsidRDefault="00306596" w:rsidP="003C0DF0">
            <w:pPr>
              <w:rPr>
                <w:rFonts w:ascii="Times New Roman" w:hAnsi="Times New Roman" w:cs="Times New Roman"/>
              </w:rPr>
            </w:pPr>
          </w:p>
        </w:tc>
        <w:tc>
          <w:tcPr>
            <w:tcW w:w="2896" w:type="dxa"/>
            <w:vAlign w:val="center"/>
          </w:tcPr>
          <w:p w14:paraId="7A92CA55" w14:textId="6A82CDCA" w:rsidR="00306596" w:rsidRPr="003C0DF0" w:rsidRDefault="00306596" w:rsidP="003C0DF0">
            <w:pPr>
              <w:jc w:val="center"/>
              <w:rPr>
                <w:rFonts w:ascii="Times New Roman" w:hAnsi="Times New Roman" w:cs="Times New Roman"/>
                <w:noProof/>
              </w:rPr>
            </w:pPr>
            <w:r w:rsidRPr="003C0DF0">
              <w:rPr>
                <w:rFonts w:ascii="Times New Roman" w:hAnsi="Times New Roman" w:cs="Times New Roman"/>
                <w:noProof/>
              </w:rPr>
              <w:t>Цвет</w:t>
            </w:r>
          </w:p>
        </w:tc>
        <w:tc>
          <w:tcPr>
            <w:tcW w:w="4247" w:type="dxa"/>
          </w:tcPr>
          <w:p w14:paraId="6C690BBF" w14:textId="1CF00F1A"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Черный; белый</w:t>
            </w:r>
          </w:p>
        </w:tc>
        <w:tc>
          <w:tcPr>
            <w:tcW w:w="1754" w:type="dxa"/>
            <w:vMerge/>
          </w:tcPr>
          <w:p w14:paraId="14F49BBF" w14:textId="29F78925" w:rsidR="00306596" w:rsidRPr="003C0DF0" w:rsidRDefault="00306596" w:rsidP="003C0DF0">
            <w:pPr>
              <w:jc w:val="center"/>
              <w:rPr>
                <w:rFonts w:ascii="Times New Roman" w:hAnsi="Times New Roman" w:cs="Times New Roman"/>
                <w:color w:val="2C2C2C"/>
              </w:rPr>
            </w:pPr>
          </w:p>
        </w:tc>
        <w:tc>
          <w:tcPr>
            <w:tcW w:w="1429" w:type="dxa"/>
            <w:vAlign w:val="center"/>
          </w:tcPr>
          <w:p w14:paraId="07079D85" w14:textId="77777777" w:rsidR="00306596" w:rsidRPr="003C0DF0" w:rsidRDefault="00306596" w:rsidP="003C0DF0">
            <w:pPr>
              <w:jc w:val="center"/>
              <w:rPr>
                <w:rFonts w:ascii="Times New Roman" w:hAnsi="Times New Roman" w:cs="Times New Roman"/>
                <w:noProof/>
              </w:rPr>
            </w:pPr>
          </w:p>
        </w:tc>
      </w:tr>
      <w:tr w:rsidR="00306596" w:rsidRPr="003C0DF0" w14:paraId="23A8606D" w14:textId="77777777" w:rsidTr="003C0DF0">
        <w:tc>
          <w:tcPr>
            <w:tcW w:w="695" w:type="dxa"/>
          </w:tcPr>
          <w:p w14:paraId="2506A30C" w14:textId="71CC49D7" w:rsidR="00306596" w:rsidRPr="003C0DF0" w:rsidRDefault="00306596" w:rsidP="003C0DF0">
            <w:pPr>
              <w:jc w:val="center"/>
              <w:rPr>
                <w:rFonts w:ascii="Times New Roman" w:hAnsi="Times New Roman" w:cs="Times New Roman"/>
              </w:rPr>
            </w:pPr>
            <w:r w:rsidRPr="003C0DF0">
              <w:rPr>
                <w:rFonts w:ascii="Times New Roman" w:hAnsi="Times New Roman"/>
              </w:rPr>
              <w:t>19</w:t>
            </w:r>
          </w:p>
        </w:tc>
        <w:tc>
          <w:tcPr>
            <w:tcW w:w="2793" w:type="dxa"/>
          </w:tcPr>
          <w:p w14:paraId="0AA9CA9F" w14:textId="5259FA72" w:rsidR="00306596" w:rsidRPr="003C0DF0" w:rsidRDefault="00306596" w:rsidP="003C0DF0">
            <w:pPr>
              <w:rPr>
                <w:rFonts w:ascii="Times New Roman" w:hAnsi="Times New Roman" w:cs="Times New Roman"/>
              </w:rPr>
            </w:pPr>
            <w:r w:rsidRPr="003C0DF0">
              <w:rPr>
                <w:rFonts w:ascii="Times New Roman" w:hAnsi="Times New Roman"/>
              </w:rPr>
              <w:t>Видеорегистратор</w:t>
            </w:r>
          </w:p>
        </w:tc>
        <w:tc>
          <w:tcPr>
            <w:tcW w:w="2896" w:type="dxa"/>
          </w:tcPr>
          <w:p w14:paraId="2ECEDF46" w14:textId="2FB6C558" w:rsidR="00306596" w:rsidRPr="003C0DF0" w:rsidRDefault="00306596" w:rsidP="003C0DF0">
            <w:pPr>
              <w:jc w:val="center"/>
              <w:rPr>
                <w:rFonts w:ascii="Times New Roman" w:hAnsi="Times New Roman" w:cs="Times New Roman"/>
                <w:noProof/>
              </w:rPr>
            </w:pPr>
            <w:r w:rsidRPr="003C0DF0">
              <w:rPr>
                <w:rFonts w:ascii="Times New Roman" w:hAnsi="Times New Roman"/>
              </w:rPr>
              <w:t>Количество видеоканалов</w:t>
            </w:r>
          </w:p>
        </w:tc>
        <w:tc>
          <w:tcPr>
            <w:tcW w:w="4247" w:type="dxa"/>
          </w:tcPr>
          <w:p w14:paraId="51584C08" w14:textId="11BD9D23"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Не менее 32</w:t>
            </w:r>
          </w:p>
        </w:tc>
        <w:tc>
          <w:tcPr>
            <w:tcW w:w="1754" w:type="dxa"/>
            <w:vMerge/>
          </w:tcPr>
          <w:p w14:paraId="4369B34F" w14:textId="623DF30C" w:rsidR="00306596" w:rsidRPr="003C0DF0" w:rsidRDefault="00306596" w:rsidP="003C0DF0">
            <w:pPr>
              <w:jc w:val="center"/>
              <w:rPr>
                <w:rFonts w:ascii="Times New Roman" w:hAnsi="Times New Roman" w:cs="Times New Roman"/>
                <w:color w:val="2C2C2C"/>
              </w:rPr>
            </w:pPr>
          </w:p>
        </w:tc>
        <w:tc>
          <w:tcPr>
            <w:tcW w:w="1429" w:type="dxa"/>
          </w:tcPr>
          <w:p w14:paraId="4910C6D3" w14:textId="2250B843" w:rsidR="00306596" w:rsidRPr="003C0DF0" w:rsidRDefault="00306596" w:rsidP="003C0DF0">
            <w:pPr>
              <w:jc w:val="center"/>
              <w:rPr>
                <w:rFonts w:ascii="Times New Roman" w:hAnsi="Times New Roman" w:cs="Times New Roman"/>
                <w:noProof/>
              </w:rPr>
            </w:pPr>
          </w:p>
        </w:tc>
      </w:tr>
      <w:tr w:rsidR="00306596" w:rsidRPr="003C0DF0" w14:paraId="79F59747" w14:textId="77777777" w:rsidTr="003C0DF0">
        <w:tc>
          <w:tcPr>
            <w:tcW w:w="695" w:type="dxa"/>
          </w:tcPr>
          <w:p w14:paraId="2BAFA32C" w14:textId="77777777" w:rsidR="00306596" w:rsidRPr="003C0DF0" w:rsidRDefault="00306596" w:rsidP="003C0DF0">
            <w:pPr>
              <w:jc w:val="center"/>
              <w:rPr>
                <w:rFonts w:ascii="Times New Roman" w:hAnsi="Times New Roman" w:cs="Times New Roman"/>
              </w:rPr>
            </w:pPr>
          </w:p>
        </w:tc>
        <w:tc>
          <w:tcPr>
            <w:tcW w:w="2793" w:type="dxa"/>
          </w:tcPr>
          <w:p w14:paraId="0C13A814" w14:textId="77777777" w:rsidR="00306596" w:rsidRPr="003C0DF0" w:rsidRDefault="00306596" w:rsidP="003C0DF0">
            <w:pPr>
              <w:rPr>
                <w:rFonts w:ascii="Times New Roman" w:hAnsi="Times New Roman" w:cs="Times New Roman"/>
              </w:rPr>
            </w:pPr>
          </w:p>
        </w:tc>
        <w:tc>
          <w:tcPr>
            <w:tcW w:w="2896" w:type="dxa"/>
          </w:tcPr>
          <w:p w14:paraId="6923B99E" w14:textId="26AEFB29" w:rsidR="00306596" w:rsidRPr="003C0DF0" w:rsidRDefault="00306596" w:rsidP="003C0DF0">
            <w:pPr>
              <w:jc w:val="center"/>
              <w:rPr>
                <w:rFonts w:ascii="Times New Roman" w:hAnsi="Times New Roman" w:cs="Times New Roman"/>
                <w:noProof/>
              </w:rPr>
            </w:pPr>
            <w:r w:rsidRPr="003C0DF0">
              <w:rPr>
                <w:rFonts w:ascii="Times New Roman" w:hAnsi="Times New Roman"/>
              </w:rPr>
              <w:t>Видеовыход</w:t>
            </w:r>
          </w:p>
        </w:tc>
        <w:tc>
          <w:tcPr>
            <w:tcW w:w="4247" w:type="dxa"/>
          </w:tcPr>
          <w:p w14:paraId="1A94BEA3" w14:textId="21E62E26"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000000"/>
              </w:rPr>
              <w:t xml:space="preserve">Не менее 1 </w:t>
            </w:r>
            <w:r w:rsidRPr="003C0DF0">
              <w:rPr>
                <w:rFonts w:ascii="Times New Roman" w:hAnsi="Times New Roman"/>
                <w:color w:val="000000"/>
                <w:lang w:val="en-US"/>
              </w:rPr>
              <w:t>HDMI</w:t>
            </w:r>
            <w:r w:rsidRPr="003C0DF0">
              <w:rPr>
                <w:rFonts w:ascii="Times New Roman" w:hAnsi="Times New Roman"/>
                <w:color w:val="000000"/>
              </w:rPr>
              <w:t xml:space="preserve">, не менее 1 </w:t>
            </w:r>
            <w:r w:rsidRPr="003C0DF0">
              <w:rPr>
                <w:rFonts w:ascii="Times New Roman" w:hAnsi="Times New Roman"/>
                <w:color w:val="000000"/>
                <w:lang w:val="en-US"/>
              </w:rPr>
              <w:t>VGA</w:t>
            </w:r>
          </w:p>
        </w:tc>
        <w:tc>
          <w:tcPr>
            <w:tcW w:w="1754" w:type="dxa"/>
            <w:vMerge/>
          </w:tcPr>
          <w:p w14:paraId="57623DB1" w14:textId="2F434E27" w:rsidR="00306596" w:rsidRPr="003C0DF0" w:rsidRDefault="00306596" w:rsidP="003C0DF0">
            <w:pPr>
              <w:jc w:val="center"/>
              <w:rPr>
                <w:rFonts w:ascii="Times New Roman" w:hAnsi="Times New Roman" w:cs="Times New Roman"/>
                <w:color w:val="2C2C2C"/>
              </w:rPr>
            </w:pPr>
          </w:p>
        </w:tc>
        <w:tc>
          <w:tcPr>
            <w:tcW w:w="1429" w:type="dxa"/>
          </w:tcPr>
          <w:p w14:paraId="6EE59E44" w14:textId="41162D88" w:rsidR="00306596" w:rsidRPr="003C0DF0" w:rsidRDefault="00306596" w:rsidP="003C0DF0">
            <w:pPr>
              <w:jc w:val="center"/>
              <w:rPr>
                <w:rFonts w:ascii="Times New Roman" w:hAnsi="Times New Roman" w:cs="Times New Roman"/>
                <w:noProof/>
              </w:rPr>
            </w:pPr>
          </w:p>
        </w:tc>
      </w:tr>
      <w:tr w:rsidR="00306596" w:rsidRPr="003C0DF0" w14:paraId="72BFB4EF" w14:textId="77777777" w:rsidTr="003C0DF0">
        <w:tc>
          <w:tcPr>
            <w:tcW w:w="695" w:type="dxa"/>
          </w:tcPr>
          <w:p w14:paraId="5465E51D" w14:textId="77777777" w:rsidR="00306596" w:rsidRPr="003C0DF0" w:rsidRDefault="00306596" w:rsidP="003C0DF0">
            <w:pPr>
              <w:jc w:val="center"/>
              <w:rPr>
                <w:rFonts w:ascii="Times New Roman" w:hAnsi="Times New Roman" w:cs="Times New Roman"/>
              </w:rPr>
            </w:pPr>
          </w:p>
        </w:tc>
        <w:tc>
          <w:tcPr>
            <w:tcW w:w="2793" w:type="dxa"/>
          </w:tcPr>
          <w:p w14:paraId="641361B9" w14:textId="77777777" w:rsidR="00306596" w:rsidRPr="003C0DF0" w:rsidRDefault="00306596" w:rsidP="003C0DF0">
            <w:pPr>
              <w:rPr>
                <w:rFonts w:ascii="Times New Roman" w:hAnsi="Times New Roman" w:cs="Times New Roman"/>
              </w:rPr>
            </w:pPr>
          </w:p>
        </w:tc>
        <w:tc>
          <w:tcPr>
            <w:tcW w:w="2896" w:type="dxa"/>
            <w:vAlign w:val="center"/>
          </w:tcPr>
          <w:p w14:paraId="5698EE64" w14:textId="0D1987E3"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r w:rsidRPr="003C0DF0">
              <w:rPr>
                <w:rFonts w:ascii="Times New Roman" w:hAnsi="Times New Roman"/>
              </w:rPr>
              <w:t>высота</w:t>
            </w:r>
            <w:r w:rsidRPr="003C0DF0">
              <w:rPr>
                <w:rFonts w:ascii="Times New Roman" w:hAnsi="Times New Roman"/>
                <w:lang w:val="en-US"/>
              </w:rPr>
              <w:t xml:space="preserve"> </w:t>
            </w:r>
          </w:p>
        </w:tc>
        <w:tc>
          <w:tcPr>
            <w:tcW w:w="4247" w:type="dxa"/>
            <w:vAlign w:val="center"/>
          </w:tcPr>
          <w:p w14:paraId="43FE59A8" w14:textId="277EB964"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100</w:t>
            </w:r>
          </w:p>
        </w:tc>
        <w:tc>
          <w:tcPr>
            <w:tcW w:w="1754" w:type="dxa"/>
            <w:vMerge/>
          </w:tcPr>
          <w:p w14:paraId="0FC24804" w14:textId="7E80F0DD" w:rsidR="00306596" w:rsidRPr="003C0DF0" w:rsidRDefault="00306596" w:rsidP="003C0DF0">
            <w:pPr>
              <w:jc w:val="center"/>
              <w:rPr>
                <w:rFonts w:ascii="Times New Roman" w:hAnsi="Times New Roman" w:cs="Times New Roman"/>
                <w:color w:val="2C2C2C"/>
              </w:rPr>
            </w:pPr>
          </w:p>
        </w:tc>
        <w:tc>
          <w:tcPr>
            <w:tcW w:w="1429" w:type="dxa"/>
          </w:tcPr>
          <w:p w14:paraId="2B518DF5" w14:textId="2904CC0A"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32483AE9" w14:textId="77777777" w:rsidTr="003C0DF0">
        <w:tc>
          <w:tcPr>
            <w:tcW w:w="695" w:type="dxa"/>
          </w:tcPr>
          <w:p w14:paraId="19695E6C" w14:textId="77777777" w:rsidR="00306596" w:rsidRPr="003C0DF0" w:rsidRDefault="00306596" w:rsidP="003C0DF0">
            <w:pPr>
              <w:jc w:val="center"/>
              <w:rPr>
                <w:rFonts w:ascii="Times New Roman" w:hAnsi="Times New Roman" w:cs="Times New Roman"/>
              </w:rPr>
            </w:pPr>
          </w:p>
        </w:tc>
        <w:tc>
          <w:tcPr>
            <w:tcW w:w="2793" w:type="dxa"/>
          </w:tcPr>
          <w:p w14:paraId="7A580556" w14:textId="77777777" w:rsidR="00306596" w:rsidRPr="003C0DF0" w:rsidRDefault="00306596" w:rsidP="003C0DF0">
            <w:pPr>
              <w:rPr>
                <w:rFonts w:ascii="Times New Roman" w:hAnsi="Times New Roman" w:cs="Times New Roman"/>
              </w:rPr>
            </w:pPr>
          </w:p>
        </w:tc>
        <w:tc>
          <w:tcPr>
            <w:tcW w:w="2896" w:type="dxa"/>
            <w:vAlign w:val="center"/>
          </w:tcPr>
          <w:p w14:paraId="1DD1A59C" w14:textId="3814606B"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ширина</w:t>
            </w:r>
            <w:proofErr w:type="spellEnd"/>
            <w:r w:rsidRPr="003C0DF0">
              <w:rPr>
                <w:rFonts w:ascii="Times New Roman" w:hAnsi="Times New Roman"/>
                <w:lang w:val="en-US"/>
              </w:rPr>
              <w:t xml:space="preserve"> </w:t>
            </w:r>
          </w:p>
        </w:tc>
        <w:tc>
          <w:tcPr>
            <w:tcW w:w="4247" w:type="dxa"/>
            <w:vAlign w:val="center"/>
          </w:tcPr>
          <w:p w14:paraId="0ECB24C5" w14:textId="00C3B8F9"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430</w:t>
            </w:r>
          </w:p>
        </w:tc>
        <w:tc>
          <w:tcPr>
            <w:tcW w:w="1754" w:type="dxa"/>
            <w:vMerge/>
          </w:tcPr>
          <w:p w14:paraId="224E5DE7" w14:textId="3E272A5A" w:rsidR="00306596" w:rsidRPr="003C0DF0" w:rsidRDefault="00306596" w:rsidP="003C0DF0">
            <w:pPr>
              <w:jc w:val="center"/>
              <w:rPr>
                <w:rFonts w:ascii="Times New Roman" w:hAnsi="Times New Roman" w:cs="Times New Roman"/>
                <w:color w:val="2C2C2C"/>
              </w:rPr>
            </w:pPr>
          </w:p>
        </w:tc>
        <w:tc>
          <w:tcPr>
            <w:tcW w:w="1429" w:type="dxa"/>
          </w:tcPr>
          <w:p w14:paraId="33753392" w14:textId="4A5105FD"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2E094A58" w14:textId="77777777" w:rsidTr="003C0DF0">
        <w:tc>
          <w:tcPr>
            <w:tcW w:w="695" w:type="dxa"/>
          </w:tcPr>
          <w:p w14:paraId="4ACFB1D3" w14:textId="77777777" w:rsidR="00306596" w:rsidRPr="003C0DF0" w:rsidRDefault="00306596" w:rsidP="003C0DF0">
            <w:pPr>
              <w:jc w:val="center"/>
              <w:rPr>
                <w:rFonts w:ascii="Times New Roman" w:hAnsi="Times New Roman" w:cs="Times New Roman"/>
              </w:rPr>
            </w:pPr>
          </w:p>
        </w:tc>
        <w:tc>
          <w:tcPr>
            <w:tcW w:w="2793" w:type="dxa"/>
          </w:tcPr>
          <w:p w14:paraId="1CE5B9BB" w14:textId="77777777" w:rsidR="00306596" w:rsidRPr="003C0DF0" w:rsidRDefault="00306596" w:rsidP="003C0DF0">
            <w:pPr>
              <w:rPr>
                <w:rFonts w:ascii="Times New Roman" w:hAnsi="Times New Roman" w:cs="Times New Roman"/>
              </w:rPr>
            </w:pPr>
          </w:p>
        </w:tc>
        <w:tc>
          <w:tcPr>
            <w:tcW w:w="2896" w:type="dxa"/>
            <w:vAlign w:val="center"/>
          </w:tcPr>
          <w:p w14:paraId="3412F8C0" w14:textId="215F8A69"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длина</w:t>
            </w:r>
            <w:proofErr w:type="spellEnd"/>
            <w:r w:rsidRPr="003C0DF0">
              <w:rPr>
                <w:rFonts w:ascii="Times New Roman" w:hAnsi="Times New Roman"/>
                <w:lang w:val="en-US"/>
              </w:rPr>
              <w:t xml:space="preserve"> </w:t>
            </w:r>
          </w:p>
        </w:tc>
        <w:tc>
          <w:tcPr>
            <w:tcW w:w="4247" w:type="dxa"/>
            <w:vAlign w:val="center"/>
          </w:tcPr>
          <w:p w14:paraId="56DDB1F8" w14:textId="694DAD44"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500</w:t>
            </w:r>
          </w:p>
        </w:tc>
        <w:tc>
          <w:tcPr>
            <w:tcW w:w="1754" w:type="dxa"/>
            <w:vMerge/>
          </w:tcPr>
          <w:p w14:paraId="1201573B" w14:textId="2C9849D3" w:rsidR="00306596" w:rsidRPr="003C0DF0" w:rsidRDefault="00306596" w:rsidP="003C0DF0">
            <w:pPr>
              <w:jc w:val="center"/>
              <w:rPr>
                <w:rFonts w:ascii="Times New Roman" w:hAnsi="Times New Roman" w:cs="Times New Roman"/>
                <w:color w:val="2C2C2C"/>
              </w:rPr>
            </w:pPr>
          </w:p>
        </w:tc>
        <w:tc>
          <w:tcPr>
            <w:tcW w:w="1429" w:type="dxa"/>
          </w:tcPr>
          <w:p w14:paraId="587C27A2" w14:textId="7C5DE75D"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17905E9A" w14:textId="77777777" w:rsidTr="003C0DF0">
        <w:tc>
          <w:tcPr>
            <w:tcW w:w="695" w:type="dxa"/>
          </w:tcPr>
          <w:p w14:paraId="6094AF94" w14:textId="77777777" w:rsidR="00306596" w:rsidRPr="003C0DF0" w:rsidRDefault="00306596" w:rsidP="003C0DF0">
            <w:pPr>
              <w:jc w:val="center"/>
              <w:rPr>
                <w:rFonts w:ascii="Times New Roman" w:hAnsi="Times New Roman" w:cs="Times New Roman"/>
              </w:rPr>
            </w:pPr>
          </w:p>
        </w:tc>
        <w:tc>
          <w:tcPr>
            <w:tcW w:w="2793" w:type="dxa"/>
          </w:tcPr>
          <w:p w14:paraId="4320A432" w14:textId="77777777" w:rsidR="00306596" w:rsidRPr="003C0DF0" w:rsidRDefault="00306596" w:rsidP="003C0DF0">
            <w:pPr>
              <w:rPr>
                <w:rFonts w:ascii="Times New Roman" w:hAnsi="Times New Roman" w:cs="Times New Roman"/>
              </w:rPr>
            </w:pPr>
          </w:p>
        </w:tc>
        <w:tc>
          <w:tcPr>
            <w:tcW w:w="2896" w:type="dxa"/>
            <w:vAlign w:val="center"/>
          </w:tcPr>
          <w:p w14:paraId="5647ED6D" w14:textId="3981E687" w:rsidR="00306596" w:rsidRPr="003C0DF0" w:rsidRDefault="00306596" w:rsidP="003C0DF0">
            <w:pPr>
              <w:jc w:val="center"/>
              <w:rPr>
                <w:rFonts w:ascii="Times New Roman" w:hAnsi="Times New Roman" w:cs="Times New Roman"/>
                <w:noProof/>
              </w:rPr>
            </w:pPr>
            <w:r w:rsidRPr="003C0DF0">
              <w:rPr>
                <w:rFonts w:ascii="Times New Roman" w:hAnsi="Times New Roman"/>
                <w:bCs/>
              </w:rPr>
              <w:t>Цвет корпуса</w:t>
            </w:r>
          </w:p>
        </w:tc>
        <w:tc>
          <w:tcPr>
            <w:tcW w:w="4247" w:type="dxa"/>
            <w:vAlign w:val="center"/>
          </w:tcPr>
          <w:p w14:paraId="206C5195" w14:textId="477599BE" w:rsidR="00306596" w:rsidRPr="003C0DF0" w:rsidRDefault="00306596" w:rsidP="003C0DF0">
            <w:pPr>
              <w:jc w:val="center"/>
              <w:rPr>
                <w:rFonts w:ascii="Times New Roman" w:hAnsi="Times New Roman"/>
                <w:bCs/>
                <w:color w:val="000000"/>
              </w:rPr>
            </w:pPr>
            <w:r w:rsidRPr="003C0DF0">
              <w:rPr>
                <w:rFonts w:ascii="Times New Roman" w:hAnsi="Times New Roman"/>
              </w:rPr>
              <w:t>Белый или серый</w:t>
            </w:r>
          </w:p>
        </w:tc>
        <w:tc>
          <w:tcPr>
            <w:tcW w:w="1754" w:type="dxa"/>
            <w:vMerge/>
          </w:tcPr>
          <w:p w14:paraId="76827294" w14:textId="2C49C979" w:rsidR="00306596" w:rsidRPr="003C0DF0" w:rsidRDefault="00306596" w:rsidP="003C0DF0">
            <w:pPr>
              <w:jc w:val="center"/>
              <w:rPr>
                <w:rFonts w:ascii="Times New Roman" w:hAnsi="Times New Roman" w:cs="Times New Roman"/>
                <w:color w:val="2C2C2C"/>
              </w:rPr>
            </w:pPr>
          </w:p>
        </w:tc>
        <w:tc>
          <w:tcPr>
            <w:tcW w:w="1429" w:type="dxa"/>
          </w:tcPr>
          <w:p w14:paraId="0572937A" w14:textId="60B1FC37" w:rsidR="00306596" w:rsidRPr="003C0DF0" w:rsidRDefault="00306596" w:rsidP="003C0DF0">
            <w:pPr>
              <w:jc w:val="center"/>
              <w:rPr>
                <w:rFonts w:ascii="Times New Roman" w:hAnsi="Times New Roman" w:cs="Times New Roman"/>
                <w:noProof/>
              </w:rPr>
            </w:pPr>
          </w:p>
        </w:tc>
      </w:tr>
      <w:tr w:rsidR="00306596" w:rsidRPr="003C0DF0" w14:paraId="570B85ED" w14:textId="77777777" w:rsidTr="003C0DF0">
        <w:tc>
          <w:tcPr>
            <w:tcW w:w="695" w:type="dxa"/>
          </w:tcPr>
          <w:p w14:paraId="5BC4247C" w14:textId="77777777" w:rsidR="00306596" w:rsidRPr="003C0DF0" w:rsidRDefault="00306596" w:rsidP="003C0DF0">
            <w:pPr>
              <w:jc w:val="center"/>
              <w:rPr>
                <w:rFonts w:ascii="Times New Roman" w:hAnsi="Times New Roman" w:cs="Times New Roman"/>
              </w:rPr>
            </w:pPr>
          </w:p>
        </w:tc>
        <w:tc>
          <w:tcPr>
            <w:tcW w:w="2793" w:type="dxa"/>
          </w:tcPr>
          <w:p w14:paraId="0EB8964C" w14:textId="77777777" w:rsidR="00306596" w:rsidRPr="003C0DF0" w:rsidRDefault="00306596" w:rsidP="003C0DF0">
            <w:pPr>
              <w:rPr>
                <w:rFonts w:ascii="Times New Roman" w:hAnsi="Times New Roman" w:cs="Times New Roman"/>
              </w:rPr>
            </w:pPr>
          </w:p>
        </w:tc>
        <w:tc>
          <w:tcPr>
            <w:tcW w:w="2896" w:type="dxa"/>
            <w:vAlign w:val="center"/>
          </w:tcPr>
          <w:p w14:paraId="5A6A8EA4" w14:textId="2D81D3A9" w:rsidR="00306596" w:rsidRPr="003C0DF0" w:rsidRDefault="00306596" w:rsidP="003C0DF0">
            <w:pPr>
              <w:jc w:val="center"/>
              <w:rPr>
                <w:rFonts w:ascii="Times New Roman" w:hAnsi="Times New Roman" w:cs="Times New Roman"/>
                <w:noProof/>
              </w:rPr>
            </w:pPr>
            <w:r w:rsidRPr="003C0DF0">
              <w:rPr>
                <w:rFonts w:ascii="Times New Roman" w:hAnsi="Times New Roman"/>
              </w:rPr>
              <w:t>Диапазон рабочих температур</w:t>
            </w:r>
          </w:p>
        </w:tc>
        <w:tc>
          <w:tcPr>
            <w:tcW w:w="4247" w:type="dxa"/>
            <w:vAlign w:val="center"/>
          </w:tcPr>
          <w:p w14:paraId="44EF09C9" w14:textId="68A1C146"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w:t>
            </w:r>
            <w:proofErr w:type="gramStart"/>
            <w:r w:rsidRPr="003C0DF0">
              <w:rPr>
                <w:rFonts w:ascii="Times New Roman" w:hAnsi="Times New Roman"/>
              </w:rPr>
              <w:t>5  до</w:t>
            </w:r>
            <w:proofErr w:type="gramEnd"/>
            <w:r w:rsidRPr="003C0DF0">
              <w:rPr>
                <w:rFonts w:ascii="Times New Roman" w:hAnsi="Times New Roman"/>
              </w:rPr>
              <w:t xml:space="preserve"> +60</w:t>
            </w:r>
          </w:p>
        </w:tc>
        <w:tc>
          <w:tcPr>
            <w:tcW w:w="1754" w:type="dxa"/>
            <w:vMerge/>
          </w:tcPr>
          <w:p w14:paraId="2157468D" w14:textId="5B86FF6D" w:rsidR="00306596" w:rsidRPr="003C0DF0" w:rsidRDefault="00306596" w:rsidP="003C0DF0">
            <w:pPr>
              <w:jc w:val="center"/>
              <w:rPr>
                <w:rFonts w:ascii="Times New Roman" w:hAnsi="Times New Roman" w:cs="Times New Roman"/>
                <w:color w:val="2C2C2C"/>
              </w:rPr>
            </w:pPr>
          </w:p>
        </w:tc>
        <w:tc>
          <w:tcPr>
            <w:tcW w:w="1429" w:type="dxa"/>
          </w:tcPr>
          <w:p w14:paraId="2C3A6398" w14:textId="7FC1D5A4" w:rsidR="00306596" w:rsidRPr="003C0DF0" w:rsidRDefault="00306596" w:rsidP="003C0DF0">
            <w:pPr>
              <w:jc w:val="center"/>
              <w:rPr>
                <w:rFonts w:ascii="Times New Roman" w:hAnsi="Times New Roman" w:cs="Times New Roman"/>
                <w:noProof/>
              </w:rPr>
            </w:pPr>
            <w:r w:rsidRPr="003C0DF0">
              <w:rPr>
                <w:rFonts w:ascii="Times New Roman" w:hAnsi="Times New Roman"/>
                <w:vertAlign w:val="superscript"/>
              </w:rPr>
              <w:t>0</w:t>
            </w:r>
            <w:r w:rsidRPr="003C0DF0">
              <w:rPr>
                <w:rFonts w:ascii="Times New Roman" w:hAnsi="Times New Roman"/>
              </w:rPr>
              <w:t>С</w:t>
            </w:r>
          </w:p>
        </w:tc>
      </w:tr>
      <w:tr w:rsidR="00306596" w:rsidRPr="003C0DF0" w14:paraId="6AEE89AF" w14:textId="77777777" w:rsidTr="003C0DF0">
        <w:tc>
          <w:tcPr>
            <w:tcW w:w="695" w:type="dxa"/>
          </w:tcPr>
          <w:p w14:paraId="0DB01904" w14:textId="46BD2B19" w:rsidR="00306596" w:rsidRPr="003C0DF0" w:rsidRDefault="00306596" w:rsidP="003C0DF0">
            <w:pPr>
              <w:jc w:val="center"/>
              <w:rPr>
                <w:rFonts w:ascii="Times New Roman" w:hAnsi="Times New Roman" w:cs="Times New Roman"/>
              </w:rPr>
            </w:pPr>
          </w:p>
        </w:tc>
        <w:tc>
          <w:tcPr>
            <w:tcW w:w="2793" w:type="dxa"/>
          </w:tcPr>
          <w:p w14:paraId="37BC55A4" w14:textId="7CF4646A" w:rsidR="00306596" w:rsidRPr="003C0DF0" w:rsidRDefault="00306596" w:rsidP="003C0DF0">
            <w:pPr>
              <w:rPr>
                <w:rFonts w:ascii="Times New Roman" w:hAnsi="Times New Roman" w:cs="Times New Roman"/>
              </w:rPr>
            </w:pPr>
          </w:p>
        </w:tc>
        <w:tc>
          <w:tcPr>
            <w:tcW w:w="2896" w:type="dxa"/>
            <w:vAlign w:val="center"/>
          </w:tcPr>
          <w:p w14:paraId="4F2E4E57" w14:textId="4A2DFD79" w:rsidR="00306596" w:rsidRPr="003C0DF0" w:rsidRDefault="00306596" w:rsidP="003C0DF0">
            <w:pPr>
              <w:jc w:val="center"/>
              <w:rPr>
                <w:rFonts w:ascii="Times New Roman" w:hAnsi="Times New Roman" w:cs="Times New Roman"/>
                <w:noProof/>
              </w:rPr>
            </w:pPr>
            <w:r w:rsidRPr="003C0DF0">
              <w:rPr>
                <w:rFonts w:ascii="Times New Roman" w:hAnsi="Times New Roman"/>
              </w:rPr>
              <w:t xml:space="preserve">Количество портов </w:t>
            </w:r>
            <w:r w:rsidRPr="003C0DF0">
              <w:rPr>
                <w:rFonts w:ascii="Times New Roman" w:hAnsi="Times New Roman"/>
                <w:lang w:val="en-US"/>
              </w:rPr>
              <w:t>USB</w:t>
            </w:r>
          </w:p>
        </w:tc>
        <w:tc>
          <w:tcPr>
            <w:tcW w:w="4247" w:type="dxa"/>
            <w:vAlign w:val="center"/>
          </w:tcPr>
          <w:p w14:paraId="3E8050AC" w14:textId="6161DF66"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менее </w:t>
            </w:r>
            <w:r w:rsidRPr="003C0DF0">
              <w:rPr>
                <w:rFonts w:ascii="Times New Roman" w:hAnsi="Times New Roman"/>
                <w:lang w:val="en-US"/>
              </w:rPr>
              <w:t>2</w:t>
            </w:r>
          </w:p>
        </w:tc>
        <w:tc>
          <w:tcPr>
            <w:tcW w:w="1754" w:type="dxa"/>
            <w:vMerge/>
          </w:tcPr>
          <w:p w14:paraId="5BA3B3FE" w14:textId="6C25FE9F" w:rsidR="00306596" w:rsidRPr="003C0DF0" w:rsidRDefault="00306596" w:rsidP="003C0DF0">
            <w:pPr>
              <w:jc w:val="center"/>
              <w:rPr>
                <w:rFonts w:ascii="Times New Roman" w:hAnsi="Times New Roman" w:cs="Times New Roman"/>
                <w:color w:val="2C2C2C"/>
              </w:rPr>
            </w:pPr>
          </w:p>
        </w:tc>
        <w:tc>
          <w:tcPr>
            <w:tcW w:w="1429" w:type="dxa"/>
          </w:tcPr>
          <w:p w14:paraId="323D0B7D" w14:textId="77777777" w:rsidR="00306596" w:rsidRPr="003C0DF0" w:rsidRDefault="00306596" w:rsidP="003C0DF0">
            <w:pPr>
              <w:jc w:val="center"/>
              <w:rPr>
                <w:rFonts w:ascii="Times New Roman" w:hAnsi="Times New Roman" w:cs="Times New Roman"/>
                <w:noProof/>
              </w:rPr>
            </w:pPr>
          </w:p>
        </w:tc>
      </w:tr>
      <w:tr w:rsidR="00306596" w:rsidRPr="003C0DF0" w14:paraId="5B407316" w14:textId="77777777" w:rsidTr="003C0DF0">
        <w:tc>
          <w:tcPr>
            <w:tcW w:w="695" w:type="dxa"/>
          </w:tcPr>
          <w:p w14:paraId="4D9E2BCD" w14:textId="77777777" w:rsidR="00306596" w:rsidRPr="003C0DF0" w:rsidRDefault="00306596" w:rsidP="003C0DF0">
            <w:pPr>
              <w:jc w:val="center"/>
              <w:rPr>
                <w:rFonts w:ascii="Times New Roman" w:hAnsi="Times New Roman" w:cs="Times New Roman"/>
              </w:rPr>
            </w:pPr>
          </w:p>
        </w:tc>
        <w:tc>
          <w:tcPr>
            <w:tcW w:w="2793" w:type="dxa"/>
          </w:tcPr>
          <w:p w14:paraId="48033881" w14:textId="77777777" w:rsidR="00306596" w:rsidRPr="003C0DF0" w:rsidRDefault="00306596" w:rsidP="003C0DF0">
            <w:pPr>
              <w:rPr>
                <w:rFonts w:ascii="Times New Roman" w:hAnsi="Times New Roman" w:cs="Times New Roman"/>
              </w:rPr>
            </w:pPr>
          </w:p>
        </w:tc>
        <w:tc>
          <w:tcPr>
            <w:tcW w:w="2896" w:type="dxa"/>
            <w:vAlign w:val="center"/>
          </w:tcPr>
          <w:p w14:paraId="3E9B8F52" w14:textId="3E0204EB" w:rsidR="00306596" w:rsidRPr="003C0DF0" w:rsidRDefault="00306596" w:rsidP="003C0DF0">
            <w:pPr>
              <w:jc w:val="center"/>
              <w:rPr>
                <w:rFonts w:ascii="Times New Roman" w:hAnsi="Times New Roman" w:cs="Times New Roman"/>
                <w:noProof/>
              </w:rPr>
            </w:pPr>
            <w:r w:rsidRPr="003C0DF0">
              <w:rPr>
                <w:rFonts w:ascii="Times New Roman" w:hAnsi="Times New Roman"/>
                <w:bCs/>
              </w:rPr>
              <w:t>Максимальный поток с камер</w:t>
            </w:r>
          </w:p>
        </w:tc>
        <w:tc>
          <w:tcPr>
            <w:tcW w:w="4247" w:type="dxa"/>
            <w:vAlign w:val="center"/>
          </w:tcPr>
          <w:p w14:paraId="70D60A30" w14:textId="6E8384FC"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800</w:t>
            </w:r>
          </w:p>
        </w:tc>
        <w:tc>
          <w:tcPr>
            <w:tcW w:w="1754" w:type="dxa"/>
            <w:vMerge/>
            <w:vAlign w:val="center"/>
          </w:tcPr>
          <w:p w14:paraId="5E51C5A0" w14:textId="22B6DBDC" w:rsidR="00306596" w:rsidRPr="003C0DF0" w:rsidRDefault="00306596" w:rsidP="003C0DF0">
            <w:pPr>
              <w:jc w:val="center"/>
              <w:rPr>
                <w:rFonts w:ascii="Times New Roman" w:hAnsi="Times New Roman" w:cs="Times New Roman"/>
                <w:color w:val="2C2C2C"/>
              </w:rPr>
            </w:pPr>
          </w:p>
        </w:tc>
        <w:tc>
          <w:tcPr>
            <w:tcW w:w="1429" w:type="dxa"/>
          </w:tcPr>
          <w:p w14:paraId="02178470" w14:textId="5E5A3D0C" w:rsidR="00306596" w:rsidRPr="003C0DF0" w:rsidRDefault="00306596" w:rsidP="003C0DF0">
            <w:pPr>
              <w:jc w:val="center"/>
              <w:rPr>
                <w:rFonts w:ascii="Times New Roman" w:hAnsi="Times New Roman" w:cs="Times New Roman"/>
                <w:noProof/>
              </w:rPr>
            </w:pPr>
            <w:r w:rsidRPr="003C0DF0">
              <w:rPr>
                <w:rFonts w:ascii="Times New Roman" w:hAnsi="Times New Roman"/>
              </w:rPr>
              <w:t>Мбит</w:t>
            </w:r>
          </w:p>
        </w:tc>
      </w:tr>
      <w:tr w:rsidR="00306596" w:rsidRPr="003C0DF0" w14:paraId="08AF00CC" w14:textId="77777777" w:rsidTr="003C0DF0">
        <w:tc>
          <w:tcPr>
            <w:tcW w:w="695" w:type="dxa"/>
          </w:tcPr>
          <w:p w14:paraId="43B34D3C" w14:textId="77777777" w:rsidR="00306596" w:rsidRPr="003C0DF0" w:rsidRDefault="00306596" w:rsidP="003C0DF0">
            <w:pPr>
              <w:jc w:val="center"/>
              <w:rPr>
                <w:rFonts w:ascii="Times New Roman" w:hAnsi="Times New Roman" w:cs="Times New Roman"/>
              </w:rPr>
            </w:pPr>
          </w:p>
        </w:tc>
        <w:tc>
          <w:tcPr>
            <w:tcW w:w="2793" w:type="dxa"/>
          </w:tcPr>
          <w:p w14:paraId="50A6E0BF" w14:textId="77777777" w:rsidR="00306596" w:rsidRPr="003C0DF0" w:rsidRDefault="00306596" w:rsidP="003C0DF0">
            <w:pPr>
              <w:rPr>
                <w:rFonts w:ascii="Times New Roman" w:hAnsi="Times New Roman" w:cs="Times New Roman"/>
              </w:rPr>
            </w:pPr>
          </w:p>
        </w:tc>
        <w:tc>
          <w:tcPr>
            <w:tcW w:w="2896" w:type="dxa"/>
            <w:vAlign w:val="center"/>
          </w:tcPr>
          <w:p w14:paraId="2D08D315" w14:textId="46E4D139" w:rsidR="00306596" w:rsidRPr="003C0DF0" w:rsidRDefault="00306596" w:rsidP="003C0DF0">
            <w:pPr>
              <w:jc w:val="center"/>
              <w:rPr>
                <w:rFonts w:ascii="Times New Roman" w:hAnsi="Times New Roman" w:cs="Times New Roman"/>
                <w:noProof/>
              </w:rPr>
            </w:pPr>
            <w:r w:rsidRPr="003C0DF0">
              <w:rPr>
                <w:rFonts w:ascii="Times New Roman" w:hAnsi="Times New Roman"/>
                <w:bCs/>
              </w:rPr>
              <w:t>Мобильные клиенты</w:t>
            </w:r>
          </w:p>
        </w:tc>
        <w:tc>
          <w:tcPr>
            <w:tcW w:w="4247" w:type="dxa"/>
            <w:vAlign w:val="center"/>
          </w:tcPr>
          <w:p w14:paraId="4696A259" w14:textId="533B45B5" w:rsidR="00306596" w:rsidRPr="003C0DF0" w:rsidRDefault="00306596" w:rsidP="003C0DF0">
            <w:pPr>
              <w:jc w:val="center"/>
              <w:rPr>
                <w:rFonts w:ascii="Times New Roman" w:hAnsi="Times New Roman" w:cs="Times New Roman"/>
                <w:color w:val="2C2C2C"/>
              </w:rPr>
            </w:pPr>
            <w:r w:rsidRPr="003C0DF0">
              <w:rPr>
                <w:rFonts w:ascii="Times New Roman" w:hAnsi="Times New Roman"/>
                <w:lang w:val="en-US"/>
              </w:rPr>
              <w:t>iOS</w:t>
            </w:r>
            <w:r w:rsidRPr="003C0DF0">
              <w:rPr>
                <w:rFonts w:ascii="Times New Roman" w:hAnsi="Times New Roman"/>
              </w:rPr>
              <w:t>,</w:t>
            </w:r>
            <w:r w:rsidRPr="003C0DF0">
              <w:rPr>
                <w:rFonts w:ascii="Times New Roman" w:hAnsi="Times New Roman"/>
                <w:lang w:val="en-US"/>
              </w:rPr>
              <w:t xml:space="preserve"> Android</w:t>
            </w:r>
          </w:p>
        </w:tc>
        <w:tc>
          <w:tcPr>
            <w:tcW w:w="1754" w:type="dxa"/>
            <w:vMerge/>
            <w:vAlign w:val="center"/>
          </w:tcPr>
          <w:p w14:paraId="1BDF0262" w14:textId="29340FE2" w:rsidR="00306596" w:rsidRPr="003C0DF0" w:rsidRDefault="00306596" w:rsidP="003C0DF0">
            <w:pPr>
              <w:jc w:val="center"/>
              <w:rPr>
                <w:rFonts w:ascii="Times New Roman" w:hAnsi="Times New Roman" w:cs="Times New Roman"/>
                <w:color w:val="2C2C2C"/>
              </w:rPr>
            </w:pPr>
          </w:p>
        </w:tc>
        <w:tc>
          <w:tcPr>
            <w:tcW w:w="1429" w:type="dxa"/>
          </w:tcPr>
          <w:p w14:paraId="556B191B" w14:textId="402ECD17" w:rsidR="00306596" w:rsidRPr="003C0DF0" w:rsidRDefault="00306596" w:rsidP="003C0DF0">
            <w:pPr>
              <w:jc w:val="center"/>
              <w:rPr>
                <w:rFonts w:ascii="Times New Roman" w:hAnsi="Times New Roman" w:cs="Times New Roman"/>
                <w:noProof/>
              </w:rPr>
            </w:pPr>
          </w:p>
        </w:tc>
      </w:tr>
      <w:tr w:rsidR="00306596" w:rsidRPr="003C0DF0" w14:paraId="0E267894" w14:textId="77777777" w:rsidTr="003C0DF0">
        <w:tc>
          <w:tcPr>
            <w:tcW w:w="695" w:type="dxa"/>
          </w:tcPr>
          <w:p w14:paraId="78198B5B" w14:textId="382BD580" w:rsidR="00306596" w:rsidRPr="003C0DF0" w:rsidRDefault="00306596" w:rsidP="003C0DF0">
            <w:pPr>
              <w:jc w:val="center"/>
              <w:rPr>
                <w:rFonts w:ascii="Times New Roman" w:hAnsi="Times New Roman" w:cs="Times New Roman"/>
              </w:rPr>
            </w:pPr>
            <w:r w:rsidRPr="003C0DF0">
              <w:rPr>
                <w:rFonts w:ascii="Times New Roman" w:hAnsi="Times New Roman"/>
              </w:rPr>
              <w:t>20</w:t>
            </w:r>
          </w:p>
        </w:tc>
        <w:tc>
          <w:tcPr>
            <w:tcW w:w="2793" w:type="dxa"/>
          </w:tcPr>
          <w:p w14:paraId="07041D52" w14:textId="07305354" w:rsidR="00306596" w:rsidRPr="003C0DF0" w:rsidRDefault="00306596" w:rsidP="003C0DF0">
            <w:pPr>
              <w:rPr>
                <w:rFonts w:ascii="Times New Roman" w:hAnsi="Times New Roman" w:cs="Times New Roman"/>
              </w:rPr>
            </w:pPr>
            <w:r w:rsidRPr="003C0DF0">
              <w:rPr>
                <w:rFonts w:ascii="Times New Roman" w:hAnsi="Times New Roman"/>
              </w:rPr>
              <w:t>Жесткий диск</w:t>
            </w:r>
          </w:p>
        </w:tc>
        <w:tc>
          <w:tcPr>
            <w:tcW w:w="2896" w:type="dxa"/>
            <w:vAlign w:val="center"/>
          </w:tcPr>
          <w:p w14:paraId="43E57E9F" w14:textId="63F96F7E" w:rsidR="00306596" w:rsidRPr="003C0DF0" w:rsidRDefault="00306596" w:rsidP="003C0DF0">
            <w:pPr>
              <w:jc w:val="center"/>
              <w:rPr>
                <w:rFonts w:ascii="Times New Roman" w:hAnsi="Times New Roman" w:cs="Times New Roman"/>
                <w:noProof/>
              </w:rPr>
            </w:pPr>
            <w:r w:rsidRPr="003C0DF0">
              <w:rPr>
                <w:rFonts w:ascii="Times New Roman" w:hAnsi="Times New Roman"/>
                <w:bCs/>
              </w:rPr>
              <w:t>Емкость после форматирования</w:t>
            </w:r>
          </w:p>
        </w:tc>
        <w:tc>
          <w:tcPr>
            <w:tcW w:w="4247" w:type="dxa"/>
            <w:vAlign w:val="center"/>
          </w:tcPr>
          <w:p w14:paraId="56377D91" w14:textId="73371487"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8</w:t>
            </w:r>
          </w:p>
        </w:tc>
        <w:tc>
          <w:tcPr>
            <w:tcW w:w="1754" w:type="dxa"/>
            <w:vMerge/>
            <w:vAlign w:val="center"/>
          </w:tcPr>
          <w:p w14:paraId="29D8FB6B" w14:textId="262AA526" w:rsidR="00306596" w:rsidRPr="003C0DF0" w:rsidRDefault="00306596" w:rsidP="003C0DF0">
            <w:pPr>
              <w:jc w:val="center"/>
              <w:rPr>
                <w:rFonts w:ascii="Times New Roman" w:hAnsi="Times New Roman" w:cs="Times New Roman"/>
                <w:color w:val="2C2C2C"/>
              </w:rPr>
            </w:pPr>
          </w:p>
        </w:tc>
        <w:tc>
          <w:tcPr>
            <w:tcW w:w="1429" w:type="dxa"/>
          </w:tcPr>
          <w:p w14:paraId="04320640" w14:textId="71B69C94" w:rsidR="00306596" w:rsidRPr="003C0DF0" w:rsidRDefault="00306596" w:rsidP="003C0DF0">
            <w:pPr>
              <w:jc w:val="center"/>
              <w:rPr>
                <w:rFonts w:ascii="Times New Roman" w:hAnsi="Times New Roman" w:cs="Times New Roman"/>
                <w:noProof/>
              </w:rPr>
            </w:pPr>
            <w:r w:rsidRPr="003C0DF0">
              <w:rPr>
                <w:rFonts w:ascii="Times New Roman" w:hAnsi="Times New Roman"/>
              </w:rPr>
              <w:t>Тб</w:t>
            </w:r>
          </w:p>
        </w:tc>
      </w:tr>
      <w:tr w:rsidR="00306596" w:rsidRPr="003C0DF0" w14:paraId="33D66235" w14:textId="77777777" w:rsidTr="003C0DF0">
        <w:tc>
          <w:tcPr>
            <w:tcW w:w="695" w:type="dxa"/>
          </w:tcPr>
          <w:p w14:paraId="2116E432" w14:textId="77777777" w:rsidR="00306596" w:rsidRPr="003C0DF0" w:rsidRDefault="00306596" w:rsidP="003C0DF0">
            <w:pPr>
              <w:jc w:val="center"/>
              <w:rPr>
                <w:rFonts w:ascii="Times New Roman" w:hAnsi="Times New Roman" w:cs="Times New Roman"/>
              </w:rPr>
            </w:pPr>
          </w:p>
        </w:tc>
        <w:tc>
          <w:tcPr>
            <w:tcW w:w="2793" w:type="dxa"/>
          </w:tcPr>
          <w:p w14:paraId="063D1DFF" w14:textId="77777777" w:rsidR="00306596" w:rsidRPr="003C0DF0" w:rsidRDefault="00306596" w:rsidP="003C0DF0">
            <w:pPr>
              <w:rPr>
                <w:rFonts w:ascii="Times New Roman" w:hAnsi="Times New Roman" w:cs="Times New Roman"/>
              </w:rPr>
            </w:pPr>
          </w:p>
        </w:tc>
        <w:tc>
          <w:tcPr>
            <w:tcW w:w="2896" w:type="dxa"/>
            <w:vAlign w:val="center"/>
          </w:tcPr>
          <w:p w14:paraId="71B46C37" w14:textId="05A1CC8F" w:rsidR="00306596" w:rsidRPr="003C0DF0" w:rsidRDefault="00306596" w:rsidP="003C0DF0">
            <w:pPr>
              <w:jc w:val="center"/>
              <w:rPr>
                <w:rFonts w:ascii="Times New Roman" w:hAnsi="Times New Roman" w:cs="Times New Roman"/>
                <w:noProof/>
              </w:rPr>
            </w:pPr>
            <w:r w:rsidRPr="003C0DF0">
              <w:rPr>
                <w:rFonts w:ascii="Times New Roman" w:hAnsi="Times New Roman"/>
                <w:bCs/>
              </w:rPr>
              <w:t>Скорость вращения шпинделя</w:t>
            </w:r>
          </w:p>
        </w:tc>
        <w:tc>
          <w:tcPr>
            <w:tcW w:w="4247" w:type="dxa"/>
            <w:vAlign w:val="center"/>
          </w:tcPr>
          <w:p w14:paraId="31A87D1B" w14:textId="2B3147EB" w:rsidR="00306596" w:rsidRPr="003C0DF0" w:rsidRDefault="00306596" w:rsidP="003C0DF0">
            <w:pPr>
              <w:jc w:val="center"/>
              <w:rPr>
                <w:rFonts w:ascii="Times New Roman" w:hAnsi="Times New Roman" w:cs="Times New Roman"/>
                <w:color w:val="2C2C2C"/>
              </w:rPr>
            </w:pPr>
            <w:r w:rsidRPr="003C0DF0">
              <w:rPr>
                <w:rFonts w:ascii="Times New Roman" w:hAnsi="Times New Roman"/>
              </w:rPr>
              <w:t>от 7000 до 10000</w:t>
            </w:r>
          </w:p>
        </w:tc>
        <w:tc>
          <w:tcPr>
            <w:tcW w:w="1754" w:type="dxa"/>
            <w:vMerge/>
            <w:vAlign w:val="center"/>
          </w:tcPr>
          <w:p w14:paraId="27D449DB" w14:textId="1E90C82E" w:rsidR="00306596" w:rsidRPr="003C0DF0" w:rsidRDefault="00306596" w:rsidP="003C0DF0">
            <w:pPr>
              <w:jc w:val="center"/>
              <w:rPr>
                <w:rFonts w:ascii="Times New Roman" w:hAnsi="Times New Roman" w:cs="Times New Roman"/>
                <w:color w:val="2C2C2C"/>
              </w:rPr>
            </w:pPr>
          </w:p>
        </w:tc>
        <w:tc>
          <w:tcPr>
            <w:tcW w:w="1429" w:type="dxa"/>
          </w:tcPr>
          <w:p w14:paraId="16221042" w14:textId="68C2F4D0" w:rsidR="00306596" w:rsidRPr="003C0DF0" w:rsidRDefault="00306596" w:rsidP="003C0DF0">
            <w:pPr>
              <w:jc w:val="center"/>
              <w:rPr>
                <w:rFonts w:ascii="Times New Roman" w:hAnsi="Times New Roman" w:cs="Times New Roman"/>
                <w:noProof/>
              </w:rPr>
            </w:pPr>
          </w:p>
        </w:tc>
      </w:tr>
      <w:tr w:rsidR="00306596" w:rsidRPr="003C0DF0" w14:paraId="6EEBAD87" w14:textId="77777777" w:rsidTr="003C0DF0">
        <w:tc>
          <w:tcPr>
            <w:tcW w:w="695" w:type="dxa"/>
          </w:tcPr>
          <w:p w14:paraId="49590750" w14:textId="77777777" w:rsidR="00306596" w:rsidRPr="003C0DF0" w:rsidRDefault="00306596" w:rsidP="003C0DF0">
            <w:pPr>
              <w:jc w:val="center"/>
              <w:rPr>
                <w:rFonts w:ascii="Times New Roman" w:hAnsi="Times New Roman" w:cs="Times New Roman"/>
              </w:rPr>
            </w:pPr>
          </w:p>
        </w:tc>
        <w:tc>
          <w:tcPr>
            <w:tcW w:w="2793" w:type="dxa"/>
          </w:tcPr>
          <w:p w14:paraId="777A674B" w14:textId="77777777" w:rsidR="00306596" w:rsidRPr="003C0DF0" w:rsidRDefault="00306596" w:rsidP="003C0DF0">
            <w:pPr>
              <w:rPr>
                <w:rFonts w:ascii="Times New Roman" w:hAnsi="Times New Roman" w:cs="Times New Roman"/>
              </w:rPr>
            </w:pPr>
          </w:p>
        </w:tc>
        <w:tc>
          <w:tcPr>
            <w:tcW w:w="2896" w:type="dxa"/>
            <w:vAlign w:val="center"/>
          </w:tcPr>
          <w:p w14:paraId="2DD9A348" w14:textId="5DAC2926" w:rsidR="00306596" w:rsidRPr="003C0DF0" w:rsidRDefault="00306596" w:rsidP="003C0DF0">
            <w:pPr>
              <w:jc w:val="center"/>
              <w:rPr>
                <w:rFonts w:ascii="Times New Roman" w:hAnsi="Times New Roman" w:cs="Times New Roman"/>
                <w:noProof/>
              </w:rPr>
            </w:pPr>
            <w:r w:rsidRPr="003C0DF0">
              <w:rPr>
                <w:rFonts w:ascii="Times New Roman" w:hAnsi="Times New Roman"/>
                <w:bCs/>
              </w:rPr>
              <w:t>Время наработки на отказ</w:t>
            </w:r>
          </w:p>
        </w:tc>
        <w:tc>
          <w:tcPr>
            <w:tcW w:w="4247" w:type="dxa"/>
            <w:vAlign w:val="center"/>
          </w:tcPr>
          <w:p w14:paraId="1159BE87" w14:textId="30B3731E"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1000000</w:t>
            </w:r>
          </w:p>
        </w:tc>
        <w:tc>
          <w:tcPr>
            <w:tcW w:w="1754" w:type="dxa"/>
            <w:vMerge/>
            <w:vAlign w:val="center"/>
          </w:tcPr>
          <w:p w14:paraId="3AEEEB74" w14:textId="0FCC2BD2" w:rsidR="00306596" w:rsidRPr="003C0DF0" w:rsidRDefault="00306596" w:rsidP="003C0DF0">
            <w:pPr>
              <w:jc w:val="center"/>
              <w:rPr>
                <w:rFonts w:ascii="Times New Roman" w:hAnsi="Times New Roman" w:cs="Times New Roman"/>
                <w:color w:val="2C2C2C"/>
              </w:rPr>
            </w:pPr>
          </w:p>
        </w:tc>
        <w:tc>
          <w:tcPr>
            <w:tcW w:w="1429" w:type="dxa"/>
          </w:tcPr>
          <w:p w14:paraId="7ACB93A2" w14:textId="081075D2" w:rsidR="00306596" w:rsidRPr="003C0DF0" w:rsidRDefault="00306596" w:rsidP="003C0DF0">
            <w:pPr>
              <w:jc w:val="center"/>
              <w:rPr>
                <w:rFonts w:ascii="Times New Roman" w:hAnsi="Times New Roman" w:cs="Times New Roman"/>
                <w:noProof/>
              </w:rPr>
            </w:pPr>
            <w:r w:rsidRPr="003C0DF0">
              <w:rPr>
                <w:rFonts w:ascii="Times New Roman" w:hAnsi="Times New Roman"/>
              </w:rPr>
              <w:t>ч</w:t>
            </w:r>
          </w:p>
        </w:tc>
      </w:tr>
      <w:tr w:rsidR="00306596" w:rsidRPr="003C0DF0" w14:paraId="1BCB1723" w14:textId="77777777" w:rsidTr="003C0DF0">
        <w:tc>
          <w:tcPr>
            <w:tcW w:w="695" w:type="dxa"/>
          </w:tcPr>
          <w:p w14:paraId="7E1DF8A0" w14:textId="77777777" w:rsidR="00306596" w:rsidRPr="003C0DF0" w:rsidRDefault="00306596" w:rsidP="003C0DF0">
            <w:pPr>
              <w:jc w:val="center"/>
              <w:rPr>
                <w:rFonts w:ascii="Times New Roman" w:hAnsi="Times New Roman" w:cs="Times New Roman"/>
              </w:rPr>
            </w:pPr>
          </w:p>
        </w:tc>
        <w:tc>
          <w:tcPr>
            <w:tcW w:w="2793" w:type="dxa"/>
          </w:tcPr>
          <w:p w14:paraId="5ED80FEE" w14:textId="77777777" w:rsidR="00306596" w:rsidRPr="003C0DF0" w:rsidRDefault="00306596" w:rsidP="003C0DF0">
            <w:pPr>
              <w:rPr>
                <w:rFonts w:ascii="Times New Roman" w:hAnsi="Times New Roman" w:cs="Times New Roman"/>
              </w:rPr>
            </w:pPr>
          </w:p>
        </w:tc>
        <w:tc>
          <w:tcPr>
            <w:tcW w:w="2896" w:type="dxa"/>
            <w:vAlign w:val="center"/>
          </w:tcPr>
          <w:p w14:paraId="21E7F667" w14:textId="7A84ADA9" w:rsidR="00306596" w:rsidRPr="003C0DF0" w:rsidRDefault="00306596" w:rsidP="003C0DF0">
            <w:pPr>
              <w:jc w:val="center"/>
              <w:rPr>
                <w:rFonts w:ascii="Times New Roman" w:hAnsi="Times New Roman" w:cs="Times New Roman"/>
                <w:noProof/>
              </w:rPr>
            </w:pPr>
            <w:r w:rsidRPr="003C0DF0">
              <w:rPr>
                <w:rFonts w:ascii="Times New Roman" w:hAnsi="Times New Roman"/>
                <w:bCs/>
              </w:rPr>
              <w:t>Интерфейс</w:t>
            </w:r>
          </w:p>
        </w:tc>
        <w:tc>
          <w:tcPr>
            <w:tcW w:w="4247" w:type="dxa"/>
            <w:vAlign w:val="center"/>
          </w:tcPr>
          <w:p w14:paraId="5AE49832" w14:textId="4F072B53" w:rsidR="00306596" w:rsidRPr="003C0DF0" w:rsidRDefault="00306596" w:rsidP="003C0DF0">
            <w:pPr>
              <w:jc w:val="center"/>
              <w:rPr>
                <w:rFonts w:ascii="Times New Roman" w:hAnsi="Times New Roman" w:cs="Times New Roman"/>
                <w:color w:val="2C2C2C"/>
              </w:rPr>
            </w:pPr>
            <w:r w:rsidRPr="003C0DF0">
              <w:rPr>
                <w:rFonts w:ascii="Times New Roman" w:hAnsi="Times New Roman"/>
                <w:lang w:val="en-US"/>
              </w:rPr>
              <w:t>SATA III</w:t>
            </w:r>
          </w:p>
        </w:tc>
        <w:tc>
          <w:tcPr>
            <w:tcW w:w="1754" w:type="dxa"/>
            <w:vMerge/>
            <w:vAlign w:val="center"/>
          </w:tcPr>
          <w:p w14:paraId="0EAF9AA5" w14:textId="0FCA3FA5" w:rsidR="00306596" w:rsidRPr="003C0DF0" w:rsidRDefault="00306596" w:rsidP="003C0DF0">
            <w:pPr>
              <w:jc w:val="center"/>
              <w:rPr>
                <w:rFonts w:ascii="Times New Roman" w:hAnsi="Times New Roman" w:cs="Times New Roman"/>
                <w:color w:val="2C2C2C"/>
              </w:rPr>
            </w:pPr>
          </w:p>
        </w:tc>
        <w:tc>
          <w:tcPr>
            <w:tcW w:w="1429" w:type="dxa"/>
          </w:tcPr>
          <w:p w14:paraId="01CC75AD" w14:textId="4A0420C8" w:rsidR="00306596" w:rsidRPr="003C0DF0" w:rsidRDefault="00306596" w:rsidP="003C0DF0">
            <w:pPr>
              <w:jc w:val="center"/>
              <w:rPr>
                <w:rFonts w:ascii="Times New Roman" w:hAnsi="Times New Roman" w:cs="Times New Roman"/>
                <w:noProof/>
              </w:rPr>
            </w:pPr>
          </w:p>
        </w:tc>
      </w:tr>
      <w:tr w:rsidR="00306596" w:rsidRPr="003C0DF0" w14:paraId="0103A4F8" w14:textId="77777777" w:rsidTr="003C0DF0">
        <w:tc>
          <w:tcPr>
            <w:tcW w:w="695" w:type="dxa"/>
          </w:tcPr>
          <w:p w14:paraId="652165FD" w14:textId="77777777" w:rsidR="00306596" w:rsidRPr="003C0DF0" w:rsidRDefault="00306596" w:rsidP="003C0DF0">
            <w:pPr>
              <w:jc w:val="center"/>
              <w:rPr>
                <w:rFonts w:ascii="Times New Roman" w:hAnsi="Times New Roman" w:cs="Times New Roman"/>
              </w:rPr>
            </w:pPr>
          </w:p>
        </w:tc>
        <w:tc>
          <w:tcPr>
            <w:tcW w:w="2793" w:type="dxa"/>
          </w:tcPr>
          <w:p w14:paraId="4D529139" w14:textId="77777777" w:rsidR="00306596" w:rsidRPr="003C0DF0" w:rsidRDefault="00306596" w:rsidP="003C0DF0">
            <w:pPr>
              <w:rPr>
                <w:rFonts w:ascii="Times New Roman" w:hAnsi="Times New Roman" w:cs="Times New Roman"/>
              </w:rPr>
            </w:pPr>
          </w:p>
        </w:tc>
        <w:tc>
          <w:tcPr>
            <w:tcW w:w="2896" w:type="dxa"/>
            <w:vAlign w:val="center"/>
          </w:tcPr>
          <w:p w14:paraId="739A0A46" w14:textId="1EE33D9B" w:rsidR="00306596" w:rsidRPr="003C0DF0" w:rsidRDefault="00306596" w:rsidP="003C0DF0">
            <w:pPr>
              <w:jc w:val="center"/>
              <w:rPr>
                <w:rFonts w:ascii="Times New Roman" w:hAnsi="Times New Roman" w:cs="Times New Roman"/>
                <w:noProof/>
              </w:rPr>
            </w:pPr>
            <w:r w:rsidRPr="003C0DF0">
              <w:rPr>
                <w:rFonts w:ascii="Times New Roman" w:hAnsi="Times New Roman"/>
                <w:bCs/>
              </w:rPr>
              <w:t>Максимальная скорость передачи данных между системой и накопителем</w:t>
            </w:r>
          </w:p>
        </w:tc>
        <w:tc>
          <w:tcPr>
            <w:tcW w:w="4247" w:type="dxa"/>
            <w:vAlign w:val="center"/>
          </w:tcPr>
          <w:p w14:paraId="77892613" w14:textId="0EBF22ED"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менее 210 </w:t>
            </w:r>
          </w:p>
        </w:tc>
        <w:tc>
          <w:tcPr>
            <w:tcW w:w="1754" w:type="dxa"/>
            <w:vMerge/>
            <w:vAlign w:val="center"/>
          </w:tcPr>
          <w:p w14:paraId="63869079" w14:textId="2FED2D8F" w:rsidR="00306596" w:rsidRPr="003C0DF0" w:rsidRDefault="00306596" w:rsidP="003C0DF0">
            <w:pPr>
              <w:jc w:val="center"/>
              <w:rPr>
                <w:rFonts w:ascii="Times New Roman" w:hAnsi="Times New Roman" w:cs="Times New Roman"/>
                <w:color w:val="2C2C2C"/>
              </w:rPr>
            </w:pPr>
          </w:p>
        </w:tc>
        <w:tc>
          <w:tcPr>
            <w:tcW w:w="1429" w:type="dxa"/>
          </w:tcPr>
          <w:p w14:paraId="3C616F9D" w14:textId="3335D7FB" w:rsidR="00306596" w:rsidRPr="003C0DF0" w:rsidRDefault="00306596" w:rsidP="003C0DF0">
            <w:pPr>
              <w:jc w:val="center"/>
              <w:rPr>
                <w:rFonts w:ascii="Times New Roman" w:hAnsi="Times New Roman" w:cs="Times New Roman"/>
                <w:noProof/>
              </w:rPr>
            </w:pPr>
            <w:r w:rsidRPr="003C0DF0">
              <w:rPr>
                <w:rFonts w:ascii="Times New Roman" w:hAnsi="Times New Roman"/>
              </w:rPr>
              <w:t>Мбайт/с</w:t>
            </w:r>
          </w:p>
        </w:tc>
      </w:tr>
      <w:tr w:rsidR="00306596" w:rsidRPr="003C0DF0" w14:paraId="11D862A4" w14:textId="77777777" w:rsidTr="003C0DF0">
        <w:tc>
          <w:tcPr>
            <w:tcW w:w="695" w:type="dxa"/>
          </w:tcPr>
          <w:p w14:paraId="257ED0F2" w14:textId="77777777" w:rsidR="00306596" w:rsidRPr="003C0DF0" w:rsidRDefault="00306596" w:rsidP="003C0DF0">
            <w:pPr>
              <w:jc w:val="center"/>
              <w:rPr>
                <w:rFonts w:ascii="Times New Roman" w:hAnsi="Times New Roman" w:cs="Times New Roman"/>
              </w:rPr>
            </w:pPr>
          </w:p>
        </w:tc>
        <w:tc>
          <w:tcPr>
            <w:tcW w:w="2793" w:type="dxa"/>
          </w:tcPr>
          <w:p w14:paraId="0D2289B7" w14:textId="77777777" w:rsidR="00306596" w:rsidRPr="003C0DF0" w:rsidRDefault="00306596" w:rsidP="003C0DF0">
            <w:pPr>
              <w:rPr>
                <w:rFonts w:ascii="Times New Roman" w:hAnsi="Times New Roman" w:cs="Times New Roman"/>
              </w:rPr>
            </w:pPr>
          </w:p>
        </w:tc>
        <w:tc>
          <w:tcPr>
            <w:tcW w:w="2896" w:type="dxa"/>
            <w:vAlign w:val="center"/>
          </w:tcPr>
          <w:p w14:paraId="0109F4FF" w14:textId="33AB7660" w:rsidR="00306596" w:rsidRPr="003C0DF0" w:rsidRDefault="00306596" w:rsidP="003C0DF0">
            <w:pPr>
              <w:jc w:val="center"/>
              <w:rPr>
                <w:rFonts w:ascii="Times New Roman" w:hAnsi="Times New Roman" w:cs="Times New Roman"/>
                <w:noProof/>
              </w:rPr>
            </w:pPr>
            <w:r w:rsidRPr="003C0DF0">
              <w:rPr>
                <w:rFonts w:ascii="Times New Roman" w:hAnsi="Times New Roman"/>
                <w:bCs/>
              </w:rPr>
              <w:t>Кэш память</w:t>
            </w:r>
          </w:p>
        </w:tc>
        <w:tc>
          <w:tcPr>
            <w:tcW w:w="4247" w:type="dxa"/>
            <w:vAlign w:val="center"/>
          </w:tcPr>
          <w:p w14:paraId="760880FF" w14:textId="53E91192"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менее 256</w:t>
            </w:r>
          </w:p>
        </w:tc>
        <w:tc>
          <w:tcPr>
            <w:tcW w:w="1754" w:type="dxa"/>
            <w:vMerge/>
            <w:vAlign w:val="center"/>
          </w:tcPr>
          <w:p w14:paraId="3F49B6D7" w14:textId="7FF528C6" w:rsidR="00306596" w:rsidRPr="003C0DF0" w:rsidRDefault="00306596" w:rsidP="003C0DF0">
            <w:pPr>
              <w:jc w:val="center"/>
              <w:rPr>
                <w:rFonts w:ascii="Times New Roman" w:hAnsi="Times New Roman" w:cs="Times New Roman"/>
                <w:color w:val="2C2C2C"/>
              </w:rPr>
            </w:pPr>
          </w:p>
        </w:tc>
        <w:tc>
          <w:tcPr>
            <w:tcW w:w="1429" w:type="dxa"/>
          </w:tcPr>
          <w:p w14:paraId="09F83365" w14:textId="448E2AE6" w:rsidR="00306596" w:rsidRPr="003C0DF0" w:rsidRDefault="00306596" w:rsidP="003C0DF0">
            <w:pPr>
              <w:jc w:val="center"/>
              <w:rPr>
                <w:rFonts w:ascii="Times New Roman" w:hAnsi="Times New Roman" w:cs="Times New Roman"/>
                <w:noProof/>
              </w:rPr>
            </w:pPr>
            <w:r w:rsidRPr="003C0DF0">
              <w:rPr>
                <w:rFonts w:ascii="Times New Roman" w:hAnsi="Times New Roman"/>
              </w:rPr>
              <w:t>Мб</w:t>
            </w:r>
          </w:p>
        </w:tc>
      </w:tr>
      <w:tr w:rsidR="00306596" w:rsidRPr="003C0DF0" w14:paraId="28C71BC7" w14:textId="77777777" w:rsidTr="003C0DF0">
        <w:tc>
          <w:tcPr>
            <w:tcW w:w="695" w:type="dxa"/>
          </w:tcPr>
          <w:p w14:paraId="3946FDAF" w14:textId="77777777" w:rsidR="00306596" w:rsidRPr="003C0DF0" w:rsidRDefault="00306596" w:rsidP="003C0DF0">
            <w:pPr>
              <w:jc w:val="center"/>
              <w:rPr>
                <w:rFonts w:ascii="Times New Roman" w:hAnsi="Times New Roman" w:cs="Times New Roman"/>
              </w:rPr>
            </w:pPr>
          </w:p>
        </w:tc>
        <w:tc>
          <w:tcPr>
            <w:tcW w:w="2793" w:type="dxa"/>
          </w:tcPr>
          <w:p w14:paraId="737EF5D1" w14:textId="77777777" w:rsidR="00306596" w:rsidRPr="003C0DF0" w:rsidRDefault="00306596" w:rsidP="003C0DF0">
            <w:pPr>
              <w:rPr>
                <w:rFonts w:ascii="Times New Roman" w:hAnsi="Times New Roman" w:cs="Times New Roman"/>
              </w:rPr>
            </w:pPr>
          </w:p>
        </w:tc>
        <w:tc>
          <w:tcPr>
            <w:tcW w:w="2896" w:type="dxa"/>
            <w:vAlign w:val="center"/>
          </w:tcPr>
          <w:p w14:paraId="68A94B8F" w14:textId="1D108070" w:rsidR="00306596" w:rsidRPr="003C0DF0" w:rsidRDefault="00306596" w:rsidP="003C0DF0">
            <w:pPr>
              <w:jc w:val="center"/>
              <w:rPr>
                <w:rFonts w:ascii="Times New Roman" w:hAnsi="Times New Roman" w:cs="Times New Roman"/>
                <w:noProof/>
              </w:rPr>
            </w:pPr>
            <w:r w:rsidRPr="003C0DF0">
              <w:rPr>
                <w:rFonts w:ascii="Times New Roman" w:hAnsi="Times New Roman"/>
                <w:bCs/>
              </w:rPr>
              <w:t>Энергопотребление в режиме чтения, записи</w:t>
            </w:r>
          </w:p>
        </w:tc>
        <w:tc>
          <w:tcPr>
            <w:tcW w:w="4247" w:type="dxa"/>
            <w:vAlign w:val="center"/>
          </w:tcPr>
          <w:p w14:paraId="41C497DF" w14:textId="1D1C1C16" w:rsidR="00306596" w:rsidRPr="003C0DF0" w:rsidRDefault="00306596" w:rsidP="003C0DF0">
            <w:pPr>
              <w:jc w:val="center"/>
              <w:rPr>
                <w:rFonts w:ascii="Times New Roman" w:hAnsi="Times New Roman" w:cs="Times New Roman"/>
                <w:color w:val="2C2C2C"/>
              </w:rPr>
            </w:pPr>
            <w:r w:rsidRPr="003C0DF0">
              <w:rPr>
                <w:rFonts w:ascii="Times New Roman" w:hAnsi="Times New Roman"/>
                <w:b/>
                <w:bCs/>
                <w:color w:val="000000"/>
              </w:rPr>
              <w:t xml:space="preserve">≤ </w:t>
            </w:r>
            <w:r w:rsidRPr="003C0DF0">
              <w:rPr>
                <w:rFonts w:ascii="Times New Roman" w:hAnsi="Times New Roman"/>
              </w:rPr>
              <w:t>9.00</w:t>
            </w:r>
          </w:p>
        </w:tc>
        <w:tc>
          <w:tcPr>
            <w:tcW w:w="1754" w:type="dxa"/>
            <w:vMerge/>
            <w:vAlign w:val="center"/>
          </w:tcPr>
          <w:p w14:paraId="2E032792" w14:textId="5D191A48" w:rsidR="00306596" w:rsidRPr="003C0DF0" w:rsidRDefault="00306596" w:rsidP="003C0DF0">
            <w:pPr>
              <w:jc w:val="center"/>
              <w:rPr>
                <w:rFonts w:ascii="Times New Roman" w:hAnsi="Times New Roman" w:cs="Times New Roman"/>
                <w:color w:val="2C2C2C"/>
              </w:rPr>
            </w:pPr>
          </w:p>
        </w:tc>
        <w:tc>
          <w:tcPr>
            <w:tcW w:w="1429" w:type="dxa"/>
          </w:tcPr>
          <w:p w14:paraId="4A11D28C" w14:textId="507AC146" w:rsidR="00306596" w:rsidRPr="003C0DF0" w:rsidRDefault="00306596" w:rsidP="003C0DF0">
            <w:pPr>
              <w:jc w:val="center"/>
              <w:rPr>
                <w:rFonts w:ascii="Times New Roman" w:hAnsi="Times New Roman" w:cs="Times New Roman"/>
                <w:noProof/>
              </w:rPr>
            </w:pPr>
            <w:r w:rsidRPr="003C0DF0">
              <w:rPr>
                <w:rFonts w:ascii="Times New Roman" w:hAnsi="Times New Roman"/>
              </w:rPr>
              <w:t>Вт</w:t>
            </w:r>
          </w:p>
        </w:tc>
      </w:tr>
      <w:tr w:rsidR="00306596" w:rsidRPr="003C0DF0" w14:paraId="37A16353" w14:textId="77777777" w:rsidTr="003C0DF0">
        <w:tc>
          <w:tcPr>
            <w:tcW w:w="695" w:type="dxa"/>
          </w:tcPr>
          <w:p w14:paraId="02CD3598" w14:textId="77777777" w:rsidR="00306596" w:rsidRPr="003C0DF0" w:rsidRDefault="00306596" w:rsidP="003C0DF0">
            <w:pPr>
              <w:jc w:val="center"/>
              <w:rPr>
                <w:rFonts w:ascii="Times New Roman" w:hAnsi="Times New Roman" w:cs="Times New Roman"/>
              </w:rPr>
            </w:pPr>
          </w:p>
        </w:tc>
        <w:tc>
          <w:tcPr>
            <w:tcW w:w="2793" w:type="dxa"/>
          </w:tcPr>
          <w:p w14:paraId="158DB5C7" w14:textId="77777777" w:rsidR="00306596" w:rsidRPr="003C0DF0" w:rsidRDefault="00306596" w:rsidP="003C0DF0">
            <w:pPr>
              <w:rPr>
                <w:rFonts w:ascii="Times New Roman" w:hAnsi="Times New Roman" w:cs="Times New Roman"/>
              </w:rPr>
            </w:pPr>
          </w:p>
        </w:tc>
        <w:tc>
          <w:tcPr>
            <w:tcW w:w="2896" w:type="dxa"/>
            <w:vAlign w:val="center"/>
          </w:tcPr>
          <w:p w14:paraId="7883578D" w14:textId="10556ECD"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r w:rsidRPr="003C0DF0">
              <w:rPr>
                <w:rFonts w:ascii="Times New Roman" w:hAnsi="Times New Roman"/>
              </w:rPr>
              <w:t>высота</w:t>
            </w:r>
            <w:r w:rsidRPr="003C0DF0">
              <w:rPr>
                <w:rFonts w:ascii="Times New Roman" w:hAnsi="Times New Roman"/>
                <w:lang w:val="en-US"/>
              </w:rPr>
              <w:t xml:space="preserve"> </w:t>
            </w:r>
          </w:p>
        </w:tc>
        <w:tc>
          <w:tcPr>
            <w:tcW w:w="4247" w:type="dxa"/>
            <w:vAlign w:val="center"/>
          </w:tcPr>
          <w:p w14:paraId="61C2BF45" w14:textId="3888762E" w:rsidR="00306596" w:rsidRPr="003C0DF0" w:rsidRDefault="00306596" w:rsidP="003C0DF0">
            <w:pPr>
              <w:jc w:val="center"/>
              <w:rPr>
                <w:rFonts w:ascii="Times New Roman" w:hAnsi="Times New Roman" w:cs="Times New Roman"/>
                <w:color w:val="2C2C2C"/>
              </w:rPr>
            </w:pPr>
            <w:proofErr w:type="gramStart"/>
            <w:r w:rsidRPr="003C0DF0">
              <w:rPr>
                <w:rFonts w:ascii="Times New Roman" w:hAnsi="Times New Roman"/>
                <w:b/>
                <w:bCs/>
                <w:color w:val="000000"/>
              </w:rPr>
              <w:t xml:space="preserve">&lt; </w:t>
            </w:r>
            <w:r w:rsidRPr="003C0DF0">
              <w:rPr>
                <w:rFonts w:ascii="Times New Roman" w:hAnsi="Times New Roman"/>
                <w:lang w:val="en-US"/>
              </w:rPr>
              <w:t xml:space="preserve"> 27</w:t>
            </w:r>
            <w:proofErr w:type="gramEnd"/>
            <w:r w:rsidRPr="003C0DF0">
              <w:rPr>
                <w:rFonts w:ascii="Times New Roman" w:hAnsi="Times New Roman"/>
                <w:lang w:val="en-US"/>
              </w:rPr>
              <w:t>.0</w:t>
            </w:r>
          </w:p>
        </w:tc>
        <w:tc>
          <w:tcPr>
            <w:tcW w:w="1754" w:type="dxa"/>
            <w:vMerge/>
          </w:tcPr>
          <w:p w14:paraId="0730AE6F" w14:textId="1F35CAEE" w:rsidR="00306596" w:rsidRPr="003C0DF0" w:rsidRDefault="00306596" w:rsidP="003C0DF0">
            <w:pPr>
              <w:jc w:val="center"/>
              <w:rPr>
                <w:rFonts w:ascii="Times New Roman" w:hAnsi="Times New Roman" w:cs="Times New Roman"/>
                <w:color w:val="2C2C2C"/>
              </w:rPr>
            </w:pPr>
          </w:p>
        </w:tc>
        <w:tc>
          <w:tcPr>
            <w:tcW w:w="1429" w:type="dxa"/>
          </w:tcPr>
          <w:p w14:paraId="71A08F2B" w14:textId="0ACA8A26"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5916FBB6" w14:textId="77777777" w:rsidTr="003C0DF0">
        <w:tc>
          <w:tcPr>
            <w:tcW w:w="695" w:type="dxa"/>
          </w:tcPr>
          <w:p w14:paraId="2A0B32CD" w14:textId="61C16F96" w:rsidR="00306596" w:rsidRPr="003C0DF0" w:rsidRDefault="00306596" w:rsidP="003C0DF0">
            <w:pPr>
              <w:jc w:val="center"/>
              <w:rPr>
                <w:rFonts w:ascii="Times New Roman" w:hAnsi="Times New Roman" w:cs="Times New Roman"/>
              </w:rPr>
            </w:pPr>
          </w:p>
        </w:tc>
        <w:tc>
          <w:tcPr>
            <w:tcW w:w="2793" w:type="dxa"/>
          </w:tcPr>
          <w:p w14:paraId="0AA8A011" w14:textId="39E00235" w:rsidR="00306596" w:rsidRPr="003C0DF0" w:rsidRDefault="00306596" w:rsidP="003C0DF0">
            <w:pPr>
              <w:rPr>
                <w:rFonts w:ascii="Times New Roman" w:hAnsi="Times New Roman" w:cs="Times New Roman"/>
              </w:rPr>
            </w:pPr>
          </w:p>
        </w:tc>
        <w:tc>
          <w:tcPr>
            <w:tcW w:w="2896" w:type="dxa"/>
            <w:vAlign w:val="center"/>
          </w:tcPr>
          <w:p w14:paraId="02116B7F" w14:textId="17229419"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ширина</w:t>
            </w:r>
            <w:proofErr w:type="spellEnd"/>
            <w:r w:rsidRPr="003C0DF0">
              <w:rPr>
                <w:rFonts w:ascii="Times New Roman" w:hAnsi="Times New Roman"/>
                <w:lang w:val="en-US"/>
              </w:rPr>
              <w:t xml:space="preserve"> </w:t>
            </w:r>
          </w:p>
        </w:tc>
        <w:tc>
          <w:tcPr>
            <w:tcW w:w="4247" w:type="dxa"/>
            <w:vAlign w:val="center"/>
          </w:tcPr>
          <w:p w14:paraId="715586E7" w14:textId="249830B7"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102.0</w:t>
            </w:r>
          </w:p>
        </w:tc>
        <w:tc>
          <w:tcPr>
            <w:tcW w:w="1754" w:type="dxa"/>
            <w:vMerge/>
          </w:tcPr>
          <w:p w14:paraId="79254CB8" w14:textId="79A01325" w:rsidR="00306596" w:rsidRPr="003C0DF0" w:rsidRDefault="00306596" w:rsidP="003C0DF0">
            <w:pPr>
              <w:jc w:val="center"/>
              <w:rPr>
                <w:rFonts w:ascii="Times New Roman" w:hAnsi="Times New Roman" w:cs="Times New Roman"/>
                <w:color w:val="2C2C2C"/>
              </w:rPr>
            </w:pPr>
          </w:p>
        </w:tc>
        <w:tc>
          <w:tcPr>
            <w:tcW w:w="1429" w:type="dxa"/>
          </w:tcPr>
          <w:p w14:paraId="26FD28E7" w14:textId="57DBB2AE"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4C2F5B6F" w14:textId="77777777" w:rsidTr="003C0DF0">
        <w:tc>
          <w:tcPr>
            <w:tcW w:w="695" w:type="dxa"/>
          </w:tcPr>
          <w:p w14:paraId="0671B667" w14:textId="77777777" w:rsidR="00306596" w:rsidRPr="003C0DF0" w:rsidRDefault="00306596" w:rsidP="003C0DF0">
            <w:pPr>
              <w:jc w:val="center"/>
              <w:rPr>
                <w:rFonts w:ascii="Times New Roman" w:hAnsi="Times New Roman" w:cs="Times New Roman"/>
              </w:rPr>
            </w:pPr>
          </w:p>
        </w:tc>
        <w:tc>
          <w:tcPr>
            <w:tcW w:w="2793" w:type="dxa"/>
          </w:tcPr>
          <w:p w14:paraId="536F2FBC" w14:textId="77777777" w:rsidR="00306596" w:rsidRPr="003C0DF0" w:rsidRDefault="00306596" w:rsidP="003C0DF0">
            <w:pPr>
              <w:rPr>
                <w:rFonts w:ascii="Times New Roman" w:hAnsi="Times New Roman" w:cs="Times New Roman"/>
              </w:rPr>
            </w:pPr>
          </w:p>
        </w:tc>
        <w:tc>
          <w:tcPr>
            <w:tcW w:w="2896" w:type="dxa"/>
            <w:vAlign w:val="center"/>
          </w:tcPr>
          <w:p w14:paraId="6B87207A" w14:textId="226294A8"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длина</w:t>
            </w:r>
            <w:proofErr w:type="spellEnd"/>
            <w:r w:rsidRPr="003C0DF0">
              <w:rPr>
                <w:rFonts w:ascii="Times New Roman" w:hAnsi="Times New Roman"/>
                <w:lang w:val="en-US"/>
              </w:rPr>
              <w:t xml:space="preserve"> </w:t>
            </w:r>
          </w:p>
        </w:tc>
        <w:tc>
          <w:tcPr>
            <w:tcW w:w="4247" w:type="dxa"/>
            <w:vAlign w:val="center"/>
          </w:tcPr>
          <w:p w14:paraId="39F5D8B7" w14:textId="3AEDA389" w:rsidR="00306596" w:rsidRPr="003C0DF0" w:rsidRDefault="00306596" w:rsidP="003C0DF0">
            <w:pPr>
              <w:jc w:val="center"/>
              <w:rPr>
                <w:rFonts w:ascii="Times New Roman" w:hAnsi="Times New Roman" w:cs="Times New Roman"/>
                <w:color w:val="2C2C2C"/>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147</w:t>
            </w:r>
          </w:p>
        </w:tc>
        <w:tc>
          <w:tcPr>
            <w:tcW w:w="1754" w:type="dxa"/>
            <w:vMerge/>
          </w:tcPr>
          <w:p w14:paraId="2787A9A4" w14:textId="1F911A64" w:rsidR="00306596" w:rsidRPr="003C0DF0" w:rsidRDefault="00306596" w:rsidP="003C0DF0">
            <w:pPr>
              <w:jc w:val="center"/>
              <w:rPr>
                <w:rFonts w:ascii="Times New Roman" w:hAnsi="Times New Roman" w:cs="Times New Roman"/>
                <w:color w:val="2C2C2C"/>
              </w:rPr>
            </w:pPr>
          </w:p>
        </w:tc>
        <w:tc>
          <w:tcPr>
            <w:tcW w:w="1429" w:type="dxa"/>
          </w:tcPr>
          <w:p w14:paraId="1A83C528" w14:textId="3A49505E"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lang w:val="en-US"/>
              </w:rPr>
              <w:t>мм</w:t>
            </w:r>
            <w:proofErr w:type="spellEnd"/>
          </w:p>
        </w:tc>
      </w:tr>
      <w:tr w:rsidR="00306596" w:rsidRPr="003C0DF0" w14:paraId="52BDA9FB" w14:textId="77777777" w:rsidTr="003C0DF0">
        <w:tc>
          <w:tcPr>
            <w:tcW w:w="695" w:type="dxa"/>
          </w:tcPr>
          <w:p w14:paraId="46C239EA" w14:textId="77777777" w:rsidR="00306596" w:rsidRPr="003C0DF0" w:rsidRDefault="00306596" w:rsidP="003C0DF0">
            <w:pPr>
              <w:jc w:val="center"/>
              <w:rPr>
                <w:rFonts w:ascii="Times New Roman" w:hAnsi="Times New Roman" w:cs="Times New Roman"/>
              </w:rPr>
            </w:pPr>
          </w:p>
        </w:tc>
        <w:tc>
          <w:tcPr>
            <w:tcW w:w="2793" w:type="dxa"/>
          </w:tcPr>
          <w:p w14:paraId="2434A23F" w14:textId="77777777" w:rsidR="00306596" w:rsidRPr="003C0DF0" w:rsidRDefault="00306596" w:rsidP="003C0DF0">
            <w:pPr>
              <w:rPr>
                <w:rFonts w:ascii="Times New Roman" w:hAnsi="Times New Roman" w:cs="Times New Roman"/>
              </w:rPr>
            </w:pPr>
          </w:p>
        </w:tc>
        <w:tc>
          <w:tcPr>
            <w:tcW w:w="2896" w:type="dxa"/>
            <w:vAlign w:val="center"/>
          </w:tcPr>
          <w:p w14:paraId="1241155E" w14:textId="299CEF81" w:rsidR="00306596" w:rsidRPr="003C0DF0" w:rsidRDefault="00306596" w:rsidP="003C0DF0">
            <w:pPr>
              <w:jc w:val="center"/>
              <w:rPr>
                <w:rFonts w:ascii="Times New Roman" w:hAnsi="Times New Roman" w:cs="Times New Roman"/>
                <w:noProof/>
              </w:rPr>
            </w:pPr>
            <w:r w:rsidRPr="003C0DF0">
              <w:rPr>
                <w:rFonts w:ascii="Times New Roman" w:hAnsi="Times New Roman"/>
              </w:rPr>
              <w:t>Диапазон рабочих температур</w:t>
            </w:r>
          </w:p>
        </w:tc>
        <w:tc>
          <w:tcPr>
            <w:tcW w:w="4247" w:type="dxa"/>
            <w:vAlign w:val="center"/>
          </w:tcPr>
          <w:p w14:paraId="65DD7FC1" w14:textId="049CFB0A" w:rsidR="00306596" w:rsidRPr="003C0DF0" w:rsidRDefault="00306596" w:rsidP="003C0DF0">
            <w:pPr>
              <w:jc w:val="center"/>
              <w:rPr>
                <w:rFonts w:ascii="Times New Roman" w:hAnsi="Times New Roman" w:cs="Times New Roman"/>
                <w:color w:val="2C2C2C"/>
              </w:rPr>
            </w:pPr>
            <w:r w:rsidRPr="003C0DF0">
              <w:rPr>
                <w:rFonts w:ascii="Times New Roman" w:hAnsi="Times New Roman"/>
              </w:rPr>
              <w:t xml:space="preserve">Не менее </w:t>
            </w:r>
            <w:proofErr w:type="gramStart"/>
            <w:r w:rsidRPr="003C0DF0">
              <w:rPr>
                <w:rFonts w:ascii="Times New Roman" w:hAnsi="Times New Roman"/>
              </w:rPr>
              <w:t>0  до</w:t>
            </w:r>
            <w:proofErr w:type="gramEnd"/>
            <w:r w:rsidRPr="003C0DF0">
              <w:rPr>
                <w:rFonts w:ascii="Times New Roman" w:hAnsi="Times New Roman"/>
              </w:rPr>
              <w:t xml:space="preserve"> +75</w:t>
            </w:r>
          </w:p>
        </w:tc>
        <w:tc>
          <w:tcPr>
            <w:tcW w:w="1754" w:type="dxa"/>
            <w:vMerge/>
          </w:tcPr>
          <w:p w14:paraId="7D7AE953" w14:textId="0F6CCB9B" w:rsidR="00306596" w:rsidRPr="003C0DF0" w:rsidRDefault="00306596" w:rsidP="003C0DF0">
            <w:pPr>
              <w:jc w:val="center"/>
              <w:rPr>
                <w:rFonts w:ascii="Times New Roman" w:hAnsi="Times New Roman" w:cs="Times New Roman"/>
                <w:color w:val="2C2C2C"/>
              </w:rPr>
            </w:pPr>
          </w:p>
        </w:tc>
        <w:tc>
          <w:tcPr>
            <w:tcW w:w="1429" w:type="dxa"/>
          </w:tcPr>
          <w:p w14:paraId="6F5609AA" w14:textId="522DF6EF" w:rsidR="00306596" w:rsidRPr="003C0DF0" w:rsidRDefault="00306596" w:rsidP="003C0DF0">
            <w:pPr>
              <w:jc w:val="center"/>
              <w:rPr>
                <w:rFonts w:ascii="Times New Roman" w:hAnsi="Times New Roman" w:cs="Times New Roman"/>
                <w:noProof/>
              </w:rPr>
            </w:pPr>
            <w:r w:rsidRPr="003C0DF0">
              <w:rPr>
                <w:rFonts w:ascii="Times New Roman" w:hAnsi="Times New Roman"/>
                <w:vertAlign w:val="superscript"/>
              </w:rPr>
              <w:t>0</w:t>
            </w:r>
            <w:r w:rsidRPr="003C0DF0">
              <w:rPr>
                <w:rFonts w:ascii="Times New Roman" w:hAnsi="Times New Roman"/>
              </w:rPr>
              <w:t>С</w:t>
            </w:r>
          </w:p>
        </w:tc>
      </w:tr>
      <w:tr w:rsidR="00306596" w:rsidRPr="003C0DF0" w14:paraId="6C79469C" w14:textId="77777777" w:rsidTr="003C0DF0">
        <w:tc>
          <w:tcPr>
            <w:tcW w:w="695" w:type="dxa"/>
          </w:tcPr>
          <w:p w14:paraId="0E0CB714" w14:textId="77777777" w:rsidR="00306596" w:rsidRPr="003C0DF0" w:rsidRDefault="00306596" w:rsidP="003C0DF0">
            <w:pPr>
              <w:jc w:val="center"/>
              <w:rPr>
                <w:rFonts w:ascii="Times New Roman" w:hAnsi="Times New Roman" w:cs="Times New Roman"/>
              </w:rPr>
            </w:pPr>
          </w:p>
        </w:tc>
        <w:tc>
          <w:tcPr>
            <w:tcW w:w="2793" w:type="dxa"/>
          </w:tcPr>
          <w:p w14:paraId="18D842CD" w14:textId="77777777" w:rsidR="00306596" w:rsidRPr="003C0DF0" w:rsidRDefault="00306596" w:rsidP="003C0DF0">
            <w:pPr>
              <w:rPr>
                <w:rFonts w:ascii="Times New Roman" w:hAnsi="Times New Roman" w:cs="Times New Roman"/>
              </w:rPr>
            </w:pPr>
          </w:p>
        </w:tc>
        <w:tc>
          <w:tcPr>
            <w:tcW w:w="2896" w:type="dxa"/>
            <w:vAlign w:val="center"/>
          </w:tcPr>
          <w:p w14:paraId="3B875F5B" w14:textId="48670212" w:rsidR="00306596" w:rsidRPr="003C0DF0" w:rsidRDefault="00306596" w:rsidP="003C0DF0">
            <w:pPr>
              <w:jc w:val="center"/>
              <w:rPr>
                <w:rFonts w:ascii="Times New Roman" w:hAnsi="Times New Roman" w:cs="Times New Roman"/>
                <w:noProof/>
              </w:rPr>
            </w:pPr>
            <w:r w:rsidRPr="003C0DF0">
              <w:rPr>
                <w:rFonts w:ascii="Times New Roman" w:hAnsi="Times New Roman"/>
              </w:rPr>
              <w:t>Уровень шума</w:t>
            </w:r>
          </w:p>
        </w:tc>
        <w:tc>
          <w:tcPr>
            <w:tcW w:w="4247" w:type="dxa"/>
            <w:vAlign w:val="center"/>
          </w:tcPr>
          <w:p w14:paraId="5361F854" w14:textId="32C73ED0" w:rsidR="00306596" w:rsidRPr="003C0DF0" w:rsidRDefault="00306596" w:rsidP="003C0DF0">
            <w:pPr>
              <w:jc w:val="center"/>
              <w:rPr>
                <w:rFonts w:ascii="Times New Roman" w:hAnsi="Times New Roman" w:cs="Times New Roman"/>
                <w:color w:val="2C2C2C"/>
              </w:rPr>
            </w:pPr>
            <w:r w:rsidRPr="003C0DF0">
              <w:rPr>
                <w:rFonts w:ascii="Times New Roman" w:hAnsi="Times New Roman"/>
              </w:rPr>
              <w:t>Не более 34</w:t>
            </w:r>
          </w:p>
        </w:tc>
        <w:tc>
          <w:tcPr>
            <w:tcW w:w="1754" w:type="dxa"/>
            <w:vMerge/>
          </w:tcPr>
          <w:p w14:paraId="70809949" w14:textId="7F59CE10" w:rsidR="00306596" w:rsidRPr="003C0DF0" w:rsidRDefault="00306596" w:rsidP="003C0DF0">
            <w:pPr>
              <w:jc w:val="center"/>
              <w:rPr>
                <w:rFonts w:ascii="Times New Roman" w:hAnsi="Times New Roman" w:cs="Times New Roman"/>
                <w:color w:val="2C2C2C"/>
              </w:rPr>
            </w:pPr>
          </w:p>
        </w:tc>
        <w:tc>
          <w:tcPr>
            <w:tcW w:w="1429" w:type="dxa"/>
          </w:tcPr>
          <w:p w14:paraId="10857F82" w14:textId="38D7A514" w:rsidR="00306596" w:rsidRPr="003C0DF0" w:rsidRDefault="00306596" w:rsidP="003C0DF0">
            <w:pPr>
              <w:jc w:val="center"/>
              <w:rPr>
                <w:rFonts w:ascii="Times New Roman" w:hAnsi="Times New Roman" w:cs="Times New Roman"/>
                <w:noProof/>
              </w:rPr>
            </w:pPr>
            <w:proofErr w:type="spellStart"/>
            <w:r w:rsidRPr="003C0DF0">
              <w:rPr>
                <w:rFonts w:ascii="Times New Roman" w:hAnsi="Times New Roman"/>
              </w:rPr>
              <w:t>дБА</w:t>
            </w:r>
            <w:proofErr w:type="spellEnd"/>
          </w:p>
        </w:tc>
      </w:tr>
      <w:tr w:rsidR="00306596" w:rsidRPr="003C0DF0" w14:paraId="13BE0726" w14:textId="77777777" w:rsidTr="003C0DF0">
        <w:tc>
          <w:tcPr>
            <w:tcW w:w="695" w:type="dxa"/>
          </w:tcPr>
          <w:p w14:paraId="37C0545D" w14:textId="77777777" w:rsidR="00306596" w:rsidRPr="003C0DF0" w:rsidRDefault="00306596" w:rsidP="003C0DF0">
            <w:pPr>
              <w:jc w:val="center"/>
              <w:rPr>
                <w:rFonts w:ascii="Times New Roman" w:hAnsi="Times New Roman" w:cs="Times New Roman"/>
              </w:rPr>
            </w:pPr>
          </w:p>
        </w:tc>
        <w:tc>
          <w:tcPr>
            <w:tcW w:w="2793" w:type="dxa"/>
          </w:tcPr>
          <w:p w14:paraId="68713B31" w14:textId="77777777" w:rsidR="00306596" w:rsidRPr="003C0DF0" w:rsidRDefault="00306596" w:rsidP="003C0DF0">
            <w:pPr>
              <w:rPr>
                <w:rFonts w:ascii="Times New Roman" w:hAnsi="Times New Roman" w:cs="Times New Roman"/>
              </w:rPr>
            </w:pPr>
          </w:p>
        </w:tc>
        <w:tc>
          <w:tcPr>
            <w:tcW w:w="2896" w:type="dxa"/>
            <w:vAlign w:val="center"/>
          </w:tcPr>
          <w:p w14:paraId="5AF8A49C" w14:textId="43E4BF04" w:rsidR="00306596" w:rsidRPr="003C0DF0" w:rsidRDefault="00306596" w:rsidP="003C0DF0">
            <w:pPr>
              <w:jc w:val="center"/>
              <w:rPr>
                <w:rFonts w:ascii="Times New Roman" w:hAnsi="Times New Roman" w:cs="Times New Roman"/>
                <w:noProof/>
              </w:rPr>
            </w:pPr>
            <w:r w:rsidRPr="003C0DF0">
              <w:rPr>
                <w:rFonts w:ascii="Times New Roman" w:hAnsi="Times New Roman"/>
              </w:rPr>
              <w:t>Масса</w:t>
            </w:r>
          </w:p>
        </w:tc>
        <w:tc>
          <w:tcPr>
            <w:tcW w:w="4247" w:type="dxa"/>
            <w:vAlign w:val="center"/>
          </w:tcPr>
          <w:p w14:paraId="0FCFDE66" w14:textId="3980D29F" w:rsidR="00306596" w:rsidRPr="003C0DF0" w:rsidRDefault="00306596" w:rsidP="003C0DF0">
            <w:pPr>
              <w:jc w:val="center"/>
              <w:rPr>
                <w:rFonts w:ascii="Times New Roman" w:hAnsi="Times New Roman" w:cs="Times New Roman"/>
                <w:color w:val="2C2C2C"/>
              </w:rPr>
            </w:pPr>
            <w:r w:rsidRPr="003C0DF0">
              <w:rPr>
                <w:rFonts w:ascii="Times New Roman" w:hAnsi="Times New Roman"/>
              </w:rPr>
              <w:t>Менее 0.70</w:t>
            </w:r>
          </w:p>
        </w:tc>
        <w:tc>
          <w:tcPr>
            <w:tcW w:w="1754" w:type="dxa"/>
            <w:vMerge/>
          </w:tcPr>
          <w:p w14:paraId="3493ADD8" w14:textId="6FAC873D" w:rsidR="00306596" w:rsidRPr="003C0DF0" w:rsidRDefault="00306596" w:rsidP="003C0DF0">
            <w:pPr>
              <w:jc w:val="center"/>
              <w:rPr>
                <w:rFonts w:ascii="Times New Roman" w:hAnsi="Times New Roman" w:cs="Times New Roman"/>
                <w:color w:val="2C2C2C"/>
              </w:rPr>
            </w:pPr>
          </w:p>
        </w:tc>
        <w:tc>
          <w:tcPr>
            <w:tcW w:w="1429" w:type="dxa"/>
          </w:tcPr>
          <w:p w14:paraId="2081198D" w14:textId="57ACE81E" w:rsidR="00306596" w:rsidRPr="003C0DF0" w:rsidRDefault="00306596" w:rsidP="003C0DF0">
            <w:pPr>
              <w:jc w:val="center"/>
              <w:rPr>
                <w:rFonts w:ascii="Times New Roman" w:hAnsi="Times New Roman" w:cs="Times New Roman"/>
                <w:noProof/>
              </w:rPr>
            </w:pPr>
            <w:r w:rsidRPr="003C0DF0">
              <w:rPr>
                <w:rFonts w:ascii="Times New Roman" w:hAnsi="Times New Roman"/>
              </w:rPr>
              <w:t>кг</w:t>
            </w:r>
          </w:p>
        </w:tc>
      </w:tr>
      <w:tr w:rsidR="00306596" w:rsidRPr="003C0DF0" w14:paraId="06DBC3B6" w14:textId="77777777" w:rsidTr="003C0DF0">
        <w:tc>
          <w:tcPr>
            <w:tcW w:w="695" w:type="dxa"/>
          </w:tcPr>
          <w:p w14:paraId="1F6AF6BE" w14:textId="77777777" w:rsidR="00306596" w:rsidRPr="003C0DF0" w:rsidRDefault="00306596" w:rsidP="003C0DF0">
            <w:pPr>
              <w:jc w:val="center"/>
              <w:rPr>
                <w:rFonts w:ascii="Times New Roman" w:hAnsi="Times New Roman" w:cs="Times New Roman"/>
              </w:rPr>
            </w:pPr>
          </w:p>
        </w:tc>
        <w:tc>
          <w:tcPr>
            <w:tcW w:w="2793" w:type="dxa"/>
          </w:tcPr>
          <w:p w14:paraId="6588A8C5" w14:textId="77777777" w:rsidR="00306596" w:rsidRPr="003C0DF0" w:rsidRDefault="00306596" w:rsidP="003C0DF0">
            <w:pPr>
              <w:rPr>
                <w:rFonts w:ascii="Times New Roman" w:hAnsi="Times New Roman" w:cs="Times New Roman"/>
              </w:rPr>
            </w:pPr>
          </w:p>
        </w:tc>
        <w:tc>
          <w:tcPr>
            <w:tcW w:w="2896" w:type="dxa"/>
          </w:tcPr>
          <w:p w14:paraId="46BF6DED" w14:textId="1F51A922" w:rsidR="00306596" w:rsidRPr="003C0DF0" w:rsidRDefault="00306596" w:rsidP="003C0DF0">
            <w:pPr>
              <w:jc w:val="center"/>
              <w:rPr>
                <w:rFonts w:ascii="Times New Roman" w:hAnsi="Times New Roman" w:cs="Times New Roman"/>
                <w:noProof/>
              </w:rPr>
            </w:pPr>
            <w:r w:rsidRPr="003C0DF0">
              <w:rPr>
                <w:rFonts w:ascii="Times New Roman" w:hAnsi="Times New Roman"/>
              </w:rPr>
              <w:t>Количество пластин</w:t>
            </w:r>
          </w:p>
        </w:tc>
        <w:tc>
          <w:tcPr>
            <w:tcW w:w="4247" w:type="dxa"/>
          </w:tcPr>
          <w:p w14:paraId="38E8E734" w14:textId="1AD235DA"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Не более 7</w:t>
            </w:r>
          </w:p>
        </w:tc>
        <w:tc>
          <w:tcPr>
            <w:tcW w:w="1754" w:type="dxa"/>
            <w:vMerge/>
          </w:tcPr>
          <w:p w14:paraId="59FA8204" w14:textId="24047684" w:rsidR="00306596" w:rsidRPr="003C0DF0" w:rsidRDefault="00306596" w:rsidP="003C0DF0">
            <w:pPr>
              <w:jc w:val="center"/>
              <w:rPr>
                <w:rFonts w:ascii="Times New Roman" w:hAnsi="Times New Roman" w:cs="Times New Roman"/>
                <w:color w:val="2C2C2C"/>
              </w:rPr>
            </w:pPr>
          </w:p>
        </w:tc>
        <w:tc>
          <w:tcPr>
            <w:tcW w:w="1429" w:type="dxa"/>
          </w:tcPr>
          <w:p w14:paraId="7A5AC245" w14:textId="77777777" w:rsidR="00306596" w:rsidRPr="003C0DF0" w:rsidRDefault="00306596" w:rsidP="003C0DF0">
            <w:pPr>
              <w:jc w:val="center"/>
              <w:rPr>
                <w:rFonts w:ascii="Times New Roman" w:hAnsi="Times New Roman" w:cs="Times New Roman"/>
                <w:noProof/>
              </w:rPr>
            </w:pPr>
          </w:p>
        </w:tc>
      </w:tr>
      <w:tr w:rsidR="00306596" w:rsidRPr="003C0DF0" w14:paraId="018618C5" w14:textId="77777777" w:rsidTr="003C0DF0">
        <w:tc>
          <w:tcPr>
            <w:tcW w:w="695" w:type="dxa"/>
          </w:tcPr>
          <w:p w14:paraId="78D249F9" w14:textId="2B27ED88" w:rsidR="00306596" w:rsidRPr="003C0DF0" w:rsidRDefault="00306596" w:rsidP="003C0DF0">
            <w:pPr>
              <w:jc w:val="center"/>
              <w:rPr>
                <w:rFonts w:ascii="Times New Roman" w:hAnsi="Times New Roman" w:cs="Times New Roman"/>
              </w:rPr>
            </w:pPr>
            <w:r w:rsidRPr="003C0DF0">
              <w:rPr>
                <w:rFonts w:ascii="Times New Roman" w:hAnsi="Times New Roman" w:cs="Times New Roman"/>
              </w:rPr>
              <w:t>21</w:t>
            </w:r>
          </w:p>
        </w:tc>
        <w:tc>
          <w:tcPr>
            <w:tcW w:w="2793" w:type="dxa"/>
          </w:tcPr>
          <w:p w14:paraId="7BABEB41" w14:textId="77777777" w:rsidR="00306596" w:rsidRPr="003C0DF0" w:rsidRDefault="00306596" w:rsidP="003C0DF0">
            <w:pPr>
              <w:rPr>
                <w:rFonts w:ascii="Times New Roman" w:hAnsi="Times New Roman" w:cs="Times New Roman"/>
              </w:rPr>
            </w:pPr>
            <w:r w:rsidRPr="003C0DF0">
              <w:rPr>
                <w:rFonts w:ascii="Times New Roman" w:hAnsi="Times New Roman" w:cs="Times New Roman"/>
              </w:rPr>
              <w:t xml:space="preserve">IP-камера купольная, внутренней установки  </w:t>
            </w:r>
          </w:p>
          <w:p w14:paraId="366CD4E9" w14:textId="77777777" w:rsidR="00306596" w:rsidRPr="003C0DF0" w:rsidRDefault="00306596" w:rsidP="003C0DF0">
            <w:pPr>
              <w:rPr>
                <w:rFonts w:ascii="Times New Roman" w:hAnsi="Times New Roman" w:cs="Times New Roman"/>
              </w:rPr>
            </w:pPr>
          </w:p>
        </w:tc>
        <w:tc>
          <w:tcPr>
            <w:tcW w:w="2896" w:type="dxa"/>
            <w:vAlign w:val="center"/>
          </w:tcPr>
          <w:p w14:paraId="0830C770" w14:textId="47B5BCCC"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Область применения</w:t>
            </w:r>
          </w:p>
        </w:tc>
        <w:tc>
          <w:tcPr>
            <w:tcW w:w="4247" w:type="dxa"/>
            <w:vAlign w:val="center"/>
          </w:tcPr>
          <w:p w14:paraId="525FD087" w14:textId="2218A90A"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Система охранного телевидения</w:t>
            </w:r>
          </w:p>
        </w:tc>
        <w:tc>
          <w:tcPr>
            <w:tcW w:w="1754" w:type="dxa"/>
            <w:vMerge/>
            <w:vAlign w:val="center"/>
          </w:tcPr>
          <w:p w14:paraId="40CFB7C4" w14:textId="28DE940D" w:rsidR="00306596" w:rsidRPr="003C0DF0" w:rsidRDefault="00306596" w:rsidP="003C0DF0">
            <w:pPr>
              <w:jc w:val="center"/>
              <w:rPr>
                <w:rFonts w:ascii="Times New Roman" w:hAnsi="Times New Roman" w:cs="Times New Roman"/>
                <w:color w:val="2C2C2C"/>
              </w:rPr>
            </w:pPr>
          </w:p>
        </w:tc>
        <w:tc>
          <w:tcPr>
            <w:tcW w:w="1429" w:type="dxa"/>
            <w:vAlign w:val="center"/>
          </w:tcPr>
          <w:p w14:paraId="7BC9A32E" w14:textId="77777777" w:rsidR="00306596" w:rsidRPr="003C0DF0" w:rsidRDefault="00306596" w:rsidP="003C0DF0">
            <w:pPr>
              <w:jc w:val="center"/>
              <w:rPr>
                <w:rFonts w:ascii="Times New Roman" w:hAnsi="Times New Roman" w:cs="Times New Roman"/>
                <w:noProof/>
              </w:rPr>
            </w:pPr>
          </w:p>
        </w:tc>
      </w:tr>
      <w:tr w:rsidR="00306596" w:rsidRPr="003C0DF0" w14:paraId="18EFE48C" w14:textId="77777777" w:rsidTr="003C0DF0">
        <w:tc>
          <w:tcPr>
            <w:tcW w:w="695" w:type="dxa"/>
          </w:tcPr>
          <w:p w14:paraId="1B6D9C4D" w14:textId="0D8DDF11" w:rsidR="00306596" w:rsidRPr="003C0DF0" w:rsidRDefault="00306596" w:rsidP="003C0DF0">
            <w:pPr>
              <w:jc w:val="center"/>
              <w:rPr>
                <w:rFonts w:ascii="Times New Roman" w:hAnsi="Times New Roman" w:cs="Times New Roman"/>
              </w:rPr>
            </w:pPr>
          </w:p>
        </w:tc>
        <w:tc>
          <w:tcPr>
            <w:tcW w:w="2793" w:type="dxa"/>
          </w:tcPr>
          <w:p w14:paraId="57120638" w14:textId="307EDA6A" w:rsidR="00306596" w:rsidRPr="003C0DF0" w:rsidRDefault="00306596" w:rsidP="003C0DF0">
            <w:pPr>
              <w:rPr>
                <w:rFonts w:ascii="Times New Roman" w:hAnsi="Times New Roman" w:cs="Times New Roman"/>
              </w:rPr>
            </w:pPr>
          </w:p>
        </w:tc>
        <w:tc>
          <w:tcPr>
            <w:tcW w:w="2896" w:type="dxa"/>
            <w:vAlign w:val="center"/>
          </w:tcPr>
          <w:p w14:paraId="698580C9" w14:textId="1F9C116D"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Видеокамера</w:t>
            </w:r>
          </w:p>
        </w:tc>
        <w:tc>
          <w:tcPr>
            <w:tcW w:w="4247" w:type="dxa"/>
            <w:vAlign w:val="center"/>
          </w:tcPr>
          <w:p w14:paraId="41AA952F" w14:textId="08A6F7DD"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 xml:space="preserve"> цифровая поворотная купольная</w:t>
            </w:r>
          </w:p>
        </w:tc>
        <w:tc>
          <w:tcPr>
            <w:tcW w:w="1754" w:type="dxa"/>
            <w:vMerge/>
            <w:vAlign w:val="center"/>
          </w:tcPr>
          <w:p w14:paraId="4829F0B5" w14:textId="237123CB" w:rsidR="00306596" w:rsidRPr="003C0DF0" w:rsidRDefault="00306596" w:rsidP="003C0DF0">
            <w:pPr>
              <w:jc w:val="center"/>
              <w:rPr>
                <w:rFonts w:ascii="Times New Roman" w:hAnsi="Times New Roman" w:cs="Times New Roman"/>
                <w:color w:val="2C2C2C"/>
              </w:rPr>
            </w:pPr>
          </w:p>
        </w:tc>
        <w:tc>
          <w:tcPr>
            <w:tcW w:w="1429" w:type="dxa"/>
            <w:vAlign w:val="center"/>
          </w:tcPr>
          <w:p w14:paraId="0C043848" w14:textId="77777777" w:rsidR="00306596" w:rsidRPr="003C0DF0" w:rsidRDefault="00306596" w:rsidP="003C0DF0">
            <w:pPr>
              <w:jc w:val="center"/>
              <w:rPr>
                <w:rFonts w:ascii="Times New Roman" w:hAnsi="Times New Roman" w:cs="Times New Roman"/>
                <w:noProof/>
              </w:rPr>
            </w:pPr>
          </w:p>
        </w:tc>
      </w:tr>
      <w:tr w:rsidR="00306596" w:rsidRPr="003C0DF0" w14:paraId="118171C9" w14:textId="77777777" w:rsidTr="003C0DF0">
        <w:tc>
          <w:tcPr>
            <w:tcW w:w="695" w:type="dxa"/>
          </w:tcPr>
          <w:p w14:paraId="4D198537" w14:textId="77777777" w:rsidR="00306596" w:rsidRPr="003C0DF0" w:rsidRDefault="00306596" w:rsidP="003C0DF0">
            <w:pPr>
              <w:jc w:val="center"/>
              <w:rPr>
                <w:rFonts w:ascii="Times New Roman" w:hAnsi="Times New Roman" w:cs="Times New Roman"/>
              </w:rPr>
            </w:pPr>
          </w:p>
        </w:tc>
        <w:tc>
          <w:tcPr>
            <w:tcW w:w="2793" w:type="dxa"/>
          </w:tcPr>
          <w:p w14:paraId="671863B9" w14:textId="77777777" w:rsidR="00306596" w:rsidRPr="003C0DF0" w:rsidRDefault="00306596" w:rsidP="003C0DF0">
            <w:pPr>
              <w:rPr>
                <w:rFonts w:ascii="Times New Roman" w:hAnsi="Times New Roman" w:cs="Times New Roman"/>
              </w:rPr>
            </w:pPr>
          </w:p>
        </w:tc>
        <w:tc>
          <w:tcPr>
            <w:tcW w:w="2896" w:type="dxa"/>
            <w:vAlign w:val="center"/>
          </w:tcPr>
          <w:p w14:paraId="2DB69AC2" w14:textId="0800B297"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Чувствительный элемент</w:t>
            </w:r>
          </w:p>
        </w:tc>
        <w:tc>
          <w:tcPr>
            <w:tcW w:w="4247" w:type="dxa"/>
            <w:vAlign w:val="center"/>
          </w:tcPr>
          <w:p w14:paraId="515BC331" w14:textId="74D79A5A"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 xml:space="preserve">1/2,8" </w:t>
            </w:r>
            <w:proofErr w:type="spellStart"/>
            <w:r w:rsidRPr="003C0DF0">
              <w:rPr>
                <w:rFonts w:ascii="Times New Roman" w:eastAsia="MS Mincho" w:hAnsi="Times New Roman" w:cs="Times New Roman"/>
              </w:rPr>
              <w:t>Progressive</w:t>
            </w:r>
            <w:proofErr w:type="spellEnd"/>
            <w:r w:rsidRPr="003C0DF0">
              <w:rPr>
                <w:rFonts w:ascii="Times New Roman" w:eastAsia="MS Mincho" w:hAnsi="Times New Roman" w:cs="Times New Roman"/>
              </w:rPr>
              <w:t xml:space="preserve"> </w:t>
            </w:r>
            <w:proofErr w:type="spellStart"/>
            <w:r w:rsidRPr="003C0DF0">
              <w:rPr>
                <w:rFonts w:ascii="Times New Roman" w:eastAsia="MS Mincho" w:hAnsi="Times New Roman" w:cs="Times New Roman"/>
              </w:rPr>
              <w:t>Scan</w:t>
            </w:r>
            <w:proofErr w:type="spellEnd"/>
            <w:r w:rsidRPr="003C0DF0">
              <w:rPr>
                <w:rFonts w:ascii="Times New Roman" w:eastAsia="MS Mincho" w:hAnsi="Times New Roman" w:cs="Times New Roman"/>
              </w:rPr>
              <w:t xml:space="preserve"> CMOS</w:t>
            </w:r>
          </w:p>
        </w:tc>
        <w:tc>
          <w:tcPr>
            <w:tcW w:w="1754" w:type="dxa"/>
            <w:vMerge/>
            <w:vAlign w:val="center"/>
          </w:tcPr>
          <w:p w14:paraId="485C09EA" w14:textId="44DAAD57" w:rsidR="00306596" w:rsidRPr="003C0DF0" w:rsidRDefault="00306596" w:rsidP="003C0DF0">
            <w:pPr>
              <w:jc w:val="center"/>
              <w:rPr>
                <w:rFonts w:ascii="Times New Roman" w:hAnsi="Times New Roman" w:cs="Times New Roman"/>
                <w:color w:val="2C2C2C"/>
              </w:rPr>
            </w:pPr>
          </w:p>
        </w:tc>
        <w:tc>
          <w:tcPr>
            <w:tcW w:w="1429" w:type="dxa"/>
            <w:vAlign w:val="center"/>
          </w:tcPr>
          <w:p w14:paraId="0DF52B0E" w14:textId="16B33864" w:rsidR="00306596" w:rsidRPr="003C0DF0" w:rsidRDefault="00306596" w:rsidP="003C0DF0">
            <w:pPr>
              <w:jc w:val="center"/>
              <w:rPr>
                <w:rFonts w:ascii="Times New Roman" w:hAnsi="Times New Roman" w:cs="Times New Roman"/>
                <w:noProof/>
              </w:rPr>
            </w:pPr>
          </w:p>
        </w:tc>
      </w:tr>
      <w:tr w:rsidR="00306596" w:rsidRPr="003C0DF0" w14:paraId="74D94183" w14:textId="77777777" w:rsidTr="003C0DF0">
        <w:tc>
          <w:tcPr>
            <w:tcW w:w="695" w:type="dxa"/>
          </w:tcPr>
          <w:p w14:paraId="666DD4DA" w14:textId="77777777" w:rsidR="00306596" w:rsidRPr="003C0DF0" w:rsidRDefault="00306596" w:rsidP="003C0DF0">
            <w:pPr>
              <w:jc w:val="center"/>
              <w:rPr>
                <w:rFonts w:ascii="Times New Roman" w:hAnsi="Times New Roman" w:cs="Times New Roman"/>
              </w:rPr>
            </w:pPr>
          </w:p>
        </w:tc>
        <w:tc>
          <w:tcPr>
            <w:tcW w:w="2793" w:type="dxa"/>
          </w:tcPr>
          <w:p w14:paraId="1E8BAA88" w14:textId="77777777" w:rsidR="00306596" w:rsidRPr="003C0DF0" w:rsidRDefault="00306596" w:rsidP="003C0DF0">
            <w:pPr>
              <w:rPr>
                <w:rFonts w:ascii="Times New Roman" w:hAnsi="Times New Roman" w:cs="Times New Roman"/>
              </w:rPr>
            </w:pPr>
          </w:p>
        </w:tc>
        <w:tc>
          <w:tcPr>
            <w:tcW w:w="2896" w:type="dxa"/>
            <w:vAlign w:val="center"/>
          </w:tcPr>
          <w:p w14:paraId="6F19D621" w14:textId="2CC916A1"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Чувствительность</w:t>
            </w:r>
          </w:p>
        </w:tc>
        <w:tc>
          <w:tcPr>
            <w:tcW w:w="4247" w:type="dxa"/>
            <w:vAlign w:val="center"/>
          </w:tcPr>
          <w:p w14:paraId="4D38AF11" w14:textId="5185E7E8"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цвет:0.05/ ч/б:0.005</w:t>
            </w:r>
          </w:p>
        </w:tc>
        <w:tc>
          <w:tcPr>
            <w:tcW w:w="1754" w:type="dxa"/>
            <w:vMerge/>
            <w:vAlign w:val="center"/>
          </w:tcPr>
          <w:p w14:paraId="12A0FB6A" w14:textId="681074A0" w:rsidR="00306596" w:rsidRPr="003C0DF0" w:rsidRDefault="00306596" w:rsidP="003C0DF0">
            <w:pPr>
              <w:jc w:val="center"/>
              <w:rPr>
                <w:rFonts w:ascii="Times New Roman" w:hAnsi="Times New Roman" w:cs="Times New Roman"/>
                <w:color w:val="2C2C2C"/>
              </w:rPr>
            </w:pPr>
          </w:p>
        </w:tc>
        <w:tc>
          <w:tcPr>
            <w:tcW w:w="1429" w:type="dxa"/>
            <w:vAlign w:val="center"/>
          </w:tcPr>
          <w:p w14:paraId="44D9DBFD" w14:textId="694A81FA" w:rsidR="00306596" w:rsidRPr="003C0DF0" w:rsidRDefault="00306596" w:rsidP="003C0DF0">
            <w:pPr>
              <w:jc w:val="center"/>
              <w:rPr>
                <w:rFonts w:ascii="Times New Roman" w:hAnsi="Times New Roman" w:cs="Times New Roman"/>
                <w:noProof/>
              </w:rPr>
            </w:pPr>
            <w:proofErr w:type="spellStart"/>
            <w:r w:rsidRPr="003C0DF0">
              <w:rPr>
                <w:rFonts w:ascii="Times New Roman" w:eastAsia="MS Mincho" w:hAnsi="Times New Roman" w:cs="Times New Roman"/>
              </w:rPr>
              <w:t>лк</w:t>
            </w:r>
            <w:proofErr w:type="spellEnd"/>
          </w:p>
        </w:tc>
      </w:tr>
      <w:tr w:rsidR="00306596" w:rsidRPr="003C0DF0" w14:paraId="27303359" w14:textId="77777777" w:rsidTr="003C0DF0">
        <w:tc>
          <w:tcPr>
            <w:tcW w:w="695" w:type="dxa"/>
          </w:tcPr>
          <w:p w14:paraId="5E7C8866" w14:textId="77777777" w:rsidR="00306596" w:rsidRPr="003C0DF0" w:rsidRDefault="00306596" w:rsidP="003C0DF0">
            <w:pPr>
              <w:jc w:val="center"/>
              <w:rPr>
                <w:rFonts w:ascii="Times New Roman" w:hAnsi="Times New Roman" w:cs="Times New Roman"/>
              </w:rPr>
            </w:pPr>
          </w:p>
        </w:tc>
        <w:tc>
          <w:tcPr>
            <w:tcW w:w="2793" w:type="dxa"/>
          </w:tcPr>
          <w:p w14:paraId="6A89A03F" w14:textId="77777777" w:rsidR="00306596" w:rsidRPr="003C0DF0" w:rsidRDefault="00306596" w:rsidP="003C0DF0">
            <w:pPr>
              <w:rPr>
                <w:rFonts w:ascii="Times New Roman" w:hAnsi="Times New Roman" w:cs="Times New Roman"/>
              </w:rPr>
            </w:pPr>
          </w:p>
        </w:tc>
        <w:tc>
          <w:tcPr>
            <w:tcW w:w="2896" w:type="dxa"/>
            <w:vAlign w:val="center"/>
          </w:tcPr>
          <w:p w14:paraId="3CD58002" w14:textId="023D3A89"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Разрешение</w:t>
            </w:r>
          </w:p>
        </w:tc>
        <w:tc>
          <w:tcPr>
            <w:tcW w:w="4247" w:type="dxa"/>
            <w:vAlign w:val="center"/>
          </w:tcPr>
          <w:p w14:paraId="659C8E83" w14:textId="01FB49A7"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1920х1080</w:t>
            </w:r>
          </w:p>
        </w:tc>
        <w:tc>
          <w:tcPr>
            <w:tcW w:w="1754" w:type="dxa"/>
            <w:vMerge/>
            <w:vAlign w:val="center"/>
          </w:tcPr>
          <w:p w14:paraId="421423DD" w14:textId="47AF5D27" w:rsidR="00306596" w:rsidRPr="003C0DF0" w:rsidRDefault="00306596" w:rsidP="003C0DF0">
            <w:pPr>
              <w:jc w:val="center"/>
              <w:rPr>
                <w:rFonts w:ascii="Times New Roman" w:hAnsi="Times New Roman" w:cs="Times New Roman"/>
                <w:color w:val="2C2C2C"/>
              </w:rPr>
            </w:pPr>
          </w:p>
        </w:tc>
        <w:tc>
          <w:tcPr>
            <w:tcW w:w="1429" w:type="dxa"/>
            <w:vAlign w:val="center"/>
          </w:tcPr>
          <w:p w14:paraId="19B09AD2" w14:textId="6A6934ED" w:rsidR="00306596" w:rsidRPr="003C0DF0" w:rsidRDefault="00306596" w:rsidP="003C0DF0">
            <w:pPr>
              <w:jc w:val="center"/>
              <w:rPr>
                <w:rFonts w:ascii="Times New Roman" w:hAnsi="Times New Roman" w:cs="Times New Roman"/>
                <w:noProof/>
              </w:rPr>
            </w:pPr>
            <w:proofErr w:type="spellStart"/>
            <w:r w:rsidRPr="003C0DF0">
              <w:rPr>
                <w:rFonts w:ascii="Times New Roman" w:eastAsia="MS Mincho" w:hAnsi="Times New Roman" w:cs="Times New Roman"/>
              </w:rPr>
              <w:t>пкс</w:t>
            </w:r>
            <w:proofErr w:type="spellEnd"/>
          </w:p>
        </w:tc>
      </w:tr>
      <w:tr w:rsidR="00306596" w:rsidRPr="003C0DF0" w14:paraId="60607882" w14:textId="77777777" w:rsidTr="003C0DF0">
        <w:tc>
          <w:tcPr>
            <w:tcW w:w="695" w:type="dxa"/>
          </w:tcPr>
          <w:p w14:paraId="2A8126FD" w14:textId="77777777" w:rsidR="00306596" w:rsidRPr="003C0DF0" w:rsidRDefault="00306596" w:rsidP="003C0DF0">
            <w:pPr>
              <w:jc w:val="center"/>
              <w:rPr>
                <w:rFonts w:ascii="Times New Roman" w:hAnsi="Times New Roman" w:cs="Times New Roman"/>
              </w:rPr>
            </w:pPr>
          </w:p>
        </w:tc>
        <w:tc>
          <w:tcPr>
            <w:tcW w:w="2793" w:type="dxa"/>
          </w:tcPr>
          <w:p w14:paraId="37C186BC" w14:textId="77777777" w:rsidR="00306596" w:rsidRPr="003C0DF0" w:rsidRDefault="00306596" w:rsidP="003C0DF0">
            <w:pPr>
              <w:rPr>
                <w:rFonts w:ascii="Times New Roman" w:hAnsi="Times New Roman" w:cs="Times New Roman"/>
              </w:rPr>
            </w:pPr>
          </w:p>
        </w:tc>
        <w:tc>
          <w:tcPr>
            <w:tcW w:w="2896" w:type="dxa"/>
            <w:vAlign w:val="center"/>
          </w:tcPr>
          <w:p w14:paraId="165AB770" w14:textId="1BF8F296"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Стандарт сжатия видео</w:t>
            </w:r>
          </w:p>
        </w:tc>
        <w:tc>
          <w:tcPr>
            <w:tcW w:w="4247" w:type="dxa"/>
            <w:vAlign w:val="center"/>
          </w:tcPr>
          <w:p w14:paraId="313BEEB3" w14:textId="387F3664"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H.264</w:t>
            </w:r>
          </w:p>
        </w:tc>
        <w:tc>
          <w:tcPr>
            <w:tcW w:w="1754" w:type="dxa"/>
            <w:vMerge/>
            <w:vAlign w:val="center"/>
          </w:tcPr>
          <w:p w14:paraId="6341068B" w14:textId="2DCA2BDB" w:rsidR="00306596" w:rsidRPr="003C0DF0" w:rsidRDefault="00306596" w:rsidP="003C0DF0">
            <w:pPr>
              <w:jc w:val="center"/>
              <w:rPr>
                <w:rFonts w:ascii="Times New Roman" w:hAnsi="Times New Roman" w:cs="Times New Roman"/>
                <w:color w:val="2C2C2C"/>
              </w:rPr>
            </w:pPr>
          </w:p>
        </w:tc>
        <w:tc>
          <w:tcPr>
            <w:tcW w:w="1429" w:type="dxa"/>
            <w:vAlign w:val="center"/>
          </w:tcPr>
          <w:p w14:paraId="50A4E134" w14:textId="77777777" w:rsidR="00306596" w:rsidRPr="003C0DF0" w:rsidRDefault="00306596" w:rsidP="003C0DF0">
            <w:pPr>
              <w:jc w:val="center"/>
              <w:rPr>
                <w:rFonts w:ascii="Times New Roman" w:hAnsi="Times New Roman" w:cs="Times New Roman"/>
                <w:noProof/>
              </w:rPr>
            </w:pPr>
          </w:p>
        </w:tc>
      </w:tr>
      <w:tr w:rsidR="00306596" w:rsidRPr="003C0DF0" w14:paraId="610E4F0E" w14:textId="77777777" w:rsidTr="003C0DF0">
        <w:tc>
          <w:tcPr>
            <w:tcW w:w="695" w:type="dxa"/>
          </w:tcPr>
          <w:p w14:paraId="5F9B53B3" w14:textId="77777777" w:rsidR="00306596" w:rsidRPr="003C0DF0" w:rsidRDefault="00306596" w:rsidP="003C0DF0">
            <w:pPr>
              <w:jc w:val="center"/>
              <w:rPr>
                <w:rFonts w:ascii="Times New Roman" w:hAnsi="Times New Roman" w:cs="Times New Roman"/>
              </w:rPr>
            </w:pPr>
          </w:p>
        </w:tc>
        <w:tc>
          <w:tcPr>
            <w:tcW w:w="2793" w:type="dxa"/>
          </w:tcPr>
          <w:p w14:paraId="64E6F223" w14:textId="77777777" w:rsidR="00306596" w:rsidRPr="003C0DF0" w:rsidRDefault="00306596" w:rsidP="003C0DF0">
            <w:pPr>
              <w:rPr>
                <w:rFonts w:ascii="Times New Roman" w:hAnsi="Times New Roman" w:cs="Times New Roman"/>
              </w:rPr>
            </w:pPr>
          </w:p>
        </w:tc>
        <w:tc>
          <w:tcPr>
            <w:tcW w:w="2896" w:type="dxa"/>
            <w:vAlign w:val="center"/>
          </w:tcPr>
          <w:p w14:paraId="0AE4148A" w14:textId="24046634"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Объектив</w:t>
            </w:r>
          </w:p>
        </w:tc>
        <w:tc>
          <w:tcPr>
            <w:tcW w:w="4247" w:type="dxa"/>
            <w:vAlign w:val="center"/>
          </w:tcPr>
          <w:p w14:paraId="6AF4B438" w14:textId="034743E8" w:rsidR="00306596" w:rsidRPr="003C0DF0" w:rsidRDefault="00306596" w:rsidP="003C0DF0">
            <w:pPr>
              <w:jc w:val="center"/>
              <w:rPr>
                <w:rFonts w:ascii="Times New Roman" w:hAnsi="Times New Roman" w:cs="Times New Roman"/>
                <w:color w:val="2C2C2C"/>
              </w:rPr>
            </w:pPr>
            <w:r w:rsidRPr="003C0DF0">
              <w:rPr>
                <w:rFonts w:ascii="Times New Roman" w:eastAsia="MS Mincho" w:hAnsi="Times New Roman" w:cs="Times New Roman"/>
              </w:rPr>
              <w:t>4.7…94</w:t>
            </w:r>
          </w:p>
        </w:tc>
        <w:tc>
          <w:tcPr>
            <w:tcW w:w="1754" w:type="dxa"/>
            <w:vMerge/>
            <w:vAlign w:val="center"/>
          </w:tcPr>
          <w:p w14:paraId="48B2AA20" w14:textId="055D390B" w:rsidR="00306596" w:rsidRPr="003C0DF0" w:rsidRDefault="00306596" w:rsidP="003C0DF0">
            <w:pPr>
              <w:jc w:val="center"/>
              <w:rPr>
                <w:rFonts w:ascii="Times New Roman" w:hAnsi="Times New Roman" w:cs="Times New Roman"/>
                <w:color w:val="2C2C2C"/>
              </w:rPr>
            </w:pPr>
          </w:p>
        </w:tc>
        <w:tc>
          <w:tcPr>
            <w:tcW w:w="1429" w:type="dxa"/>
            <w:vAlign w:val="center"/>
          </w:tcPr>
          <w:p w14:paraId="0935691E" w14:textId="61205185"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мм</w:t>
            </w:r>
          </w:p>
        </w:tc>
      </w:tr>
      <w:tr w:rsidR="00306596" w:rsidRPr="003C0DF0" w14:paraId="680F4FA9" w14:textId="77777777" w:rsidTr="003C0DF0">
        <w:tc>
          <w:tcPr>
            <w:tcW w:w="695" w:type="dxa"/>
          </w:tcPr>
          <w:p w14:paraId="573C12E5" w14:textId="77777777" w:rsidR="00306596" w:rsidRPr="003C0DF0" w:rsidRDefault="00306596" w:rsidP="003C0DF0">
            <w:pPr>
              <w:jc w:val="center"/>
              <w:rPr>
                <w:rFonts w:ascii="Times New Roman" w:hAnsi="Times New Roman" w:cs="Times New Roman"/>
              </w:rPr>
            </w:pPr>
          </w:p>
        </w:tc>
        <w:tc>
          <w:tcPr>
            <w:tcW w:w="2793" w:type="dxa"/>
          </w:tcPr>
          <w:p w14:paraId="36ADC3F1" w14:textId="77777777" w:rsidR="00306596" w:rsidRPr="003C0DF0" w:rsidRDefault="00306596" w:rsidP="003C0DF0">
            <w:pPr>
              <w:rPr>
                <w:rFonts w:ascii="Times New Roman" w:hAnsi="Times New Roman" w:cs="Times New Roman"/>
              </w:rPr>
            </w:pPr>
          </w:p>
        </w:tc>
        <w:tc>
          <w:tcPr>
            <w:tcW w:w="2896" w:type="dxa"/>
            <w:vAlign w:val="center"/>
          </w:tcPr>
          <w:p w14:paraId="4342CBD8" w14:textId="2E6FFEA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ZOOM</w:t>
            </w:r>
          </w:p>
        </w:tc>
        <w:tc>
          <w:tcPr>
            <w:tcW w:w="4247" w:type="dxa"/>
            <w:vAlign w:val="center"/>
          </w:tcPr>
          <w:p w14:paraId="7492E865" w14:textId="19893AF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20- кратный</w:t>
            </w:r>
          </w:p>
        </w:tc>
        <w:tc>
          <w:tcPr>
            <w:tcW w:w="1754" w:type="dxa"/>
            <w:vMerge/>
            <w:vAlign w:val="center"/>
          </w:tcPr>
          <w:p w14:paraId="42EA5D1B" w14:textId="418ED2A5" w:rsidR="00306596" w:rsidRPr="003C0DF0" w:rsidRDefault="00306596" w:rsidP="003C0DF0">
            <w:pPr>
              <w:jc w:val="center"/>
              <w:rPr>
                <w:rFonts w:ascii="Times New Roman" w:eastAsia="MS Mincho" w:hAnsi="Times New Roman" w:cs="Times New Roman"/>
              </w:rPr>
            </w:pPr>
          </w:p>
        </w:tc>
        <w:tc>
          <w:tcPr>
            <w:tcW w:w="1429" w:type="dxa"/>
            <w:vAlign w:val="center"/>
          </w:tcPr>
          <w:p w14:paraId="3402BCBC" w14:textId="77777777" w:rsidR="00306596" w:rsidRPr="003C0DF0" w:rsidRDefault="00306596" w:rsidP="003C0DF0">
            <w:pPr>
              <w:jc w:val="center"/>
              <w:rPr>
                <w:rFonts w:ascii="Times New Roman" w:hAnsi="Times New Roman" w:cs="Times New Roman"/>
                <w:noProof/>
              </w:rPr>
            </w:pPr>
          </w:p>
        </w:tc>
      </w:tr>
      <w:tr w:rsidR="00306596" w:rsidRPr="003C0DF0" w14:paraId="39C764E3" w14:textId="77777777" w:rsidTr="003C0DF0">
        <w:tc>
          <w:tcPr>
            <w:tcW w:w="695" w:type="dxa"/>
          </w:tcPr>
          <w:p w14:paraId="231DBD2C" w14:textId="77777777" w:rsidR="00306596" w:rsidRPr="003C0DF0" w:rsidRDefault="00306596" w:rsidP="003C0DF0">
            <w:pPr>
              <w:jc w:val="center"/>
              <w:rPr>
                <w:rFonts w:ascii="Times New Roman" w:hAnsi="Times New Roman" w:cs="Times New Roman"/>
              </w:rPr>
            </w:pPr>
          </w:p>
        </w:tc>
        <w:tc>
          <w:tcPr>
            <w:tcW w:w="2793" w:type="dxa"/>
          </w:tcPr>
          <w:p w14:paraId="46EF065E" w14:textId="77777777" w:rsidR="00306596" w:rsidRPr="003C0DF0" w:rsidRDefault="00306596" w:rsidP="003C0DF0">
            <w:pPr>
              <w:rPr>
                <w:rFonts w:ascii="Times New Roman" w:hAnsi="Times New Roman" w:cs="Times New Roman"/>
              </w:rPr>
            </w:pPr>
          </w:p>
        </w:tc>
        <w:tc>
          <w:tcPr>
            <w:tcW w:w="2896" w:type="dxa"/>
            <w:vAlign w:val="center"/>
          </w:tcPr>
          <w:p w14:paraId="5AD425A1" w14:textId="31763826"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Скорость передачи</w:t>
            </w:r>
          </w:p>
        </w:tc>
        <w:tc>
          <w:tcPr>
            <w:tcW w:w="4247" w:type="dxa"/>
            <w:vAlign w:val="center"/>
          </w:tcPr>
          <w:p w14:paraId="17B47765" w14:textId="1F54E1EC"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25</w:t>
            </w:r>
          </w:p>
        </w:tc>
        <w:tc>
          <w:tcPr>
            <w:tcW w:w="1754" w:type="dxa"/>
            <w:vMerge/>
            <w:vAlign w:val="center"/>
          </w:tcPr>
          <w:p w14:paraId="0155125F" w14:textId="703CDEB5" w:rsidR="00306596" w:rsidRPr="003C0DF0" w:rsidRDefault="00306596" w:rsidP="003C0DF0">
            <w:pPr>
              <w:jc w:val="center"/>
              <w:rPr>
                <w:rFonts w:ascii="Times New Roman" w:eastAsia="MS Mincho" w:hAnsi="Times New Roman" w:cs="Times New Roman"/>
              </w:rPr>
            </w:pPr>
          </w:p>
        </w:tc>
        <w:tc>
          <w:tcPr>
            <w:tcW w:w="1429" w:type="dxa"/>
            <w:vAlign w:val="center"/>
          </w:tcPr>
          <w:p w14:paraId="37AE6E39" w14:textId="2FE44AF6"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к/сек</w:t>
            </w:r>
          </w:p>
        </w:tc>
      </w:tr>
      <w:tr w:rsidR="00306596" w:rsidRPr="003C0DF0" w14:paraId="67EB1288" w14:textId="77777777" w:rsidTr="003C0DF0">
        <w:tc>
          <w:tcPr>
            <w:tcW w:w="695" w:type="dxa"/>
          </w:tcPr>
          <w:p w14:paraId="34F7FA24" w14:textId="77777777" w:rsidR="00306596" w:rsidRPr="003C0DF0" w:rsidRDefault="00306596" w:rsidP="003C0DF0">
            <w:pPr>
              <w:jc w:val="center"/>
              <w:rPr>
                <w:rFonts w:ascii="Times New Roman" w:hAnsi="Times New Roman" w:cs="Times New Roman"/>
              </w:rPr>
            </w:pPr>
          </w:p>
        </w:tc>
        <w:tc>
          <w:tcPr>
            <w:tcW w:w="2793" w:type="dxa"/>
          </w:tcPr>
          <w:p w14:paraId="284411BE" w14:textId="77777777" w:rsidR="00306596" w:rsidRPr="003C0DF0" w:rsidRDefault="00306596" w:rsidP="003C0DF0">
            <w:pPr>
              <w:rPr>
                <w:rFonts w:ascii="Times New Roman" w:hAnsi="Times New Roman" w:cs="Times New Roman"/>
              </w:rPr>
            </w:pPr>
          </w:p>
        </w:tc>
        <w:tc>
          <w:tcPr>
            <w:tcW w:w="2896" w:type="dxa"/>
            <w:vAlign w:val="center"/>
          </w:tcPr>
          <w:p w14:paraId="5669779F" w14:textId="4032E0E5"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Аудиовход</w:t>
            </w:r>
          </w:p>
        </w:tc>
        <w:tc>
          <w:tcPr>
            <w:tcW w:w="4247" w:type="dxa"/>
            <w:vAlign w:val="center"/>
          </w:tcPr>
          <w:p w14:paraId="271EE12F" w14:textId="7AEA83D6"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1</w:t>
            </w:r>
          </w:p>
        </w:tc>
        <w:tc>
          <w:tcPr>
            <w:tcW w:w="1754" w:type="dxa"/>
            <w:vMerge/>
            <w:vAlign w:val="center"/>
          </w:tcPr>
          <w:p w14:paraId="66B19A6B" w14:textId="294612AD" w:rsidR="00306596" w:rsidRPr="003C0DF0" w:rsidRDefault="00306596" w:rsidP="003C0DF0">
            <w:pPr>
              <w:jc w:val="center"/>
              <w:rPr>
                <w:rFonts w:ascii="Times New Roman" w:eastAsia="MS Mincho" w:hAnsi="Times New Roman" w:cs="Times New Roman"/>
              </w:rPr>
            </w:pPr>
          </w:p>
        </w:tc>
        <w:tc>
          <w:tcPr>
            <w:tcW w:w="1429" w:type="dxa"/>
            <w:vAlign w:val="center"/>
          </w:tcPr>
          <w:p w14:paraId="467DEC9D" w14:textId="641C8B91"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Шт.</w:t>
            </w:r>
          </w:p>
        </w:tc>
      </w:tr>
      <w:tr w:rsidR="00306596" w:rsidRPr="003C0DF0" w14:paraId="370B13E7" w14:textId="77777777" w:rsidTr="003C0DF0">
        <w:tc>
          <w:tcPr>
            <w:tcW w:w="695" w:type="dxa"/>
          </w:tcPr>
          <w:p w14:paraId="41F6482C" w14:textId="77777777" w:rsidR="00306596" w:rsidRPr="003C0DF0" w:rsidRDefault="00306596" w:rsidP="003C0DF0">
            <w:pPr>
              <w:jc w:val="center"/>
              <w:rPr>
                <w:rFonts w:ascii="Times New Roman" w:hAnsi="Times New Roman" w:cs="Times New Roman"/>
              </w:rPr>
            </w:pPr>
          </w:p>
        </w:tc>
        <w:tc>
          <w:tcPr>
            <w:tcW w:w="2793" w:type="dxa"/>
          </w:tcPr>
          <w:p w14:paraId="203BA3CB" w14:textId="77777777" w:rsidR="00306596" w:rsidRPr="003C0DF0" w:rsidRDefault="00306596" w:rsidP="003C0DF0">
            <w:pPr>
              <w:rPr>
                <w:rFonts w:ascii="Times New Roman" w:hAnsi="Times New Roman" w:cs="Times New Roman"/>
              </w:rPr>
            </w:pPr>
          </w:p>
        </w:tc>
        <w:tc>
          <w:tcPr>
            <w:tcW w:w="2896" w:type="dxa"/>
            <w:vAlign w:val="center"/>
          </w:tcPr>
          <w:p w14:paraId="2B075420" w14:textId="3F075265"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Аудиовыход</w:t>
            </w:r>
          </w:p>
        </w:tc>
        <w:tc>
          <w:tcPr>
            <w:tcW w:w="4247" w:type="dxa"/>
            <w:vAlign w:val="center"/>
          </w:tcPr>
          <w:p w14:paraId="53331E00" w14:textId="16F0BF7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1</w:t>
            </w:r>
          </w:p>
        </w:tc>
        <w:tc>
          <w:tcPr>
            <w:tcW w:w="1754" w:type="dxa"/>
            <w:vMerge/>
            <w:vAlign w:val="center"/>
          </w:tcPr>
          <w:p w14:paraId="6B12BFB0" w14:textId="560C422E" w:rsidR="00306596" w:rsidRPr="003C0DF0" w:rsidRDefault="00306596" w:rsidP="003C0DF0">
            <w:pPr>
              <w:jc w:val="center"/>
              <w:rPr>
                <w:rFonts w:ascii="Times New Roman" w:eastAsia="MS Mincho" w:hAnsi="Times New Roman" w:cs="Times New Roman"/>
              </w:rPr>
            </w:pPr>
          </w:p>
        </w:tc>
        <w:tc>
          <w:tcPr>
            <w:tcW w:w="1429" w:type="dxa"/>
            <w:vAlign w:val="center"/>
          </w:tcPr>
          <w:p w14:paraId="4950AD09" w14:textId="36232F77"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Шт.</w:t>
            </w:r>
          </w:p>
        </w:tc>
      </w:tr>
      <w:tr w:rsidR="00306596" w:rsidRPr="003C0DF0" w14:paraId="61BA9A11" w14:textId="77777777" w:rsidTr="003C0DF0">
        <w:tc>
          <w:tcPr>
            <w:tcW w:w="695" w:type="dxa"/>
          </w:tcPr>
          <w:p w14:paraId="0E25FEF7" w14:textId="77777777" w:rsidR="00306596" w:rsidRPr="003C0DF0" w:rsidRDefault="00306596" w:rsidP="003C0DF0">
            <w:pPr>
              <w:jc w:val="center"/>
              <w:rPr>
                <w:rFonts w:ascii="Times New Roman" w:hAnsi="Times New Roman" w:cs="Times New Roman"/>
              </w:rPr>
            </w:pPr>
          </w:p>
        </w:tc>
        <w:tc>
          <w:tcPr>
            <w:tcW w:w="2793" w:type="dxa"/>
          </w:tcPr>
          <w:p w14:paraId="62B2F064" w14:textId="77777777" w:rsidR="00306596" w:rsidRPr="003C0DF0" w:rsidRDefault="00306596" w:rsidP="003C0DF0">
            <w:pPr>
              <w:rPr>
                <w:rFonts w:ascii="Times New Roman" w:hAnsi="Times New Roman" w:cs="Times New Roman"/>
              </w:rPr>
            </w:pPr>
          </w:p>
        </w:tc>
        <w:tc>
          <w:tcPr>
            <w:tcW w:w="2896" w:type="dxa"/>
            <w:vAlign w:val="center"/>
          </w:tcPr>
          <w:p w14:paraId="05BD220B" w14:textId="4EB57802"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Тревожные входы</w:t>
            </w:r>
          </w:p>
        </w:tc>
        <w:tc>
          <w:tcPr>
            <w:tcW w:w="4247" w:type="dxa"/>
            <w:vAlign w:val="center"/>
          </w:tcPr>
          <w:p w14:paraId="43CFC12F" w14:textId="602BE199"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от 6</w:t>
            </w:r>
          </w:p>
        </w:tc>
        <w:tc>
          <w:tcPr>
            <w:tcW w:w="1754" w:type="dxa"/>
            <w:vMerge/>
            <w:vAlign w:val="center"/>
          </w:tcPr>
          <w:p w14:paraId="143302F7" w14:textId="374C7431" w:rsidR="00306596" w:rsidRPr="003C0DF0" w:rsidRDefault="00306596" w:rsidP="003C0DF0">
            <w:pPr>
              <w:jc w:val="center"/>
              <w:rPr>
                <w:rFonts w:ascii="Times New Roman" w:eastAsia="MS Mincho" w:hAnsi="Times New Roman" w:cs="Times New Roman"/>
              </w:rPr>
            </w:pPr>
          </w:p>
        </w:tc>
        <w:tc>
          <w:tcPr>
            <w:tcW w:w="1429" w:type="dxa"/>
            <w:vAlign w:val="center"/>
          </w:tcPr>
          <w:p w14:paraId="04057DE0" w14:textId="7EE0B062"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Шт.</w:t>
            </w:r>
          </w:p>
        </w:tc>
      </w:tr>
      <w:tr w:rsidR="00306596" w:rsidRPr="003C0DF0" w14:paraId="1E13DE9F" w14:textId="77777777" w:rsidTr="003C0DF0">
        <w:tc>
          <w:tcPr>
            <w:tcW w:w="695" w:type="dxa"/>
          </w:tcPr>
          <w:p w14:paraId="496E89D8" w14:textId="77777777" w:rsidR="00306596" w:rsidRPr="003C0DF0" w:rsidRDefault="00306596" w:rsidP="003C0DF0">
            <w:pPr>
              <w:jc w:val="center"/>
              <w:rPr>
                <w:rFonts w:ascii="Times New Roman" w:hAnsi="Times New Roman" w:cs="Times New Roman"/>
              </w:rPr>
            </w:pPr>
          </w:p>
        </w:tc>
        <w:tc>
          <w:tcPr>
            <w:tcW w:w="2793" w:type="dxa"/>
          </w:tcPr>
          <w:p w14:paraId="30AAEF5F" w14:textId="77777777" w:rsidR="00306596" w:rsidRPr="003C0DF0" w:rsidRDefault="00306596" w:rsidP="003C0DF0">
            <w:pPr>
              <w:rPr>
                <w:rFonts w:ascii="Times New Roman" w:hAnsi="Times New Roman" w:cs="Times New Roman"/>
              </w:rPr>
            </w:pPr>
          </w:p>
        </w:tc>
        <w:tc>
          <w:tcPr>
            <w:tcW w:w="2896" w:type="dxa"/>
            <w:vAlign w:val="center"/>
          </w:tcPr>
          <w:p w14:paraId="28ADE96D" w14:textId="7B503819"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Тревожные выходы</w:t>
            </w:r>
          </w:p>
        </w:tc>
        <w:tc>
          <w:tcPr>
            <w:tcW w:w="4247" w:type="dxa"/>
            <w:vAlign w:val="center"/>
          </w:tcPr>
          <w:p w14:paraId="32E0D33D" w14:textId="4F851C1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2</w:t>
            </w:r>
          </w:p>
        </w:tc>
        <w:tc>
          <w:tcPr>
            <w:tcW w:w="1754" w:type="dxa"/>
            <w:vMerge/>
            <w:vAlign w:val="center"/>
          </w:tcPr>
          <w:p w14:paraId="7614A06D" w14:textId="7D8D6B20" w:rsidR="00306596" w:rsidRPr="003C0DF0" w:rsidRDefault="00306596" w:rsidP="003C0DF0">
            <w:pPr>
              <w:jc w:val="center"/>
              <w:rPr>
                <w:rFonts w:ascii="Times New Roman" w:eastAsia="MS Mincho" w:hAnsi="Times New Roman" w:cs="Times New Roman"/>
              </w:rPr>
            </w:pPr>
          </w:p>
        </w:tc>
        <w:tc>
          <w:tcPr>
            <w:tcW w:w="1429" w:type="dxa"/>
            <w:vAlign w:val="center"/>
          </w:tcPr>
          <w:p w14:paraId="105B6A90" w14:textId="0CDB9CBC"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Шт.</w:t>
            </w:r>
          </w:p>
        </w:tc>
      </w:tr>
      <w:tr w:rsidR="00306596" w:rsidRPr="003C0DF0" w14:paraId="0657CF64" w14:textId="77777777" w:rsidTr="003C0DF0">
        <w:tc>
          <w:tcPr>
            <w:tcW w:w="695" w:type="dxa"/>
          </w:tcPr>
          <w:p w14:paraId="0E0E2152" w14:textId="77777777" w:rsidR="00306596" w:rsidRPr="003C0DF0" w:rsidRDefault="00306596" w:rsidP="003C0DF0">
            <w:pPr>
              <w:jc w:val="center"/>
              <w:rPr>
                <w:rFonts w:ascii="Times New Roman" w:hAnsi="Times New Roman" w:cs="Times New Roman"/>
              </w:rPr>
            </w:pPr>
          </w:p>
        </w:tc>
        <w:tc>
          <w:tcPr>
            <w:tcW w:w="2793" w:type="dxa"/>
          </w:tcPr>
          <w:p w14:paraId="4F210F8B" w14:textId="77777777" w:rsidR="00306596" w:rsidRPr="003C0DF0" w:rsidRDefault="00306596" w:rsidP="003C0DF0">
            <w:pPr>
              <w:rPr>
                <w:rFonts w:ascii="Times New Roman" w:hAnsi="Times New Roman" w:cs="Times New Roman"/>
              </w:rPr>
            </w:pPr>
          </w:p>
        </w:tc>
        <w:tc>
          <w:tcPr>
            <w:tcW w:w="2896" w:type="dxa"/>
            <w:vAlign w:val="center"/>
          </w:tcPr>
          <w:p w14:paraId="425E2FA6" w14:textId="71BBE4C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Слот под карту</w:t>
            </w:r>
          </w:p>
        </w:tc>
        <w:tc>
          <w:tcPr>
            <w:tcW w:w="4247" w:type="dxa"/>
            <w:vAlign w:val="center"/>
          </w:tcPr>
          <w:p w14:paraId="3256B937" w14:textId="0DD22DE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SD/SDHC 32 Гб</w:t>
            </w:r>
          </w:p>
        </w:tc>
        <w:tc>
          <w:tcPr>
            <w:tcW w:w="1754" w:type="dxa"/>
            <w:vMerge/>
            <w:vAlign w:val="center"/>
          </w:tcPr>
          <w:p w14:paraId="440C3884" w14:textId="5285A6C3" w:rsidR="00306596" w:rsidRPr="003C0DF0" w:rsidRDefault="00306596" w:rsidP="003C0DF0">
            <w:pPr>
              <w:jc w:val="center"/>
              <w:rPr>
                <w:rFonts w:ascii="Times New Roman" w:eastAsia="MS Mincho" w:hAnsi="Times New Roman" w:cs="Times New Roman"/>
              </w:rPr>
            </w:pPr>
          </w:p>
        </w:tc>
        <w:tc>
          <w:tcPr>
            <w:tcW w:w="1429" w:type="dxa"/>
            <w:vAlign w:val="center"/>
          </w:tcPr>
          <w:p w14:paraId="23E0E903" w14:textId="601898F5"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Гб</w:t>
            </w:r>
          </w:p>
        </w:tc>
      </w:tr>
      <w:tr w:rsidR="00306596" w:rsidRPr="003C0DF0" w14:paraId="1F4A1A35" w14:textId="77777777" w:rsidTr="003C0DF0">
        <w:tc>
          <w:tcPr>
            <w:tcW w:w="695" w:type="dxa"/>
          </w:tcPr>
          <w:p w14:paraId="0F7C7163" w14:textId="77777777" w:rsidR="00306596" w:rsidRPr="003C0DF0" w:rsidRDefault="00306596" w:rsidP="003C0DF0">
            <w:pPr>
              <w:jc w:val="center"/>
              <w:rPr>
                <w:rFonts w:ascii="Times New Roman" w:hAnsi="Times New Roman" w:cs="Times New Roman"/>
              </w:rPr>
            </w:pPr>
          </w:p>
        </w:tc>
        <w:tc>
          <w:tcPr>
            <w:tcW w:w="2793" w:type="dxa"/>
          </w:tcPr>
          <w:p w14:paraId="34169F95" w14:textId="77777777" w:rsidR="00306596" w:rsidRPr="003C0DF0" w:rsidRDefault="00306596" w:rsidP="003C0DF0">
            <w:pPr>
              <w:rPr>
                <w:rFonts w:ascii="Times New Roman" w:hAnsi="Times New Roman" w:cs="Times New Roman"/>
              </w:rPr>
            </w:pPr>
          </w:p>
        </w:tc>
        <w:tc>
          <w:tcPr>
            <w:tcW w:w="2896" w:type="dxa"/>
            <w:vAlign w:val="center"/>
          </w:tcPr>
          <w:p w14:paraId="62F4EEF1" w14:textId="78DC1C1F"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Сетевые протоколы</w:t>
            </w:r>
          </w:p>
        </w:tc>
        <w:tc>
          <w:tcPr>
            <w:tcW w:w="4247" w:type="dxa"/>
            <w:vAlign w:val="center"/>
          </w:tcPr>
          <w:p w14:paraId="697F8F41" w14:textId="638E9D4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IPv4, HTTP, HTTPS, 802.1x, </w:t>
            </w:r>
            <w:proofErr w:type="spellStart"/>
            <w:r w:rsidRPr="003C0DF0">
              <w:rPr>
                <w:rFonts w:ascii="Times New Roman" w:eastAsia="MS Mincho" w:hAnsi="Times New Roman" w:cs="Times New Roman"/>
              </w:rPr>
              <w:t>Qos</w:t>
            </w:r>
            <w:proofErr w:type="spellEnd"/>
            <w:r w:rsidRPr="003C0DF0">
              <w:rPr>
                <w:rFonts w:ascii="Times New Roman" w:eastAsia="MS Mincho" w:hAnsi="Times New Roman" w:cs="Times New Roman"/>
              </w:rPr>
              <w:t xml:space="preserve">, FTP, SMTP, </w:t>
            </w:r>
            <w:proofErr w:type="spellStart"/>
            <w:r w:rsidRPr="003C0DF0">
              <w:rPr>
                <w:rFonts w:ascii="Times New Roman" w:eastAsia="MS Mincho" w:hAnsi="Times New Roman" w:cs="Times New Roman"/>
              </w:rPr>
              <w:t>UPnP</w:t>
            </w:r>
            <w:proofErr w:type="spellEnd"/>
            <w:r w:rsidRPr="003C0DF0">
              <w:rPr>
                <w:rFonts w:ascii="Times New Roman" w:eastAsia="MS Mincho" w:hAnsi="Times New Roman" w:cs="Times New Roman"/>
              </w:rPr>
              <w:t>, SNMP, DNS, DDNS, NTP, RTSP, RTP, TCP, UDP, IGMP, IC</w:t>
            </w:r>
          </w:p>
        </w:tc>
        <w:tc>
          <w:tcPr>
            <w:tcW w:w="1754" w:type="dxa"/>
            <w:vMerge/>
            <w:vAlign w:val="center"/>
          </w:tcPr>
          <w:p w14:paraId="5DA7AC8B" w14:textId="07B5FAFD" w:rsidR="00306596" w:rsidRPr="003C0DF0" w:rsidRDefault="00306596" w:rsidP="003C0DF0">
            <w:pPr>
              <w:jc w:val="center"/>
              <w:rPr>
                <w:rFonts w:ascii="Times New Roman" w:eastAsia="MS Mincho" w:hAnsi="Times New Roman" w:cs="Times New Roman"/>
              </w:rPr>
            </w:pPr>
          </w:p>
        </w:tc>
        <w:tc>
          <w:tcPr>
            <w:tcW w:w="1429" w:type="dxa"/>
            <w:vAlign w:val="center"/>
          </w:tcPr>
          <w:p w14:paraId="04933AF9" w14:textId="77777777" w:rsidR="00306596" w:rsidRPr="003C0DF0" w:rsidRDefault="00306596" w:rsidP="003C0DF0">
            <w:pPr>
              <w:jc w:val="center"/>
              <w:rPr>
                <w:rFonts w:ascii="Times New Roman" w:hAnsi="Times New Roman" w:cs="Times New Roman"/>
                <w:noProof/>
              </w:rPr>
            </w:pPr>
          </w:p>
        </w:tc>
      </w:tr>
      <w:tr w:rsidR="00306596" w:rsidRPr="003C0DF0" w14:paraId="04F8096E" w14:textId="77777777" w:rsidTr="003C0DF0">
        <w:tc>
          <w:tcPr>
            <w:tcW w:w="695" w:type="dxa"/>
          </w:tcPr>
          <w:p w14:paraId="344E5210" w14:textId="77777777" w:rsidR="00306596" w:rsidRPr="003C0DF0" w:rsidRDefault="00306596" w:rsidP="003C0DF0">
            <w:pPr>
              <w:jc w:val="center"/>
              <w:rPr>
                <w:rFonts w:ascii="Times New Roman" w:hAnsi="Times New Roman" w:cs="Times New Roman"/>
              </w:rPr>
            </w:pPr>
          </w:p>
        </w:tc>
        <w:tc>
          <w:tcPr>
            <w:tcW w:w="2793" w:type="dxa"/>
          </w:tcPr>
          <w:p w14:paraId="3BAEF293" w14:textId="77777777" w:rsidR="00306596" w:rsidRPr="003C0DF0" w:rsidRDefault="00306596" w:rsidP="003C0DF0">
            <w:pPr>
              <w:rPr>
                <w:rFonts w:ascii="Times New Roman" w:hAnsi="Times New Roman" w:cs="Times New Roman"/>
              </w:rPr>
            </w:pPr>
          </w:p>
        </w:tc>
        <w:tc>
          <w:tcPr>
            <w:tcW w:w="2896" w:type="dxa"/>
            <w:vAlign w:val="center"/>
          </w:tcPr>
          <w:p w14:paraId="419CC52C" w14:textId="3A8E7A22"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Сетевой интерфейс</w:t>
            </w:r>
          </w:p>
        </w:tc>
        <w:tc>
          <w:tcPr>
            <w:tcW w:w="4247" w:type="dxa"/>
            <w:vAlign w:val="center"/>
          </w:tcPr>
          <w:p w14:paraId="364505AC" w14:textId="266F4E3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10Base-T/100Base-TX</w:t>
            </w:r>
          </w:p>
        </w:tc>
        <w:tc>
          <w:tcPr>
            <w:tcW w:w="1754" w:type="dxa"/>
            <w:vMerge/>
            <w:vAlign w:val="center"/>
          </w:tcPr>
          <w:p w14:paraId="10F7656A" w14:textId="692B71B4" w:rsidR="00306596" w:rsidRPr="003C0DF0" w:rsidRDefault="00306596" w:rsidP="003C0DF0">
            <w:pPr>
              <w:jc w:val="center"/>
              <w:rPr>
                <w:rFonts w:ascii="Times New Roman" w:eastAsia="MS Mincho" w:hAnsi="Times New Roman" w:cs="Times New Roman"/>
              </w:rPr>
            </w:pPr>
          </w:p>
        </w:tc>
        <w:tc>
          <w:tcPr>
            <w:tcW w:w="1429" w:type="dxa"/>
            <w:vAlign w:val="center"/>
          </w:tcPr>
          <w:p w14:paraId="7DFA4362" w14:textId="77777777" w:rsidR="00306596" w:rsidRPr="003C0DF0" w:rsidRDefault="00306596" w:rsidP="003C0DF0">
            <w:pPr>
              <w:jc w:val="center"/>
              <w:rPr>
                <w:rFonts w:ascii="Times New Roman" w:hAnsi="Times New Roman" w:cs="Times New Roman"/>
                <w:noProof/>
              </w:rPr>
            </w:pPr>
          </w:p>
        </w:tc>
      </w:tr>
      <w:tr w:rsidR="00306596" w:rsidRPr="003C0DF0" w14:paraId="2DE74384" w14:textId="77777777" w:rsidTr="003C0DF0">
        <w:tc>
          <w:tcPr>
            <w:tcW w:w="695" w:type="dxa"/>
          </w:tcPr>
          <w:p w14:paraId="4ECD8B24" w14:textId="77777777" w:rsidR="00306596" w:rsidRPr="003C0DF0" w:rsidRDefault="00306596" w:rsidP="003C0DF0">
            <w:pPr>
              <w:jc w:val="center"/>
              <w:rPr>
                <w:rFonts w:ascii="Times New Roman" w:hAnsi="Times New Roman" w:cs="Times New Roman"/>
              </w:rPr>
            </w:pPr>
          </w:p>
        </w:tc>
        <w:tc>
          <w:tcPr>
            <w:tcW w:w="2793" w:type="dxa"/>
          </w:tcPr>
          <w:p w14:paraId="3E5FC363" w14:textId="77777777" w:rsidR="00306596" w:rsidRPr="003C0DF0" w:rsidRDefault="00306596" w:rsidP="003C0DF0">
            <w:pPr>
              <w:rPr>
                <w:rFonts w:ascii="Times New Roman" w:hAnsi="Times New Roman" w:cs="Times New Roman"/>
              </w:rPr>
            </w:pPr>
          </w:p>
        </w:tc>
        <w:tc>
          <w:tcPr>
            <w:tcW w:w="2896" w:type="dxa"/>
            <w:vAlign w:val="center"/>
          </w:tcPr>
          <w:p w14:paraId="7AD78899" w14:textId="1C15EFE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Видеовыход</w:t>
            </w:r>
          </w:p>
        </w:tc>
        <w:tc>
          <w:tcPr>
            <w:tcW w:w="4247" w:type="dxa"/>
            <w:vAlign w:val="center"/>
          </w:tcPr>
          <w:p w14:paraId="39A05B68" w14:textId="10A044D0" w:rsidR="00306596" w:rsidRPr="003C0DF0" w:rsidRDefault="00306596" w:rsidP="003C0DF0">
            <w:pPr>
              <w:jc w:val="center"/>
              <w:rPr>
                <w:rFonts w:ascii="Times New Roman" w:eastAsia="MS Mincho" w:hAnsi="Times New Roman" w:cs="Times New Roman"/>
                <w:lang w:val="en-US"/>
              </w:rPr>
            </w:pPr>
            <w:r w:rsidRPr="003C0DF0">
              <w:rPr>
                <w:rFonts w:ascii="Times New Roman" w:eastAsia="MS Mincho" w:hAnsi="Times New Roman" w:cs="Times New Roman"/>
              </w:rPr>
              <w:t>1 BNC</w:t>
            </w:r>
          </w:p>
        </w:tc>
        <w:tc>
          <w:tcPr>
            <w:tcW w:w="1754" w:type="dxa"/>
            <w:vMerge/>
            <w:vAlign w:val="center"/>
          </w:tcPr>
          <w:p w14:paraId="57DF6824" w14:textId="187D0ADC" w:rsidR="00306596" w:rsidRPr="003C0DF0" w:rsidRDefault="00306596" w:rsidP="003C0DF0">
            <w:pPr>
              <w:jc w:val="center"/>
              <w:rPr>
                <w:rFonts w:ascii="Times New Roman" w:eastAsia="MS Mincho" w:hAnsi="Times New Roman" w:cs="Times New Roman"/>
                <w:lang w:val="en-US"/>
              </w:rPr>
            </w:pPr>
          </w:p>
        </w:tc>
        <w:tc>
          <w:tcPr>
            <w:tcW w:w="1429" w:type="dxa"/>
            <w:vAlign w:val="center"/>
          </w:tcPr>
          <w:p w14:paraId="30AB123C" w14:textId="77777777" w:rsidR="00306596" w:rsidRPr="003C0DF0" w:rsidRDefault="00306596" w:rsidP="003C0DF0">
            <w:pPr>
              <w:jc w:val="center"/>
              <w:rPr>
                <w:rFonts w:ascii="Times New Roman" w:hAnsi="Times New Roman" w:cs="Times New Roman"/>
                <w:noProof/>
              </w:rPr>
            </w:pPr>
          </w:p>
        </w:tc>
      </w:tr>
      <w:tr w:rsidR="00306596" w:rsidRPr="003C0DF0" w14:paraId="78A53F7B" w14:textId="77777777" w:rsidTr="003C0DF0">
        <w:tc>
          <w:tcPr>
            <w:tcW w:w="695" w:type="dxa"/>
          </w:tcPr>
          <w:p w14:paraId="780B038E" w14:textId="77777777" w:rsidR="00306596" w:rsidRPr="003C0DF0" w:rsidRDefault="00306596" w:rsidP="003C0DF0">
            <w:pPr>
              <w:jc w:val="center"/>
              <w:rPr>
                <w:rFonts w:ascii="Times New Roman" w:hAnsi="Times New Roman" w:cs="Times New Roman"/>
              </w:rPr>
            </w:pPr>
          </w:p>
        </w:tc>
        <w:tc>
          <w:tcPr>
            <w:tcW w:w="2793" w:type="dxa"/>
          </w:tcPr>
          <w:p w14:paraId="599463CF" w14:textId="77777777" w:rsidR="00306596" w:rsidRPr="003C0DF0" w:rsidRDefault="00306596" w:rsidP="003C0DF0">
            <w:pPr>
              <w:rPr>
                <w:rFonts w:ascii="Times New Roman" w:hAnsi="Times New Roman" w:cs="Times New Roman"/>
              </w:rPr>
            </w:pPr>
          </w:p>
        </w:tc>
        <w:tc>
          <w:tcPr>
            <w:tcW w:w="2896" w:type="dxa"/>
            <w:vAlign w:val="center"/>
          </w:tcPr>
          <w:p w14:paraId="2CC5D48B" w14:textId="76813A2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PTZ управление</w:t>
            </w:r>
          </w:p>
        </w:tc>
        <w:tc>
          <w:tcPr>
            <w:tcW w:w="4247" w:type="dxa"/>
            <w:vAlign w:val="center"/>
          </w:tcPr>
          <w:p w14:paraId="3C7791E4" w14:textId="56A00C48" w:rsidR="00306596" w:rsidRPr="003C0DF0" w:rsidRDefault="00306596" w:rsidP="003C0DF0">
            <w:pPr>
              <w:jc w:val="center"/>
              <w:rPr>
                <w:rFonts w:ascii="Times New Roman" w:eastAsia="MS Mincho" w:hAnsi="Times New Roman" w:cs="Times New Roman"/>
              </w:rPr>
            </w:pPr>
            <w:proofErr w:type="spellStart"/>
            <w:r w:rsidRPr="003C0DF0">
              <w:rPr>
                <w:rFonts w:ascii="Times New Roman" w:eastAsia="MS Mincho" w:hAnsi="Times New Roman" w:cs="Times New Roman"/>
              </w:rPr>
              <w:t>Ethernet</w:t>
            </w:r>
            <w:proofErr w:type="spellEnd"/>
          </w:p>
        </w:tc>
        <w:tc>
          <w:tcPr>
            <w:tcW w:w="1754" w:type="dxa"/>
            <w:vMerge/>
            <w:vAlign w:val="center"/>
          </w:tcPr>
          <w:p w14:paraId="5224B6E9" w14:textId="00D7B51E" w:rsidR="00306596" w:rsidRPr="003C0DF0" w:rsidRDefault="00306596" w:rsidP="003C0DF0">
            <w:pPr>
              <w:jc w:val="center"/>
              <w:rPr>
                <w:rFonts w:ascii="Times New Roman" w:eastAsia="MS Mincho" w:hAnsi="Times New Roman" w:cs="Times New Roman"/>
              </w:rPr>
            </w:pPr>
          </w:p>
        </w:tc>
        <w:tc>
          <w:tcPr>
            <w:tcW w:w="1429" w:type="dxa"/>
            <w:vAlign w:val="center"/>
          </w:tcPr>
          <w:p w14:paraId="6589F5BD" w14:textId="77777777" w:rsidR="00306596" w:rsidRPr="003C0DF0" w:rsidRDefault="00306596" w:rsidP="003C0DF0">
            <w:pPr>
              <w:jc w:val="center"/>
              <w:rPr>
                <w:rFonts w:ascii="Times New Roman" w:hAnsi="Times New Roman" w:cs="Times New Roman"/>
                <w:noProof/>
              </w:rPr>
            </w:pPr>
          </w:p>
        </w:tc>
      </w:tr>
      <w:tr w:rsidR="00306596" w:rsidRPr="003C0DF0" w14:paraId="018BD0F4" w14:textId="77777777" w:rsidTr="003C0DF0">
        <w:tc>
          <w:tcPr>
            <w:tcW w:w="695" w:type="dxa"/>
          </w:tcPr>
          <w:p w14:paraId="62861E12" w14:textId="77777777" w:rsidR="00306596" w:rsidRPr="003C0DF0" w:rsidRDefault="00306596" w:rsidP="003C0DF0">
            <w:pPr>
              <w:jc w:val="center"/>
              <w:rPr>
                <w:rFonts w:ascii="Times New Roman" w:hAnsi="Times New Roman" w:cs="Times New Roman"/>
              </w:rPr>
            </w:pPr>
          </w:p>
        </w:tc>
        <w:tc>
          <w:tcPr>
            <w:tcW w:w="2793" w:type="dxa"/>
          </w:tcPr>
          <w:p w14:paraId="4E3C75AD" w14:textId="77777777" w:rsidR="00306596" w:rsidRPr="003C0DF0" w:rsidRDefault="00306596" w:rsidP="003C0DF0">
            <w:pPr>
              <w:rPr>
                <w:rFonts w:ascii="Times New Roman" w:hAnsi="Times New Roman" w:cs="Times New Roman"/>
              </w:rPr>
            </w:pPr>
          </w:p>
        </w:tc>
        <w:tc>
          <w:tcPr>
            <w:tcW w:w="2896" w:type="dxa"/>
            <w:vAlign w:val="center"/>
          </w:tcPr>
          <w:p w14:paraId="007B3F39" w14:textId="6BDBD889"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Напряжение питания</w:t>
            </w:r>
          </w:p>
        </w:tc>
        <w:tc>
          <w:tcPr>
            <w:tcW w:w="4247" w:type="dxa"/>
            <w:vAlign w:val="center"/>
          </w:tcPr>
          <w:p w14:paraId="13352B3A" w14:textId="6C0EECF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более 24</w:t>
            </w:r>
          </w:p>
        </w:tc>
        <w:tc>
          <w:tcPr>
            <w:tcW w:w="1754" w:type="dxa"/>
            <w:vMerge/>
            <w:vAlign w:val="center"/>
          </w:tcPr>
          <w:p w14:paraId="79C8086A" w14:textId="61D14E77" w:rsidR="00306596" w:rsidRPr="003C0DF0" w:rsidRDefault="00306596" w:rsidP="003C0DF0">
            <w:pPr>
              <w:jc w:val="center"/>
              <w:rPr>
                <w:rFonts w:ascii="Times New Roman" w:eastAsia="MS Mincho" w:hAnsi="Times New Roman" w:cs="Times New Roman"/>
              </w:rPr>
            </w:pPr>
          </w:p>
        </w:tc>
        <w:tc>
          <w:tcPr>
            <w:tcW w:w="1429" w:type="dxa"/>
            <w:vAlign w:val="center"/>
          </w:tcPr>
          <w:p w14:paraId="09F7C6A1" w14:textId="2AB0E5D8"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В</w:t>
            </w:r>
          </w:p>
        </w:tc>
      </w:tr>
      <w:tr w:rsidR="00306596" w:rsidRPr="003C0DF0" w14:paraId="22F122CE" w14:textId="77777777" w:rsidTr="003C0DF0">
        <w:tc>
          <w:tcPr>
            <w:tcW w:w="695" w:type="dxa"/>
          </w:tcPr>
          <w:p w14:paraId="716B4A9B" w14:textId="77777777" w:rsidR="00306596" w:rsidRPr="003C0DF0" w:rsidRDefault="00306596" w:rsidP="003C0DF0">
            <w:pPr>
              <w:jc w:val="center"/>
              <w:rPr>
                <w:rFonts w:ascii="Times New Roman" w:hAnsi="Times New Roman" w:cs="Times New Roman"/>
              </w:rPr>
            </w:pPr>
          </w:p>
        </w:tc>
        <w:tc>
          <w:tcPr>
            <w:tcW w:w="2793" w:type="dxa"/>
          </w:tcPr>
          <w:p w14:paraId="3C1A1817" w14:textId="77777777" w:rsidR="00306596" w:rsidRPr="003C0DF0" w:rsidRDefault="00306596" w:rsidP="003C0DF0">
            <w:pPr>
              <w:rPr>
                <w:rFonts w:ascii="Times New Roman" w:hAnsi="Times New Roman" w:cs="Times New Roman"/>
              </w:rPr>
            </w:pPr>
          </w:p>
        </w:tc>
        <w:tc>
          <w:tcPr>
            <w:tcW w:w="2896" w:type="dxa"/>
            <w:vAlign w:val="center"/>
          </w:tcPr>
          <w:p w14:paraId="501B06E4" w14:textId="17D0F7EE"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Потребляемая мощность (с включенным обогревателем)</w:t>
            </w:r>
          </w:p>
        </w:tc>
        <w:tc>
          <w:tcPr>
            <w:tcW w:w="4247" w:type="dxa"/>
            <w:vAlign w:val="center"/>
          </w:tcPr>
          <w:p w14:paraId="37E43F2E" w14:textId="46C416B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Менее 50</w:t>
            </w:r>
          </w:p>
        </w:tc>
        <w:tc>
          <w:tcPr>
            <w:tcW w:w="1754" w:type="dxa"/>
            <w:vMerge/>
            <w:vAlign w:val="center"/>
          </w:tcPr>
          <w:p w14:paraId="4A58A632" w14:textId="2BE2DCCF" w:rsidR="00306596" w:rsidRPr="003C0DF0" w:rsidRDefault="00306596" w:rsidP="003C0DF0">
            <w:pPr>
              <w:jc w:val="center"/>
              <w:rPr>
                <w:rFonts w:ascii="Times New Roman" w:eastAsia="MS Mincho" w:hAnsi="Times New Roman" w:cs="Times New Roman"/>
              </w:rPr>
            </w:pPr>
          </w:p>
        </w:tc>
        <w:tc>
          <w:tcPr>
            <w:tcW w:w="1429" w:type="dxa"/>
            <w:vAlign w:val="center"/>
          </w:tcPr>
          <w:p w14:paraId="45ECA7E0" w14:textId="5F6E4617"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Вт</w:t>
            </w:r>
          </w:p>
        </w:tc>
      </w:tr>
      <w:tr w:rsidR="00306596" w:rsidRPr="003C0DF0" w14:paraId="4DD01F25" w14:textId="77777777" w:rsidTr="003C0DF0">
        <w:tc>
          <w:tcPr>
            <w:tcW w:w="695" w:type="dxa"/>
          </w:tcPr>
          <w:p w14:paraId="0D5C4856" w14:textId="77777777" w:rsidR="00306596" w:rsidRPr="003C0DF0" w:rsidRDefault="00306596" w:rsidP="003C0DF0">
            <w:pPr>
              <w:jc w:val="center"/>
              <w:rPr>
                <w:rFonts w:ascii="Times New Roman" w:hAnsi="Times New Roman" w:cs="Times New Roman"/>
              </w:rPr>
            </w:pPr>
          </w:p>
        </w:tc>
        <w:tc>
          <w:tcPr>
            <w:tcW w:w="2793" w:type="dxa"/>
          </w:tcPr>
          <w:p w14:paraId="284FCBC2" w14:textId="77777777" w:rsidR="00306596" w:rsidRPr="003C0DF0" w:rsidRDefault="00306596" w:rsidP="003C0DF0">
            <w:pPr>
              <w:rPr>
                <w:rFonts w:ascii="Times New Roman" w:hAnsi="Times New Roman" w:cs="Times New Roman"/>
              </w:rPr>
            </w:pPr>
          </w:p>
        </w:tc>
        <w:tc>
          <w:tcPr>
            <w:tcW w:w="2896" w:type="dxa"/>
            <w:vAlign w:val="center"/>
          </w:tcPr>
          <w:p w14:paraId="18489404" w14:textId="367434E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Габаритная ширина</w:t>
            </w:r>
          </w:p>
        </w:tc>
        <w:tc>
          <w:tcPr>
            <w:tcW w:w="4247" w:type="dxa"/>
            <w:vAlign w:val="center"/>
          </w:tcPr>
          <w:p w14:paraId="33631C52" w14:textId="231E611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Менее 225 </w:t>
            </w:r>
          </w:p>
        </w:tc>
        <w:tc>
          <w:tcPr>
            <w:tcW w:w="1754" w:type="dxa"/>
            <w:vMerge/>
            <w:vAlign w:val="center"/>
          </w:tcPr>
          <w:p w14:paraId="7C423879" w14:textId="5A75842E" w:rsidR="00306596" w:rsidRPr="003C0DF0" w:rsidRDefault="00306596" w:rsidP="003C0DF0">
            <w:pPr>
              <w:jc w:val="center"/>
              <w:rPr>
                <w:rFonts w:ascii="Times New Roman" w:eastAsia="MS Mincho" w:hAnsi="Times New Roman" w:cs="Times New Roman"/>
              </w:rPr>
            </w:pPr>
          </w:p>
        </w:tc>
        <w:tc>
          <w:tcPr>
            <w:tcW w:w="1429" w:type="dxa"/>
            <w:vAlign w:val="center"/>
          </w:tcPr>
          <w:p w14:paraId="137D6D20" w14:textId="2483CA28"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мм</w:t>
            </w:r>
          </w:p>
        </w:tc>
      </w:tr>
      <w:tr w:rsidR="00306596" w:rsidRPr="003C0DF0" w14:paraId="4451ACB7" w14:textId="77777777" w:rsidTr="003C0DF0">
        <w:tc>
          <w:tcPr>
            <w:tcW w:w="695" w:type="dxa"/>
          </w:tcPr>
          <w:p w14:paraId="18288A15" w14:textId="77777777" w:rsidR="00306596" w:rsidRPr="003C0DF0" w:rsidRDefault="00306596" w:rsidP="003C0DF0">
            <w:pPr>
              <w:jc w:val="center"/>
              <w:rPr>
                <w:rFonts w:ascii="Times New Roman" w:hAnsi="Times New Roman" w:cs="Times New Roman"/>
              </w:rPr>
            </w:pPr>
          </w:p>
        </w:tc>
        <w:tc>
          <w:tcPr>
            <w:tcW w:w="2793" w:type="dxa"/>
          </w:tcPr>
          <w:p w14:paraId="6645F8EE" w14:textId="77777777" w:rsidR="00306596" w:rsidRPr="003C0DF0" w:rsidRDefault="00306596" w:rsidP="003C0DF0">
            <w:pPr>
              <w:rPr>
                <w:rFonts w:ascii="Times New Roman" w:hAnsi="Times New Roman" w:cs="Times New Roman"/>
              </w:rPr>
            </w:pPr>
          </w:p>
        </w:tc>
        <w:tc>
          <w:tcPr>
            <w:tcW w:w="2896" w:type="dxa"/>
            <w:vAlign w:val="center"/>
          </w:tcPr>
          <w:p w14:paraId="256BB03C" w14:textId="0C5BB96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color w:val="000000"/>
                <w:shd w:val="clear" w:color="auto" w:fill="FFFFFF"/>
              </w:rPr>
              <w:t>Диапазон поворота</w:t>
            </w:r>
          </w:p>
        </w:tc>
        <w:tc>
          <w:tcPr>
            <w:tcW w:w="4247" w:type="dxa"/>
            <w:vAlign w:val="center"/>
          </w:tcPr>
          <w:p w14:paraId="2F54A53F" w14:textId="35E4933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360</w:t>
            </w:r>
          </w:p>
        </w:tc>
        <w:tc>
          <w:tcPr>
            <w:tcW w:w="1754" w:type="dxa"/>
            <w:vMerge/>
            <w:vAlign w:val="center"/>
          </w:tcPr>
          <w:p w14:paraId="5D54253F" w14:textId="6E2A70EE" w:rsidR="00306596" w:rsidRPr="003C0DF0" w:rsidRDefault="00306596" w:rsidP="003C0DF0">
            <w:pPr>
              <w:jc w:val="center"/>
              <w:rPr>
                <w:rFonts w:ascii="Times New Roman" w:eastAsia="MS Mincho" w:hAnsi="Times New Roman" w:cs="Times New Roman"/>
              </w:rPr>
            </w:pPr>
          </w:p>
        </w:tc>
        <w:tc>
          <w:tcPr>
            <w:tcW w:w="1429" w:type="dxa"/>
            <w:vAlign w:val="center"/>
          </w:tcPr>
          <w:p w14:paraId="0025C70B" w14:textId="6EEF2649"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vertAlign w:val="superscript"/>
              </w:rPr>
              <w:t>0</w:t>
            </w:r>
            <w:r w:rsidRPr="003C0DF0">
              <w:rPr>
                <w:rFonts w:ascii="Times New Roman" w:eastAsia="MS Mincho" w:hAnsi="Times New Roman" w:cs="Times New Roman"/>
              </w:rPr>
              <w:t xml:space="preserve"> (градус)</w:t>
            </w:r>
          </w:p>
        </w:tc>
      </w:tr>
      <w:tr w:rsidR="00306596" w:rsidRPr="003C0DF0" w14:paraId="6B9E925E" w14:textId="77777777" w:rsidTr="003C0DF0">
        <w:tc>
          <w:tcPr>
            <w:tcW w:w="695" w:type="dxa"/>
          </w:tcPr>
          <w:p w14:paraId="25D33353" w14:textId="77777777" w:rsidR="00306596" w:rsidRPr="003C0DF0" w:rsidRDefault="00306596" w:rsidP="003C0DF0">
            <w:pPr>
              <w:jc w:val="center"/>
              <w:rPr>
                <w:rFonts w:ascii="Times New Roman" w:hAnsi="Times New Roman" w:cs="Times New Roman"/>
              </w:rPr>
            </w:pPr>
          </w:p>
        </w:tc>
        <w:tc>
          <w:tcPr>
            <w:tcW w:w="2793" w:type="dxa"/>
          </w:tcPr>
          <w:p w14:paraId="3264D005" w14:textId="77777777" w:rsidR="00306596" w:rsidRPr="003C0DF0" w:rsidRDefault="00306596" w:rsidP="003C0DF0">
            <w:pPr>
              <w:rPr>
                <w:rFonts w:ascii="Times New Roman" w:hAnsi="Times New Roman" w:cs="Times New Roman"/>
              </w:rPr>
            </w:pPr>
          </w:p>
        </w:tc>
        <w:tc>
          <w:tcPr>
            <w:tcW w:w="2896" w:type="dxa"/>
            <w:vAlign w:val="center"/>
          </w:tcPr>
          <w:p w14:paraId="608D13A0" w14:textId="3D620F1E" w:rsidR="00306596" w:rsidRPr="003C0DF0" w:rsidRDefault="00306596" w:rsidP="003C0DF0">
            <w:pPr>
              <w:jc w:val="center"/>
              <w:rPr>
                <w:rFonts w:ascii="Times New Roman" w:eastAsia="MS Mincho" w:hAnsi="Times New Roman" w:cs="Times New Roman"/>
                <w:color w:val="000000"/>
                <w:shd w:val="clear" w:color="auto" w:fill="FFFFFF"/>
              </w:rPr>
            </w:pPr>
            <w:r w:rsidRPr="003C0DF0">
              <w:rPr>
                <w:rFonts w:ascii="Times New Roman" w:eastAsia="MS Mincho" w:hAnsi="Times New Roman" w:cs="Times New Roman"/>
              </w:rPr>
              <w:t>Отношение сигнал/шум</w:t>
            </w:r>
          </w:p>
        </w:tc>
        <w:tc>
          <w:tcPr>
            <w:tcW w:w="4247" w:type="dxa"/>
            <w:vAlign w:val="center"/>
          </w:tcPr>
          <w:p w14:paraId="1F36C9BA" w14:textId="47C3E51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от 50</w:t>
            </w:r>
          </w:p>
        </w:tc>
        <w:tc>
          <w:tcPr>
            <w:tcW w:w="1754" w:type="dxa"/>
            <w:vMerge/>
            <w:vAlign w:val="center"/>
          </w:tcPr>
          <w:p w14:paraId="13E5ADEE" w14:textId="4271C38C" w:rsidR="00306596" w:rsidRPr="003C0DF0" w:rsidRDefault="00306596" w:rsidP="003C0DF0">
            <w:pPr>
              <w:jc w:val="center"/>
              <w:rPr>
                <w:rFonts w:ascii="Times New Roman" w:eastAsia="MS Mincho" w:hAnsi="Times New Roman" w:cs="Times New Roman"/>
              </w:rPr>
            </w:pPr>
          </w:p>
        </w:tc>
        <w:tc>
          <w:tcPr>
            <w:tcW w:w="1429" w:type="dxa"/>
            <w:vAlign w:val="center"/>
          </w:tcPr>
          <w:p w14:paraId="6D4E3044" w14:textId="679CC2D7"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дБ</w:t>
            </w:r>
          </w:p>
        </w:tc>
      </w:tr>
      <w:tr w:rsidR="00306596" w:rsidRPr="003C0DF0" w14:paraId="5A5A2AE9" w14:textId="77777777" w:rsidTr="003C0DF0">
        <w:tc>
          <w:tcPr>
            <w:tcW w:w="695" w:type="dxa"/>
          </w:tcPr>
          <w:p w14:paraId="7FCB1146" w14:textId="77777777" w:rsidR="00306596" w:rsidRPr="003C0DF0" w:rsidRDefault="00306596" w:rsidP="003C0DF0">
            <w:pPr>
              <w:jc w:val="center"/>
              <w:rPr>
                <w:rFonts w:ascii="Times New Roman" w:hAnsi="Times New Roman" w:cs="Times New Roman"/>
              </w:rPr>
            </w:pPr>
          </w:p>
        </w:tc>
        <w:tc>
          <w:tcPr>
            <w:tcW w:w="2793" w:type="dxa"/>
          </w:tcPr>
          <w:p w14:paraId="2C62AA2F" w14:textId="77777777" w:rsidR="00306596" w:rsidRPr="003C0DF0" w:rsidRDefault="00306596" w:rsidP="003C0DF0">
            <w:pPr>
              <w:rPr>
                <w:rFonts w:ascii="Times New Roman" w:hAnsi="Times New Roman" w:cs="Times New Roman"/>
              </w:rPr>
            </w:pPr>
          </w:p>
        </w:tc>
        <w:tc>
          <w:tcPr>
            <w:tcW w:w="2896" w:type="dxa"/>
            <w:vAlign w:val="center"/>
          </w:tcPr>
          <w:p w14:paraId="60279B5F" w14:textId="502D140B"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color w:val="000000"/>
                <w:shd w:val="clear" w:color="auto" w:fill="FFFFFF"/>
              </w:rPr>
              <w:t>Дуальный поток (</w:t>
            </w:r>
            <w:proofErr w:type="spellStart"/>
            <w:r w:rsidRPr="003C0DF0">
              <w:rPr>
                <w:rFonts w:ascii="Times New Roman" w:eastAsia="MS Mincho" w:hAnsi="Times New Roman" w:cs="Times New Roman"/>
                <w:color w:val="000000"/>
                <w:shd w:val="clear" w:color="auto" w:fill="FFFFFF"/>
              </w:rPr>
              <w:t>DualStream</w:t>
            </w:r>
            <w:proofErr w:type="spellEnd"/>
            <w:r w:rsidRPr="003C0DF0">
              <w:rPr>
                <w:rFonts w:ascii="Times New Roman" w:eastAsia="MS Mincho" w:hAnsi="Times New Roman" w:cs="Times New Roman"/>
                <w:color w:val="000000"/>
                <w:shd w:val="clear" w:color="auto" w:fill="FFFFFF"/>
              </w:rPr>
              <w:t>)</w:t>
            </w:r>
          </w:p>
        </w:tc>
        <w:tc>
          <w:tcPr>
            <w:tcW w:w="4247" w:type="dxa"/>
            <w:vAlign w:val="center"/>
          </w:tcPr>
          <w:p w14:paraId="6A808498" w14:textId="6C66DD4F"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Должен поддерживаться</w:t>
            </w:r>
          </w:p>
        </w:tc>
        <w:tc>
          <w:tcPr>
            <w:tcW w:w="1754" w:type="dxa"/>
            <w:vMerge/>
            <w:vAlign w:val="center"/>
          </w:tcPr>
          <w:p w14:paraId="5F6BA970" w14:textId="0B133027" w:rsidR="00306596" w:rsidRPr="003C0DF0" w:rsidRDefault="00306596" w:rsidP="003C0DF0">
            <w:pPr>
              <w:jc w:val="center"/>
              <w:rPr>
                <w:rFonts w:ascii="Times New Roman" w:eastAsia="MS Mincho" w:hAnsi="Times New Roman" w:cs="Times New Roman"/>
              </w:rPr>
            </w:pPr>
          </w:p>
        </w:tc>
        <w:tc>
          <w:tcPr>
            <w:tcW w:w="1429" w:type="dxa"/>
            <w:vAlign w:val="center"/>
          </w:tcPr>
          <w:p w14:paraId="40500EF2" w14:textId="77777777" w:rsidR="00306596" w:rsidRPr="003C0DF0" w:rsidRDefault="00306596" w:rsidP="003C0DF0">
            <w:pPr>
              <w:jc w:val="center"/>
              <w:rPr>
                <w:rFonts w:ascii="Times New Roman" w:hAnsi="Times New Roman" w:cs="Times New Roman"/>
                <w:noProof/>
              </w:rPr>
            </w:pPr>
          </w:p>
        </w:tc>
      </w:tr>
      <w:tr w:rsidR="00306596" w:rsidRPr="003C0DF0" w14:paraId="76F6D598" w14:textId="77777777" w:rsidTr="003C0DF0">
        <w:tc>
          <w:tcPr>
            <w:tcW w:w="695" w:type="dxa"/>
          </w:tcPr>
          <w:p w14:paraId="20D93195" w14:textId="77777777" w:rsidR="00306596" w:rsidRPr="003C0DF0" w:rsidRDefault="00306596" w:rsidP="003C0DF0">
            <w:pPr>
              <w:jc w:val="center"/>
              <w:rPr>
                <w:rFonts w:ascii="Times New Roman" w:hAnsi="Times New Roman" w:cs="Times New Roman"/>
              </w:rPr>
            </w:pPr>
          </w:p>
        </w:tc>
        <w:tc>
          <w:tcPr>
            <w:tcW w:w="2793" w:type="dxa"/>
          </w:tcPr>
          <w:p w14:paraId="474FEFA7" w14:textId="77777777" w:rsidR="00306596" w:rsidRPr="003C0DF0" w:rsidRDefault="00306596" w:rsidP="003C0DF0">
            <w:pPr>
              <w:rPr>
                <w:rFonts w:ascii="Times New Roman" w:hAnsi="Times New Roman" w:cs="Times New Roman"/>
              </w:rPr>
            </w:pPr>
          </w:p>
        </w:tc>
        <w:tc>
          <w:tcPr>
            <w:tcW w:w="2896" w:type="dxa"/>
            <w:vAlign w:val="center"/>
          </w:tcPr>
          <w:p w14:paraId="60A9C14B" w14:textId="70773555" w:rsidR="00306596" w:rsidRPr="003C0DF0" w:rsidRDefault="00306596" w:rsidP="003C0DF0">
            <w:pPr>
              <w:jc w:val="center"/>
              <w:rPr>
                <w:rFonts w:ascii="Times New Roman" w:eastAsia="MS Mincho" w:hAnsi="Times New Roman" w:cs="Times New Roman"/>
                <w:color w:val="000000"/>
                <w:shd w:val="clear" w:color="auto" w:fill="FFFFFF"/>
              </w:rPr>
            </w:pPr>
            <w:r w:rsidRPr="003C0DF0">
              <w:rPr>
                <w:rFonts w:ascii="Times New Roman" w:eastAsia="MS Mincho" w:hAnsi="Times New Roman" w:cs="Times New Roman"/>
              </w:rPr>
              <w:t>Рабочая температура в диапазоне</w:t>
            </w:r>
          </w:p>
        </w:tc>
        <w:tc>
          <w:tcPr>
            <w:tcW w:w="4247" w:type="dxa"/>
            <w:vAlign w:val="center"/>
          </w:tcPr>
          <w:p w14:paraId="6B693C1A" w14:textId="576BD8B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не менее -50 не </w:t>
            </w:r>
            <w:proofErr w:type="gramStart"/>
            <w:r w:rsidRPr="003C0DF0">
              <w:rPr>
                <w:rFonts w:ascii="Times New Roman" w:eastAsia="MS Mincho" w:hAnsi="Times New Roman" w:cs="Times New Roman"/>
              </w:rPr>
              <w:t>более  +</w:t>
            </w:r>
            <w:proofErr w:type="gramEnd"/>
            <w:r w:rsidRPr="003C0DF0">
              <w:rPr>
                <w:rFonts w:ascii="Times New Roman" w:eastAsia="MS Mincho" w:hAnsi="Times New Roman" w:cs="Times New Roman"/>
              </w:rPr>
              <w:t>65</w:t>
            </w:r>
          </w:p>
        </w:tc>
        <w:tc>
          <w:tcPr>
            <w:tcW w:w="1754" w:type="dxa"/>
            <w:vMerge/>
            <w:vAlign w:val="center"/>
          </w:tcPr>
          <w:p w14:paraId="3F3393D4" w14:textId="45B36AD5" w:rsidR="00306596" w:rsidRPr="003C0DF0" w:rsidRDefault="00306596" w:rsidP="003C0DF0">
            <w:pPr>
              <w:jc w:val="center"/>
              <w:rPr>
                <w:rFonts w:ascii="Times New Roman" w:eastAsia="MS Mincho" w:hAnsi="Times New Roman" w:cs="Times New Roman"/>
              </w:rPr>
            </w:pPr>
          </w:p>
        </w:tc>
        <w:tc>
          <w:tcPr>
            <w:tcW w:w="1429" w:type="dxa"/>
            <w:vAlign w:val="center"/>
          </w:tcPr>
          <w:p w14:paraId="38BAF286" w14:textId="03EBA9EB" w:rsidR="00306596" w:rsidRPr="003C0DF0" w:rsidRDefault="00306596" w:rsidP="003C0DF0">
            <w:pPr>
              <w:jc w:val="center"/>
              <w:rPr>
                <w:rFonts w:ascii="Times New Roman" w:hAnsi="Times New Roman" w:cs="Times New Roman"/>
                <w:noProof/>
              </w:rPr>
            </w:pPr>
            <w:r w:rsidRPr="003C0DF0">
              <w:rPr>
                <w:rFonts w:ascii="Times New Roman" w:eastAsia="MS Mincho" w:hAnsi="Times New Roman" w:cs="Times New Roman"/>
              </w:rPr>
              <w:t>°С</w:t>
            </w:r>
          </w:p>
        </w:tc>
      </w:tr>
      <w:tr w:rsidR="00306596" w:rsidRPr="003C0DF0" w14:paraId="432A2614" w14:textId="77777777" w:rsidTr="003C0DF0">
        <w:tc>
          <w:tcPr>
            <w:tcW w:w="695" w:type="dxa"/>
          </w:tcPr>
          <w:p w14:paraId="03FA5BF3" w14:textId="77777777" w:rsidR="00306596" w:rsidRPr="003C0DF0" w:rsidRDefault="00306596" w:rsidP="003C0DF0">
            <w:pPr>
              <w:jc w:val="center"/>
              <w:rPr>
                <w:rFonts w:ascii="Times New Roman" w:hAnsi="Times New Roman" w:cs="Times New Roman"/>
              </w:rPr>
            </w:pPr>
          </w:p>
        </w:tc>
        <w:tc>
          <w:tcPr>
            <w:tcW w:w="2793" w:type="dxa"/>
          </w:tcPr>
          <w:p w14:paraId="36A61C6B" w14:textId="77777777" w:rsidR="00306596" w:rsidRPr="003C0DF0" w:rsidRDefault="00306596" w:rsidP="003C0DF0">
            <w:pPr>
              <w:rPr>
                <w:rFonts w:ascii="Times New Roman" w:hAnsi="Times New Roman" w:cs="Times New Roman"/>
              </w:rPr>
            </w:pPr>
          </w:p>
        </w:tc>
        <w:tc>
          <w:tcPr>
            <w:tcW w:w="2896" w:type="dxa"/>
            <w:vAlign w:val="center"/>
          </w:tcPr>
          <w:p w14:paraId="1D9D15FB" w14:textId="4303956C"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Уровень защиты</w:t>
            </w:r>
          </w:p>
        </w:tc>
        <w:tc>
          <w:tcPr>
            <w:tcW w:w="4247" w:type="dxa"/>
            <w:vAlign w:val="center"/>
          </w:tcPr>
          <w:p w14:paraId="2E61013F" w14:textId="7B8826FF"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IP66</w:t>
            </w:r>
          </w:p>
        </w:tc>
        <w:tc>
          <w:tcPr>
            <w:tcW w:w="1754" w:type="dxa"/>
            <w:vMerge/>
            <w:vAlign w:val="center"/>
          </w:tcPr>
          <w:p w14:paraId="5A79972A" w14:textId="349D9A44" w:rsidR="00306596" w:rsidRPr="003C0DF0" w:rsidRDefault="00306596" w:rsidP="003C0DF0">
            <w:pPr>
              <w:jc w:val="center"/>
              <w:rPr>
                <w:rFonts w:ascii="Times New Roman" w:eastAsia="MS Mincho" w:hAnsi="Times New Roman" w:cs="Times New Roman"/>
              </w:rPr>
            </w:pPr>
          </w:p>
        </w:tc>
        <w:tc>
          <w:tcPr>
            <w:tcW w:w="1429" w:type="dxa"/>
            <w:vAlign w:val="center"/>
          </w:tcPr>
          <w:p w14:paraId="05A918D4" w14:textId="77777777" w:rsidR="00306596" w:rsidRPr="003C0DF0" w:rsidRDefault="00306596" w:rsidP="003C0DF0">
            <w:pPr>
              <w:jc w:val="center"/>
              <w:rPr>
                <w:rFonts w:ascii="Times New Roman" w:hAnsi="Times New Roman" w:cs="Times New Roman"/>
                <w:noProof/>
              </w:rPr>
            </w:pPr>
          </w:p>
        </w:tc>
      </w:tr>
      <w:tr w:rsidR="00306596" w:rsidRPr="003C0DF0" w14:paraId="076401FF" w14:textId="77777777" w:rsidTr="003C0DF0">
        <w:tc>
          <w:tcPr>
            <w:tcW w:w="695" w:type="dxa"/>
          </w:tcPr>
          <w:p w14:paraId="00A4E540" w14:textId="78292C29" w:rsidR="00306596" w:rsidRPr="003C0DF0" w:rsidRDefault="00306596" w:rsidP="003C0DF0">
            <w:pPr>
              <w:jc w:val="center"/>
              <w:rPr>
                <w:rFonts w:ascii="Times New Roman" w:hAnsi="Times New Roman" w:cs="Times New Roman"/>
              </w:rPr>
            </w:pPr>
            <w:r w:rsidRPr="003C0DF0">
              <w:rPr>
                <w:rFonts w:ascii="Times New Roman" w:hAnsi="Times New Roman" w:cs="Times New Roman"/>
              </w:rPr>
              <w:t>22</w:t>
            </w:r>
          </w:p>
        </w:tc>
        <w:tc>
          <w:tcPr>
            <w:tcW w:w="2793" w:type="dxa"/>
          </w:tcPr>
          <w:p w14:paraId="50FB6B17" w14:textId="4EB89D78" w:rsidR="00306596" w:rsidRPr="003C0DF0" w:rsidRDefault="00306596" w:rsidP="003C0DF0">
            <w:pPr>
              <w:rPr>
                <w:rFonts w:ascii="Times New Roman" w:hAnsi="Times New Roman" w:cs="Times New Roman"/>
              </w:rPr>
            </w:pPr>
            <w:r w:rsidRPr="003C0DF0">
              <w:rPr>
                <w:rFonts w:ascii="Times New Roman" w:hAnsi="Times New Roman" w:cs="Times New Roman"/>
              </w:rPr>
              <w:t>IP-камера на кронштейне, наружной установки</w:t>
            </w:r>
          </w:p>
        </w:tc>
        <w:tc>
          <w:tcPr>
            <w:tcW w:w="2896" w:type="dxa"/>
            <w:vAlign w:val="center"/>
          </w:tcPr>
          <w:p w14:paraId="58483CF4" w14:textId="7C60D2AC"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Область применения</w:t>
            </w:r>
          </w:p>
        </w:tc>
        <w:tc>
          <w:tcPr>
            <w:tcW w:w="4247" w:type="dxa"/>
            <w:vAlign w:val="center"/>
          </w:tcPr>
          <w:p w14:paraId="66573BA6" w14:textId="297F07B2"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Система охранного телевидения</w:t>
            </w:r>
          </w:p>
        </w:tc>
        <w:tc>
          <w:tcPr>
            <w:tcW w:w="1754" w:type="dxa"/>
            <w:vMerge/>
            <w:vAlign w:val="center"/>
          </w:tcPr>
          <w:p w14:paraId="3B98356F" w14:textId="301ABBF6" w:rsidR="00306596" w:rsidRPr="003C0DF0" w:rsidRDefault="00306596" w:rsidP="003C0DF0">
            <w:pPr>
              <w:jc w:val="center"/>
              <w:rPr>
                <w:rFonts w:ascii="Times New Roman" w:eastAsia="MS Mincho" w:hAnsi="Times New Roman" w:cs="Times New Roman"/>
              </w:rPr>
            </w:pPr>
          </w:p>
        </w:tc>
        <w:tc>
          <w:tcPr>
            <w:tcW w:w="1429" w:type="dxa"/>
            <w:vAlign w:val="center"/>
          </w:tcPr>
          <w:p w14:paraId="5946ACE7" w14:textId="2227FB20" w:rsidR="00306596" w:rsidRPr="003C0DF0" w:rsidRDefault="00306596" w:rsidP="003C0DF0">
            <w:pPr>
              <w:jc w:val="center"/>
              <w:rPr>
                <w:rFonts w:ascii="Times New Roman" w:hAnsi="Times New Roman" w:cs="Times New Roman"/>
                <w:noProof/>
              </w:rPr>
            </w:pPr>
          </w:p>
        </w:tc>
      </w:tr>
      <w:tr w:rsidR="00306596" w:rsidRPr="003C0DF0" w14:paraId="0D3C5C38" w14:textId="77777777" w:rsidTr="003C0DF0">
        <w:tc>
          <w:tcPr>
            <w:tcW w:w="695" w:type="dxa"/>
          </w:tcPr>
          <w:p w14:paraId="74118436" w14:textId="77777777" w:rsidR="00306596" w:rsidRPr="003C0DF0" w:rsidRDefault="00306596" w:rsidP="003C0DF0">
            <w:pPr>
              <w:jc w:val="center"/>
              <w:rPr>
                <w:rFonts w:ascii="Times New Roman" w:hAnsi="Times New Roman"/>
                <w:color w:val="000000"/>
                <w:lang w:val="en-US"/>
              </w:rPr>
            </w:pPr>
          </w:p>
        </w:tc>
        <w:tc>
          <w:tcPr>
            <w:tcW w:w="2793" w:type="dxa"/>
          </w:tcPr>
          <w:p w14:paraId="5F09FD5B" w14:textId="77777777" w:rsidR="00306596" w:rsidRPr="003C0DF0" w:rsidRDefault="00306596" w:rsidP="003C0DF0">
            <w:pPr>
              <w:rPr>
                <w:rFonts w:ascii="Times New Roman" w:hAnsi="Times New Roman"/>
              </w:rPr>
            </w:pPr>
          </w:p>
        </w:tc>
        <w:tc>
          <w:tcPr>
            <w:tcW w:w="2896" w:type="dxa"/>
            <w:vAlign w:val="center"/>
          </w:tcPr>
          <w:p w14:paraId="1D498213" w14:textId="6C3BD40D"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тип</w:t>
            </w:r>
          </w:p>
        </w:tc>
        <w:tc>
          <w:tcPr>
            <w:tcW w:w="4247" w:type="dxa"/>
            <w:vAlign w:val="center"/>
          </w:tcPr>
          <w:p w14:paraId="280FC99A" w14:textId="4E42E099"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 xml:space="preserve"> уличная цифровая видеокамера</w:t>
            </w:r>
          </w:p>
        </w:tc>
        <w:tc>
          <w:tcPr>
            <w:tcW w:w="1754" w:type="dxa"/>
            <w:vMerge/>
            <w:vAlign w:val="center"/>
          </w:tcPr>
          <w:p w14:paraId="00B5E35A" w14:textId="467F8803" w:rsidR="00306596" w:rsidRPr="003C0DF0" w:rsidRDefault="00306596" w:rsidP="003C0DF0">
            <w:pPr>
              <w:jc w:val="center"/>
              <w:rPr>
                <w:rFonts w:ascii="Times New Roman" w:hAnsi="Times New Roman" w:cs="Times New Roman"/>
                <w:lang w:val="en-US"/>
              </w:rPr>
            </w:pPr>
          </w:p>
        </w:tc>
        <w:tc>
          <w:tcPr>
            <w:tcW w:w="1429" w:type="dxa"/>
            <w:vAlign w:val="center"/>
          </w:tcPr>
          <w:p w14:paraId="5CDFB555" w14:textId="6484B836" w:rsidR="00306596" w:rsidRPr="003C0DF0" w:rsidRDefault="00306596" w:rsidP="003C0DF0">
            <w:pPr>
              <w:jc w:val="center"/>
              <w:rPr>
                <w:rFonts w:ascii="Times New Roman" w:hAnsi="Times New Roman" w:cs="Times New Roman"/>
              </w:rPr>
            </w:pPr>
          </w:p>
        </w:tc>
      </w:tr>
      <w:tr w:rsidR="00306596" w:rsidRPr="003C0DF0" w14:paraId="445660E5" w14:textId="77777777" w:rsidTr="003C0DF0">
        <w:tc>
          <w:tcPr>
            <w:tcW w:w="695" w:type="dxa"/>
          </w:tcPr>
          <w:p w14:paraId="1DC8EA13" w14:textId="77777777" w:rsidR="00306596" w:rsidRPr="003C0DF0" w:rsidRDefault="00306596" w:rsidP="003C0DF0">
            <w:pPr>
              <w:jc w:val="center"/>
              <w:rPr>
                <w:rFonts w:ascii="Times New Roman" w:hAnsi="Times New Roman"/>
                <w:color w:val="000000"/>
                <w:lang w:val="en-US"/>
              </w:rPr>
            </w:pPr>
          </w:p>
        </w:tc>
        <w:tc>
          <w:tcPr>
            <w:tcW w:w="2793" w:type="dxa"/>
          </w:tcPr>
          <w:p w14:paraId="3FC88BE8" w14:textId="77777777" w:rsidR="00306596" w:rsidRPr="003C0DF0" w:rsidRDefault="00306596" w:rsidP="003C0DF0">
            <w:pPr>
              <w:rPr>
                <w:rFonts w:ascii="Times New Roman" w:hAnsi="Times New Roman"/>
              </w:rPr>
            </w:pPr>
          </w:p>
        </w:tc>
        <w:tc>
          <w:tcPr>
            <w:tcW w:w="2896" w:type="dxa"/>
            <w:vAlign w:val="center"/>
          </w:tcPr>
          <w:p w14:paraId="0BAC152E" w14:textId="36940269" w:rsidR="00306596" w:rsidRPr="003C0DF0" w:rsidRDefault="00306596" w:rsidP="003C0DF0">
            <w:pPr>
              <w:jc w:val="center"/>
              <w:rPr>
                <w:rFonts w:ascii="Times New Roman" w:hAnsi="Times New Roman" w:cs="Times New Roman"/>
                <w:noProof/>
                <w:lang w:val="en-US"/>
              </w:rPr>
            </w:pPr>
            <w:r w:rsidRPr="003C0DF0">
              <w:rPr>
                <w:rFonts w:ascii="Times New Roman" w:eastAsia="MS Mincho" w:hAnsi="Times New Roman" w:cs="Times New Roman"/>
              </w:rPr>
              <w:t>ИК-подсветка</w:t>
            </w:r>
          </w:p>
        </w:tc>
        <w:tc>
          <w:tcPr>
            <w:tcW w:w="4247" w:type="dxa"/>
            <w:vAlign w:val="center"/>
          </w:tcPr>
          <w:p w14:paraId="63B54DA4" w14:textId="672D43B1" w:rsidR="00306596" w:rsidRPr="003C0DF0" w:rsidRDefault="00306596" w:rsidP="003C0DF0">
            <w:pPr>
              <w:jc w:val="center"/>
              <w:rPr>
                <w:rFonts w:ascii="Times New Roman" w:hAnsi="Times New Roman" w:cs="Times New Roman"/>
                <w:noProof/>
                <w:lang w:val="en-US"/>
              </w:rPr>
            </w:pPr>
            <w:r w:rsidRPr="003C0DF0">
              <w:rPr>
                <w:rFonts w:ascii="Times New Roman" w:eastAsia="MS Mincho" w:hAnsi="Times New Roman" w:cs="Times New Roman"/>
              </w:rPr>
              <w:t>Имеется</w:t>
            </w:r>
          </w:p>
        </w:tc>
        <w:tc>
          <w:tcPr>
            <w:tcW w:w="1754" w:type="dxa"/>
            <w:vMerge/>
            <w:vAlign w:val="center"/>
          </w:tcPr>
          <w:p w14:paraId="3D7074CE" w14:textId="0D97D8BB" w:rsidR="00306596" w:rsidRPr="003C0DF0" w:rsidRDefault="00306596" w:rsidP="003C0DF0">
            <w:pPr>
              <w:jc w:val="center"/>
              <w:rPr>
                <w:rFonts w:ascii="Times New Roman" w:hAnsi="Times New Roman" w:cs="Times New Roman"/>
                <w:noProof/>
                <w:lang w:val="en-US"/>
              </w:rPr>
            </w:pPr>
          </w:p>
        </w:tc>
        <w:tc>
          <w:tcPr>
            <w:tcW w:w="1429" w:type="dxa"/>
            <w:vAlign w:val="center"/>
          </w:tcPr>
          <w:p w14:paraId="1E3DCFB7" w14:textId="6FF4F68D" w:rsidR="00306596" w:rsidRPr="003C0DF0" w:rsidRDefault="00306596" w:rsidP="003C0DF0">
            <w:pPr>
              <w:jc w:val="center"/>
              <w:rPr>
                <w:rFonts w:ascii="Times New Roman" w:hAnsi="Times New Roman" w:cs="Times New Roman"/>
              </w:rPr>
            </w:pPr>
          </w:p>
        </w:tc>
      </w:tr>
      <w:tr w:rsidR="00306596" w:rsidRPr="003C0DF0" w14:paraId="24BA96CE" w14:textId="77777777" w:rsidTr="003C0DF0">
        <w:tc>
          <w:tcPr>
            <w:tcW w:w="695" w:type="dxa"/>
          </w:tcPr>
          <w:p w14:paraId="284344C6" w14:textId="77777777" w:rsidR="00306596" w:rsidRPr="003C0DF0" w:rsidRDefault="00306596" w:rsidP="003C0DF0">
            <w:pPr>
              <w:jc w:val="center"/>
              <w:rPr>
                <w:rFonts w:ascii="Times New Roman" w:hAnsi="Times New Roman"/>
                <w:color w:val="000000"/>
                <w:lang w:val="en-US"/>
              </w:rPr>
            </w:pPr>
          </w:p>
        </w:tc>
        <w:tc>
          <w:tcPr>
            <w:tcW w:w="2793" w:type="dxa"/>
          </w:tcPr>
          <w:p w14:paraId="37B23307" w14:textId="77777777" w:rsidR="00306596" w:rsidRPr="003C0DF0" w:rsidRDefault="00306596" w:rsidP="003C0DF0">
            <w:pPr>
              <w:rPr>
                <w:rFonts w:ascii="Times New Roman" w:hAnsi="Times New Roman"/>
              </w:rPr>
            </w:pPr>
          </w:p>
        </w:tc>
        <w:tc>
          <w:tcPr>
            <w:tcW w:w="2896" w:type="dxa"/>
            <w:vAlign w:val="center"/>
          </w:tcPr>
          <w:p w14:paraId="4A5C57E1" w14:textId="405D8FAA"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Чувствительный элемент</w:t>
            </w:r>
          </w:p>
        </w:tc>
        <w:tc>
          <w:tcPr>
            <w:tcW w:w="4247" w:type="dxa"/>
            <w:vAlign w:val="center"/>
          </w:tcPr>
          <w:p w14:paraId="53A41F64" w14:textId="4646DFF2" w:rsidR="00306596" w:rsidRPr="003C0DF0" w:rsidRDefault="00306596" w:rsidP="003C0DF0">
            <w:pPr>
              <w:jc w:val="center"/>
              <w:rPr>
                <w:rFonts w:ascii="Times New Roman" w:hAnsi="Times New Roman" w:cs="Times New Roman"/>
                <w:bCs/>
                <w:color w:val="000000"/>
              </w:rPr>
            </w:pPr>
            <w:r w:rsidRPr="003C0DF0">
              <w:rPr>
                <w:rFonts w:ascii="Times New Roman" w:eastAsia="MS Mincho" w:hAnsi="Times New Roman" w:cs="Times New Roman"/>
              </w:rPr>
              <w:t xml:space="preserve">1/3" </w:t>
            </w:r>
            <w:proofErr w:type="spellStart"/>
            <w:r w:rsidRPr="003C0DF0">
              <w:rPr>
                <w:rFonts w:ascii="Times New Roman" w:eastAsia="MS Mincho" w:hAnsi="Times New Roman" w:cs="Times New Roman"/>
              </w:rPr>
              <w:t>Progressive</w:t>
            </w:r>
            <w:proofErr w:type="spellEnd"/>
            <w:r w:rsidRPr="003C0DF0">
              <w:rPr>
                <w:rFonts w:ascii="Times New Roman" w:eastAsia="MS Mincho" w:hAnsi="Times New Roman" w:cs="Times New Roman"/>
              </w:rPr>
              <w:t xml:space="preserve"> </w:t>
            </w:r>
            <w:proofErr w:type="spellStart"/>
            <w:r w:rsidRPr="003C0DF0">
              <w:rPr>
                <w:rFonts w:ascii="Times New Roman" w:eastAsia="MS Mincho" w:hAnsi="Times New Roman" w:cs="Times New Roman"/>
              </w:rPr>
              <w:t>Scan</w:t>
            </w:r>
            <w:proofErr w:type="spellEnd"/>
            <w:r w:rsidRPr="003C0DF0">
              <w:rPr>
                <w:rFonts w:ascii="Times New Roman" w:eastAsia="MS Mincho" w:hAnsi="Times New Roman" w:cs="Times New Roman"/>
              </w:rPr>
              <w:t xml:space="preserve"> CMOS</w:t>
            </w:r>
          </w:p>
        </w:tc>
        <w:tc>
          <w:tcPr>
            <w:tcW w:w="1754" w:type="dxa"/>
            <w:vMerge/>
            <w:vAlign w:val="center"/>
          </w:tcPr>
          <w:p w14:paraId="5A551233" w14:textId="6F7B2F1B" w:rsidR="00306596" w:rsidRPr="003C0DF0" w:rsidRDefault="00306596" w:rsidP="003C0DF0">
            <w:pPr>
              <w:jc w:val="center"/>
              <w:rPr>
                <w:rFonts w:ascii="Times New Roman" w:hAnsi="Times New Roman" w:cs="Times New Roman"/>
                <w:lang w:val="en-US"/>
              </w:rPr>
            </w:pPr>
          </w:p>
        </w:tc>
        <w:tc>
          <w:tcPr>
            <w:tcW w:w="1429" w:type="dxa"/>
            <w:vAlign w:val="center"/>
          </w:tcPr>
          <w:p w14:paraId="0CA80453" w14:textId="1C53548C" w:rsidR="00306596" w:rsidRPr="003C0DF0" w:rsidRDefault="00306596" w:rsidP="003C0DF0">
            <w:pPr>
              <w:jc w:val="center"/>
              <w:rPr>
                <w:rFonts w:ascii="Times New Roman" w:hAnsi="Times New Roman" w:cs="Times New Roman"/>
              </w:rPr>
            </w:pPr>
          </w:p>
        </w:tc>
      </w:tr>
      <w:tr w:rsidR="00306596" w:rsidRPr="003C0DF0" w14:paraId="19F16996" w14:textId="77777777" w:rsidTr="003C0DF0">
        <w:tc>
          <w:tcPr>
            <w:tcW w:w="695" w:type="dxa"/>
          </w:tcPr>
          <w:p w14:paraId="5FB60F0D" w14:textId="77777777" w:rsidR="00306596" w:rsidRPr="003C0DF0" w:rsidRDefault="00306596" w:rsidP="003C0DF0">
            <w:pPr>
              <w:jc w:val="center"/>
              <w:rPr>
                <w:rFonts w:ascii="Times New Roman" w:hAnsi="Times New Roman"/>
                <w:color w:val="000000"/>
                <w:lang w:val="en-US"/>
              </w:rPr>
            </w:pPr>
          </w:p>
        </w:tc>
        <w:tc>
          <w:tcPr>
            <w:tcW w:w="2793" w:type="dxa"/>
          </w:tcPr>
          <w:p w14:paraId="666C5909" w14:textId="77777777" w:rsidR="00306596" w:rsidRPr="003C0DF0" w:rsidRDefault="00306596" w:rsidP="003C0DF0">
            <w:pPr>
              <w:rPr>
                <w:rFonts w:ascii="Times New Roman" w:hAnsi="Times New Roman"/>
              </w:rPr>
            </w:pPr>
          </w:p>
        </w:tc>
        <w:tc>
          <w:tcPr>
            <w:tcW w:w="2896" w:type="dxa"/>
            <w:vAlign w:val="center"/>
          </w:tcPr>
          <w:p w14:paraId="65A09D03" w14:textId="20D134A6"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Чувствительность</w:t>
            </w:r>
          </w:p>
        </w:tc>
        <w:tc>
          <w:tcPr>
            <w:tcW w:w="4247" w:type="dxa"/>
            <w:vAlign w:val="center"/>
          </w:tcPr>
          <w:p w14:paraId="5DB467C3" w14:textId="272FE271" w:rsidR="00306596" w:rsidRPr="003C0DF0" w:rsidRDefault="00306596" w:rsidP="003C0DF0">
            <w:pPr>
              <w:jc w:val="center"/>
              <w:rPr>
                <w:rFonts w:ascii="Times New Roman" w:hAnsi="Times New Roman" w:cs="Times New Roman"/>
              </w:rPr>
            </w:pPr>
            <w:r w:rsidRPr="003C0DF0">
              <w:rPr>
                <w:rFonts w:ascii="Times New Roman" w:eastAsia="MS Mincho" w:hAnsi="Times New Roman" w:cs="Times New Roman"/>
              </w:rPr>
              <w:t xml:space="preserve">0.07 </w:t>
            </w:r>
            <w:proofErr w:type="spellStart"/>
            <w:r w:rsidRPr="003C0DF0">
              <w:rPr>
                <w:rFonts w:ascii="Times New Roman" w:eastAsia="MS Mincho" w:hAnsi="Times New Roman" w:cs="Times New Roman"/>
              </w:rPr>
              <w:t>лк</w:t>
            </w:r>
            <w:proofErr w:type="spellEnd"/>
            <w:proofErr w:type="gramStart"/>
            <w:r w:rsidRPr="003C0DF0">
              <w:rPr>
                <w:rFonts w:ascii="Times New Roman" w:eastAsia="MS Mincho" w:hAnsi="Times New Roman" w:cs="Times New Roman"/>
              </w:rPr>
              <w:t>/(</w:t>
            </w:r>
            <w:proofErr w:type="gramEnd"/>
            <w:r w:rsidRPr="003C0DF0">
              <w:rPr>
                <w:rFonts w:ascii="Times New Roman" w:eastAsia="MS Mincho" w:hAnsi="Times New Roman" w:cs="Times New Roman"/>
              </w:rPr>
              <w:t xml:space="preserve">F1.2, AGC вкл.) 0 </w:t>
            </w:r>
            <w:proofErr w:type="spellStart"/>
            <w:r w:rsidRPr="003C0DF0">
              <w:rPr>
                <w:rFonts w:ascii="Times New Roman" w:eastAsia="MS Mincho" w:hAnsi="Times New Roman" w:cs="Times New Roman"/>
              </w:rPr>
              <w:t>лк</w:t>
            </w:r>
            <w:proofErr w:type="spellEnd"/>
            <w:r w:rsidRPr="003C0DF0">
              <w:rPr>
                <w:rFonts w:ascii="Times New Roman" w:eastAsia="MS Mincho" w:hAnsi="Times New Roman" w:cs="Times New Roman"/>
              </w:rPr>
              <w:t xml:space="preserve"> с ИК</w:t>
            </w:r>
          </w:p>
        </w:tc>
        <w:tc>
          <w:tcPr>
            <w:tcW w:w="1754" w:type="dxa"/>
            <w:vMerge/>
            <w:vAlign w:val="center"/>
          </w:tcPr>
          <w:p w14:paraId="6CFD7E5A" w14:textId="11B3F444" w:rsidR="00306596" w:rsidRPr="003C0DF0" w:rsidRDefault="00306596" w:rsidP="003C0DF0">
            <w:pPr>
              <w:jc w:val="center"/>
              <w:rPr>
                <w:rFonts w:ascii="Times New Roman" w:hAnsi="Times New Roman" w:cs="Times New Roman"/>
              </w:rPr>
            </w:pPr>
          </w:p>
        </w:tc>
        <w:tc>
          <w:tcPr>
            <w:tcW w:w="1429" w:type="dxa"/>
            <w:vAlign w:val="center"/>
          </w:tcPr>
          <w:p w14:paraId="53E52CB8" w14:textId="42A3AC93" w:rsidR="00306596" w:rsidRPr="003C0DF0" w:rsidRDefault="00306596" w:rsidP="003C0DF0">
            <w:pPr>
              <w:jc w:val="center"/>
              <w:rPr>
                <w:rFonts w:ascii="Times New Roman" w:hAnsi="Times New Roman" w:cs="Times New Roman"/>
                <w:vertAlign w:val="superscript"/>
              </w:rPr>
            </w:pPr>
            <w:proofErr w:type="spellStart"/>
            <w:r w:rsidRPr="003C0DF0">
              <w:rPr>
                <w:rFonts w:ascii="Times New Roman" w:eastAsia="MS Mincho" w:hAnsi="Times New Roman" w:cs="Times New Roman"/>
              </w:rPr>
              <w:t>лк</w:t>
            </w:r>
            <w:proofErr w:type="spellEnd"/>
          </w:p>
        </w:tc>
      </w:tr>
      <w:tr w:rsidR="00306596" w:rsidRPr="003C0DF0" w14:paraId="01558839" w14:textId="77777777" w:rsidTr="003C0DF0">
        <w:tc>
          <w:tcPr>
            <w:tcW w:w="695" w:type="dxa"/>
          </w:tcPr>
          <w:p w14:paraId="71A9D173" w14:textId="77777777" w:rsidR="00306596" w:rsidRPr="003C0DF0" w:rsidRDefault="00306596" w:rsidP="003C0DF0">
            <w:pPr>
              <w:jc w:val="center"/>
              <w:rPr>
                <w:rFonts w:ascii="Times New Roman" w:hAnsi="Times New Roman"/>
                <w:color w:val="000000"/>
              </w:rPr>
            </w:pPr>
          </w:p>
        </w:tc>
        <w:tc>
          <w:tcPr>
            <w:tcW w:w="2793" w:type="dxa"/>
          </w:tcPr>
          <w:p w14:paraId="1AD512CE" w14:textId="77777777" w:rsidR="00306596" w:rsidRPr="003C0DF0" w:rsidRDefault="00306596" w:rsidP="003C0DF0">
            <w:pPr>
              <w:rPr>
                <w:rFonts w:ascii="Times New Roman" w:hAnsi="Times New Roman"/>
              </w:rPr>
            </w:pPr>
          </w:p>
        </w:tc>
        <w:tc>
          <w:tcPr>
            <w:tcW w:w="2896" w:type="dxa"/>
            <w:vAlign w:val="center"/>
          </w:tcPr>
          <w:p w14:paraId="7B3F1D35" w14:textId="20AC4ED9" w:rsidR="00306596" w:rsidRPr="003C0DF0" w:rsidRDefault="00306596" w:rsidP="003C0DF0">
            <w:pPr>
              <w:jc w:val="center"/>
              <w:rPr>
                <w:rFonts w:ascii="Times New Roman" w:hAnsi="Times New Roman" w:cs="Times New Roman"/>
                <w:color w:val="000000"/>
                <w:shd w:val="clear" w:color="auto" w:fill="FFFFFF"/>
                <w:lang w:val="en-US"/>
              </w:rPr>
            </w:pPr>
            <w:r w:rsidRPr="003C0DF0">
              <w:rPr>
                <w:rFonts w:ascii="Times New Roman" w:eastAsia="MS Mincho" w:hAnsi="Times New Roman" w:cs="Times New Roman"/>
              </w:rPr>
              <w:t>Объектив</w:t>
            </w:r>
          </w:p>
        </w:tc>
        <w:tc>
          <w:tcPr>
            <w:tcW w:w="4247" w:type="dxa"/>
            <w:vAlign w:val="center"/>
          </w:tcPr>
          <w:p w14:paraId="3F50792F" w14:textId="13EB93B1" w:rsidR="00306596" w:rsidRPr="003C0DF0" w:rsidRDefault="00306596" w:rsidP="003C0DF0">
            <w:pPr>
              <w:jc w:val="center"/>
              <w:rPr>
                <w:rFonts w:ascii="Times New Roman" w:hAnsi="Times New Roman" w:cs="Times New Roman"/>
                <w:color w:val="000000"/>
                <w:lang w:val="en-US"/>
              </w:rPr>
            </w:pPr>
            <w:r w:rsidRPr="003C0DF0">
              <w:rPr>
                <w:rFonts w:ascii="Times New Roman" w:eastAsia="MS Mincho" w:hAnsi="Times New Roman" w:cs="Times New Roman"/>
              </w:rPr>
              <w:t>2.8…12/F1.4</w:t>
            </w:r>
          </w:p>
        </w:tc>
        <w:tc>
          <w:tcPr>
            <w:tcW w:w="1754" w:type="dxa"/>
            <w:vMerge/>
            <w:vAlign w:val="center"/>
          </w:tcPr>
          <w:p w14:paraId="0D45CE87" w14:textId="2E4BA390" w:rsidR="00306596" w:rsidRPr="003C0DF0" w:rsidRDefault="00306596" w:rsidP="003C0DF0">
            <w:pPr>
              <w:jc w:val="center"/>
              <w:rPr>
                <w:rFonts w:ascii="Times New Roman" w:hAnsi="Times New Roman" w:cs="Times New Roman"/>
                <w:color w:val="000000"/>
                <w:lang w:val="en-US"/>
              </w:rPr>
            </w:pPr>
          </w:p>
        </w:tc>
        <w:tc>
          <w:tcPr>
            <w:tcW w:w="1429" w:type="dxa"/>
            <w:vAlign w:val="center"/>
          </w:tcPr>
          <w:p w14:paraId="4A10CB56" w14:textId="1C2065B6"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мм</w:t>
            </w:r>
          </w:p>
        </w:tc>
      </w:tr>
      <w:tr w:rsidR="00306596" w:rsidRPr="003C0DF0" w14:paraId="130CD523" w14:textId="77777777" w:rsidTr="003C0DF0">
        <w:tc>
          <w:tcPr>
            <w:tcW w:w="695" w:type="dxa"/>
          </w:tcPr>
          <w:p w14:paraId="789C507D" w14:textId="77777777" w:rsidR="00306596" w:rsidRPr="003C0DF0" w:rsidRDefault="00306596" w:rsidP="003C0DF0">
            <w:pPr>
              <w:jc w:val="center"/>
              <w:rPr>
                <w:rFonts w:ascii="Times New Roman" w:hAnsi="Times New Roman"/>
                <w:color w:val="000000"/>
                <w:lang w:val="en-US"/>
              </w:rPr>
            </w:pPr>
          </w:p>
        </w:tc>
        <w:tc>
          <w:tcPr>
            <w:tcW w:w="2793" w:type="dxa"/>
          </w:tcPr>
          <w:p w14:paraId="1FC8CE50" w14:textId="77777777" w:rsidR="00306596" w:rsidRPr="003C0DF0" w:rsidRDefault="00306596" w:rsidP="003C0DF0">
            <w:pPr>
              <w:rPr>
                <w:rFonts w:ascii="Times New Roman" w:hAnsi="Times New Roman"/>
              </w:rPr>
            </w:pPr>
          </w:p>
        </w:tc>
        <w:tc>
          <w:tcPr>
            <w:tcW w:w="2896" w:type="dxa"/>
            <w:vAlign w:val="center"/>
          </w:tcPr>
          <w:p w14:paraId="759F9320" w14:textId="090AC48F" w:rsidR="00306596" w:rsidRPr="003C0DF0" w:rsidRDefault="00306596" w:rsidP="003C0DF0">
            <w:pPr>
              <w:jc w:val="center"/>
              <w:rPr>
                <w:rFonts w:ascii="Times New Roman" w:hAnsi="Times New Roman" w:cs="Times New Roman"/>
                <w:color w:val="000000"/>
                <w:shd w:val="clear" w:color="auto" w:fill="FFFFFF"/>
              </w:rPr>
            </w:pPr>
            <w:r w:rsidRPr="003C0DF0">
              <w:rPr>
                <w:rFonts w:ascii="Times New Roman" w:eastAsia="MS Mincho" w:hAnsi="Times New Roman" w:cs="Times New Roman"/>
              </w:rPr>
              <w:t>Угол обзора</w:t>
            </w:r>
          </w:p>
        </w:tc>
        <w:tc>
          <w:tcPr>
            <w:tcW w:w="4247" w:type="dxa"/>
            <w:vAlign w:val="center"/>
          </w:tcPr>
          <w:p w14:paraId="05DC1815" w14:textId="1022F7A4" w:rsidR="00306596" w:rsidRPr="003C0DF0" w:rsidRDefault="00306596" w:rsidP="003C0DF0">
            <w:pPr>
              <w:jc w:val="center"/>
              <w:rPr>
                <w:rFonts w:ascii="Times New Roman" w:hAnsi="Times New Roman" w:cs="Times New Roman"/>
                <w:color w:val="000000"/>
                <w:lang w:val="en-US"/>
              </w:rPr>
            </w:pPr>
            <w:r w:rsidRPr="003C0DF0">
              <w:rPr>
                <w:rFonts w:ascii="Times New Roman" w:eastAsia="MS Mincho" w:hAnsi="Times New Roman" w:cs="Times New Roman"/>
              </w:rPr>
              <w:t>98 … 30.5</w:t>
            </w:r>
          </w:p>
        </w:tc>
        <w:tc>
          <w:tcPr>
            <w:tcW w:w="1754" w:type="dxa"/>
            <w:vMerge/>
            <w:vAlign w:val="center"/>
          </w:tcPr>
          <w:p w14:paraId="67948F01" w14:textId="73B44C47" w:rsidR="00306596" w:rsidRPr="003C0DF0" w:rsidRDefault="00306596" w:rsidP="003C0DF0">
            <w:pPr>
              <w:jc w:val="center"/>
              <w:rPr>
                <w:rFonts w:ascii="Times New Roman" w:hAnsi="Times New Roman" w:cs="Times New Roman"/>
                <w:color w:val="000000"/>
                <w:lang w:val="en-US"/>
              </w:rPr>
            </w:pPr>
          </w:p>
        </w:tc>
        <w:tc>
          <w:tcPr>
            <w:tcW w:w="1429" w:type="dxa"/>
            <w:vAlign w:val="center"/>
          </w:tcPr>
          <w:p w14:paraId="493F0E1A" w14:textId="21EAB695"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 (градус)</w:t>
            </w:r>
          </w:p>
        </w:tc>
      </w:tr>
      <w:tr w:rsidR="00306596" w:rsidRPr="003C0DF0" w14:paraId="45ABF708" w14:textId="77777777" w:rsidTr="003C0DF0">
        <w:tc>
          <w:tcPr>
            <w:tcW w:w="695" w:type="dxa"/>
          </w:tcPr>
          <w:p w14:paraId="0B025369" w14:textId="77777777" w:rsidR="00306596" w:rsidRPr="003C0DF0" w:rsidRDefault="00306596" w:rsidP="003C0DF0">
            <w:pPr>
              <w:jc w:val="center"/>
              <w:rPr>
                <w:rFonts w:ascii="Times New Roman" w:hAnsi="Times New Roman"/>
                <w:color w:val="000000"/>
                <w:lang w:val="en-US"/>
              </w:rPr>
            </w:pPr>
          </w:p>
        </w:tc>
        <w:tc>
          <w:tcPr>
            <w:tcW w:w="2793" w:type="dxa"/>
          </w:tcPr>
          <w:p w14:paraId="734695DE" w14:textId="77777777" w:rsidR="00306596" w:rsidRPr="003C0DF0" w:rsidRDefault="00306596" w:rsidP="003C0DF0">
            <w:pPr>
              <w:rPr>
                <w:rFonts w:ascii="Times New Roman" w:hAnsi="Times New Roman"/>
              </w:rPr>
            </w:pPr>
          </w:p>
        </w:tc>
        <w:tc>
          <w:tcPr>
            <w:tcW w:w="2896" w:type="dxa"/>
            <w:vAlign w:val="center"/>
          </w:tcPr>
          <w:p w14:paraId="75F064B9" w14:textId="7130BC8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Режим день/ночь</w:t>
            </w:r>
          </w:p>
        </w:tc>
        <w:tc>
          <w:tcPr>
            <w:tcW w:w="4247" w:type="dxa"/>
            <w:vAlign w:val="center"/>
          </w:tcPr>
          <w:p w14:paraId="22550FCF" w14:textId="75BC8F7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 механический ИК-фильтр с автопереключением</w:t>
            </w:r>
          </w:p>
        </w:tc>
        <w:tc>
          <w:tcPr>
            <w:tcW w:w="1754" w:type="dxa"/>
            <w:vMerge/>
            <w:vAlign w:val="center"/>
          </w:tcPr>
          <w:p w14:paraId="344C42C1" w14:textId="655018FB" w:rsidR="00306596" w:rsidRPr="003C0DF0" w:rsidRDefault="00306596" w:rsidP="003C0DF0">
            <w:pPr>
              <w:jc w:val="center"/>
              <w:rPr>
                <w:rFonts w:ascii="Times New Roman" w:eastAsia="MS Mincho" w:hAnsi="Times New Roman" w:cs="Times New Roman"/>
              </w:rPr>
            </w:pPr>
          </w:p>
        </w:tc>
        <w:tc>
          <w:tcPr>
            <w:tcW w:w="1429" w:type="dxa"/>
            <w:vAlign w:val="center"/>
          </w:tcPr>
          <w:p w14:paraId="6CA9B5AF" w14:textId="77777777" w:rsidR="00306596" w:rsidRPr="003C0DF0" w:rsidRDefault="00306596" w:rsidP="003C0DF0">
            <w:pPr>
              <w:jc w:val="center"/>
              <w:rPr>
                <w:rFonts w:ascii="Times New Roman" w:hAnsi="Times New Roman" w:cs="Times New Roman"/>
              </w:rPr>
            </w:pPr>
          </w:p>
        </w:tc>
      </w:tr>
      <w:tr w:rsidR="00306596" w:rsidRPr="003C0DF0" w14:paraId="73C742F6" w14:textId="77777777" w:rsidTr="003C0DF0">
        <w:tc>
          <w:tcPr>
            <w:tcW w:w="695" w:type="dxa"/>
          </w:tcPr>
          <w:p w14:paraId="4D4935C8" w14:textId="77777777" w:rsidR="00306596" w:rsidRPr="003C0DF0" w:rsidRDefault="00306596" w:rsidP="003C0DF0">
            <w:pPr>
              <w:jc w:val="center"/>
              <w:rPr>
                <w:rFonts w:ascii="Times New Roman" w:hAnsi="Times New Roman"/>
                <w:color w:val="000000"/>
              </w:rPr>
            </w:pPr>
          </w:p>
        </w:tc>
        <w:tc>
          <w:tcPr>
            <w:tcW w:w="2793" w:type="dxa"/>
          </w:tcPr>
          <w:p w14:paraId="0CA10B2F" w14:textId="77777777" w:rsidR="00306596" w:rsidRPr="003C0DF0" w:rsidRDefault="00306596" w:rsidP="003C0DF0">
            <w:pPr>
              <w:rPr>
                <w:rFonts w:ascii="Times New Roman" w:hAnsi="Times New Roman"/>
              </w:rPr>
            </w:pPr>
          </w:p>
        </w:tc>
        <w:tc>
          <w:tcPr>
            <w:tcW w:w="2896" w:type="dxa"/>
            <w:vAlign w:val="center"/>
          </w:tcPr>
          <w:p w14:paraId="1936AF2B" w14:textId="3E60CE9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Максимальная дальность ИК-подсветки</w:t>
            </w:r>
          </w:p>
        </w:tc>
        <w:tc>
          <w:tcPr>
            <w:tcW w:w="4247" w:type="dxa"/>
            <w:vAlign w:val="center"/>
          </w:tcPr>
          <w:p w14:paraId="61EAB4B9" w14:textId="5A760E3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от 28</w:t>
            </w:r>
          </w:p>
        </w:tc>
        <w:tc>
          <w:tcPr>
            <w:tcW w:w="1754" w:type="dxa"/>
            <w:vMerge/>
            <w:vAlign w:val="center"/>
          </w:tcPr>
          <w:p w14:paraId="04240E94" w14:textId="7ED6CEA5" w:rsidR="00306596" w:rsidRPr="003C0DF0" w:rsidRDefault="00306596" w:rsidP="003C0DF0">
            <w:pPr>
              <w:jc w:val="center"/>
              <w:rPr>
                <w:rFonts w:ascii="Times New Roman" w:eastAsia="MS Mincho" w:hAnsi="Times New Roman" w:cs="Times New Roman"/>
              </w:rPr>
            </w:pPr>
          </w:p>
        </w:tc>
        <w:tc>
          <w:tcPr>
            <w:tcW w:w="1429" w:type="dxa"/>
            <w:vAlign w:val="center"/>
          </w:tcPr>
          <w:p w14:paraId="764FF06B" w14:textId="446B4633"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м</w:t>
            </w:r>
          </w:p>
        </w:tc>
      </w:tr>
      <w:tr w:rsidR="00306596" w:rsidRPr="003C0DF0" w14:paraId="6A7C586D" w14:textId="77777777" w:rsidTr="003C0DF0">
        <w:tc>
          <w:tcPr>
            <w:tcW w:w="695" w:type="dxa"/>
          </w:tcPr>
          <w:p w14:paraId="5F8153B6" w14:textId="77777777" w:rsidR="00306596" w:rsidRPr="003C0DF0" w:rsidRDefault="00306596" w:rsidP="003C0DF0">
            <w:pPr>
              <w:jc w:val="center"/>
              <w:rPr>
                <w:rFonts w:ascii="Times New Roman" w:hAnsi="Times New Roman"/>
                <w:color w:val="000000"/>
                <w:lang w:val="en-US"/>
              </w:rPr>
            </w:pPr>
          </w:p>
        </w:tc>
        <w:tc>
          <w:tcPr>
            <w:tcW w:w="2793" w:type="dxa"/>
          </w:tcPr>
          <w:p w14:paraId="7F755F74" w14:textId="77777777" w:rsidR="00306596" w:rsidRPr="003C0DF0" w:rsidRDefault="00306596" w:rsidP="003C0DF0">
            <w:pPr>
              <w:rPr>
                <w:rFonts w:ascii="Times New Roman" w:hAnsi="Times New Roman"/>
              </w:rPr>
            </w:pPr>
          </w:p>
        </w:tc>
        <w:tc>
          <w:tcPr>
            <w:tcW w:w="2896" w:type="dxa"/>
            <w:vAlign w:val="center"/>
          </w:tcPr>
          <w:p w14:paraId="54DBEC63" w14:textId="3F59500C"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Цифровое шумоподавление (3D DNR)</w:t>
            </w:r>
          </w:p>
        </w:tc>
        <w:tc>
          <w:tcPr>
            <w:tcW w:w="4247" w:type="dxa"/>
            <w:vAlign w:val="center"/>
          </w:tcPr>
          <w:p w14:paraId="14086690" w14:textId="6060BF4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Имеется</w:t>
            </w:r>
          </w:p>
        </w:tc>
        <w:tc>
          <w:tcPr>
            <w:tcW w:w="1754" w:type="dxa"/>
            <w:vMerge/>
            <w:vAlign w:val="center"/>
          </w:tcPr>
          <w:p w14:paraId="21535890" w14:textId="3C247A6A" w:rsidR="00306596" w:rsidRPr="003C0DF0" w:rsidRDefault="00306596" w:rsidP="003C0DF0">
            <w:pPr>
              <w:jc w:val="center"/>
              <w:rPr>
                <w:rFonts w:ascii="Times New Roman" w:eastAsia="MS Mincho" w:hAnsi="Times New Roman" w:cs="Times New Roman"/>
              </w:rPr>
            </w:pPr>
          </w:p>
        </w:tc>
        <w:tc>
          <w:tcPr>
            <w:tcW w:w="1429" w:type="dxa"/>
            <w:vAlign w:val="center"/>
          </w:tcPr>
          <w:p w14:paraId="15795346" w14:textId="77777777" w:rsidR="00306596" w:rsidRPr="003C0DF0" w:rsidRDefault="00306596" w:rsidP="003C0DF0">
            <w:pPr>
              <w:jc w:val="center"/>
              <w:rPr>
                <w:rFonts w:ascii="Times New Roman" w:hAnsi="Times New Roman" w:cs="Times New Roman"/>
                <w:lang w:val="en-US"/>
              </w:rPr>
            </w:pPr>
          </w:p>
        </w:tc>
      </w:tr>
      <w:tr w:rsidR="00306596" w:rsidRPr="003C0DF0" w14:paraId="5F9D9979" w14:textId="77777777" w:rsidTr="003C0DF0">
        <w:tc>
          <w:tcPr>
            <w:tcW w:w="695" w:type="dxa"/>
          </w:tcPr>
          <w:p w14:paraId="481BD584" w14:textId="77777777" w:rsidR="00306596" w:rsidRPr="003C0DF0" w:rsidRDefault="00306596" w:rsidP="003C0DF0">
            <w:pPr>
              <w:jc w:val="center"/>
              <w:rPr>
                <w:rFonts w:ascii="Times New Roman" w:hAnsi="Times New Roman"/>
                <w:color w:val="000000"/>
                <w:lang w:val="en-US"/>
              </w:rPr>
            </w:pPr>
          </w:p>
        </w:tc>
        <w:tc>
          <w:tcPr>
            <w:tcW w:w="2793" w:type="dxa"/>
          </w:tcPr>
          <w:p w14:paraId="6EDAF8C0" w14:textId="77777777" w:rsidR="00306596" w:rsidRPr="003C0DF0" w:rsidRDefault="00306596" w:rsidP="003C0DF0">
            <w:pPr>
              <w:rPr>
                <w:rFonts w:ascii="Times New Roman" w:hAnsi="Times New Roman"/>
              </w:rPr>
            </w:pPr>
          </w:p>
        </w:tc>
        <w:tc>
          <w:tcPr>
            <w:tcW w:w="2896" w:type="dxa"/>
            <w:vAlign w:val="center"/>
          </w:tcPr>
          <w:p w14:paraId="6185C8BF" w14:textId="3C15A96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Цифровой динамический диапазон (WDR)</w:t>
            </w:r>
          </w:p>
        </w:tc>
        <w:tc>
          <w:tcPr>
            <w:tcW w:w="4247" w:type="dxa"/>
            <w:vAlign w:val="center"/>
          </w:tcPr>
          <w:p w14:paraId="64732FE9" w14:textId="260F895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Имеется</w:t>
            </w:r>
          </w:p>
        </w:tc>
        <w:tc>
          <w:tcPr>
            <w:tcW w:w="1754" w:type="dxa"/>
            <w:vMerge/>
            <w:vAlign w:val="center"/>
          </w:tcPr>
          <w:p w14:paraId="3201E665" w14:textId="7BE56380" w:rsidR="00306596" w:rsidRPr="003C0DF0" w:rsidRDefault="00306596" w:rsidP="003C0DF0">
            <w:pPr>
              <w:jc w:val="center"/>
              <w:rPr>
                <w:rFonts w:ascii="Times New Roman" w:eastAsia="MS Mincho" w:hAnsi="Times New Roman" w:cs="Times New Roman"/>
              </w:rPr>
            </w:pPr>
          </w:p>
        </w:tc>
        <w:tc>
          <w:tcPr>
            <w:tcW w:w="1429" w:type="dxa"/>
            <w:vAlign w:val="center"/>
          </w:tcPr>
          <w:p w14:paraId="0DF087FC" w14:textId="77777777" w:rsidR="00306596" w:rsidRPr="003C0DF0" w:rsidRDefault="00306596" w:rsidP="003C0DF0">
            <w:pPr>
              <w:jc w:val="center"/>
              <w:rPr>
                <w:rFonts w:ascii="Times New Roman" w:hAnsi="Times New Roman" w:cs="Times New Roman"/>
                <w:lang w:val="en-US"/>
              </w:rPr>
            </w:pPr>
          </w:p>
        </w:tc>
      </w:tr>
      <w:tr w:rsidR="00306596" w:rsidRPr="003C0DF0" w14:paraId="622EC516" w14:textId="77777777" w:rsidTr="003C0DF0">
        <w:tc>
          <w:tcPr>
            <w:tcW w:w="695" w:type="dxa"/>
          </w:tcPr>
          <w:p w14:paraId="0BEE4BCC" w14:textId="77777777" w:rsidR="00306596" w:rsidRPr="003C0DF0" w:rsidRDefault="00306596" w:rsidP="003C0DF0">
            <w:pPr>
              <w:jc w:val="center"/>
              <w:rPr>
                <w:rFonts w:ascii="Times New Roman" w:hAnsi="Times New Roman"/>
                <w:color w:val="000000"/>
                <w:lang w:val="en-US"/>
              </w:rPr>
            </w:pPr>
          </w:p>
        </w:tc>
        <w:tc>
          <w:tcPr>
            <w:tcW w:w="2793" w:type="dxa"/>
          </w:tcPr>
          <w:p w14:paraId="4FDE76CC" w14:textId="77777777" w:rsidR="00306596" w:rsidRPr="003C0DF0" w:rsidRDefault="00306596" w:rsidP="003C0DF0">
            <w:pPr>
              <w:rPr>
                <w:rFonts w:ascii="Times New Roman" w:hAnsi="Times New Roman"/>
              </w:rPr>
            </w:pPr>
          </w:p>
        </w:tc>
        <w:tc>
          <w:tcPr>
            <w:tcW w:w="2896" w:type="dxa"/>
            <w:vAlign w:val="center"/>
          </w:tcPr>
          <w:p w14:paraId="248057F6" w14:textId="374BBE7A"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Компенсация встречной засветки (BLC)</w:t>
            </w:r>
          </w:p>
        </w:tc>
        <w:tc>
          <w:tcPr>
            <w:tcW w:w="4247" w:type="dxa"/>
            <w:vAlign w:val="center"/>
          </w:tcPr>
          <w:p w14:paraId="6ABB48C3" w14:textId="6FD70DDB"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Имеется</w:t>
            </w:r>
          </w:p>
        </w:tc>
        <w:tc>
          <w:tcPr>
            <w:tcW w:w="1754" w:type="dxa"/>
            <w:vMerge/>
            <w:vAlign w:val="center"/>
          </w:tcPr>
          <w:p w14:paraId="2DE35D39" w14:textId="2B4DFF86" w:rsidR="00306596" w:rsidRPr="003C0DF0" w:rsidRDefault="00306596" w:rsidP="003C0DF0">
            <w:pPr>
              <w:jc w:val="center"/>
              <w:rPr>
                <w:rFonts w:ascii="Times New Roman" w:eastAsia="MS Mincho" w:hAnsi="Times New Roman" w:cs="Times New Roman"/>
              </w:rPr>
            </w:pPr>
          </w:p>
        </w:tc>
        <w:tc>
          <w:tcPr>
            <w:tcW w:w="1429" w:type="dxa"/>
            <w:vAlign w:val="center"/>
          </w:tcPr>
          <w:p w14:paraId="067C1B44" w14:textId="77777777" w:rsidR="00306596" w:rsidRPr="003C0DF0" w:rsidRDefault="00306596" w:rsidP="003C0DF0">
            <w:pPr>
              <w:jc w:val="center"/>
              <w:rPr>
                <w:rFonts w:ascii="Times New Roman" w:hAnsi="Times New Roman" w:cs="Times New Roman"/>
                <w:lang w:val="en-US"/>
              </w:rPr>
            </w:pPr>
          </w:p>
        </w:tc>
      </w:tr>
      <w:tr w:rsidR="00306596" w:rsidRPr="003C0DF0" w14:paraId="3C23EDC7" w14:textId="77777777" w:rsidTr="003C0DF0">
        <w:tc>
          <w:tcPr>
            <w:tcW w:w="695" w:type="dxa"/>
          </w:tcPr>
          <w:p w14:paraId="4F344B53" w14:textId="77777777" w:rsidR="00306596" w:rsidRPr="003C0DF0" w:rsidRDefault="00306596" w:rsidP="003C0DF0">
            <w:pPr>
              <w:jc w:val="center"/>
              <w:rPr>
                <w:rFonts w:ascii="Times New Roman" w:hAnsi="Times New Roman"/>
                <w:color w:val="000000"/>
                <w:lang w:val="en-US"/>
              </w:rPr>
            </w:pPr>
          </w:p>
        </w:tc>
        <w:tc>
          <w:tcPr>
            <w:tcW w:w="2793" w:type="dxa"/>
          </w:tcPr>
          <w:p w14:paraId="243A9AD4" w14:textId="77777777" w:rsidR="00306596" w:rsidRPr="003C0DF0" w:rsidRDefault="00306596" w:rsidP="003C0DF0">
            <w:pPr>
              <w:rPr>
                <w:rFonts w:ascii="Times New Roman" w:hAnsi="Times New Roman"/>
              </w:rPr>
            </w:pPr>
          </w:p>
        </w:tc>
        <w:tc>
          <w:tcPr>
            <w:tcW w:w="2896" w:type="dxa"/>
            <w:vAlign w:val="center"/>
          </w:tcPr>
          <w:p w14:paraId="77526B2A" w14:textId="4965BE0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Формат сжатия видео</w:t>
            </w:r>
          </w:p>
        </w:tc>
        <w:tc>
          <w:tcPr>
            <w:tcW w:w="4247" w:type="dxa"/>
            <w:vAlign w:val="center"/>
          </w:tcPr>
          <w:p w14:paraId="2FE61448" w14:textId="0E83B5E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Н.264/MJPEG</w:t>
            </w:r>
          </w:p>
        </w:tc>
        <w:tc>
          <w:tcPr>
            <w:tcW w:w="1754" w:type="dxa"/>
            <w:vMerge/>
            <w:vAlign w:val="center"/>
          </w:tcPr>
          <w:p w14:paraId="28A4E8E5" w14:textId="6A01CFD5" w:rsidR="00306596" w:rsidRPr="003C0DF0" w:rsidRDefault="00306596" w:rsidP="003C0DF0">
            <w:pPr>
              <w:jc w:val="center"/>
              <w:rPr>
                <w:rFonts w:ascii="Times New Roman" w:eastAsia="MS Mincho" w:hAnsi="Times New Roman" w:cs="Times New Roman"/>
              </w:rPr>
            </w:pPr>
          </w:p>
        </w:tc>
        <w:tc>
          <w:tcPr>
            <w:tcW w:w="1429" w:type="dxa"/>
            <w:vAlign w:val="center"/>
          </w:tcPr>
          <w:p w14:paraId="598771C1" w14:textId="77777777" w:rsidR="00306596" w:rsidRPr="003C0DF0" w:rsidRDefault="00306596" w:rsidP="003C0DF0">
            <w:pPr>
              <w:jc w:val="center"/>
              <w:rPr>
                <w:rFonts w:ascii="Times New Roman" w:hAnsi="Times New Roman" w:cs="Times New Roman"/>
                <w:lang w:val="en-US"/>
              </w:rPr>
            </w:pPr>
          </w:p>
        </w:tc>
      </w:tr>
      <w:tr w:rsidR="00306596" w:rsidRPr="003C0DF0" w14:paraId="0743A653" w14:textId="77777777" w:rsidTr="003C0DF0">
        <w:tc>
          <w:tcPr>
            <w:tcW w:w="695" w:type="dxa"/>
          </w:tcPr>
          <w:p w14:paraId="4FA72818" w14:textId="77777777" w:rsidR="00306596" w:rsidRPr="003C0DF0" w:rsidRDefault="00306596" w:rsidP="003C0DF0">
            <w:pPr>
              <w:jc w:val="center"/>
              <w:rPr>
                <w:rFonts w:ascii="Times New Roman" w:hAnsi="Times New Roman"/>
                <w:color w:val="000000"/>
                <w:lang w:val="en-US"/>
              </w:rPr>
            </w:pPr>
          </w:p>
        </w:tc>
        <w:tc>
          <w:tcPr>
            <w:tcW w:w="2793" w:type="dxa"/>
          </w:tcPr>
          <w:p w14:paraId="5ABA0439" w14:textId="77777777" w:rsidR="00306596" w:rsidRPr="003C0DF0" w:rsidRDefault="00306596" w:rsidP="003C0DF0">
            <w:pPr>
              <w:rPr>
                <w:rFonts w:ascii="Times New Roman" w:hAnsi="Times New Roman"/>
              </w:rPr>
            </w:pPr>
          </w:p>
        </w:tc>
        <w:tc>
          <w:tcPr>
            <w:tcW w:w="2896" w:type="dxa"/>
            <w:vAlign w:val="center"/>
          </w:tcPr>
          <w:p w14:paraId="2D40E0F1" w14:textId="4950842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Формат сжатия аудио (-S)</w:t>
            </w:r>
          </w:p>
        </w:tc>
        <w:tc>
          <w:tcPr>
            <w:tcW w:w="4247" w:type="dxa"/>
            <w:vAlign w:val="center"/>
          </w:tcPr>
          <w:p w14:paraId="2D02360C" w14:textId="18CD76AC" w:rsidR="00306596" w:rsidRPr="003C0DF0" w:rsidRDefault="00306596" w:rsidP="003C0DF0">
            <w:pPr>
              <w:jc w:val="center"/>
              <w:rPr>
                <w:rFonts w:ascii="Times New Roman" w:eastAsia="MS Mincho" w:hAnsi="Times New Roman" w:cs="Times New Roman"/>
                <w:lang w:val="en-US"/>
              </w:rPr>
            </w:pPr>
            <w:r w:rsidRPr="003C0DF0">
              <w:rPr>
                <w:rFonts w:ascii="Times New Roman" w:eastAsia="MS Mincho" w:hAnsi="Times New Roman" w:cs="Times New Roman"/>
              </w:rPr>
              <w:t>G.711/G.726</w:t>
            </w:r>
          </w:p>
        </w:tc>
        <w:tc>
          <w:tcPr>
            <w:tcW w:w="1754" w:type="dxa"/>
            <w:vMerge/>
            <w:vAlign w:val="center"/>
          </w:tcPr>
          <w:p w14:paraId="48E0428D" w14:textId="262B2950" w:rsidR="00306596" w:rsidRPr="003C0DF0" w:rsidRDefault="00306596" w:rsidP="003C0DF0">
            <w:pPr>
              <w:jc w:val="center"/>
              <w:rPr>
                <w:rFonts w:ascii="Times New Roman" w:eastAsia="MS Mincho" w:hAnsi="Times New Roman" w:cs="Times New Roman"/>
                <w:lang w:val="en-US"/>
              </w:rPr>
            </w:pPr>
          </w:p>
        </w:tc>
        <w:tc>
          <w:tcPr>
            <w:tcW w:w="1429" w:type="dxa"/>
            <w:vAlign w:val="center"/>
          </w:tcPr>
          <w:p w14:paraId="5E65ED0B" w14:textId="77777777" w:rsidR="00306596" w:rsidRPr="003C0DF0" w:rsidRDefault="00306596" w:rsidP="003C0DF0">
            <w:pPr>
              <w:jc w:val="center"/>
              <w:rPr>
                <w:rFonts w:ascii="Times New Roman" w:hAnsi="Times New Roman" w:cs="Times New Roman"/>
                <w:lang w:val="en-US"/>
              </w:rPr>
            </w:pPr>
          </w:p>
        </w:tc>
      </w:tr>
      <w:tr w:rsidR="00306596" w:rsidRPr="003C0DF0" w14:paraId="2018B043" w14:textId="77777777" w:rsidTr="003C0DF0">
        <w:tc>
          <w:tcPr>
            <w:tcW w:w="695" w:type="dxa"/>
          </w:tcPr>
          <w:p w14:paraId="57DC6074" w14:textId="77777777" w:rsidR="00306596" w:rsidRPr="003C0DF0" w:rsidRDefault="00306596" w:rsidP="003C0DF0">
            <w:pPr>
              <w:jc w:val="center"/>
              <w:rPr>
                <w:rFonts w:ascii="Times New Roman" w:hAnsi="Times New Roman"/>
                <w:color w:val="000000"/>
                <w:lang w:val="en-US"/>
              </w:rPr>
            </w:pPr>
          </w:p>
        </w:tc>
        <w:tc>
          <w:tcPr>
            <w:tcW w:w="2793" w:type="dxa"/>
          </w:tcPr>
          <w:p w14:paraId="3C6D1F47" w14:textId="77777777" w:rsidR="00306596" w:rsidRPr="003C0DF0" w:rsidRDefault="00306596" w:rsidP="003C0DF0">
            <w:pPr>
              <w:rPr>
                <w:rFonts w:ascii="Times New Roman" w:hAnsi="Times New Roman"/>
              </w:rPr>
            </w:pPr>
          </w:p>
        </w:tc>
        <w:tc>
          <w:tcPr>
            <w:tcW w:w="2896" w:type="dxa"/>
            <w:vAlign w:val="center"/>
          </w:tcPr>
          <w:p w14:paraId="4155B82A" w14:textId="6E2EBA8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Максимальное разрешение</w:t>
            </w:r>
          </w:p>
        </w:tc>
        <w:tc>
          <w:tcPr>
            <w:tcW w:w="4247" w:type="dxa"/>
            <w:vAlign w:val="center"/>
          </w:tcPr>
          <w:p w14:paraId="10870724" w14:textId="11B7A69E" w:rsidR="00306596" w:rsidRPr="003C0DF0" w:rsidRDefault="00306596" w:rsidP="003C0DF0">
            <w:pPr>
              <w:jc w:val="center"/>
              <w:rPr>
                <w:rFonts w:ascii="Times New Roman" w:eastAsia="MS Mincho" w:hAnsi="Times New Roman" w:cs="Times New Roman"/>
                <w:lang w:val="en-US"/>
              </w:rPr>
            </w:pPr>
            <w:r w:rsidRPr="003C0DF0">
              <w:rPr>
                <w:rFonts w:ascii="Times New Roman" w:eastAsia="MS Mincho" w:hAnsi="Times New Roman" w:cs="Times New Roman"/>
              </w:rPr>
              <w:t>2048x1536</w:t>
            </w:r>
          </w:p>
        </w:tc>
        <w:tc>
          <w:tcPr>
            <w:tcW w:w="1754" w:type="dxa"/>
            <w:vMerge/>
            <w:vAlign w:val="center"/>
          </w:tcPr>
          <w:p w14:paraId="2729A86D" w14:textId="1392D419" w:rsidR="00306596" w:rsidRPr="003C0DF0" w:rsidRDefault="00306596" w:rsidP="003C0DF0">
            <w:pPr>
              <w:jc w:val="center"/>
              <w:rPr>
                <w:rFonts w:ascii="Times New Roman" w:eastAsia="MS Mincho" w:hAnsi="Times New Roman" w:cs="Times New Roman"/>
                <w:lang w:val="en-US"/>
              </w:rPr>
            </w:pPr>
          </w:p>
        </w:tc>
        <w:tc>
          <w:tcPr>
            <w:tcW w:w="1429" w:type="dxa"/>
            <w:vAlign w:val="center"/>
          </w:tcPr>
          <w:p w14:paraId="042F27DB" w14:textId="6270E4B9" w:rsidR="00306596" w:rsidRPr="003C0DF0" w:rsidRDefault="00306596" w:rsidP="003C0DF0">
            <w:pPr>
              <w:jc w:val="center"/>
              <w:rPr>
                <w:rFonts w:ascii="Times New Roman" w:hAnsi="Times New Roman" w:cs="Times New Roman"/>
                <w:lang w:val="en-US"/>
              </w:rPr>
            </w:pPr>
            <w:proofErr w:type="spellStart"/>
            <w:r w:rsidRPr="003C0DF0">
              <w:rPr>
                <w:rFonts w:ascii="Times New Roman" w:eastAsia="MS Mincho" w:hAnsi="Times New Roman" w:cs="Times New Roman"/>
              </w:rPr>
              <w:t>пкс</w:t>
            </w:r>
            <w:proofErr w:type="spellEnd"/>
          </w:p>
        </w:tc>
      </w:tr>
      <w:tr w:rsidR="00306596" w:rsidRPr="003C0DF0" w14:paraId="302E13CE" w14:textId="77777777" w:rsidTr="003C0DF0">
        <w:tc>
          <w:tcPr>
            <w:tcW w:w="695" w:type="dxa"/>
          </w:tcPr>
          <w:p w14:paraId="4E175E4F" w14:textId="77777777" w:rsidR="00306596" w:rsidRPr="003C0DF0" w:rsidRDefault="00306596" w:rsidP="003C0DF0">
            <w:pPr>
              <w:jc w:val="center"/>
              <w:rPr>
                <w:rFonts w:ascii="Times New Roman" w:hAnsi="Times New Roman"/>
                <w:color w:val="000000"/>
                <w:lang w:val="en-US"/>
              </w:rPr>
            </w:pPr>
          </w:p>
        </w:tc>
        <w:tc>
          <w:tcPr>
            <w:tcW w:w="2793" w:type="dxa"/>
          </w:tcPr>
          <w:p w14:paraId="7189CDB2" w14:textId="77777777" w:rsidR="00306596" w:rsidRPr="003C0DF0" w:rsidRDefault="00306596" w:rsidP="003C0DF0">
            <w:pPr>
              <w:rPr>
                <w:rFonts w:ascii="Times New Roman" w:hAnsi="Times New Roman"/>
              </w:rPr>
            </w:pPr>
          </w:p>
        </w:tc>
        <w:tc>
          <w:tcPr>
            <w:tcW w:w="2896" w:type="dxa"/>
            <w:vAlign w:val="center"/>
          </w:tcPr>
          <w:p w14:paraId="4EA50D11" w14:textId="72BA897E"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Частота кадров</w:t>
            </w:r>
          </w:p>
        </w:tc>
        <w:tc>
          <w:tcPr>
            <w:tcW w:w="4247" w:type="dxa"/>
            <w:vAlign w:val="center"/>
          </w:tcPr>
          <w:p w14:paraId="2CF31221" w14:textId="62F5BA0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12.5к/сек (2048х1536), 25к/сек (1920х1080), 25к/сек (1280х720)</w:t>
            </w:r>
          </w:p>
        </w:tc>
        <w:tc>
          <w:tcPr>
            <w:tcW w:w="1754" w:type="dxa"/>
            <w:vMerge/>
            <w:vAlign w:val="center"/>
          </w:tcPr>
          <w:p w14:paraId="040B445F" w14:textId="6AE5A229" w:rsidR="00306596" w:rsidRPr="003C0DF0" w:rsidRDefault="00306596" w:rsidP="003C0DF0">
            <w:pPr>
              <w:jc w:val="center"/>
              <w:rPr>
                <w:rFonts w:ascii="Times New Roman" w:eastAsia="MS Mincho" w:hAnsi="Times New Roman" w:cs="Times New Roman"/>
              </w:rPr>
            </w:pPr>
          </w:p>
        </w:tc>
        <w:tc>
          <w:tcPr>
            <w:tcW w:w="1429" w:type="dxa"/>
            <w:vAlign w:val="center"/>
          </w:tcPr>
          <w:p w14:paraId="3F4AB5D2" w14:textId="77777777" w:rsidR="00306596" w:rsidRPr="003C0DF0" w:rsidRDefault="00306596" w:rsidP="003C0DF0">
            <w:pPr>
              <w:jc w:val="center"/>
              <w:rPr>
                <w:rFonts w:ascii="Times New Roman" w:hAnsi="Times New Roman" w:cs="Times New Roman"/>
              </w:rPr>
            </w:pPr>
          </w:p>
        </w:tc>
      </w:tr>
      <w:tr w:rsidR="00306596" w:rsidRPr="003C0DF0" w14:paraId="78D06524" w14:textId="77777777" w:rsidTr="003C0DF0">
        <w:tc>
          <w:tcPr>
            <w:tcW w:w="695" w:type="dxa"/>
          </w:tcPr>
          <w:p w14:paraId="404BB16E" w14:textId="77777777" w:rsidR="00306596" w:rsidRPr="003C0DF0" w:rsidRDefault="00306596" w:rsidP="003C0DF0">
            <w:pPr>
              <w:jc w:val="center"/>
              <w:rPr>
                <w:rFonts w:ascii="Times New Roman" w:hAnsi="Times New Roman"/>
                <w:color w:val="000000"/>
              </w:rPr>
            </w:pPr>
          </w:p>
        </w:tc>
        <w:tc>
          <w:tcPr>
            <w:tcW w:w="2793" w:type="dxa"/>
          </w:tcPr>
          <w:p w14:paraId="32E28E7F" w14:textId="77777777" w:rsidR="00306596" w:rsidRPr="003C0DF0" w:rsidRDefault="00306596" w:rsidP="003C0DF0">
            <w:pPr>
              <w:rPr>
                <w:rFonts w:ascii="Times New Roman" w:hAnsi="Times New Roman"/>
              </w:rPr>
            </w:pPr>
          </w:p>
        </w:tc>
        <w:tc>
          <w:tcPr>
            <w:tcW w:w="2896" w:type="dxa"/>
            <w:vAlign w:val="center"/>
          </w:tcPr>
          <w:p w14:paraId="38816731" w14:textId="6DC5146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Скорость записи при максимальном разрешении 2048*1536</w:t>
            </w:r>
          </w:p>
        </w:tc>
        <w:tc>
          <w:tcPr>
            <w:tcW w:w="4247" w:type="dxa"/>
            <w:vAlign w:val="center"/>
          </w:tcPr>
          <w:p w14:paraId="5760A076" w14:textId="3CACBD36"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20</w:t>
            </w:r>
          </w:p>
        </w:tc>
        <w:tc>
          <w:tcPr>
            <w:tcW w:w="1754" w:type="dxa"/>
            <w:vMerge/>
            <w:vAlign w:val="center"/>
          </w:tcPr>
          <w:p w14:paraId="30F8AAA8" w14:textId="2EB101E2" w:rsidR="00306596" w:rsidRPr="003C0DF0" w:rsidRDefault="00306596" w:rsidP="003C0DF0">
            <w:pPr>
              <w:jc w:val="center"/>
              <w:rPr>
                <w:rFonts w:ascii="Times New Roman" w:eastAsia="MS Mincho" w:hAnsi="Times New Roman" w:cs="Times New Roman"/>
              </w:rPr>
            </w:pPr>
          </w:p>
        </w:tc>
        <w:tc>
          <w:tcPr>
            <w:tcW w:w="1429" w:type="dxa"/>
            <w:vAlign w:val="center"/>
          </w:tcPr>
          <w:p w14:paraId="4EB7B610" w14:textId="20037104"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к/с</w:t>
            </w:r>
          </w:p>
        </w:tc>
      </w:tr>
      <w:tr w:rsidR="00306596" w:rsidRPr="003C0DF0" w14:paraId="7DC4A96D" w14:textId="77777777" w:rsidTr="003C0DF0">
        <w:tc>
          <w:tcPr>
            <w:tcW w:w="695" w:type="dxa"/>
          </w:tcPr>
          <w:p w14:paraId="7AFF7676" w14:textId="77777777" w:rsidR="00306596" w:rsidRPr="003C0DF0" w:rsidRDefault="00306596" w:rsidP="003C0DF0">
            <w:pPr>
              <w:jc w:val="center"/>
              <w:rPr>
                <w:rFonts w:ascii="Times New Roman" w:hAnsi="Times New Roman"/>
                <w:color w:val="000000"/>
                <w:lang w:val="en-US"/>
              </w:rPr>
            </w:pPr>
          </w:p>
        </w:tc>
        <w:tc>
          <w:tcPr>
            <w:tcW w:w="2793" w:type="dxa"/>
          </w:tcPr>
          <w:p w14:paraId="357093F7" w14:textId="77777777" w:rsidR="00306596" w:rsidRPr="003C0DF0" w:rsidRDefault="00306596" w:rsidP="003C0DF0">
            <w:pPr>
              <w:rPr>
                <w:rFonts w:ascii="Times New Roman" w:hAnsi="Times New Roman"/>
              </w:rPr>
            </w:pPr>
          </w:p>
        </w:tc>
        <w:tc>
          <w:tcPr>
            <w:tcW w:w="2896" w:type="dxa"/>
            <w:vAlign w:val="center"/>
          </w:tcPr>
          <w:p w14:paraId="3AE93163" w14:textId="7CA4C01E"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Настройки изображения</w:t>
            </w:r>
          </w:p>
        </w:tc>
        <w:tc>
          <w:tcPr>
            <w:tcW w:w="4247" w:type="dxa"/>
            <w:vAlign w:val="center"/>
          </w:tcPr>
          <w:p w14:paraId="1F1887D2" w14:textId="15B489C9"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Настройки яркости, контраста, насыщенности через клиентское ПО либо Веб браузер</w:t>
            </w:r>
          </w:p>
        </w:tc>
        <w:tc>
          <w:tcPr>
            <w:tcW w:w="1754" w:type="dxa"/>
            <w:vMerge/>
            <w:vAlign w:val="center"/>
          </w:tcPr>
          <w:p w14:paraId="0B1F4980" w14:textId="55B16306" w:rsidR="00306596" w:rsidRPr="003C0DF0" w:rsidRDefault="00306596" w:rsidP="003C0DF0">
            <w:pPr>
              <w:jc w:val="center"/>
              <w:rPr>
                <w:rFonts w:ascii="Times New Roman" w:eastAsia="MS Mincho" w:hAnsi="Times New Roman" w:cs="Times New Roman"/>
              </w:rPr>
            </w:pPr>
          </w:p>
        </w:tc>
        <w:tc>
          <w:tcPr>
            <w:tcW w:w="1429" w:type="dxa"/>
            <w:vAlign w:val="center"/>
          </w:tcPr>
          <w:p w14:paraId="4A536E8B" w14:textId="77777777" w:rsidR="00306596" w:rsidRPr="003C0DF0" w:rsidRDefault="00306596" w:rsidP="003C0DF0">
            <w:pPr>
              <w:jc w:val="center"/>
              <w:rPr>
                <w:rFonts w:ascii="Times New Roman" w:hAnsi="Times New Roman" w:cs="Times New Roman"/>
              </w:rPr>
            </w:pPr>
          </w:p>
        </w:tc>
      </w:tr>
      <w:tr w:rsidR="00306596" w:rsidRPr="003C0DF0" w14:paraId="3A918995" w14:textId="77777777" w:rsidTr="003C0DF0">
        <w:tc>
          <w:tcPr>
            <w:tcW w:w="695" w:type="dxa"/>
          </w:tcPr>
          <w:p w14:paraId="0CC5710D" w14:textId="77777777" w:rsidR="00306596" w:rsidRPr="003C0DF0" w:rsidRDefault="00306596" w:rsidP="003C0DF0">
            <w:pPr>
              <w:jc w:val="center"/>
              <w:rPr>
                <w:rFonts w:ascii="Times New Roman" w:hAnsi="Times New Roman"/>
                <w:color w:val="000000"/>
              </w:rPr>
            </w:pPr>
          </w:p>
        </w:tc>
        <w:tc>
          <w:tcPr>
            <w:tcW w:w="2793" w:type="dxa"/>
          </w:tcPr>
          <w:p w14:paraId="0D8EAE1B" w14:textId="77777777" w:rsidR="00306596" w:rsidRPr="003C0DF0" w:rsidRDefault="00306596" w:rsidP="003C0DF0">
            <w:pPr>
              <w:rPr>
                <w:rFonts w:ascii="Times New Roman" w:hAnsi="Times New Roman"/>
              </w:rPr>
            </w:pPr>
          </w:p>
        </w:tc>
        <w:tc>
          <w:tcPr>
            <w:tcW w:w="2896" w:type="dxa"/>
            <w:vAlign w:val="center"/>
          </w:tcPr>
          <w:p w14:paraId="35BA05FF" w14:textId="7C57EDB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Сетевое хранение</w:t>
            </w:r>
          </w:p>
        </w:tc>
        <w:tc>
          <w:tcPr>
            <w:tcW w:w="4247" w:type="dxa"/>
            <w:vAlign w:val="center"/>
          </w:tcPr>
          <w:p w14:paraId="3C84C65A" w14:textId="5447AED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NAS</w:t>
            </w:r>
          </w:p>
        </w:tc>
        <w:tc>
          <w:tcPr>
            <w:tcW w:w="1754" w:type="dxa"/>
            <w:vMerge/>
            <w:vAlign w:val="center"/>
          </w:tcPr>
          <w:p w14:paraId="4CBA45CF" w14:textId="13536712" w:rsidR="00306596" w:rsidRPr="003C0DF0" w:rsidRDefault="00306596" w:rsidP="003C0DF0">
            <w:pPr>
              <w:jc w:val="center"/>
              <w:rPr>
                <w:rFonts w:ascii="Times New Roman" w:eastAsia="MS Mincho" w:hAnsi="Times New Roman" w:cs="Times New Roman"/>
              </w:rPr>
            </w:pPr>
          </w:p>
        </w:tc>
        <w:tc>
          <w:tcPr>
            <w:tcW w:w="1429" w:type="dxa"/>
            <w:vAlign w:val="center"/>
          </w:tcPr>
          <w:p w14:paraId="2114EB3F" w14:textId="77777777" w:rsidR="00306596" w:rsidRPr="003C0DF0" w:rsidRDefault="00306596" w:rsidP="003C0DF0">
            <w:pPr>
              <w:jc w:val="center"/>
              <w:rPr>
                <w:rFonts w:ascii="Times New Roman" w:hAnsi="Times New Roman" w:cs="Times New Roman"/>
                <w:lang w:val="en-US"/>
              </w:rPr>
            </w:pPr>
          </w:p>
        </w:tc>
      </w:tr>
      <w:tr w:rsidR="00306596" w:rsidRPr="003C0DF0" w14:paraId="27F68A20" w14:textId="77777777" w:rsidTr="003C0DF0">
        <w:tc>
          <w:tcPr>
            <w:tcW w:w="695" w:type="dxa"/>
          </w:tcPr>
          <w:p w14:paraId="388505BB" w14:textId="77777777" w:rsidR="00306596" w:rsidRPr="003C0DF0" w:rsidRDefault="00306596" w:rsidP="003C0DF0">
            <w:pPr>
              <w:jc w:val="center"/>
              <w:rPr>
                <w:rFonts w:ascii="Times New Roman" w:hAnsi="Times New Roman"/>
                <w:color w:val="000000"/>
                <w:lang w:val="en-US"/>
              </w:rPr>
            </w:pPr>
          </w:p>
        </w:tc>
        <w:tc>
          <w:tcPr>
            <w:tcW w:w="2793" w:type="dxa"/>
          </w:tcPr>
          <w:p w14:paraId="6239B0EC" w14:textId="77777777" w:rsidR="00306596" w:rsidRPr="003C0DF0" w:rsidRDefault="00306596" w:rsidP="003C0DF0">
            <w:pPr>
              <w:rPr>
                <w:rFonts w:ascii="Times New Roman" w:hAnsi="Times New Roman"/>
              </w:rPr>
            </w:pPr>
          </w:p>
        </w:tc>
        <w:tc>
          <w:tcPr>
            <w:tcW w:w="2896" w:type="dxa"/>
            <w:vAlign w:val="center"/>
          </w:tcPr>
          <w:p w14:paraId="5A452D57" w14:textId="381DABE4"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Тревожные сигналы</w:t>
            </w:r>
          </w:p>
        </w:tc>
        <w:tc>
          <w:tcPr>
            <w:tcW w:w="4247" w:type="dxa"/>
            <w:vAlign w:val="center"/>
          </w:tcPr>
          <w:p w14:paraId="2AE95A1E" w14:textId="6558217E" w:rsidR="00306596" w:rsidRPr="003C0DF0" w:rsidRDefault="00306596" w:rsidP="003C0DF0">
            <w:pPr>
              <w:jc w:val="center"/>
              <w:rPr>
                <w:rFonts w:ascii="Times New Roman" w:eastAsia="MS Mincho" w:hAnsi="Times New Roman" w:cs="Times New Roman"/>
              </w:rPr>
            </w:pPr>
            <w:proofErr w:type="spellStart"/>
            <w:r w:rsidRPr="003C0DF0">
              <w:rPr>
                <w:rFonts w:ascii="Times New Roman" w:eastAsia="MS Mincho" w:hAnsi="Times New Roman" w:cs="Times New Roman"/>
              </w:rPr>
              <w:t>Детекция</w:t>
            </w:r>
            <w:proofErr w:type="spellEnd"/>
            <w:r w:rsidRPr="003C0DF0">
              <w:rPr>
                <w:rFonts w:ascii="Times New Roman" w:eastAsia="MS Mincho" w:hAnsi="Times New Roman" w:cs="Times New Roman"/>
              </w:rPr>
              <w:t xml:space="preserve"> движения, потеря сигнала</w:t>
            </w:r>
          </w:p>
        </w:tc>
        <w:tc>
          <w:tcPr>
            <w:tcW w:w="1754" w:type="dxa"/>
            <w:vMerge/>
            <w:vAlign w:val="center"/>
          </w:tcPr>
          <w:p w14:paraId="5532FFDF" w14:textId="767AD6B5" w:rsidR="00306596" w:rsidRPr="003C0DF0" w:rsidRDefault="00306596" w:rsidP="003C0DF0">
            <w:pPr>
              <w:jc w:val="center"/>
              <w:rPr>
                <w:rFonts w:ascii="Times New Roman" w:eastAsia="MS Mincho" w:hAnsi="Times New Roman" w:cs="Times New Roman"/>
              </w:rPr>
            </w:pPr>
          </w:p>
        </w:tc>
        <w:tc>
          <w:tcPr>
            <w:tcW w:w="1429" w:type="dxa"/>
            <w:vAlign w:val="center"/>
          </w:tcPr>
          <w:p w14:paraId="208EF916" w14:textId="77777777" w:rsidR="00306596" w:rsidRPr="003C0DF0" w:rsidRDefault="00306596" w:rsidP="003C0DF0">
            <w:pPr>
              <w:jc w:val="center"/>
              <w:rPr>
                <w:rFonts w:ascii="Times New Roman" w:hAnsi="Times New Roman" w:cs="Times New Roman"/>
                <w:lang w:val="en-US"/>
              </w:rPr>
            </w:pPr>
          </w:p>
        </w:tc>
      </w:tr>
      <w:tr w:rsidR="00306596" w:rsidRPr="003C0DF0" w14:paraId="13B17C12" w14:textId="77777777" w:rsidTr="003C0DF0">
        <w:tc>
          <w:tcPr>
            <w:tcW w:w="695" w:type="dxa"/>
          </w:tcPr>
          <w:p w14:paraId="64E0D906" w14:textId="77777777" w:rsidR="00306596" w:rsidRPr="003C0DF0" w:rsidRDefault="00306596" w:rsidP="003C0DF0">
            <w:pPr>
              <w:jc w:val="center"/>
              <w:rPr>
                <w:rFonts w:ascii="Times New Roman" w:hAnsi="Times New Roman"/>
                <w:color w:val="000000"/>
                <w:lang w:val="en-US"/>
              </w:rPr>
            </w:pPr>
          </w:p>
        </w:tc>
        <w:tc>
          <w:tcPr>
            <w:tcW w:w="2793" w:type="dxa"/>
          </w:tcPr>
          <w:p w14:paraId="20F29FE3" w14:textId="77777777" w:rsidR="00306596" w:rsidRPr="003C0DF0" w:rsidRDefault="00306596" w:rsidP="003C0DF0">
            <w:pPr>
              <w:rPr>
                <w:rFonts w:ascii="Times New Roman" w:hAnsi="Times New Roman"/>
              </w:rPr>
            </w:pPr>
          </w:p>
        </w:tc>
        <w:tc>
          <w:tcPr>
            <w:tcW w:w="2896" w:type="dxa"/>
            <w:vAlign w:val="center"/>
          </w:tcPr>
          <w:p w14:paraId="16EC7FBD" w14:textId="1AF17C35"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Протоколы</w:t>
            </w:r>
          </w:p>
        </w:tc>
        <w:tc>
          <w:tcPr>
            <w:tcW w:w="4247" w:type="dxa"/>
            <w:vAlign w:val="center"/>
          </w:tcPr>
          <w:p w14:paraId="09ED38F3" w14:textId="33658B4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TCP/IP, HTTP, DHCP, DNS, DDNS, RTP, RTSP, </w:t>
            </w:r>
            <w:proofErr w:type="spellStart"/>
            <w:r w:rsidRPr="003C0DF0">
              <w:rPr>
                <w:rFonts w:ascii="Times New Roman" w:eastAsia="MS Mincho" w:hAnsi="Times New Roman" w:cs="Times New Roman"/>
              </w:rPr>
              <w:t>PPPoE</w:t>
            </w:r>
            <w:proofErr w:type="spellEnd"/>
            <w:r w:rsidRPr="003C0DF0">
              <w:rPr>
                <w:rFonts w:ascii="Times New Roman" w:eastAsia="MS Mincho" w:hAnsi="Times New Roman" w:cs="Times New Roman"/>
              </w:rPr>
              <w:t xml:space="preserve">, SMTP, NTP, SNMP, HTTPS, FTP, 802.1x, </w:t>
            </w:r>
            <w:proofErr w:type="spellStart"/>
            <w:r w:rsidRPr="003C0DF0">
              <w:rPr>
                <w:rFonts w:ascii="Times New Roman" w:eastAsia="MS Mincho" w:hAnsi="Times New Roman" w:cs="Times New Roman"/>
              </w:rPr>
              <w:t>Qos</w:t>
            </w:r>
            <w:proofErr w:type="spellEnd"/>
            <w:r w:rsidRPr="003C0DF0">
              <w:rPr>
                <w:rFonts w:ascii="Times New Roman" w:eastAsia="MS Mincho" w:hAnsi="Times New Roman" w:cs="Times New Roman"/>
              </w:rPr>
              <w:t xml:space="preserve"> (SIP, SRTP, IPv6)</w:t>
            </w:r>
          </w:p>
        </w:tc>
        <w:tc>
          <w:tcPr>
            <w:tcW w:w="1754" w:type="dxa"/>
            <w:vMerge/>
            <w:vAlign w:val="center"/>
          </w:tcPr>
          <w:p w14:paraId="6CAE7A19" w14:textId="43B361CC" w:rsidR="00306596" w:rsidRPr="003C0DF0" w:rsidRDefault="00306596" w:rsidP="003C0DF0">
            <w:pPr>
              <w:jc w:val="center"/>
              <w:rPr>
                <w:rFonts w:ascii="Times New Roman" w:eastAsia="MS Mincho" w:hAnsi="Times New Roman" w:cs="Times New Roman"/>
              </w:rPr>
            </w:pPr>
          </w:p>
        </w:tc>
        <w:tc>
          <w:tcPr>
            <w:tcW w:w="1429" w:type="dxa"/>
            <w:vAlign w:val="center"/>
          </w:tcPr>
          <w:p w14:paraId="7C8EF748" w14:textId="77777777" w:rsidR="00306596" w:rsidRPr="003C0DF0" w:rsidRDefault="00306596" w:rsidP="003C0DF0">
            <w:pPr>
              <w:jc w:val="center"/>
              <w:rPr>
                <w:rFonts w:ascii="Times New Roman" w:hAnsi="Times New Roman" w:cs="Times New Roman"/>
              </w:rPr>
            </w:pPr>
          </w:p>
        </w:tc>
      </w:tr>
      <w:tr w:rsidR="00306596" w:rsidRPr="003C0DF0" w14:paraId="4AF7DB12" w14:textId="77777777" w:rsidTr="003C0DF0">
        <w:tc>
          <w:tcPr>
            <w:tcW w:w="695" w:type="dxa"/>
          </w:tcPr>
          <w:p w14:paraId="123EA1B2" w14:textId="77777777" w:rsidR="00306596" w:rsidRPr="003C0DF0" w:rsidRDefault="00306596" w:rsidP="003C0DF0">
            <w:pPr>
              <w:jc w:val="center"/>
              <w:rPr>
                <w:rFonts w:ascii="Times New Roman" w:hAnsi="Times New Roman"/>
                <w:color w:val="000000"/>
              </w:rPr>
            </w:pPr>
          </w:p>
        </w:tc>
        <w:tc>
          <w:tcPr>
            <w:tcW w:w="2793" w:type="dxa"/>
          </w:tcPr>
          <w:p w14:paraId="07CDD20E" w14:textId="77777777" w:rsidR="00306596" w:rsidRPr="003C0DF0" w:rsidRDefault="00306596" w:rsidP="003C0DF0">
            <w:pPr>
              <w:rPr>
                <w:rFonts w:ascii="Times New Roman" w:hAnsi="Times New Roman"/>
              </w:rPr>
            </w:pPr>
          </w:p>
        </w:tc>
        <w:tc>
          <w:tcPr>
            <w:tcW w:w="2896" w:type="dxa"/>
            <w:vAlign w:val="center"/>
          </w:tcPr>
          <w:p w14:paraId="7E0012E3" w14:textId="219C1A1B"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Стандарты совместимости</w:t>
            </w:r>
          </w:p>
        </w:tc>
        <w:tc>
          <w:tcPr>
            <w:tcW w:w="4247" w:type="dxa"/>
            <w:vAlign w:val="center"/>
          </w:tcPr>
          <w:p w14:paraId="63E18A52" w14:textId="7C83357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ONVIF, PSIA, CGI</w:t>
            </w:r>
          </w:p>
        </w:tc>
        <w:tc>
          <w:tcPr>
            <w:tcW w:w="1754" w:type="dxa"/>
            <w:vMerge/>
            <w:vAlign w:val="center"/>
          </w:tcPr>
          <w:p w14:paraId="5E844F5E" w14:textId="2089470D" w:rsidR="00306596" w:rsidRPr="003C0DF0" w:rsidRDefault="00306596" w:rsidP="003C0DF0">
            <w:pPr>
              <w:jc w:val="center"/>
              <w:rPr>
                <w:rFonts w:ascii="Times New Roman" w:eastAsia="MS Mincho" w:hAnsi="Times New Roman" w:cs="Times New Roman"/>
              </w:rPr>
            </w:pPr>
          </w:p>
        </w:tc>
        <w:tc>
          <w:tcPr>
            <w:tcW w:w="1429" w:type="dxa"/>
            <w:vAlign w:val="center"/>
          </w:tcPr>
          <w:p w14:paraId="14E5B25A" w14:textId="77777777" w:rsidR="00306596" w:rsidRPr="003C0DF0" w:rsidRDefault="00306596" w:rsidP="003C0DF0">
            <w:pPr>
              <w:jc w:val="center"/>
              <w:rPr>
                <w:rFonts w:ascii="Times New Roman" w:hAnsi="Times New Roman" w:cs="Times New Roman"/>
                <w:lang w:val="en-US"/>
              </w:rPr>
            </w:pPr>
          </w:p>
        </w:tc>
      </w:tr>
      <w:tr w:rsidR="00306596" w:rsidRPr="003C0DF0" w14:paraId="54C28F69" w14:textId="77777777" w:rsidTr="003C0DF0">
        <w:tc>
          <w:tcPr>
            <w:tcW w:w="695" w:type="dxa"/>
          </w:tcPr>
          <w:p w14:paraId="7D51F9DC" w14:textId="77777777" w:rsidR="00306596" w:rsidRPr="003C0DF0" w:rsidRDefault="00306596" w:rsidP="003C0DF0">
            <w:pPr>
              <w:jc w:val="center"/>
              <w:rPr>
                <w:rFonts w:ascii="Times New Roman" w:hAnsi="Times New Roman"/>
                <w:color w:val="000000"/>
                <w:lang w:val="en-US"/>
              </w:rPr>
            </w:pPr>
          </w:p>
        </w:tc>
        <w:tc>
          <w:tcPr>
            <w:tcW w:w="2793" w:type="dxa"/>
          </w:tcPr>
          <w:p w14:paraId="4CEB6FD2" w14:textId="77777777" w:rsidR="00306596" w:rsidRPr="003C0DF0" w:rsidRDefault="00306596" w:rsidP="003C0DF0">
            <w:pPr>
              <w:rPr>
                <w:rFonts w:ascii="Times New Roman" w:hAnsi="Times New Roman"/>
              </w:rPr>
            </w:pPr>
          </w:p>
        </w:tc>
        <w:tc>
          <w:tcPr>
            <w:tcW w:w="2896" w:type="dxa"/>
            <w:vAlign w:val="center"/>
          </w:tcPr>
          <w:p w14:paraId="7F2DB1B6" w14:textId="4704993E"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Функции</w:t>
            </w:r>
          </w:p>
        </w:tc>
        <w:tc>
          <w:tcPr>
            <w:tcW w:w="4247" w:type="dxa"/>
            <w:vAlign w:val="center"/>
          </w:tcPr>
          <w:p w14:paraId="17079EF0" w14:textId="1677C12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Защита паролем, водяные знаки, дуальный поток</w:t>
            </w:r>
          </w:p>
        </w:tc>
        <w:tc>
          <w:tcPr>
            <w:tcW w:w="1754" w:type="dxa"/>
            <w:vMerge/>
            <w:vAlign w:val="center"/>
          </w:tcPr>
          <w:p w14:paraId="1A690E91" w14:textId="267AE519" w:rsidR="00306596" w:rsidRPr="003C0DF0" w:rsidRDefault="00306596" w:rsidP="003C0DF0">
            <w:pPr>
              <w:jc w:val="center"/>
              <w:rPr>
                <w:rFonts w:ascii="Times New Roman" w:eastAsia="MS Mincho" w:hAnsi="Times New Roman" w:cs="Times New Roman"/>
              </w:rPr>
            </w:pPr>
          </w:p>
        </w:tc>
        <w:tc>
          <w:tcPr>
            <w:tcW w:w="1429" w:type="dxa"/>
            <w:vAlign w:val="center"/>
          </w:tcPr>
          <w:p w14:paraId="4B609F0D" w14:textId="77777777" w:rsidR="00306596" w:rsidRPr="003C0DF0" w:rsidRDefault="00306596" w:rsidP="003C0DF0">
            <w:pPr>
              <w:jc w:val="center"/>
              <w:rPr>
                <w:rFonts w:ascii="Times New Roman" w:hAnsi="Times New Roman" w:cs="Times New Roman"/>
              </w:rPr>
            </w:pPr>
          </w:p>
        </w:tc>
      </w:tr>
      <w:tr w:rsidR="00306596" w:rsidRPr="00DD6C63" w14:paraId="53DF3E23" w14:textId="77777777" w:rsidTr="003C0DF0">
        <w:tc>
          <w:tcPr>
            <w:tcW w:w="695" w:type="dxa"/>
          </w:tcPr>
          <w:p w14:paraId="2DCF2AE3" w14:textId="77777777" w:rsidR="00306596" w:rsidRPr="003C0DF0" w:rsidRDefault="00306596" w:rsidP="003C0DF0">
            <w:pPr>
              <w:jc w:val="center"/>
              <w:rPr>
                <w:rFonts w:ascii="Times New Roman" w:hAnsi="Times New Roman"/>
                <w:color w:val="000000"/>
              </w:rPr>
            </w:pPr>
          </w:p>
        </w:tc>
        <w:tc>
          <w:tcPr>
            <w:tcW w:w="2793" w:type="dxa"/>
          </w:tcPr>
          <w:p w14:paraId="7FAD2086" w14:textId="77777777" w:rsidR="00306596" w:rsidRPr="003C0DF0" w:rsidRDefault="00306596" w:rsidP="003C0DF0">
            <w:pPr>
              <w:rPr>
                <w:rFonts w:ascii="Times New Roman" w:hAnsi="Times New Roman"/>
              </w:rPr>
            </w:pPr>
          </w:p>
        </w:tc>
        <w:tc>
          <w:tcPr>
            <w:tcW w:w="2896" w:type="dxa"/>
            <w:vAlign w:val="center"/>
          </w:tcPr>
          <w:p w14:paraId="2FC5C19F" w14:textId="365FA7B2"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Интерфейс связи</w:t>
            </w:r>
          </w:p>
        </w:tc>
        <w:tc>
          <w:tcPr>
            <w:tcW w:w="4247" w:type="dxa"/>
            <w:vAlign w:val="center"/>
          </w:tcPr>
          <w:p w14:paraId="50A1BDDD" w14:textId="1B359C0A" w:rsidR="00306596" w:rsidRPr="003C0DF0" w:rsidRDefault="00306596" w:rsidP="003C0DF0">
            <w:pPr>
              <w:jc w:val="center"/>
              <w:rPr>
                <w:rFonts w:ascii="Times New Roman" w:eastAsia="MS Mincho" w:hAnsi="Times New Roman" w:cs="Times New Roman"/>
                <w:lang w:val="en-US"/>
              </w:rPr>
            </w:pPr>
            <w:r w:rsidRPr="003C0DF0">
              <w:rPr>
                <w:rFonts w:ascii="Times New Roman" w:eastAsia="MS Mincho" w:hAnsi="Times New Roman" w:cs="Times New Roman"/>
                <w:lang w:val="en-US"/>
              </w:rPr>
              <w:t>1 RJ45 10</w:t>
            </w:r>
            <w:r w:rsidRPr="003C0DF0">
              <w:rPr>
                <w:rFonts w:ascii="Times New Roman" w:eastAsia="MS Mincho" w:hAnsi="Times New Roman" w:cs="Times New Roman"/>
              </w:rPr>
              <w:t>М</w:t>
            </w:r>
            <w:r w:rsidRPr="003C0DF0">
              <w:rPr>
                <w:rFonts w:ascii="Times New Roman" w:eastAsia="MS Mincho" w:hAnsi="Times New Roman" w:cs="Times New Roman"/>
                <w:lang w:val="en-US"/>
              </w:rPr>
              <w:t>/100</w:t>
            </w:r>
            <w:r w:rsidRPr="003C0DF0">
              <w:rPr>
                <w:rFonts w:ascii="Times New Roman" w:eastAsia="MS Mincho" w:hAnsi="Times New Roman" w:cs="Times New Roman"/>
              </w:rPr>
              <w:t>М</w:t>
            </w:r>
            <w:r w:rsidRPr="003C0DF0">
              <w:rPr>
                <w:rFonts w:ascii="Times New Roman" w:eastAsia="MS Mincho" w:hAnsi="Times New Roman" w:cs="Times New Roman"/>
                <w:lang w:val="en-US"/>
              </w:rPr>
              <w:t xml:space="preserve"> Ethernet </w:t>
            </w:r>
            <w:r w:rsidRPr="003C0DF0">
              <w:rPr>
                <w:rFonts w:ascii="Times New Roman" w:eastAsia="MS Mincho" w:hAnsi="Times New Roman" w:cs="Times New Roman"/>
              </w:rPr>
              <w:t>порт</w:t>
            </w:r>
          </w:p>
        </w:tc>
        <w:tc>
          <w:tcPr>
            <w:tcW w:w="1754" w:type="dxa"/>
            <w:vMerge/>
            <w:vAlign w:val="center"/>
          </w:tcPr>
          <w:p w14:paraId="67FD9D9A" w14:textId="75A3EE35" w:rsidR="00306596" w:rsidRPr="003C0DF0" w:rsidRDefault="00306596" w:rsidP="003C0DF0">
            <w:pPr>
              <w:jc w:val="center"/>
              <w:rPr>
                <w:rFonts w:ascii="Times New Roman" w:eastAsia="MS Mincho" w:hAnsi="Times New Roman" w:cs="Times New Roman"/>
                <w:lang w:val="en-US"/>
              </w:rPr>
            </w:pPr>
          </w:p>
        </w:tc>
        <w:tc>
          <w:tcPr>
            <w:tcW w:w="1429" w:type="dxa"/>
            <w:vAlign w:val="center"/>
          </w:tcPr>
          <w:p w14:paraId="07940061" w14:textId="77777777" w:rsidR="00306596" w:rsidRPr="003C0DF0" w:rsidRDefault="00306596" w:rsidP="003C0DF0">
            <w:pPr>
              <w:jc w:val="center"/>
              <w:rPr>
                <w:rFonts w:ascii="Times New Roman" w:hAnsi="Times New Roman" w:cs="Times New Roman"/>
                <w:lang w:val="en-US"/>
              </w:rPr>
            </w:pPr>
          </w:p>
        </w:tc>
      </w:tr>
      <w:tr w:rsidR="00306596" w:rsidRPr="003C0DF0" w14:paraId="3DCF4313" w14:textId="77777777" w:rsidTr="003C0DF0">
        <w:tc>
          <w:tcPr>
            <w:tcW w:w="695" w:type="dxa"/>
          </w:tcPr>
          <w:p w14:paraId="64D0B042" w14:textId="77777777" w:rsidR="00306596" w:rsidRPr="003C0DF0" w:rsidRDefault="00306596" w:rsidP="003C0DF0">
            <w:pPr>
              <w:jc w:val="center"/>
              <w:rPr>
                <w:rFonts w:ascii="Times New Roman" w:hAnsi="Times New Roman"/>
                <w:color w:val="000000"/>
                <w:lang w:val="en-US"/>
              </w:rPr>
            </w:pPr>
          </w:p>
        </w:tc>
        <w:tc>
          <w:tcPr>
            <w:tcW w:w="2793" w:type="dxa"/>
          </w:tcPr>
          <w:p w14:paraId="3506CE30" w14:textId="77777777" w:rsidR="00306596" w:rsidRPr="003C0DF0" w:rsidRDefault="00306596" w:rsidP="003C0DF0">
            <w:pPr>
              <w:rPr>
                <w:rFonts w:ascii="Times New Roman" w:hAnsi="Times New Roman"/>
                <w:lang w:val="en-US"/>
              </w:rPr>
            </w:pPr>
          </w:p>
        </w:tc>
        <w:tc>
          <w:tcPr>
            <w:tcW w:w="2896" w:type="dxa"/>
            <w:vAlign w:val="center"/>
          </w:tcPr>
          <w:p w14:paraId="6120C4BA" w14:textId="534D146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Локальное хранение</w:t>
            </w:r>
          </w:p>
        </w:tc>
        <w:tc>
          <w:tcPr>
            <w:tcW w:w="4247" w:type="dxa"/>
            <w:vAlign w:val="center"/>
          </w:tcPr>
          <w:p w14:paraId="412803BD" w14:textId="74E87828"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Встроенный слот для </w:t>
            </w:r>
            <w:proofErr w:type="spellStart"/>
            <w:r w:rsidRPr="003C0DF0">
              <w:rPr>
                <w:rFonts w:ascii="Times New Roman" w:eastAsia="MS Mincho" w:hAnsi="Times New Roman" w:cs="Times New Roman"/>
              </w:rPr>
              <w:t>micro</w:t>
            </w:r>
            <w:proofErr w:type="spellEnd"/>
            <w:r w:rsidRPr="003C0DF0">
              <w:rPr>
                <w:rFonts w:ascii="Times New Roman" w:eastAsia="MS Mincho" w:hAnsi="Times New Roman" w:cs="Times New Roman"/>
              </w:rPr>
              <w:t>-SD карт не больше 32Гб</w:t>
            </w:r>
          </w:p>
        </w:tc>
        <w:tc>
          <w:tcPr>
            <w:tcW w:w="1754" w:type="dxa"/>
            <w:vMerge/>
            <w:vAlign w:val="center"/>
          </w:tcPr>
          <w:p w14:paraId="37244047" w14:textId="605E6077" w:rsidR="00306596" w:rsidRPr="003C0DF0" w:rsidRDefault="00306596" w:rsidP="003C0DF0">
            <w:pPr>
              <w:jc w:val="center"/>
              <w:rPr>
                <w:rFonts w:ascii="Times New Roman" w:eastAsia="MS Mincho" w:hAnsi="Times New Roman" w:cs="Times New Roman"/>
              </w:rPr>
            </w:pPr>
          </w:p>
        </w:tc>
        <w:tc>
          <w:tcPr>
            <w:tcW w:w="1429" w:type="dxa"/>
            <w:vAlign w:val="center"/>
          </w:tcPr>
          <w:p w14:paraId="04C2BCBD" w14:textId="3F1357D5" w:rsidR="00306596" w:rsidRPr="003C0DF0" w:rsidRDefault="00306596" w:rsidP="003C0DF0">
            <w:pPr>
              <w:jc w:val="center"/>
              <w:rPr>
                <w:rFonts w:ascii="Times New Roman" w:hAnsi="Times New Roman" w:cs="Times New Roman"/>
              </w:rPr>
            </w:pPr>
            <w:r w:rsidRPr="003C0DF0">
              <w:rPr>
                <w:rFonts w:ascii="Times New Roman" w:eastAsia="MS Mincho" w:hAnsi="Times New Roman" w:cs="Times New Roman"/>
              </w:rPr>
              <w:t>Гб</w:t>
            </w:r>
          </w:p>
        </w:tc>
      </w:tr>
      <w:tr w:rsidR="00306596" w:rsidRPr="003C0DF0" w14:paraId="77026D2F" w14:textId="77777777" w:rsidTr="003C0DF0">
        <w:tc>
          <w:tcPr>
            <w:tcW w:w="695" w:type="dxa"/>
          </w:tcPr>
          <w:p w14:paraId="041A51F6" w14:textId="77777777" w:rsidR="00306596" w:rsidRPr="003C0DF0" w:rsidRDefault="00306596" w:rsidP="003C0DF0">
            <w:pPr>
              <w:jc w:val="center"/>
              <w:rPr>
                <w:rFonts w:ascii="Times New Roman" w:hAnsi="Times New Roman"/>
                <w:color w:val="000000"/>
              </w:rPr>
            </w:pPr>
          </w:p>
        </w:tc>
        <w:tc>
          <w:tcPr>
            <w:tcW w:w="2793" w:type="dxa"/>
          </w:tcPr>
          <w:p w14:paraId="00C702A4" w14:textId="77777777" w:rsidR="00306596" w:rsidRPr="003C0DF0" w:rsidRDefault="00306596" w:rsidP="003C0DF0">
            <w:pPr>
              <w:rPr>
                <w:rFonts w:ascii="Times New Roman" w:hAnsi="Times New Roman"/>
              </w:rPr>
            </w:pPr>
          </w:p>
        </w:tc>
        <w:tc>
          <w:tcPr>
            <w:tcW w:w="2896" w:type="dxa"/>
            <w:vAlign w:val="center"/>
          </w:tcPr>
          <w:p w14:paraId="6DBD10DC" w14:textId="3323AB65"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Питание</w:t>
            </w:r>
          </w:p>
        </w:tc>
        <w:tc>
          <w:tcPr>
            <w:tcW w:w="4247" w:type="dxa"/>
            <w:vAlign w:val="center"/>
          </w:tcPr>
          <w:p w14:paraId="093CCC7A" w14:textId="7A731D5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более 12</w:t>
            </w:r>
          </w:p>
        </w:tc>
        <w:tc>
          <w:tcPr>
            <w:tcW w:w="1754" w:type="dxa"/>
            <w:vMerge/>
            <w:vAlign w:val="center"/>
          </w:tcPr>
          <w:p w14:paraId="7C7D0968" w14:textId="38F5CCAA" w:rsidR="00306596" w:rsidRPr="003C0DF0" w:rsidRDefault="00306596" w:rsidP="003C0DF0">
            <w:pPr>
              <w:jc w:val="center"/>
              <w:rPr>
                <w:rFonts w:ascii="Times New Roman" w:eastAsia="MS Mincho" w:hAnsi="Times New Roman" w:cs="Times New Roman"/>
              </w:rPr>
            </w:pPr>
          </w:p>
        </w:tc>
        <w:tc>
          <w:tcPr>
            <w:tcW w:w="1429" w:type="dxa"/>
            <w:vAlign w:val="center"/>
          </w:tcPr>
          <w:p w14:paraId="63DED79C" w14:textId="641D54C1"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В</w:t>
            </w:r>
          </w:p>
        </w:tc>
      </w:tr>
      <w:tr w:rsidR="00306596" w:rsidRPr="003C0DF0" w14:paraId="10313DDB" w14:textId="77777777" w:rsidTr="003C0DF0">
        <w:tc>
          <w:tcPr>
            <w:tcW w:w="695" w:type="dxa"/>
          </w:tcPr>
          <w:p w14:paraId="66128F26" w14:textId="77777777" w:rsidR="00306596" w:rsidRPr="003C0DF0" w:rsidRDefault="00306596" w:rsidP="003C0DF0">
            <w:pPr>
              <w:jc w:val="center"/>
              <w:rPr>
                <w:rFonts w:ascii="Times New Roman" w:hAnsi="Times New Roman"/>
                <w:color w:val="000000"/>
                <w:lang w:val="en-US"/>
              </w:rPr>
            </w:pPr>
          </w:p>
        </w:tc>
        <w:tc>
          <w:tcPr>
            <w:tcW w:w="2793" w:type="dxa"/>
          </w:tcPr>
          <w:p w14:paraId="710A9126" w14:textId="77777777" w:rsidR="00306596" w:rsidRPr="003C0DF0" w:rsidRDefault="00306596" w:rsidP="003C0DF0">
            <w:pPr>
              <w:rPr>
                <w:rFonts w:ascii="Times New Roman" w:hAnsi="Times New Roman"/>
              </w:rPr>
            </w:pPr>
          </w:p>
        </w:tc>
        <w:tc>
          <w:tcPr>
            <w:tcW w:w="2896" w:type="dxa"/>
            <w:vAlign w:val="center"/>
          </w:tcPr>
          <w:p w14:paraId="3D6F51AC" w14:textId="4C1EB3E1"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Потребляемая мощность (с включенным </w:t>
            </w:r>
            <w:r w:rsidRPr="003C0DF0">
              <w:rPr>
                <w:rFonts w:ascii="Times New Roman" w:eastAsia="MS Mincho" w:hAnsi="Times New Roman" w:cs="Times New Roman"/>
                <w:shd w:val="clear" w:color="auto" w:fill="FFFFFF"/>
              </w:rPr>
              <w:t>ICR)</w:t>
            </w:r>
          </w:p>
        </w:tc>
        <w:tc>
          <w:tcPr>
            <w:tcW w:w="4247" w:type="dxa"/>
            <w:vAlign w:val="center"/>
          </w:tcPr>
          <w:p w14:paraId="729CF87E" w14:textId="50E796DA"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Менее 8</w:t>
            </w:r>
          </w:p>
        </w:tc>
        <w:tc>
          <w:tcPr>
            <w:tcW w:w="1754" w:type="dxa"/>
            <w:vMerge/>
            <w:vAlign w:val="center"/>
          </w:tcPr>
          <w:p w14:paraId="0AF5DEC8" w14:textId="7F9AEDD1" w:rsidR="00306596" w:rsidRPr="003C0DF0" w:rsidRDefault="00306596" w:rsidP="003C0DF0">
            <w:pPr>
              <w:jc w:val="center"/>
              <w:rPr>
                <w:rFonts w:ascii="Times New Roman" w:eastAsia="MS Mincho" w:hAnsi="Times New Roman" w:cs="Times New Roman"/>
              </w:rPr>
            </w:pPr>
          </w:p>
        </w:tc>
        <w:tc>
          <w:tcPr>
            <w:tcW w:w="1429" w:type="dxa"/>
            <w:vAlign w:val="center"/>
          </w:tcPr>
          <w:p w14:paraId="15704C71" w14:textId="544949CD"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Вт</w:t>
            </w:r>
          </w:p>
        </w:tc>
      </w:tr>
      <w:tr w:rsidR="00306596" w:rsidRPr="003C0DF0" w14:paraId="122242DC" w14:textId="77777777" w:rsidTr="003C0DF0">
        <w:tc>
          <w:tcPr>
            <w:tcW w:w="695" w:type="dxa"/>
          </w:tcPr>
          <w:p w14:paraId="6DD05E0A" w14:textId="77777777" w:rsidR="00306596" w:rsidRPr="003C0DF0" w:rsidRDefault="00306596" w:rsidP="003C0DF0">
            <w:pPr>
              <w:jc w:val="center"/>
              <w:rPr>
                <w:rFonts w:ascii="Times New Roman" w:hAnsi="Times New Roman"/>
                <w:color w:val="000000"/>
                <w:lang w:val="en-US"/>
              </w:rPr>
            </w:pPr>
          </w:p>
        </w:tc>
        <w:tc>
          <w:tcPr>
            <w:tcW w:w="2793" w:type="dxa"/>
          </w:tcPr>
          <w:p w14:paraId="6DB4A635" w14:textId="77777777" w:rsidR="00306596" w:rsidRPr="003C0DF0" w:rsidRDefault="00306596" w:rsidP="003C0DF0">
            <w:pPr>
              <w:rPr>
                <w:rFonts w:ascii="Times New Roman" w:hAnsi="Times New Roman"/>
              </w:rPr>
            </w:pPr>
          </w:p>
        </w:tc>
        <w:tc>
          <w:tcPr>
            <w:tcW w:w="2896" w:type="dxa"/>
            <w:vAlign w:val="center"/>
          </w:tcPr>
          <w:p w14:paraId="465933C4" w14:textId="54937A3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Габаритная длина</w:t>
            </w:r>
          </w:p>
        </w:tc>
        <w:tc>
          <w:tcPr>
            <w:tcW w:w="4247" w:type="dxa"/>
            <w:vAlign w:val="center"/>
          </w:tcPr>
          <w:p w14:paraId="6723D16C" w14:textId="2429413F"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менее 260</w:t>
            </w:r>
          </w:p>
        </w:tc>
        <w:tc>
          <w:tcPr>
            <w:tcW w:w="1754" w:type="dxa"/>
            <w:vMerge/>
            <w:vAlign w:val="center"/>
          </w:tcPr>
          <w:p w14:paraId="642619AA" w14:textId="7305EDEE" w:rsidR="00306596" w:rsidRPr="003C0DF0" w:rsidRDefault="00306596" w:rsidP="003C0DF0">
            <w:pPr>
              <w:jc w:val="center"/>
              <w:rPr>
                <w:rFonts w:ascii="Times New Roman" w:eastAsia="MS Mincho" w:hAnsi="Times New Roman" w:cs="Times New Roman"/>
              </w:rPr>
            </w:pPr>
          </w:p>
        </w:tc>
        <w:tc>
          <w:tcPr>
            <w:tcW w:w="1429" w:type="dxa"/>
            <w:vAlign w:val="center"/>
          </w:tcPr>
          <w:p w14:paraId="24B36B25" w14:textId="1AA12793"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мм</w:t>
            </w:r>
          </w:p>
        </w:tc>
      </w:tr>
      <w:tr w:rsidR="00306596" w:rsidRPr="003C0DF0" w14:paraId="665A6ECF" w14:textId="77777777" w:rsidTr="003C0DF0">
        <w:tc>
          <w:tcPr>
            <w:tcW w:w="695" w:type="dxa"/>
          </w:tcPr>
          <w:p w14:paraId="5BB87324" w14:textId="77777777" w:rsidR="00306596" w:rsidRPr="003C0DF0" w:rsidRDefault="00306596" w:rsidP="003C0DF0">
            <w:pPr>
              <w:jc w:val="center"/>
              <w:rPr>
                <w:rFonts w:ascii="Times New Roman" w:hAnsi="Times New Roman"/>
                <w:color w:val="000000"/>
                <w:lang w:val="en-US"/>
              </w:rPr>
            </w:pPr>
          </w:p>
        </w:tc>
        <w:tc>
          <w:tcPr>
            <w:tcW w:w="2793" w:type="dxa"/>
          </w:tcPr>
          <w:p w14:paraId="4E2610EE" w14:textId="77777777" w:rsidR="00306596" w:rsidRPr="003C0DF0" w:rsidRDefault="00306596" w:rsidP="003C0DF0">
            <w:pPr>
              <w:rPr>
                <w:rFonts w:ascii="Times New Roman" w:hAnsi="Times New Roman"/>
              </w:rPr>
            </w:pPr>
          </w:p>
        </w:tc>
        <w:tc>
          <w:tcPr>
            <w:tcW w:w="2896" w:type="dxa"/>
            <w:vAlign w:val="center"/>
          </w:tcPr>
          <w:p w14:paraId="25646709" w14:textId="3659E2E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Рабочая температура</w:t>
            </w:r>
          </w:p>
        </w:tc>
        <w:tc>
          <w:tcPr>
            <w:tcW w:w="4247" w:type="dxa"/>
            <w:vAlign w:val="center"/>
          </w:tcPr>
          <w:p w14:paraId="17D17F51" w14:textId="3943527E"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не менее -40 не </w:t>
            </w:r>
            <w:proofErr w:type="gramStart"/>
            <w:r w:rsidRPr="003C0DF0">
              <w:rPr>
                <w:rFonts w:ascii="Times New Roman" w:eastAsia="MS Mincho" w:hAnsi="Times New Roman" w:cs="Times New Roman"/>
              </w:rPr>
              <w:t>более  +</w:t>
            </w:r>
            <w:proofErr w:type="gramEnd"/>
            <w:r w:rsidRPr="003C0DF0">
              <w:rPr>
                <w:rFonts w:ascii="Times New Roman" w:eastAsia="MS Mincho" w:hAnsi="Times New Roman" w:cs="Times New Roman"/>
              </w:rPr>
              <w:t>60</w:t>
            </w:r>
          </w:p>
        </w:tc>
        <w:tc>
          <w:tcPr>
            <w:tcW w:w="1754" w:type="dxa"/>
            <w:vMerge/>
            <w:vAlign w:val="center"/>
          </w:tcPr>
          <w:p w14:paraId="5B0DFEFF" w14:textId="5707F41E" w:rsidR="00306596" w:rsidRPr="003C0DF0" w:rsidRDefault="00306596" w:rsidP="003C0DF0">
            <w:pPr>
              <w:jc w:val="center"/>
              <w:rPr>
                <w:rFonts w:ascii="Times New Roman" w:eastAsia="MS Mincho" w:hAnsi="Times New Roman" w:cs="Times New Roman"/>
              </w:rPr>
            </w:pPr>
          </w:p>
        </w:tc>
        <w:tc>
          <w:tcPr>
            <w:tcW w:w="1429" w:type="dxa"/>
            <w:vAlign w:val="center"/>
          </w:tcPr>
          <w:p w14:paraId="42FC5BCC" w14:textId="3377EDAC"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°С</w:t>
            </w:r>
          </w:p>
        </w:tc>
      </w:tr>
      <w:tr w:rsidR="00306596" w:rsidRPr="003C0DF0" w14:paraId="7E6DE380" w14:textId="77777777" w:rsidTr="003C0DF0">
        <w:tc>
          <w:tcPr>
            <w:tcW w:w="695" w:type="dxa"/>
          </w:tcPr>
          <w:p w14:paraId="213E0E83" w14:textId="77777777" w:rsidR="00306596" w:rsidRPr="003C0DF0" w:rsidRDefault="00306596" w:rsidP="003C0DF0">
            <w:pPr>
              <w:jc w:val="center"/>
              <w:rPr>
                <w:rFonts w:ascii="Times New Roman" w:hAnsi="Times New Roman"/>
                <w:color w:val="000000"/>
                <w:lang w:val="en-US"/>
              </w:rPr>
            </w:pPr>
          </w:p>
        </w:tc>
        <w:tc>
          <w:tcPr>
            <w:tcW w:w="2793" w:type="dxa"/>
          </w:tcPr>
          <w:p w14:paraId="64BF7C13" w14:textId="77777777" w:rsidR="00306596" w:rsidRPr="003C0DF0" w:rsidRDefault="00306596" w:rsidP="003C0DF0">
            <w:pPr>
              <w:rPr>
                <w:rFonts w:ascii="Times New Roman" w:hAnsi="Times New Roman"/>
              </w:rPr>
            </w:pPr>
          </w:p>
        </w:tc>
        <w:tc>
          <w:tcPr>
            <w:tcW w:w="2896" w:type="dxa"/>
            <w:vAlign w:val="center"/>
          </w:tcPr>
          <w:p w14:paraId="2107BF7E" w14:textId="58BDAFF7"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Уровень защиты</w:t>
            </w:r>
          </w:p>
        </w:tc>
        <w:tc>
          <w:tcPr>
            <w:tcW w:w="4247" w:type="dxa"/>
            <w:vAlign w:val="center"/>
          </w:tcPr>
          <w:p w14:paraId="414A0F67" w14:textId="00148A59"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Не менее IP66</w:t>
            </w:r>
          </w:p>
        </w:tc>
        <w:tc>
          <w:tcPr>
            <w:tcW w:w="1754" w:type="dxa"/>
            <w:vMerge/>
            <w:vAlign w:val="center"/>
          </w:tcPr>
          <w:p w14:paraId="513DB8F6" w14:textId="63EBCCCA" w:rsidR="00306596" w:rsidRPr="003C0DF0" w:rsidRDefault="00306596" w:rsidP="003C0DF0">
            <w:pPr>
              <w:jc w:val="center"/>
              <w:rPr>
                <w:rFonts w:ascii="Times New Roman" w:eastAsia="MS Mincho" w:hAnsi="Times New Roman" w:cs="Times New Roman"/>
              </w:rPr>
            </w:pPr>
          </w:p>
        </w:tc>
        <w:tc>
          <w:tcPr>
            <w:tcW w:w="1429" w:type="dxa"/>
            <w:vAlign w:val="center"/>
          </w:tcPr>
          <w:p w14:paraId="47ED8757" w14:textId="77777777" w:rsidR="00306596" w:rsidRPr="003C0DF0" w:rsidRDefault="00306596" w:rsidP="003C0DF0">
            <w:pPr>
              <w:jc w:val="center"/>
              <w:rPr>
                <w:rFonts w:ascii="Times New Roman" w:hAnsi="Times New Roman" w:cs="Times New Roman"/>
                <w:lang w:val="en-US"/>
              </w:rPr>
            </w:pPr>
          </w:p>
        </w:tc>
      </w:tr>
      <w:tr w:rsidR="00306596" w:rsidRPr="003C0DF0" w14:paraId="78FDDB42" w14:textId="77777777" w:rsidTr="003C0DF0">
        <w:tc>
          <w:tcPr>
            <w:tcW w:w="695" w:type="dxa"/>
          </w:tcPr>
          <w:p w14:paraId="1D9F5F68" w14:textId="77777777" w:rsidR="00306596" w:rsidRPr="003C0DF0" w:rsidRDefault="00306596" w:rsidP="003C0DF0">
            <w:pPr>
              <w:jc w:val="center"/>
              <w:rPr>
                <w:rFonts w:ascii="Times New Roman" w:hAnsi="Times New Roman"/>
                <w:color w:val="000000"/>
                <w:lang w:val="en-US"/>
              </w:rPr>
            </w:pPr>
          </w:p>
        </w:tc>
        <w:tc>
          <w:tcPr>
            <w:tcW w:w="2793" w:type="dxa"/>
          </w:tcPr>
          <w:p w14:paraId="061BD327" w14:textId="77777777" w:rsidR="00306596" w:rsidRPr="003C0DF0" w:rsidRDefault="00306596" w:rsidP="003C0DF0">
            <w:pPr>
              <w:rPr>
                <w:rFonts w:ascii="Times New Roman" w:hAnsi="Times New Roman"/>
              </w:rPr>
            </w:pPr>
          </w:p>
        </w:tc>
        <w:tc>
          <w:tcPr>
            <w:tcW w:w="2896" w:type="dxa"/>
            <w:vAlign w:val="center"/>
          </w:tcPr>
          <w:p w14:paraId="748045BF" w14:textId="78CFDA62"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Габаритная ширина</w:t>
            </w:r>
          </w:p>
        </w:tc>
        <w:tc>
          <w:tcPr>
            <w:tcW w:w="4247" w:type="dxa"/>
            <w:vAlign w:val="center"/>
          </w:tcPr>
          <w:p w14:paraId="7800B4A2" w14:textId="58F9E34D"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 xml:space="preserve">Менее 96 </w:t>
            </w:r>
          </w:p>
        </w:tc>
        <w:tc>
          <w:tcPr>
            <w:tcW w:w="1754" w:type="dxa"/>
            <w:vMerge/>
            <w:vAlign w:val="center"/>
          </w:tcPr>
          <w:p w14:paraId="4E1E9B9E" w14:textId="114C039C" w:rsidR="00306596" w:rsidRPr="003C0DF0" w:rsidRDefault="00306596" w:rsidP="003C0DF0">
            <w:pPr>
              <w:jc w:val="center"/>
              <w:rPr>
                <w:rFonts w:ascii="Times New Roman" w:eastAsia="MS Mincho" w:hAnsi="Times New Roman" w:cs="Times New Roman"/>
              </w:rPr>
            </w:pPr>
          </w:p>
        </w:tc>
        <w:tc>
          <w:tcPr>
            <w:tcW w:w="1429" w:type="dxa"/>
            <w:vAlign w:val="center"/>
          </w:tcPr>
          <w:p w14:paraId="0744E47A" w14:textId="49C37008" w:rsidR="00306596" w:rsidRPr="003C0DF0" w:rsidRDefault="00306596" w:rsidP="003C0DF0">
            <w:pPr>
              <w:jc w:val="center"/>
              <w:rPr>
                <w:rFonts w:ascii="Times New Roman" w:hAnsi="Times New Roman" w:cs="Times New Roman"/>
                <w:lang w:val="en-US"/>
              </w:rPr>
            </w:pPr>
            <w:r w:rsidRPr="003C0DF0">
              <w:rPr>
                <w:rFonts w:ascii="Times New Roman" w:eastAsia="MS Mincho" w:hAnsi="Times New Roman" w:cs="Times New Roman"/>
              </w:rPr>
              <w:t>мм</w:t>
            </w:r>
          </w:p>
        </w:tc>
      </w:tr>
      <w:tr w:rsidR="00306596" w:rsidRPr="003C0DF0" w14:paraId="402859F8" w14:textId="77777777" w:rsidTr="003C0DF0">
        <w:tc>
          <w:tcPr>
            <w:tcW w:w="695" w:type="dxa"/>
          </w:tcPr>
          <w:p w14:paraId="5EA737DB" w14:textId="77777777" w:rsidR="00306596" w:rsidRPr="003C0DF0" w:rsidRDefault="00306596" w:rsidP="003C0DF0">
            <w:pPr>
              <w:jc w:val="center"/>
              <w:rPr>
                <w:rFonts w:ascii="Times New Roman" w:hAnsi="Times New Roman"/>
                <w:color w:val="000000"/>
                <w:lang w:val="en-US"/>
              </w:rPr>
            </w:pPr>
          </w:p>
        </w:tc>
        <w:tc>
          <w:tcPr>
            <w:tcW w:w="2793" w:type="dxa"/>
          </w:tcPr>
          <w:p w14:paraId="5016C591" w14:textId="77777777" w:rsidR="00306596" w:rsidRPr="003C0DF0" w:rsidRDefault="00306596" w:rsidP="003C0DF0">
            <w:pPr>
              <w:rPr>
                <w:rFonts w:ascii="Times New Roman" w:hAnsi="Times New Roman"/>
              </w:rPr>
            </w:pPr>
          </w:p>
        </w:tc>
        <w:tc>
          <w:tcPr>
            <w:tcW w:w="2896" w:type="dxa"/>
            <w:vAlign w:val="center"/>
          </w:tcPr>
          <w:p w14:paraId="14A63E65" w14:textId="63A73793"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Габаритная высота</w:t>
            </w:r>
          </w:p>
        </w:tc>
        <w:tc>
          <w:tcPr>
            <w:tcW w:w="4247" w:type="dxa"/>
            <w:vAlign w:val="center"/>
          </w:tcPr>
          <w:p w14:paraId="48B45FB0" w14:textId="7645BD9B"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до 110</w:t>
            </w:r>
          </w:p>
        </w:tc>
        <w:tc>
          <w:tcPr>
            <w:tcW w:w="1754" w:type="dxa"/>
            <w:vMerge/>
            <w:vAlign w:val="center"/>
          </w:tcPr>
          <w:p w14:paraId="4AC7C937" w14:textId="6F45BC19" w:rsidR="00306596" w:rsidRPr="003C0DF0" w:rsidRDefault="00306596" w:rsidP="003C0DF0">
            <w:pPr>
              <w:jc w:val="center"/>
              <w:rPr>
                <w:rFonts w:ascii="Times New Roman" w:eastAsia="MS Mincho" w:hAnsi="Times New Roman" w:cs="Times New Roman"/>
              </w:rPr>
            </w:pPr>
          </w:p>
        </w:tc>
        <w:tc>
          <w:tcPr>
            <w:tcW w:w="1429" w:type="dxa"/>
            <w:vAlign w:val="center"/>
          </w:tcPr>
          <w:p w14:paraId="6D7F1A7F" w14:textId="34E8C7C0" w:rsidR="00306596" w:rsidRPr="003C0DF0" w:rsidRDefault="00306596" w:rsidP="003C0DF0">
            <w:pPr>
              <w:jc w:val="center"/>
              <w:rPr>
                <w:rFonts w:ascii="Times New Roman" w:eastAsia="MS Mincho" w:hAnsi="Times New Roman" w:cs="Times New Roman"/>
              </w:rPr>
            </w:pPr>
            <w:r w:rsidRPr="003C0DF0">
              <w:rPr>
                <w:rFonts w:ascii="Times New Roman" w:eastAsia="MS Mincho" w:hAnsi="Times New Roman" w:cs="Times New Roman"/>
              </w:rPr>
              <w:t>мм</w:t>
            </w:r>
          </w:p>
        </w:tc>
      </w:tr>
      <w:tr w:rsidR="00306596" w:rsidRPr="003C0DF0" w14:paraId="79F96F67" w14:textId="77777777" w:rsidTr="003C0DF0">
        <w:tc>
          <w:tcPr>
            <w:tcW w:w="695" w:type="dxa"/>
          </w:tcPr>
          <w:p w14:paraId="234D8645" w14:textId="57E29D16" w:rsidR="00306596" w:rsidRPr="003C0DF0" w:rsidRDefault="00306596" w:rsidP="003C0DF0">
            <w:pPr>
              <w:jc w:val="center"/>
              <w:rPr>
                <w:rFonts w:ascii="Times New Roman" w:hAnsi="Times New Roman"/>
                <w:color w:val="000000"/>
                <w:lang w:val="en-US"/>
              </w:rPr>
            </w:pPr>
            <w:r w:rsidRPr="003C0DF0">
              <w:rPr>
                <w:rFonts w:ascii="Times New Roman" w:hAnsi="Times New Roman"/>
              </w:rPr>
              <w:t>23</w:t>
            </w:r>
          </w:p>
        </w:tc>
        <w:tc>
          <w:tcPr>
            <w:tcW w:w="2793" w:type="dxa"/>
          </w:tcPr>
          <w:p w14:paraId="05C26283" w14:textId="77777777" w:rsidR="00306596" w:rsidRPr="003C0DF0" w:rsidRDefault="00306596" w:rsidP="003C0DF0">
            <w:pPr>
              <w:rPr>
                <w:rFonts w:ascii="Times New Roman" w:hAnsi="Times New Roman"/>
              </w:rPr>
            </w:pPr>
            <w:r w:rsidRPr="003C0DF0">
              <w:rPr>
                <w:rFonts w:ascii="Times New Roman" w:hAnsi="Times New Roman"/>
              </w:rPr>
              <w:t>Источник бесперебойного питания, соответствующий ГОСТ Р 58593-2019</w:t>
            </w:r>
          </w:p>
          <w:p w14:paraId="7024D41D" w14:textId="0D49E7CD" w:rsidR="00306596" w:rsidRPr="003C0DF0" w:rsidRDefault="00306596" w:rsidP="003C0DF0">
            <w:pPr>
              <w:rPr>
                <w:rFonts w:ascii="Times New Roman" w:hAnsi="Times New Roman"/>
              </w:rPr>
            </w:pPr>
            <w:r w:rsidRPr="003C0DF0">
              <w:rPr>
                <w:rFonts w:ascii="Times New Roman" w:hAnsi="Times New Roman"/>
              </w:rPr>
              <w:t>«Источники тока химические. Термины и определения»</w:t>
            </w:r>
          </w:p>
        </w:tc>
        <w:tc>
          <w:tcPr>
            <w:tcW w:w="2896" w:type="dxa"/>
          </w:tcPr>
          <w:p w14:paraId="4FEA4E93" w14:textId="7E80A4F8" w:rsidR="00306596" w:rsidRPr="003C0DF0" w:rsidRDefault="00306596" w:rsidP="003C0DF0">
            <w:pPr>
              <w:jc w:val="center"/>
              <w:rPr>
                <w:rFonts w:ascii="Times New Roman" w:eastAsia="MS Mincho" w:hAnsi="Times New Roman" w:cs="Times New Roman"/>
              </w:rPr>
            </w:pPr>
            <w:proofErr w:type="spellStart"/>
            <w:r w:rsidRPr="003C0DF0">
              <w:rPr>
                <w:rFonts w:ascii="Times New Roman" w:hAnsi="Times New Roman"/>
                <w:lang w:val="en-US"/>
              </w:rPr>
              <w:t>Типология</w:t>
            </w:r>
            <w:proofErr w:type="spellEnd"/>
          </w:p>
        </w:tc>
        <w:tc>
          <w:tcPr>
            <w:tcW w:w="4247" w:type="dxa"/>
          </w:tcPr>
          <w:p w14:paraId="6AD548EC" w14:textId="4461AED4" w:rsidR="00306596" w:rsidRPr="003C0DF0" w:rsidRDefault="00306596" w:rsidP="003C0DF0">
            <w:pPr>
              <w:jc w:val="center"/>
              <w:rPr>
                <w:rFonts w:ascii="Times New Roman" w:eastAsia="MS Mincho" w:hAnsi="Times New Roman" w:cs="Times New Roman"/>
              </w:rPr>
            </w:pPr>
            <w:r w:rsidRPr="003C0DF0">
              <w:rPr>
                <w:rFonts w:ascii="Times New Roman" w:hAnsi="Times New Roman"/>
              </w:rPr>
              <w:t>Линейно-интерактивный</w:t>
            </w:r>
          </w:p>
        </w:tc>
        <w:tc>
          <w:tcPr>
            <w:tcW w:w="1754" w:type="dxa"/>
            <w:vMerge/>
          </w:tcPr>
          <w:p w14:paraId="135B78AD" w14:textId="09AE257A" w:rsidR="00306596" w:rsidRPr="003C0DF0" w:rsidRDefault="00306596" w:rsidP="003C0DF0">
            <w:pPr>
              <w:jc w:val="center"/>
              <w:rPr>
                <w:rFonts w:ascii="Times New Roman" w:eastAsia="MS Mincho" w:hAnsi="Times New Roman" w:cs="Times New Roman"/>
              </w:rPr>
            </w:pPr>
          </w:p>
        </w:tc>
        <w:tc>
          <w:tcPr>
            <w:tcW w:w="1429" w:type="dxa"/>
          </w:tcPr>
          <w:p w14:paraId="373150E7" w14:textId="77777777" w:rsidR="00306596" w:rsidRPr="003C0DF0" w:rsidRDefault="00306596" w:rsidP="003C0DF0">
            <w:pPr>
              <w:jc w:val="center"/>
              <w:rPr>
                <w:rFonts w:ascii="Times New Roman" w:eastAsia="MS Mincho" w:hAnsi="Times New Roman" w:cs="Times New Roman"/>
              </w:rPr>
            </w:pPr>
          </w:p>
        </w:tc>
      </w:tr>
      <w:tr w:rsidR="00306596" w:rsidRPr="003C0DF0" w14:paraId="153D3A1E" w14:textId="77777777" w:rsidTr="003C0DF0">
        <w:tc>
          <w:tcPr>
            <w:tcW w:w="695" w:type="dxa"/>
          </w:tcPr>
          <w:p w14:paraId="5EF6EBEE" w14:textId="77777777" w:rsidR="00306596" w:rsidRPr="003C0DF0" w:rsidRDefault="00306596" w:rsidP="003C0DF0">
            <w:pPr>
              <w:jc w:val="center"/>
              <w:rPr>
                <w:rFonts w:ascii="Times New Roman" w:hAnsi="Times New Roman"/>
              </w:rPr>
            </w:pPr>
          </w:p>
        </w:tc>
        <w:tc>
          <w:tcPr>
            <w:tcW w:w="2793" w:type="dxa"/>
          </w:tcPr>
          <w:p w14:paraId="41C5FC54" w14:textId="77777777" w:rsidR="00306596" w:rsidRPr="003C0DF0" w:rsidRDefault="00306596" w:rsidP="003C0DF0">
            <w:pPr>
              <w:rPr>
                <w:rFonts w:ascii="Times New Roman" w:hAnsi="Times New Roman"/>
              </w:rPr>
            </w:pPr>
          </w:p>
        </w:tc>
        <w:tc>
          <w:tcPr>
            <w:tcW w:w="2896" w:type="dxa"/>
          </w:tcPr>
          <w:p w14:paraId="636DE773" w14:textId="68EB5E39"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Полная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выходная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мощность</w:t>
            </w:r>
            <w:proofErr w:type="spellEnd"/>
          </w:p>
        </w:tc>
        <w:tc>
          <w:tcPr>
            <w:tcW w:w="4247" w:type="dxa"/>
          </w:tcPr>
          <w:p w14:paraId="0A5504D1" w14:textId="288A9BEE" w:rsidR="00306596" w:rsidRPr="003C0DF0" w:rsidRDefault="00306596" w:rsidP="003C0DF0">
            <w:pPr>
              <w:jc w:val="center"/>
              <w:rPr>
                <w:rFonts w:ascii="Times New Roman" w:hAnsi="Times New Roman"/>
              </w:rPr>
            </w:pPr>
            <w:r w:rsidRPr="003C0DF0">
              <w:rPr>
                <w:rFonts w:ascii="Times New Roman" w:hAnsi="Times New Roman"/>
              </w:rPr>
              <w:t>Не менее 1100</w:t>
            </w:r>
          </w:p>
        </w:tc>
        <w:tc>
          <w:tcPr>
            <w:tcW w:w="1754" w:type="dxa"/>
            <w:vMerge/>
          </w:tcPr>
          <w:p w14:paraId="7AA677D3" w14:textId="2E3768BD" w:rsidR="00306596" w:rsidRPr="003C0DF0" w:rsidRDefault="00306596" w:rsidP="003C0DF0">
            <w:pPr>
              <w:jc w:val="center"/>
              <w:rPr>
                <w:rFonts w:ascii="Times New Roman" w:hAnsi="Times New Roman"/>
              </w:rPr>
            </w:pPr>
          </w:p>
        </w:tc>
        <w:tc>
          <w:tcPr>
            <w:tcW w:w="1429" w:type="dxa"/>
          </w:tcPr>
          <w:p w14:paraId="5F4FD8CE" w14:textId="7D28A76D" w:rsidR="00306596" w:rsidRPr="003C0DF0" w:rsidRDefault="00306596" w:rsidP="003C0DF0">
            <w:pPr>
              <w:jc w:val="center"/>
              <w:rPr>
                <w:rFonts w:ascii="Times New Roman" w:eastAsia="MS Mincho" w:hAnsi="Times New Roman" w:cs="Times New Roman"/>
              </w:rPr>
            </w:pPr>
            <w:r w:rsidRPr="003C0DF0">
              <w:rPr>
                <w:rFonts w:ascii="Times New Roman" w:hAnsi="Times New Roman"/>
              </w:rPr>
              <w:t>ВА</w:t>
            </w:r>
          </w:p>
        </w:tc>
      </w:tr>
      <w:tr w:rsidR="00306596" w:rsidRPr="003C0DF0" w14:paraId="46E2D62B" w14:textId="77777777" w:rsidTr="003C0DF0">
        <w:tc>
          <w:tcPr>
            <w:tcW w:w="695" w:type="dxa"/>
          </w:tcPr>
          <w:p w14:paraId="3282D339" w14:textId="77777777" w:rsidR="00306596" w:rsidRPr="003C0DF0" w:rsidRDefault="00306596" w:rsidP="003C0DF0">
            <w:pPr>
              <w:jc w:val="center"/>
              <w:rPr>
                <w:rFonts w:ascii="Times New Roman" w:hAnsi="Times New Roman"/>
              </w:rPr>
            </w:pPr>
          </w:p>
        </w:tc>
        <w:tc>
          <w:tcPr>
            <w:tcW w:w="2793" w:type="dxa"/>
          </w:tcPr>
          <w:p w14:paraId="5FEDFBE2" w14:textId="77777777" w:rsidR="00306596" w:rsidRPr="003C0DF0" w:rsidRDefault="00306596" w:rsidP="003C0DF0">
            <w:pPr>
              <w:rPr>
                <w:rFonts w:ascii="Times New Roman" w:hAnsi="Times New Roman"/>
              </w:rPr>
            </w:pPr>
          </w:p>
        </w:tc>
        <w:tc>
          <w:tcPr>
            <w:tcW w:w="2896" w:type="dxa"/>
          </w:tcPr>
          <w:p w14:paraId="47E5068F" w14:textId="073F08A4" w:rsidR="00306596" w:rsidRPr="003C0DF0" w:rsidRDefault="00306596" w:rsidP="003C0DF0">
            <w:pPr>
              <w:jc w:val="center"/>
              <w:rPr>
                <w:rFonts w:ascii="Times New Roman" w:hAnsi="Times New Roman"/>
                <w:lang w:val="en-US"/>
              </w:rPr>
            </w:pPr>
            <w:r w:rsidRPr="003C0DF0">
              <w:rPr>
                <w:rFonts w:ascii="Times New Roman" w:hAnsi="Times New Roman"/>
              </w:rPr>
              <w:t>Активная выходная мощность</w:t>
            </w:r>
          </w:p>
        </w:tc>
        <w:tc>
          <w:tcPr>
            <w:tcW w:w="4247" w:type="dxa"/>
          </w:tcPr>
          <w:p w14:paraId="383986A6" w14:textId="183B26F7"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660</w:t>
            </w:r>
          </w:p>
        </w:tc>
        <w:tc>
          <w:tcPr>
            <w:tcW w:w="1754" w:type="dxa"/>
            <w:vMerge/>
          </w:tcPr>
          <w:p w14:paraId="11EF5AF6" w14:textId="704956CF" w:rsidR="00306596" w:rsidRPr="003C0DF0" w:rsidRDefault="00306596" w:rsidP="003C0DF0">
            <w:pPr>
              <w:jc w:val="center"/>
              <w:rPr>
                <w:rFonts w:ascii="Times New Roman" w:hAnsi="Times New Roman"/>
                <w:lang w:val="en-US"/>
              </w:rPr>
            </w:pPr>
          </w:p>
        </w:tc>
        <w:tc>
          <w:tcPr>
            <w:tcW w:w="1429" w:type="dxa"/>
          </w:tcPr>
          <w:p w14:paraId="26813BE0" w14:textId="69C728AC" w:rsidR="00306596" w:rsidRPr="003C0DF0" w:rsidRDefault="00306596" w:rsidP="003C0DF0">
            <w:pPr>
              <w:jc w:val="center"/>
              <w:rPr>
                <w:rFonts w:ascii="Times New Roman" w:hAnsi="Times New Roman"/>
              </w:rPr>
            </w:pPr>
            <w:r w:rsidRPr="003C0DF0">
              <w:rPr>
                <w:rFonts w:ascii="Times New Roman" w:hAnsi="Times New Roman"/>
              </w:rPr>
              <w:t>Вт</w:t>
            </w:r>
          </w:p>
        </w:tc>
      </w:tr>
      <w:tr w:rsidR="00306596" w:rsidRPr="003C0DF0" w14:paraId="2015DCB1" w14:textId="77777777" w:rsidTr="003C0DF0">
        <w:tc>
          <w:tcPr>
            <w:tcW w:w="695" w:type="dxa"/>
          </w:tcPr>
          <w:p w14:paraId="74545B2A" w14:textId="77777777" w:rsidR="00306596" w:rsidRPr="003C0DF0" w:rsidRDefault="00306596" w:rsidP="003C0DF0">
            <w:pPr>
              <w:jc w:val="center"/>
              <w:rPr>
                <w:rFonts w:ascii="Times New Roman" w:hAnsi="Times New Roman"/>
              </w:rPr>
            </w:pPr>
          </w:p>
        </w:tc>
        <w:tc>
          <w:tcPr>
            <w:tcW w:w="2793" w:type="dxa"/>
          </w:tcPr>
          <w:p w14:paraId="633A54EA" w14:textId="77777777" w:rsidR="00306596" w:rsidRPr="003C0DF0" w:rsidRDefault="00306596" w:rsidP="003C0DF0">
            <w:pPr>
              <w:rPr>
                <w:rFonts w:ascii="Times New Roman" w:hAnsi="Times New Roman"/>
              </w:rPr>
            </w:pPr>
          </w:p>
        </w:tc>
        <w:tc>
          <w:tcPr>
            <w:tcW w:w="2896" w:type="dxa"/>
          </w:tcPr>
          <w:p w14:paraId="4FD87C2F" w14:textId="01C034FE" w:rsidR="00306596" w:rsidRPr="003C0DF0" w:rsidRDefault="00306596" w:rsidP="003C0DF0">
            <w:pPr>
              <w:jc w:val="center"/>
              <w:rPr>
                <w:rFonts w:ascii="Times New Roman" w:hAnsi="Times New Roman"/>
              </w:rPr>
            </w:pPr>
            <w:r w:rsidRPr="003C0DF0">
              <w:rPr>
                <w:rFonts w:ascii="Times New Roman" w:hAnsi="Times New Roman"/>
              </w:rPr>
              <w:t>Количество фаз</w:t>
            </w:r>
          </w:p>
        </w:tc>
        <w:tc>
          <w:tcPr>
            <w:tcW w:w="4247" w:type="dxa"/>
          </w:tcPr>
          <w:p w14:paraId="3F20F57C" w14:textId="45BD9AB6" w:rsidR="00306596" w:rsidRPr="003C0DF0" w:rsidRDefault="00306596" w:rsidP="003C0DF0">
            <w:pPr>
              <w:jc w:val="center"/>
              <w:rPr>
                <w:rFonts w:ascii="Times New Roman" w:hAnsi="Times New Roman"/>
                <w:lang w:val="en-US"/>
              </w:rPr>
            </w:pPr>
            <w:proofErr w:type="gramStart"/>
            <w:r w:rsidRPr="003C0DF0">
              <w:rPr>
                <w:rFonts w:ascii="Times New Roman" w:hAnsi="Times New Roman"/>
                <w:bCs/>
                <w:color w:val="000000"/>
              </w:rPr>
              <w:t>&lt;</w:t>
            </w:r>
            <w:r w:rsidRPr="003C0DF0">
              <w:rPr>
                <w:rFonts w:ascii="Times New Roman" w:hAnsi="Times New Roman"/>
                <w:lang w:val="en-US"/>
              </w:rPr>
              <w:t xml:space="preserve"> 3</w:t>
            </w:r>
            <w:proofErr w:type="gramEnd"/>
          </w:p>
        </w:tc>
        <w:tc>
          <w:tcPr>
            <w:tcW w:w="1754" w:type="dxa"/>
            <w:vMerge/>
          </w:tcPr>
          <w:p w14:paraId="6E766ACA" w14:textId="6B4641ED" w:rsidR="00306596" w:rsidRPr="003C0DF0" w:rsidRDefault="00306596" w:rsidP="003C0DF0">
            <w:pPr>
              <w:jc w:val="center"/>
              <w:rPr>
                <w:rFonts w:ascii="Times New Roman" w:hAnsi="Times New Roman"/>
                <w:lang w:val="en-US"/>
              </w:rPr>
            </w:pPr>
          </w:p>
        </w:tc>
        <w:tc>
          <w:tcPr>
            <w:tcW w:w="1429" w:type="dxa"/>
          </w:tcPr>
          <w:p w14:paraId="4FEBB1EE" w14:textId="77777777" w:rsidR="00306596" w:rsidRPr="003C0DF0" w:rsidRDefault="00306596" w:rsidP="003C0DF0">
            <w:pPr>
              <w:jc w:val="center"/>
              <w:rPr>
                <w:rFonts w:ascii="Times New Roman" w:hAnsi="Times New Roman"/>
              </w:rPr>
            </w:pPr>
          </w:p>
        </w:tc>
      </w:tr>
      <w:tr w:rsidR="00306596" w:rsidRPr="003C0DF0" w14:paraId="7DF46502" w14:textId="77777777" w:rsidTr="003C0DF0">
        <w:tc>
          <w:tcPr>
            <w:tcW w:w="695" w:type="dxa"/>
          </w:tcPr>
          <w:p w14:paraId="5A9FECA9" w14:textId="77777777" w:rsidR="00306596" w:rsidRPr="003C0DF0" w:rsidRDefault="00306596" w:rsidP="003C0DF0">
            <w:pPr>
              <w:jc w:val="center"/>
              <w:rPr>
                <w:rFonts w:ascii="Times New Roman" w:hAnsi="Times New Roman"/>
              </w:rPr>
            </w:pPr>
          </w:p>
        </w:tc>
        <w:tc>
          <w:tcPr>
            <w:tcW w:w="2793" w:type="dxa"/>
          </w:tcPr>
          <w:p w14:paraId="4446F24D" w14:textId="77777777" w:rsidR="00306596" w:rsidRPr="003C0DF0" w:rsidRDefault="00306596" w:rsidP="003C0DF0">
            <w:pPr>
              <w:rPr>
                <w:rFonts w:ascii="Times New Roman" w:hAnsi="Times New Roman"/>
              </w:rPr>
            </w:pPr>
          </w:p>
        </w:tc>
        <w:tc>
          <w:tcPr>
            <w:tcW w:w="2896" w:type="dxa"/>
          </w:tcPr>
          <w:p w14:paraId="70CA44D1" w14:textId="23D40247" w:rsidR="00306596" w:rsidRPr="003C0DF0" w:rsidRDefault="00306596" w:rsidP="003C0DF0">
            <w:pPr>
              <w:jc w:val="center"/>
              <w:rPr>
                <w:rFonts w:ascii="Times New Roman" w:hAnsi="Times New Roman"/>
              </w:rPr>
            </w:pPr>
            <w:r w:rsidRPr="003C0DF0">
              <w:rPr>
                <w:rFonts w:ascii="Times New Roman" w:hAnsi="Times New Roman"/>
                <w:noProof/>
              </w:rPr>
              <w:t>Диапазон входного напряжения при работе от сети</w:t>
            </w:r>
          </w:p>
        </w:tc>
        <w:tc>
          <w:tcPr>
            <w:tcW w:w="4247" w:type="dxa"/>
          </w:tcPr>
          <w:p w14:paraId="1ABF05C2" w14:textId="17681DB6" w:rsidR="00306596" w:rsidRPr="003C0DF0" w:rsidRDefault="00306596" w:rsidP="003C0DF0">
            <w:pPr>
              <w:jc w:val="center"/>
              <w:rPr>
                <w:rFonts w:ascii="Times New Roman" w:hAnsi="Times New Roman"/>
                <w:bCs/>
                <w:color w:val="000000"/>
              </w:rPr>
            </w:pPr>
            <w:r w:rsidRPr="003C0DF0">
              <w:rPr>
                <w:rFonts w:ascii="Times New Roman" w:hAnsi="Times New Roman"/>
                <w:noProof/>
                <w:lang w:val="en-US"/>
              </w:rPr>
              <w:t>Не менее 150 не более 280</w:t>
            </w:r>
          </w:p>
        </w:tc>
        <w:tc>
          <w:tcPr>
            <w:tcW w:w="1754" w:type="dxa"/>
            <w:vMerge/>
          </w:tcPr>
          <w:p w14:paraId="2D4C9275" w14:textId="21F9E7D0" w:rsidR="00306596" w:rsidRPr="003C0DF0" w:rsidRDefault="00306596" w:rsidP="003C0DF0">
            <w:pPr>
              <w:jc w:val="center"/>
              <w:rPr>
                <w:rFonts w:ascii="Times New Roman" w:hAnsi="Times New Roman"/>
                <w:lang w:val="en-US"/>
              </w:rPr>
            </w:pPr>
          </w:p>
        </w:tc>
        <w:tc>
          <w:tcPr>
            <w:tcW w:w="1429" w:type="dxa"/>
          </w:tcPr>
          <w:p w14:paraId="6D9B6812" w14:textId="486DB6E6"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3F6923EE" w14:textId="77777777" w:rsidTr="003C0DF0">
        <w:tc>
          <w:tcPr>
            <w:tcW w:w="695" w:type="dxa"/>
          </w:tcPr>
          <w:p w14:paraId="356D5249" w14:textId="77777777" w:rsidR="00306596" w:rsidRPr="003C0DF0" w:rsidRDefault="00306596" w:rsidP="003C0DF0">
            <w:pPr>
              <w:jc w:val="center"/>
              <w:rPr>
                <w:rFonts w:ascii="Times New Roman" w:hAnsi="Times New Roman"/>
              </w:rPr>
            </w:pPr>
          </w:p>
        </w:tc>
        <w:tc>
          <w:tcPr>
            <w:tcW w:w="2793" w:type="dxa"/>
          </w:tcPr>
          <w:p w14:paraId="3DFA9628" w14:textId="77777777" w:rsidR="00306596" w:rsidRPr="003C0DF0" w:rsidRDefault="00306596" w:rsidP="003C0DF0">
            <w:pPr>
              <w:rPr>
                <w:rFonts w:ascii="Times New Roman" w:hAnsi="Times New Roman"/>
              </w:rPr>
            </w:pPr>
          </w:p>
        </w:tc>
        <w:tc>
          <w:tcPr>
            <w:tcW w:w="2896" w:type="dxa"/>
          </w:tcPr>
          <w:p w14:paraId="515F5BFD" w14:textId="3F9448F0" w:rsidR="00306596" w:rsidRPr="003C0DF0" w:rsidRDefault="00306596" w:rsidP="003C0DF0">
            <w:pPr>
              <w:jc w:val="center"/>
              <w:rPr>
                <w:rFonts w:ascii="Times New Roman" w:hAnsi="Times New Roman"/>
                <w:noProof/>
              </w:rPr>
            </w:pPr>
            <w:proofErr w:type="spellStart"/>
            <w:r w:rsidRPr="003C0DF0">
              <w:rPr>
                <w:rFonts w:ascii="Times New Roman" w:hAnsi="Times New Roman"/>
                <w:lang w:val="en-US"/>
              </w:rPr>
              <w:t>Максимальный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входной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ток</w:t>
            </w:r>
            <w:proofErr w:type="spellEnd"/>
          </w:p>
        </w:tc>
        <w:tc>
          <w:tcPr>
            <w:tcW w:w="4247" w:type="dxa"/>
          </w:tcPr>
          <w:p w14:paraId="5258E27C" w14:textId="36BEF31C" w:rsidR="00306596" w:rsidRPr="003C0DF0" w:rsidRDefault="00306596" w:rsidP="003C0DF0">
            <w:pPr>
              <w:jc w:val="center"/>
              <w:rPr>
                <w:rFonts w:ascii="Times New Roman" w:hAnsi="Times New Roman"/>
                <w:noProof/>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5</w:t>
            </w:r>
          </w:p>
        </w:tc>
        <w:tc>
          <w:tcPr>
            <w:tcW w:w="1754" w:type="dxa"/>
            <w:vMerge/>
          </w:tcPr>
          <w:p w14:paraId="36F58644" w14:textId="584A15F5" w:rsidR="00306596" w:rsidRPr="003C0DF0" w:rsidRDefault="00306596" w:rsidP="003C0DF0">
            <w:pPr>
              <w:jc w:val="center"/>
              <w:rPr>
                <w:rFonts w:ascii="Times New Roman" w:hAnsi="Times New Roman"/>
                <w:noProof/>
                <w:lang w:val="en-US"/>
              </w:rPr>
            </w:pPr>
          </w:p>
        </w:tc>
        <w:tc>
          <w:tcPr>
            <w:tcW w:w="1429" w:type="dxa"/>
          </w:tcPr>
          <w:p w14:paraId="042CA2AB" w14:textId="371E9102"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4BD5874D" w14:textId="77777777" w:rsidTr="003C0DF0">
        <w:tc>
          <w:tcPr>
            <w:tcW w:w="695" w:type="dxa"/>
          </w:tcPr>
          <w:p w14:paraId="207FCF52" w14:textId="77777777" w:rsidR="00306596" w:rsidRPr="003C0DF0" w:rsidRDefault="00306596" w:rsidP="003C0DF0">
            <w:pPr>
              <w:jc w:val="center"/>
              <w:rPr>
                <w:rFonts w:ascii="Times New Roman" w:hAnsi="Times New Roman"/>
              </w:rPr>
            </w:pPr>
          </w:p>
        </w:tc>
        <w:tc>
          <w:tcPr>
            <w:tcW w:w="2793" w:type="dxa"/>
          </w:tcPr>
          <w:p w14:paraId="62413CA0" w14:textId="77777777" w:rsidR="00306596" w:rsidRPr="003C0DF0" w:rsidRDefault="00306596" w:rsidP="003C0DF0">
            <w:pPr>
              <w:rPr>
                <w:rFonts w:ascii="Times New Roman" w:hAnsi="Times New Roman"/>
              </w:rPr>
            </w:pPr>
          </w:p>
        </w:tc>
        <w:tc>
          <w:tcPr>
            <w:tcW w:w="2896" w:type="dxa"/>
          </w:tcPr>
          <w:p w14:paraId="7BBFBD08" w14:textId="59B478C7"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Номинал</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входного</w:t>
            </w:r>
            <w:proofErr w:type="spellEnd"/>
            <w:r w:rsidRPr="003C0DF0">
              <w:rPr>
                <w:rFonts w:ascii="Times New Roman" w:hAnsi="Times New Roman"/>
                <w:lang w:val="en-US"/>
              </w:rPr>
              <w:t xml:space="preserve"> </w:t>
            </w:r>
            <w:proofErr w:type="spellStart"/>
            <w:r w:rsidRPr="003C0DF0">
              <w:rPr>
                <w:rFonts w:ascii="Times New Roman" w:hAnsi="Times New Roman"/>
                <w:lang w:val="en-US"/>
              </w:rPr>
              <w:t>автоматического</w:t>
            </w:r>
            <w:proofErr w:type="spellEnd"/>
            <w:r w:rsidRPr="003C0DF0">
              <w:rPr>
                <w:rFonts w:ascii="Times New Roman" w:hAnsi="Times New Roman"/>
                <w:lang w:val="en-US"/>
              </w:rPr>
              <w:t xml:space="preserve"> </w:t>
            </w:r>
            <w:proofErr w:type="spellStart"/>
            <w:r w:rsidRPr="003C0DF0">
              <w:rPr>
                <w:rFonts w:ascii="Times New Roman" w:hAnsi="Times New Roman"/>
                <w:lang w:val="en-US"/>
              </w:rPr>
              <w:t>предохранителя</w:t>
            </w:r>
            <w:proofErr w:type="spellEnd"/>
          </w:p>
        </w:tc>
        <w:tc>
          <w:tcPr>
            <w:tcW w:w="4247" w:type="dxa"/>
          </w:tcPr>
          <w:p w14:paraId="05C3E63A" w14:textId="7B8A4208" w:rsidR="00306596" w:rsidRPr="003C0DF0" w:rsidRDefault="00306596" w:rsidP="003C0DF0">
            <w:pPr>
              <w:jc w:val="center"/>
              <w:rPr>
                <w:rFonts w:ascii="Times New Roman" w:hAnsi="Times New Roman"/>
                <w:lang w:val="en-US"/>
              </w:rPr>
            </w:pPr>
            <w:r w:rsidRPr="003C0DF0">
              <w:rPr>
                <w:rFonts w:ascii="Times New Roman" w:hAnsi="Times New Roman"/>
                <w:lang w:val="en-US"/>
              </w:rPr>
              <w:t>10 – 16</w:t>
            </w:r>
          </w:p>
        </w:tc>
        <w:tc>
          <w:tcPr>
            <w:tcW w:w="1754" w:type="dxa"/>
            <w:vMerge/>
          </w:tcPr>
          <w:p w14:paraId="4763FE89" w14:textId="265EFD88" w:rsidR="00306596" w:rsidRPr="003C0DF0" w:rsidRDefault="00306596" w:rsidP="003C0DF0">
            <w:pPr>
              <w:jc w:val="center"/>
              <w:rPr>
                <w:rFonts w:ascii="Times New Roman" w:hAnsi="Times New Roman"/>
                <w:lang w:val="en-US"/>
              </w:rPr>
            </w:pPr>
          </w:p>
        </w:tc>
        <w:tc>
          <w:tcPr>
            <w:tcW w:w="1429" w:type="dxa"/>
          </w:tcPr>
          <w:p w14:paraId="6228A1D6" w14:textId="595B90C7"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2BB07801" w14:textId="77777777" w:rsidTr="003C0DF0">
        <w:tc>
          <w:tcPr>
            <w:tcW w:w="695" w:type="dxa"/>
          </w:tcPr>
          <w:p w14:paraId="2EC30217" w14:textId="77777777" w:rsidR="00306596" w:rsidRPr="003C0DF0" w:rsidRDefault="00306596" w:rsidP="003C0DF0">
            <w:pPr>
              <w:jc w:val="center"/>
              <w:rPr>
                <w:rFonts w:ascii="Times New Roman" w:hAnsi="Times New Roman"/>
              </w:rPr>
            </w:pPr>
          </w:p>
        </w:tc>
        <w:tc>
          <w:tcPr>
            <w:tcW w:w="2793" w:type="dxa"/>
          </w:tcPr>
          <w:p w14:paraId="0A3401A1" w14:textId="77777777" w:rsidR="00306596" w:rsidRPr="003C0DF0" w:rsidRDefault="00306596" w:rsidP="003C0DF0">
            <w:pPr>
              <w:rPr>
                <w:rFonts w:ascii="Times New Roman" w:hAnsi="Times New Roman"/>
              </w:rPr>
            </w:pPr>
          </w:p>
        </w:tc>
        <w:tc>
          <w:tcPr>
            <w:tcW w:w="2896" w:type="dxa"/>
          </w:tcPr>
          <w:p w14:paraId="082F25BA" w14:textId="2BF879B5" w:rsidR="00306596" w:rsidRPr="003C0DF0" w:rsidRDefault="00306596" w:rsidP="003C0DF0">
            <w:pPr>
              <w:jc w:val="center"/>
              <w:rPr>
                <w:rFonts w:ascii="Times New Roman" w:hAnsi="Times New Roman"/>
                <w:lang w:val="en-US"/>
              </w:rPr>
            </w:pPr>
            <w:r w:rsidRPr="003C0DF0">
              <w:rPr>
                <w:rFonts w:ascii="Times New Roman" w:hAnsi="Times New Roman"/>
              </w:rPr>
              <w:t>Выходная частота, диапазон</w:t>
            </w:r>
          </w:p>
        </w:tc>
        <w:tc>
          <w:tcPr>
            <w:tcW w:w="4247" w:type="dxa"/>
          </w:tcPr>
          <w:p w14:paraId="13C718CE" w14:textId="7661E93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от</w:t>
            </w:r>
            <w:proofErr w:type="spellEnd"/>
            <w:r w:rsidRPr="003C0DF0">
              <w:rPr>
                <w:rFonts w:ascii="Times New Roman" w:hAnsi="Times New Roman"/>
                <w:lang w:val="en-US"/>
              </w:rPr>
              <w:t xml:space="preserve"> 40 </w:t>
            </w:r>
            <w:proofErr w:type="spellStart"/>
            <w:r w:rsidRPr="003C0DF0">
              <w:rPr>
                <w:rFonts w:ascii="Times New Roman" w:hAnsi="Times New Roman"/>
                <w:lang w:val="en-US"/>
              </w:rPr>
              <w:t>до</w:t>
            </w:r>
            <w:proofErr w:type="spellEnd"/>
            <w:r w:rsidRPr="003C0DF0">
              <w:rPr>
                <w:rFonts w:ascii="Times New Roman" w:hAnsi="Times New Roman"/>
                <w:lang w:val="en-US"/>
              </w:rPr>
              <w:t xml:space="preserve"> 70</w:t>
            </w:r>
          </w:p>
        </w:tc>
        <w:tc>
          <w:tcPr>
            <w:tcW w:w="1754" w:type="dxa"/>
            <w:vMerge/>
          </w:tcPr>
          <w:p w14:paraId="580F4E35" w14:textId="29ECE184" w:rsidR="00306596" w:rsidRPr="003C0DF0" w:rsidRDefault="00306596" w:rsidP="003C0DF0">
            <w:pPr>
              <w:jc w:val="center"/>
              <w:rPr>
                <w:rFonts w:ascii="Times New Roman" w:hAnsi="Times New Roman"/>
                <w:lang w:val="en-US"/>
              </w:rPr>
            </w:pPr>
          </w:p>
        </w:tc>
        <w:tc>
          <w:tcPr>
            <w:tcW w:w="1429" w:type="dxa"/>
          </w:tcPr>
          <w:p w14:paraId="5E382A02" w14:textId="0D79523E" w:rsidR="00306596" w:rsidRPr="003C0DF0" w:rsidRDefault="00306596" w:rsidP="003C0DF0">
            <w:pPr>
              <w:jc w:val="center"/>
              <w:rPr>
                <w:rFonts w:ascii="Times New Roman" w:hAnsi="Times New Roman"/>
              </w:rPr>
            </w:pPr>
            <w:r w:rsidRPr="003C0DF0">
              <w:rPr>
                <w:rFonts w:ascii="Times New Roman" w:hAnsi="Times New Roman"/>
              </w:rPr>
              <w:t>Гц</w:t>
            </w:r>
          </w:p>
        </w:tc>
      </w:tr>
      <w:tr w:rsidR="00306596" w:rsidRPr="003C0DF0" w14:paraId="759F7E9F" w14:textId="77777777" w:rsidTr="003C0DF0">
        <w:tc>
          <w:tcPr>
            <w:tcW w:w="695" w:type="dxa"/>
          </w:tcPr>
          <w:p w14:paraId="27302907" w14:textId="77777777" w:rsidR="00306596" w:rsidRPr="003C0DF0" w:rsidRDefault="00306596" w:rsidP="003C0DF0">
            <w:pPr>
              <w:jc w:val="center"/>
              <w:rPr>
                <w:rFonts w:ascii="Times New Roman" w:hAnsi="Times New Roman"/>
              </w:rPr>
            </w:pPr>
          </w:p>
        </w:tc>
        <w:tc>
          <w:tcPr>
            <w:tcW w:w="2793" w:type="dxa"/>
          </w:tcPr>
          <w:p w14:paraId="7DA2BF9D" w14:textId="77777777" w:rsidR="00306596" w:rsidRPr="003C0DF0" w:rsidRDefault="00306596" w:rsidP="003C0DF0">
            <w:pPr>
              <w:rPr>
                <w:rFonts w:ascii="Times New Roman" w:hAnsi="Times New Roman"/>
              </w:rPr>
            </w:pPr>
          </w:p>
        </w:tc>
        <w:tc>
          <w:tcPr>
            <w:tcW w:w="2896" w:type="dxa"/>
          </w:tcPr>
          <w:p w14:paraId="679DF493" w14:textId="02C983F0" w:rsidR="00306596" w:rsidRPr="003C0DF0" w:rsidRDefault="00306596" w:rsidP="003C0DF0">
            <w:pPr>
              <w:jc w:val="center"/>
              <w:rPr>
                <w:rFonts w:ascii="Times New Roman" w:hAnsi="Times New Roman"/>
              </w:rPr>
            </w:pPr>
            <w:r w:rsidRPr="003C0DF0">
              <w:rPr>
                <w:rFonts w:ascii="Times New Roman" w:hAnsi="Times New Roman"/>
              </w:rPr>
              <w:t>Коэффициент выходной мощности</w:t>
            </w:r>
          </w:p>
        </w:tc>
        <w:tc>
          <w:tcPr>
            <w:tcW w:w="4247" w:type="dxa"/>
          </w:tcPr>
          <w:p w14:paraId="31BCA610" w14:textId="07D75081"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0.6</w:t>
            </w:r>
          </w:p>
        </w:tc>
        <w:tc>
          <w:tcPr>
            <w:tcW w:w="1754" w:type="dxa"/>
            <w:vMerge/>
          </w:tcPr>
          <w:p w14:paraId="2D3B748D" w14:textId="1FD27F80" w:rsidR="00306596" w:rsidRPr="003C0DF0" w:rsidRDefault="00306596" w:rsidP="003C0DF0">
            <w:pPr>
              <w:jc w:val="center"/>
              <w:rPr>
                <w:rFonts w:ascii="Times New Roman" w:hAnsi="Times New Roman"/>
                <w:lang w:val="en-US"/>
              </w:rPr>
            </w:pPr>
          </w:p>
        </w:tc>
        <w:tc>
          <w:tcPr>
            <w:tcW w:w="1429" w:type="dxa"/>
          </w:tcPr>
          <w:p w14:paraId="5CF31CAA" w14:textId="77777777" w:rsidR="00306596" w:rsidRPr="003C0DF0" w:rsidRDefault="00306596" w:rsidP="003C0DF0">
            <w:pPr>
              <w:jc w:val="center"/>
              <w:rPr>
                <w:rFonts w:ascii="Times New Roman" w:hAnsi="Times New Roman"/>
              </w:rPr>
            </w:pPr>
          </w:p>
        </w:tc>
      </w:tr>
      <w:tr w:rsidR="00306596" w:rsidRPr="003C0DF0" w14:paraId="0DDD674D" w14:textId="77777777" w:rsidTr="003C0DF0">
        <w:tc>
          <w:tcPr>
            <w:tcW w:w="695" w:type="dxa"/>
          </w:tcPr>
          <w:p w14:paraId="19D5CFC8" w14:textId="77777777" w:rsidR="00306596" w:rsidRPr="003C0DF0" w:rsidRDefault="00306596" w:rsidP="003C0DF0">
            <w:pPr>
              <w:jc w:val="center"/>
              <w:rPr>
                <w:rFonts w:ascii="Times New Roman" w:hAnsi="Times New Roman"/>
              </w:rPr>
            </w:pPr>
          </w:p>
        </w:tc>
        <w:tc>
          <w:tcPr>
            <w:tcW w:w="2793" w:type="dxa"/>
          </w:tcPr>
          <w:p w14:paraId="3A90F8E8" w14:textId="77777777" w:rsidR="00306596" w:rsidRPr="003C0DF0" w:rsidRDefault="00306596" w:rsidP="003C0DF0">
            <w:pPr>
              <w:rPr>
                <w:rFonts w:ascii="Times New Roman" w:hAnsi="Times New Roman"/>
              </w:rPr>
            </w:pPr>
          </w:p>
        </w:tc>
        <w:tc>
          <w:tcPr>
            <w:tcW w:w="2896" w:type="dxa"/>
          </w:tcPr>
          <w:p w14:paraId="66A9C089" w14:textId="01D0A7B4"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Количество</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выходных</w:t>
            </w:r>
            <w:proofErr w:type="spellEnd"/>
            <w:r w:rsidRPr="003C0DF0">
              <w:rPr>
                <w:rFonts w:ascii="Times New Roman" w:hAnsi="Times New Roman"/>
                <w:lang w:val="en-US"/>
              </w:rPr>
              <w:t xml:space="preserve"> </w:t>
            </w:r>
            <w:proofErr w:type="spellStart"/>
            <w:r w:rsidRPr="003C0DF0">
              <w:rPr>
                <w:rFonts w:ascii="Times New Roman" w:hAnsi="Times New Roman"/>
                <w:lang w:val="en-US"/>
              </w:rPr>
              <w:t>разъемов</w:t>
            </w:r>
            <w:proofErr w:type="spellEnd"/>
          </w:p>
        </w:tc>
        <w:tc>
          <w:tcPr>
            <w:tcW w:w="4247" w:type="dxa"/>
          </w:tcPr>
          <w:p w14:paraId="194C22F6" w14:textId="3CBE56B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4</w:t>
            </w:r>
          </w:p>
        </w:tc>
        <w:tc>
          <w:tcPr>
            <w:tcW w:w="1754" w:type="dxa"/>
            <w:vMerge/>
          </w:tcPr>
          <w:p w14:paraId="18E5ED05" w14:textId="0C23F08A" w:rsidR="00306596" w:rsidRPr="003C0DF0" w:rsidRDefault="00306596" w:rsidP="003C0DF0">
            <w:pPr>
              <w:jc w:val="center"/>
              <w:rPr>
                <w:rFonts w:ascii="Times New Roman" w:hAnsi="Times New Roman"/>
                <w:lang w:val="en-US"/>
              </w:rPr>
            </w:pPr>
          </w:p>
        </w:tc>
        <w:tc>
          <w:tcPr>
            <w:tcW w:w="1429" w:type="dxa"/>
          </w:tcPr>
          <w:p w14:paraId="47C28E64" w14:textId="77777777" w:rsidR="00306596" w:rsidRPr="003C0DF0" w:rsidRDefault="00306596" w:rsidP="003C0DF0">
            <w:pPr>
              <w:jc w:val="center"/>
              <w:rPr>
                <w:rFonts w:ascii="Times New Roman" w:hAnsi="Times New Roman"/>
              </w:rPr>
            </w:pPr>
          </w:p>
        </w:tc>
      </w:tr>
      <w:tr w:rsidR="00306596" w:rsidRPr="003C0DF0" w14:paraId="028E15D6" w14:textId="77777777" w:rsidTr="003C0DF0">
        <w:tc>
          <w:tcPr>
            <w:tcW w:w="695" w:type="dxa"/>
          </w:tcPr>
          <w:p w14:paraId="258969EB" w14:textId="77777777" w:rsidR="00306596" w:rsidRPr="003C0DF0" w:rsidRDefault="00306596" w:rsidP="003C0DF0">
            <w:pPr>
              <w:jc w:val="center"/>
              <w:rPr>
                <w:rFonts w:ascii="Times New Roman" w:hAnsi="Times New Roman"/>
              </w:rPr>
            </w:pPr>
          </w:p>
        </w:tc>
        <w:tc>
          <w:tcPr>
            <w:tcW w:w="2793" w:type="dxa"/>
          </w:tcPr>
          <w:p w14:paraId="23B13324" w14:textId="77777777" w:rsidR="00306596" w:rsidRPr="003C0DF0" w:rsidRDefault="00306596" w:rsidP="003C0DF0">
            <w:pPr>
              <w:rPr>
                <w:rFonts w:ascii="Times New Roman" w:hAnsi="Times New Roman"/>
              </w:rPr>
            </w:pPr>
          </w:p>
        </w:tc>
        <w:tc>
          <w:tcPr>
            <w:tcW w:w="2896" w:type="dxa"/>
          </w:tcPr>
          <w:p w14:paraId="6003AC97" w14:textId="1FE86D43" w:rsidR="00306596" w:rsidRPr="003C0DF0" w:rsidRDefault="00306596" w:rsidP="003C0DF0">
            <w:pPr>
              <w:jc w:val="center"/>
              <w:rPr>
                <w:rFonts w:ascii="Times New Roman" w:hAnsi="Times New Roman"/>
                <w:lang w:val="en-US"/>
              </w:rPr>
            </w:pPr>
            <w:r w:rsidRPr="003C0DF0">
              <w:rPr>
                <w:rFonts w:ascii="Times New Roman" w:hAnsi="Times New Roman"/>
                <w:noProof/>
                <w:lang w:val="en-US"/>
              </w:rPr>
              <w:t>Количество батарей</w:t>
            </w:r>
          </w:p>
        </w:tc>
        <w:tc>
          <w:tcPr>
            <w:tcW w:w="4247" w:type="dxa"/>
          </w:tcPr>
          <w:p w14:paraId="080105C2" w14:textId="32B477DD" w:rsidR="00306596" w:rsidRPr="003C0DF0" w:rsidRDefault="00306596" w:rsidP="003C0DF0">
            <w:pPr>
              <w:jc w:val="center"/>
              <w:rPr>
                <w:rFonts w:ascii="Times New Roman" w:hAnsi="Times New Roman"/>
                <w:lang w:val="en-US"/>
              </w:rPr>
            </w:pPr>
            <w:r w:rsidRPr="003C0DF0">
              <w:rPr>
                <w:rFonts w:ascii="Times New Roman" w:hAnsi="Times New Roman"/>
                <w:noProof/>
                <w:lang w:val="en-US"/>
              </w:rPr>
              <w:t>не менее 2</w:t>
            </w:r>
          </w:p>
        </w:tc>
        <w:tc>
          <w:tcPr>
            <w:tcW w:w="1754" w:type="dxa"/>
            <w:vMerge/>
          </w:tcPr>
          <w:p w14:paraId="2A46A258" w14:textId="04BBB3B9" w:rsidR="00306596" w:rsidRPr="003C0DF0" w:rsidRDefault="00306596" w:rsidP="003C0DF0">
            <w:pPr>
              <w:jc w:val="center"/>
              <w:rPr>
                <w:rFonts w:ascii="Times New Roman" w:hAnsi="Times New Roman"/>
                <w:lang w:val="en-US"/>
              </w:rPr>
            </w:pPr>
          </w:p>
        </w:tc>
        <w:tc>
          <w:tcPr>
            <w:tcW w:w="1429" w:type="dxa"/>
          </w:tcPr>
          <w:p w14:paraId="72CECCA7" w14:textId="77777777" w:rsidR="00306596" w:rsidRPr="003C0DF0" w:rsidRDefault="00306596" w:rsidP="003C0DF0">
            <w:pPr>
              <w:jc w:val="center"/>
              <w:rPr>
                <w:rFonts w:ascii="Times New Roman" w:hAnsi="Times New Roman"/>
              </w:rPr>
            </w:pPr>
          </w:p>
        </w:tc>
      </w:tr>
      <w:tr w:rsidR="00306596" w:rsidRPr="003C0DF0" w14:paraId="3003F8FB" w14:textId="77777777" w:rsidTr="003C0DF0">
        <w:tc>
          <w:tcPr>
            <w:tcW w:w="695" w:type="dxa"/>
          </w:tcPr>
          <w:p w14:paraId="7785020B" w14:textId="77777777" w:rsidR="00306596" w:rsidRPr="003C0DF0" w:rsidRDefault="00306596" w:rsidP="003C0DF0">
            <w:pPr>
              <w:jc w:val="center"/>
              <w:rPr>
                <w:rFonts w:ascii="Times New Roman" w:hAnsi="Times New Roman"/>
              </w:rPr>
            </w:pPr>
          </w:p>
        </w:tc>
        <w:tc>
          <w:tcPr>
            <w:tcW w:w="2793" w:type="dxa"/>
          </w:tcPr>
          <w:p w14:paraId="44AC4D77" w14:textId="77777777" w:rsidR="00306596" w:rsidRPr="003C0DF0" w:rsidRDefault="00306596" w:rsidP="003C0DF0">
            <w:pPr>
              <w:rPr>
                <w:rFonts w:ascii="Times New Roman" w:hAnsi="Times New Roman"/>
              </w:rPr>
            </w:pPr>
          </w:p>
        </w:tc>
        <w:tc>
          <w:tcPr>
            <w:tcW w:w="2896" w:type="dxa"/>
          </w:tcPr>
          <w:p w14:paraId="2124B69C" w14:textId="23737998"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Емкость батарей</w:t>
            </w:r>
          </w:p>
        </w:tc>
        <w:tc>
          <w:tcPr>
            <w:tcW w:w="4247" w:type="dxa"/>
          </w:tcPr>
          <w:p w14:paraId="187E3320" w14:textId="200C8FD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7</w:t>
            </w:r>
          </w:p>
        </w:tc>
        <w:tc>
          <w:tcPr>
            <w:tcW w:w="1754" w:type="dxa"/>
            <w:vMerge/>
          </w:tcPr>
          <w:p w14:paraId="3C7C0BCC" w14:textId="3E5B9D03" w:rsidR="00306596" w:rsidRPr="003C0DF0" w:rsidRDefault="00306596" w:rsidP="003C0DF0">
            <w:pPr>
              <w:jc w:val="center"/>
              <w:rPr>
                <w:rFonts w:ascii="Times New Roman" w:hAnsi="Times New Roman"/>
                <w:noProof/>
                <w:lang w:val="en-US"/>
              </w:rPr>
            </w:pPr>
          </w:p>
        </w:tc>
        <w:tc>
          <w:tcPr>
            <w:tcW w:w="1429" w:type="dxa"/>
          </w:tcPr>
          <w:p w14:paraId="7DDD5B49" w14:textId="49DC1CBA" w:rsidR="00306596" w:rsidRPr="003C0DF0" w:rsidRDefault="00306596" w:rsidP="003C0DF0">
            <w:pPr>
              <w:jc w:val="center"/>
              <w:rPr>
                <w:rFonts w:ascii="Times New Roman" w:hAnsi="Times New Roman"/>
              </w:rPr>
            </w:pPr>
            <w:proofErr w:type="spellStart"/>
            <w:r w:rsidRPr="003C0DF0">
              <w:rPr>
                <w:rFonts w:ascii="Times New Roman" w:hAnsi="Times New Roman"/>
              </w:rPr>
              <w:t>Ач</w:t>
            </w:r>
            <w:proofErr w:type="spellEnd"/>
          </w:p>
        </w:tc>
      </w:tr>
      <w:tr w:rsidR="00306596" w:rsidRPr="003C0DF0" w14:paraId="48A81E8E" w14:textId="77777777" w:rsidTr="003C0DF0">
        <w:tc>
          <w:tcPr>
            <w:tcW w:w="695" w:type="dxa"/>
          </w:tcPr>
          <w:p w14:paraId="01FE368C" w14:textId="77777777" w:rsidR="00306596" w:rsidRPr="003C0DF0" w:rsidRDefault="00306596" w:rsidP="003C0DF0">
            <w:pPr>
              <w:jc w:val="center"/>
              <w:rPr>
                <w:rFonts w:ascii="Times New Roman" w:hAnsi="Times New Roman"/>
              </w:rPr>
            </w:pPr>
          </w:p>
        </w:tc>
        <w:tc>
          <w:tcPr>
            <w:tcW w:w="2793" w:type="dxa"/>
          </w:tcPr>
          <w:p w14:paraId="107F387B" w14:textId="77777777" w:rsidR="00306596" w:rsidRPr="003C0DF0" w:rsidRDefault="00306596" w:rsidP="003C0DF0">
            <w:pPr>
              <w:rPr>
                <w:rFonts w:ascii="Times New Roman" w:hAnsi="Times New Roman"/>
              </w:rPr>
            </w:pPr>
          </w:p>
        </w:tc>
        <w:tc>
          <w:tcPr>
            <w:tcW w:w="2896" w:type="dxa"/>
          </w:tcPr>
          <w:p w14:paraId="7BA6932F" w14:textId="74A90A45"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Напряжение батарей</w:t>
            </w:r>
          </w:p>
        </w:tc>
        <w:tc>
          <w:tcPr>
            <w:tcW w:w="4247" w:type="dxa"/>
          </w:tcPr>
          <w:p w14:paraId="40697460" w14:textId="13FBED5C" w:rsidR="00306596" w:rsidRPr="003C0DF0" w:rsidRDefault="00306596" w:rsidP="003C0DF0">
            <w:pPr>
              <w:jc w:val="center"/>
              <w:rPr>
                <w:rFonts w:ascii="Times New Roman" w:hAnsi="Times New Roman"/>
                <w:noProof/>
                <w:lang w:val="en-US"/>
              </w:rPr>
            </w:pPr>
            <w:r w:rsidRPr="003C0DF0">
              <w:rPr>
                <w:rFonts w:ascii="Times New Roman" w:hAnsi="Times New Roman"/>
                <w:bCs/>
                <w:color w:val="000000"/>
              </w:rPr>
              <w:t>≤</w:t>
            </w:r>
            <w:r w:rsidRPr="003C0DF0">
              <w:rPr>
                <w:rFonts w:ascii="Times New Roman" w:hAnsi="Times New Roman"/>
                <w:noProof/>
                <w:lang w:val="en-US"/>
              </w:rPr>
              <w:t xml:space="preserve"> 12</w:t>
            </w:r>
          </w:p>
        </w:tc>
        <w:tc>
          <w:tcPr>
            <w:tcW w:w="1754" w:type="dxa"/>
            <w:vMerge/>
          </w:tcPr>
          <w:p w14:paraId="28A25BEC" w14:textId="18E7B98B" w:rsidR="00306596" w:rsidRPr="003C0DF0" w:rsidRDefault="00306596" w:rsidP="003C0DF0">
            <w:pPr>
              <w:jc w:val="center"/>
              <w:rPr>
                <w:rFonts w:ascii="Times New Roman" w:hAnsi="Times New Roman"/>
                <w:noProof/>
                <w:lang w:val="en-US"/>
              </w:rPr>
            </w:pPr>
          </w:p>
        </w:tc>
        <w:tc>
          <w:tcPr>
            <w:tcW w:w="1429" w:type="dxa"/>
          </w:tcPr>
          <w:p w14:paraId="77AD266D" w14:textId="6372706F"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316585FE" w14:textId="77777777" w:rsidTr="003C0DF0">
        <w:tc>
          <w:tcPr>
            <w:tcW w:w="695" w:type="dxa"/>
          </w:tcPr>
          <w:p w14:paraId="50A753FB" w14:textId="77777777" w:rsidR="00306596" w:rsidRPr="003C0DF0" w:rsidRDefault="00306596" w:rsidP="003C0DF0">
            <w:pPr>
              <w:jc w:val="center"/>
              <w:rPr>
                <w:rFonts w:ascii="Times New Roman" w:hAnsi="Times New Roman"/>
              </w:rPr>
            </w:pPr>
          </w:p>
        </w:tc>
        <w:tc>
          <w:tcPr>
            <w:tcW w:w="2793" w:type="dxa"/>
          </w:tcPr>
          <w:p w14:paraId="3E4D9688" w14:textId="77777777" w:rsidR="00306596" w:rsidRPr="003C0DF0" w:rsidRDefault="00306596" w:rsidP="003C0DF0">
            <w:pPr>
              <w:rPr>
                <w:rFonts w:ascii="Times New Roman" w:hAnsi="Times New Roman"/>
              </w:rPr>
            </w:pPr>
          </w:p>
        </w:tc>
        <w:tc>
          <w:tcPr>
            <w:tcW w:w="2896" w:type="dxa"/>
          </w:tcPr>
          <w:p w14:paraId="4194AAC9" w14:textId="1ED22755" w:rsidR="00306596" w:rsidRPr="003C0DF0" w:rsidRDefault="00306596" w:rsidP="003C0DF0">
            <w:pPr>
              <w:jc w:val="center"/>
              <w:rPr>
                <w:rFonts w:ascii="Times New Roman" w:hAnsi="Times New Roman"/>
                <w:noProof/>
                <w:lang w:val="en-US"/>
              </w:rPr>
            </w:pPr>
            <w:proofErr w:type="spellStart"/>
            <w:r w:rsidRPr="003C0DF0">
              <w:rPr>
                <w:rFonts w:ascii="Times New Roman" w:hAnsi="Times New Roman"/>
                <w:lang w:val="en-US"/>
              </w:rPr>
              <w:t>Линейное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напряжение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сборки</w:t>
            </w:r>
            <w:proofErr w:type="spellEnd"/>
          </w:p>
        </w:tc>
        <w:tc>
          <w:tcPr>
            <w:tcW w:w="4247" w:type="dxa"/>
          </w:tcPr>
          <w:p w14:paraId="7F68B084" w14:textId="7F3BBB58"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24</w:t>
            </w:r>
          </w:p>
        </w:tc>
        <w:tc>
          <w:tcPr>
            <w:tcW w:w="1754" w:type="dxa"/>
            <w:vMerge/>
          </w:tcPr>
          <w:p w14:paraId="6E48AD70" w14:textId="2084AAFF" w:rsidR="00306596" w:rsidRPr="003C0DF0" w:rsidRDefault="00306596" w:rsidP="003C0DF0">
            <w:pPr>
              <w:jc w:val="center"/>
              <w:rPr>
                <w:rFonts w:ascii="Times New Roman" w:hAnsi="Times New Roman"/>
                <w:noProof/>
                <w:lang w:val="en-US"/>
              </w:rPr>
            </w:pPr>
          </w:p>
        </w:tc>
        <w:tc>
          <w:tcPr>
            <w:tcW w:w="1429" w:type="dxa"/>
          </w:tcPr>
          <w:p w14:paraId="75329AB2" w14:textId="5CAB55B6"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58955975" w14:textId="77777777" w:rsidTr="003C0DF0">
        <w:tc>
          <w:tcPr>
            <w:tcW w:w="695" w:type="dxa"/>
          </w:tcPr>
          <w:p w14:paraId="414DF41C" w14:textId="77777777" w:rsidR="00306596" w:rsidRPr="003C0DF0" w:rsidRDefault="00306596" w:rsidP="003C0DF0">
            <w:pPr>
              <w:jc w:val="center"/>
              <w:rPr>
                <w:rFonts w:ascii="Times New Roman" w:hAnsi="Times New Roman"/>
              </w:rPr>
            </w:pPr>
          </w:p>
        </w:tc>
        <w:tc>
          <w:tcPr>
            <w:tcW w:w="2793" w:type="dxa"/>
          </w:tcPr>
          <w:p w14:paraId="669A9F73" w14:textId="77777777" w:rsidR="00306596" w:rsidRPr="003C0DF0" w:rsidRDefault="00306596" w:rsidP="003C0DF0">
            <w:pPr>
              <w:rPr>
                <w:rFonts w:ascii="Times New Roman" w:hAnsi="Times New Roman"/>
              </w:rPr>
            </w:pPr>
          </w:p>
        </w:tc>
        <w:tc>
          <w:tcPr>
            <w:tcW w:w="2896" w:type="dxa"/>
          </w:tcPr>
          <w:p w14:paraId="54E3F157" w14:textId="7495C667"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Время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заряда</w:t>
            </w:r>
            <w:proofErr w:type="spellEnd"/>
          </w:p>
        </w:tc>
        <w:tc>
          <w:tcPr>
            <w:tcW w:w="4247" w:type="dxa"/>
          </w:tcPr>
          <w:p w14:paraId="47AE8C65" w14:textId="30E942A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До</w:t>
            </w:r>
            <w:proofErr w:type="spellEnd"/>
            <w:r w:rsidRPr="003C0DF0">
              <w:rPr>
                <w:rFonts w:ascii="Times New Roman" w:hAnsi="Times New Roman"/>
                <w:lang w:val="en-US"/>
              </w:rPr>
              <w:t xml:space="preserve"> 15</w:t>
            </w:r>
          </w:p>
        </w:tc>
        <w:tc>
          <w:tcPr>
            <w:tcW w:w="1754" w:type="dxa"/>
            <w:vMerge/>
          </w:tcPr>
          <w:p w14:paraId="0E4CC6DA" w14:textId="40CE2411" w:rsidR="00306596" w:rsidRPr="003C0DF0" w:rsidRDefault="00306596" w:rsidP="003C0DF0">
            <w:pPr>
              <w:jc w:val="center"/>
              <w:rPr>
                <w:rFonts w:ascii="Times New Roman" w:hAnsi="Times New Roman"/>
                <w:lang w:val="en-US"/>
              </w:rPr>
            </w:pPr>
          </w:p>
        </w:tc>
        <w:tc>
          <w:tcPr>
            <w:tcW w:w="1429" w:type="dxa"/>
          </w:tcPr>
          <w:p w14:paraId="3275499A" w14:textId="68CC68F2" w:rsidR="00306596" w:rsidRPr="003C0DF0" w:rsidRDefault="00306596" w:rsidP="003C0DF0">
            <w:pPr>
              <w:jc w:val="center"/>
              <w:rPr>
                <w:rFonts w:ascii="Times New Roman" w:hAnsi="Times New Roman"/>
              </w:rPr>
            </w:pPr>
            <w:r w:rsidRPr="003C0DF0">
              <w:rPr>
                <w:rFonts w:ascii="Times New Roman" w:hAnsi="Times New Roman"/>
              </w:rPr>
              <w:t>час</w:t>
            </w:r>
          </w:p>
        </w:tc>
      </w:tr>
      <w:tr w:rsidR="00306596" w:rsidRPr="003C0DF0" w14:paraId="2F408ED2" w14:textId="77777777" w:rsidTr="003C0DF0">
        <w:tc>
          <w:tcPr>
            <w:tcW w:w="695" w:type="dxa"/>
          </w:tcPr>
          <w:p w14:paraId="652B4E45" w14:textId="77777777" w:rsidR="00306596" w:rsidRPr="003C0DF0" w:rsidRDefault="00306596" w:rsidP="003C0DF0">
            <w:pPr>
              <w:jc w:val="center"/>
              <w:rPr>
                <w:rFonts w:ascii="Times New Roman" w:hAnsi="Times New Roman"/>
              </w:rPr>
            </w:pPr>
          </w:p>
        </w:tc>
        <w:tc>
          <w:tcPr>
            <w:tcW w:w="2793" w:type="dxa"/>
          </w:tcPr>
          <w:p w14:paraId="49669A3D" w14:textId="77777777" w:rsidR="00306596" w:rsidRPr="003C0DF0" w:rsidRDefault="00306596" w:rsidP="003C0DF0">
            <w:pPr>
              <w:rPr>
                <w:rFonts w:ascii="Times New Roman" w:hAnsi="Times New Roman"/>
              </w:rPr>
            </w:pPr>
          </w:p>
        </w:tc>
        <w:tc>
          <w:tcPr>
            <w:tcW w:w="2896" w:type="dxa"/>
          </w:tcPr>
          <w:p w14:paraId="0037E297" w14:textId="5AB3C7C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Максимальный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ток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заряда</w:t>
            </w:r>
            <w:proofErr w:type="spellEnd"/>
          </w:p>
        </w:tc>
        <w:tc>
          <w:tcPr>
            <w:tcW w:w="4247" w:type="dxa"/>
          </w:tcPr>
          <w:p w14:paraId="7AFC78D1" w14:textId="3E034388"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2.1</w:t>
            </w:r>
          </w:p>
        </w:tc>
        <w:tc>
          <w:tcPr>
            <w:tcW w:w="1754" w:type="dxa"/>
            <w:vMerge/>
          </w:tcPr>
          <w:p w14:paraId="42B3F272" w14:textId="6DE27D45" w:rsidR="00306596" w:rsidRPr="003C0DF0" w:rsidRDefault="00306596" w:rsidP="003C0DF0">
            <w:pPr>
              <w:jc w:val="center"/>
              <w:rPr>
                <w:rFonts w:ascii="Times New Roman" w:hAnsi="Times New Roman"/>
                <w:lang w:val="en-US"/>
              </w:rPr>
            </w:pPr>
          </w:p>
        </w:tc>
        <w:tc>
          <w:tcPr>
            <w:tcW w:w="1429" w:type="dxa"/>
          </w:tcPr>
          <w:p w14:paraId="0C68E5B2" w14:textId="777634A6"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479CB4D3" w14:textId="77777777" w:rsidTr="003C0DF0">
        <w:tc>
          <w:tcPr>
            <w:tcW w:w="695" w:type="dxa"/>
          </w:tcPr>
          <w:p w14:paraId="5E7FA38C" w14:textId="77777777" w:rsidR="00306596" w:rsidRPr="003C0DF0" w:rsidRDefault="00306596" w:rsidP="003C0DF0">
            <w:pPr>
              <w:jc w:val="center"/>
              <w:rPr>
                <w:rFonts w:ascii="Times New Roman" w:hAnsi="Times New Roman"/>
              </w:rPr>
            </w:pPr>
          </w:p>
        </w:tc>
        <w:tc>
          <w:tcPr>
            <w:tcW w:w="2793" w:type="dxa"/>
          </w:tcPr>
          <w:p w14:paraId="61B2106B" w14:textId="77777777" w:rsidR="00306596" w:rsidRPr="003C0DF0" w:rsidRDefault="00306596" w:rsidP="003C0DF0">
            <w:pPr>
              <w:rPr>
                <w:rFonts w:ascii="Times New Roman" w:hAnsi="Times New Roman"/>
              </w:rPr>
            </w:pPr>
          </w:p>
        </w:tc>
        <w:tc>
          <w:tcPr>
            <w:tcW w:w="2896" w:type="dxa"/>
          </w:tcPr>
          <w:p w14:paraId="072CBB8E" w14:textId="61D1E675" w:rsidR="00306596" w:rsidRPr="003C0DF0" w:rsidRDefault="00306596" w:rsidP="003C0DF0">
            <w:pPr>
              <w:jc w:val="center"/>
              <w:rPr>
                <w:rFonts w:ascii="Times New Roman" w:hAnsi="Times New Roman"/>
              </w:rPr>
            </w:pPr>
            <w:r w:rsidRPr="003C0DF0">
              <w:rPr>
                <w:rFonts w:ascii="Times New Roman" w:hAnsi="Times New Roman"/>
                <w:noProof/>
                <w:lang w:val="en-US"/>
              </w:rPr>
              <w:t>Уровень акустического шума</w:t>
            </w:r>
          </w:p>
        </w:tc>
        <w:tc>
          <w:tcPr>
            <w:tcW w:w="4247" w:type="dxa"/>
          </w:tcPr>
          <w:p w14:paraId="5A23F287" w14:textId="4C82EE3F" w:rsidR="00306596" w:rsidRPr="003C0DF0" w:rsidRDefault="00306596" w:rsidP="003C0DF0">
            <w:pPr>
              <w:jc w:val="center"/>
              <w:rPr>
                <w:rFonts w:ascii="Times New Roman" w:hAnsi="Times New Roman"/>
                <w:lang w:val="en-US"/>
              </w:rPr>
            </w:pPr>
            <w:r w:rsidRPr="003C0DF0">
              <w:rPr>
                <w:rFonts w:ascii="Times New Roman" w:hAnsi="Times New Roman"/>
                <w:noProof/>
                <w:lang w:val="en-US"/>
              </w:rPr>
              <w:t>не более 45</w:t>
            </w:r>
          </w:p>
        </w:tc>
        <w:tc>
          <w:tcPr>
            <w:tcW w:w="1754" w:type="dxa"/>
            <w:vMerge/>
          </w:tcPr>
          <w:p w14:paraId="301C0ADF" w14:textId="52D0FBD5" w:rsidR="00306596" w:rsidRPr="003C0DF0" w:rsidRDefault="00306596" w:rsidP="003C0DF0">
            <w:pPr>
              <w:jc w:val="center"/>
              <w:rPr>
                <w:rFonts w:ascii="Times New Roman" w:hAnsi="Times New Roman"/>
                <w:lang w:val="en-US"/>
              </w:rPr>
            </w:pPr>
          </w:p>
        </w:tc>
        <w:tc>
          <w:tcPr>
            <w:tcW w:w="1429" w:type="dxa"/>
          </w:tcPr>
          <w:p w14:paraId="3ED9E115" w14:textId="0E08A508" w:rsidR="00306596" w:rsidRPr="003C0DF0" w:rsidRDefault="00306596" w:rsidP="003C0DF0">
            <w:pPr>
              <w:jc w:val="center"/>
              <w:rPr>
                <w:rFonts w:ascii="Times New Roman" w:hAnsi="Times New Roman"/>
              </w:rPr>
            </w:pPr>
            <w:proofErr w:type="spellStart"/>
            <w:r w:rsidRPr="003C0DF0">
              <w:rPr>
                <w:rFonts w:ascii="Times New Roman" w:hAnsi="Times New Roman"/>
              </w:rPr>
              <w:t>дБА</w:t>
            </w:r>
            <w:proofErr w:type="spellEnd"/>
          </w:p>
        </w:tc>
      </w:tr>
      <w:tr w:rsidR="00306596" w:rsidRPr="003C0DF0" w14:paraId="7B9B3DD0" w14:textId="77777777" w:rsidTr="003C0DF0">
        <w:tc>
          <w:tcPr>
            <w:tcW w:w="695" w:type="dxa"/>
          </w:tcPr>
          <w:p w14:paraId="112069B5" w14:textId="77777777" w:rsidR="00306596" w:rsidRPr="003C0DF0" w:rsidRDefault="00306596" w:rsidP="003C0DF0">
            <w:pPr>
              <w:jc w:val="center"/>
              <w:rPr>
                <w:rFonts w:ascii="Times New Roman" w:hAnsi="Times New Roman"/>
              </w:rPr>
            </w:pPr>
          </w:p>
        </w:tc>
        <w:tc>
          <w:tcPr>
            <w:tcW w:w="2793" w:type="dxa"/>
          </w:tcPr>
          <w:p w14:paraId="2383EDAB" w14:textId="77777777" w:rsidR="00306596" w:rsidRPr="003C0DF0" w:rsidRDefault="00306596" w:rsidP="003C0DF0">
            <w:pPr>
              <w:rPr>
                <w:rFonts w:ascii="Times New Roman" w:hAnsi="Times New Roman"/>
              </w:rPr>
            </w:pPr>
          </w:p>
        </w:tc>
        <w:tc>
          <w:tcPr>
            <w:tcW w:w="2896" w:type="dxa"/>
          </w:tcPr>
          <w:p w14:paraId="17417358" w14:textId="0D9F603B" w:rsidR="00306596" w:rsidRPr="003C0DF0" w:rsidRDefault="00306596" w:rsidP="003C0DF0">
            <w:pPr>
              <w:jc w:val="center"/>
              <w:rPr>
                <w:rFonts w:ascii="Times New Roman" w:hAnsi="Times New Roman"/>
                <w:noProof/>
                <w:lang w:val="en-US"/>
              </w:rPr>
            </w:pPr>
            <w:proofErr w:type="spellStart"/>
            <w:r w:rsidRPr="003C0DF0">
              <w:rPr>
                <w:rFonts w:ascii="Times New Roman" w:hAnsi="Times New Roman"/>
                <w:lang w:val="en-US"/>
              </w:rPr>
              <w:t>Цвет</w:t>
            </w:r>
            <w:proofErr w:type="spellEnd"/>
          </w:p>
        </w:tc>
        <w:tc>
          <w:tcPr>
            <w:tcW w:w="4247" w:type="dxa"/>
          </w:tcPr>
          <w:p w14:paraId="44F2AF9D" w14:textId="363B8117" w:rsidR="00306596" w:rsidRPr="003C0DF0" w:rsidRDefault="00306596" w:rsidP="003C0DF0">
            <w:pPr>
              <w:jc w:val="center"/>
              <w:rPr>
                <w:rFonts w:ascii="Times New Roman" w:hAnsi="Times New Roman"/>
                <w:noProof/>
                <w:lang w:val="en-US"/>
              </w:rPr>
            </w:pPr>
            <w:proofErr w:type="spellStart"/>
            <w:r w:rsidRPr="003C0DF0">
              <w:rPr>
                <w:rFonts w:ascii="Times New Roman" w:hAnsi="Times New Roman"/>
                <w:lang w:val="en-US"/>
              </w:rPr>
              <w:t>черный</w:t>
            </w:r>
            <w:proofErr w:type="spellEnd"/>
            <w:r w:rsidRPr="003C0DF0">
              <w:rPr>
                <w:rFonts w:ascii="Times New Roman" w:hAnsi="Times New Roman"/>
              </w:rPr>
              <w:t xml:space="preserve"> или</w:t>
            </w:r>
            <w:r w:rsidRPr="003C0DF0">
              <w:rPr>
                <w:rFonts w:ascii="Times New Roman" w:hAnsi="Times New Roman"/>
                <w:lang w:val="en-US"/>
              </w:rPr>
              <w:t xml:space="preserve"> </w:t>
            </w:r>
            <w:proofErr w:type="spellStart"/>
            <w:r w:rsidRPr="003C0DF0">
              <w:rPr>
                <w:rFonts w:ascii="Times New Roman" w:hAnsi="Times New Roman"/>
                <w:lang w:val="en-US"/>
              </w:rPr>
              <w:t>белый</w:t>
            </w:r>
            <w:proofErr w:type="spellEnd"/>
          </w:p>
        </w:tc>
        <w:tc>
          <w:tcPr>
            <w:tcW w:w="1754" w:type="dxa"/>
            <w:vMerge/>
          </w:tcPr>
          <w:p w14:paraId="2D48002A" w14:textId="4CDF273E" w:rsidR="00306596" w:rsidRPr="003C0DF0" w:rsidRDefault="00306596" w:rsidP="003C0DF0">
            <w:pPr>
              <w:jc w:val="center"/>
              <w:rPr>
                <w:rFonts w:ascii="Times New Roman" w:hAnsi="Times New Roman"/>
                <w:noProof/>
                <w:lang w:val="en-US"/>
              </w:rPr>
            </w:pPr>
          </w:p>
        </w:tc>
        <w:tc>
          <w:tcPr>
            <w:tcW w:w="1429" w:type="dxa"/>
          </w:tcPr>
          <w:p w14:paraId="3E3B14D6" w14:textId="77777777" w:rsidR="00306596" w:rsidRPr="003C0DF0" w:rsidRDefault="00306596" w:rsidP="003C0DF0">
            <w:pPr>
              <w:jc w:val="center"/>
              <w:rPr>
                <w:rFonts w:ascii="Times New Roman" w:hAnsi="Times New Roman"/>
              </w:rPr>
            </w:pPr>
          </w:p>
        </w:tc>
      </w:tr>
      <w:tr w:rsidR="00306596" w:rsidRPr="003C0DF0" w14:paraId="080D7BB0" w14:textId="77777777" w:rsidTr="003C0DF0">
        <w:tc>
          <w:tcPr>
            <w:tcW w:w="695" w:type="dxa"/>
          </w:tcPr>
          <w:p w14:paraId="39084D1E" w14:textId="77777777" w:rsidR="00306596" w:rsidRPr="003C0DF0" w:rsidRDefault="00306596" w:rsidP="003C0DF0">
            <w:pPr>
              <w:jc w:val="center"/>
              <w:rPr>
                <w:rFonts w:ascii="Times New Roman" w:hAnsi="Times New Roman"/>
              </w:rPr>
            </w:pPr>
          </w:p>
        </w:tc>
        <w:tc>
          <w:tcPr>
            <w:tcW w:w="2793" w:type="dxa"/>
          </w:tcPr>
          <w:p w14:paraId="0E834D2C" w14:textId="77777777" w:rsidR="00306596" w:rsidRPr="003C0DF0" w:rsidRDefault="00306596" w:rsidP="003C0DF0">
            <w:pPr>
              <w:rPr>
                <w:rFonts w:ascii="Times New Roman" w:hAnsi="Times New Roman"/>
              </w:rPr>
            </w:pPr>
          </w:p>
        </w:tc>
        <w:tc>
          <w:tcPr>
            <w:tcW w:w="2896" w:type="dxa"/>
          </w:tcPr>
          <w:p w14:paraId="5E343938" w14:textId="084ECA49"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ширина</w:t>
            </w:r>
            <w:proofErr w:type="spellEnd"/>
          </w:p>
        </w:tc>
        <w:tc>
          <w:tcPr>
            <w:tcW w:w="4247" w:type="dxa"/>
          </w:tcPr>
          <w:p w14:paraId="148407F1" w14:textId="51B3009A"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от</w:t>
            </w:r>
            <w:proofErr w:type="spellEnd"/>
            <w:r w:rsidRPr="003C0DF0">
              <w:rPr>
                <w:rFonts w:ascii="Times New Roman" w:hAnsi="Times New Roman"/>
                <w:lang w:val="en-US"/>
              </w:rPr>
              <w:t xml:space="preserve"> 210 </w:t>
            </w:r>
            <w:proofErr w:type="spellStart"/>
            <w:r w:rsidRPr="003C0DF0">
              <w:rPr>
                <w:rFonts w:ascii="Times New Roman" w:hAnsi="Times New Roman"/>
                <w:lang w:val="en-US"/>
              </w:rPr>
              <w:t>до</w:t>
            </w:r>
            <w:proofErr w:type="spellEnd"/>
            <w:r w:rsidRPr="003C0DF0">
              <w:rPr>
                <w:rFonts w:ascii="Times New Roman" w:hAnsi="Times New Roman"/>
                <w:lang w:val="en-US"/>
              </w:rPr>
              <w:t xml:space="preserve"> 220</w:t>
            </w:r>
          </w:p>
        </w:tc>
        <w:tc>
          <w:tcPr>
            <w:tcW w:w="1754" w:type="dxa"/>
            <w:vMerge/>
          </w:tcPr>
          <w:p w14:paraId="28315FED" w14:textId="52549B99" w:rsidR="00306596" w:rsidRPr="003C0DF0" w:rsidRDefault="00306596" w:rsidP="003C0DF0">
            <w:pPr>
              <w:jc w:val="center"/>
              <w:rPr>
                <w:rFonts w:ascii="Times New Roman" w:hAnsi="Times New Roman"/>
                <w:lang w:val="en-US"/>
              </w:rPr>
            </w:pPr>
          </w:p>
        </w:tc>
        <w:tc>
          <w:tcPr>
            <w:tcW w:w="1429" w:type="dxa"/>
          </w:tcPr>
          <w:p w14:paraId="0939C37E" w14:textId="1744BCF7"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4BA38743" w14:textId="77777777" w:rsidTr="003C0DF0">
        <w:tc>
          <w:tcPr>
            <w:tcW w:w="695" w:type="dxa"/>
          </w:tcPr>
          <w:p w14:paraId="3EC191D9" w14:textId="77777777" w:rsidR="00306596" w:rsidRPr="003C0DF0" w:rsidRDefault="00306596" w:rsidP="003C0DF0">
            <w:pPr>
              <w:jc w:val="center"/>
              <w:rPr>
                <w:rFonts w:ascii="Times New Roman" w:hAnsi="Times New Roman"/>
              </w:rPr>
            </w:pPr>
          </w:p>
        </w:tc>
        <w:tc>
          <w:tcPr>
            <w:tcW w:w="2793" w:type="dxa"/>
          </w:tcPr>
          <w:p w14:paraId="23051544" w14:textId="77777777" w:rsidR="00306596" w:rsidRPr="003C0DF0" w:rsidRDefault="00306596" w:rsidP="003C0DF0">
            <w:pPr>
              <w:rPr>
                <w:rFonts w:ascii="Times New Roman" w:hAnsi="Times New Roman"/>
              </w:rPr>
            </w:pPr>
          </w:p>
        </w:tc>
        <w:tc>
          <w:tcPr>
            <w:tcW w:w="2896" w:type="dxa"/>
          </w:tcPr>
          <w:p w14:paraId="150D869B" w14:textId="5B88FFF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высота</w:t>
            </w:r>
            <w:proofErr w:type="spellEnd"/>
          </w:p>
        </w:tc>
        <w:tc>
          <w:tcPr>
            <w:tcW w:w="4247" w:type="dxa"/>
          </w:tcPr>
          <w:p w14:paraId="42F1A4ED" w14:textId="31D06C6A" w:rsidR="00306596" w:rsidRPr="003C0DF0" w:rsidRDefault="00306596" w:rsidP="003C0DF0">
            <w:pPr>
              <w:jc w:val="center"/>
              <w:rPr>
                <w:rFonts w:ascii="Times New Roman" w:hAnsi="Times New Roman"/>
                <w:lang w:val="en-US"/>
              </w:rPr>
            </w:pPr>
            <w:r w:rsidRPr="003C0DF0">
              <w:rPr>
                <w:rFonts w:ascii="Times New Roman" w:hAnsi="Times New Roman"/>
                <w:bCs/>
                <w:color w:val="000000"/>
              </w:rPr>
              <w:t>≤</w:t>
            </w:r>
            <w:r w:rsidRPr="003C0DF0">
              <w:rPr>
                <w:rFonts w:ascii="Times New Roman" w:hAnsi="Times New Roman"/>
                <w:lang w:val="en-US"/>
              </w:rPr>
              <w:t xml:space="preserve"> 200</w:t>
            </w:r>
          </w:p>
        </w:tc>
        <w:tc>
          <w:tcPr>
            <w:tcW w:w="1754" w:type="dxa"/>
            <w:vMerge/>
          </w:tcPr>
          <w:p w14:paraId="4B50EFEA" w14:textId="2A32FF3D" w:rsidR="00306596" w:rsidRPr="003C0DF0" w:rsidRDefault="00306596" w:rsidP="003C0DF0">
            <w:pPr>
              <w:jc w:val="center"/>
              <w:rPr>
                <w:rFonts w:ascii="Times New Roman" w:hAnsi="Times New Roman"/>
                <w:lang w:val="en-US"/>
              </w:rPr>
            </w:pPr>
          </w:p>
        </w:tc>
        <w:tc>
          <w:tcPr>
            <w:tcW w:w="1429" w:type="dxa"/>
          </w:tcPr>
          <w:p w14:paraId="7B10B959" w14:textId="486604EB"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145B0CC" w14:textId="77777777" w:rsidTr="003C0DF0">
        <w:tc>
          <w:tcPr>
            <w:tcW w:w="695" w:type="dxa"/>
          </w:tcPr>
          <w:p w14:paraId="1513F015" w14:textId="77777777" w:rsidR="00306596" w:rsidRPr="003C0DF0" w:rsidRDefault="00306596" w:rsidP="003C0DF0">
            <w:pPr>
              <w:jc w:val="center"/>
              <w:rPr>
                <w:rFonts w:ascii="Times New Roman" w:hAnsi="Times New Roman"/>
              </w:rPr>
            </w:pPr>
          </w:p>
        </w:tc>
        <w:tc>
          <w:tcPr>
            <w:tcW w:w="2793" w:type="dxa"/>
          </w:tcPr>
          <w:p w14:paraId="38EE1625" w14:textId="77777777" w:rsidR="00306596" w:rsidRPr="003C0DF0" w:rsidRDefault="00306596" w:rsidP="003C0DF0">
            <w:pPr>
              <w:rPr>
                <w:rFonts w:ascii="Times New Roman" w:hAnsi="Times New Roman"/>
              </w:rPr>
            </w:pPr>
          </w:p>
        </w:tc>
        <w:tc>
          <w:tcPr>
            <w:tcW w:w="2896" w:type="dxa"/>
          </w:tcPr>
          <w:p w14:paraId="20D44BFB" w14:textId="099C56A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глубина</w:t>
            </w:r>
            <w:proofErr w:type="spellEnd"/>
          </w:p>
        </w:tc>
        <w:tc>
          <w:tcPr>
            <w:tcW w:w="4247" w:type="dxa"/>
          </w:tcPr>
          <w:p w14:paraId="0B739B0D" w14:textId="4DB43421"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lang w:val="en-US"/>
              </w:rPr>
              <w:t>До</w:t>
            </w:r>
            <w:proofErr w:type="spellEnd"/>
            <w:r w:rsidRPr="003C0DF0">
              <w:rPr>
                <w:rFonts w:ascii="Times New Roman" w:hAnsi="Times New Roman"/>
                <w:lang w:val="en-US"/>
              </w:rPr>
              <w:t xml:space="preserve"> 340</w:t>
            </w:r>
          </w:p>
        </w:tc>
        <w:tc>
          <w:tcPr>
            <w:tcW w:w="1754" w:type="dxa"/>
            <w:vMerge/>
          </w:tcPr>
          <w:p w14:paraId="6D100468" w14:textId="52DEE287" w:rsidR="00306596" w:rsidRPr="003C0DF0" w:rsidRDefault="00306596" w:rsidP="003C0DF0">
            <w:pPr>
              <w:jc w:val="center"/>
              <w:rPr>
                <w:rFonts w:ascii="Times New Roman" w:hAnsi="Times New Roman"/>
                <w:lang w:val="en-US"/>
              </w:rPr>
            </w:pPr>
          </w:p>
        </w:tc>
        <w:tc>
          <w:tcPr>
            <w:tcW w:w="1429" w:type="dxa"/>
          </w:tcPr>
          <w:p w14:paraId="1A85FCF3" w14:textId="712FA0F2"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61CF18B" w14:textId="77777777" w:rsidTr="003C0DF0">
        <w:tc>
          <w:tcPr>
            <w:tcW w:w="695" w:type="dxa"/>
          </w:tcPr>
          <w:p w14:paraId="156044D5" w14:textId="77777777" w:rsidR="00306596" w:rsidRPr="003C0DF0" w:rsidRDefault="00306596" w:rsidP="003C0DF0">
            <w:pPr>
              <w:jc w:val="center"/>
              <w:rPr>
                <w:rFonts w:ascii="Times New Roman" w:hAnsi="Times New Roman"/>
              </w:rPr>
            </w:pPr>
          </w:p>
        </w:tc>
        <w:tc>
          <w:tcPr>
            <w:tcW w:w="2793" w:type="dxa"/>
          </w:tcPr>
          <w:p w14:paraId="293D630A" w14:textId="77777777" w:rsidR="00306596" w:rsidRPr="003C0DF0" w:rsidRDefault="00306596" w:rsidP="003C0DF0">
            <w:pPr>
              <w:rPr>
                <w:rFonts w:ascii="Times New Roman" w:hAnsi="Times New Roman"/>
              </w:rPr>
            </w:pPr>
          </w:p>
        </w:tc>
        <w:tc>
          <w:tcPr>
            <w:tcW w:w="2896" w:type="dxa"/>
          </w:tcPr>
          <w:p w14:paraId="330D514C" w14:textId="6F6B30F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Масса</w:t>
            </w:r>
            <w:proofErr w:type="spellEnd"/>
          </w:p>
        </w:tc>
        <w:tc>
          <w:tcPr>
            <w:tcW w:w="4247" w:type="dxa"/>
          </w:tcPr>
          <w:p w14:paraId="20F4A235" w14:textId="7E4375C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12</w:t>
            </w:r>
          </w:p>
        </w:tc>
        <w:tc>
          <w:tcPr>
            <w:tcW w:w="1754" w:type="dxa"/>
            <w:vMerge/>
          </w:tcPr>
          <w:p w14:paraId="63FF9DAC" w14:textId="2A57CF3A" w:rsidR="00306596" w:rsidRPr="003C0DF0" w:rsidRDefault="00306596" w:rsidP="003C0DF0">
            <w:pPr>
              <w:jc w:val="center"/>
              <w:rPr>
                <w:rFonts w:ascii="Times New Roman" w:hAnsi="Times New Roman"/>
                <w:lang w:val="en-US"/>
              </w:rPr>
            </w:pPr>
          </w:p>
        </w:tc>
        <w:tc>
          <w:tcPr>
            <w:tcW w:w="1429" w:type="dxa"/>
          </w:tcPr>
          <w:p w14:paraId="6050C831" w14:textId="725F585F"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6CE0C4A3" w14:textId="77777777" w:rsidTr="003C0DF0">
        <w:tc>
          <w:tcPr>
            <w:tcW w:w="695" w:type="dxa"/>
          </w:tcPr>
          <w:p w14:paraId="7ADDF83E" w14:textId="77777777" w:rsidR="00306596" w:rsidRPr="003C0DF0" w:rsidRDefault="00306596" w:rsidP="003C0DF0">
            <w:pPr>
              <w:jc w:val="center"/>
              <w:rPr>
                <w:rFonts w:ascii="Times New Roman" w:hAnsi="Times New Roman"/>
              </w:rPr>
            </w:pPr>
          </w:p>
        </w:tc>
        <w:tc>
          <w:tcPr>
            <w:tcW w:w="2793" w:type="dxa"/>
          </w:tcPr>
          <w:p w14:paraId="308965E0" w14:textId="77777777" w:rsidR="00306596" w:rsidRPr="003C0DF0" w:rsidRDefault="00306596" w:rsidP="003C0DF0">
            <w:pPr>
              <w:rPr>
                <w:rFonts w:ascii="Times New Roman" w:hAnsi="Times New Roman"/>
              </w:rPr>
            </w:pPr>
          </w:p>
        </w:tc>
        <w:tc>
          <w:tcPr>
            <w:tcW w:w="2896" w:type="dxa"/>
          </w:tcPr>
          <w:p w14:paraId="221605E3" w14:textId="05E495CF"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Рабочий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диапазон</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температур</w:t>
            </w:r>
            <w:proofErr w:type="spellEnd"/>
          </w:p>
        </w:tc>
        <w:tc>
          <w:tcPr>
            <w:tcW w:w="4247" w:type="dxa"/>
          </w:tcPr>
          <w:p w14:paraId="41ECA231" w14:textId="2D53CB97"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от</w:t>
            </w:r>
            <w:proofErr w:type="spellEnd"/>
            <w:r w:rsidRPr="003C0DF0">
              <w:rPr>
                <w:rFonts w:ascii="Times New Roman" w:hAnsi="Times New Roman"/>
                <w:lang w:val="en-US"/>
              </w:rPr>
              <w:t xml:space="preserve"> 0 </w:t>
            </w:r>
            <w:proofErr w:type="spellStart"/>
            <w:r w:rsidRPr="003C0DF0">
              <w:rPr>
                <w:rFonts w:ascii="Times New Roman" w:hAnsi="Times New Roman"/>
                <w:lang w:val="en-US"/>
              </w:rPr>
              <w:t>до</w:t>
            </w:r>
            <w:proofErr w:type="spellEnd"/>
            <w:r w:rsidRPr="003C0DF0">
              <w:rPr>
                <w:rFonts w:ascii="Times New Roman" w:hAnsi="Times New Roman"/>
                <w:lang w:val="en-US"/>
              </w:rPr>
              <w:t xml:space="preserve"> +50</w:t>
            </w:r>
          </w:p>
        </w:tc>
        <w:tc>
          <w:tcPr>
            <w:tcW w:w="1754" w:type="dxa"/>
            <w:vMerge/>
          </w:tcPr>
          <w:p w14:paraId="2E170BA4" w14:textId="4486AEE9" w:rsidR="00306596" w:rsidRPr="003C0DF0" w:rsidRDefault="00306596" w:rsidP="003C0DF0">
            <w:pPr>
              <w:jc w:val="center"/>
              <w:rPr>
                <w:rFonts w:ascii="Times New Roman" w:hAnsi="Times New Roman"/>
                <w:lang w:val="en-US"/>
              </w:rPr>
            </w:pPr>
          </w:p>
        </w:tc>
        <w:tc>
          <w:tcPr>
            <w:tcW w:w="1429" w:type="dxa"/>
          </w:tcPr>
          <w:p w14:paraId="45266440" w14:textId="21BC6B43"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1A8B552C" w14:textId="77777777" w:rsidTr="003C0DF0">
        <w:tc>
          <w:tcPr>
            <w:tcW w:w="695" w:type="dxa"/>
          </w:tcPr>
          <w:p w14:paraId="37B5690D" w14:textId="77777777" w:rsidR="00306596" w:rsidRPr="003C0DF0" w:rsidRDefault="00306596" w:rsidP="003C0DF0">
            <w:pPr>
              <w:jc w:val="center"/>
              <w:rPr>
                <w:rFonts w:ascii="Times New Roman" w:hAnsi="Times New Roman"/>
              </w:rPr>
            </w:pPr>
          </w:p>
        </w:tc>
        <w:tc>
          <w:tcPr>
            <w:tcW w:w="2793" w:type="dxa"/>
          </w:tcPr>
          <w:p w14:paraId="458BDC0F" w14:textId="77777777" w:rsidR="00306596" w:rsidRPr="003C0DF0" w:rsidRDefault="00306596" w:rsidP="003C0DF0">
            <w:pPr>
              <w:rPr>
                <w:rFonts w:ascii="Times New Roman" w:hAnsi="Times New Roman"/>
              </w:rPr>
            </w:pPr>
          </w:p>
        </w:tc>
        <w:tc>
          <w:tcPr>
            <w:tcW w:w="2896" w:type="dxa"/>
          </w:tcPr>
          <w:p w14:paraId="2185F81A" w14:textId="6E4F32FA" w:rsidR="00306596" w:rsidRPr="003C0DF0" w:rsidRDefault="00306596" w:rsidP="003C0DF0">
            <w:pPr>
              <w:jc w:val="center"/>
              <w:rPr>
                <w:rFonts w:ascii="Times New Roman" w:hAnsi="Times New Roman"/>
                <w:lang w:val="en-US"/>
              </w:rPr>
            </w:pPr>
            <w:r w:rsidRPr="003C0DF0">
              <w:rPr>
                <w:rFonts w:ascii="Times New Roman" w:hAnsi="Times New Roman"/>
              </w:rPr>
              <w:t>Класс защиты</w:t>
            </w:r>
          </w:p>
        </w:tc>
        <w:tc>
          <w:tcPr>
            <w:tcW w:w="4247" w:type="dxa"/>
          </w:tcPr>
          <w:p w14:paraId="2B8BD051" w14:textId="6F639149" w:rsidR="00306596" w:rsidRPr="003C0DF0" w:rsidRDefault="00306596" w:rsidP="003C0DF0">
            <w:pPr>
              <w:jc w:val="center"/>
              <w:rPr>
                <w:rFonts w:ascii="Times New Roman" w:hAnsi="Times New Roman"/>
                <w:lang w:val="en-US"/>
              </w:rPr>
            </w:pPr>
            <w:r w:rsidRPr="003C0DF0">
              <w:rPr>
                <w:rFonts w:ascii="Times New Roman" w:hAnsi="Times New Roman"/>
                <w:noProof/>
              </w:rPr>
              <w:t xml:space="preserve">Не менее </w:t>
            </w:r>
            <w:r w:rsidRPr="003C0DF0">
              <w:rPr>
                <w:rFonts w:ascii="Times New Roman" w:hAnsi="Times New Roman"/>
                <w:noProof/>
                <w:lang w:val="en-US"/>
              </w:rPr>
              <w:t>IP20</w:t>
            </w:r>
          </w:p>
        </w:tc>
        <w:tc>
          <w:tcPr>
            <w:tcW w:w="1754" w:type="dxa"/>
            <w:vMerge/>
          </w:tcPr>
          <w:p w14:paraId="2DC38938" w14:textId="6EA79908" w:rsidR="00306596" w:rsidRPr="003C0DF0" w:rsidRDefault="00306596" w:rsidP="003C0DF0">
            <w:pPr>
              <w:jc w:val="center"/>
              <w:rPr>
                <w:rFonts w:ascii="Times New Roman" w:hAnsi="Times New Roman"/>
                <w:lang w:val="en-US"/>
              </w:rPr>
            </w:pPr>
          </w:p>
        </w:tc>
        <w:tc>
          <w:tcPr>
            <w:tcW w:w="1429" w:type="dxa"/>
          </w:tcPr>
          <w:p w14:paraId="4174025C" w14:textId="77777777" w:rsidR="00306596" w:rsidRPr="003C0DF0" w:rsidRDefault="00306596" w:rsidP="003C0DF0">
            <w:pPr>
              <w:jc w:val="center"/>
              <w:rPr>
                <w:rFonts w:ascii="Times New Roman" w:hAnsi="Times New Roman"/>
                <w:vertAlign w:val="superscript"/>
              </w:rPr>
            </w:pPr>
          </w:p>
        </w:tc>
      </w:tr>
      <w:tr w:rsidR="00306596" w:rsidRPr="003C0DF0" w14:paraId="1D6D81DA" w14:textId="77777777" w:rsidTr="003C0DF0">
        <w:tc>
          <w:tcPr>
            <w:tcW w:w="695" w:type="dxa"/>
          </w:tcPr>
          <w:p w14:paraId="1A0EFAEE" w14:textId="77777777" w:rsidR="00306596" w:rsidRPr="003C0DF0" w:rsidRDefault="00306596" w:rsidP="003C0DF0">
            <w:pPr>
              <w:jc w:val="center"/>
              <w:rPr>
                <w:rFonts w:ascii="Times New Roman" w:hAnsi="Times New Roman"/>
              </w:rPr>
            </w:pPr>
          </w:p>
        </w:tc>
        <w:tc>
          <w:tcPr>
            <w:tcW w:w="2793" w:type="dxa"/>
          </w:tcPr>
          <w:p w14:paraId="4BBD3C74" w14:textId="77777777" w:rsidR="00306596" w:rsidRPr="003C0DF0" w:rsidRDefault="00306596" w:rsidP="003C0DF0">
            <w:pPr>
              <w:rPr>
                <w:rFonts w:ascii="Times New Roman" w:hAnsi="Times New Roman"/>
              </w:rPr>
            </w:pPr>
          </w:p>
        </w:tc>
        <w:tc>
          <w:tcPr>
            <w:tcW w:w="2896" w:type="dxa"/>
          </w:tcPr>
          <w:p w14:paraId="35C4FD44" w14:textId="0D1B4CC2" w:rsidR="00306596" w:rsidRPr="003C0DF0" w:rsidRDefault="00306596" w:rsidP="003C0DF0">
            <w:pPr>
              <w:jc w:val="center"/>
              <w:rPr>
                <w:rFonts w:ascii="Times New Roman" w:hAnsi="Times New Roman"/>
              </w:rPr>
            </w:pPr>
            <w:r w:rsidRPr="003C0DF0">
              <w:rPr>
                <w:rFonts w:ascii="Times New Roman" w:hAnsi="Times New Roman"/>
              </w:rPr>
              <w:t xml:space="preserve">Уровень </w:t>
            </w:r>
            <w:proofErr w:type="spellStart"/>
            <w:r w:rsidRPr="003C0DF0">
              <w:rPr>
                <w:rFonts w:ascii="Times New Roman" w:hAnsi="Times New Roman"/>
              </w:rPr>
              <w:t>поглащаемой</w:t>
            </w:r>
            <w:proofErr w:type="spellEnd"/>
            <w:r w:rsidRPr="003C0DF0">
              <w:rPr>
                <w:rFonts w:ascii="Times New Roman" w:hAnsi="Times New Roman"/>
              </w:rPr>
              <w:t xml:space="preserve"> энергии импульса</w:t>
            </w:r>
          </w:p>
        </w:tc>
        <w:tc>
          <w:tcPr>
            <w:tcW w:w="4247" w:type="dxa"/>
          </w:tcPr>
          <w:p w14:paraId="6134EC59" w14:textId="6B5C69AB"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noProof/>
              </w:rPr>
              <w:t>Не более 280</w:t>
            </w:r>
          </w:p>
        </w:tc>
        <w:tc>
          <w:tcPr>
            <w:tcW w:w="1754" w:type="dxa"/>
            <w:vMerge/>
          </w:tcPr>
          <w:p w14:paraId="465BF995" w14:textId="046502FC" w:rsidR="00306596" w:rsidRPr="003C0DF0" w:rsidRDefault="00306596" w:rsidP="003C0DF0">
            <w:pPr>
              <w:jc w:val="center"/>
              <w:rPr>
                <w:rFonts w:ascii="Times New Roman" w:hAnsi="Times New Roman"/>
                <w:color w:val="2C2C2C"/>
              </w:rPr>
            </w:pPr>
          </w:p>
        </w:tc>
        <w:tc>
          <w:tcPr>
            <w:tcW w:w="1429" w:type="dxa"/>
          </w:tcPr>
          <w:p w14:paraId="5182AE82" w14:textId="0D0F3445"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Дж</w:t>
            </w:r>
            <w:proofErr w:type="spellEnd"/>
          </w:p>
        </w:tc>
      </w:tr>
      <w:tr w:rsidR="00306596" w:rsidRPr="003C0DF0" w14:paraId="3BB4B24B" w14:textId="77777777" w:rsidTr="003C0DF0">
        <w:tc>
          <w:tcPr>
            <w:tcW w:w="695" w:type="dxa"/>
          </w:tcPr>
          <w:p w14:paraId="712EEFD0" w14:textId="77777777" w:rsidR="00306596" w:rsidRPr="003C0DF0" w:rsidRDefault="00306596" w:rsidP="003C0DF0">
            <w:pPr>
              <w:jc w:val="center"/>
              <w:rPr>
                <w:rFonts w:ascii="Times New Roman" w:hAnsi="Times New Roman"/>
              </w:rPr>
            </w:pPr>
          </w:p>
        </w:tc>
        <w:tc>
          <w:tcPr>
            <w:tcW w:w="2793" w:type="dxa"/>
          </w:tcPr>
          <w:p w14:paraId="30B2F314" w14:textId="77777777" w:rsidR="00306596" w:rsidRPr="003C0DF0" w:rsidRDefault="00306596" w:rsidP="003C0DF0">
            <w:pPr>
              <w:rPr>
                <w:rFonts w:ascii="Times New Roman" w:hAnsi="Times New Roman"/>
              </w:rPr>
            </w:pPr>
          </w:p>
        </w:tc>
        <w:tc>
          <w:tcPr>
            <w:tcW w:w="2896" w:type="dxa"/>
          </w:tcPr>
          <w:p w14:paraId="5C240B20" w14:textId="1E28BE17" w:rsidR="00306596" w:rsidRPr="003C0DF0" w:rsidRDefault="00306596" w:rsidP="003C0DF0">
            <w:pPr>
              <w:jc w:val="center"/>
              <w:rPr>
                <w:rFonts w:ascii="Times New Roman" w:hAnsi="Times New Roman"/>
              </w:rPr>
            </w:pPr>
            <w:r w:rsidRPr="003C0DF0">
              <w:rPr>
                <w:rFonts w:ascii="Times New Roman" w:hAnsi="Times New Roman"/>
              </w:rPr>
              <w:t>Интерфейс:</w:t>
            </w:r>
          </w:p>
        </w:tc>
        <w:tc>
          <w:tcPr>
            <w:tcW w:w="4247" w:type="dxa"/>
          </w:tcPr>
          <w:p w14:paraId="6DCBA1B0" w14:textId="1C113FD7"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lang w:val="en-US"/>
              </w:rPr>
              <w:t>RJ-45</w:t>
            </w:r>
            <w:r w:rsidRPr="003C0DF0">
              <w:rPr>
                <w:rFonts w:ascii="Times New Roman" w:hAnsi="Times New Roman"/>
                <w:noProof/>
              </w:rPr>
              <w:t xml:space="preserve">; </w:t>
            </w:r>
            <w:r w:rsidRPr="003C0DF0">
              <w:rPr>
                <w:rFonts w:ascii="Times New Roman" w:hAnsi="Times New Roman"/>
                <w:noProof/>
                <w:lang w:val="en-US"/>
              </w:rPr>
              <w:t>USB; RJ-10</w:t>
            </w:r>
          </w:p>
        </w:tc>
        <w:tc>
          <w:tcPr>
            <w:tcW w:w="1754" w:type="dxa"/>
            <w:vMerge/>
          </w:tcPr>
          <w:p w14:paraId="3806DFB0" w14:textId="5428FB63" w:rsidR="00306596" w:rsidRPr="003C0DF0" w:rsidRDefault="00306596" w:rsidP="003C0DF0">
            <w:pPr>
              <w:jc w:val="center"/>
              <w:rPr>
                <w:rFonts w:ascii="Times New Roman" w:hAnsi="Times New Roman"/>
                <w:noProof/>
                <w:lang w:val="en-US"/>
              </w:rPr>
            </w:pPr>
          </w:p>
        </w:tc>
        <w:tc>
          <w:tcPr>
            <w:tcW w:w="1429" w:type="dxa"/>
          </w:tcPr>
          <w:p w14:paraId="7AC03B6D" w14:textId="77777777" w:rsidR="00306596" w:rsidRPr="003C0DF0" w:rsidRDefault="00306596" w:rsidP="003C0DF0">
            <w:pPr>
              <w:jc w:val="center"/>
              <w:rPr>
                <w:rFonts w:ascii="Times New Roman" w:hAnsi="Times New Roman"/>
                <w:lang w:val="en-US"/>
              </w:rPr>
            </w:pPr>
          </w:p>
        </w:tc>
      </w:tr>
      <w:tr w:rsidR="00306596" w:rsidRPr="003C0DF0" w14:paraId="150CD697" w14:textId="77777777" w:rsidTr="003C0DF0">
        <w:tc>
          <w:tcPr>
            <w:tcW w:w="695" w:type="dxa"/>
          </w:tcPr>
          <w:p w14:paraId="3CBC73E8" w14:textId="5E9CE11D" w:rsidR="00306596" w:rsidRPr="003C0DF0" w:rsidRDefault="00306596" w:rsidP="003C0DF0">
            <w:pPr>
              <w:jc w:val="center"/>
              <w:rPr>
                <w:rFonts w:ascii="Times New Roman" w:hAnsi="Times New Roman"/>
              </w:rPr>
            </w:pPr>
            <w:r w:rsidRPr="003C0DF0">
              <w:rPr>
                <w:rFonts w:ascii="Times New Roman" w:hAnsi="Times New Roman"/>
              </w:rPr>
              <w:t>24</w:t>
            </w:r>
          </w:p>
        </w:tc>
        <w:tc>
          <w:tcPr>
            <w:tcW w:w="2793" w:type="dxa"/>
          </w:tcPr>
          <w:p w14:paraId="24B7686B" w14:textId="1267BE4F" w:rsidR="00306596" w:rsidRPr="003C0DF0" w:rsidRDefault="00306596" w:rsidP="003C0DF0">
            <w:pPr>
              <w:rPr>
                <w:rFonts w:ascii="Times New Roman" w:hAnsi="Times New Roman"/>
              </w:rPr>
            </w:pPr>
            <w:r w:rsidRPr="003C0DF0">
              <w:rPr>
                <w:rFonts w:ascii="Times New Roman" w:hAnsi="Times New Roman"/>
              </w:rPr>
              <w:t>Шкаф пожарной сигнализации</w:t>
            </w:r>
          </w:p>
        </w:tc>
        <w:tc>
          <w:tcPr>
            <w:tcW w:w="2896" w:type="dxa"/>
          </w:tcPr>
          <w:p w14:paraId="2B2DA23F" w14:textId="30FC9DAA" w:rsidR="00306596" w:rsidRPr="003C0DF0" w:rsidRDefault="00306596" w:rsidP="003C0DF0">
            <w:pPr>
              <w:jc w:val="center"/>
              <w:rPr>
                <w:rFonts w:ascii="Times New Roman" w:hAnsi="Times New Roman"/>
              </w:rPr>
            </w:pPr>
            <w:r w:rsidRPr="003C0DF0">
              <w:rPr>
                <w:rFonts w:ascii="Times New Roman" w:hAnsi="Times New Roman"/>
              </w:rPr>
              <w:t>Назначение</w:t>
            </w:r>
          </w:p>
        </w:tc>
        <w:tc>
          <w:tcPr>
            <w:tcW w:w="4247" w:type="dxa"/>
          </w:tcPr>
          <w:p w14:paraId="10B60868" w14:textId="663948BD"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color w:val="2C2C2C"/>
              </w:rPr>
              <w:t>Для</w:t>
            </w:r>
            <w:r w:rsidRPr="003C0DF0">
              <w:rPr>
                <w:rFonts w:ascii="Times New Roman" w:hAnsi="Times New Roman"/>
                <w:color w:val="2C2C2C"/>
              </w:rPr>
              <w:br/>
              <w:t xml:space="preserve">создания комплекса технических </w:t>
            </w:r>
            <w:r w:rsidRPr="003C0DF0">
              <w:rPr>
                <w:rFonts w:ascii="Times New Roman" w:hAnsi="Times New Roman"/>
                <w:color w:val="2C2C2C"/>
              </w:rPr>
              <w:lastRenderedPageBreak/>
              <w:t>средств охранно-пожарной сигнализации, управления</w:t>
            </w:r>
            <w:r w:rsidRPr="003C0DF0">
              <w:rPr>
                <w:rFonts w:ascii="Times New Roman" w:hAnsi="Times New Roman"/>
                <w:color w:val="2C2C2C"/>
              </w:rPr>
              <w:br/>
              <w:t>пожарной автоматикой, технологическим оборудованием</w:t>
            </w:r>
          </w:p>
        </w:tc>
        <w:tc>
          <w:tcPr>
            <w:tcW w:w="1754" w:type="dxa"/>
            <w:vMerge/>
          </w:tcPr>
          <w:p w14:paraId="326D3621" w14:textId="73AE7D30" w:rsidR="00306596" w:rsidRPr="003C0DF0" w:rsidRDefault="00306596" w:rsidP="003C0DF0">
            <w:pPr>
              <w:jc w:val="center"/>
              <w:rPr>
                <w:rFonts w:ascii="Times New Roman" w:hAnsi="Times New Roman"/>
                <w:noProof/>
              </w:rPr>
            </w:pPr>
          </w:p>
        </w:tc>
        <w:tc>
          <w:tcPr>
            <w:tcW w:w="1429" w:type="dxa"/>
          </w:tcPr>
          <w:p w14:paraId="22C25A3F" w14:textId="77777777" w:rsidR="00306596" w:rsidRPr="003C0DF0" w:rsidRDefault="00306596" w:rsidP="003C0DF0">
            <w:pPr>
              <w:jc w:val="center"/>
              <w:rPr>
                <w:rFonts w:ascii="Times New Roman" w:hAnsi="Times New Roman"/>
              </w:rPr>
            </w:pPr>
          </w:p>
        </w:tc>
      </w:tr>
      <w:tr w:rsidR="00306596" w:rsidRPr="003C0DF0" w14:paraId="462FD0D7" w14:textId="77777777" w:rsidTr="003C0DF0">
        <w:tc>
          <w:tcPr>
            <w:tcW w:w="695" w:type="dxa"/>
          </w:tcPr>
          <w:p w14:paraId="1E46383A" w14:textId="77777777" w:rsidR="00306596" w:rsidRPr="003C0DF0" w:rsidRDefault="00306596" w:rsidP="003C0DF0">
            <w:pPr>
              <w:jc w:val="center"/>
              <w:rPr>
                <w:rFonts w:ascii="Times New Roman" w:hAnsi="Times New Roman"/>
              </w:rPr>
            </w:pPr>
          </w:p>
        </w:tc>
        <w:tc>
          <w:tcPr>
            <w:tcW w:w="2793" w:type="dxa"/>
          </w:tcPr>
          <w:p w14:paraId="06E7B967" w14:textId="77777777" w:rsidR="00306596" w:rsidRPr="003C0DF0" w:rsidRDefault="00306596" w:rsidP="003C0DF0">
            <w:pPr>
              <w:rPr>
                <w:rFonts w:ascii="Times New Roman" w:hAnsi="Times New Roman"/>
              </w:rPr>
            </w:pPr>
          </w:p>
        </w:tc>
        <w:tc>
          <w:tcPr>
            <w:tcW w:w="2896" w:type="dxa"/>
          </w:tcPr>
          <w:p w14:paraId="02C05DF8" w14:textId="336BA7DD" w:rsidR="00306596" w:rsidRPr="003C0DF0" w:rsidRDefault="00306596" w:rsidP="003C0DF0">
            <w:pPr>
              <w:jc w:val="center"/>
              <w:rPr>
                <w:rFonts w:ascii="Times New Roman" w:hAnsi="Times New Roman"/>
              </w:rPr>
            </w:pPr>
            <w:r w:rsidRPr="003C0DF0">
              <w:rPr>
                <w:rFonts w:ascii="Times New Roman" w:hAnsi="Times New Roman"/>
              </w:rPr>
              <w:t>Рабочая температура эксплуатации, диапазон</w:t>
            </w:r>
          </w:p>
        </w:tc>
        <w:tc>
          <w:tcPr>
            <w:tcW w:w="4247" w:type="dxa"/>
          </w:tcPr>
          <w:p w14:paraId="28E19364" w14:textId="4413A85F"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от -15 до +60</w:t>
            </w:r>
          </w:p>
        </w:tc>
        <w:tc>
          <w:tcPr>
            <w:tcW w:w="1754" w:type="dxa"/>
            <w:vMerge/>
          </w:tcPr>
          <w:p w14:paraId="70E021D1" w14:textId="4351B91A" w:rsidR="00306596" w:rsidRPr="003C0DF0" w:rsidRDefault="00306596" w:rsidP="003C0DF0">
            <w:pPr>
              <w:jc w:val="center"/>
              <w:rPr>
                <w:rFonts w:ascii="Times New Roman" w:hAnsi="Times New Roman"/>
                <w:color w:val="2C2C2C"/>
              </w:rPr>
            </w:pPr>
          </w:p>
        </w:tc>
        <w:tc>
          <w:tcPr>
            <w:tcW w:w="1429" w:type="dxa"/>
          </w:tcPr>
          <w:p w14:paraId="617E5280" w14:textId="44CF3558" w:rsidR="00306596" w:rsidRPr="003C0DF0" w:rsidRDefault="00306596" w:rsidP="003C0DF0">
            <w:pPr>
              <w:jc w:val="center"/>
              <w:rPr>
                <w:rFonts w:ascii="Times New Roman" w:hAnsi="Times New Roman"/>
                <w:lang w:val="en-US"/>
              </w:rPr>
            </w:pPr>
            <w:r w:rsidRPr="003C0DF0">
              <w:rPr>
                <w:rFonts w:ascii="Times New Roman" w:hAnsi="Times New Roman"/>
                <w:vertAlign w:val="superscript"/>
              </w:rPr>
              <w:t>0</w:t>
            </w:r>
            <w:r w:rsidRPr="003C0DF0">
              <w:rPr>
                <w:rFonts w:ascii="Times New Roman" w:hAnsi="Times New Roman"/>
              </w:rPr>
              <w:t>С</w:t>
            </w:r>
          </w:p>
        </w:tc>
      </w:tr>
      <w:tr w:rsidR="00306596" w:rsidRPr="003C0DF0" w14:paraId="59712E49" w14:textId="77777777" w:rsidTr="003C0DF0">
        <w:tc>
          <w:tcPr>
            <w:tcW w:w="695" w:type="dxa"/>
          </w:tcPr>
          <w:p w14:paraId="5D09E494" w14:textId="77777777" w:rsidR="00306596" w:rsidRPr="003C0DF0" w:rsidRDefault="00306596" w:rsidP="003C0DF0">
            <w:pPr>
              <w:jc w:val="center"/>
              <w:rPr>
                <w:rFonts w:ascii="Times New Roman" w:hAnsi="Times New Roman"/>
                <w:lang w:val="en-US"/>
              </w:rPr>
            </w:pPr>
          </w:p>
        </w:tc>
        <w:tc>
          <w:tcPr>
            <w:tcW w:w="2793" w:type="dxa"/>
          </w:tcPr>
          <w:p w14:paraId="5F92E964" w14:textId="77777777" w:rsidR="00306596" w:rsidRPr="003C0DF0" w:rsidRDefault="00306596" w:rsidP="003C0DF0">
            <w:pPr>
              <w:rPr>
                <w:rFonts w:ascii="Times New Roman" w:hAnsi="Times New Roman"/>
              </w:rPr>
            </w:pPr>
          </w:p>
        </w:tc>
        <w:tc>
          <w:tcPr>
            <w:tcW w:w="2896" w:type="dxa"/>
          </w:tcPr>
          <w:p w14:paraId="22108330" w14:textId="660986CD" w:rsidR="00306596" w:rsidRPr="003C0DF0" w:rsidRDefault="00306596" w:rsidP="003C0DF0">
            <w:pPr>
              <w:jc w:val="center"/>
              <w:rPr>
                <w:rFonts w:ascii="Times New Roman" w:hAnsi="Times New Roman"/>
              </w:rPr>
            </w:pPr>
            <w:r w:rsidRPr="003C0DF0">
              <w:rPr>
                <w:rFonts w:ascii="Times New Roman" w:hAnsi="Times New Roman"/>
              </w:rPr>
              <w:t>Диапазон напряжения питания от однофазной сети переменного тока</w:t>
            </w:r>
          </w:p>
        </w:tc>
        <w:tc>
          <w:tcPr>
            <w:tcW w:w="4247" w:type="dxa"/>
          </w:tcPr>
          <w:p w14:paraId="6E858474" w14:textId="16854FF9"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От 100 до 300</w:t>
            </w:r>
          </w:p>
        </w:tc>
        <w:tc>
          <w:tcPr>
            <w:tcW w:w="1754" w:type="dxa"/>
            <w:vMerge/>
          </w:tcPr>
          <w:p w14:paraId="133742F1" w14:textId="40A00461" w:rsidR="00306596" w:rsidRPr="003C0DF0" w:rsidRDefault="00306596" w:rsidP="003C0DF0">
            <w:pPr>
              <w:jc w:val="center"/>
              <w:rPr>
                <w:rFonts w:ascii="Times New Roman" w:hAnsi="Times New Roman"/>
                <w:color w:val="2C2C2C"/>
              </w:rPr>
            </w:pPr>
          </w:p>
        </w:tc>
        <w:tc>
          <w:tcPr>
            <w:tcW w:w="1429" w:type="dxa"/>
          </w:tcPr>
          <w:p w14:paraId="4A0FC123" w14:textId="781B8ED5" w:rsidR="00306596" w:rsidRPr="003C0DF0" w:rsidRDefault="00306596" w:rsidP="003C0DF0">
            <w:pPr>
              <w:jc w:val="center"/>
              <w:rPr>
                <w:rFonts w:ascii="Times New Roman" w:hAnsi="Times New Roman"/>
                <w:vertAlign w:val="superscript"/>
              </w:rPr>
            </w:pPr>
            <w:r w:rsidRPr="003C0DF0">
              <w:rPr>
                <w:rFonts w:ascii="Times New Roman" w:hAnsi="Times New Roman"/>
              </w:rPr>
              <w:t>В</w:t>
            </w:r>
          </w:p>
        </w:tc>
      </w:tr>
      <w:tr w:rsidR="00306596" w:rsidRPr="003C0DF0" w14:paraId="37CC1BB8" w14:textId="77777777" w:rsidTr="003C0DF0">
        <w:tc>
          <w:tcPr>
            <w:tcW w:w="695" w:type="dxa"/>
          </w:tcPr>
          <w:p w14:paraId="29A66E02" w14:textId="77777777" w:rsidR="00306596" w:rsidRPr="003C0DF0" w:rsidRDefault="00306596" w:rsidP="003C0DF0">
            <w:pPr>
              <w:jc w:val="center"/>
              <w:rPr>
                <w:rFonts w:ascii="Times New Roman" w:hAnsi="Times New Roman"/>
                <w:lang w:val="en-US"/>
              </w:rPr>
            </w:pPr>
          </w:p>
        </w:tc>
        <w:tc>
          <w:tcPr>
            <w:tcW w:w="2793" w:type="dxa"/>
          </w:tcPr>
          <w:p w14:paraId="70D70616" w14:textId="77777777" w:rsidR="00306596" w:rsidRPr="003C0DF0" w:rsidRDefault="00306596" w:rsidP="003C0DF0">
            <w:pPr>
              <w:rPr>
                <w:rFonts w:ascii="Times New Roman" w:hAnsi="Times New Roman"/>
              </w:rPr>
            </w:pPr>
          </w:p>
        </w:tc>
        <w:tc>
          <w:tcPr>
            <w:tcW w:w="2896" w:type="dxa"/>
          </w:tcPr>
          <w:p w14:paraId="04115F26" w14:textId="2C5022CF" w:rsidR="00306596" w:rsidRPr="003C0DF0" w:rsidRDefault="00306596" w:rsidP="003C0DF0">
            <w:pPr>
              <w:jc w:val="center"/>
              <w:rPr>
                <w:rFonts w:ascii="Times New Roman" w:hAnsi="Times New Roman"/>
              </w:rPr>
            </w:pPr>
            <w:r w:rsidRPr="003C0DF0">
              <w:rPr>
                <w:rFonts w:ascii="Times New Roman" w:hAnsi="Times New Roman"/>
              </w:rPr>
              <w:t>Максимальная потребляемая мощность шкафа</w:t>
            </w:r>
          </w:p>
        </w:tc>
        <w:tc>
          <w:tcPr>
            <w:tcW w:w="4247" w:type="dxa"/>
          </w:tcPr>
          <w:p w14:paraId="297BF0AD" w14:textId="1954252F"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более 110</w:t>
            </w:r>
          </w:p>
        </w:tc>
        <w:tc>
          <w:tcPr>
            <w:tcW w:w="1754" w:type="dxa"/>
            <w:vMerge/>
          </w:tcPr>
          <w:p w14:paraId="12CCD559" w14:textId="06C2A38E" w:rsidR="00306596" w:rsidRPr="003C0DF0" w:rsidRDefault="00306596" w:rsidP="003C0DF0">
            <w:pPr>
              <w:jc w:val="center"/>
              <w:rPr>
                <w:rFonts w:ascii="Times New Roman" w:hAnsi="Times New Roman"/>
                <w:color w:val="2C2C2C"/>
              </w:rPr>
            </w:pPr>
          </w:p>
        </w:tc>
        <w:tc>
          <w:tcPr>
            <w:tcW w:w="1429" w:type="dxa"/>
          </w:tcPr>
          <w:p w14:paraId="57216929" w14:textId="00A41AB4" w:rsidR="00306596" w:rsidRPr="003C0DF0" w:rsidRDefault="00306596" w:rsidP="003C0DF0">
            <w:pPr>
              <w:jc w:val="center"/>
              <w:rPr>
                <w:rFonts w:ascii="Times New Roman" w:hAnsi="Times New Roman"/>
              </w:rPr>
            </w:pPr>
            <w:r w:rsidRPr="003C0DF0">
              <w:rPr>
                <w:rFonts w:ascii="Times New Roman" w:hAnsi="Times New Roman"/>
              </w:rPr>
              <w:t>ВА</w:t>
            </w:r>
          </w:p>
        </w:tc>
      </w:tr>
      <w:tr w:rsidR="00306596" w:rsidRPr="003C0DF0" w14:paraId="2DCDD449" w14:textId="77777777" w:rsidTr="003C0DF0">
        <w:tc>
          <w:tcPr>
            <w:tcW w:w="695" w:type="dxa"/>
          </w:tcPr>
          <w:p w14:paraId="22E71019" w14:textId="77777777" w:rsidR="00306596" w:rsidRPr="003C0DF0" w:rsidRDefault="00306596" w:rsidP="003C0DF0">
            <w:pPr>
              <w:jc w:val="center"/>
              <w:rPr>
                <w:rFonts w:ascii="Times New Roman" w:hAnsi="Times New Roman"/>
                <w:lang w:val="en-US"/>
              </w:rPr>
            </w:pPr>
          </w:p>
        </w:tc>
        <w:tc>
          <w:tcPr>
            <w:tcW w:w="2793" w:type="dxa"/>
          </w:tcPr>
          <w:p w14:paraId="15614C60" w14:textId="77777777" w:rsidR="00306596" w:rsidRPr="003C0DF0" w:rsidRDefault="00306596" w:rsidP="003C0DF0">
            <w:pPr>
              <w:rPr>
                <w:rFonts w:ascii="Times New Roman" w:hAnsi="Times New Roman"/>
              </w:rPr>
            </w:pPr>
          </w:p>
        </w:tc>
        <w:tc>
          <w:tcPr>
            <w:tcW w:w="2896" w:type="dxa"/>
          </w:tcPr>
          <w:p w14:paraId="50BBC8AE" w14:textId="4C55CC2F" w:rsidR="00306596" w:rsidRPr="003C0DF0" w:rsidRDefault="00306596" w:rsidP="003C0DF0">
            <w:pPr>
              <w:jc w:val="center"/>
              <w:rPr>
                <w:rFonts w:ascii="Times New Roman" w:hAnsi="Times New Roman"/>
              </w:rPr>
            </w:pPr>
            <w:r w:rsidRPr="003C0DF0">
              <w:rPr>
                <w:rFonts w:ascii="Times New Roman" w:hAnsi="Times New Roman"/>
              </w:rPr>
              <w:t>Номинальное выходное напряжение при питании от сети</w:t>
            </w:r>
          </w:p>
        </w:tc>
        <w:tc>
          <w:tcPr>
            <w:tcW w:w="4247" w:type="dxa"/>
          </w:tcPr>
          <w:p w14:paraId="4F0E91D4" w14:textId="128714D9"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13.0 – 14.2</w:t>
            </w:r>
          </w:p>
        </w:tc>
        <w:tc>
          <w:tcPr>
            <w:tcW w:w="1754" w:type="dxa"/>
            <w:vMerge/>
          </w:tcPr>
          <w:p w14:paraId="7CFD4AF4" w14:textId="3BD4D8EC" w:rsidR="00306596" w:rsidRPr="003C0DF0" w:rsidRDefault="00306596" w:rsidP="003C0DF0">
            <w:pPr>
              <w:jc w:val="center"/>
              <w:rPr>
                <w:rFonts w:ascii="Times New Roman" w:hAnsi="Times New Roman"/>
                <w:color w:val="2C2C2C"/>
              </w:rPr>
            </w:pPr>
          </w:p>
        </w:tc>
        <w:tc>
          <w:tcPr>
            <w:tcW w:w="1429" w:type="dxa"/>
          </w:tcPr>
          <w:p w14:paraId="1C3163C9" w14:textId="63410D84"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692B979F" w14:textId="77777777" w:rsidTr="003C0DF0">
        <w:tc>
          <w:tcPr>
            <w:tcW w:w="695" w:type="dxa"/>
          </w:tcPr>
          <w:p w14:paraId="66CBA2D2" w14:textId="77777777" w:rsidR="00306596" w:rsidRPr="003C0DF0" w:rsidRDefault="00306596" w:rsidP="003C0DF0">
            <w:pPr>
              <w:jc w:val="center"/>
              <w:rPr>
                <w:rFonts w:ascii="Times New Roman" w:hAnsi="Times New Roman"/>
                <w:lang w:val="en-US"/>
              </w:rPr>
            </w:pPr>
          </w:p>
        </w:tc>
        <w:tc>
          <w:tcPr>
            <w:tcW w:w="2793" w:type="dxa"/>
          </w:tcPr>
          <w:p w14:paraId="2D3240CF" w14:textId="77777777" w:rsidR="00306596" w:rsidRPr="003C0DF0" w:rsidRDefault="00306596" w:rsidP="003C0DF0">
            <w:pPr>
              <w:rPr>
                <w:rFonts w:ascii="Times New Roman" w:hAnsi="Times New Roman"/>
              </w:rPr>
            </w:pPr>
          </w:p>
        </w:tc>
        <w:tc>
          <w:tcPr>
            <w:tcW w:w="2896" w:type="dxa"/>
          </w:tcPr>
          <w:p w14:paraId="7BED1BF6" w14:textId="4864A24D" w:rsidR="00306596" w:rsidRPr="003C0DF0" w:rsidRDefault="00306596" w:rsidP="003C0DF0">
            <w:pPr>
              <w:jc w:val="center"/>
              <w:rPr>
                <w:rFonts w:ascii="Times New Roman" w:hAnsi="Times New Roman"/>
              </w:rPr>
            </w:pPr>
            <w:r w:rsidRPr="003C0DF0">
              <w:rPr>
                <w:rFonts w:ascii="Times New Roman" w:hAnsi="Times New Roman"/>
              </w:rPr>
              <w:t>Выходное напряжение при питании от батареи, диапазон</w:t>
            </w:r>
          </w:p>
        </w:tc>
        <w:tc>
          <w:tcPr>
            <w:tcW w:w="4247" w:type="dxa"/>
          </w:tcPr>
          <w:p w14:paraId="5256B99B" w14:textId="57B34142"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менее 9.5 не более 13.5</w:t>
            </w:r>
          </w:p>
        </w:tc>
        <w:tc>
          <w:tcPr>
            <w:tcW w:w="1754" w:type="dxa"/>
            <w:vMerge/>
          </w:tcPr>
          <w:p w14:paraId="641B5848" w14:textId="32DFB401" w:rsidR="00306596" w:rsidRPr="003C0DF0" w:rsidRDefault="00306596" w:rsidP="003C0DF0">
            <w:pPr>
              <w:jc w:val="center"/>
              <w:rPr>
                <w:rFonts w:ascii="Times New Roman" w:hAnsi="Times New Roman"/>
                <w:color w:val="2C2C2C"/>
              </w:rPr>
            </w:pPr>
          </w:p>
        </w:tc>
        <w:tc>
          <w:tcPr>
            <w:tcW w:w="1429" w:type="dxa"/>
          </w:tcPr>
          <w:p w14:paraId="0816AE5B" w14:textId="0509AC29"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5214DBBA" w14:textId="77777777" w:rsidTr="003C0DF0">
        <w:tc>
          <w:tcPr>
            <w:tcW w:w="695" w:type="dxa"/>
          </w:tcPr>
          <w:p w14:paraId="32C5C11C" w14:textId="77777777" w:rsidR="00306596" w:rsidRPr="003C0DF0" w:rsidRDefault="00306596" w:rsidP="003C0DF0">
            <w:pPr>
              <w:jc w:val="center"/>
              <w:rPr>
                <w:rFonts w:ascii="Times New Roman" w:hAnsi="Times New Roman"/>
                <w:lang w:val="en-US"/>
              </w:rPr>
            </w:pPr>
          </w:p>
        </w:tc>
        <w:tc>
          <w:tcPr>
            <w:tcW w:w="2793" w:type="dxa"/>
          </w:tcPr>
          <w:p w14:paraId="678E136E" w14:textId="77777777" w:rsidR="00306596" w:rsidRPr="003C0DF0" w:rsidRDefault="00306596" w:rsidP="003C0DF0">
            <w:pPr>
              <w:rPr>
                <w:rFonts w:ascii="Times New Roman" w:hAnsi="Times New Roman"/>
              </w:rPr>
            </w:pPr>
          </w:p>
        </w:tc>
        <w:tc>
          <w:tcPr>
            <w:tcW w:w="2896" w:type="dxa"/>
          </w:tcPr>
          <w:p w14:paraId="508C4F02" w14:textId="053E4D0F" w:rsidR="00306596" w:rsidRPr="003C0DF0" w:rsidRDefault="00306596" w:rsidP="003C0DF0">
            <w:pPr>
              <w:jc w:val="center"/>
              <w:rPr>
                <w:rFonts w:ascii="Times New Roman" w:hAnsi="Times New Roman"/>
              </w:rPr>
            </w:pPr>
            <w:r w:rsidRPr="003C0DF0">
              <w:rPr>
                <w:rFonts w:ascii="Times New Roman" w:hAnsi="Times New Roman"/>
              </w:rPr>
              <w:t>Максимальный ток нагрузки по одному выходу и шкафу в целом</w:t>
            </w:r>
          </w:p>
        </w:tc>
        <w:tc>
          <w:tcPr>
            <w:tcW w:w="4247" w:type="dxa"/>
          </w:tcPr>
          <w:p w14:paraId="31BFD6B8" w14:textId="421EEDCC"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менее 1</w:t>
            </w:r>
          </w:p>
        </w:tc>
        <w:tc>
          <w:tcPr>
            <w:tcW w:w="1754" w:type="dxa"/>
            <w:vMerge/>
          </w:tcPr>
          <w:p w14:paraId="279D2644" w14:textId="7AA44779" w:rsidR="00306596" w:rsidRPr="003C0DF0" w:rsidRDefault="00306596" w:rsidP="003C0DF0">
            <w:pPr>
              <w:jc w:val="center"/>
              <w:rPr>
                <w:rFonts w:ascii="Times New Roman" w:hAnsi="Times New Roman"/>
                <w:color w:val="2C2C2C"/>
              </w:rPr>
            </w:pPr>
          </w:p>
        </w:tc>
        <w:tc>
          <w:tcPr>
            <w:tcW w:w="1429" w:type="dxa"/>
          </w:tcPr>
          <w:p w14:paraId="52D1B4E0" w14:textId="7FFD1A38"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179C3E8C" w14:textId="77777777" w:rsidTr="003C0DF0">
        <w:tc>
          <w:tcPr>
            <w:tcW w:w="695" w:type="dxa"/>
          </w:tcPr>
          <w:p w14:paraId="76187A30" w14:textId="77777777" w:rsidR="00306596" w:rsidRPr="003C0DF0" w:rsidRDefault="00306596" w:rsidP="003C0DF0">
            <w:pPr>
              <w:jc w:val="center"/>
              <w:rPr>
                <w:rFonts w:ascii="Times New Roman" w:hAnsi="Times New Roman"/>
                <w:lang w:val="en-US"/>
              </w:rPr>
            </w:pPr>
          </w:p>
        </w:tc>
        <w:tc>
          <w:tcPr>
            <w:tcW w:w="2793" w:type="dxa"/>
          </w:tcPr>
          <w:p w14:paraId="2414775B" w14:textId="77777777" w:rsidR="00306596" w:rsidRPr="003C0DF0" w:rsidRDefault="00306596" w:rsidP="003C0DF0">
            <w:pPr>
              <w:rPr>
                <w:rFonts w:ascii="Times New Roman" w:hAnsi="Times New Roman"/>
              </w:rPr>
            </w:pPr>
          </w:p>
        </w:tc>
        <w:tc>
          <w:tcPr>
            <w:tcW w:w="2896" w:type="dxa"/>
          </w:tcPr>
          <w:p w14:paraId="40339189" w14:textId="60184CD6" w:rsidR="00306596" w:rsidRPr="003C0DF0" w:rsidRDefault="00306596" w:rsidP="003C0DF0">
            <w:pPr>
              <w:jc w:val="center"/>
              <w:rPr>
                <w:rFonts w:ascii="Times New Roman" w:hAnsi="Times New Roman"/>
              </w:rPr>
            </w:pPr>
            <w:r w:rsidRPr="003C0DF0">
              <w:rPr>
                <w:rFonts w:ascii="Times New Roman" w:hAnsi="Times New Roman"/>
              </w:rPr>
              <w:t>Масса шкафа</w:t>
            </w:r>
          </w:p>
        </w:tc>
        <w:tc>
          <w:tcPr>
            <w:tcW w:w="4247" w:type="dxa"/>
          </w:tcPr>
          <w:p w14:paraId="15630672" w14:textId="1F488EA0"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более 40</w:t>
            </w:r>
          </w:p>
        </w:tc>
        <w:tc>
          <w:tcPr>
            <w:tcW w:w="1754" w:type="dxa"/>
            <w:vMerge/>
          </w:tcPr>
          <w:p w14:paraId="12FAF671" w14:textId="0CD53FB3" w:rsidR="00306596" w:rsidRPr="003C0DF0" w:rsidRDefault="00306596" w:rsidP="003C0DF0">
            <w:pPr>
              <w:jc w:val="center"/>
              <w:rPr>
                <w:rFonts w:ascii="Times New Roman" w:hAnsi="Times New Roman"/>
                <w:color w:val="2C2C2C"/>
              </w:rPr>
            </w:pPr>
          </w:p>
        </w:tc>
        <w:tc>
          <w:tcPr>
            <w:tcW w:w="1429" w:type="dxa"/>
          </w:tcPr>
          <w:p w14:paraId="40CD1B47" w14:textId="00E5E397"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6B385C2F" w14:textId="77777777" w:rsidTr="003C0DF0">
        <w:tc>
          <w:tcPr>
            <w:tcW w:w="695" w:type="dxa"/>
          </w:tcPr>
          <w:p w14:paraId="1AFC605D" w14:textId="77777777" w:rsidR="00306596" w:rsidRPr="003C0DF0" w:rsidRDefault="00306596" w:rsidP="003C0DF0">
            <w:pPr>
              <w:jc w:val="center"/>
              <w:rPr>
                <w:rFonts w:ascii="Times New Roman" w:hAnsi="Times New Roman"/>
                <w:lang w:val="en-US"/>
              </w:rPr>
            </w:pPr>
          </w:p>
        </w:tc>
        <w:tc>
          <w:tcPr>
            <w:tcW w:w="2793" w:type="dxa"/>
          </w:tcPr>
          <w:p w14:paraId="5F098E59" w14:textId="77777777" w:rsidR="00306596" w:rsidRPr="003C0DF0" w:rsidRDefault="00306596" w:rsidP="003C0DF0">
            <w:pPr>
              <w:rPr>
                <w:rFonts w:ascii="Times New Roman" w:hAnsi="Times New Roman"/>
              </w:rPr>
            </w:pPr>
          </w:p>
        </w:tc>
        <w:tc>
          <w:tcPr>
            <w:tcW w:w="2896" w:type="dxa"/>
          </w:tcPr>
          <w:p w14:paraId="0CA6DFE0" w14:textId="6C3560A5" w:rsidR="00306596" w:rsidRPr="003C0DF0" w:rsidRDefault="00306596" w:rsidP="003C0DF0">
            <w:pPr>
              <w:jc w:val="center"/>
              <w:rPr>
                <w:rFonts w:ascii="Times New Roman" w:hAnsi="Times New Roman"/>
              </w:rPr>
            </w:pPr>
            <w:r w:rsidRPr="003C0DF0">
              <w:rPr>
                <w:rFonts w:ascii="Times New Roman" w:hAnsi="Times New Roman"/>
              </w:rPr>
              <w:t>Время технической готовности к работе встроенного источника питания шкафа,</w:t>
            </w:r>
            <w:r w:rsidRPr="003C0DF0">
              <w:rPr>
                <w:rFonts w:ascii="Times New Roman" w:hAnsi="Times New Roman"/>
              </w:rPr>
              <w:br/>
              <w:t>после включения его питания</w:t>
            </w:r>
          </w:p>
        </w:tc>
        <w:tc>
          <w:tcPr>
            <w:tcW w:w="4247" w:type="dxa"/>
          </w:tcPr>
          <w:p w14:paraId="78E74B4B" w14:textId="56C99798"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более 15</w:t>
            </w:r>
          </w:p>
        </w:tc>
        <w:tc>
          <w:tcPr>
            <w:tcW w:w="1754" w:type="dxa"/>
            <w:vMerge/>
          </w:tcPr>
          <w:p w14:paraId="5C4081EB" w14:textId="5EF2E64F" w:rsidR="00306596" w:rsidRPr="003C0DF0" w:rsidRDefault="00306596" w:rsidP="003C0DF0">
            <w:pPr>
              <w:jc w:val="center"/>
              <w:rPr>
                <w:rFonts w:ascii="Times New Roman" w:hAnsi="Times New Roman"/>
                <w:color w:val="2C2C2C"/>
              </w:rPr>
            </w:pPr>
          </w:p>
        </w:tc>
        <w:tc>
          <w:tcPr>
            <w:tcW w:w="1429" w:type="dxa"/>
          </w:tcPr>
          <w:p w14:paraId="31C4F002" w14:textId="662FB483" w:rsidR="00306596" w:rsidRPr="003C0DF0" w:rsidRDefault="00306596" w:rsidP="003C0DF0">
            <w:pPr>
              <w:jc w:val="center"/>
              <w:rPr>
                <w:rFonts w:ascii="Times New Roman" w:hAnsi="Times New Roman"/>
              </w:rPr>
            </w:pPr>
            <w:r w:rsidRPr="003C0DF0">
              <w:rPr>
                <w:rFonts w:ascii="Times New Roman" w:hAnsi="Times New Roman"/>
              </w:rPr>
              <w:t>с</w:t>
            </w:r>
          </w:p>
        </w:tc>
      </w:tr>
      <w:tr w:rsidR="00306596" w:rsidRPr="003C0DF0" w14:paraId="5814B327" w14:textId="77777777" w:rsidTr="003C0DF0">
        <w:tc>
          <w:tcPr>
            <w:tcW w:w="695" w:type="dxa"/>
          </w:tcPr>
          <w:p w14:paraId="0F9A2E40" w14:textId="77777777" w:rsidR="00306596" w:rsidRPr="003C0DF0" w:rsidRDefault="00306596" w:rsidP="003C0DF0">
            <w:pPr>
              <w:jc w:val="center"/>
              <w:rPr>
                <w:rFonts w:ascii="Times New Roman" w:hAnsi="Times New Roman"/>
                <w:lang w:val="en-US"/>
              </w:rPr>
            </w:pPr>
          </w:p>
        </w:tc>
        <w:tc>
          <w:tcPr>
            <w:tcW w:w="2793" w:type="dxa"/>
          </w:tcPr>
          <w:p w14:paraId="28ED072C" w14:textId="77777777" w:rsidR="00306596" w:rsidRPr="003C0DF0" w:rsidRDefault="00306596" w:rsidP="003C0DF0">
            <w:pPr>
              <w:rPr>
                <w:rFonts w:ascii="Times New Roman" w:hAnsi="Times New Roman"/>
              </w:rPr>
            </w:pPr>
          </w:p>
        </w:tc>
        <w:tc>
          <w:tcPr>
            <w:tcW w:w="2896" w:type="dxa"/>
          </w:tcPr>
          <w:p w14:paraId="2838E61F" w14:textId="2D29C7B2" w:rsidR="00306596" w:rsidRPr="003C0DF0" w:rsidRDefault="00306596" w:rsidP="003C0DF0">
            <w:pPr>
              <w:jc w:val="center"/>
              <w:rPr>
                <w:rFonts w:ascii="Times New Roman" w:hAnsi="Times New Roman"/>
              </w:rPr>
            </w:pPr>
            <w:r w:rsidRPr="003C0DF0">
              <w:rPr>
                <w:rFonts w:ascii="Times New Roman" w:hAnsi="Times New Roman"/>
              </w:rPr>
              <w:t xml:space="preserve">Степень защиты </w:t>
            </w:r>
            <w:r w:rsidRPr="003C0DF0">
              <w:rPr>
                <w:rFonts w:ascii="Times New Roman" w:hAnsi="Times New Roman"/>
              </w:rPr>
              <w:lastRenderedPageBreak/>
              <w:t>оболочки по ГОСТ 14254</w:t>
            </w:r>
          </w:p>
        </w:tc>
        <w:tc>
          <w:tcPr>
            <w:tcW w:w="4247" w:type="dxa"/>
          </w:tcPr>
          <w:p w14:paraId="29E10383" w14:textId="36DEBA0D"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lastRenderedPageBreak/>
              <w:t xml:space="preserve">Не менее </w:t>
            </w:r>
            <w:r w:rsidRPr="003C0DF0">
              <w:rPr>
                <w:rFonts w:ascii="Times New Roman" w:hAnsi="Times New Roman"/>
                <w:color w:val="2C2C2C"/>
                <w:lang w:val="en-US"/>
              </w:rPr>
              <w:t>IP</w:t>
            </w:r>
            <w:r w:rsidRPr="003C0DF0">
              <w:rPr>
                <w:rFonts w:ascii="Times New Roman" w:hAnsi="Times New Roman"/>
                <w:color w:val="2C2C2C"/>
              </w:rPr>
              <w:t>40</w:t>
            </w:r>
          </w:p>
        </w:tc>
        <w:tc>
          <w:tcPr>
            <w:tcW w:w="1754" w:type="dxa"/>
            <w:vMerge/>
          </w:tcPr>
          <w:p w14:paraId="385080AC" w14:textId="6E08AD32" w:rsidR="00306596" w:rsidRPr="003C0DF0" w:rsidRDefault="00306596" w:rsidP="003C0DF0">
            <w:pPr>
              <w:jc w:val="center"/>
              <w:rPr>
                <w:rFonts w:ascii="Times New Roman" w:hAnsi="Times New Roman"/>
                <w:color w:val="2C2C2C"/>
              </w:rPr>
            </w:pPr>
          </w:p>
        </w:tc>
        <w:tc>
          <w:tcPr>
            <w:tcW w:w="1429" w:type="dxa"/>
          </w:tcPr>
          <w:p w14:paraId="03651649" w14:textId="77777777" w:rsidR="00306596" w:rsidRPr="003C0DF0" w:rsidRDefault="00306596" w:rsidP="003C0DF0">
            <w:pPr>
              <w:jc w:val="center"/>
              <w:rPr>
                <w:rFonts w:ascii="Times New Roman" w:hAnsi="Times New Roman"/>
              </w:rPr>
            </w:pPr>
          </w:p>
        </w:tc>
      </w:tr>
      <w:tr w:rsidR="00306596" w:rsidRPr="003C0DF0" w14:paraId="450A6D64" w14:textId="77777777" w:rsidTr="003C0DF0">
        <w:tc>
          <w:tcPr>
            <w:tcW w:w="695" w:type="dxa"/>
          </w:tcPr>
          <w:p w14:paraId="2493CB29" w14:textId="77777777" w:rsidR="00306596" w:rsidRPr="003C0DF0" w:rsidRDefault="00306596" w:rsidP="003C0DF0">
            <w:pPr>
              <w:jc w:val="center"/>
              <w:rPr>
                <w:rFonts w:ascii="Times New Roman" w:hAnsi="Times New Roman"/>
                <w:lang w:val="en-US"/>
              </w:rPr>
            </w:pPr>
          </w:p>
        </w:tc>
        <w:tc>
          <w:tcPr>
            <w:tcW w:w="2793" w:type="dxa"/>
          </w:tcPr>
          <w:p w14:paraId="54E597D2" w14:textId="77777777" w:rsidR="00306596" w:rsidRPr="003C0DF0" w:rsidRDefault="00306596" w:rsidP="003C0DF0">
            <w:pPr>
              <w:rPr>
                <w:rFonts w:ascii="Times New Roman" w:hAnsi="Times New Roman"/>
              </w:rPr>
            </w:pPr>
          </w:p>
        </w:tc>
        <w:tc>
          <w:tcPr>
            <w:tcW w:w="2896" w:type="dxa"/>
          </w:tcPr>
          <w:p w14:paraId="06FE2869" w14:textId="3C138173" w:rsidR="00306596" w:rsidRPr="003C0DF0" w:rsidRDefault="00306596" w:rsidP="003C0DF0">
            <w:pPr>
              <w:jc w:val="center"/>
              <w:rPr>
                <w:rFonts w:ascii="Times New Roman" w:hAnsi="Times New Roman"/>
              </w:rPr>
            </w:pPr>
            <w:r w:rsidRPr="003C0DF0">
              <w:rPr>
                <w:rFonts w:ascii="Times New Roman" w:hAnsi="Times New Roman"/>
              </w:rPr>
              <w:t>Габаритная ширина шкафа</w:t>
            </w:r>
          </w:p>
        </w:tc>
        <w:tc>
          <w:tcPr>
            <w:tcW w:w="4247" w:type="dxa"/>
          </w:tcPr>
          <w:p w14:paraId="5F6104CE" w14:textId="5359F6BD"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более 450</w:t>
            </w:r>
          </w:p>
        </w:tc>
        <w:tc>
          <w:tcPr>
            <w:tcW w:w="1754" w:type="dxa"/>
            <w:vMerge/>
          </w:tcPr>
          <w:p w14:paraId="280249AD" w14:textId="20296D6D" w:rsidR="00306596" w:rsidRPr="003C0DF0" w:rsidRDefault="00306596" w:rsidP="003C0DF0">
            <w:pPr>
              <w:jc w:val="center"/>
              <w:rPr>
                <w:rFonts w:ascii="Times New Roman" w:hAnsi="Times New Roman"/>
                <w:color w:val="2C2C2C"/>
                <w:lang w:val="en-US"/>
              </w:rPr>
            </w:pPr>
          </w:p>
        </w:tc>
        <w:tc>
          <w:tcPr>
            <w:tcW w:w="1429" w:type="dxa"/>
          </w:tcPr>
          <w:p w14:paraId="7AD12878" w14:textId="7A9570E9"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E85CCC6" w14:textId="77777777" w:rsidTr="003C0DF0">
        <w:tc>
          <w:tcPr>
            <w:tcW w:w="695" w:type="dxa"/>
          </w:tcPr>
          <w:p w14:paraId="5700CCE1" w14:textId="77777777" w:rsidR="00306596" w:rsidRPr="003C0DF0" w:rsidRDefault="00306596" w:rsidP="003C0DF0">
            <w:pPr>
              <w:jc w:val="center"/>
              <w:rPr>
                <w:rFonts w:ascii="Times New Roman" w:hAnsi="Times New Roman"/>
                <w:lang w:val="en-US"/>
              </w:rPr>
            </w:pPr>
          </w:p>
        </w:tc>
        <w:tc>
          <w:tcPr>
            <w:tcW w:w="2793" w:type="dxa"/>
          </w:tcPr>
          <w:p w14:paraId="54C0A748" w14:textId="77777777" w:rsidR="00306596" w:rsidRPr="003C0DF0" w:rsidRDefault="00306596" w:rsidP="003C0DF0">
            <w:pPr>
              <w:rPr>
                <w:rFonts w:ascii="Times New Roman" w:hAnsi="Times New Roman"/>
              </w:rPr>
            </w:pPr>
          </w:p>
        </w:tc>
        <w:tc>
          <w:tcPr>
            <w:tcW w:w="2896" w:type="dxa"/>
          </w:tcPr>
          <w:p w14:paraId="7DDE634C" w14:textId="3E0D7EED" w:rsidR="00306596" w:rsidRPr="003C0DF0" w:rsidRDefault="00306596" w:rsidP="003C0DF0">
            <w:pPr>
              <w:jc w:val="center"/>
              <w:rPr>
                <w:rFonts w:ascii="Times New Roman" w:hAnsi="Times New Roman"/>
              </w:rPr>
            </w:pPr>
            <w:r w:rsidRPr="003C0DF0">
              <w:rPr>
                <w:rFonts w:ascii="Times New Roman" w:hAnsi="Times New Roman"/>
              </w:rPr>
              <w:t>Габаритная высота шкафа</w:t>
            </w:r>
          </w:p>
        </w:tc>
        <w:tc>
          <w:tcPr>
            <w:tcW w:w="4247" w:type="dxa"/>
          </w:tcPr>
          <w:p w14:paraId="57945B43" w14:textId="26CB3060"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До 700</w:t>
            </w:r>
          </w:p>
        </w:tc>
        <w:tc>
          <w:tcPr>
            <w:tcW w:w="1754" w:type="dxa"/>
            <w:vMerge/>
          </w:tcPr>
          <w:p w14:paraId="717DEE88" w14:textId="724AF44A" w:rsidR="00306596" w:rsidRPr="003C0DF0" w:rsidRDefault="00306596" w:rsidP="003C0DF0">
            <w:pPr>
              <w:jc w:val="center"/>
              <w:rPr>
                <w:rFonts w:ascii="Times New Roman" w:hAnsi="Times New Roman"/>
                <w:color w:val="2C2C2C"/>
              </w:rPr>
            </w:pPr>
          </w:p>
        </w:tc>
        <w:tc>
          <w:tcPr>
            <w:tcW w:w="1429" w:type="dxa"/>
          </w:tcPr>
          <w:p w14:paraId="0734C568" w14:textId="46949E29"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F36A4E8" w14:textId="77777777" w:rsidTr="003C0DF0">
        <w:tc>
          <w:tcPr>
            <w:tcW w:w="695" w:type="dxa"/>
          </w:tcPr>
          <w:p w14:paraId="6C7BF7C7" w14:textId="77777777" w:rsidR="00306596" w:rsidRPr="003C0DF0" w:rsidRDefault="00306596" w:rsidP="003C0DF0">
            <w:pPr>
              <w:jc w:val="center"/>
              <w:rPr>
                <w:rFonts w:ascii="Times New Roman" w:hAnsi="Times New Roman"/>
                <w:lang w:val="en-US"/>
              </w:rPr>
            </w:pPr>
          </w:p>
        </w:tc>
        <w:tc>
          <w:tcPr>
            <w:tcW w:w="2793" w:type="dxa"/>
          </w:tcPr>
          <w:p w14:paraId="6ADD8F4B" w14:textId="77777777" w:rsidR="00306596" w:rsidRPr="003C0DF0" w:rsidRDefault="00306596" w:rsidP="003C0DF0">
            <w:pPr>
              <w:rPr>
                <w:rFonts w:ascii="Times New Roman" w:hAnsi="Times New Roman"/>
              </w:rPr>
            </w:pPr>
          </w:p>
        </w:tc>
        <w:tc>
          <w:tcPr>
            <w:tcW w:w="2896" w:type="dxa"/>
          </w:tcPr>
          <w:p w14:paraId="50CF0FC7" w14:textId="2E6127A2" w:rsidR="00306596" w:rsidRPr="003C0DF0" w:rsidRDefault="00306596" w:rsidP="003C0DF0">
            <w:pPr>
              <w:jc w:val="center"/>
              <w:rPr>
                <w:rFonts w:ascii="Times New Roman" w:hAnsi="Times New Roman"/>
              </w:rPr>
            </w:pPr>
            <w:r w:rsidRPr="003C0DF0">
              <w:rPr>
                <w:rFonts w:ascii="Times New Roman" w:hAnsi="Times New Roman"/>
              </w:rPr>
              <w:t>Габаритная глубина шкафа</w:t>
            </w:r>
          </w:p>
        </w:tc>
        <w:tc>
          <w:tcPr>
            <w:tcW w:w="4247" w:type="dxa"/>
          </w:tcPr>
          <w:p w14:paraId="329D35E9" w14:textId="603A330A"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более 250</w:t>
            </w:r>
          </w:p>
        </w:tc>
        <w:tc>
          <w:tcPr>
            <w:tcW w:w="1754" w:type="dxa"/>
            <w:vMerge/>
          </w:tcPr>
          <w:p w14:paraId="542A05B5" w14:textId="1BA7BAF9" w:rsidR="00306596" w:rsidRPr="003C0DF0" w:rsidRDefault="00306596" w:rsidP="003C0DF0">
            <w:pPr>
              <w:jc w:val="center"/>
              <w:rPr>
                <w:rFonts w:ascii="Times New Roman" w:hAnsi="Times New Roman"/>
                <w:color w:val="2C2C2C"/>
              </w:rPr>
            </w:pPr>
          </w:p>
        </w:tc>
        <w:tc>
          <w:tcPr>
            <w:tcW w:w="1429" w:type="dxa"/>
          </w:tcPr>
          <w:p w14:paraId="6B29D754" w14:textId="230C91D2"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044490E" w14:textId="77777777" w:rsidTr="003C0DF0">
        <w:tc>
          <w:tcPr>
            <w:tcW w:w="695" w:type="dxa"/>
          </w:tcPr>
          <w:p w14:paraId="206799D8" w14:textId="77777777" w:rsidR="00306596" w:rsidRPr="003C0DF0" w:rsidRDefault="00306596" w:rsidP="003C0DF0">
            <w:pPr>
              <w:jc w:val="center"/>
              <w:rPr>
                <w:rFonts w:ascii="Times New Roman" w:hAnsi="Times New Roman"/>
                <w:lang w:val="en-US"/>
              </w:rPr>
            </w:pPr>
          </w:p>
        </w:tc>
        <w:tc>
          <w:tcPr>
            <w:tcW w:w="2793" w:type="dxa"/>
          </w:tcPr>
          <w:p w14:paraId="4185B628" w14:textId="77777777" w:rsidR="00306596" w:rsidRPr="003C0DF0" w:rsidRDefault="00306596" w:rsidP="003C0DF0">
            <w:pPr>
              <w:rPr>
                <w:rFonts w:ascii="Times New Roman" w:hAnsi="Times New Roman"/>
              </w:rPr>
            </w:pPr>
          </w:p>
        </w:tc>
        <w:tc>
          <w:tcPr>
            <w:tcW w:w="2896" w:type="dxa"/>
          </w:tcPr>
          <w:p w14:paraId="41A9E955" w14:textId="56B3553B" w:rsidR="00306596" w:rsidRPr="003C0DF0" w:rsidRDefault="00306596" w:rsidP="003C0DF0">
            <w:pPr>
              <w:jc w:val="center"/>
              <w:rPr>
                <w:rFonts w:ascii="Times New Roman" w:hAnsi="Times New Roman"/>
              </w:rPr>
            </w:pPr>
            <w:r w:rsidRPr="003C0DF0">
              <w:rPr>
                <w:rFonts w:ascii="Times New Roman" w:hAnsi="Times New Roman"/>
              </w:rPr>
              <w:t>Количество выходов для подключения приборов</w:t>
            </w:r>
          </w:p>
        </w:tc>
        <w:tc>
          <w:tcPr>
            <w:tcW w:w="4247" w:type="dxa"/>
          </w:tcPr>
          <w:p w14:paraId="2E6942B0" w14:textId="38D9ACA6" w:rsidR="00306596" w:rsidRPr="003C0DF0" w:rsidRDefault="00306596" w:rsidP="003C0DF0">
            <w:pPr>
              <w:widowControl w:val="0"/>
              <w:autoSpaceDE w:val="0"/>
              <w:autoSpaceDN w:val="0"/>
              <w:adjustRightInd w:val="0"/>
              <w:jc w:val="center"/>
              <w:rPr>
                <w:rFonts w:ascii="Times New Roman" w:hAnsi="Times New Roman"/>
                <w:color w:val="2C2C2C"/>
              </w:rPr>
            </w:pPr>
            <w:proofErr w:type="gramStart"/>
            <w:r w:rsidRPr="003C0DF0">
              <w:rPr>
                <w:rFonts w:ascii="Times New Roman" w:hAnsi="Times New Roman"/>
                <w:bCs/>
                <w:color w:val="000000"/>
              </w:rPr>
              <w:t xml:space="preserve">&lt; </w:t>
            </w:r>
            <w:r w:rsidRPr="003C0DF0">
              <w:rPr>
                <w:rFonts w:ascii="Times New Roman" w:hAnsi="Times New Roman"/>
                <w:color w:val="2C2C2C"/>
              </w:rPr>
              <w:t xml:space="preserve"> 7</w:t>
            </w:r>
            <w:proofErr w:type="gramEnd"/>
          </w:p>
        </w:tc>
        <w:tc>
          <w:tcPr>
            <w:tcW w:w="1754" w:type="dxa"/>
            <w:vMerge/>
          </w:tcPr>
          <w:p w14:paraId="1730277E" w14:textId="59B9840C" w:rsidR="00306596" w:rsidRPr="003C0DF0" w:rsidRDefault="00306596" w:rsidP="003C0DF0">
            <w:pPr>
              <w:jc w:val="center"/>
              <w:rPr>
                <w:rFonts w:ascii="Times New Roman" w:hAnsi="Times New Roman"/>
                <w:color w:val="2C2C2C"/>
              </w:rPr>
            </w:pPr>
          </w:p>
        </w:tc>
        <w:tc>
          <w:tcPr>
            <w:tcW w:w="1429" w:type="dxa"/>
          </w:tcPr>
          <w:p w14:paraId="2D67C02D" w14:textId="77777777" w:rsidR="00306596" w:rsidRPr="003C0DF0" w:rsidRDefault="00306596" w:rsidP="003C0DF0">
            <w:pPr>
              <w:jc w:val="center"/>
              <w:rPr>
                <w:rFonts w:ascii="Times New Roman" w:hAnsi="Times New Roman"/>
              </w:rPr>
            </w:pPr>
          </w:p>
        </w:tc>
      </w:tr>
      <w:tr w:rsidR="00306596" w:rsidRPr="003C0DF0" w14:paraId="473CA66E" w14:textId="77777777" w:rsidTr="003C0DF0">
        <w:tc>
          <w:tcPr>
            <w:tcW w:w="695" w:type="dxa"/>
          </w:tcPr>
          <w:p w14:paraId="208F78F5" w14:textId="77777777" w:rsidR="00306596" w:rsidRPr="003C0DF0" w:rsidRDefault="00306596" w:rsidP="003C0DF0">
            <w:pPr>
              <w:jc w:val="center"/>
              <w:rPr>
                <w:rFonts w:ascii="Times New Roman" w:hAnsi="Times New Roman"/>
                <w:lang w:val="en-US"/>
              </w:rPr>
            </w:pPr>
          </w:p>
        </w:tc>
        <w:tc>
          <w:tcPr>
            <w:tcW w:w="2793" w:type="dxa"/>
          </w:tcPr>
          <w:p w14:paraId="3B1FFFA2" w14:textId="77777777" w:rsidR="00306596" w:rsidRPr="003C0DF0" w:rsidRDefault="00306596" w:rsidP="003C0DF0">
            <w:pPr>
              <w:rPr>
                <w:rFonts w:ascii="Times New Roman" w:hAnsi="Times New Roman"/>
              </w:rPr>
            </w:pPr>
          </w:p>
        </w:tc>
        <w:tc>
          <w:tcPr>
            <w:tcW w:w="2896" w:type="dxa"/>
          </w:tcPr>
          <w:p w14:paraId="559EBF45" w14:textId="7CC9B062" w:rsidR="00306596" w:rsidRPr="003C0DF0" w:rsidRDefault="00306596" w:rsidP="003C0DF0">
            <w:pPr>
              <w:jc w:val="center"/>
              <w:rPr>
                <w:rFonts w:ascii="Times New Roman" w:hAnsi="Times New Roman"/>
              </w:rPr>
            </w:pPr>
            <w:r w:rsidRPr="003C0DF0">
              <w:rPr>
                <w:rFonts w:ascii="Times New Roman" w:hAnsi="Times New Roman"/>
              </w:rPr>
              <w:t>Срок службы</w:t>
            </w:r>
          </w:p>
        </w:tc>
        <w:tc>
          <w:tcPr>
            <w:tcW w:w="4247" w:type="dxa"/>
          </w:tcPr>
          <w:p w14:paraId="461C969A" w14:textId="6080AB6B" w:rsidR="00306596" w:rsidRPr="003C0DF0" w:rsidRDefault="00306596" w:rsidP="003C0DF0">
            <w:pPr>
              <w:widowControl w:val="0"/>
              <w:autoSpaceDE w:val="0"/>
              <w:autoSpaceDN w:val="0"/>
              <w:adjustRightInd w:val="0"/>
              <w:jc w:val="center"/>
              <w:rPr>
                <w:rFonts w:ascii="Times New Roman" w:hAnsi="Times New Roman"/>
                <w:bCs/>
                <w:color w:val="000000"/>
              </w:rPr>
            </w:pPr>
            <w:r w:rsidRPr="003C0DF0">
              <w:rPr>
                <w:rFonts w:ascii="Times New Roman" w:hAnsi="Times New Roman"/>
                <w:color w:val="2C2C2C"/>
              </w:rPr>
              <w:t>Не менее 10</w:t>
            </w:r>
          </w:p>
        </w:tc>
        <w:tc>
          <w:tcPr>
            <w:tcW w:w="1754" w:type="dxa"/>
            <w:vMerge/>
          </w:tcPr>
          <w:p w14:paraId="51CA784C" w14:textId="16D5FB98" w:rsidR="00306596" w:rsidRPr="003C0DF0" w:rsidRDefault="00306596" w:rsidP="003C0DF0">
            <w:pPr>
              <w:jc w:val="center"/>
              <w:rPr>
                <w:rFonts w:ascii="Times New Roman" w:hAnsi="Times New Roman"/>
                <w:color w:val="2C2C2C"/>
              </w:rPr>
            </w:pPr>
          </w:p>
        </w:tc>
        <w:tc>
          <w:tcPr>
            <w:tcW w:w="1429" w:type="dxa"/>
          </w:tcPr>
          <w:p w14:paraId="5F75DA18" w14:textId="1626F86A"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6B8D8B06" w14:textId="77777777" w:rsidTr="003C0DF0">
        <w:tc>
          <w:tcPr>
            <w:tcW w:w="695" w:type="dxa"/>
          </w:tcPr>
          <w:p w14:paraId="13A38799" w14:textId="2808E97B" w:rsidR="00306596" w:rsidRPr="003C0DF0" w:rsidRDefault="00306596" w:rsidP="003C0DF0">
            <w:pPr>
              <w:jc w:val="center"/>
              <w:rPr>
                <w:rFonts w:ascii="Times New Roman" w:hAnsi="Times New Roman"/>
                <w:lang w:val="en-US"/>
              </w:rPr>
            </w:pPr>
            <w:r w:rsidRPr="003C0DF0">
              <w:rPr>
                <w:rFonts w:ascii="Times New Roman" w:hAnsi="Times New Roman"/>
                <w:color w:val="000000"/>
              </w:rPr>
              <w:t>25</w:t>
            </w:r>
          </w:p>
        </w:tc>
        <w:tc>
          <w:tcPr>
            <w:tcW w:w="2793" w:type="dxa"/>
          </w:tcPr>
          <w:p w14:paraId="10E4317F" w14:textId="77777777" w:rsidR="00306596" w:rsidRPr="003C0DF0" w:rsidRDefault="00306596" w:rsidP="003C0DF0">
            <w:pPr>
              <w:rPr>
                <w:rFonts w:ascii="Times New Roman" w:hAnsi="Times New Roman"/>
                <w:color w:val="000000"/>
              </w:rPr>
            </w:pPr>
            <w:r w:rsidRPr="003C0DF0">
              <w:rPr>
                <w:rFonts w:ascii="Times New Roman" w:hAnsi="Times New Roman"/>
                <w:color w:val="000000"/>
              </w:rPr>
              <w:t xml:space="preserve">Контроллер </w:t>
            </w:r>
            <w:proofErr w:type="spellStart"/>
            <w:r w:rsidRPr="003C0DF0">
              <w:rPr>
                <w:rFonts w:ascii="Times New Roman" w:hAnsi="Times New Roman"/>
                <w:color w:val="000000"/>
              </w:rPr>
              <w:t>двупроводной</w:t>
            </w:r>
            <w:proofErr w:type="spellEnd"/>
            <w:r w:rsidRPr="003C0DF0">
              <w:rPr>
                <w:rFonts w:ascii="Times New Roman" w:hAnsi="Times New Roman"/>
                <w:color w:val="000000"/>
              </w:rPr>
              <w:t xml:space="preserve"> линии связи, соответствующий ГОСТ Р 53325-2012</w:t>
            </w:r>
          </w:p>
          <w:p w14:paraId="0395BCC5" w14:textId="1D4B9281" w:rsidR="00306596" w:rsidRPr="003C0DF0" w:rsidRDefault="00306596" w:rsidP="003C0DF0">
            <w:pPr>
              <w:rPr>
                <w:rFonts w:ascii="Times New Roman" w:hAnsi="Times New Roman"/>
              </w:rPr>
            </w:pPr>
            <w:r w:rsidRPr="003C0DF0">
              <w:rPr>
                <w:rFonts w:ascii="Times New Roman" w:hAnsi="Times New Roman"/>
                <w:color w:val="000000"/>
              </w:rPr>
              <w:t>«Техника пожарная. Технические средства пожарной автоматики. Общие технические требования и методы испытаний»</w:t>
            </w:r>
          </w:p>
        </w:tc>
        <w:tc>
          <w:tcPr>
            <w:tcW w:w="2896" w:type="dxa"/>
            <w:vAlign w:val="center"/>
          </w:tcPr>
          <w:p w14:paraId="22779049" w14:textId="41026A30" w:rsidR="00306596" w:rsidRPr="003C0DF0" w:rsidRDefault="00306596" w:rsidP="003C0DF0">
            <w:pPr>
              <w:jc w:val="center"/>
              <w:rPr>
                <w:rFonts w:ascii="Times New Roman" w:hAnsi="Times New Roman"/>
              </w:rPr>
            </w:pPr>
            <w:r w:rsidRPr="003C0DF0">
              <w:rPr>
                <w:rFonts w:ascii="Times New Roman" w:hAnsi="Times New Roman"/>
              </w:rPr>
              <w:t>Назначение</w:t>
            </w:r>
          </w:p>
        </w:tc>
        <w:tc>
          <w:tcPr>
            <w:tcW w:w="4247" w:type="dxa"/>
            <w:vAlign w:val="center"/>
          </w:tcPr>
          <w:p w14:paraId="5FE6F544" w14:textId="14B09599"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rPr>
              <w:t xml:space="preserve">Контроль состояния адресных зон, управление выходами адресных сигнально-пусковых блоков, включенных параллельно в двухпроводную линию связи, выдачи тревожных извещений на пульт контроля и управления и компьютер по интерфейсу </w:t>
            </w:r>
            <w:r w:rsidRPr="003C0DF0">
              <w:rPr>
                <w:rFonts w:ascii="Times New Roman" w:hAnsi="Times New Roman"/>
                <w:lang w:val="en-US"/>
              </w:rPr>
              <w:t>RS</w:t>
            </w:r>
            <w:r w:rsidRPr="003C0DF0">
              <w:rPr>
                <w:rFonts w:ascii="Times New Roman" w:hAnsi="Times New Roman"/>
              </w:rPr>
              <w:t xml:space="preserve">-485, локального управления собственными адресными зонами </w:t>
            </w:r>
          </w:p>
        </w:tc>
        <w:tc>
          <w:tcPr>
            <w:tcW w:w="1754" w:type="dxa"/>
            <w:vMerge/>
            <w:vAlign w:val="center"/>
          </w:tcPr>
          <w:p w14:paraId="3A5C2D1C" w14:textId="04877A21" w:rsidR="00306596" w:rsidRPr="003C0DF0" w:rsidRDefault="00306596" w:rsidP="003C0DF0">
            <w:pPr>
              <w:jc w:val="center"/>
              <w:rPr>
                <w:rFonts w:ascii="Times New Roman" w:hAnsi="Times New Roman"/>
                <w:color w:val="2C2C2C"/>
              </w:rPr>
            </w:pPr>
          </w:p>
        </w:tc>
        <w:tc>
          <w:tcPr>
            <w:tcW w:w="1429" w:type="dxa"/>
          </w:tcPr>
          <w:p w14:paraId="7D3B6B3A" w14:textId="77777777" w:rsidR="00306596" w:rsidRPr="003C0DF0" w:rsidRDefault="00306596" w:rsidP="003C0DF0">
            <w:pPr>
              <w:jc w:val="center"/>
              <w:rPr>
                <w:rFonts w:ascii="Times New Roman" w:hAnsi="Times New Roman"/>
              </w:rPr>
            </w:pPr>
          </w:p>
        </w:tc>
      </w:tr>
      <w:tr w:rsidR="00306596" w:rsidRPr="003C0DF0" w14:paraId="464857E0" w14:textId="77777777" w:rsidTr="003C0DF0">
        <w:tc>
          <w:tcPr>
            <w:tcW w:w="695" w:type="dxa"/>
          </w:tcPr>
          <w:p w14:paraId="2F3E29B6" w14:textId="77777777" w:rsidR="00306596" w:rsidRPr="003C0DF0" w:rsidRDefault="00306596" w:rsidP="003C0DF0">
            <w:pPr>
              <w:jc w:val="center"/>
              <w:rPr>
                <w:rFonts w:ascii="Times New Roman" w:hAnsi="Times New Roman"/>
                <w:color w:val="000000"/>
              </w:rPr>
            </w:pPr>
          </w:p>
        </w:tc>
        <w:tc>
          <w:tcPr>
            <w:tcW w:w="2793" w:type="dxa"/>
          </w:tcPr>
          <w:p w14:paraId="7ED300FB" w14:textId="77777777" w:rsidR="00306596" w:rsidRPr="003C0DF0" w:rsidRDefault="00306596" w:rsidP="003C0DF0">
            <w:pPr>
              <w:rPr>
                <w:rFonts w:ascii="Times New Roman" w:hAnsi="Times New Roman"/>
                <w:color w:val="000000"/>
              </w:rPr>
            </w:pPr>
          </w:p>
        </w:tc>
        <w:tc>
          <w:tcPr>
            <w:tcW w:w="2896" w:type="dxa"/>
            <w:vAlign w:val="center"/>
          </w:tcPr>
          <w:p w14:paraId="7FD9A387" w14:textId="605FF38E" w:rsidR="00306596" w:rsidRPr="003C0DF0" w:rsidRDefault="00306596" w:rsidP="003C0DF0">
            <w:pPr>
              <w:jc w:val="center"/>
              <w:rPr>
                <w:rFonts w:ascii="Times New Roman" w:hAnsi="Times New Roman"/>
              </w:rPr>
            </w:pPr>
            <w:r w:rsidRPr="003C0DF0">
              <w:rPr>
                <w:rFonts w:ascii="Times New Roman" w:hAnsi="Times New Roman"/>
              </w:rPr>
              <w:t>Диапазон напряжения</w:t>
            </w:r>
          </w:p>
        </w:tc>
        <w:tc>
          <w:tcPr>
            <w:tcW w:w="4247" w:type="dxa"/>
            <w:vAlign w:val="center"/>
          </w:tcPr>
          <w:p w14:paraId="5C0F7DDA" w14:textId="77777777"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10.2 </w:t>
            </w:r>
          </w:p>
          <w:p w14:paraId="5B63661B" w14:textId="595C0A48"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28.5</w:t>
            </w:r>
          </w:p>
        </w:tc>
        <w:tc>
          <w:tcPr>
            <w:tcW w:w="1754" w:type="dxa"/>
            <w:vMerge/>
            <w:vAlign w:val="center"/>
          </w:tcPr>
          <w:p w14:paraId="0F510196" w14:textId="7ECE538F" w:rsidR="00306596" w:rsidRPr="003C0DF0" w:rsidRDefault="00306596" w:rsidP="003C0DF0">
            <w:pPr>
              <w:jc w:val="center"/>
              <w:rPr>
                <w:rFonts w:ascii="Times New Roman" w:hAnsi="Times New Roman"/>
              </w:rPr>
            </w:pPr>
          </w:p>
        </w:tc>
        <w:tc>
          <w:tcPr>
            <w:tcW w:w="1429" w:type="dxa"/>
          </w:tcPr>
          <w:p w14:paraId="31B6A0EC" w14:textId="092807B9"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009EE420" w14:textId="77777777" w:rsidTr="003C0DF0">
        <w:tc>
          <w:tcPr>
            <w:tcW w:w="695" w:type="dxa"/>
          </w:tcPr>
          <w:p w14:paraId="075944C6" w14:textId="77777777" w:rsidR="00306596" w:rsidRPr="003C0DF0" w:rsidRDefault="00306596" w:rsidP="003C0DF0">
            <w:pPr>
              <w:jc w:val="center"/>
              <w:rPr>
                <w:rFonts w:ascii="Times New Roman" w:hAnsi="Times New Roman"/>
                <w:color w:val="000000"/>
              </w:rPr>
            </w:pPr>
          </w:p>
        </w:tc>
        <w:tc>
          <w:tcPr>
            <w:tcW w:w="2793" w:type="dxa"/>
          </w:tcPr>
          <w:p w14:paraId="06B00386" w14:textId="77777777" w:rsidR="00306596" w:rsidRPr="003C0DF0" w:rsidRDefault="00306596" w:rsidP="003C0DF0">
            <w:pPr>
              <w:rPr>
                <w:rFonts w:ascii="Times New Roman" w:hAnsi="Times New Roman"/>
                <w:color w:val="000000"/>
              </w:rPr>
            </w:pPr>
          </w:p>
        </w:tc>
        <w:tc>
          <w:tcPr>
            <w:tcW w:w="2896" w:type="dxa"/>
            <w:vAlign w:val="center"/>
          </w:tcPr>
          <w:p w14:paraId="2983E9DF" w14:textId="6AA24CA8" w:rsidR="00306596" w:rsidRPr="003C0DF0" w:rsidRDefault="00306596" w:rsidP="003C0DF0">
            <w:pPr>
              <w:jc w:val="center"/>
              <w:rPr>
                <w:rFonts w:ascii="Times New Roman" w:hAnsi="Times New Roman"/>
              </w:rPr>
            </w:pPr>
            <w:r w:rsidRPr="003C0DF0">
              <w:rPr>
                <w:rFonts w:ascii="Times New Roman" w:hAnsi="Times New Roman"/>
              </w:rPr>
              <w:t>Максимальная потребляемая мощность</w:t>
            </w:r>
          </w:p>
        </w:tc>
        <w:tc>
          <w:tcPr>
            <w:tcW w:w="4247" w:type="dxa"/>
            <w:vAlign w:val="center"/>
          </w:tcPr>
          <w:p w14:paraId="44AFE0B6" w14:textId="6F63A93D" w:rsidR="00306596" w:rsidRPr="003C0DF0" w:rsidRDefault="00306596" w:rsidP="003C0DF0">
            <w:pPr>
              <w:jc w:val="center"/>
              <w:rPr>
                <w:rFonts w:ascii="Times New Roman" w:hAnsi="Times New Roman"/>
                <w:bCs/>
                <w:color w:val="000000"/>
              </w:rPr>
            </w:pPr>
            <w:proofErr w:type="gramStart"/>
            <w:r w:rsidRPr="003C0DF0">
              <w:rPr>
                <w:rFonts w:ascii="Times New Roman" w:hAnsi="Times New Roman"/>
                <w:bCs/>
                <w:color w:val="000000"/>
              </w:rPr>
              <w:t xml:space="preserve">≤ </w:t>
            </w:r>
            <w:r w:rsidRPr="003C0DF0">
              <w:rPr>
                <w:rFonts w:ascii="Times New Roman" w:hAnsi="Times New Roman"/>
                <w:lang w:val="en-US"/>
              </w:rPr>
              <w:t xml:space="preserve"> 5</w:t>
            </w:r>
            <w:proofErr w:type="gramEnd"/>
          </w:p>
        </w:tc>
        <w:tc>
          <w:tcPr>
            <w:tcW w:w="1754" w:type="dxa"/>
            <w:vMerge/>
            <w:vAlign w:val="center"/>
          </w:tcPr>
          <w:p w14:paraId="2A4C71A6" w14:textId="1E08069D" w:rsidR="00306596" w:rsidRPr="003C0DF0" w:rsidRDefault="00306596" w:rsidP="003C0DF0">
            <w:pPr>
              <w:jc w:val="center"/>
              <w:rPr>
                <w:rFonts w:ascii="Times New Roman" w:hAnsi="Times New Roman"/>
                <w:bCs/>
                <w:color w:val="000000"/>
              </w:rPr>
            </w:pPr>
          </w:p>
        </w:tc>
        <w:tc>
          <w:tcPr>
            <w:tcW w:w="1429" w:type="dxa"/>
          </w:tcPr>
          <w:p w14:paraId="51B0A460" w14:textId="58C805E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7F1E2544" w14:textId="77777777" w:rsidTr="003C0DF0">
        <w:tc>
          <w:tcPr>
            <w:tcW w:w="695" w:type="dxa"/>
          </w:tcPr>
          <w:p w14:paraId="6E17C8CD" w14:textId="77777777" w:rsidR="00306596" w:rsidRPr="003C0DF0" w:rsidRDefault="00306596" w:rsidP="003C0DF0">
            <w:pPr>
              <w:jc w:val="center"/>
              <w:rPr>
                <w:rFonts w:ascii="Times New Roman" w:hAnsi="Times New Roman"/>
                <w:color w:val="000000"/>
              </w:rPr>
            </w:pPr>
          </w:p>
        </w:tc>
        <w:tc>
          <w:tcPr>
            <w:tcW w:w="2793" w:type="dxa"/>
          </w:tcPr>
          <w:p w14:paraId="217F41A8" w14:textId="77777777" w:rsidR="00306596" w:rsidRPr="003C0DF0" w:rsidRDefault="00306596" w:rsidP="003C0DF0">
            <w:pPr>
              <w:rPr>
                <w:rFonts w:ascii="Times New Roman" w:hAnsi="Times New Roman"/>
                <w:color w:val="000000"/>
              </w:rPr>
            </w:pPr>
          </w:p>
        </w:tc>
        <w:tc>
          <w:tcPr>
            <w:tcW w:w="2896" w:type="dxa"/>
            <w:vAlign w:val="center"/>
          </w:tcPr>
          <w:p w14:paraId="2A069423" w14:textId="42888C1A" w:rsidR="00306596" w:rsidRPr="003C0DF0" w:rsidRDefault="00306596" w:rsidP="003C0DF0">
            <w:pPr>
              <w:jc w:val="center"/>
              <w:rPr>
                <w:rFonts w:ascii="Times New Roman" w:hAnsi="Times New Roman"/>
              </w:rPr>
            </w:pPr>
            <w:r w:rsidRPr="003C0DF0">
              <w:rPr>
                <w:rFonts w:ascii="Times New Roman" w:hAnsi="Times New Roman"/>
              </w:rPr>
              <w:t>Максимальный потребляемый ток</w:t>
            </w:r>
          </w:p>
        </w:tc>
        <w:tc>
          <w:tcPr>
            <w:tcW w:w="4247" w:type="dxa"/>
            <w:vAlign w:val="center"/>
          </w:tcPr>
          <w:p w14:paraId="596DCED7" w14:textId="0B739897"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500</w:t>
            </w:r>
          </w:p>
        </w:tc>
        <w:tc>
          <w:tcPr>
            <w:tcW w:w="1754" w:type="dxa"/>
            <w:vMerge/>
            <w:vAlign w:val="center"/>
          </w:tcPr>
          <w:p w14:paraId="64A4FCEC" w14:textId="32E554C7" w:rsidR="00306596" w:rsidRPr="003C0DF0" w:rsidRDefault="00306596" w:rsidP="003C0DF0">
            <w:pPr>
              <w:jc w:val="center"/>
              <w:rPr>
                <w:rFonts w:ascii="Times New Roman" w:hAnsi="Times New Roman"/>
                <w:lang w:val="en-US"/>
              </w:rPr>
            </w:pPr>
          </w:p>
        </w:tc>
        <w:tc>
          <w:tcPr>
            <w:tcW w:w="1429" w:type="dxa"/>
          </w:tcPr>
          <w:p w14:paraId="2887DC60" w14:textId="73CE7A2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мА</w:t>
            </w:r>
            <w:proofErr w:type="spellEnd"/>
          </w:p>
        </w:tc>
      </w:tr>
      <w:tr w:rsidR="00306596" w:rsidRPr="003C0DF0" w14:paraId="32197EFE" w14:textId="77777777" w:rsidTr="003C0DF0">
        <w:tc>
          <w:tcPr>
            <w:tcW w:w="695" w:type="dxa"/>
          </w:tcPr>
          <w:p w14:paraId="0639C145" w14:textId="77777777" w:rsidR="00306596" w:rsidRPr="003C0DF0" w:rsidRDefault="00306596" w:rsidP="003C0DF0">
            <w:pPr>
              <w:jc w:val="center"/>
              <w:rPr>
                <w:rFonts w:ascii="Times New Roman" w:hAnsi="Times New Roman"/>
                <w:color w:val="000000"/>
              </w:rPr>
            </w:pPr>
          </w:p>
        </w:tc>
        <w:tc>
          <w:tcPr>
            <w:tcW w:w="2793" w:type="dxa"/>
          </w:tcPr>
          <w:p w14:paraId="70B82FA2" w14:textId="77777777" w:rsidR="00306596" w:rsidRPr="003C0DF0" w:rsidRDefault="00306596" w:rsidP="003C0DF0">
            <w:pPr>
              <w:rPr>
                <w:rFonts w:ascii="Times New Roman" w:hAnsi="Times New Roman"/>
                <w:color w:val="000000"/>
              </w:rPr>
            </w:pPr>
          </w:p>
        </w:tc>
        <w:tc>
          <w:tcPr>
            <w:tcW w:w="2896" w:type="dxa"/>
            <w:vAlign w:val="center"/>
          </w:tcPr>
          <w:p w14:paraId="65084333" w14:textId="1729943E" w:rsidR="00306596" w:rsidRPr="003C0DF0" w:rsidRDefault="00306596" w:rsidP="003C0DF0">
            <w:pPr>
              <w:jc w:val="center"/>
              <w:rPr>
                <w:rFonts w:ascii="Times New Roman" w:hAnsi="Times New Roman"/>
              </w:rPr>
            </w:pPr>
            <w:r w:rsidRPr="003C0DF0">
              <w:rPr>
                <w:rFonts w:ascii="Times New Roman" w:hAnsi="Times New Roman"/>
              </w:rPr>
              <w:t>Количество адресных зон</w:t>
            </w:r>
          </w:p>
        </w:tc>
        <w:tc>
          <w:tcPr>
            <w:tcW w:w="4247" w:type="dxa"/>
            <w:vAlign w:val="center"/>
          </w:tcPr>
          <w:p w14:paraId="0906E45B" w14:textId="3128CA51"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127</w:t>
            </w:r>
          </w:p>
        </w:tc>
        <w:tc>
          <w:tcPr>
            <w:tcW w:w="1754" w:type="dxa"/>
            <w:vMerge/>
            <w:vAlign w:val="center"/>
          </w:tcPr>
          <w:p w14:paraId="68732EF4" w14:textId="3E7EE5F2" w:rsidR="00306596" w:rsidRPr="003C0DF0" w:rsidRDefault="00306596" w:rsidP="003C0DF0">
            <w:pPr>
              <w:jc w:val="center"/>
              <w:rPr>
                <w:rFonts w:ascii="Times New Roman" w:hAnsi="Times New Roman"/>
                <w:lang w:val="en-US"/>
              </w:rPr>
            </w:pPr>
          </w:p>
        </w:tc>
        <w:tc>
          <w:tcPr>
            <w:tcW w:w="1429" w:type="dxa"/>
          </w:tcPr>
          <w:p w14:paraId="25DD33D0" w14:textId="77777777" w:rsidR="00306596" w:rsidRPr="003C0DF0" w:rsidRDefault="00306596" w:rsidP="003C0DF0">
            <w:pPr>
              <w:jc w:val="center"/>
              <w:rPr>
                <w:rFonts w:ascii="Times New Roman" w:hAnsi="Times New Roman"/>
                <w:lang w:val="en-US"/>
              </w:rPr>
            </w:pPr>
          </w:p>
        </w:tc>
      </w:tr>
      <w:tr w:rsidR="00306596" w:rsidRPr="003C0DF0" w14:paraId="7F207928" w14:textId="77777777" w:rsidTr="003C0DF0">
        <w:tc>
          <w:tcPr>
            <w:tcW w:w="695" w:type="dxa"/>
          </w:tcPr>
          <w:p w14:paraId="453D0A64" w14:textId="77777777" w:rsidR="00306596" w:rsidRPr="003C0DF0" w:rsidRDefault="00306596" w:rsidP="003C0DF0">
            <w:pPr>
              <w:jc w:val="center"/>
              <w:rPr>
                <w:rFonts w:ascii="Times New Roman" w:hAnsi="Times New Roman"/>
                <w:color w:val="000000"/>
              </w:rPr>
            </w:pPr>
          </w:p>
        </w:tc>
        <w:tc>
          <w:tcPr>
            <w:tcW w:w="2793" w:type="dxa"/>
          </w:tcPr>
          <w:p w14:paraId="51C4662F" w14:textId="77777777" w:rsidR="00306596" w:rsidRPr="003C0DF0" w:rsidRDefault="00306596" w:rsidP="003C0DF0">
            <w:pPr>
              <w:rPr>
                <w:rFonts w:ascii="Times New Roman" w:hAnsi="Times New Roman"/>
                <w:color w:val="000000"/>
              </w:rPr>
            </w:pPr>
          </w:p>
        </w:tc>
        <w:tc>
          <w:tcPr>
            <w:tcW w:w="2896" w:type="dxa"/>
            <w:vAlign w:val="center"/>
          </w:tcPr>
          <w:p w14:paraId="7690FA54" w14:textId="1BD4DF95"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Масса</w:t>
            </w:r>
            <w:proofErr w:type="spellEnd"/>
          </w:p>
        </w:tc>
        <w:tc>
          <w:tcPr>
            <w:tcW w:w="4247" w:type="dxa"/>
            <w:vAlign w:val="center"/>
          </w:tcPr>
          <w:p w14:paraId="32E05FE1" w14:textId="509207E8" w:rsidR="00306596" w:rsidRPr="003C0DF0" w:rsidRDefault="00306596" w:rsidP="003C0DF0">
            <w:pPr>
              <w:jc w:val="center"/>
              <w:rPr>
                <w:rFonts w:ascii="Times New Roman" w:hAnsi="Times New Roman"/>
                <w:lang w:val="en-US"/>
              </w:rPr>
            </w:pPr>
            <w:proofErr w:type="gramStart"/>
            <w:r w:rsidRPr="003C0DF0">
              <w:rPr>
                <w:rFonts w:ascii="Times New Roman" w:hAnsi="Times New Roman"/>
                <w:bCs/>
                <w:color w:val="000000"/>
              </w:rPr>
              <w:t xml:space="preserve">&lt; </w:t>
            </w:r>
            <w:r w:rsidRPr="003C0DF0">
              <w:rPr>
                <w:rFonts w:ascii="Times New Roman" w:hAnsi="Times New Roman"/>
                <w:lang w:val="en-US"/>
              </w:rPr>
              <w:t>0.5</w:t>
            </w:r>
            <w:proofErr w:type="gramEnd"/>
            <w:r w:rsidRPr="003C0DF0">
              <w:rPr>
                <w:rFonts w:ascii="Times New Roman" w:hAnsi="Times New Roman"/>
                <w:lang w:val="en-US"/>
              </w:rPr>
              <w:t xml:space="preserve"> </w:t>
            </w:r>
          </w:p>
        </w:tc>
        <w:tc>
          <w:tcPr>
            <w:tcW w:w="1754" w:type="dxa"/>
            <w:vMerge/>
          </w:tcPr>
          <w:p w14:paraId="64CAFBD9" w14:textId="675B43B7" w:rsidR="00306596" w:rsidRPr="003C0DF0" w:rsidRDefault="00306596" w:rsidP="003C0DF0">
            <w:pPr>
              <w:jc w:val="center"/>
              <w:rPr>
                <w:rFonts w:ascii="Times New Roman" w:hAnsi="Times New Roman"/>
                <w:lang w:val="en-US"/>
              </w:rPr>
            </w:pPr>
          </w:p>
        </w:tc>
        <w:tc>
          <w:tcPr>
            <w:tcW w:w="1429" w:type="dxa"/>
          </w:tcPr>
          <w:p w14:paraId="5A2CAE1D" w14:textId="59116B8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кг</w:t>
            </w:r>
            <w:proofErr w:type="spellEnd"/>
          </w:p>
        </w:tc>
      </w:tr>
      <w:tr w:rsidR="00306596" w:rsidRPr="003C0DF0" w14:paraId="13881265" w14:textId="77777777" w:rsidTr="003C0DF0">
        <w:tc>
          <w:tcPr>
            <w:tcW w:w="695" w:type="dxa"/>
          </w:tcPr>
          <w:p w14:paraId="1CB9C93F" w14:textId="77777777" w:rsidR="00306596" w:rsidRPr="003C0DF0" w:rsidRDefault="00306596" w:rsidP="003C0DF0">
            <w:pPr>
              <w:jc w:val="center"/>
              <w:rPr>
                <w:rFonts w:ascii="Times New Roman" w:hAnsi="Times New Roman"/>
                <w:color w:val="000000"/>
              </w:rPr>
            </w:pPr>
          </w:p>
        </w:tc>
        <w:tc>
          <w:tcPr>
            <w:tcW w:w="2793" w:type="dxa"/>
          </w:tcPr>
          <w:p w14:paraId="1E6A4131" w14:textId="77777777" w:rsidR="00306596" w:rsidRPr="003C0DF0" w:rsidRDefault="00306596" w:rsidP="003C0DF0">
            <w:pPr>
              <w:rPr>
                <w:rFonts w:ascii="Times New Roman" w:hAnsi="Times New Roman"/>
                <w:color w:val="000000"/>
              </w:rPr>
            </w:pPr>
          </w:p>
        </w:tc>
        <w:tc>
          <w:tcPr>
            <w:tcW w:w="2896" w:type="dxa"/>
            <w:vAlign w:val="center"/>
          </w:tcPr>
          <w:p w14:paraId="6D53BD54" w14:textId="6636637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Минимальная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температура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применения</w:t>
            </w:r>
            <w:proofErr w:type="spellEnd"/>
          </w:p>
        </w:tc>
        <w:tc>
          <w:tcPr>
            <w:tcW w:w="4247" w:type="dxa"/>
            <w:vAlign w:val="center"/>
          </w:tcPr>
          <w:p w14:paraId="40933920" w14:textId="4F929D9A" w:rsidR="00306596" w:rsidRPr="003C0DF0" w:rsidRDefault="00306596" w:rsidP="003C0DF0">
            <w:pPr>
              <w:jc w:val="center"/>
              <w:rPr>
                <w:rFonts w:ascii="Times New Roman" w:hAnsi="Times New Roman"/>
                <w:bCs/>
                <w:color w:val="000000"/>
              </w:rPr>
            </w:pPr>
            <w:r w:rsidRPr="003C0DF0">
              <w:rPr>
                <w:rFonts w:ascii="Times New Roman" w:hAnsi="Times New Roman"/>
              </w:rPr>
              <w:t>Не более – 10</w:t>
            </w:r>
          </w:p>
        </w:tc>
        <w:tc>
          <w:tcPr>
            <w:tcW w:w="1754" w:type="dxa"/>
            <w:vMerge/>
          </w:tcPr>
          <w:p w14:paraId="6B0352F8" w14:textId="4114763B" w:rsidR="00306596" w:rsidRPr="003C0DF0" w:rsidRDefault="00306596" w:rsidP="003C0DF0">
            <w:pPr>
              <w:jc w:val="center"/>
              <w:rPr>
                <w:rFonts w:ascii="Times New Roman" w:hAnsi="Times New Roman"/>
              </w:rPr>
            </w:pPr>
          </w:p>
        </w:tc>
        <w:tc>
          <w:tcPr>
            <w:tcW w:w="1429" w:type="dxa"/>
          </w:tcPr>
          <w:p w14:paraId="7992E5D5" w14:textId="28ED7D5D" w:rsidR="00306596" w:rsidRPr="003C0DF0" w:rsidRDefault="00306596" w:rsidP="003C0DF0">
            <w:pPr>
              <w:jc w:val="center"/>
              <w:rPr>
                <w:rFonts w:ascii="Times New Roman" w:hAnsi="Times New Roman"/>
                <w:lang w:val="en-US"/>
              </w:rPr>
            </w:pPr>
            <w:r w:rsidRPr="003C0DF0">
              <w:rPr>
                <w:rFonts w:ascii="Times New Roman" w:hAnsi="Times New Roman"/>
                <w:lang w:val="en-US"/>
              </w:rPr>
              <w:t>ºС</w:t>
            </w:r>
          </w:p>
        </w:tc>
      </w:tr>
      <w:tr w:rsidR="00306596" w:rsidRPr="003C0DF0" w14:paraId="267482D7" w14:textId="77777777" w:rsidTr="003C0DF0">
        <w:tc>
          <w:tcPr>
            <w:tcW w:w="695" w:type="dxa"/>
          </w:tcPr>
          <w:p w14:paraId="7994D9E4" w14:textId="77777777" w:rsidR="00306596" w:rsidRPr="003C0DF0" w:rsidRDefault="00306596" w:rsidP="003C0DF0">
            <w:pPr>
              <w:jc w:val="center"/>
              <w:rPr>
                <w:rFonts w:ascii="Times New Roman" w:hAnsi="Times New Roman"/>
                <w:color w:val="000000"/>
              </w:rPr>
            </w:pPr>
          </w:p>
        </w:tc>
        <w:tc>
          <w:tcPr>
            <w:tcW w:w="2793" w:type="dxa"/>
          </w:tcPr>
          <w:p w14:paraId="5E77F444" w14:textId="77777777" w:rsidR="00306596" w:rsidRPr="003C0DF0" w:rsidRDefault="00306596" w:rsidP="003C0DF0">
            <w:pPr>
              <w:rPr>
                <w:rFonts w:ascii="Times New Roman" w:hAnsi="Times New Roman"/>
                <w:color w:val="000000"/>
              </w:rPr>
            </w:pPr>
          </w:p>
        </w:tc>
        <w:tc>
          <w:tcPr>
            <w:tcW w:w="2896" w:type="dxa"/>
            <w:vAlign w:val="center"/>
          </w:tcPr>
          <w:p w14:paraId="3AE2B908" w14:textId="5ECC3697" w:rsidR="00306596" w:rsidRPr="003C0DF0" w:rsidRDefault="00306596" w:rsidP="003C0DF0">
            <w:pPr>
              <w:jc w:val="center"/>
              <w:rPr>
                <w:rFonts w:ascii="Times New Roman" w:hAnsi="Times New Roman"/>
                <w:highlight w:val="yellow"/>
                <w:lang w:val="en-US"/>
              </w:rPr>
            </w:pPr>
            <w:proofErr w:type="spellStart"/>
            <w:r w:rsidRPr="003C0DF0">
              <w:rPr>
                <w:rFonts w:ascii="Times New Roman" w:hAnsi="Times New Roman"/>
                <w:lang w:val="en-US"/>
              </w:rPr>
              <w:t>Внешний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считыватель</w:t>
            </w:r>
            <w:proofErr w:type="spellEnd"/>
          </w:p>
        </w:tc>
        <w:tc>
          <w:tcPr>
            <w:tcW w:w="4247" w:type="dxa"/>
            <w:vAlign w:val="center"/>
          </w:tcPr>
          <w:p w14:paraId="26E14A10" w14:textId="5B571971" w:rsidR="00306596" w:rsidRPr="003C0DF0" w:rsidRDefault="00306596" w:rsidP="003C0DF0">
            <w:pPr>
              <w:jc w:val="center"/>
              <w:rPr>
                <w:rFonts w:ascii="Times New Roman" w:hAnsi="Times New Roman"/>
                <w:highlight w:val="yellow"/>
              </w:rPr>
            </w:pPr>
            <w:r w:rsidRPr="003C0DF0">
              <w:rPr>
                <w:rFonts w:ascii="Times New Roman" w:hAnsi="Times New Roman"/>
              </w:rPr>
              <w:t xml:space="preserve">Не менее 1 считывателя </w:t>
            </w:r>
            <w:r w:rsidRPr="003C0DF0">
              <w:rPr>
                <w:rFonts w:ascii="Times New Roman" w:hAnsi="Times New Roman"/>
                <w:lang w:val="en-US"/>
              </w:rPr>
              <w:t>Touch</w:t>
            </w:r>
            <w:r w:rsidRPr="003C0DF0">
              <w:rPr>
                <w:rFonts w:ascii="Times New Roman" w:hAnsi="Times New Roman"/>
              </w:rPr>
              <w:t xml:space="preserve"> </w:t>
            </w:r>
            <w:r w:rsidRPr="003C0DF0">
              <w:rPr>
                <w:rFonts w:ascii="Times New Roman" w:hAnsi="Times New Roman"/>
                <w:lang w:val="en-US"/>
              </w:rPr>
              <w:t>Memory</w:t>
            </w:r>
            <w:r w:rsidRPr="003C0DF0">
              <w:rPr>
                <w:rFonts w:ascii="Times New Roman" w:hAnsi="Times New Roman"/>
              </w:rPr>
              <w:t xml:space="preserve"> </w:t>
            </w:r>
          </w:p>
        </w:tc>
        <w:tc>
          <w:tcPr>
            <w:tcW w:w="1754" w:type="dxa"/>
            <w:vMerge/>
          </w:tcPr>
          <w:p w14:paraId="2BE31FB4" w14:textId="043096E5" w:rsidR="00306596" w:rsidRPr="003C0DF0" w:rsidRDefault="00306596" w:rsidP="003C0DF0">
            <w:pPr>
              <w:jc w:val="center"/>
              <w:rPr>
                <w:rFonts w:ascii="Times New Roman" w:hAnsi="Times New Roman"/>
                <w:highlight w:val="yellow"/>
              </w:rPr>
            </w:pPr>
          </w:p>
        </w:tc>
        <w:tc>
          <w:tcPr>
            <w:tcW w:w="1429" w:type="dxa"/>
          </w:tcPr>
          <w:p w14:paraId="434418B4" w14:textId="77777777" w:rsidR="00306596" w:rsidRPr="003C0DF0" w:rsidRDefault="00306596" w:rsidP="003C0DF0">
            <w:pPr>
              <w:jc w:val="center"/>
              <w:rPr>
                <w:rFonts w:ascii="Times New Roman" w:hAnsi="Times New Roman"/>
              </w:rPr>
            </w:pPr>
          </w:p>
        </w:tc>
      </w:tr>
      <w:tr w:rsidR="00306596" w:rsidRPr="003C0DF0" w14:paraId="2EC721AF" w14:textId="77777777" w:rsidTr="003C0DF0">
        <w:tc>
          <w:tcPr>
            <w:tcW w:w="695" w:type="dxa"/>
          </w:tcPr>
          <w:p w14:paraId="7776C68C" w14:textId="77777777" w:rsidR="00306596" w:rsidRPr="003C0DF0" w:rsidRDefault="00306596" w:rsidP="003C0DF0">
            <w:pPr>
              <w:jc w:val="center"/>
              <w:rPr>
                <w:rFonts w:ascii="Times New Roman" w:hAnsi="Times New Roman"/>
                <w:color w:val="000000"/>
              </w:rPr>
            </w:pPr>
          </w:p>
        </w:tc>
        <w:tc>
          <w:tcPr>
            <w:tcW w:w="2793" w:type="dxa"/>
          </w:tcPr>
          <w:p w14:paraId="22ABE7DD" w14:textId="77777777" w:rsidR="00306596" w:rsidRPr="003C0DF0" w:rsidRDefault="00306596" w:rsidP="003C0DF0">
            <w:pPr>
              <w:rPr>
                <w:rFonts w:ascii="Times New Roman" w:hAnsi="Times New Roman"/>
                <w:color w:val="000000"/>
              </w:rPr>
            </w:pPr>
          </w:p>
        </w:tc>
        <w:tc>
          <w:tcPr>
            <w:tcW w:w="2896" w:type="dxa"/>
            <w:vAlign w:val="center"/>
          </w:tcPr>
          <w:p w14:paraId="37EADEA1" w14:textId="28640B3F"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глубина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486B9C0E" w14:textId="21102D1B"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45</w:t>
            </w:r>
          </w:p>
        </w:tc>
        <w:tc>
          <w:tcPr>
            <w:tcW w:w="1754" w:type="dxa"/>
            <w:vMerge/>
          </w:tcPr>
          <w:p w14:paraId="634EAF8F" w14:textId="68B7D4BE" w:rsidR="00306596" w:rsidRPr="003C0DF0" w:rsidRDefault="00306596" w:rsidP="003C0DF0">
            <w:pPr>
              <w:jc w:val="center"/>
              <w:rPr>
                <w:rFonts w:ascii="Times New Roman" w:hAnsi="Times New Roman"/>
                <w:lang w:val="en-US"/>
              </w:rPr>
            </w:pPr>
          </w:p>
        </w:tc>
        <w:tc>
          <w:tcPr>
            <w:tcW w:w="1429" w:type="dxa"/>
          </w:tcPr>
          <w:p w14:paraId="5CB1DF0F" w14:textId="68C0BFAD"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6ACE36FE" w14:textId="77777777" w:rsidTr="003C0DF0">
        <w:tc>
          <w:tcPr>
            <w:tcW w:w="695" w:type="dxa"/>
          </w:tcPr>
          <w:p w14:paraId="5D6166A1" w14:textId="77777777" w:rsidR="00306596" w:rsidRPr="003C0DF0" w:rsidRDefault="00306596" w:rsidP="003C0DF0">
            <w:pPr>
              <w:jc w:val="center"/>
              <w:rPr>
                <w:rFonts w:ascii="Times New Roman" w:hAnsi="Times New Roman"/>
                <w:color w:val="000000"/>
              </w:rPr>
            </w:pPr>
          </w:p>
        </w:tc>
        <w:tc>
          <w:tcPr>
            <w:tcW w:w="2793" w:type="dxa"/>
          </w:tcPr>
          <w:p w14:paraId="7CAB198F" w14:textId="77777777" w:rsidR="00306596" w:rsidRPr="003C0DF0" w:rsidRDefault="00306596" w:rsidP="003C0DF0">
            <w:pPr>
              <w:rPr>
                <w:rFonts w:ascii="Times New Roman" w:hAnsi="Times New Roman"/>
                <w:color w:val="000000"/>
              </w:rPr>
            </w:pPr>
          </w:p>
        </w:tc>
        <w:tc>
          <w:tcPr>
            <w:tcW w:w="2896" w:type="dxa"/>
            <w:vAlign w:val="center"/>
          </w:tcPr>
          <w:p w14:paraId="4B007271" w14:textId="04208FC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ширина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6B333DAD" w14:textId="7037C517"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160</w:t>
            </w:r>
          </w:p>
        </w:tc>
        <w:tc>
          <w:tcPr>
            <w:tcW w:w="1754" w:type="dxa"/>
            <w:vMerge/>
          </w:tcPr>
          <w:p w14:paraId="27D213E1" w14:textId="203E550D" w:rsidR="00306596" w:rsidRPr="003C0DF0" w:rsidRDefault="00306596" w:rsidP="003C0DF0">
            <w:pPr>
              <w:jc w:val="center"/>
              <w:rPr>
                <w:rFonts w:ascii="Times New Roman" w:hAnsi="Times New Roman"/>
                <w:lang w:val="en-US"/>
              </w:rPr>
            </w:pPr>
          </w:p>
        </w:tc>
        <w:tc>
          <w:tcPr>
            <w:tcW w:w="1429" w:type="dxa"/>
          </w:tcPr>
          <w:p w14:paraId="4151664C" w14:textId="1FBBEAB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62C60CE2" w14:textId="77777777" w:rsidTr="003C0DF0">
        <w:tc>
          <w:tcPr>
            <w:tcW w:w="695" w:type="dxa"/>
          </w:tcPr>
          <w:p w14:paraId="3DB7E8D5" w14:textId="77777777" w:rsidR="00306596" w:rsidRPr="003C0DF0" w:rsidRDefault="00306596" w:rsidP="003C0DF0">
            <w:pPr>
              <w:jc w:val="center"/>
              <w:rPr>
                <w:rFonts w:ascii="Times New Roman" w:hAnsi="Times New Roman"/>
                <w:color w:val="000000"/>
              </w:rPr>
            </w:pPr>
          </w:p>
        </w:tc>
        <w:tc>
          <w:tcPr>
            <w:tcW w:w="2793" w:type="dxa"/>
          </w:tcPr>
          <w:p w14:paraId="536C15E9" w14:textId="77777777" w:rsidR="00306596" w:rsidRPr="003C0DF0" w:rsidRDefault="00306596" w:rsidP="003C0DF0">
            <w:pPr>
              <w:rPr>
                <w:rFonts w:ascii="Times New Roman" w:hAnsi="Times New Roman"/>
                <w:color w:val="000000"/>
              </w:rPr>
            </w:pPr>
          </w:p>
        </w:tc>
        <w:tc>
          <w:tcPr>
            <w:tcW w:w="2896" w:type="dxa"/>
            <w:vAlign w:val="center"/>
          </w:tcPr>
          <w:p w14:paraId="74916003" w14:textId="62E934D5"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высота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081D412A" w14:textId="279CBD73" w:rsidR="00306596" w:rsidRPr="003C0DF0" w:rsidRDefault="00306596" w:rsidP="003C0DF0">
            <w:pPr>
              <w:jc w:val="center"/>
              <w:rPr>
                <w:rFonts w:ascii="Times New Roman" w:hAnsi="Times New Roman"/>
                <w:lang w:val="en-US"/>
              </w:rPr>
            </w:pPr>
            <w:proofErr w:type="gramStart"/>
            <w:r w:rsidRPr="003C0DF0">
              <w:rPr>
                <w:rFonts w:ascii="Times New Roman" w:hAnsi="Times New Roman"/>
                <w:bCs/>
                <w:color w:val="000000"/>
              </w:rPr>
              <w:t>&lt;</w:t>
            </w:r>
            <w:r w:rsidRPr="003C0DF0">
              <w:rPr>
                <w:rFonts w:ascii="Times New Roman" w:hAnsi="Times New Roman"/>
                <w:lang w:val="en-US"/>
              </w:rPr>
              <w:t xml:space="preserve"> 110</w:t>
            </w:r>
            <w:proofErr w:type="gramEnd"/>
          </w:p>
        </w:tc>
        <w:tc>
          <w:tcPr>
            <w:tcW w:w="1754" w:type="dxa"/>
            <w:vMerge/>
          </w:tcPr>
          <w:p w14:paraId="6559954A" w14:textId="5546C102" w:rsidR="00306596" w:rsidRPr="003C0DF0" w:rsidRDefault="00306596" w:rsidP="003C0DF0">
            <w:pPr>
              <w:jc w:val="center"/>
              <w:rPr>
                <w:rFonts w:ascii="Times New Roman" w:hAnsi="Times New Roman"/>
                <w:lang w:val="en-US"/>
              </w:rPr>
            </w:pPr>
          </w:p>
        </w:tc>
        <w:tc>
          <w:tcPr>
            <w:tcW w:w="1429" w:type="dxa"/>
          </w:tcPr>
          <w:p w14:paraId="38C11817" w14:textId="3FCF705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46A72FAD" w14:textId="77777777" w:rsidTr="003C0DF0">
        <w:tc>
          <w:tcPr>
            <w:tcW w:w="695" w:type="dxa"/>
          </w:tcPr>
          <w:p w14:paraId="034FDD62" w14:textId="77777777" w:rsidR="00306596" w:rsidRPr="003C0DF0" w:rsidRDefault="00306596" w:rsidP="003C0DF0">
            <w:pPr>
              <w:jc w:val="center"/>
              <w:rPr>
                <w:rFonts w:ascii="Times New Roman" w:hAnsi="Times New Roman"/>
                <w:color w:val="000000"/>
              </w:rPr>
            </w:pPr>
          </w:p>
        </w:tc>
        <w:tc>
          <w:tcPr>
            <w:tcW w:w="2793" w:type="dxa"/>
          </w:tcPr>
          <w:p w14:paraId="29ECBA77" w14:textId="77777777" w:rsidR="00306596" w:rsidRPr="003C0DF0" w:rsidRDefault="00306596" w:rsidP="003C0DF0">
            <w:pPr>
              <w:rPr>
                <w:rFonts w:ascii="Times New Roman" w:hAnsi="Times New Roman"/>
                <w:color w:val="000000"/>
              </w:rPr>
            </w:pPr>
          </w:p>
        </w:tc>
        <w:tc>
          <w:tcPr>
            <w:tcW w:w="2896" w:type="dxa"/>
            <w:vAlign w:val="center"/>
          </w:tcPr>
          <w:p w14:paraId="79BA341B" w14:textId="16DCE408" w:rsidR="00306596" w:rsidRPr="003C0DF0" w:rsidRDefault="00306596" w:rsidP="003C0DF0">
            <w:pPr>
              <w:jc w:val="center"/>
              <w:rPr>
                <w:rFonts w:ascii="Times New Roman" w:hAnsi="Times New Roman"/>
              </w:rPr>
            </w:pPr>
            <w:r w:rsidRPr="003C0DF0">
              <w:rPr>
                <w:rFonts w:ascii="Times New Roman" w:hAnsi="Times New Roman"/>
              </w:rPr>
              <w:t>Максимальная длина двухпроводной линии связи</w:t>
            </w:r>
          </w:p>
        </w:tc>
        <w:tc>
          <w:tcPr>
            <w:tcW w:w="4247" w:type="dxa"/>
            <w:vAlign w:val="center"/>
          </w:tcPr>
          <w:p w14:paraId="776DEE96" w14:textId="3324B4C3" w:rsidR="00306596" w:rsidRPr="003C0DF0" w:rsidRDefault="00306596" w:rsidP="003C0DF0">
            <w:pPr>
              <w:jc w:val="center"/>
              <w:rPr>
                <w:rFonts w:ascii="Times New Roman" w:hAnsi="Times New Roman"/>
                <w:bCs/>
                <w:color w:val="000000"/>
              </w:rPr>
            </w:pPr>
            <w:r w:rsidRPr="003C0DF0">
              <w:rPr>
                <w:rFonts w:ascii="Times New Roman" w:hAnsi="Times New Roman"/>
              </w:rPr>
              <w:t>от</w:t>
            </w:r>
            <w:r w:rsidRPr="003C0DF0">
              <w:rPr>
                <w:rFonts w:ascii="Times New Roman" w:hAnsi="Times New Roman"/>
                <w:lang w:val="en-US"/>
              </w:rPr>
              <w:t xml:space="preserve"> 500</w:t>
            </w:r>
          </w:p>
        </w:tc>
        <w:tc>
          <w:tcPr>
            <w:tcW w:w="1754" w:type="dxa"/>
            <w:vMerge/>
          </w:tcPr>
          <w:p w14:paraId="4F66D738" w14:textId="14A7F681" w:rsidR="00306596" w:rsidRPr="003C0DF0" w:rsidRDefault="00306596" w:rsidP="003C0DF0">
            <w:pPr>
              <w:jc w:val="center"/>
              <w:rPr>
                <w:rFonts w:ascii="Times New Roman" w:hAnsi="Times New Roman"/>
                <w:lang w:val="en-US"/>
              </w:rPr>
            </w:pPr>
          </w:p>
        </w:tc>
        <w:tc>
          <w:tcPr>
            <w:tcW w:w="1429" w:type="dxa"/>
          </w:tcPr>
          <w:p w14:paraId="375B5A62" w14:textId="45C23805" w:rsidR="00306596" w:rsidRPr="003C0DF0" w:rsidRDefault="00306596" w:rsidP="003C0DF0">
            <w:pPr>
              <w:jc w:val="center"/>
              <w:rPr>
                <w:rFonts w:ascii="Times New Roman" w:hAnsi="Times New Roman"/>
                <w:lang w:val="en-US"/>
              </w:rPr>
            </w:pPr>
            <w:r w:rsidRPr="003C0DF0">
              <w:rPr>
                <w:rFonts w:ascii="Times New Roman" w:hAnsi="Times New Roman"/>
                <w:lang w:val="en-US"/>
              </w:rPr>
              <w:t>м</w:t>
            </w:r>
          </w:p>
        </w:tc>
      </w:tr>
      <w:tr w:rsidR="00306596" w:rsidRPr="003C0DF0" w14:paraId="559C0022" w14:textId="77777777" w:rsidTr="003C0DF0">
        <w:tc>
          <w:tcPr>
            <w:tcW w:w="695" w:type="dxa"/>
          </w:tcPr>
          <w:p w14:paraId="12089EE0" w14:textId="77777777" w:rsidR="00306596" w:rsidRPr="003C0DF0" w:rsidRDefault="00306596" w:rsidP="003C0DF0">
            <w:pPr>
              <w:jc w:val="center"/>
              <w:rPr>
                <w:rFonts w:ascii="Times New Roman" w:hAnsi="Times New Roman"/>
                <w:color w:val="000000"/>
              </w:rPr>
            </w:pPr>
          </w:p>
        </w:tc>
        <w:tc>
          <w:tcPr>
            <w:tcW w:w="2793" w:type="dxa"/>
          </w:tcPr>
          <w:p w14:paraId="6FC3AF92" w14:textId="77777777" w:rsidR="00306596" w:rsidRPr="003C0DF0" w:rsidRDefault="00306596" w:rsidP="003C0DF0">
            <w:pPr>
              <w:rPr>
                <w:rFonts w:ascii="Times New Roman" w:hAnsi="Times New Roman"/>
                <w:color w:val="000000"/>
              </w:rPr>
            </w:pPr>
          </w:p>
        </w:tc>
        <w:tc>
          <w:tcPr>
            <w:tcW w:w="2896" w:type="dxa"/>
            <w:vAlign w:val="center"/>
          </w:tcPr>
          <w:p w14:paraId="413356B8" w14:textId="5CBDF8A2"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Количество</w:t>
            </w:r>
            <w:proofErr w:type="spellEnd"/>
            <w:r w:rsidRPr="003C0DF0">
              <w:rPr>
                <w:rFonts w:ascii="Times New Roman" w:hAnsi="Times New Roman"/>
                <w:lang w:val="en-US"/>
              </w:rPr>
              <w:t xml:space="preserve"> </w:t>
            </w:r>
            <w:proofErr w:type="spellStart"/>
            <w:r w:rsidRPr="003C0DF0">
              <w:rPr>
                <w:rFonts w:ascii="Times New Roman" w:hAnsi="Times New Roman"/>
                <w:lang w:val="en-US"/>
              </w:rPr>
              <w:t>звуковых</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сигнализаторов</w:t>
            </w:r>
            <w:proofErr w:type="spellEnd"/>
          </w:p>
        </w:tc>
        <w:tc>
          <w:tcPr>
            <w:tcW w:w="4247" w:type="dxa"/>
            <w:vAlign w:val="center"/>
          </w:tcPr>
          <w:p w14:paraId="6992B339" w14:textId="7EF84859"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3</w:t>
            </w:r>
          </w:p>
        </w:tc>
        <w:tc>
          <w:tcPr>
            <w:tcW w:w="1754" w:type="dxa"/>
            <w:vMerge/>
          </w:tcPr>
          <w:p w14:paraId="3BF27E81" w14:textId="16DD7165" w:rsidR="00306596" w:rsidRPr="003C0DF0" w:rsidRDefault="00306596" w:rsidP="003C0DF0">
            <w:pPr>
              <w:jc w:val="center"/>
              <w:rPr>
                <w:rFonts w:ascii="Times New Roman" w:hAnsi="Times New Roman"/>
                <w:lang w:val="en-US"/>
              </w:rPr>
            </w:pPr>
          </w:p>
        </w:tc>
        <w:tc>
          <w:tcPr>
            <w:tcW w:w="1429" w:type="dxa"/>
          </w:tcPr>
          <w:p w14:paraId="60EBEACF" w14:textId="77777777" w:rsidR="00306596" w:rsidRPr="003C0DF0" w:rsidRDefault="00306596" w:rsidP="003C0DF0">
            <w:pPr>
              <w:jc w:val="center"/>
              <w:rPr>
                <w:rFonts w:ascii="Times New Roman" w:hAnsi="Times New Roman"/>
                <w:lang w:val="en-US"/>
              </w:rPr>
            </w:pPr>
          </w:p>
        </w:tc>
      </w:tr>
      <w:tr w:rsidR="00306596" w:rsidRPr="003C0DF0" w14:paraId="4854F6D6" w14:textId="77777777" w:rsidTr="003C0DF0">
        <w:tc>
          <w:tcPr>
            <w:tcW w:w="695" w:type="dxa"/>
          </w:tcPr>
          <w:p w14:paraId="3EBD6FD8" w14:textId="77777777" w:rsidR="00306596" w:rsidRPr="003C0DF0" w:rsidRDefault="00306596" w:rsidP="003C0DF0">
            <w:pPr>
              <w:jc w:val="center"/>
              <w:rPr>
                <w:rFonts w:ascii="Times New Roman" w:hAnsi="Times New Roman"/>
                <w:color w:val="000000"/>
              </w:rPr>
            </w:pPr>
          </w:p>
        </w:tc>
        <w:tc>
          <w:tcPr>
            <w:tcW w:w="2793" w:type="dxa"/>
          </w:tcPr>
          <w:p w14:paraId="04788EC2" w14:textId="77777777" w:rsidR="00306596" w:rsidRPr="003C0DF0" w:rsidRDefault="00306596" w:rsidP="003C0DF0">
            <w:pPr>
              <w:rPr>
                <w:rFonts w:ascii="Times New Roman" w:hAnsi="Times New Roman"/>
                <w:color w:val="000000"/>
              </w:rPr>
            </w:pPr>
          </w:p>
        </w:tc>
        <w:tc>
          <w:tcPr>
            <w:tcW w:w="2896" w:type="dxa"/>
            <w:vAlign w:val="center"/>
          </w:tcPr>
          <w:p w14:paraId="2009616D" w14:textId="7E8E5A1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Питание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прибора</w:t>
            </w:r>
            <w:proofErr w:type="spellEnd"/>
          </w:p>
        </w:tc>
        <w:tc>
          <w:tcPr>
            <w:tcW w:w="4247" w:type="dxa"/>
            <w:vAlign w:val="center"/>
          </w:tcPr>
          <w:p w14:paraId="22EB47E0" w14:textId="36220E5A" w:rsidR="00306596" w:rsidRPr="003C0DF0" w:rsidRDefault="00306596" w:rsidP="003C0DF0">
            <w:pPr>
              <w:jc w:val="center"/>
              <w:rPr>
                <w:rFonts w:ascii="Times New Roman" w:hAnsi="Times New Roman"/>
              </w:rPr>
            </w:pPr>
            <w:r w:rsidRPr="003C0DF0">
              <w:rPr>
                <w:rFonts w:ascii="Times New Roman" w:hAnsi="Times New Roman"/>
              </w:rPr>
              <w:t>От внешнего источника питания, от резервного источника питания</w:t>
            </w:r>
          </w:p>
        </w:tc>
        <w:tc>
          <w:tcPr>
            <w:tcW w:w="1754" w:type="dxa"/>
            <w:vMerge/>
          </w:tcPr>
          <w:p w14:paraId="37311579" w14:textId="31572767" w:rsidR="00306596" w:rsidRPr="003C0DF0" w:rsidRDefault="00306596" w:rsidP="003C0DF0">
            <w:pPr>
              <w:jc w:val="center"/>
              <w:rPr>
                <w:rFonts w:ascii="Times New Roman" w:hAnsi="Times New Roman"/>
              </w:rPr>
            </w:pPr>
          </w:p>
        </w:tc>
        <w:tc>
          <w:tcPr>
            <w:tcW w:w="1429" w:type="dxa"/>
          </w:tcPr>
          <w:p w14:paraId="7111862A" w14:textId="77777777" w:rsidR="00306596" w:rsidRPr="003C0DF0" w:rsidRDefault="00306596" w:rsidP="003C0DF0">
            <w:pPr>
              <w:jc w:val="center"/>
              <w:rPr>
                <w:rFonts w:ascii="Times New Roman" w:hAnsi="Times New Roman"/>
              </w:rPr>
            </w:pPr>
          </w:p>
        </w:tc>
      </w:tr>
      <w:tr w:rsidR="00306596" w:rsidRPr="003C0DF0" w14:paraId="797F78A1" w14:textId="77777777" w:rsidTr="003C0DF0">
        <w:tc>
          <w:tcPr>
            <w:tcW w:w="695" w:type="dxa"/>
          </w:tcPr>
          <w:p w14:paraId="6916841B" w14:textId="77777777" w:rsidR="00306596" w:rsidRPr="003C0DF0" w:rsidRDefault="00306596" w:rsidP="003C0DF0">
            <w:pPr>
              <w:jc w:val="center"/>
              <w:rPr>
                <w:rFonts w:ascii="Times New Roman" w:hAnsi="Times New Roman"/>
                <w:color w:val="000000"/>
              </w:rPr>
            </w:pPr>
          </w:p>
        </w:tc>
        <w:tc>
          <w:tcPr>
            <w:tcW w:w="2793" w:type="dxa"/>
          </w:tcPr>
          <w:p w14:paraId="1FD6DDB2" w14:textId="77777777" w:rsidR="00306596" w:rsidRPr="003C0DF0" w:rsidRDefault="00306596" w:rsidP="003C0DF0">
            <w:pPr>
              <w:rPr>
                <w:rFonts w:ascii="Times New Roman" w:hAnsi="Times New Roman"/>
                <w:color w:val="000000"/>
              </w:rPr>
            </w:pPr>
          </w:p>
        </w:tc>
        <w:tc>
          <w:tcPr>
            <w:tcW w:w="2896" w:type="dxa"/>
            <w:vAlign w:val="center"/>
          </w:tcPr>
          <w:p w14:paraId="1103BFFF" w14:textId="2A43B1CD"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Срок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службы</w:t>
            </w:r>
            <w:proofErr w:type="spellEnd"/>
          </w:p>
        </w:tc>
        <w:tc>
          <w:tcPr>
            <w:tcW w:w="4247" w:type="dxa"/>
            <w:vAlign w:val="center"/>
          </w:tcPr>
          <w:p w14:paraId="57E9544E" w14:textId="0208BBF3"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10</w:t>
            </w:r>
          </w:p>
        </w:tc>
        <w:tc>
          <w:tcPr>
            <w:tcW w:w="1754" w:type="dxa"/>
            <w:vMerge/>
          </w:tcPr>
          <w:p w14:paraId="2D5416CB" w14:textId="55EA42DF" w:rsidR="00306596" w:rsidRPr="003C0DF0" w:rsidRDefault="00306596" w:rsidP="003C0DF0">
            <w:pPr>
              <w:jc w:val="center"/>
              <w:rPr>
                <w:rFonts w:ascii="Times New Roman" w:hAnsi="Times New Roman"/>
              </w:rPr>
            </w:pPr>
          </w:p>
        </w:tc>
        <w:tc>
          <w:tcPr>
            <w:tcW w:w="1429" w:type="dxa"/>
          </w:tcPr>
          <w:p w14:paraId="0DFB3727" w14:textId="5686B64B"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лет</w:t>
            </w:r>
            <w:proofErr w:type="spellEnd"/>
          </w:p>
        </w:tc>
      </w:tr>
      <w:tr w:rsidR="00306596" w:rsidRPr="003C0DF0" w14:paraId="5B22CCAE" w14:textId="77777777" w:rsidTr="003C0DF0">
        <w:tc>
          <w:tcPr>
            <w:tcW w:w="695" w:type="dxa"/>
          </w:tcPr>
          <w:p w14:paraId="521C4DC3" w14:textId="77777777" w:rsidR="00306596" w:rsidRPr="003C0DF0" w:rsidRDefault="00306596" w:rsidP="003C0DF0">
            <w:pPr>
              <w:jc w:val="center"/>
              <w:rPr>
                <w:rFonts w:ascii="Times New Roman" w:hAnsi="Times New Roman"/>
                <w:color w:val="000000"/>
              </w:rPr>
            </w:pPr>
          </w:p>
        </w:tc>
        <w:tc>
          <w:tcPr>
            <w:tcW w:w="2793" w:type="dxa"/>
          </w:tcPr>
          <w:p w14:paraId="22E01738" w14:textId="77777777" w:rsidR="00306596" w:rsidRPr="003C0DF0" w:rsidRDefault="00306596" w:rsidP="003C0DF0">
            <w:pPr>
              <w:rPr>
                <w:rFonts w:ascii="Times New Roman" w:hAnsi="Times New Roman"/>
                <w:color w:val="000000"/>
              </w:rPr>
            </w:pPr>
          </w:p>
        </w:tc>
        <w:tc>
          <w:tcPr>
            <w:tcW w:w="2896" w:type="dxa"/>
            <w:vAlign w:val="center"/>
          </w:tcPr>
          <w:p w14:paraId="09E78FF8" w14:textId="6113240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Тип</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монтажа</w:t>
            </w:r>
            <w:proofErr w:type="spellEnd"/>
          </w:p>
        </w:tc>
        <w:tc>
          <w:tcPr>
            <w:tcW w:w="4247" w:type="dxa"/>
            <w:vAlign w:val="center"/>
          </w:tcPr>
          <w:p w14:paraId="138AE1A8" w14:textId="3659DAD7" w:rsidR="00306596" w:rsidRPr="003C0DF0" w:rsidRDefault="00306596" w:rsidP="003C0DF0">
            <w:pPr>
              <w:jc w:val="center"/>
              <w:rPr>
                <w:rFonts w:ascii="Times New Roman" w:hAnsi="Times New Roman"/>
              </w:rPr>
            </w:pPr>
            <w:r w:rsidRPr="003C0DF0">
              <w:rPr>
                <w:rFonts w:ascii="Times New Roman" w:hAnsi="Times New Roman"/>
              </w:rPr>
              <w:t xml:space="preserve">настенный навесной; на </w:t>
            </w:r>
            <w:r w:rsidRPr="003C0DF0">
              <w:rPr>
                <w:rFonts w:ascii="Times New Roman" w:hAnsi="Times New Roman"/>
                <w:lang w:val="en-US"/>
              </w:rPr>
              <w:t>DIN</w:t>
            </w:r>
            <w:r w:rsidRPr="003C0DF0">
              <w:rPr>
                <w:rFonts w:ascii="Times New Roman" w:hAnsi="Times New Roman"/>
              </w:rPr>
              <w:t>-рейку</w:t>
            </w:r>
          </w:p>
        </w:tc>
        <w:tc>
          <w:tcPr>
            <w:tcW w:w="1754" w:type="dxa"/>
            <w:vMerge/>
          </w:tcPr>
          <w:p w14:paraId="51FFA539" w14:textId="58EE6008" w:rsidR="00306596" w:rsidRPr="003C0DF0" w:rsidRDefault="00306596" w:rsidP="003C0DF0">
            <w:pPr>
              <w:jc w:val="center"/>
              <w:rPr>
                <w:rFonts w:ascii="Times New Roman" w:hAnsi="Times New Roman"/>
              </w:rPr>
            </w:pPr>
          </w:p>
        </w:tc>
        <w:tc>
          <w:tcPr>
            <w:tcW w:w="1429" w:type="dxa"/>
          </w:tcPr>
          <w:p w14:paraId="57726894" w14:textId="77777777" w:rsidR="00306596" w:rsidRPr="003C0DF0" w:rsidRDefault="00306596" w:rsidP="003C0DF0">
            <w:pPr>
              <w:jc w:val="center"/>
              <w:rPr>
                <w:rFonts w:ascii="Times New Roman" w:hAnsi="Times New Roman"/>
              </w:rPr>
            </w:pPr>
          </w:p>
        </w:tc>
      </w:tr>
      <w:tr w:rsidR="00306596" w:rsidRPr="003C0DF0" w14:paraId="7B80002F" w14:textId="77777777" w:rsidTr="003C0DF0">
        <w:tc>
          <w:tcPr>
            <w:tcW w:w="695" w:type="dxa"/>
          </w:tcPr>
          <w:p w14:paraId="4F766D10" w14:textId="77777777" w:rsidR="00306596" w:rsidRPr="003C0DF0" w:rsidRDefault="00306596" w:rsidP="003C0DF0">
            <w:pPr>
              <w:jc w:val="center"/>
              <w:rPr>
                <w:rFonts w:ascii="Times New Roman" w:hAnsi="Times New Roman"/>
                <w:color w:val="000000"/>
              </w:rPr>
            </w:pPr>
          </w:p>
        </w:tc>
        <w:tc>
          <w:tcPr>
            <w:tcW w:w="2793" w:type="dxa"/>
          </w:tcPr>
          <w:p w14:paraId="0D42D296" w14:textId="77777777" w:rsidR="00306596" w:rsidRPr="003C0DF0" w:rsidRDefault="00306596" w:rsidP="003C0DF0">
            <w:pPr>
              <w:rPr>
                <w:rFonts w:ascii="Times New Roman" w:hAnsi="Times New Roman"/>
                <w:color w:val="000000"/>
              </w:rPr>
            </w:pPr>
          </w:p>
        </w:tc>
        <w:tc>
          <w:tcPr>
            <w:tcW w:w="2896" w:type="dxa"/>
            <w:vAlign w:val="center"/>
          </w:tcPr>
          <w:p w14:paraId="57957AD0" w14:textId="7894140A"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Степень</w:t>
            </w:r>
            <w:proofErr w:type="spellEnd"/>
            <w:r w:rsidRPr="003C0DF0">
              <w:rPr>
                <w:rFonts w:ascii="Times New Roman" w:hAnsi="Times New Roman"/>
                <w:lang w:val="en-US"/>
              </w:rPr>
              <w:t xml:space="preserve"> </w:t>
            </w:r>
            <w:proofErr w:type="spellStart"/>
            <w:r w:rsidRPr="003C0DF0">
              <w:rPr>
                <w:rFonts w:ascii="Times New Roman" w:hAnsi="Times New Roman"/>
                <w:lang w:val="en-US"/>
              </w:rPr>
              <w:t>защиты</w:t>
            </w:r>
            <w:proofErr w:type="spellEnd"/>
            <w:r w:rsidRPr="003C0DF0">
              <w:rPr>
                <w:rFonts w:ascii="Times New Roman" w:hAnsi="Times New Roman"/>
                <w:lang w:val="en-US"/>
              </w:rPr>
              <w:t xml:space="preserve"> </w:t>
            </w:r>
            <w:proofErr w:type="spellStart"/>
            <w:r w:rsidRPr="003C0DF0">
              <w:rPr>
                <w:rFonts w:ascii="Times New Roman" w:hAnsi="Times New Roman"/>
                <w:lang w:val="en-US"/>
              </w:rPr>
              <w:t>корпуса</w:t>
            </w:r>
            <w:proofErr w:type="spellEnd"/>
          </w:p>
        </w:tc>
        <w:tc>
          <w:tcPr>
            <w:tcW w:w="4247" w:type="dxa"/>
            <w:vAlign w:val="center"/>
          </w:tcPr>
          <w:p w14:paraId="1C9571DB" w14:textId="63D1C555"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IP30</w:t>
            </w:r>
          </w:p>
        </w:tc>
        <w:tc>
          <w:tcPr>
            <w:tcW w:w="1754" w:type="dxa"/>
            <w:vMerge/>
          </w:tcPr>
          <w:p w14:paraId="2C3D8E70" w14:textId="063B9EE6" w:rsidR="00306596" w:rsidRPr="003C0DF0" w:rsidRDefault="00306596" w:rsidP="003C0DF0">
            <w:pPr>
              <w:jc w:val="center"/>
              <w:rPr>
                <w:rFonts w:ascii="Times New Roman" w:hAnsi="Times New Roman"/>
              </w:rPr>
            </w:pPr>
          </w:p>
        </w:tc>
        <w:tc>
          <w:tcPr>
            <w:tcW w:w="1429" w:type="dxa"/>
          </w:tcPr>
          <w:p w14:paraId="508E3B26" w14:textId="77777777" w:rsidR="00306596" w:rsidRPr="003C0DF0" w:rsidRDefault="00306596" w:rsidP="003C0DF0">
            <w:pPr>
              <w:jc w:val="center"/>
              <w:rPr>
                <w:rFonts w:ascii="Times New Roman" w:hAnsi="Times New Roman"/>
                <w:lang w:val="en-US"/>
              </w:rPr>
            </w:pPr>
          </w:p>
        </w:tc>
      </w:tr>
      <w:tr w:rsidR="00306596" w:rsidRPr="003C0DF0" w14:paraId="206AF5A4" w14:textId="77777777" w:rsidTr="003C0DF0">
        <w:tc>
          <w:tcPr>
            <w:tcW w:w="695" w:type="dxa"/>
          </w:tcPr>
          <w:p w14:paraId="6ABFFD61" w14:textId="77777777" w:rsidR="00306596" w:rsidRPr="003C0DF0" w:rsidRDefault="00306596" w:rsidP="003C0DF0">
            <w:pPr>
              <w:jc w:val="center"/>
              <w:rPr>
                <w:rFonts w:ascii="Times New Roman" w:hAnsi="Times New Roman"/>
                <w:color w:val="000000"/>
              </w:rPr>
            </w:pPr>
          </w:p>
        </w:tc>
        <w:tc>
          <w:tcPr>
            <w:tcW w:w="2793" w:type="dxa"/>
          </w:tcPr>
          <w:p w14:paraId="62686267" w14:textId="77777777" w:rsidR="00306596" w:rsidRPr="003C0DF0" w:rsidRDefault="00306596" w:rsidP="003C0DF0">
            <w:pPr>
              <w:rPr>
                <w:rFonts w:ascii="Times New Roman" w:hAnsi="Times New Roman"/>
                <w:color w:val="000000"/>
              </w:rPr>
            </w:pPr>
          </w:p>
        </w:tc>
        <w:tc>
          <w:tcPr>
            <w:tcW w:w="2896" w:type="dxa"/>
            <w:vAlign w:val="center"/>
          </w:tcPr>
          <w:p w14:paraId="59940666" w14:textId="425E643A" w:rsidR="00306596" w:rsidRPr="003C0DF0" w:rsidRDefault="00306596" w:rsidP="003C0DF0">
            <w:pPr>
              <w:jc w:val="center"/>
              <w:rPr>
                <w:rFonts w:ascii="Times New Roman" w:hAnsi="Times New Roman"/>
              </w:rPr>
            </w:pPr>
            <w:r w:rsidRPr="003C0DF0">
              <w:rPr>
                <w:rFonts w:ascii="Times New Roman" w:hAnsi="Times New Roman"/>
              </w:rPr>
              <w:t>Готовность к работе после включения питания</w:t>
            </w:r>
          </w:p>
        </w:tc>
        <w:tc>
          <w:tcPr>
            <w:tcW w:w="4247" w:type="dxa"/>
            <w:vAlign w:val="center"/>
          </w:tcPr>
          <w:p w14:paraId="1EC64FFF" w14:textId="3A37E222" w:rsidR="00306596" w:rsidRPr="003C0DF0" w:rsidRDefault="00306596" w:rsidP="003C0DF0">
            <w:pPr>
              <w:jc w:val="center"/>
              <w:rPr>
                <w:rFonts w:ascii="Times New Roman" w:hAnsi="Times New Roman"/>
                <w:lang w:val="en-US"/>
              </w:rPr>
            </w:pPr>
            <w:proofErr w:type="gramStart"/>
            <w:r w:rsidRPr="003C0DF0">
              <w:rPr>
                <w:rFonts w:ascii="Times New Roman" w:hAnsi="Times New Roman"/>
                <w:bCs/>
                <w:color w:val="000000"/>
              </w:rPr>
              <w:t xml:space="preserve">≤ </w:t>
            </w:r>
            <w:r w:rsidRPr="003C0DF0">
              <w:rPr>
                <w:rFonts w:ascii="Times New Roman" w:hAnsi="Times New Roman"/>
                <w:lang w:val="en-US"/>
              </w:rPr>
              <w:t xml:space="preserve"> 20</w:t>
            </w:r>
            <w:proofErr w:type="gramEnd"/>
          </w:p>
        </w:tc>
        <w:tc>
          <w:tcPr>
            <w:tcW w:w="1754" w:type="dxa"/>
            <w:vMerge/>
          </w:tcPr>
          <w:p w14:paraId="38F7B46A" w14:textId="7CB195A6" w:rsidR="00306596" w:rsidRPr="003C0DF0" w:rsidRDefault="00306596" w:rsidP="003C0DF0">
            <w:pPr>
              <w:jc w:val="center"/>
              <w:rPr>
                <w:rFonts w:ascii="Times New Roman" w:hAnsi="Times New Roman"/>
                <w:lang w:val="en-US"/>
              </w:rPr>
            </w:pPr>
          </w:p>
        </w:tc>
        <w:tc>
          <w:tcPr>
            <w:tcW w:w="1429" w:type="dxa"/>
          </w:tcPr>
          <w:p w14:paraId="11D12AFD" w14:textId="2DEF601D" w:rsidR="00306596" w:rsidRPr="003C0DF0" w:rsidRDefault="00306596" w:rsidP="003C0DF0">
            <w:pPr>
              <w:jc w:val="center"/>
              <w:rPr>
                <w:rFonts w:ascii="Times New Roman" w:hAnsi="Times New Roman"/>
                <w:lang w:val="en-US"/>
              </w:rPr>
            </w:pPr>
            <w:r w:rsidRPr="003C0DF0">
              <w:rPr>
                <w:rFonts w:ascii="Times New Roman" w:hAnsi="Times New Roman"/>
                <w:lang w:val="en-US"/>
              </w:rPr>
              <w:t>с</w:t>
            </w:r>
          </w:p>
        </w:tc>
      </w:tr>
      <w:tr w:rsidR="00306596" w:rsidRPr="003C0DF0" w14:paraId="4588C10E" w14:textId="77777777" w:rsidTr="003C0DF0">
        <w:tc>
          <w:tcPr>
            <w:tcW w:w="695" w:type="dxa"/>
          </w:tcPr>
          <w:p w14:paraId="716EDCE3" w14:textId="77777777" w:rsidR="00306596" w:rsidRPr="003C0DF0" w:rsidRDefault="00306596" w:rsidP="003C0DF0">
            <w:pPr>
              <w:jc w:val="center"/>
              <w:rPr>
                <w:rFonts w:ascii="Times New Roman" w:hAnsi="Times New Roman"/>
                <w:color w:val="000000"/>
              </w:rPr>
            </w:pPr>
          </w:p>
        </w:tc>
        <w:tc>
          <w:tcPr>
            <w:tcW w:w="2793" w:type="dxa"/>
          </w:tcPr>
          <w:p w14:paraId="451CD6BE" w14:textId="77777777" w:rsidR="00306596" w:rsidRPr="003C0DF0" w:rsidRDefault="00306596" w:rsidP="003C0DF0">
            <w:pPr>
              <w:rPr>
                <w:rFonts w:ascii="Times New Roman" w:hAnsi="Times New Roman"/>
                <w:color w:val="000000"/>
              </w:rPr>
            </w:pPr>
          </w:p>
        </w:tc>
        <w:tc>
          <w:tcPr>
            <w:tcW w:w="2896" w:type="dxa"/>
            <w:vAlign w:val="center"/>
          </w:tcPr>
          <w:p w14:paraId="7E670E9C" w14:textId="2A630669"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Наличие</w:t>
            </w:r>
            <w:proofErr w:type="spellEnd"/>
          </w:p>
        </w:tc>
        <w:tc>
          <w:tcPr>
            <w:tcW w:w="4247" w:type="dxa"/>
            <w:vAlign w:val="center"/>
          </w:tcPr>
          <w:p w14:paraId="52A883D6" w14:textId="33F9B932" w:rsidR="00306596" w:rsidRPr="003C0DF0" w:rsidRDefault="00306596" w:rsidP="003C0DF0">
            <w:pPr>
              <w:jc w:val="center"/>
              <w:rPr>
                <w:rFonts w:ascii="Times New Roman" w:hAnsi="Times New Roman"/>
                <w:bCs/>
                <w:color w:val="000000"/>
              </w:rPr>
            </w:pPr>
            <w:r w:rsidRPr="003C0DF0">
              <w:rPr>
                <w:rFonts w:ascii="Times New Roman" w:hAnsi="Times New Roman"/>
              </w:rPr>
              <w:t>Встроенный звуковой сигнализатор, датчик вскрытия корпуса, коммуникационный порт</w:t>
            </w:r>
          </w:p>
        </w:tc>
        <w:tc>
          <w:tcPr>
            <w:tcW w:w="1754" w:type="dxa"/>
            <w:vMerge/>
          </w:tcPr>
          <w:p w14:paraId="25D68AAD" w14:textId="0A41ACFB" w:rsidR="00306596" w:rsidRPr="003C0DF0" w:rsidRDefault="00306596" w:rsidP="003C0DF0">
            <w:pPr>
              <w:jc w:val="center"/>
              <w:rPr>
                <w:rFonts w:ascii="Times New Roman" w:hAnsi="Times New Roman"/>
              </w:rPr>
            </w:pPr>
          </w:p>
        </w:tc>
        <w:tc>
          <w:tcPr>
            <w:tcW w:w="1429" w:type="dxa"/>
          </w:tcPr>
          <w:p w14:paraId="3292D1D6" w14:textId="77777777" w:rsidR="00306596" w:rsidRPr="003C0DF0" w:rsidRDefault="00306596" w:rsidP="003C0DF0">
            <w:pPr>
              <w:jc w:val="center"/>
              <w:rPr>
                <w:rFonts w:ascii="Times New Roman" w:hAnsi="Times New Roman"/>
              </w:rPr>
            </w:pPr>
          </w:p>
        </w:tc>
      </w:tr>
      <w:tr w:rsidR="00306596" w:rsidRPr="003C0DF0" w14:paraId="40FCC72F" w14:textId="77777777" w:rsidTr="003C0DF0">
        <w:tc>
          <w:tcPr>
            <w:tcW w:w="695" w:type="dxa"/>
          </w:tcPr>
          <w:p w14:paraId="0F9627CD" w14:textId="1FAE2F8A" w:rsidR="00306596" w:rsidRPr="003C0DF0" w:rsidRDefault="00306596" w:rsidP="003C0DF0">
            <w:pPr>
              <w:jc w:val="center"/>
              <w:rPr>
                <w:rFonts w:ascii="Times New Roman" w:hAnsi="Times New Roman"/>
                <w:color w:val="000000"/>
              </w:rPr>
            </w:pPr>
            <w:r w:rsidRPr="003C0DF0">
              <w:rPr>
                <w:rFonts w:ascii="Times New Roman" w:hAnsi="Times New Roman"/>
                <w:color w:val="000000"/>
              </w:rPr>
              <w:t>26</w:t>
            </w:r>
          </w:p>
        </w:tc>
        <w:tc>
          <w:tcPr>
            <w:tcW w:w="2793" w:type="dxa"/>
          </w:tcPr>
          <w:p w14:paraId="3D6F18B9" w14:textId="77777777" w:rsidR="00306596" w:rsidRPr="003C0DF0" w:rsidRDefault="00306596" w:rsidP="003C0DF0">
            <w:pPr>
              <w:rPr>
                <w:rFonts w:ascii="Times New Roman" w:hAnsi="Times New Roman"/>
                <w:color w:val="000000"/>
              </w:rPr>
            </w:pPr>
            <w:r w:rsidRPr="003C0DF0">
              <w:rPr>
                <w:rFonts w:ascii="Times New Roman" w:hAnsi="Times New Roman"/>
                <w:color w:val="000000"/>
              </w:rPr>
              <w:t>Аккумуляторная батарея, соответствующая ГОСТ Р 58593-2019</w:t>
            </w:r>
          </w:p>
          <w:p w14:paraId="0E81AD35" w14:textId="6A145289" w:rsidR="00306596" w:rsidRPr="003C0DF0" w:rsidRDefault="00306596" w:rsidP="003C0DF0">
            <w:pPr>
              <w:rPr>
                <w:rFonts w:ascii="Times New Roman" w:hAnsi="Times New Roman"/>
                <w:color w:val="000000"/>
              </w:rPr>
            </w:pPr>
            <w:r w:rsidRPr="003C0DF0">
              <w:rPr>
                <w:rFonts w:ascii="Times New Roman" w:hAnsi="Times New Roman"/>
                <w:color w:val="000000"/>
              </w:rPr>
              <w:t>«Источники тока химические. Термины и определения»</w:t>
            </w:r>
          </w:p>
        </w:tc>
        <w:tc>
          <w:tcPr>
            <w:tcW w:w="2896" w:type="dxa"/>
          </w:tcPr>
          <w:p w14:paraId="1FDE738B" w14:textId="0818B489" w:rsidR="00306596" w:rsidRPr="003C0DF0" w:rsidRDefault="00306596" w:rsidP="003C0DF0">
            <w:pPr>
              <w:jc w:val="center"/>
              <w:rPr>
                <w:rFonts w:ascii="Times New Roman" w:hAnsi="Times New Roman"/>
                <w:lang w:val="en-US"/>
              </w:rPr>
            </w:pPr>
            <w:r w:rsidRPr="003C0DF0">
              <w:rPr>
                <w:rFonts w:ascii="Times New Roman" w:hAnsi="Times New Roman"/>
              </w:rPr>
              <w:t>Назначение</w:t>
            </w:r>
          </w:p>
        </w:tc>
        <w:tc>
          <w:tcPr>
            <w:tcW w:w="4247" w:type="dxa"/>
          </w:tcPr>
          <w:p w14:paraId="34035232" w14:textId="36D2A6D0" w:rsidR="00306596" w:rsidRPr="003C0DF0" w:rsidRDefault="00306596" w:rsidP="003C0DF0">
            <w:pPr>
              <w:jc w:val="center"/>
              <w:rPr>
                <w:rFonts w:ascii="Times New Roman" w:hAnsi="Times New Roman"/>
              </w:rPr>
            </w:pPr>
            <w:r w:rsidRPr="003C0DF0">
              <w:rPr>
                <w:rFonts w:ascii="Times New Roman" w:hAnsi="Times New Roman"/>
                <w:color w:val="2C2C2C"/>
              </w:rPr>
              <w:t xml:space="preserve">Для работы в источниках бесперебойного питания для резервного питания компьютерных систем, систем охранно-пожарной сигнализации, систем видеонаблюдения, </w:t>
            </w:r>
            <w:proofErr w:type="spellStart"/>
            <w:r w:rsidRPr="003C0DF0">
              <w:rPr>
                <w:rFonts w:ascii="Times New Roman" w:hAnsi="Times New Roman"/>
                <w:color w:val="2C2C2C"/>
              </w:rPr>
              <w:t>электрорадиоаппаратуры</w:t>
            </w:r>
            <w:proofErr w:type="spellEnd"/>
            <w:r w:rsidRPr="003C0DF0">
              <w:rPr>
                <w:rFonts w:ascii="Times New Roman" w:hAnsi="Times New Roman"/>
                <w:color w:val="2C2C2C"/>
              </w:rPr>
              <w:t>, систем связи и других устройств</w:t>
            </w:r>
          </w:p>
        </w:tc>
        <w:tc>
          <w:tcPr>
            <w:tcW w:w="1754" w:type="dxa"/>
            <w:vMerge/>
          </w:tcPr>
          <w:p w14:paraId="7E751290" w14:textId="5B9F66F7" w:rsidR="00306596" w:rsidRPr="003C0DF0" w:rsidRDefault="00306596" w:rsidP="003C0DF0">
            <w:pPr>
              <w:jc w:val="center"/>
              <w:rPr>
                <w:rFonts w:ascii="Times New Roman" w:hAnsi="Times New Roman"/>
              </w:rPr>
            </w:pPr>
          </w:p>
        </w:tc>
        <w:tc>
          <w:tcPr>
            <w:tcW w:w="1429" w:type="dxa"/>
          </w:tcPr>
          <w:p w14:paraId="6C562CAD" w14:textId="77777777" w:rsidR="00306596" w:rsidRPr="003C0DF0" w:rsidRDefault="00306596" w:rsidP="003C0DF0">
            <w:pPr>
              <w:jc w:val="center"/>
              <w:rPr>
                <w:rFonts w:ascii="Times New Roman" w:hAnsi="Times New Roman"/>
              </w:rPr>
            </w:pPr>
          </w:p>
        </w:tc>
      </w:tr>
      <w:tr w:rsidR="00306596" w:rsidRPr="003C0DF0" w14:paraId="0640AD0F" w14:textId="77777777" w:rsidTr="003C0DF0">
        <w:tc>
          <w:tcPr>
            <w:tcW w:w="695" w:type="dxa"/>
          </w:tcPr>
          <w:p w14:paraId="4358E433" w14:textId="77777777" w:rsidR="00306596" w:rsidRPr="003C0DF0" w:rsidRDefault="00306596" w:rsidP="003C0DF0">
            <w:pPr>
              <w:jc w:val="center"/>
              <w:rPr>
                <w:rFonts w:ascii="Times New Roman" w:hAnsi="Times New Roman"/>
                <w:color w:val="000000"/>
              </w:rPr>
            </w:pPr>
          </w:p>
        </w:tc>
        <w:tc>
          <w:tcPr>
            <w:tcW w:w="2793" w:type="dxa"/>
          </w:tcPr>
          <w:p w14:paraId="443744BB" w14:textId="77777777" w:rsidR="00306596" w:rsidRPr="003C0DF0" w:rsidRDefault="00306596" w:rsidP="003C0DF0">
            <w:pPr>
              <w:rPr>
                <w:rFonts w:ascii="Times New Roman" w:hAnsi="Times New Roman"/>
                <w:color w:val="000000"/>
              </w:rPr>
            </w:pPr>
          </w:p>
        </w:tc>
        <w:tc>
          <w:tcPr>
            <w:tcW w:w="2896" w:type="dxa"/>
          </w:tcPr>
          <w:p w14:paraId="1754895C" w14:textId="7A3BD750" w:rsidR="00306596" w:rsidRPr="003C0DF0" w:rsidRDefault="00306596" w:rsidP="003C0DF0">
            <w:pPr>
              <w:jc w:val="center"/>
              <w:rPr>
                <w:rFonts w:ascii="Times New Roman" w:hAnsi="Times New Roman"/>
              </w:rPr>
            </w:pPr>
            <w:r w:rsidRPr="003C0DF0">
              <w:rPr>
                <w:rFonts w:ascii="Times New Roman" w:hAnsi="Times New Roman"/>
              </w:rPr>
              <w:t xml:space="preserve">Номинальное </w:t>
            </w:r>
            <w:r w:rsidRPr="003C0DF0">
              <w:rPr>
                <w:rFonts w:ascii="Times New Roman" w:hAnsi="Times New Roman"/>
              </w:rPr>
              <w:lastRenderedPageBreak/>
              <w:t>напряжение</w:t>
            </w:r>
          </w:p>
        </w:tc>
        <w:tc>
          <w:tcPr>
            <w:tcW w:w="4247" w:type="dxa"/>
          </w:tcPr>
          <w:p w14:paraId="21265694" w14:textId="64C0011C" w:rsidR="00306596" w:rsidRPr="003C0DF0" w:rsidRDefault="00306596" w:rsidP="003C0DF0">
            <w:pPr>
              <w:jc w:val="center"/>
              <w:rPr>
                <w:rFonts w:ascii="Times New Roman" w:hAnsi="Times New Roman"/>
                <w:color w:val="2C2C2C"/>
              </w:rPr>
            </w:pPr>
            <w:r w:rsidRPr="003C0DF0">
              <w:rPr>
                <w:rFonts w:ascii="Times New Roman" w:hAnsi="Times New Roman"/>
                <w:color w:val="2C2C2C"/>
              </w:rPr>
              <w:lastRenderedPageBreak/>
              <w:t>Не менее 12</w:t>
            </w:r>
          </w:p>
        </w:tc>
        <w:tc>
          <w:tcPr>
            <w:tcW w:w="1754" w:type="dxa"/>
            <w:vMerge/>
          </w:tcPr>
          <w:p w14:paraId="56D44288" w14:textId="56212AB4" w:rsidR="00306596" w:rsidRPr="003C0DF0" w:rsidRDefault="00306596" w:rsidP="003C0DF0">
            <w:pPr>
              <w:jc w:val="center"/>
              <w:rPr>
                <w:rFonts w:ascii="Times New Roman" w:hAnsi="Times New Roman"/>
                <w:color w:val="2C2C2C"/>
              </w:rPr>
            </w:pPr>
          </w:p>
        </w:tc>
        <w:tc>
          <w:tcPr>
            <w:tcW w:w="1429" w:type="dxa"/>
          </w:tcPr>
          <w:p w14:paraId="28094249" w14:textId="1655BDCB"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55655F55" w14:textId="77777777" w:rsidTr="003C0DF0">
        <w:tc>
          <w:tcPr>
            <w:tcW w:w="695" w:type="dxa"/>
          </w:tcPr>
          <w:p w14:paraId="65199E5B" w14:textId="77777777" w:rsidR="00306596" w:rsidRPr="003C0DF0" w:rsidRDefault="00306596" w:rsidP="003C0DF0">
            <w:pPr>
              <w:jc w:val="center"/>
              <w:rPr>
                <w:rFonts w:ascii="Times New Roman" w:hAnsi="Times New Roman"/>
                <w:color w:val="000000"/>
              </w:rPr>
            </w:pPr>
          </w:p>
        </w:tc>
        <w:tc>
          <w:tcPr>
            <w:tcW w:w="2793" w:type="dxa"/>
          </w:tcPr>
          <w:p w14:paraId="22DD0046" w14:textId="77777777" w:rsidR="00306596" w:rsidRPr="003C0DF0" w:rsidRDefault="00306596" w:rsidP="003C0DF0">
            <w:pPr>
              <w:rPr>
                <w:rFonts w:ascii="Times New Roman" w:hAnsi="Times New Roman"/>
                <w:color w:val="000000"/>
              </w:rPr>
            </w:pPr>
          </w:p>
        </w:tc>
        <w:tc>
          <w:tcPr>
            <w:tcW w:w="2896" w:type="dxa"/>
          </w:tcPr>
          <w:p w14:paraId="13603089" w14:textId="2D072D33" w:rsidR="00306596" w:rsidRPr="003C0DF0" w:rsidRDefault="00306596" w:rsidP="003C0DF0">
            <w:pPr>
              <w:jc w:val="center"/>
              <w:rPr>
                <w:rFonts w:ascii="Times New Roman" w:hAnsi="Times New Roman"/>
              </w:rPr>
            </w:pPr>
            <w:r w:rsidRPr="003C0DF0">
              <w:rPr>
                <w:rFonts w:ascii="Times New Roman" w:hAnsi="Times New Roman"/>
              </w:rPr>
              <w:t>Масса аккумулятора</w:t>
            </w:r>
          </w:p>
        </w:tc>
        <w:tc>
          <w:tcPr>
            <w:tcW w:w="4247" w:type="dxa"/>
          </w:tcPr>
          <w:p w14:paraId="6C32A699" w14:textId="075DD7E5"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Менее 13.00</w:t>
            </w:r>
          </w:p>
        </w:tc>
        <w:tc>
          <w:tcPr>
            <w:tcW w:w="1754" w:type="dxa"/>
            <w:vMerge/>
          </w:tcPr>
          <w:p w14:paraId="6E2E2993" w14:textId="45439C36" w:rsidR="00306596" w:rsidRPr="003C0DF0" w:rsidRDefault="00306596" w:rsidP="003C0DF0">
            <w:pPr>
              <w:jc w:val="center"/>
              <w:rPr>
                <w:rFonts w:ascii="Times New Roman" w:hAnsi="Times New Roman"/>
                <w:color w:val="2C2C2C"/>
              </w:rPr>
            </w:pPr>
          </w:p>
        </w:tc>
        <w:tc>
          <w:tcPr>
            <w:tcW w:w="1429" w:type="dxa"/>
          </w:tcPr>
          <w:p w14:paraId="7BFDDF1D" w14:textId="6F91F0E9"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00455705" w14:textId="77777777" w:rsidTr="003C0DF0">
        <w:tc>
          <w:tcPr>
            <w:tcW w:w="695" w:type="dxa"/>
          </w:tcPr>
          <w:p w14:paraId="7E5BC836" w14:textId="77777777" w:rsidR="00306596" w:rsidRPr="003C0DF0" w:rsidRDefault="00306596" w:rsidP="003C0DF0">
            <w:pPr>
              <w:jc w:val="center"/>
              <w:rPr>
                <w:rFonts w:ascii="Times New Roman" w:hAnsi="Times New Roman"/>
                <w:color w:val="000000"/>
              </w:rPr>
            </w:pPr>
          </w:p>
        </w:tc>
        <w:tc>
          <w:tcPr>
            <w:tcW w:w="2793" w:type="dxa"/>
          </w:tcPr>
          <w:p w14:paraId="221CB854" w14:textId="77777777" w:rsidR="00306596" w:rsidRPr="003C0DF0" w:rsidRDefault="00306596" w:rsidP="003C0DF0">
            <w:pPr>
              <w:rPr>
                <w:rFonts w:ascii="Times New Roman" w:hAnsi="Times New Roman"/>
                <w:color w:val="000000"/>
              </w:rPr>
            </w:pPr>
          </w:p>
        </w:tc>
        <w:tc>
          <w:tcPr>
            <w:tcW w:w="2896" w:type="dxa"/>
          </w:tcPr>
          <w:p w14:paraId="42D839F8" w14:textId="7F28011A" w:rsidR="00306596" w:rsidRPr="003C0DF0" w:rsidRDefault="00306596" w:rsidP="003C0DF0">
            <w:pPr>
              <w:jc w:val="center"/>
              <w:rPr>
                <w:rFonts w:ascii="Times New Roman" w:hAnsi="Times New Roman"/>
              </w:rPr>
            </w:pPr>
            <w:r w:rsidRPr="003C0DF0">
              <w:rPr>
                <w:rFonts w:ascii="Times New Roman" w:hAnsi="Times New Roman"/>
              </w:rPr>
              <w:t>Габаритная длина</w:t>
            </w:r>
          </w:p>
        </w:tc>
        <w:tc>
          <w:tcPr>
            <w:tcW w:w="4247" w:type="dxa"/>
          </w:tcPr>
          <w:p w14:paraId="7C34B58F" w14:textId="3CBF3BAE" w:rsidR="00306596" w:rsidRPr="003C0DF0" w:rsidRDefault="00306596" w:rsidP="003C0DF0">
            <w:pPr>
              <w:widowControl w:val="0"/>
              <w:autoSpaceDE w:val="0"/>
              <w:autoSpaceDN w:val="0"/>
              <w:adjustRightInd w:val="0"/>
              <w:jc w:val="center"/>
              <w:rPr>
                <w:rFonts w:ascii="Times New Roman" w:hAnsi="Times New Roman"/>
                <w:color w:val="2C2C2C"/>
              </w:rPr>
            </w:pPr>
            <w:proofErr w:type="gramStart"/>
            <w:r w:rsidRPr="003C0DF0">
              <w:rPr>
                <w:rFonts w:ascii="Times New Roman" w:hAnsi="Times New Roman"/>
                <w:bCs/>
                <w:color w:val="000000"/>
              </w:rPr>
              <w:t>&lt;</w:t>
            </w:r>
            <w:r w:rsidRPr="003C0DF0">
              <w:rPr>
                <w:rFonts w:ascii="Times New Roman" w:hAnsi="Times New Roman"/>
                <w:color w:val="2C2C2C"/>
              </w:rPr>
              <w:t xml:space="preserve"> 200</w:t>
            </w:r>
            <w:proofErr w:type="gramEnd"/>
          </w:p>
        </w:tc>
        <w:tc>
          <w:tcPr>
            <w:tcW w:w="1754" w:type="dxa"/>
            <w:vMerge/>
          </w:tcPr>
          <w:p w14:paraId="0D262052" w14:textId="07529576" w:rsidR="00306596" w:rsidRPr="003C0DF0" w:rsidRDefault="00306596" w:rsidP="003C0DF0">
            <w:pPr>
              <w:jc w:val="center"/>
              <w:rPr>
                <w:rFonts w:ascii="Times New Roman" w:hAnsi="Times New Roman"/>
                <w:color w:val="2C2C2C"/>
              </w:rPr>
            </w:pPr>
          </w:p>
        </w:tc>
        <w:tc>
          <w:tcPr>
            <w:tcW w:w="1429" w:type="dxa"/>
          </w:tcPr>
          <w:p w14:paraId="0AB29686" w14:textId="26A1DE8D"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448F32AF" w14:textId="77777777" w:rsidTr="003C0DF0">
        <w:tc>
          <w:tcPr>
            <w:tcW w:w="695" w:type="dxa"/>
          </w:tcPr>
          <w:p w14:paraId="78D5D0E6" w14:textId="77777777" w:rsidR="00306596" w:rsidRPr="003C0DF0" w:rsidRDefault="00306596" w:rsidP="003C0DF0">
            <w:pPr>
              <w:jc w:val="center"/>
              <w:rPr>
                <w:rFonts w:ascii="Times New Roman" w:hAnsi="Times New Roman"/>
                <w:color w:val="000000"/>
              </w:rPr>
            </w:pPr>
          </w:p>
        </w:tc>
        <w:tc>
          <w:tcPr>
            <w:tcW w:w="2793" w:type="dxa"/>
          </w:tcPr>
          <w:p w14:paraId="3DBC1000" w14:textId="77777777" w:rsidR="00306596" w:rsidRPr="003C0DF0" w:rsidRDefault="00306596" w:rsidP="003C0DF0">
            <w:pPr>
              <w:rPr>
                <w:rFonts w:ascii="Times New Roman" w:hAnsi="Times New Roman"/>
                <w:color w:val="000000"/>
              </w:rPr>
            </w:pPr>
          </w:p>
        </w:tc>
        <w:tc>
          <w:tcPr>
            <w:tcW w:w="2896" w:type="dxa"/>
          </w:tcPr>
          <w:p w14:paraId="72BEA0FF" w14:textId="44983E16" w:rsidR="00306596" w:rsidRPr="003C0DF0" w:rsidRDefault="00306596" w:rsidP="003C0DF0">
            <w:pPr>
              <w:jc w:val="center"/>
              <w:rPr>
                <w:rFonts w:ascii="Times New Roman" w:hAnsi="Times New Roman"/>
              </w:rPr>
            </w:pPr>
            <w:r w:rsidRPr="003C0DF0">
              <w:rPr>
                <w:rFonts w:ascii="Times New Roman" w:hAnsi="Times New Roman"/>
              </w:rPr>
              <w:t>Габаритная ширина</w:t>
            </w:r>
          </w:p>
        </w:tc>
        <w:tc>
          <w:tcPr>
            <w:tcW w:w="4247" w:type="dxa"/>
          </w:tcPr>
          <w:p w14:paraId="16333E0A" w14:textId="1F92BC05" w:rsidR="00306596" w:rsidRPr="003C0DF0" w:rsidRDefault="00306596" w:rsidP="003C0DF0">
            <w:pPr>
              <w:widowControl w:val="0"/>
              <w:autoSpaceDE w:val="0"/>
              <w:autoSpaceDN w:val="0"/>
              <w:adjustRightInd w:val="0"/>
              <w:jc w:val="center"/>
              <w:rPr>
                <w:rFonts w:ascii="Times New Roman" w:hAnsi="Times New Roman"/>
                <w:bCs/>
                <w:color w:val="000000"/>
              </w:rPr>
            </w:pPr>
            <w:r w:rsidRPr="003C0DF0">
              <w:rPr>
                <w:rFonts w:ascii="Times New Roman" w:hAnsi="Times New Roman"/>
                <w:color w:val="2C2C2C"/>
              </w:rPr>
              <w:t>Не более 170</w:t>
            </w:r>
          </w:p>
        </w:tc>
        <w:tc>
          <w:tcPr>
            <w:tcW w:w="1754" w:type="dxa"/>
            <w:vMerge/>
          </w:tcPr>
          <w:p w14:paraId="46DFD296" w14:textId="42EF9C97" w:rsidR="00306596" w:rsidRPr="003C0DF0" w:rsidRDefault="00306596" w:rsidP="003C0DF0">
            <w:pPr>
              <w:jc w:val="center"/>
              <w:rPr>
                <w:rFonts w:ascii="Times New Roman" w:hAnsi="Times New Roman"/>
                <w:color w:val="2C2C2C"/>
              </w:rPr>
            </w:pPr>
          </w:p>
        </w:tc>
        <w:tc>
          <w:tcPr>
            <w:tcW w:w="1429" w:type="dxa"/>
          </w:tcPr>
          <w:p w14:paraId="139E8CE0" w14:textId="512E107F"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84B30FB" w14:textId="77777777" w:rsidTr="003C0DF0">
        <w:tc>
          <w:tcPr>
            <w:tcW w:w="695" w:type="dxa"/>
          </w:tcPr>
          <w:p w14:paraId="25BF11BD" w14:textId="77777777" w:rsidR="00306596" w:rsidRPr="003C0DF0" w:rsidRDefault="00306596" w:rsidP="003C0DF0">
            <w:pPr>
              <w:jc w:val="center"/>
              <w:rPr>
                <w:rFonts w:ascii="Times New Roman" w:hAnsi="Times New Roman"/>
                <w:color w:val="000000"/>
              </w:rPr>
            </w:pPr>
          </w:p>
        </w:tc>
        <w:tc>
          <w:tcPr>
            <w:tcW w:w="2793" w:type="dxa"/>
          </w:tcPr>
          <w:p w14:paraId="2E18506F" w14:textId="77777777" w:rsidR="00306596" w:rsidRPr="003C0DF0" w:rsidRDefault="00306596" w:rsidP="003C0DF0">
            <w:pPr>
              <w:rPr>
                <w:rFonts w:ascii="Times New Roman" w:hAnsi="Times New Roman"/>
                <w:color w:val="000000"/>
              </w:rPr>
            </w:pPr>
          </w:p>
        </w:tc>
        <w:tc>
          <w:tcPr>
            <w:tcW w:w="2896" w:type="dxa"/>
          </w:tcPr>
          <w:p w14:paraId="75D284D1" w14:textId="47A2B2CC" w:rsidR="00306596" w:rsidRPr="003C0DF0" w:rsidRDefault="00306596" w:rsidP="003C0DF0">
            <w:pPr>
              <w:jc w:val="center"/>
              <w:rPr>
                <w:rFonts w:ascii="Times New Roman" w:hAnsi="Times New Roman"/>
              </w:rPr>
            </w:pPr>
            <w:r w:rsidRPr="003C0DF0">
              <w:rPr>
                <w:rFonts w:ascii="Times New Roman" w:hAnsi="Times New Roman"/>
              </w:rPr>
              <w:t>Габаритная высота</w:t>
            </w:r>
          </w:p>
        </w:tc>
        <w:tc>
          <w:tcPr>
            <w:tcW w:w="4247" w:type="dxa"/>
          </w:tcPr>
          <w:p w14:paraId="283E459B" w14:textId="47B21CFE"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Менее 180</w:t>
            </w:r>
          </w:p>
        </w:tc>
        <w:tc>
          <w:tcPr>
            <w:tcW w:w="1754" w:type="dxa"/>
            <w:vMerge/>
          </w:tcPr>
          <w:p w14:paraId="78011290" w14:textId="3F5A35E3" w:rsidR="00306596" w:rsidRPr="003C0DF0" w:rsidRDefault="00306596" w:rsidP="003C0DF0">
            <w:pPr>
              <w:jc w:val="center"/>
              <w:rPr>
                <w:rFonts w:ascii="Times New Roman" w:hAnsi="Times New Roman"/>
                <w:color w:val="2C2C2C"/>
              </w:rPr>
            </w:pPr>
          </w:p>
        </w:tc>
        <w:tc>
          <w:tcPr>
            <w:tcW w:w="1429" w:type="dxa"/>
          </w:tcPr>
          <w:p w14:paraId="5C32148C" w14:textId="3804116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A86495F" w14:textId="77777777" w:rsidTr="003C0DF0">
        <w:tc>
          <w:tcPr>
            <w:tcW w:w="695" w:type="dxa"/>
          </w:tcPr>
          <w:p w14:paraId="1A816905" w14:textId="77777777" w:rsidR="00306596" w:rsidRPr="003C0DF0" w:rsidRDefault="00306596" w:rsidP="003C0DF0">
            <w:pPr>
              <w:jc w:val="center"/>
              <w:rPr>
                <w:rFonts w:ascii="Times New Roman" w:hAnsi="Times New Roman"/>
                <w:color w:val="000000"/>
              </w:rPr>
            </w:pPr>
          </w:p>
        </w:tc>
        <w:tc>
          <w:tcPr>
            <w:tcW w:w="2793" w:type="dxa"/>
          </w:tcPr>
          <w:p w14:paraId="71A6A314" w14:textId="77777777" w:rsidR="00306596" w:rsidRPr="003C0DF0" w:rsidRDefault="00306596" w:rsidP="003C0DF0">
            <w:pPr>
              <w:rPr>
                <w:rFonts w:ascii="Times New Roman" w:hAnsi="Times New Roman"/>
                <w:color w:val="000000"/>
              </w:rPr>
            </w:pPr>
          </w:p>
        </w:tc>
        <w:tc>
          <w:tcPr>
            <w:tcW w:w="2896" w:type="dxa"/>
          </w:tcPr>
          <w:p w14:paraId="20CB344C" w14:textId="4CB99C8D" w:rsidR="00306596" w:rsidRPr="003C0DF0" w:rsidRDefault="00306596" w:rsidP="003C0DF0">
            <w:pPr>
              <w:jc w:val="center"/>
              <w:rPr>
                <w:rFonts w:ascii="Times New Roman" w:hAnsi="Times New Roman"/>
              </w:rPr>
            </w:pPr>
            <w:r w:rsidRPr="003C0DF0">
              <w:rPr>
                <w:rFonts w:ascii="Times New Roman" w:hAnsi="Times New Roman"/>
              </w:rPr>
              <w:t>Емкость</w:t>
            </w:r>
          </w:p>
        </w:tc>
        <w:tc>
          <w:tcPr>
            <w:tcW w:w="4247" w:type="dxa"/>
          </w:tcPr>
          <w:p w14:paraId="2EA20F2B" w14:textId="1BC70FC4"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менее 17</w:t>
            </w:r>
          </w:p>
        </w:tc>
        <w:tc>
          <w:tcPr>
            <w:tcW w:w="1754" w:type="dxa"/>
            <w:vMerge/>
          </w:tcPr>
          <w:p w14:paraId="1A2CAA02" w14:textId="49C308BB" w:rsidR="00306596" w:rsidRPr="003C0DF0" w:rsidRDefault="00306596" w:rsidP="003C0DF0">
            <w:pPr>
              <w:jc w:val="center"/>
              <w:rPr>
                <w:rFonts w:ascii="Times New Roman" w:hAnsi="Times New Roman"/>
                <w:color w:val="2C2C2C"/>
              </w:rPr>
            </w:pPr>
          </w:p>
        </w:tc>
        <w:tc>
          <w:tcPr>
            <w:tcW w:w="1429" w:type="dxa"/>
          </w:tcPr>
          <w:p w14:paraId="3E82C9D8" w14:textId="4F1E979A" w:rsidR="00306596" w:rsidRPr="003C0DF0" w:rsidRDefault="00306596" w:rsidP="003C0DF0">
            <w:pPr>
              <w:jc w:val="center"/>
              <w:rPr>
                <w:rFonts w:ascii="Times New Roman" w:hAnsi="Times New Roman"/>
              </w:rPr>
            </w:pPr>
            <w:r w:rsidRPr="003C0DF0">
              <w:rPr>
                <w:rFonts w:ascii="Times New Roman" w:hAnsi="Times New Roman"/>
              </w:rPr>
              <w:t>А/ч</w:t>
            </w:r>
          </w:p>
        </w:tc>
      </w:tr>
      <w:tr w:rsidR="00306596" w:rsidRPr="003C0DF0" w14:paraId="3DB4027F" w14:textId="77777777" w:rsidTr="003C0DF0">
        <w:tc>
          <w:tcPr>
            <w:tcW w:w="695" w:type="dxa"/>
          </w:tcPr>
          <w:p w14:paraId="09E000DA" w14:textId="77777777" w:rsidR="00306596" w:rsidRPr="003C0DF0" w:rsidRDefault="00306596" w:rsidP="003C0DF0">
            <w:pPr>
              <w:jc w:val="center"/>
              <w:rPr>
                <w:rFonts w:ascii="Times New Roman" w:hAnsi="Times New Roman"/>
                <w:color w:val="000000"/>
              </w:rPr>
            </w:pPr>
          </w:p>
        </w:tc>
        <w:tc>
          <w:tcPr>
            <w:tcW w:w="2793" w:type="dxa"/>
          </w:tcPr>
          <w:p w14:paraId="718D6A6F" w14:textId="77777777" w:rsidR="00306596" w:rsidRPr="003C0DF0" w:rsidRDefault="00306596" w:rsidP="003C0DF0">
            <w:pPr>
              <w:rPr>
                <w:rFonts w:ascii="Times New Roman" w:hAnsi="Times New Roman"/>
                <w:color w:val="000000"/>
              </w:rPr>
            </w:pPr>
          </w:p>
        </w:tc>
        <w:tc>
          <w:tcPr>
            <w:tcW w:w="2896" w:type="dxa"/>
          </w:tcPr>
          <w:p w14:paraId="593909DA" w14:textId="3DD08A72" w:rsidR="00306596" w:rsidRPr="003C0DF0" w:rsidRDefault="00306596" w:rsidP="003C0DF0">
            <w:pPr>
              <w:jc w:val="center"/>
              <w:rPr>
                <w:rFonts w:ascii="Times New Roman" w:hAnsi="Times New Roman"/>
              </w:rPr>
            </w:pPr>
            <w:r w:rsidRPr="003C0DF0">
              <w:rPr>
                <w:rFonts w:ascii="Times New Roman" w:hAnsi="Times New Roman"/>
              </w:rPr>
              <w:t>Диапазон рабочих температур при разряде</w:t>
            </w:r>
          </w:p>
        </w:tc>
        <w:tc>
          <w:tcPr>
            <w:tcW w:w="4247" w:type="dxa"/>
          </w:tcPr>
          <w:p w14:paraId="7C3BCED4" w14:textId="045C0425"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менее -15 не более +50</w:t>
            </w:r>
          </w:p>
        </w:tc>
        <w:tc>
          <w:tcPr>
            <w:tcW w:w="1754" w:type="dxa"/>
            <w:vMerge/>
          </w:tcPr>
          <w:p w14:paraId="1D7A84AB" w14:textId="72730312" w:rsidR="00306596" w:rsidRPr="003C0DF0" w:rsidRDefault="00306596" w:rsidP="003C0DF0">
            <w:pPr>
              <w:jc w:val="center"/>
              <w:rPr>
                <w:rFonts w:ascii="Times New Roman" w:hAnsi="Times New Roman"/>
                <w:color w:val="2C2C2C"/>
              </w:rPr>
            </w:pPr>
          </w:p>
        </w:tc>
        <w:tc>
          <w:tcPr>
            <w:tcW w:w="1429" w:type="dxa"/>
          </w:tcPr>
          <w:p w14:paraId="00404C19" w14:textId="7D37B30A"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0C062501" w14:textId="77777777" w:rsidTr="003C0DF0">
        <w:tc>
          <w:tcPr>
            <w:tcW w:w="695" w:type="dxa"/>
          </w:tcPr>
          <w:p w14:paraId="660794DD" w14:textId="77777777" w:rsidR="00306596" w:rsidRPr="003C0DF0" w:rsidRDefault="00306596" w:rsidP="003C0DF0">
            <w:pPr>
              <w:jc w:val="center"/>
              <w:rPr>
                <w:rFonts w:ascii="Times New Roman" w:hAnsi="Times New Roman"/>
                <w:color w:val="000000"/>
              </w:rPr>
            </w:pPr>
          </w:p>
        </w:tc>
        <w:tc>
          <w:tcPr>
            <w:tcW w:w="2793" w:type="dxa"/>
          </w:tcPr>
          <w:p w14:paraId="4BE6CD5B" w14:textId="77777777" w:rsidR="00306596" w:rsidRPr="003C0DF0" w:rsidRDefault="00306596" w:rsidP="003C0DF0">
            <w:pPr>
              <w:rPr>
                <w:rFonts w:ascii="Times New Roman" w:hAnsi="Times New Roman"/>
                <w:color w:val="000000"/>
              </w:rPr>
            </w:pPr>
          </w:p>
        </w:tc>
        <w:tc>
          <w:tcPr>
            <w:tcW w:w="2896" w:type="dxa"/>
          </w:tcPr>
          <w:p w14:paraId="70610B8D" w14:textId="62C65B2C" w:rsidR="00306596" w:rsidRPr="003C0DF0" w:rsidRDefault="00306596" w:rsidP="003C0DF0">
            <w:pPr>
              <w:jc w:val="center"/>
              <w:rPr>
                <w:rFonts w:ascii="Times New Roman" w:hAnsi="Times New Roman"/>
              </w:rPr>
            </w:pPr>
            <w:r w:rsidRPr="003C0DF0">
              <w:rPr>
                <w:rFonts w:ascii="Times New Roman" w:hAnsi="Times New Roman"/>
              </w:rPr>
              <w:t>Диапазон рабочих температур при заряде</w:t>
            </w:r>
          </w:p>
        </w:tc>
        <w:tc>
          <w:tcPr>
            <w:tcW w:w="4247" w:type="dxa"/>
          </w:tcPr>
          <w:p w14:paraId="560504DA" w14:textId="6EA48F95"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2C2C2C"/>
              </w:rPr>
              <w:t>не менее -10 не более +50</w:t>
            </w:r>
          </w:p>
        </w:tc>
        <w:tc>
          <w:tcPr>
            <w:tcW w:w="1754" w:type="dxa"/>
            <w:vMerge/>
          </w:tcPr>
          <w:p w14:paraId="1997F6F0" w14:textId="7B7C0490" w:rsidR="00306596" w:rsidRPr="003C0DF0" w:rsidRDefault="00306596" w:rsidP="003C0DF0">
            <w:pPr>
              <w:jc w:val="center"/>
              <w:rPr>
                <w:rFonts w:ascii="Times New Roman" w:hAnsi="Times New Roman"/>
                <w:color w:val="2C2C2C"/>
              </w:rPr>
            </w:pPr>
          </w:p>
        </w:tc>
        <w:tc>
          <w:tcPr>
            <w:tcW w:w="1429" w:type="dxa"/>
          </w:tcPr>
          <w:p w14:paraId="75E9238F" w14:textId="40B5F614" w:rsidR="00306596" w:rsidRPr="003C0DF0" w:rsidRDefault="00306596" w:rsidP="003C0DF0">
            <w:pPr>
              <w:jc w:val="center"/>
              <w:rPr>
                <w:rFonts w:ascii="Times New Roman" w:hAnsi="Times New Roman"/>
                <w:vertAlign w:val="superscript"/>
              </w:rPr>
            </w:pPr>
            <w:r w:rsidRPr="003C0DF0">
              <w:rPr>
                <w:rFonts w:ascii="Times New Roman" w:hAnsi="Times New Roman"/>
                <w:vertAlign w:val="superscript"/>
              </w:rPr>
              <w:t>0</w:t>
            </w:r>
            <w:r w:rsidRPr="003C0DF0">
              <w:rPr>
                <w:rFonts w:ascii="Times New Roman" w:hAnsi="Times New Roman"/>
              </w:rPr>
              <w:t>С</w:t>
            </w:r>
          </w:p>
        </w:tc>
      </w:tr>
      <w:tr w:rsidR="00306596" w:rsidRPr="003C0DF0" w14:paraId="7DCFB34A" w14:textId="77777777" w:rsidTr="003C0DF0">
        <w:tc>
          <w:tcPr>
            <w:tcW w:w="695" w:type="dxa"/>
          </w:tcPr>
          <w:p w14:paraId="5DCD9F75" w14:textId="2577D98D" w:rsidR="00306596" w:rsidRPr="003C0DF0" w:rsidRDefault="00306596" w:rsidP="003C0DF0">
            <w:pPr>
              <w:jc w:val="center"/>
              <w:rPr>
                <w:rFonts w:ascii="Times New Roman" w:hAnsi="Times New Roman"/>
                <w:color w:val="000000"/>
              </w:rPr>
            </w:pPr>
            <w:r w:rsidRPr="003C0DF0">
              <w:rPr>
                <w:rFonts w:ascii="Times New Roman" w:hAnsi="Times New Roman"/>
              </w:rPr>
              <w:t>27</w:t>
            </w:r>
          </w:p>
        </w:tc>
        <w:tc>
          <w:tcPr>
            <w:tcW w:w="2793" w:type="dxa"/>
          </w:tcPr>
          <w:p w14:paraId="698C7274" w14:textId="77777777" w:rsidR="00306596" w:rsidRPr="003C0DF0" w:rsidRDefault="00306596" w:rsidP="003C0DF0">
            <w:pPr>
              <w:rPr>
                <w:rFonts w:ascii="Times New Roman" w:hAnsi="Times New Roman"/>
              </w:rPr>
            </w:pPr>
            <w:r w:rsidRPr="003C0DF0">
              <w:rPr>
                <w:rFonts w:ascii="Times New Roman" w:hAnsi="Times New Roman"/>
              </w:rPr>
              <w:t>Извещатель пожарный дымовой адресный, тип 1, соответствующий ГОСТ Р 53325-2012</w:t>
            </w:r>
          </w:p>
          <w:p w14:paraId="346B2259" w14:textId="4C0FB81D" w:rsidR="00306596" w:rsidRPr="003C0DF0" w:rsidRDefault="00306596" w:rsidP="003C0DF0">
            <w:pPr>
              <w:rPr>
                <w:rFonts w:ascii="Times New Roman" w:hAnsi="Times New Roman"/>
                <w:color w:val="000000"/>
              </w:rPr>
            </w:pPr>
            <w:r w:rsidRPr="003C0DF0">
              <w:rPr>
                <w:rFonts w:ascii="Times New Roman" w:hAnsi="Times New Roman"/>
              </w:rPr>
              <w:t>«Техника пожарная. Технические средства пожарной автоматики. Общие технические требования и методы испытаний»</w:t>
            </w:r>
          </w:p>
        </w:tc>
        <w:tc>
          <w:tcPr>
            <w:tcW w:w="2896" w:type="dxa"/>
          </w:tcPr>
          <w:p w14:paraId="0D1177D1" w14:textId="1EE968F6" w:rsidR="00306596" w:rsidRPr="003C0DF0" w:rsidRDefault="00306596" w:rsidP="003C0DF0">
            <w:pPr>
              <w:jc w:val="center"/>
              <w:rPr>
                <w:rFonts w:ascii="Times New Roman" w:hAnsi="Times New Roman"/>
              </w:rPr>
            </w:pPr>
            <w:r w:rsidRPr="003C0DF0">
              <w:rPr>
                <w:rFonts w:ascii="Times New Roman" w:hAnsi="Times New Roman"/>
                <w:color w:val="000000"/>
              </w:rPr>
              <w:t>Назначение</w:t>
            </w:r>
          </w:p>
        </w:tc>
        <w:tc>
          <w:tcPr>
            <w:tcW w:w="4247" w:type="dxa"/>
          </w:tcPr>
          <w:p w14:paraId="722E4B57" w14:textId="7B6C75E9" w:rsidR="00306596" w:rsidRPr="003C0DF0" w:rsidRDefault="00306596" w:rsidP="003C0DF0">
            <w:pPr>
              <w:widowControl w:val="0"/>
              <w:autoSpaceDE w:val="0"/>
              <w:autoSpaceDN w:val="0"/>
              <w:adjustRightInd w:val="0"/>
              <w:jc w:val="center"/>
              <w:rPr>
                <w:rFonts w:ascii="Times New Roman" w:hAnsi="Times New Roman"/>
                <w:color w:val="2C2C2C"/>
              </w:rPr>
            </w:pPr>
            <w:r w:rsidRPr="003C0DF0">
              <w:rPr>
                <w:rFonts w:ascii="Times New Roman" w:hAnsi="Times New Roman"/>
                <w:color w:val="000000"/>
              </w:rPr>
              <w:t>Для обнаружения загорания, сопровождающегося появлением дыма малой концентрации в закрытых помещениях различных зданий и сооружений, и выдачи извещений "Пожар", "Запыленность", "Внимание", "Неисправность", "Тест"</w:t>
            </w:r>
          </w:p>
        </w:tc>
        <w:tc>
          <w:tcPr>
            <w:tcW w:w="1754" w:type="dxa"/>
            <w:vMerge/>
          </w:tcPr>
          <w:p w14:paraId="750D2E35" w14:textId="30F15476" w:rsidR="00306596" w:rsidRPr="003C0DF0" w:rsidRDefault="00306596" w:rsidP="003C0DF0">
            <w:pPr>
              <w:jc w:val="center"/>
              <w:rPr>
                <w:rFonts w:ascii="Times New Roman" w:hAnsi="Times New Roman"/>
                <w:color w:val="2C2C2C"/>
              </w:rPr>
            </w:pPr>
          </w:p>
        </w:tc>
        <w:tc>
          <w:tcPr>
            <w:tcW w:w="1429" w:type="dxa"/>
          </w:tcPr>
          <w:p w14:paraId="15B28CC9" w14:textId="77777777" w:rsidR="00306596" w:rsidRPr="003C0DF0" w:rsidRDefault="00306596" w:rsidP="003C0DF0">
            <w:pPr>
              <w:jc w:val="center"/>
              <w:rPr>
                <w:rFonts w:ascii="Times New Roman" w:hAnsi="Times New Roman"/>
                <w:vertAlign w:val="superscript"/>
              </w:rPr>
            </w:pPr>
          </w:p>
        </w:tc>
      </w:tr>
      <w:tr w:rsidR="00306596" w:rsidRPr="003C0DF0" w14:paraId="1627BCF0" w14:textId="77777777" w:rsidTr="003C0DF0">
        <w:tc>
          <w:tcPr>
            <w:tcW w:w="695" w:type="dxa"/>
          </w:tcPr>
          <w:p w14:paraId="6632AE22" w14:textId="77777777" w:rsidR="00306596" w:rsidRPr="003C0DF0" w:rsidRDefault="00306596" w:rsidP="003C0DF0">
            <w:pPr>
              <w:jc w:val="center"/>
              <w:rPr>
                <w:rFonts w:ascii="Times New Roman" w:hAnsi="Times New Roman"/>
              </w:rPr>
            </w:pPr>
          </w:p>
        </w:tc>
        <w:tc>
          <w:tcPr>
            <w:tcW w:w="2793" w:type="dxa"/>
          </w:tcPr>
          <w:p w14:paraId="414F3873" w14:textId="77777777" w:rsidR="00306596" w:rsidRPr="003C0DF0" w:rsidRDefault="00306596" w:rsidP="003C0DF0">
            <w:pPr>
              <w:rPr>
                <w:rFonts w:ascii="Times New Roman" w:hAnsi="Times New Roman"/>
              </w:rPr>
            </w:pPr>
          </w:p>
        </w:tc>
        <w:tc>
          <w:tcPr>
            <w:tcW w:w="2896" w:type="dxa"/>
          </w:tcPr>
          <w:p w14:paraId="17357569" w14:textId="430258D3" w:rsidR="00306596" w:rsidRPr="003C0DF0" w:rsidRDefault="00306596" w:rsidP="003C0DF0">
            <w:pPr>
              <w:jc w:val="center"/>
              <w:rPr>
                <w:rFonts w:ascii="Times New Roman" w:hAnsi="Times New Roman"/>
                <w:color w:val="000000"/>
              </w:rPr>
            </w:pPr>
            <w:r w:rsidRPr="003C0DF0">
              <w:rPr>
                <w:rFonts w:ascii="Times New Roman" w:hAnsi="Times New Roman"/>
                <w:color w:val="000000"/>
              </w:rPr>
              <w:t>Чувствительность извещателя в диапазоне</w:t>
            </w:r>
          </w:p>
        </w:tc>
        <w:tc>
          <w:tcPr>
            <w:tcW w:w="4247" w:type="dxa"/>
          </w:tcPr>
          <w:p w14:paraId="78E60A9E" w14:textId="37EB7CF1" w:rsidR="00306596" w:rsidRPr="003C0DF0" w:rsidRDefault="00306596" w:rsidP="003C0DF0">
            <w:pPr>
              <w:widowControl w:val="0"/>
              <w:autoSpaceDE w:val="0"/>
              <w:autoSpaceDN w:val="0"/>
              <w:adjustRightInd w:val="0"/>
              <w:jc w:val="center"/>
              <w:rPr>
                <w:rFonts w:ascii="Times New Roman" w:hAnsi="Times New Roman"/>
                <w:color w:val="000000"/>
              </w:rPr>
            </w:pPr>
            <w:r w:rsidRPr="003C0DF0">
              <w:rPr>
                <w:rFonts w:ascii="Times New Roman" w:hAnsi="Times New Roman"/>
                <w:color w:val="000000"/>
              </w:rPr>
              <w:t>не менее 0.05 не более 0.2</w:t>
            </w:r>
          </w:p>
        </w:tc>
        <w:tc>
          <w:tcPr>
            <w:tcW w:w="1754" w:type="dxa"/>
            <w:vMerge/>
          </w:tcPr>
          <w:p w14:paraId="2C32488F" w14:textId="7C5AF172" w:rsidR="00306596" w:rsidRPr="003C0DF0" w:rsidRDefault="00306596" w:rsidP="003C0DF0">
            <w:pPr>
              <w:jc w:val="center"/>
              <w:rPr>
                <w:rFonts w:ascii="Times New Roman" w:hAnsi="Times New Roman"/>
                <w:color w:val="000000"/>
              </w:rPr>
            </w:pPr>
          </w:p>
        </w:tc>
        <w:tc>
          <w:tcPr>
            <w:tcW w:w="1429" w:type="dxa"/>
          </w:tcPr>
          <w:p w14:paraId="201664DA" w14:textId="0733A2AD"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color w:val="000000"/>
              </w:rPr>
              <w:t>Дб</w:t>
            </w:r>
            <w:proofErr w:type="spellEnd"/>
            <w:r w:rsidRPr="003C0DF0">
              <w:rPr>
                <w:rFonts w:ascii="Times New Roman" w:hAnsi="Times New Roman"/>
                <w:color w:val="000000"/>
              </w:rPr>
              <w:t>/м</w:t>
            </w:r>
          </w:p>
        </w:tc>
      </w:tr>
      <w:tr w:rsidR="00306596" w:rsidRPr="003C0DF0" w14:paraId="6B1F3279" w14:textId="77777777" w:rsidTr="003C0DF0">
        <w:tc>
          <w:tcPr>
            <w:tcW w:w="695" w:type="dxa"/>
          </w:tcPr>
          <w:p w14:paraId="207A6EAE" w14:textId="77777777" w:rsidR="00306596" w:rsidRPr="003C0DF0" w:rsidRDefault="00306596" w:rsidP="003C0DF0">
            <w:pPr>
              <w:jc w:val="center"/>
              <w:rPr>
                <w:rFonts w:ascii="Times New Roman" w:hAnsi="Times New Roman"/>
              </w:rPr>
            </w:pPr>
          </w:p>
        </w:tc>
        <w:tc>
          <w:tcPr>
            <w:tcW w:w="2793" w:type="dxa"/>
          </w:tcPr>
          <w:p w14:paraId="13F4BD10" w14:textId="77777777" w:rsidR="00306596" w:rsidRPr="003C0DF0" w:rsidRDefault="00306596" w:rsidP="003C0DF0">
            <w:pPr>
              <w:rPr>
                <w:rFonts w:ascii="Times New Roman" w:hAnsi="Times New Roman"/>
              </w:rPr>
            </w:pPr>
          </w:p>
        </w:tc>
        <w:tc>
          <w:tcPr>
            <w:tcW w:w="2896" w:type="dxa"/>
          </w:tcPr>
          <w:p w14:paraId="2F05DCF7" w14:textId="26E03648" w:rsidR="00306596" w:rsidRPr="003C0DF0" w:rsidRDefault="00306596" w:rsidP="003C0DF0">
            <w:pPr>
              <w:jc w:val="center"/>
              <w:rPr>
                <w:rFonts w:ascii="Times New Roman" w:hAnsi="Times New Roman"/>
                <w:color w:val="000000"/>
              </w:rPr>
            </w:pPr>
            <w:r w:rsidRPr="003C0DF0">
              <w:rPr>
                <w:rFonts w:ascii="Times New Roman" w:hAnsi="Times New Roman"/>
                <w:color w:val="000000"/>
              </w:rPr>
              <w:t>Способ подключения к прибору приемно-контрольному пожарному</w:t>
            </w:r>
          </w:p>
        </w:tc>
        <w:tc>
          <w:tcPr>
            <w:tcW w:w="4247" w:type="dxa"/>
          </w:tcPr>
          <w:p w14:paraId="0EFAB485" w14:textId="028F3869" w:rsidR="00306596" w:rsidRPr="003C0DF0" w:rsidRDefault="00306596" w:rsidP="003C0DF0">
            <w:pPr>
              <w:widowControl w:val="0"/>
              <w:autoSpaceDE w:val="0"/>
              <w:autoSpaceDN w:val="0"/>
              <w:adjustRightInd w:val="0"/>
              <w:jc w:val="center"/>
              <w:rPr>
                <w:rFonts w:ascii="Times New Roman" w:hAnsi="Times New Roman"/>
                <w:color w:val="000000"/>
              </w:rPr>
            </w:pPr>
            <w:r w:rsidRPr="003C0DF0">
              <w:rPr>
                <w:rFonts w:ascii="Times New Roman" w:hAnsi="Times New Roman"/>
                <w:color w:val="000000"/>
              </w:rPr>
              <w:t>двухпроводной шлейф пожарной сигнализации или четырехпроводной шлейф пожарной сигнализации</w:t>
            </w:r>
          </w:p>
        </w:tc>
        <w:tc>
          <w:tcPr>
            <w:tcW w:w="1754" w:type="dxa"/>
            <w:vMerge/>
          </w:tcPr>
          <w:p w14:paraId="42EBFC0D" w14:textId="697D1DFF" w:rsidR="00306596" w:rsidRPr="003C0DF0" w:rsidRDefault="00306596" w:rsidP="003C0DF0">
            <w:pPr>
              <w:jc w:val="center"/>
              <w:rPr>
                <w:rFonts w:ascii="Times New Roman" w:hAnsi="Times New Roman"/>
                <w:color w:val="000000"/>
              </w:rPr>
            </w:pPr>
          </w:p>
        </w:tc>
        <w:tc>
          <w:tcPr>
            <w:tcW w:w="1429" w:type="dxa"/>
          </w:tcPr>
          <w:p w14:paraId="72315F3A" w14:textId="77777777" w:rsidR="00306596" w:rsidRPr="003C0DF0" w:rsidRDefault="00306596" w:rsidP="003C0DF0">
            <w:pPr>
              <w:jc w:val="center"/>
              <w:rPr>
                <w:rFonts w:ascii="Times New Roman" w:hAnsi="Times New Roman"/>
                <w:color w:val="000000"/>
              </w:rPr>
            </w:pPr>
          </w:p>
        </w:tc>
      </w:tr>
      <w:tr w:rsidR="00306596" w:rsidRPr="003C0DF0" w14:paraId="4A754421" w14:textId="77777777" w:rsidTr="003C0DF0">
        <w:tc>
          <w:tcPr>
            <w:tcW w:w="695" w:type="dxa"/>
          </w:tcPr>
          <w:p w14:paraId="7FE14234" w14:textId="77777777" w:rsidR="00306596" w:rsidRPr="003C0DF0" w:rsidRDefault="00306596" w:rsidP="003C0DF0">
            <w:pPr>
              <w:jc w:val="center"/>
              <w:rPr>
                <w:rFonts w:ascii="Times New Roman" w:hAnsi="Times New Roman"/>
              </w:rPr>
            </w:pPr>
          </w:p>
        </w:tc>
        <w:tc>
          <w:tcPr>
            <w:tcW w:w="2793" w:type="dxa"/>
          </w:tcPr>
          <w:p w14:paraId="7FB5AFCF" w14:textId="77777777" w:rsidR="00306596" w:rsidRPr="003C0DF0" w:rsidRDefault="00306596" w:rsidP="003C0DF0">
            <w:pPr>
              <w:rPr>
                <w:rFonts w:ascii="Times New Roman" w:hAnsi="Times New Roman"/>
              </w:rPr>
            </w:pPr>
          </w:p>
        </w:tc>
        <w:tc>
          <w:tcPr>
            <w:tcW w:w="2896" w:type="dxa"/>
            <w:vAlign w:val="center"/>
          </w:tcPr>
          <w:p w14:paraId="7826A031" w14:textId="0FC37018" w:rsidR="00306596" w:rsidRPr="003C0DF0" w:rsidRDefault="00306596" w:rsidP="003C0DF0">
            <w:pPr>
              <w:jc w:val="center"/>
              <w:rPr>
                <w:rFonts w:ascii="Times New Roman" w:hAnsi="Times New Roman"/>
                <w:color w:val="000000"/>
              </w:rPr>
            </w:pPr>
            <w:r w:rsidRPr="003C0DF0">
              <w:rPr>
                <w:rFonts w:ascii="Times New Roman" w:hAnsi="Times New Roman"/>
                <w:bCs/>
              </w:rPr>
              <w:t xml:space="preserve">Максимальный потребляемый ток </w:t>
            </w:r>
          </w:p>
        </w:tc>
        <w:tc>
          <w:tcPr>
            <w:tcW w:w="4247" w:type="dxa"/>
            <w:vAlign w:val="center"/>
          </w:tcPr>
          <w:p w14:paraId="7CDC6BB6" w14:textId="57B014D8" w:rsidR="00306596" w:rsidRPr="003C0DF0" w:rsidRDefault="00306596" w:rsidP="003C0DF0">
            <w:pPr>
              <w:widowControl w:val="0"/>
              <w:autoSpaceDE w:val="0"/>
              <w:autoSpaceDN w:val="0"/>
              <w:adjustRightInd w:val="0"/>
              <w:jc w:val="center"/>
              <w:rPr>
                <w:rFonts w:ascii="Times New Roman" w:hAnsi="Times New Roman"/>
                <w:color w:val="000000"/>
              </w:rPr>
            </w:pPr>
            <w:r w:rsidRPr="003C0DF0">
              <w:rPr>
                <w:rFonts w:ascii="Times New Roman" w:hAnsi="Times New Roman"/>
              </w:rPr>
              <w:t>не более 0.50</w:t>
            </w:r>
          </w:p>
        </w:tc>
        <w:tc>
          <w:tcPr>
            <w:tcW w:w="1754" w:type="dxa"/>
            <w:vMerge/>
          </w:tcPr>
          <w:p w14:paraId="2F1D2552" w14:textId="595B5CAC" w:rsidR="00306596" w:rsidRPr="003C0DF0" w:rsidRDefault="00306596" w:rsidP="003C0DF0">
            <w:pPr>
              <w:jc w:val="center"/>
              <w:rPr>
                <w:rFonts w:ascii="Times New Roman" w:hAnsi="Times New Roman"/>
                <w:color w:val="000000"/>
              </w:rPr>
            </w:pPr>
          </w:p>
        </w:tc>
        <w:tc>
          <w:tcPr>
            <w:tcW w:w="1429" w:type="dxa"/>
          </w:tcPr>
          <w:p w14:paraId="0C2D8C8A" w14:textId="77FE9028" w:rsidR="00306596" w:rsidRPr="003C0DF0" w:rsidRDefault="00306596" w:rsidP="003C0DF0">
            <w:pPr>
              <w:jc w:val="center"/>
              <w:rPr>
                <w:rFonts w:ascii="Times New Roman" w:hAnsi="Times New Roman"/>
                <w:color w:val="000000"/>
              </w:rPr>
            </w:pPr>
            <w:r w:rsidRPr="003C0DF0">
              <w:rPr>
                <w:rFonts w:ascii="Times New Roman" w:hAnsi="Times New Roman"/>
              </w:rPr>
              <w:t>мА</w:t>
            </w:r>
          </w:p>
        </w:tc>
      </w:tr>
      <w:tr w:rsidR="00306596" w:rsidRPr="003C0DF0" w14:paraId="449D0A18" w14:textId="77777777" w:rsidTr="003C0DF0">
        <w:tc>
          <w:tcPr>
            <w:tcW w:w="695" w:type="dxa"/>
          </w:tcPr>
          <w:p w14:paraId="7EF10BC6" w14:textId="77777777" w:rsidR="00306596" w:rsidRPr="003C0DF0" w:rsidRDefault="00306596" w:rsidP="003C0DF0">
            <w:pPr>
              <w:jc w:val="center"/>
              <w:rPr>
                <w:rFonts w:ascii="Times New Roman" w:hAnsi="Times New Roman"/>
              </w:rPr>
            </w:pPr>
          </w:p>
        </w:tc>
        <w:tc>
          <w:tcPr>
            <w:tcW w:w="2793" w:type="dxa"/>
          </w:tcPr>
          <w:p w14:paraId="005D976E" w14:textId="77777777" w:rsidR="00306596" w:rsidRPr="003C0DF0" w:rsidRDefault="00306596" w:rsidP="003C0DF0">
            <w:pPr>
              <w:rPr>
                <w:rFonts w:ascii="Times New Roman" w:hAnsi="Times New Roman"/>
              </w:rPr>
            </w:pPr>
          </w:p>
        </w:tc>
        <w:tc>
          <w:tcPr>
            <w:tcW w:w="2896" w:type="dxa"/>
            <w:vAlign w:val="center"/>
          </w:tcPr>
          <w:p w14:paraId="21870B0A" w14:textId="57991CF3" w:rsidR="00306596" w:rsidRPr="003C0DF0" w:rsidRDefault="00306596" w:rsidP="003C0DF0">
            <w:pPr>
              <w:jc w:val="center"/>
              <w:rPr>
                <w:rFonts w:ascii="Times New Roman" w:hAnsi="Times New Roman"/>
                <w:bCs/>
              </w:rPr>
            </w:pPr>
            <w:r w:rsidRPr="003C0DF0">
              <w:rPr>
                <w:rFonts w:ascii="Times New Roman" w:hAnsi="Times New Roman"/>
                <w:bCs/>
              </w:rPr>
              <w:t xml:space="preserve">Инерционность </w:t>
            </w:r>
            <w:r w:rsidRPr="003C0DF0">
              <w:rPr>
                <w:rFonts w:ascii="Times New Roman" w:hAnsi="Times New Roman"/>
                <w:bCs/>
              </w:rPr>
              <w:lastRenderedPageBreak/>
              <w:t>срабатывания</w:t>
            </w:r>
          </w:p>
        </w:tc>
        <w:tc>
          <w:tcPr>
            <w:tcW w:w="4247" w:type="dxa"/>
            <w:vAlign w:val="center"/>
          </w:tcPr>
          <w:p w14:paraId="54BF3B53" w14:textId="27F8752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lastRenderedPageBreak/>
              <w:t>не выше 10</w:t>
            </w:r>
          </w:p>
        </w:tc>
        <w:tc>
          <w:tcPr>
            <w:tcW w:w="1754" w:type="dxa"/>
            <w:vMerge/>
          </w:tcPr>
          <w:p w14:paraId="4753CC53" w14:textId="5C7F3AD8" w:rsidR="00306596" w:rsidRPr="003C0DF0" w:rsidRDefault="00306596" w:rsidP="003C0DF0">
            <w:pPr>
              <w:jc w:val="center"/>
              <w:rPr>
                <w:rFonts w:ascii="Times New Roman" w:hAnsi="Times New Roman"/>
                <w:color w:val="000000"/>
              </w:rPr>
            </w:pPr>
          </w:p>
        </w:tc>
        <w:tc>
          <w:tcPr>
            <w:tcW w:w="1429" w:type="dxa"/>
          </w:tcPr>
          <w:p w14:paraId="74D25894" w14:textId="3B7A711B" w:rsidR="00306596" w:rsidRPr="003C0DF0" w:rsidRDefault="00306596" w:rsidP="003C0DF0">
            <w:pPr>
              <w:jc w:val="center"/>
              <w:rPr>
                <w:rFonts w:ascii="Times New Roman" w:hAnsi="Times New Roman"/>
              </w:rPr>
            </w:pPr>
            <w:r w:rsidRPr="003C0DF0">
              <w:rPr>
                <w:rFonts w:ascii="Times New Roman" w:hAnsi="Times New Roman"/>
                <w:color w:val="000000"/>
              </w:rPr>
              <w:t>с</w:t>
            </w:r>
          </w:p>
        </w:tc>
      </w:tr>
      <w:tr w:rsidR="00306596" w:rsidRPr="003C0DF0" w14:paraId="2484F9F8" w14:textId="77777777" w:rsidTr="003C0DF0">
        <w:tc>
          <w:tcPr>
            <w:tcW w:w="695" w:type="dxa"/>
          </w:tcPr>
          <w:p w14:paraId="2B5A013E" w14:textId="77777777" w:rsidR="00306596" w:rsidRPr="003C0DF0" w:rsidRDefault="00306596" w:rsidP="003C0DF0">
            <w:pPr>
              <w:jc w:val="center"/>
              <w:rPr>
                <w:rFonts w:ascii="Times New Roman" w:hAnsi="Times New Roman"/>
              </w:rPr>
            </w:pPr>
          </w:p>
        </w:tc>
        <w:tc>
          <w:tcPr>
            <w:tcW w:w="2793" w:type="dxa"/>
          </w:tcPr>
          <w:p w14:paraId="36EE77C6" w14:textId="77777777" w:rsidR="00306596" w:rsidRPr="003C0DF0" w:rsidRDefault="00306596" w:rsidP="003C0DF0">
            <w:pPr>
              <w:rPr>
                <w:rFonts w:ascii="Times New Roman" w:hAnsi="Times New Roman"/>
              </w:rPr>
            </w:pPr>
          </w:p>
        </w:tc>
        <w:tc>
          <w:tcPr>
            <w:tcW w:w="2896" w:type="dxa"/>
            <w:vAlign w:val="center"/>
          </w:tcPr>
          <w:p w14:paraId="7575AF02" w14:textId="1C7676C3" w:rsidR="00306596" w:rsidRPr="003C0DF0" w:rsidRDefault="00306596" w:rsidP="003C0DF0">
            <w:pPr>
              <w:jc w:val="center"/>
              <w:rPr>
                <w:rFonts w:ascii="Times New Roman" w:hAnsi="Times New Roman"/>
              </w:rPr>
            </w:pPr>
            <w:r w:rsidRPr="003C0DF0">
              <w:rPr>
                <w:rFonts w:ascii="Times New Roman" w:hAnsi="Times New Roman"/>
                <w:bCs/>
              </w:rPr>
              <w:t>Степень защиты оболочки извещателя</w:t>
            </w:r>
          </w:p>
        </w:tc>
        <w:tc>
          <w:tcPr>
            <w:tcW w:w="4247" w:type="dxa"/>
            <w:vAlign w:val="center"/>
          </w:tcPr>
          <w:p w14:paraId="3EC7D5E4" w14:textId="07B6DE40" w:rsidR="00306596" w:rsidRPr="003C0DF0" w:rsidRDefault="00306596" w:rsidP="003C0DF0">
            <w:pPr>
              <w:jc w:val="center"/>
              <w:rPr>
                <w:rFonts w:ascii="Times New Roman" w:hAnsi="Times New Roman"/>
                <w:bCs/>
                <w:color w:val="000000"/>
              </w:rPr>
            </w:pPr>
            <w:r w:rsidRPr="003C0DF0">
              <w:rPr>
                <w:rFonts w:ascii="Times New Roman" w:hAnsi="Times New Roman"/>
              </w:rPr>
              <w:t>Не менее IP 41</w:t>
            </w:r>
            <w:r w:rsidRPr="003C0DF0">
              <w:rPr>
                <w:rFonts w:ascii="Times New Roman" w:hAnsi="Times New Roman"/>
              </w:rPr>
              <w:br/>
            </w:r>
          </w:p>
        </w:tc>
        <w:tc>
          <w:tcPr>
            <w:tcW w:w="1754" w:type="dxa"/>
            <w:vMerge/>
          </w:tcPr>
          <w:p w14:paraId="1365508A" w14:textId="759794C8" w:rsidR="00306596" w:rsidRPr="003C0DF0" w:rsidRDefault="00306596" w:rsidP="003C0DF0">
            <w:pPr>
              <w:jc w:val="center"/>
              <w:rPr>
                <w:rFonts w:ascii="Times New Roman" w:hAnsi="Times New Roman"/>
                <w:bCs/>
                <w:color w:val="000000"/>
              </w:rPr>
            </w:pPr>
          </w:p>
        </w:tc>
        <w:tc>
          <w:tcPr>
            <w:tcW w:w="1429" w:type="dxa"/>
          </w:tcPr>
          <w:p w14:paraId="30CF8744" w14:textId="77777777" w:rsidR="00306596" w:rsidRPr="003C0DF0" w:rsidRDefault="00306596" w:rsidP="003C0DF0">
            <w:pPr>
              <w:jc w:val="center"/>
              <w:rPr>
                <w:rFonts w:ascii="Times New Roman" w:hAnsi="Times New Roman"/>
                <w:color w:val="000000"/>
              </w:rPr>
            </w:pPr>
          </w:p>
        </w:tc>
      </w:tr>
      <w:tr w:rsidR="00306596" w:rsidRPr="003C0DF0" w14:paraId="73FBA90B" w14:textId="77777777" w:rsidTr="003C0DF0">
        <w:tc>
          <w:tcPr>
            <w:tcW w:w="695" w:type="dxa"/>
          </w:tcPr>
          <w:p w14:paraId="05A5CE54" w14:textId="77777777" w:rsidR="00306596" w:rsidRPr="003C0DF0" w:rsidRDefault="00306596" w:rsidP="003C0DF0">
            <w:pPr>
              <w:jc w:val="center"/>
              <w:rPr>
                <w:rFonts w:ascii="Times New Roman" w:hAnsi="Times New Roman"/>
              </w:rPr>
            </w:pPr>
          </w:p>
        </w:tc>
        <w:tc>
          <w:tcPr>
            <w:tcW w:w="2793" w:type="dxa"/>
          </w:tcPr>
          <w:p w14:paraId="44E93280" w14:textId="77777777" w:rsidR="00306596" w:rsidRPr="003C0DF0" w:rsidRDefault="00306596" w:rsidP="003C0DF0">
            <w:pPr>
              <w:rPr>
                <w:rFonts w:ascii="Times New Roman" w:hAnsi="Times New Roman"/>
              </w:rPr>
            </w:pPr>
          </w:p>
        </w:tc>
        <w:tc>
          <w:tcPr>
            <w:tcW w:w="2896" w:type="dxa"/>
            <w:vAlign w:val="center"/>
          </w:tcPr>
          <w:p w14:paraId="41432501" w14:textId="1890EE34" w:rsidR="00306596" w:rsidRPr="003C0DF0" w:rsidRDefault="00306596" w:rsidP="003C0DF0">
            <w:pPr>
              <w:jc w:val="center"/>
              <w:rPr>
                <w:rFonts w:ascii="Times New Roman" w:hAnsi="Times New Roman"/>
                <w:bCs/>
              </w:rPr>
            </w:pPr>
            <w:r w:rsidRPr="003C0DF0">
              <w:rPr>
                <w:rFonts w:ascii="Times New Roman" w:hAnsi="Times New Roman"/>
                <w:bCs/>
              </w:rPr>
              <w:t xml:space="preserve">Масса извещателя </w:t>
            </w:r>
          </w:p>
        </w:tc>
        <w:tc>
          <w:tcPr>
            <w:tcW w:w="4247" w:type="dxa"/>
            <w:vAlign w:val="center"/>
          </w:tcPr>
          <w:p w14:paraId="47EF5C4C" w14:textId="0B0F0740" w:rsidR="00306596" w:rsidRPr="003C0DF0" w:rsidRDefault="00306596" w:rsidP="003C0DF0">
            <w:pPr>
              <w:jc w:val="center"/>
              <w:rPr>
                <w:rFonts w:ascii="Times New Roman" w:hAnsi="Times New Roman"/>
              </w:rPr>
            </w:pPr>
            <w:r w:rsidRPr="003C0DF0">
              <w:rPr>
                <w:rFonts w:ascii="Times New Roman" w:hAnsi="Times New Roman"/>
              </w:rPr>
              <w:t xml:space="preserve">не более 210 </w:t>
            </w:r>
          </w:p>
        </w:tc>
        <w:tc>
          <w:tcPr>
            <w:tcW w:w="1754" w:type="dxa"/>
            <w:vMerge/>
          </w:tcPr>
          <w:p w14:paraId="44B4ADA5" w14:textId="5C89EB4B" w:rsidR="00306596" w:rsidRPr="003C0DF0" w:rsidRDefault="00306596" w:rsidP="003C0DF0">
            <w:pPr>
              <w:jc w:val="center"/>
              <w:rPr>
                <w:rFonts w:ascii="Times New Roman" w:hAnsi="Times New Roman"/>
                <w:color w:val="000000"/>
                <w:lang w:val="en-US"/>
              </w:rPr>
            </w:pPr>
          </w:p>
        </w:tc>
        <w:tc>
          <w:tcPr>
            <w:tcW w:w="1429" w:type="dxa"/>
          </w:tcPr>
          <w:p w14:paraId="62766B35" w14:textId="446E0D20" w:rsidR="00306596" w:rsidRPr="003C0DF0" w:rsidRDefault="00306596" w:rsidP="003C0DF0">
            <w:pPr>
              <w:jc w:val="center"/>
              <w:rPr>
                <w:rFonts w:ascii="Times New Roman" w:hAnsi="Times New Roman"/>
                <w:color w:val="000000"/>
              </w:rPr>
            </w:pPr>
            <w:r w:rsidRPr="003C0DF0">
              <w:rPr>
                <w:rFonts w:ascii="Times New Roman" w:hAnsi="Times New Roman"/>
                <w:color w:val="000000"/>
              </w:rPr>
              <w:t>г</w:t>
            </w:r>
          </w:p>
        </w:tc>
      </w:tr>
      <w:tr w:rsidR="00306596" w:rsidRPr="003C0DF0" w14:paraId="109BEE50" w14:textId="77777777" w:rsidTr="003C0DF0">
        <w:tc>
          <w:tcPr>
            <w:tcW w:w="695" w:type="dxa"/>
          </w:tcPr>
          <w:p w14:paraId="766ABE60" w14:textId="77777777" w:rsidR="00306596" w:rsidRPr="003C0DF0" w:rsidRDefault="00306596" w:rsidP="003C0DF0">
            <w:pPr>
              <w:jc w:val="center"/>
              <w:rPr>
                <w:rFonts w:ascii="Times New Roman" w:hAnsi="Times New Roman"/>
              </w:rPr>
            </w:pPr>
          </w:p>
        </w:tc>
        <w:tc>
          <w:tcPr>
            <w:tcW w:w="2793" w:type="dxa"/>
          </w:tcPr>
          <w:p w14:paraId="78166ACC" w14:textId="77777777" w:rsidR="00306596" w:rsidRPr="003C0DF0" w:rsidRDefault="00306596" w:rsidP="003C0DF0">
            <w:pPr>
              <w:rPr>
                <w:rFonts w:ascii="Times New Roman" w:hAnsi="Times New Roman"/>
              </w:rPr>
            </w:pPr>
          </w:p>
        </w:tc>
        <w:tc>
          <w:tcPr>
            <w:tcW w:w="2896" w:type="dxa"/>
            <w:vAlign w:val="center"/>
          </w:tcPr>
          <w:p w14:paraId="0F0C131E" w14:textId="49122BEF" w:rsidR="00306596" w:rsidRPr="003C0DF0" w:rsidRDefault="00306596" w:rsidP="003C0DF0">
            <w:pPr>
              <w:jc w:val="center"/>
              <w:rPr>
                <w:rFonts w:ascii="Times New Roman" w:hAnsi="Times New Roman"/>
                <w:bCs/>
              </w:rPr>
            </w:pPr>
            <w:r w:rsidRPr="003C0DF0">
              <w:rPr>
                <w:rFonts w:ascii="Times New Roman" w:hAnsi="Times New Roman"/>
                <w:bCs/>
              </w:rPr>
              <w:t>Диапазон рабочих температур</w:t>
            </w:r>
          </w:p>
        </w:tc>
        <w:tc>
          <w:tcPr>
            <w:tcW w:w="4247" w:type="dxa"/>
            <w:vAlign w:val="center"/>
          </w:tcPr>
          <w:p w14:paraId="5D4614E1" w14:textId="592C447E" w:rsidR="00306596" w:rsidRPr="003C0DF0" w:rsidRDefault="00306596" w:rsidP="003C0DF0">
            <w:pPr>
              <w:jc w:val="center"/>
              <w:rPr>
                <w:rFonts w:ascii="Times New Roman" w:hAnsi="Times New Roman"/>
              </w:rPr>
            </w:pPr>
            <w:r w:rsidRPr="003C0DF0">
              <w:rPr>
                <w:rFonts w:ascii="Times New Roman" w:hAnsi="Times New Roman"/>
              </w:rPr>
              <w:t xml:space="preserve">не менее 0 не </w:t>
            </w:r>
            <w:proofErr w:type="gramStart"/>
            <w:r w:rsidRPr="003C0DF0">
              <w:rPr>
                <w:rFonts w:ascii="Times New Roman" w:hAnsi="Times New Roman"/>
              </w:rPr>
              <w:t>более  +</w:t>
            </w:r>
            <w:proofErr w:type="gramEnd"/>
            <w:r w:rsidRPr="003C0DF0">
              <w:rPr>
                <w:rFonts w:ascii="Times New Roman" w:hAnsi="Times New Roman"/>
              </w:rPr>
              <w:t>40</w:t>
            </w:r>
          </w:p>
        </w:tc>
        <w:tc>
          <w:tcPr>
            <w:tcW w:w="1754" w:type="dxa"/>
            <w:vMerge/>
          </w:tcPr>
          <w:p w14:paraId="649BD14E" w14:textId="5E949771" w:rsidR="00306596" w:rsidRPr="003C0DF0" w:rsidRDefault="00306596" w:rsidP="003C0DF0">
            <w:pPr>
              <w:jc w:val="center"/>
              <w:rPr>
                <w:rFonts w:ascii="Times New Roman" w:hAnsi="Times New Roman"/>
                <w:color w:val="000000"/>
              </w:rPr>
            </w:pPr>
          </w:p>
        </w:tc>
        <w:tc>
          <w:tcPr>
            <w:tcW w:w="1429" w:type="dxa"/>
          </w:tcPr>
          <w:p w14:paraId="48B987CF" w14:textId="1AD85AE6" w:rsidR="00306596" w:rsidRPr="003C0DF0" w:rsidRDefault="00306596" w:rsidP="003C0DF0">
            <w:pPr>
              <w:jc w:val="center"/>
              <w:rPr>
                <w:rFonts w:ascii="Times New Roman" w:hAnsi="Times New Roman"/>
                <w:color w:val="000000"/>
              </w:rPr>
            </w:pPr>
            <w:r w:rsidRPr="003C0DF0">
              <w:rPr>
                <w:rFonts w:ascii="Times New Roman" w:hAnsi="Times New Roman"/>
              </w:rPr>
              <w:t>°С</w:t>
            </w:r>
          </w:p>
        </w:tc>
      </w:tr>
      <w:tr w:rsidR="00306596" w:rsidRPr="003C0DF0" w14:paraId="1DBB1E4F" w14:textId="77777777" w:rsidTr="003C0DF0">
        <w:tc>
          <w:tcPr>
            <w:tcW w:w="695" w:type="dxa"/>
          </w:tcPr>
          <w:p w14:paraId="2E9EDE90" w14:textId="77777777" w:rsidR="00306596" w:rsidRPr="003C0DF0" w:rsidRDefault="00306596" w:rsidP="003C0DF0">
            <w:pPr>
              <w:jc w:val="center"/>
              <w:rPr>
                <w:rFonts w:ascii="Times New Roman" w:hAnsi="Times New Roman"/>
              </w:rPr>
            </w:pPr>
          </w:p>
        </w:tc>
        <w:tc>
          <w:tcPr>
            <w:tcW w:w="2793" w:type="dxa"/>
          </w:tcPr>
          <w:p w14:paraId="1FCD1341" w14:textId="77777777" w:rsidR="00306596" w:rsidRPr="003C0DF0" w:rsidRDefault="00306596" w:rsidP="003C0DF0">
            <w:pPr>
              <w:rPr>
                <w:rFonts w:ascii="Times New Roman" w:hAnsi="Times New Roman"/>
              </w:rPr>
            </w:pPr>
          </w:p>
        </w:tc>
        <w:tc>
          <w:tcPr>
            <w:tcW w:w="2896" w:type="dxa"/>
            <w:vAlign w:val="center"/>
          </w:tcPr>
          <w:p w14:paraId="19686F65" w14:textId="2E868E13" w:rsidR="00306596" w:rsidRPr="003C0DF0" w:rsidRDefault="00306596" w:rsidP="003C0DF0">
            <w:pPr>
              <w:jc w:val="center"/>
              <w:rPr>
                <w:rFonts w:ascii="Times New Roman" w:hAnsi="Times New Roman"/>
                <w:bCs/>
                <w:highlight w:val="yellow"/>
              </w:rPr>
            </w:pPr>
            <w:r w:rsidRPr="003C0DF0">
              <w:rPr>
                <w:rFonts w:ascii="Times New Roman" w:hAnsi="Times New Roman"/>
              </w:rPr>
              <w:t>Габаритный диаметр извещателя</w:t>
            </w:r>
          </w:p>
        </w:tc>
        <w:tc>
          <w:tcPr>
            <w:tcW w:w="4247" w:type="dxa"/>
            <w:vAlign w:val="center"/>
          </w:tcPr>
          <w:p w14:paraId="568633CE" w14:textId="7B052C6A" w:rsidR="00306596" w:rsidRPr="003C0DF0" w:rsidRDefault="00306596" w:rsidP="003C0DF0">
            <w:pPr>
              <w:jc w:val="center"/>
              <w:rPr>
                <w:rFonts w:ascii="Times New Roman" w:hAnsi="Times New Roman"/>
                <w:highlight w:val="yellow"/>
              </w:rPr>
            </w:pPr>
            <w:r w:rsidRPr="003C0DF0">
              <w:rPr>
                <w:rFonts w:ascii="Times New Roman" w:hAnsi="Times New Roman"/>
                <w:color w:val="262626"/>
              </w:rPr>
              <w:t>Не более 100</w:t>
            </w:r>
          </w:p>
        </w:tc>
        <w:tc>
          <w:tcPr>
            <w:tcW w:w="1754" w:type="dxa"/>
            <w:vMerge/>
            <w:vAlign w:val="center"/>
          </w:tcPr>
          <w:p w14:paraId="757E55ED" w14:textId="0798CB5D" w:rsidR="00306596" w:rsidRPr="003C0DF0" w:rsidRDefault="00306596" w:rsidP="003C0DF0">
            <w:pPr>
              <w:jc w:val="center"/>
              <w:rPr>
                <w:rFonts w:ascii="Times New Roman" w:hAnsi="Times New Roman"/>
                <w:color w:val="000000"/>
                <w:highlight w:val="yellow"/>
              </w:rPr>
            </w:pPr>
          </w:p>
        </w:tc>
        <w:tc>
          <w:tcPr>
            <w:tcW w:w="1429" w:type="dxa"/>
          </w:tcPr>
          <w:p w14:paraId="0AB35B1D" w14:textId="7B789561" w:rsidR="00306596" w:rsidRPr="003C0DF0" w:rsidRDefault="00306596" w:rsidP="003C0DF0">
            <w:pPr>
              <w:jc w:val="center"/>
              <w:rPr>
                <w:rFonts w:ascii="Times New Roman" w:hAnsi="Times New Roman"/>
                <w:highlight w:val="yellow"/>
              </w:rPr>
            </w:pPr>
            <w:r w:rsidRPr="003C0DF0">
              <w:rPr>
                <w:rFonts w:ascii="Times New Roman" w:hAnsi="Times New Roman"/>
              </w:rPr>
              <w:t>мм</w:t>
            </w:r>
          </w:p>
        </w:tc>
      </w:tr>
      <w:tr w:rsidR="00306596" w:rsidRPr="003C0DF0" w14:paraId="102044DA" w14:textId="77777777" w:rsidTr="003C0DF0">
        <w:tc>
          <w:tcPr>
            <w:tcW w:w="695" w:type="dxa"/>
          </w:tcPr>
          <w:p w14:paraId="6C14AD72" w14:textId="77777777" w:rsidR="00306596" w:rsidRPr="003C0DF0" w:rsidRDefault="00306596" w:rsidP="003C0DF0">
            <w:pPr>
              <w:jc w:val="center"/>
              <w:rPr>
                <w:rFonts w:ascii="Times New Roman" w:hAnsi="Times New Roman"/>
              </w:rPr>
            </w:pPr>
          </w:p>
        </w:tc>
        <w:tc>
          <w:tcPr>
            <w:tcW w:w="2793" w:type="dxa"/>
          </w:tcPr>
          <w:p w14:paraId="704EDEF4" w14:textId="77777777" w:rsidR="00306596" w:rsidRPr="003C0DF0" w:rsidRDefault="00306596" w:rsidP="003C0DF0">
            <w:pPr>
              <w:rPr>
                <w:rFonts w:ascii="Times New Roman" w:hAnsi="Times New Roman"/>
              </w:rPr>
            </w:pPr>
          </w:p>
        </w:tc>
        <w:tc>
          <w:tcPr>
            <w:tcW w:w="2896" w:type="dxa"/>
            <w:vAlign w:val="center"/>
          </w:tcPr>
          <w:p w14:paraId="1CCC3040" w14:textId="40FE1272" w:rsidR="00306596" w:rsidRPr="003C0DF0" w:rsidRDefault="00306596" w:rsidP="003C0DF0">
            <w:pPr>
              <w:jc w:val="center"/>
              <w:rPr>
                <w:rFonts w:ascii="Times New Roman" w:hAnsi="Times New Roman"/>
              </w:rPr>
            </w:pPr>
            <w:r w:rsidRPr="003C0DF0">
              <w:rPr>
                <w:rFonts w:ascii="Times New Roman" w:hAnsi="Times New Roman"/>
              </w:rPr>
              <w:t>Габаритная высота извещателя</w:t>
            </w:r>
          </w:p>
        </w:tc>
        <w:tc>
          <w:tcPr>
            <w:tcW w:w="4247" w:type="dxa"/>
            <w:vAlign w:val="center"/>
          </w:tcPr>
          <w:p w14:paraId="6063D998" w14:textId="6E16828B" w:rsidR="00306596" w:rsidRPr="003C0DF0" w:rsidRDefault="00306596" w:rsidP="003C0DF0">
            <w:pPr>
              <w:jc w:val="center"/>
              <w:rPr>
                <w:rFonts w:ascii="Times New Roman" w:hAnsi="Times New Roman"/>
                <w:color w:val="262626"/>
              </w:rPr>
            </w:pPr>
            <w:r w:rsidRPr="003C0DF0">
              <w:rPr>
                <w:rFonts w:ascii="Times New Roman" w:hAnsi="Times New Roman"/>
                <w:color w:val="262626"/>
              </w:rPr>
              <w:t>Менее 50</w:t>
            </w:r>
          </w:p>
        </w:tc>
        <w:tc>
          <w:tcPr>
            <w:tcW w:w="1754" w:type="dxa"/>
            <w:vMerge/>
            <w:vAlign w:val="center"/>
          </w:tcPr>
          <w:p w14:paraId="719F8DF5" w14:textId="0966D824" w:rsidR="00306596" w:rsidRPr="003C0DF0" w:rsidRDefault="00306596" w:rsidP="003C0DF0">
            <w:pPr>
              <w:jc w:val="center"/>
              <w:rPr>
                <w:rFonts w:ascii="Times New Roman" w:hAnsi="Times New Roman"/>
                <w:color w:val="262626"/>
              </w:rPr>
            </w:pPr>
          </w:p>
        </w:tc>
        <w:tc>
          <w:tcPr>
            <w:tcW w:w="1429" w:type="dxa"/>
          </w:tcPr>
          <w:p w14:paraId="1115E5DF" w14:textId="03990881"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7978E33" w14:textId="77777777" w:rsidTr="003C0DF0">
        <w:tc>
          <w:tcPr>
            <w:tcW w:w="695" w:type="dxa"/>
          </w:tcPr>
          <w:p w14:paraId="59989691" w14:textId="77777777" w:rsidR="00306596" w:rsidRPr="003C0DF0" w:rsidRDefault="00306596" w:rsidP="003C0DF0">
            <w:pPr>
              <w:jc w:val="center"/>
              <w:rPr>
                <w:rFonts w:ascii="Times New Roman" w:hAnsi="Times New Roman"/>
              </w:rPr>
            </w:pPr>
          </w:p>
        </w:tc>
        <w:tc>
          <w:tcPr>
            <w:tcW w:w="2793" w:type="dxa"/>
          </w:tcPr>
          <w:p w14:paraId="4DD52625" w14:textId="77777777" w:rsidR="00306596" w:rsidRPr="003C0DF0" w:rsidRDefault="00306596" w:rsidP="003C0DF0">
            <w:pPr>
              <w:rPr>
                <w:rFonts w:ascii="Times New Roman" w:hAnsi="Times New Roman"/>
              </w:rPr>
            </w:pPr>
          </w:p>
        </w:tc>
        <w:tc>
          <w:tcPr>
            <w:tcW w:w="2896" w:type="dxa"/>
            <w:vAlign w:val="center"/>
          </w:tcPr>
          <w:p w14:paraId="052541BF" w14:textId="2C36FBC1" w:rsidR="00306596" w:rsidRPr="003C0DF0" w:rsidRDefault="00306596" w:rsidP="003C0DF0">
            <w:pPr>
              <w:jc w:val="center"/>
              <w:rPr>
                <w:rFonts w:ascii="Times New Roman" w:hAnsi="Times New Roman"/>
              </w:rPr>
            </w:pPr>
            <w:r w:rsidRPr="003C0DF0">
              <w:rPr>
                <w:rFonts w:ascii="Times New Roman" w:hAnsi="Times New Roman"/>
                <w:bCs/>
              </w:rPr>
              <w:t>Визуальное обеспечение дежурного режима</w:t>
            </w:r>
          </w:p>
        </w:tc>
        <w:tc>
          <w:tcPr>
            <w:tcW w:w="4247" w:type="dxa"/>
            <w:vAlign w:val="center"/>
          </w:tcPr>
          <w:p w14:paraId="0157E9DF" w14:textId="5464E64E" w:rsidR="00306596" w:rsidRPr="003C0DF0" w:rsidRDefault="00306596" w:rsidP="003C0DF0">
            <w:pPr>
              <w:jc w:val="center"/>
              <w:rPr>
                <w:rFonts w:ascii="Times New Roman" w:hAnsi="Times New Roman"/>
                <w:color w:val="262626"/>
              </w:rPr>
            </w:pPr>
            <w:r w:rsidRPr="003C0DF0">
              <w:rPr>
                <w:rFonts w:ascii="Times New Roman" w:hAnsi="Times New Roman"/>
              </w:rPr>
              <w:t>Красный или белый оптический индикатор в виде кратковременных вспышек</w:t>
            </w:r>
          </w:p>
        </w:tc>
        <w:tc>
          <w:tcPr>
            <w:tcW w:w="1754" w:type="dxa"/>
            <w:vMerge/>
          </w:tcPr>
          <w:p w14:paraId="24B3CD4E" w14:textId="0785B655" w:rsidR="00306596" w:rsidRPr="003C0DF0" w:rsidRDefault="00306596" w:rsidP="003C0DF0">
            <w:pPr>
              <w:jc w:val="center"/>
              <w:rPr>
                <w:rFonts w:ascii="Times New Roman" w:hAnsi="Times New Roman"/>
                <w:color w:val="262626"/>
              </w:rPr>
            </w:pPr>
          </w:p>
        </w:tc>
        <w:tc>
          <w:tcPr>
            <w:tcW w:w="1429" w:type="dxa"/>
          </w:tcPr>
          <w:p w14:paraId="20D7F325" w14:textId="77777777" w:rsidR="00306596" w:rsidRPr="003C0DF0" w:rsidRDefault="00306596" w:rsidP="003C0DF0">
            <w:pPr>
              <w:jc w:val="center"/>
              <w:rPr>
                <w:rFonts w:ascii="Times New Roman" w:hAnsi="Times New Roman"/>
              </w:rPr>
            </w:pPr>
          </w:p>
        </w:tc>
      </w:tr>
      <w:tr w:rsidR="00306596" w:rsidRPr="003C0DF0" w14:paraId="6B084139" w14:textId="77777777" w:rsidTr="003C0DF0">
        <w:tc>
          <w:tcPr>
            <w:tcW w:w="695" w:type="dxa"/>
          </w:tcPr>
          <w:p w14:paraId="1190BC0E" w14:textId="77777777" w:rsidR="00306596" w:rsidRPr="003C0DF0" w:rsidRDefault="00306596" w:rsidP="003C0DF0">
            <w:pPr>
              <w:jc w:val="center"/>
              <w:rPr>
                <w:rFonts w:ascii="Times New Roman" w:hAnsi="Times New Roman"/>
              </w:rPr>
            </w:pPr>
          </w:p>
        </w:tc>
        <w:tc>
          <w:tcPr>
            <w:tcW w:w="2793" w:type="dxa"/>
          </w:tcPr>
          <w:p w14:paraId="788B19C2" w14:textId="77777777" w:rsidR="00306596" w:rsidRPr="003C0DF0" w:rsidRDefault="00306596" w:rsidP="003C0DF0">
            <w:pPr>
              <w:rPr>
                <w:rFonts w:ascii="Times New Roman" w:hAnsi="Times New Roman"/>
              </w:rPr>
            </w:pPr>
          </w:p>
        </w:tc>
        <w:tc>
          <w:tcPr>
            <w:tcW w:w="2896" w:type="dxa"/>
            <w:vAlign w:val="center"/>
          </w:tcPr>
          <w:p w14:paraId="0B681BEB" w14:textId="36BB1F85" w:rsidR="00306596" w:rsidRPr="003C0DF0" w:rsidRDefault="00306596" w:rsidP="003C0DF0">
            <w:pPr>
              <w:jc w:val="center"/>
              <w:rPr>
                <w:rFonts w:ascii="Times New Roman" w:hAnsi="Times New Roman"/>
                <w:bCs/>
              </w:rPr>
            </w:pPr>
            <w:r w:rsidRPr="003C0DF0">
              <w:rPr>
                <w:rFonts w:ascii="Times New Roman" w:hAnsi="Times New Roman"/>
                <w:bCs/>
              </w:rPr>
              <w:t>Визуальное обеспечение режима «ПОЖАР»</w:t>
            </w:r>
          </w:p>
        </w:tc>
        <w:tc>
          <w:tcPr>
            <w:tcW w:w="4247" w:type="dxa"/>
            <w:vAlign w:val="center"/>
          </w:tcPr>
          <w:p w14:paraId="3403C456" w14:textId="43B4F5E0" w:rsidR="00306596" w:rsidRPr="003C0DF0" w:rsidRDefault="00306596" w:rsidP="003C0DF0">
            <w:pPr>
              <w:jc w:val="center"/>
              <w:rPr>
                <w:rFonts w:ascii="Times New Roman" w:hAnsi="Times New Roman"/>
              </w:rPr>
            </w:pPr>
            <w:r w:rsidRPr="003C0DF0">
              <w:rPr>
                <w:rFonts w:ascii="Times New Roman" w:hAnsi="Times New Roman"/>
              </w:rPr>
              <w:t>Красный или белый оптический индикатор в виде постоянного свечения или мигания</w:t>
            </w:r>
          </w:p>
        </w:tc>
        <w:tc>
          <w:tcPr>
            <w:tcW w:w="1754" w:type="dxa"/>
            <w:vMerge/>
          </w:tcPr>
          <w:p w14:paraId="0F8FF967" w14:textId="33C82125" w:rsidR="00306596" w:rsidRPr="003C0DF0" w:rsidRDefault="00306596" w:rsidP="003C0DF0">
            <w:pPr>
              <w:jc w:val="center"/>
              <w:rPr>
                <w:rFonts w:ascii="Times New Roman" w:hAnsi="Times New Roman"/>
              </w:rPr>
            </w:pPr>
          </w:p>
        </w:tc>
        <w:tc>
          <w:tcPr>
            <w:tcW w:w="1429" w:type="dxa"/>
          </w:tcPr>
          <w:p w14:paraId="215F95F3" w14:textId="77777777" w:rsidR="00306596" w:rsidRPr="003C0DF0" w:rsidRDefault="00306596" w:rsidP="003C0DF0">
            <w:pPr>
              <w:jc w:val="center"/>
              <w:rPr>
                <w:rFonts w:ascii="Times New Roman" w:hAnsi="Times New Roman"/>
              </w:rPr>
            </w:pPr>
          </w:p>
        </w:tc>
      </w:tr>
      <w:tr w:rsidR="00306596" w:rsidRPr="003C0DF0" w14:paraId="272BA2C9" w14:textId="77777777" w:rsidTr="003C0DF0">
        <w:tc>
          <w:tcPr>
            <w:tcW w:w="695" w:type="dxa"/>
          </w:tcPr>
          <w:p w14:paraId="349A966F" w14:textId="77777777" w:rsidR="00306596" w:rsidRPr="003C0DF0" w:rsidRDefault="00306596" w:rsidP="003C0DF0">
            <w:pPr>
              <w:jc w:val="center"/>
              <w:rPr>
                <w:rFonts w:ascii="Times New Roman" w:hAnsi="Times New Roman"/>
              </w:rPr>
            </w:pPr>
          </w:p>
        </w:tc>
        <w:tc>
          <w:tcPr>
            <w:tcW w:w="2793" w:type="dxa"/>
          </w:tcPr>
          <w:p w14:paraId="2989F570" w14:textId="77777777" w:rsidR="00306596" w:rsidRPr="003C0DF0" w:rsidRDefault="00306596" w:rsidP="003C0DF0">
            <w:pPr>
              <w:rPr>
                <w:rFonts w:ascii="Times New Roman" w:hAnsi="Times New Roman"/>
              </w:rPr>
            </w:pPr>
          </w:p>
        </w:tc>
        <w:tc>
          <w:tcPr>
            <w:tcW w:w="2896" w:type="dxa"/>
            <w:vAlign w:val="center"/>
          </w:tcPr>
          <w:p w14:paraId="2C99A075" w14:textId="5010C5D2" w:rsidR="00306596" w:rsidRPr="003C0DF0" w:rsidRDefault="00306596" w:rsidP="003C0DF0">
            <w:pPr>
              <w:jc w:val="center"/>
              <w:rPr>
                <w:rFonts w:ascii="Times New Roman" w:hAnsi="Times New Roman"/>
                <w:bCs/>
              </w:rPr>
            </w:pPr>
            <w:r w:rsidRPr="003C0DF0">
              <w:rPr>
                <w:rFonts w:ascii="Times New Roman" w:hAnsi="Times New Roman"/>
                <w:bCs/>
              </w:rPr>
              <w:t>Кнопка на извещателе проверки работоспособности</w:t>
            </w:r>
          </w:p>
        </w:tc>
        <w:tc>
          <w:tcPr>
            <w:tcW w:w="4247" w:type="dxa"/>
            <w:vAlign w:val="center"/>
          </w:tcPr>
          <w:p w14:paraId="1CAD6905" w14:textId="2E81EA19" w:rsidR="00306596" w:rsidRPr="003C0DF0" w:rsidRDefault="00306596" w:rsidP="003C0DF0">
            <w:pPr>
              <w:jc w:val="center"/>
              <w:rPr>
                <w:rFonts w:ascii="Times New Roman" w:hAnsi="Times New Roman"/>
              </w:rPr>
            </w:pPr>
            <w:r w:rsidRPr="003C0DF0">
              <w:rPr>
                <w:rFonts w:ascii="Times New Roman" w:hAnsi="Times New Roman"/>
              </w:rPr>
              <w:t>в наличии</w:t>
            </w:r>
          </w:p>
        </w:tc>
        <w:tc>
          <w:tcPr>
            <w:tcW w:w="1754" w:type="dxa"/>
            <w:vMerge/>
          </w:tcPr>
          <w:p w14:paraId="43A2A75A" w14:textId="6CBEC58B" w:rsidR="00306596" w:rsidRPr="003C0DF0" w:rsidRDefault="00306596" w:rsidP="003C0DF0">
            <w:pPr>
              <w:jc w:val="center"/>
              <w:rPr>
                <w:rFonts w:ascii="Times New Roman" w:hAnsi="Times New Roman"/>
              </w:rPr>
            </w:pPr>
          </w:p>
        </w:tc>
        <w:tc>
          <w:tcPr>
            <w:tcW w:w="1429" w:type="dxa"/>
          </w:tcPr>
          <w:p w14:paraId="51FB0CEC" w14:textId="77777777" w:rsidR="00306596" w:rsidRPr="003C0DF0" w:rsidRDefault="00306596" w:rsidP="003C0DF0">
            <w:pPr>
              <w:jc w:val="center"/>
              <w:rPr>
                <w:rFonts w:ascii="Times New Roman" w:hAnsi="Times New Roman"/>
              </w:rPr>
            </w:pPr>
          </w:p>
        </w:tc>
      </w:tr>
      <w:tr w:rsidR="00306596" w:rsidRPr="003C0DF0" w14:paraId="6994627B" w14:textId="77777777" w:rsidTr="003C0DF0">
        <w:tc>
          <w:tcPr>
            <w:tcW w:w="695" w:type="dxa"/>
          </w:tcPr>
          <w:p w14:paraId="1496EF61" w14:textId="77777777" w:rsidR="00306596" w:rsidRPr="003C0DF0" w:rsidRDefault="00306596" w:rsidP="003C0DF0">
            <w:pPr>
              <w:jc w:val="center"/>
              <w:rPr>
                <w:rFonts w:ascii="Times New Roman" w:hAnsi="Times New Roman"/>
              </w:rPr>
            </w:pPr>
          </w:p>
        </w:tc>
        <w:tc>
          <w:tcPr>
            <w:tcW w:w="2793" w:type="dxa"/>
          </w:tcPr>
          <w:p w14:paraId="7D6A1C00" w14:textId="77777777" w:rsidR="00306596" w:rsidRPr="003C0DF0" w:rsidRDefault="00306596" w:rsidP="003C0DF0">
            <w:pPr>
              <w:rPr>
                <w:rFonts w:ascii="Times New Roman" w:hAnsi="Times New Roman"/>
              </w:rPr>
            </w:pPr>
          </w:p>
        </w:tc>
        <w:tc>
          <w:tcPr>
            <w:tcW w:w="2896" w:type="dxa"/>
            <w:vAlign w:val="center"/>
          </w:tcPr>
          <w:p w14:paraId="6AC11BF1" w14:textId="7C93092F" w:rsidR="00306596" w:rsidRPr="003C0DF0" w:rsidRDefault="00306596" w:rsidP="003C0DF0">
            <w:pPr>
              <w:jc w:val="center"/>
              <w:rPr>
                <w:rFonts w:ascii="Times New Roman" w:hAnsi="Times New Roman"/>
                <w:bCs/>
              </w:rPr>
            </w:pPr>
            <w:r w:rsidRPr="003C0DF0">
              <w:rPr>
                <w:rFonts w:ascii="Times New Roman" w:hAnsi="Times New Roman"/>
                <w:bCs/>
              </w:rPr>
              <w:t>Срок службы</w:t>
            </w:r>
          </w:p>
        </w:tc>
        <w:tc>
          <w:tcPr>
            <w:tcW w:w="4247" w:type="dxa"/>
            <w:vAlign w:val="center"/>
          </w:tcPr>
          <w:p w14:paraId="0D59D4C8" w14:textId="2FD43D9F" w:rsidR="00306596" w:rsidRPr="003C0DF0" w:rsidRDefault="00306596" w:rsidP="003C0DF0">
            <w:pPr>
              <w:jc w:val="center"/>
              <w:rPr>
                <w:rFonts w:ascii="Times New Roman" w:hAnsi="Times New Roman"/>
              </w:rPr>
            </w:pPr>
            <w:r w:rsidRPr="003C0DF0">
              <w:rPr>
                <w:rFonts w:ascii="Times New Roman" w:hAnsi="Times New Roman"/>
              </w:rPr>
              <w:t>не менее 10</w:t>
            </w:r>
          </w:p>
        </w:tc>
        <w:tc>
          <w:tcPr>
            <w:tcW w:w="1754" w:type="dxa"/>
            <w:vMerge/>
          </w:tcPr>
          <w:p w14:paraId="4A44A32B" w14:textId="2878F37D" w:rsidR="00306596" w:rsidRPr="003C0DF0" w:rsidRDefault="00306596" w:rsidP="003C0DF0">
            <w:pPr>
              <w:jc w:val="center"/>
              <w:rPr>
                <w:rFonts w:ascii="Times New Roman" w:hAnsi="Times New Roman"/>
              </w:rPr>
            </w:pPr>
          </w:p>
        </w:tc>
        <w:tc>
          <w:tcPr>
            <w:tcW w:w="1429" w:type="dxa"/>
          </w:tcPr>
          <w:p w14:paraId="46349066" w14:textId="284DC097"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707FC2F6" w14:textId="77777777" w:rsidTr="003C0DF0">
        <w:tc>
          <w:tcPr>
            <w:tcW w:w="695" w:type="dxa"/>
          </w:tcPr>
          <w:p w14:paraId="7C849FAF" w14:textId="63F4C46D" w:rsidR="00306596" w:rsidRPr="003C0DF0" w:rsidRDefault="00306596" w:rsidP="003C0DF0">
            <w:pPr>
              <w:jc w:val="center"/>
              <w:rPr>
                <w:rFonts w:ascii="Times New Roman" w:hAnsi="Times New Roman"/>
              </w:rPr>
            </w:pPr>
            <w:r w:rsidRPr="003C0DF0">
              <w:rPr>
                <w:rFonts w:ascii="Times New Roman" w:hAnsi="Times New Roman"/>
              </w:rPr>
              <w:t>28</w:t>
            </w:r>
          </w:p>
        </w:tc>
        <w:tc>
          <w:tcPr>
            <w:tcW w:w="2793" w:type="dxa"/>
          </w:tcPr>
          <w:p w14:paraId="1484BB60" w14:textId="367C66E3" w:rsidR="00306596" w:rsidRPr="003C0DF0" w:rsidRDefault="00306596" w:rsidP="003C0DF0">
            <w:pPr>
              <w:rPr>
                <w:rFonts w:ascii="Times New Roman" w:hAnsi="Times New Roman"/>
              </w:rPr>
            </w:pPr>
            <w:r w:rsidRPr="003C0DF0">
              <w:rPr>
                <w:rFonts w:ascii="Times New Roman" w:hAnsi="Times New Roman"/>
              </w:rPr>
              <w:t>Извещатель пожарный дымовой адресный, тип 2, соответствующий ГОСТ Р 53325-2012</w:t>
            </w:r>
          </w:p>
          <w:p w14:paraId="06EF04CC" w14:textId="43151EC0" w:rsidR="00306596" w:rsidRPr="003C0DF0" w:rsidRDefault="00306596" w:rsidP="003C0DF0">
            <w:pPr>
              <w:rPr>
                <w:rFonts w:ascii="Times New Roman" w:hAnsi="Times New Roman"/>
              </w:rPr>
            </w:pPr>
            <w:r w:rsidRPr="003C0DF0">
              <w:rPr>
                <w:rFonts w:ascii="Times New Roman" w:hAnsi="Times New Roman"/>
              </w:rPr>
              <w:t xml:space="preserve">«Техника пожарная. Технические средства пожарной автоматики. Общие технические требования и методы </w:t>
            </w:r>
            <w:r w:rsidRPr="003C0DF0">
              <w:rPr>
                <w:rFonts w:ascii="Times New Roman" w:hAnsi="Times New Roman"/>
              </w:rPr>
              <w:lastRenderedPageBreak/>
              <w:t>испытаний»</w:t>
            </w:r>
          </w:p>
        </w:tc>
        <w:tc>
          <w:tcPr>
            <w:tcW w:w="2896" w:type="dxa"/>
          </w:tcPr>
          <w:p w14:paraId="1A97C248" w14:textId="1C499387" w:rsidR="00306596" w:rsidRPr="003C0DF0" w:rsidRDefault="00306596" w:rsidP="003C0DF0">
            <w:pPr>
              <w:jc w:val="center"/>
              <w:rPr>
                <w:rFonts w:ascii="Times New Roman" w:hAnsi="Times New Roman"/>
                <w:bCs/>
              </w:rPr>
            </w:pPr>
            <w:r w:rsidRPr="003C0DF0">
              <w:rPr>
                <w:rFonts w:ascii="Times New Roman" w:hAnsi="Times New Roman"/>
                <w:color w:val="000000"/>
              </w:rPr>
              <w:lastRenderedPageBreak/>
              <w:t>Назначение</w:t>
            </w:r>
          </w:p>
        </w:tc>
        <w:tc>
          <w:tcPr>
            <w:tcW w:w="4247" w:type="dxa"/>
          </w:tcPr>
          <w:p w14:paraId="080F8CB5" w14:textId="0046DC87" w:rsidR="00306596" w:rsidRPr="003C0DF0" w:rsidRDefault="00306596" w:rsidP="003C0DF0">
            <w:pPr>
              <w:jc w:val="center"/>
              <w:rPr>
                <w:rFonts w:ascii="Times New Roman" w:hAnsi="Times New Roman"/>
                <w:color w:val="000000"/>
              </w:rPr>
            </w:pPr>
            <w:r w:rsidRPr="003C0DF0">
              <w:rPr>
                <w:rFonts w:ascii="Times New Roman" w:hAnsi="Times New Roman"/>
                <w:color w:val="000000"/>
              </w:rPr>
              <w:t>Для обнаружения</w:t>
            </w:r>
          </w:p>
          <w:p w14:paraId="5795AACF" w14:textId="77777777" w:rsidR="00306596" w:rsidRPr="003C0DF0" w:rsidRDefault="00306596" w:rsidP="003C0DF0">
            <w:pPr>
              <w:jc w:val="center"/>
              <w:rPr>
                <w:rFonts w:ascii="Times New Roman" w:hAnsi="Times New Roman"/>
                <w:color w:val="000000"/>
              </w:rPr>
            </w:pPr>
            <w:r w:rsidRPr="003C0DF0">
              <w:rPr>
                <w:rFonts w:ascii="Times New Roman" w:hAnsi="Times New Roman"/>
                <w:color w:val="000000"/>
              </w:rPr>
              <w:t>возгораний,</w:t>
            </w:r>
          </w:p>
          <w:p w14:paraId="23C6A3BD" w14:textId="77777777" w:rsidR="00306596" w:rsidRPr="003C0DF0" w:rsidRDefault="00306596" w:rsidP="003C0DF0">
            <w:pPr>
              <w:jc w:val="center"/>
              <w:rPr>
                <w:rFonts w:ascii="Times New Roman" w:hAnsi="Times New Roman"/>
                <w:color w:val="000000"/>
              </w:rPr>
            </w:pPr>
            <w:r w:rsidRPr="003C0DF0">
              <w:rPr>
                <w:rFonts w:ascii="Times New Roman" w:hAnsi="Times New Roman"/>
                <w:color w:val="000000"/>
              </w:rPr>
              <w:t>сопровождающихся</w:t>
            </w:r>
          </w:p>
          <w:p w14:paraId="4B04F229" w14:textId="562EDE64" w:rsidR="00306596" w:rsidRPr="003C0DF0" w:rsidRDefault="00306596" w:rsidP="003C0DF0">
            <w:pPr>
              <w:jc w:val="center"/>
              <w:rPr>
                <w:rFonts w:ascii="Times New Roman" w:hAnsi="Times New Roman"/>
                <w:color w:val="000000"/>
              </w:rPr>
            </w:pPr>
            <w:r w:rsidRPr="003C0DF0">
              <w:rPr>
                <w:rFonts w:ascii="Times New Roman" w:hAnsi="Times New Roman"/>
                <w:color w:val="000000"/>
              </w:rPr>
              <w:t xml:space="preserve">появлением дыма в закрытых помещениях различных зданий и сооружений, путём регистрации отражённого от частиц дыма оптического излучения и автоматического формирования </w:t>
            </w:r>
            <w:r w:rsidRPr="003C0DF0">
              <w:rPr>
                <w:rFonts w:ascii="Times New Roman" w:hAnsi="Times New Roman"/>
                <w:color w:val="000000"/>
              </w:rPr>
              <w:lastRenderedPageBreak/>
              <w:t>сигнала о пожаре.</w:t>
            </w:r>
          </w:p>
        </w:tc>
        <w:tc>
          <w:tcPr>
            <w:tcW w:w="1754" w:type="dxa"/>
            <w:vMerge/>
          </w:tcPr>
          <w:p w14:paraId="17CAFCF8" w14:textId="2B51A67B" w:rsidR="00306596" w:rsidRPr="003C0DF0" w:rsidRDefault="00306596" w:rsidP="003C0DF0">
            <w:pPr>
              <w:jc w:val="center"/>
              <w:rPr>
                <w:rFonts w:ascii="Times New Roman" w:hAnsi="Times New Roman"/>
              </w:rPr>
            </w:pPr>
          </w:p>
        </w:tc>
        <w:tc>
          <w:tcPr>
            <w:tcW w:w="1429" w:type="dxa"/>
          </w:tcPr>
          <w:p w14:paraId="6157630D" w14:textId="77777777" w:rsidR="00306596" w:rsidRPr="003C0DF0" w:rsidRDefault="00306596" w:rsidP="003C0DF0">
            <w:pPr>
              <w:jc w:val="center"/>
              <w:rPr>
                <w:rFonts w:ascii="Times New Roman" w:hAnsi="Times New Roman"/>
              </w:rPr>
            </w:pPr>
          </w:p>
        </w:tc>
      </w:tr>
      <w:tr w:rsidR="00306596" w:rsidRPr="003C0DF0" w14:paraId="05F1DFE9" w14:textId="77777777" w:rsidTr="003C0DF0">
        <w:tc>
          <w:tcPr>
            <w:tcW w:w="695" w:type="dxa"/>
          </w:tcPr>
          <w:p w14:paraId="40C5C7D5" w14:textId="77777777" w:rsidR="00306596" w:rsidRPr="003C0DF0" w:rsidRDefault="00306596" w:rsidP="003C0DF0">
            <w:pPr>
              <w:jc w:val="center"/>
              <w:rPr>
                <w:rFonts w:ascii="Times New Roman" w:hAnsi="Times New Roman"/>
              </w:rPr>
            </w:pPr>
          </w:p>
        </w:tc>
        <w:tc>
          <w:tcPr>
            <w:tcW w:w="2793" w:type="dxa"/>
          </w:tcPr>
          <w:p w14:paraId="7E9015E9" w14:textId="77777777" w:rsidR="00306596" w:rsidRPr="003C0DF0" w:rsidRDefault="00306596" w:rsidP="003C0DF0">
            <w:pPr>
              <w:rPr>
                <w:rFonts w:ascii="Times New Roman" w:hAnsi="Times New Roman"/>
              </w:rPr>
            </w:pPr>
          </w:p>
        </w:tc>
        <w:tc>
          <w:tcPr>
            <w:tcW w:w="2896" w:type="dxa"/>
          </w:tcPr>
          <w:p w14:paraId="78A57C2F" w14:textId="2B279249" w:rsidR="00306596" w:rsidRPr="003C0DF0" w:rsidRDefault="00306596" w:rsidP="003C0DF0">
            <w:pPr>
              <w:jc w:val="center"/>
              <w:rPr>
                <w:rFonts w:ascii="Times New Roman" w:hAnsi="Times New Roman"/>
                <w:color w:val="000000"/>
              </w:rPr>
            </w:pPr>
            <w:r w:rsidRPr="003C0DF0">
              <w:rPr>
                <w:rFonts w:ascii="Times New Roman" w:hAnsi="Times New Roman"/>
                <w:color w:val="000000"/>
              </w:rPr>
              <w:t>Чувствительность извещателя в диапазоне</w:t>
            </w:r>
          </w:p>
        </w:tc>
        <w:tc>
          <w:tcPr>
            <w:tcW w:w="4247" w:type="dxa"/>
          </w:tcPr>
          <w:p w14:paraId="7F9A10AE" w14:textId="2823CD8B" w:rsidR="00306596" w:rsidRPr="003C0DF0" w:rsidRDefault="00306596" w:rsidP="003C0DF0">
            <w:pPr>
              <w:jc w:val="center"/>
              <w:rPr>
                <w:rFonts w:ascii="Times New Roman" w:hAnsi="Times New Roman"/>
                <w:color w:val="000000"/>
              </w:rPr>
            </w:pPr>
            <w:r w:rsidRPr="003C0DF0">
              <w:rPr>
                <w:rFonts w:ascii="Times New Roman" w:hAnsi="Times New Roman"/>
                <w:color w:val="000000"/>
              </w:rPr>
              <w:t>не менее 0.05 не более 0.2</w:t>
            </w:r>
          </w:p>
        </w:tc>
        <w:tc>
          <w:tcPr>
            <w:tcW w:w="1754" w:type="dxa"/>
            <w:vMerge/>
          </w:tcPr>
          <w:p w14:paraId="547EDBEB" w14:textId="25C22C95" w:rsidR="00306596" w:rsidRPr="003C0DF0" w:rsidRDefault="00306596" w:rsidP="003C0DF0">
            <w:pPr>
              <w:jc w:val="center"/>
              <w:rPr>
                <w:rFonts w:ascii="Times New Roman" w:hAnsi="Times New Roman"/>
                <w:color w:val="000000"/>
              </w:rPr>
            </w:pPr>
          </w:p>
        </w:tc>
        <w:tc>
          <w:tcPr>
            <w:tcW w:w="1429" w:type="dxa"/>
          </w:tcPr>
          <w:p w14:paraId="21C7B830" w14:textId="575A910F" w:rsidR="00306596" w:rsidRPr="003C0DF0" w:rsidRDefault="00306596" w:rsidP="003C0DF0">
            <w:pPr>
              <w:jc w:val="center"/>
              <w:rPr>
                <w:rFonts w:ascii="Times New Roman" w:hAnsi="Times New Roman"/>
              </w:rPr>
            </w:pPr>
            <w:proofErr w:type="spellStart"/>
            <w:r w:rsidRPr="003C0DF0">
              <w:rPr>
                <w:rFonts w:ascii="Times New Roman" w:hAnsi="Times New Roman"/>
                <w:color w:val="000000"/>
              </w:rPr>
              <w:t>Дб</w:t>
            </w:r>
            <w:proofErr w:type="spellEnd"/>
            <w:r w:rsidRPr="003C0DF0">
              <w:rPr>
                <w:rFonts w:ascii="Times New Roman" w:hAnsi="Times New Roman"/>
                <w:color w:val="000000"/>
              </w:rPr>
              <w:t>/м</w:t>
            </w:r>
          </w:p>
        </w:tc>
      </w:tr>
      <w:tr w:rsidR="00306596" w:rsidRPr="003C0DF0" w14:paraId="331752C8" w14:textId="77777777" w:rsidTr="003C0DF0">
        <w:tc>
          <w:tcPr>
            <w:tcW w:w="695" w:type="dxa"/>
          </w:tcPr>
          <w:p w14:paraId="74A9B2C2" w14:textId="77777777" w:rsidR="00306596" w:rsidRPr="003C0DF0" w:rsidRDefault="00306596" w:rsidP="003C0DF0">
            <w:pPr>
              <w:jc w:val="center"/>
              <w:rPr>
                <w:rFonts w:ascii="Times New Roman" w:hAnsi="Times New Roman"/>
              </w:rPr>
            </w:pPr>
          </w:p>
        </w:tc>
        <w:tc>
          <w:tcPr>
            <w:tcW w:w="2793" w:type="dxa"/>
          </w:tcPr>
          <w:p w14:paraId="2D3BC06D" w14:textId="77777777" w:rsidR="00306596" w:rsidRPr="003C0DF0" w:rsidRDefault="00306596" w:rsidP="003C0DF0">
            <w:pPr>
              <w:rPr>
                <w:rFonts w:ascii="Times New Roman" w:hAnsi="Times New Roman"/>
              </w:rPr>
            </w:pPr>
          </w:p>
        </w:tc>
        <w:tc>
          <w:tcPr>
            <w:tcW w:w="2896" w:type="dxa"/>
          </w:tcPr>
          <w:p w14:paraId="6851EA7D" w14:textId="20CF9FDF" w:rsidR="00306596" w:rsidRPr="003C0DF0" w:rsidRDefault="00306596" w:rsidP="003C0DF0">
            <w:pPr>
              <w:jc w:val="center"/>
              <w:rPr>
                <w:rFonts w:ascii="Times New Roman" w:hAnsi="Times New Roman"/>
                <w:color w:val="000000"/>
              </w:rPr>
            </w:pPr>
            <w:r w:rsidRPr="003C0DF0">
              <w:rPr>
                <w:rFonts w:ascii="Times New Roman" w:hAnsi="Times New Roman"/>
                <w:color w:val="000000"/>
              </w:rPr>
              <w:t>Способ подключения к прибору приемно-контрольному пожарному</w:t>
            </w:r>
          </w:p>
        </w:tc>
        <w:tc>
          <w:tcPr>
            <w:tcW w:w="4247" w:type="dxa"/>
          </w:tcPr>
          <w:p w14:paraId="299DB5E6" w14:textId="5834DFFD" w:rsidR="00306596" w:rsidRPr="003C0DF0" w:rsidRDefault="00306596" w:rsidP="003C0DF0">
            <w:pPr>
              <w:jc w:val="center"/>
              <w:rPr>
                <w:rFonts w:ascii="Times New Roman" w:hAnsi="Times New Roman"/>
                <w:color w:val="000000"/>
              </w:rPr>
            </w:pPr>
            <w:r w:rsidRPr="003C0DF0">
              <w:rPr>
                <w:rFonts w:ascii="Times New Roman" w:hAnsi="Times New Roman"/>
                <w:color w:val="000000"/>
              </w:rPr>
              <w:t>двухпроводной шлейф пожарной сигнализации или четырехпроводной шлейф пожарной сигнализации</w:t>
            </w:r>
          </w:p>
        </w:tc>
        <w:tc>
          <w:tcPr>
            <w:tcW w:w="1754" w:type="dxa"/>
            <w:vMerge/>
          </w:tcPr>
          <w:p w14:paraId="2257EF08" w14:textId="56D84E68" w:rsidR="00306596" w:rsidRPr="003C0DF0" w:rsidRDefault="00306596" w:rsidP="003C0DF0">
            <w:pPr>
              <w:jc w:val="center"/>
              <w:rPr>
                <w:rFonts w:ascii="Times New Roman" w:hAnsi="Times New Roman"/>
                <w:color w:val="000000"/>
              </w:rPr>
            </w:pPr>
          </w:p>
        </w:tc>
        <w:tc>
          <w:tcPr>
            <w:tcW w:w="1429" w:type="dxa"/>
          </w:tcPr>
          <w:p w14:paraId="2279BB68" w14:textId="77777777" w:rsidR="00306596" w:rsidRPr="003C0DF0" w:rsidRDefault="00306596" w:rsidP="003C0DF0">
            <w:pPr>
              <w:jc w:val="center"/>
              <w:rPr>
                <w:rFonts w:ascii="Times New Roman" w:hAnsi="Times New Roman"/>
                <w:color w:val="000000"/>
              </w:rPr>
            </w:pPr>
          </w:p>
        </w:tc>
      </w:tr>
      <w:tr w:rsidR="00306596" w:rsidRPr="003C0DF0" w14:paraId="79C3D9CD" w14:textId="77777777" w:rsidTr="003C0DF0">
        <w:tc>
          <w:tcPr>
            <w:tcW w:w="695" w:type="dxa"/>
          </w:tcPr>
          <w:p w14:paraId="6E275AFC" w14:textId="77777777" w:rsidR="00306596" w:rsidRPr="003C0DF0" w:rsidRDefault="00306596" w:rsidP="003C0DF0">
            <w:pPr>
              <w:jc w:val="center"/>
              <w:rPr>
                <w:rFonts w:ascii="Times New Roman" w:hAnsi="Times New Roman"/>
              </w:rPr>
            </w:pPr>
          </w:p>
        </w:tc>
        <w:tc>
          <w:tcPr>
            <w:tcW w:w="2793" w:type="dxa"/>
          </w:tcPr>
          <w:p w14:paraId="76DA6D5B" w14:textId="77777777" w:rsidR="00306596" w:rsidRPr="003C0DF0" w:rsidRDefault="00306596" w:rsidP="003C0DF0">
            <w:pPr>
              <w:rPr>
                <w:rFonts w:ascii="Times New Roman" w:hAnsi="Times New Roman"/>
              </w:rPr>
            </w:pPr>
          </w:p>
        </w:tc>
        <w:tc>
          <w:tcPr>
            <w:tcW w:w="2896" w:type="dxa"/>
            <w:vAlign w:val="center"/>
          </w:tcPr>
          <w:p w14:paraId="34A226FB" w14:textId="698790F8" w:rsidR="00306596" w:rsidRPr="003C0DF0" w:rsidRDefault="00306596" w:rsidP="003C0DF0">
            <w:pPr>
              <w:jc w:val="center"/>
              <w:rPr>
                <w:rFonts w:ascii="Times New Roman" w:hAnsi="Times New Roman"/>
                <w:color w:val="000000"/>
              </w:rPr>
            </w:pPr>
            <w:r w:rsidRPr="003C0DF0">
              <w:rPr>
                <w:rFonts w:ascii="Times New Roman" w:hAnsi="Times New Roman"/>
                <w:bCs/>
              </w:rPr>
              <w:t xml:space="preserve">Максимальный потребляемый ток </w:t>
            </w:r>
          </w:p>
        </w:tc>
        <w:tc>
          <w:tcPr>
            <w:tcW w:w="4247" w:type="dxa"/>
            <w:vAlign w:val="center"/>
          </w:tcPr>
          <w:p w14:paraId="4BBE4CD1" w14:textId="73A32F0C" w:rsidR="00306596" w:rsidRPr="003C0DF0" w:rsidRDefault="00306596" w:rsidP="003C0DF0">
            <w:pPr>
              <w:jc w:val="center"/>
              <w:rPr>
                <w:rFonts w:ascii="Times New Roman" w:hAnsi="Times New Roman"/>
                <w:color w:val="000000"/>
              </w:rPr>
            </w:pPr>
            <w:r w:rsidRPr="003C0DF0">
              <w:rPr>
                <w:rFonts w:ascii="Times New Roman" w:hAnsi="Times New Roman"/>
              </w:rPr>
              <w:t>не более 0.60</w:t>
            </w:r>
          </w:p>
        </w:tc>
        <w:tc>
          <w:tcPr>
            <w:tcW w:w="1754" w:type="dxa"/>
            <w:vMerge/>
          </w:tcPr>
          <w:p w14:paraId="5E95BB66" w14:textId="07D9BDA4" w:rsidR="00306596" w:rsidRPr="003C0DF0" w:rsidRDefault="00306596" w:rsidP="003C0DF0">
            <w:pPr>
              <w:jc w:val="center"/>
              <w:rPr>
                <w:rFonts w:ascii="Times New Roman" w:hAnsi="Times New Roman"/>
                <w:color w:val="000000"/>
              </w:rPr>
            </w:pPr>
          </w:p>
        </w:tc>
        <w:tc>
          <w:tcPr>
            <w:tcW w:w="1429" w:type="dxa"/>
          </w:tcPr>
          <w:p w14:paraId="31433137" w14:textId="2D7D5ACB" w:rsidR="00306596" w:rsidRPr="003C0DF0" w:rsidRDefault="00306596" w:rsidP="003C0DF0">
            <w:pPr>
              <w:jc w:val="center"/>
              <w:rPr>
                <w:rFonts w:ascii="Times New Roman" w:hAnsi="Times New Roman"/>
                <w:color w:val="000000"/>
              </w:rPr>
            </w:pPr>
            <w:r w:rsidRPr="003C0DF0">
              <w:rPr>
                <w:rFonts w:ascii="Times New Roman" w:hAnsi="Times New Roman"/>
              </w:rPr>
              <w:t>мА</w:t>
            </w:r>
          </w:p>
        </w:tc>
      </w:tr>
      <w:tr w:rsidR="00306596" w:rsidRPr="003C0DF0" w14:paraId="65310435" w14:textId="77777777" w:rsidTr="003C0DF0">
        <w:tc>
          <w:tcPr>
            <w:tcW w:w="695" w:type="dxa"/>
          </w:tcPr>
          <w:p w14:paraId="7B1EB689" w14:textId="77777777" w:rsidR="00306596" w:rsidRPr="003C0DF0" w:rsidRDefault="00306596" w:rsidP="003C0DF0">
            <w:pPr>
              <w:jc w:val="center"/>
              <w:rPr>
                <w:rFonts w:ascii="Times New Roman" w:hAnsi="Times New Roman"/>
              </w:rPr>
            </w:pPr>
          </w:p>
        </w:tc>
        <w:tc>
          <w:tcPr>
            <w:tcW w:w="2793" w:type="dxa"/>
          </w:tcPr>
          <w:p w14:paraId="644DA752" w14:textId="77777777" w:rsidR="00306596" w:rsidRPr="003C0DF0" w:rsidRDefault="00306596" w:rsidP="003C0DF0">
            <w:pPr>
              <w:rPr>
                <w:rFonts w:ascii="Times New Roman" w:hAnsi="Times New Roman"/>
              </w:rPr>
            </w:pPr>
          </w:p>
        </w:tc>
        <w:tc>
          <w:tcPr>
            <w:tcW w:w="2896" w:type="dxa"/>
            <w:vAlign w:val="center"/>
          </w:tcPr>
          <w:p w14:paraId="1218D0E1" w14:textId="6DCD68B6" w:rsidR="00306596" w:rsidRPr="003C0DF0" w:rsidRDefault="00306596" w:rsidP="003C0DF0">
            <w:pPr>
              <w:jc w:val="center"/>
              <w:rPr>
                <w:rFonts w:ascii="Times New Roman" w:hAnsi="Times New Roman"/>
                <w:bCs/>
              </w:rPr>
            </w:pPr>
            <w:r w:rsidRPr="003C0DF0">
              <w:rPr>
                <w:rFonts w:ascii="Times New Roman" w:hAnsi="Times New Roman"/>
                <w:bCs/>
              </w:rPr>
              <w:t>Время технической готовности извещателя к работе</w:t>
            </w:r>
          </w:p>
        </w:tc>
        <w:tc>
          <w:tcPr>
            <w:tcW w:w="4247" w:type="dxa"/>
            <w:vAlign w:val="center"/>
          </w:tcPr>
          <w:p w14:paraId="5D120447" w14:textId="0D104E21" w:rsidR="00306596" w:rsidRPr="003C0DF0" w:rsidRDefault="00306596" w:rsidP="003C0DF0">
            <w:pPr>
              <w:jc w:val="center"/>
              <w:rPr>
                <w:rFonts w:ascii="Times New Roman" w:hAnsi="Times New Roman"/>
              </w:rPr>
            </w:pPr>
            <w:r w:rsidRPr="003C0DF0">
              <w:rPr>
                <w:rFonts w:ascii="Times New Roman" w:hAnsi="Times New Roman"/>
              </w:rPr>
              <w:t>не позднее 60</w:t>
            </w:r>
          </w:p>
        </w:tc>
        <w:tc>
          <w:tcPr>
            <w:tcW w:w="1754" w:type="dxa"/>
            <w:vMerge/>
            <w:vAlign w:val="center"/>
          </w:tcPr>
          <w:p w14:paraId="173B0F02" w14:textId="29AFA0AD" w:rsidR="00306596" w:rsidRPr="003C0DF0" w:rsidRDefault="00306596" w:rsidP="003C0DF0">
            <w:pPr>
              <w:jc w:val="center"/>
              <w:rPr>
                <w:rFonts w:ascii="Times New Roman" w:hAnsi="Times New Roman"/>
                <w:color w:val="000000"/>
              </w:rPr>
            </w:pPr>
          </w:p>
        </w:tc>
        <w:tc>
          <w:tcPr>
            <w:tcW w:w="1429" w:type="dxa"/>
          </w:tcPr>
          <w:p w14:paraId="4FBB72D4" w14:textId="6DD87D9C" w:rsidR="00306596" w:rsidRPr="003C0DF0" w:rsidRDefault="00306596" w:rsidP="003C0DF0">
            <w:pPr>
              <w:jc w:val="center"/>
              <w:rPr>
                <w:rFonts w:ascii="Times New Roman" w:hAnsi="Times New Roman"/>
              </w:rPr>
            </w:pPr>
            <w:r w:rsidRPr="003C0DF0">
              <w:rPr>
                <w:rFonts w:ascii="Times New Roman" w:hAnsi="Times New Roman"/>
                <w:color w:val="000000"/>
              </w:rPr>
              <w:t>с</w:t>
            </w:r>
          </w:p>
        </w:tc>
      </w:tr>
      <w:tr w:rsidR="00306596" w:rsidRPr="003C0DF0" w14:paraId="3D5F8D0C" w14:textId="77777777" w:rsidTr="003C0DF0">
        <w:tc>
          <w:tcPr>
            <w:tcW w:w="695" w:type="dxa"/>
          </w:tcPr>
          <w:p w14:paraId="1F487A56" w14:textId="77777777" w:rsidR="00306596" w:rsidRPr="003C0DF0" w:rsidRDefault="00306596" w:rsidP="003C0DF0">
            <w:pPr>
              <w:jc w:val="center"/>
              <w:rPr>
                <w:rFonts w:ascii="Times New Roman" w:hAnsi="Times New Roman"/>
              </w:rPr>
            </w:pPr>
          </w:p>
        </w:tc>
        <w:tc>
          <w:tcPr>
            <w:tcW w:w="2793" w:type="dxa"/>
          </w:tcPr>
          <w:p w14:paraId="3A89EC2A" w14:textId="77777777" w:rsidR="00306596" w:rsidRPr="003C0DF0" w:rsidRDefault="00306596" w:rsidP="003C0DF0">
            <w:pPr>
              <w:rPr>
                <w:rFonts w:ascii="Times New Roman" w:hAnsi="Times New Roman"/>
              </w:rPr>
            </w:pPr>
          </w:p>
        </w:tc>
        <w:tc>
          <w:tcPr>
            <w:tcW w:w="2896" w:type="dxa"/>
            <w:vAlign w:val="center"/>
          </w:tcPr>
          <w:p w14:paraId="5835E691" w14:textId="15B2C952" w:rsidR="00306596" w:rsidRPr="003C0DF0" w:rsidRDefault="00306596" w:rsidP="003C0DF0">
            <w:pPr>
              <w:jc w:val="center"/>
              <w:rPr>
                <w:rFonts w:ascii="Times New Roman" w:hAnsi="Times New Roman"/>
                <w:bCs/>
              </w:rPr>
            </w:pPr>
            <w:r w:rsidRPr="003C0DF0">
              <w:rPr>
                <w:rFonts w:ascii="Times New Roman" w:hAnsi="Times New Roman"/>
                <w:bCs/>
              </w:rPr>
              <w:t>Степень защиты оболочки извещателя</w:t>
            </w:r>
          </w:p>
        </w:tc>
        <w:tc>
          <w:tcPr>
            <w:tcW w:w="4247" w:type="dxa"/>
            <w:vAlign w:val="center"/>
          </w:tcPr>
          <w:p w14:paraId="26DB2451" w14:textId="06E21EF7" w:rsidR="00306596" w:rsidRPr="003C0DF0" w:rsidRDefault="00306596" w:rsidP="003C0DF0">
            <w:pPr>
              <w:jc w:val="center"/>
              <w:rPr>
                <w:rFonts w:ascii="Times New Roman" w:hAnsi="Times New Roman"/>
              </w:rPr>
            </w:pPr>
            <w:r w:rsidRPr="003C0DF0">
              <w:rPr>
                <w:rFonts w:ascii="Times New Roman" w:hAnsi="Times New Roman"/>
              </w:rPr>
              <w:t>Не менее IP 41</w:t>
            </w:r>
            <w:r w:rsidRPr="003C0DF0">
              <w:rPr>
                <w:rFonts w:ascii="Times New Roman" w:hAnsi="Times New Roman"/>
              </w:rPr>
              <w:br/>
            </w:r>
          </w:p>
        </w:tc>
        <w:tc>
          <w:tcPr>
            <w:tcW w:w="1754" w:type="dxa"/>
            <w:vMerge/>
          </w:tcPr>
          <w:p w14:paraId="400CF085" w14:textId="0AB3003C" w:rsidR="00306596" w:rsidRPr="003C0DF0" w:rsidRDefault="00306596" w:rsidP="003C0DF0">
            <w:pPr>
              <w:jc w:val="center"/>
              <w:rPr>
                <w:rFonts w:ascii="Times New Roman" w:hAnsi="Times New Roman"/>
                <w:color w:val="000000"/>
              </w:rPr>
            </w:pPr>
          </w:p>
        </w:tc>
        <w:tc>
          <w:tcPr>
            <w:tcW w:w="1429" w:type="dxa"/>
          </w:tcPr>
          <w:p w14:paraId="4B7407E4" w14:textId="77777777" w:rsidR="00306596" w:rsidRPr="003C0DF0" w:rsidRDefault="00306596" w:rsidP="003C0DF0">
            <w:pPr>
              <w:jc w:val="center"/>
              <w:rPr>
                <w:rFonts w:ascii="Times New Roman" w:hAnsi="Times New Roman"/>
                <w:color w:val="000000"/>
              </w:rPr>
            </w:pPr>
          </w:p>
        </w:tc>
      </w:tr>
      <w:tr w:rsidR="00306596" w:rsidRPr="003C0DF0" w14:paraId="3A1D5B9F" w14:textId="77777777" w:rsidTr="003C0DF0">
        <w:tc>
          <w:tcPr>
            <w:tcW w:w="695" w:type="dxa"/>
          </w:tcPr>
          <w:p w14:paraId="6CB75DD5" w14:textId="77777777" w:rsidR="00306596" w:rsidRPr="003C0DF0" w:rsidRDefault="00306596" w:rsidP="003C0DF0">
            <w:pPr>
              <w:jc w:val="center"/>
              <w:rPr>
                <w:rFonts w:ascii="Times New Roman" w:hAnsi="Times New Roman"/>
              </w:rPr>
            </w:pPr>
          </w:p>
        </w:tc>
        <w:tc>
          <w:tcPr>
            <w:tcW w:w="2793" w:type="dxa"/>
          </w:tcPr>
          <w:p w14:paraId="519799E8" w14:textId="77777777" w:rsidR="00306596" w:rsidRPr="003C0DF0" w:rsidRDefault="00306596" w:rsidP="003C0DF0">
            <w:pPr>
              <w:rPr>
                <w:rFonts w:ascii="Times New Roman" w:hAnsi="Times New Roman"/>
              </w:rPr>
            </w:pPr>
          </w:p>
        </w:tc>
        <w:tc>
          <w:tcPr>
            <w:tcW w:w="2896" w:type="dxa"/>
            <w:vAlign w:val="center"/>
          </w:tcPr>
          <w:p w14:paraId="3FF837EA" w14:textId="1350C6B8" w:rsidR="00306596" w:rsidRPr="003C0DF0" w:rsidRDefault="00306596" w:rsidP="003C0DF0">
            <w:pPr>
              <w:jc w:val="center"/>
              <w:rPr>
                <w:rFonts w:ascii="Times New Roman" w:hAnsi="Times New Roman"/>
                <w:bCs/>
              </w:rPr>
            </w:pPr>
            <w:r w:rsidRPr="003C0DF0">
              <w:rPr>
                <w:rFonts w:ascii="Times New Roman" w:hAnsi="Times New Roman"/>
                <w:bCs/>
              </w:rPr>
              <w:t xml:space="preserve">Масса извещателя </w:t>
            </w:r>
          </w:p>
        </w:tc>
        <w:tc>
          <w:tcPr>
            <w:tcW w:w="4247" w:type="dxa"/>
            <w:vAlign w:val="center"/>
          </w:tcPr>
          <w:p w14:paraId="3085F5A8" w14:textId="1CE44029" w:rsidR="00306596" w:rsidRPr="003C0DF0" w:rsidRDefault="00306596" w:rsidP="003C0DF0">
            <w:pPr>
              <w:jc w:val="center"/>
              <w:rPr>
                <w:rFonts w:ascii="Times New Roman" w:hAnsi="Times New Roman"/>
              </w:rPr>
            </w:pPr>
            <w:r w:rsidRPr="003C0DF0">
              <w:rPr>
                <w:rFonts w:ascii="Times New Roman" w:hAnsi="Times New Roman"/>
              </w:rPr>
              <w:t xml:space="preserve">не более 210 </w:t>
            </w:r>
          </w:p>
        </w:tc>
        <w:tc>
          <w:tcPr>
            <w:tcW w:w="1754" w:type="dxa"/>
            <w:vMerge/>
          </w:tcPr>
          <w:p w14:paraId="1E2E0C38" w14:textId="29B9CA67" w:rsidR="00306596" w:rsidRPr="003C0DF0" w:rsidRDefault="00306596" w:rsidP="003C0DF0">
            <w:pPr>
              <w:jc w:val="center"/>
              <w:rPr>
                <w:rFonts w:ascii="Times New Roman" w:hAnsi="Times New Roman"/>
                <w:color w:val="000000"/>
                <w:lang w:val="en-US"/>
              </w:rPr>
            </w:pPr>
          </w:p>
        </w:tc>
        <w:tc>
          <w:tcPr>
            <w:tcW w:w="1429" w:type="dxa"/>
          </w:tcPr>
          <w:p w14:paraId="6797802E" w14:textId="324585FC" w:rsidR="00306596" w:rsidRPr="003C0DF0" w:rsidRDefault="00306596" w:rsidP="003C0DF0">
            <w:pPr>
              <w:jc w:val="center"/>
              <w:rPr>
                <w:rFonts w:ascii="Times New Roman" w:hAnsi="Times New Roman"/>
                <w:color w:val="000000"/>
              </w:rPr>
            </w:pPr>
            <w:r w:rsidRPr="003C0DF0">
              <w:rPr>
                <w:rFonts w:ascii="Times New Roman" w:hAnsi="Times New Roman"/>
                <w:color w:val="000000"/>
              </w:rPr>
              <w:t>г</w:t>
            </w:r>
          </w:p>
        </w:tc>
      </w:tr>
      <w:tr w:rsidR="00306596" w:rsidRPr="003C0DF0" w14:paraId="25114E86" w14:textId="77777777" w:rsidTr="003C0DF0">
        <w:tc>
          <w:tcPr>
            <w:tcW w:w="695" w:type="dxa"/>
          </w:tcPr>
          <w:p w14:paraId="62D0806A" w14:textId="77777777" w:rsidR="00306596" w:rsidRPr="003C0DF0" w:rsidRDefault="00306596" w:rsidP="003C0DF0">
            <w:pPr>
              <w:jc w:val="center"/>
              <w:rPr>
                <w:rFonts w:ascii="Times New Roman" w:hAnsi="Times New Roman"/>
              </w:rPr>
            </w:pPr>
          </w:p>
        </w:tc>
        <w:tc>
          <w:tcPr>
            <w:tcW w:w="2793" w:type="dxa"/>
          </w:tcPr>
          <w:p w14:paraId="73DB609C" w14:textId="77777777" w:rsidR="00306596" w:rsidRPr="003C0DF0" w:rsidRDefault="00306596" w:rsidP="003C0DF0">
            <w:pPr>
              <w:rPr>
                <w:rFonts w:ascii="Times New Roman" w:hAnsi="Times New Roman"/>
              </w:rPr>
            </w:pPr>
          </w:p>
        </w:tc>
        <w:tc>
          <w:tcPr>
            <w:tcW w:w="2896" w:type="dxa"/>
            <w:vAlign w:val="center"/>
          </w:tcPr>
          <w:p w14:paraId="42163569" w14:textId="23FE366F" w:rsidR="00306596" w:rsidRPr="003C0DF0" w:rsidRDefault="00306596" w:rsidP="003C0DF0">
            <w:pPr>
              <w:jc w:val="center"/>
              <w:rPr>
                <w:rFonts w:ascii="Times New Roman" w:hAnsi="Times New Roman"/>
                <w:bCs/>
              </w:rPr>
            </w:pPr>
            <w:r w:rsidRPr="003C0DF0">
              <w:rPr>
                <w:rFonts w:ascii="Times New Roman" w:hAnsi="Times New Roman"/>
                <w:bCs/>
              </w:rPr>
              <w:t>Диапазон рабочих температур</w:t>
            </w:r>
          </w:p>
        </w:tc>
        <w:tc>
          <w:tcPr>
            <w:tcW w:w="4247" w:type="dxa"/>
            <w:vAlign w:val="center"/>
          </w:tcPr>
          <w:p w14:paraId="690BD6FB" w14:textId="0BD2831E" w:rsidR="00306596" w:rsidRPr="003C0DF0" w:rsidRDefault="00306596" w:rsidP="003C0DF0">
            <w:pPr>
              <w:jc w:val="center"/>
              <w:rPr>
                <w:rFonts w:ascii="Times New Roman" w:hAnsi="Times New Roman"/>
              </w:rPr>
            </w:pPr>
            <w:r w:rsidRPr="003C0DF0">
              <w:rPr>
                <w:rFonts w:ascii="Times New Roman" w:hAnsi="Times New Roman"/>
              </w:rPr>
              <w:t xml:space="preserve">не менее -30 не </w:t>
            </w:r>
            <w:proofErr w:type="gramStart"/>
            <w:r w:rsidRPr="003C0DF0">
              <w:rPr>
                <w:rFonts w:ascii="Times New Roman" w:hAnsi="Times New Roman"/>
              </w:rPr>
              <w:t>более  +</w:t>
            </w:r>
            <w:proofErr w:type="gramEnd"/>
            <w:r w:rsidRPr="003C0DF0">
              <w:rPr>
                <w:rFonts w:ascii="Times New Roman" w:hAnsi="Times New Roman"/>
              </w:rPr>
              <w:t>55</w:t>
            </w:r>
          </w:p>
        </w:tc>
        <w:tc>
          <w:tcPr>
            <w:tcW w:w="1754" w:type="dxa"/>
            <w:vMerge/>
          </w:tcPr>
          <w:p w14:paraId="06435339" w14:textId="46C70C7B" w:rsidR="00306596" w:rsidRPr="003C0DF0" w:rsidRDefault="00306596" w:rsidP="003C0DF0">
            <w:pPr>
              <w:jc w:val="center"/>
              <w:rPr>
                <w:rFonts w:ascii="Times New Roman" w:hAnsi="Times New Roman"/>
                <w:color w:val="000000"/>
              </w:rPr>
            </w:pPr>
          </w:p>
        </w:tc>
        <w:tc>
          <w:tcPr>
            <w:tcW w:w="1429" w:type="dxa"/>
          </w:tcPr>
          <w:p w14:paraId="5FDC64BB" w14:textId="79409413" w:rsidR="00306596" w:rsidRPr="003C0DF0" w:rsidRDefault="00306596" w:rsidP="003C0DF0">
            <w:pPr>
              <w:jc w:val="center"/>
              <w:rPr>
                <w:rFonts w:ascii="Times New Roman" w:hAnsi="Times New Roman"/>
                <w:color w:val="000000"/>
              </w:rPr>
            </w:pPr>
            <w:r w:rsidRPr="003C0DF0">
              <w:rPr>
                <w:rFonts w:ascii="Times New Roman" w:hAnsi="Times New Roman"/>
              </w:rPr>
              <w:t>°С</w:t>
            </w:r>
          </w:p>
        </w:tc>
      </w:tr>
      <w:tr w:rsidR="00306596" w:rsidRPr="003C0DF0" w14:paraId="50416909" w14:textId="77777777" w:rsidTr="003C0DF0">
        <w:tc>
          <w:tcPr>
            <w:tcW w:w="695" w:type="dxa"/>
          </w:tcPr>
          <w:p w14:paraId="29E6F408" w14:textId="77777777" w:rsidR="00306596" w:rsidRPr="003C0DF0" w:rsidRDefault="00306596" w:rsidP="003C0DF0">
            <w:pPr>
              <w:jc w:val="center"/>
              <w:rPr>
                <w:rFonts w:ascii="Times New Roman" w:hAnsi="Times New Roman"/>
              </w:rPr>
            </w:pPr>
          </w:p>
        </w:tc>
        <w:tc>
          <w:tcPr>
            <w:tcW w:w="2793" w:type="dxa"/>
          </w:tcPr>
          <w:p w14:paraId="1C2CA249" w14:textId="77777777" w:rsidR="00306596" w:rsidRPr="003C0DF0" w:rsidRDefault="00306596" w:rsidP="003C0DF0">
            <w:pPr>
              <w:rPr>
                <w:rFonts w:ascii="Times New Roman" w:hAnsi="Times New Roman"/>
              </w:rPr>
            </w:pPr>
          </w:p>
        </w:tc>
        <w:tc>
          <w:tcPr>
            <w:tcW w:w="2896" w:type="dxa"/>
            <w:vAlign w:val="center"/>
          </w:tcPr>
          <w:p w14:paraId="775A9A04" w14:textId="78675CE7" w:rsidR="00306596" w:rsidRPr="003C0DF0" w:rsidRDefault="00306596" w:rsidP="003C0DF0">
            <w:pPr>
              <w:jc w:val="center"/>
              <w:rPr>
                <w:rFonts w:ascii="Times New Roman" w:hAnsi="Times New Roman"/>
                <w:bCs/>
              </w:rPr>
            </w:pPr>
            <w:r w:rsidRPr="003C0DF0">
              <w:rPr>
                <w:rFonts w:ascii="Times New Roman" w:hAnsi="Times New Roman"/>
              </w:rPr>
              <w:t>Габаритный диаметр извещателя</w:t>
            </w:r>
          </w:p>
        </w:tc>
        <w:tc>
          <w:tcPr>
            <w:tcW w:w="4247" w:type="dxa"/>
            <w:vAlign w:val="center"/>
          </w:tcPr>
          <w:p w14:paraId="69D380F0" w14:textId="3063F391" w:rsidR="00306596" w:rsidRPr="003C0DF0" w:rsidRDefault="00306596" w:rsidP="003C0DF0">
            <w:pPr>
              <w:jc w:val="center"/>
              <w:rPr>
                <w:rFonts w:ascii="Times New Roman" w:hAnsi="Times New Roman"/>
              </w:rPr>
            </w:pPr>
            <w:r w:rsidRPr="003C0DF0">
              <w:rPr>
                <w:rFonts w:ascii="Times New Roman" w:hAnsi="Times New Roman"/>
                <w:color w:val="262626"/>
              </w:rPr>
              <w:t>Не более 100</w:t>
            </w:r>
          </w:p>
        </w:tc>
        <w:tc>
          <w:tcPr>
            <w:tcW w:w="1754" w:type="dxa"/>
            <w:vMerge/>
            <w:vAlign w:val="center"/>
          </w:tcPr>
          <w:p w14:paraId="72067032" w14:textId="1BBA375D" w:rsidR="00306596" w:rsidRPr="003C0DF0" w:rsidRDefault="00306596" w:rsidP="003C0DF0">
            <w:pPr>
              <w:jc w:val="center"/>
              <w:rPr>
                <w:rFonts w:ascii="Times New Roman" w:hAnsi="Times New Roman"/>
                <w:color w:val="000000"/>
              </w:rPr>
            </w:pPr>
          </w:p>
        </w:tc>
        <w:tc>
          <w:tcPr>
            <w:tcW w:w="1429" w:type="dxa"/>
          </w:tcPr>
          <w:p w14:paraId="7C0B1569" w14:textId="2F35A0D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0B31332" w14:textId="77777777" w:rsidTr="003C0DF0">
        <w:tc>
          <w:tcPr>
            <w:tcW w:w="695" w:type="dxa"/>
          </w:tcPr>
          <w:p w14:paraId="29DBEE42" w14:textId="77777777" w:rsidR="00306596" w:rsidRPr="003C0DF0" w:rsidRDefault="00306596" w:rsidP="003C0DF0">
            <w:pPr>
              <w:jc w:val="center"/>
              <w:rPr>
                <w:rFonts w:ascii="Times New Roman" w:hAnsi="Times New Roman"/>
              </w:rPr>
            </w:pPr>
          </w:p>
        </w:tc>
        <w:tc>
          <w:tcPr>
            <w:tcW w:w="2793" w:type="dxa"/>
          </w:tcPr>
          <w:p w14:paraId="75501A7D" w14:textId="77777777" w:rsidR="00306596" w:rsidRPr="003C0DF0" w:rsidRDefault="00306596" w:rsidP="003C0DF0">
            <w:pPr>
              <w:rPr>
                <w:rFonts w:ascii="Times New Roman" w:hAnsi="Times New Roman"/>
              </w:rPr>
            </w:pPr>
          </w:p>
        </w:tc>
        <w:tc>
          <w:tcPr>
            <w:tcW w:w="2896" w:type="dxa"/>
            <w:vAlign w:val="center"/>
          </w:tcPr>
          <w:p w14:paraId="1D151650" w14:textId="40F41352" w:rsidR="00306596" w:rsidRPr="003C0DF0" w:rsidRDefault="00306596" w:rsidP="003C0DF0">
            <w:pPr>
              <w:jc w:val="center"/>
              <w:rPr>
                <w:rFonts w:ascii="Times New Roman" w:hAnsi="Times New Roman"/>
              </w:rPr>
            </w:pPr>
            <w:r w:rsidRPr="003C0DF0">
              <w:rPr>
                <w:rFonts w:ascii="Times New Roman" w:hAnsi="Times New Roman"/>
              </w:rPr>
              <w:t>Габаритная высота извещателя</w:t>
            </w:r>
          </w:p>
        </w:tc>
        <w:tc>
          <w:tcPr>
            <w:tcW w:w="4247" w:type="dxa"/>
            <w:vAlign w:val="center"/>
          </w:tcPr>
          <w:p w14:paraId="4D05B9ED" w14:textId="6E96066E" w:rsidR="00306596" w:rsidRPr="003C0DF0" w:rsidRDefault="00306596" w:rsidP="003C0DF0">
            <w:pPr>
              <w:jc w:val="center"/>
              <w:rPr>
                <w:rFonts w:ascii="Times New Roman" w:hAnsi="Times New Roman"/>
                <w:color w:val="262626"/>
              </w:rPr>
            </w:pPr>
            <w:r w:rsidRPr="003C0DF0">
              <w:rPr>
                <w:rFonts w:ascii="Times New Roman" w:hAnsi="Times New Roman"/>
                <w:color w:val="262626"/>
              </w:rPr>
              <w:t>Менее 50</w:t>
            </w:r>
          </w:p>
        </w:tc>
        <w:tc>
          <w:tcPr>
            <w:tcW w:w="1754" w:type="dxa"/>
            <w:vMerge/>
            <w:vAlign w:val="center"/>
          </w:tcPr>
          <w:p w14:paraId="6FBAA225" w14:textId="7F1F10A9" w:rsidR="00306596" w:rsidRPr="003C0DF0" w:rsidRDefault="00306596" w:rsidP="003C0DF0">
            <w:pPr>
              <w:jc w:val="center"/>
              <w:rPr>
                <w:rFonts w:ascii="Times New Roman" w:hAnsi="Times New Roman"/>
                <w:color w:val="262626"/>
              </w:rPr>
            </w:pPr>
          </w:p>
        </w:tc>
        <w:tc>
          <w:tcPr>
            <w:tcW w:w="1429" w:type="dxa"/>
          </w:tcPr>
          <w:p w14:paraId="65EB589B" w14:textId="6333988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80FFAE2" w14:textId="77777777" w:rsidTr="003C0DF0">
        <w:tc>
          <w:tcPr>
            <w:tcW w:w="695" w:type="dxa"/>
          </w:tcPr>
          <w:p w14:paraId="4866BC96" w14:textId="77777777" w:rsidR="00306596" w:rsidRPr="003C0DF0" w:rsidRDefault="00306596" w:rsidP="003C0DF0">
            <w:pPr>
              <w:jc w:val="center"/>
              <w:rPr>
                <w:rFonts w:ascii="Times New Roman" w:hAnsi="Times New Roman"/>
              </w:rPr>
            </w:pPr>
          </w:p>
        </w:tc>
        <w:tc>
          <w:tcPr>
            <w:tcW w:w="2793" w:type="dxa"/>
          </w:tcPr>
          <w:p w14:paraId="285DACFF" w14:textId="77777777" w:rsidR="00306596" w:rsidRPr="003C0DF0" w:rsidRDefault="00306596" w:rsidP="003C0DF0">
            <w:pPr>
              <w:rPr>
                <w:rFonts w:ascii="Times New Roman" w:hAnsi="Times New Roman"/>
              </w:rPr>
            </w:pPr>
          </w:p>
        </w:tc>
        <w:tc>
          <w:tcPr>
            <w:tcW w:w="2896" w:type="dxa"/>
            <w:vAlign w:val="center"/>
          </w:tcPr>
          <w:p w14:paraId="2CC278B2" w14:textId="5858DE46" w:rsidR="00306596" w:rsidRPr="003C0DF0" w:rsidRDefault="00306596" w:rsidP="003C0DF0">
            <w:pPr>
              <w:jc w:val="center"/>
              <w:rPr>
                <w:rFonts w:ascii="Times New Roman" w:hAnsi="Times New Roman"/>
              </w:rPr>
            </w:pPr>
            <w:r w:rsidRPr="003C0DF0">
              <w:rPr>
                <w:rFonts w:ascii="Times New Roman" w:hAnsi="Times New Roman"/>
              </w:rPr>
              <w:t>Напряжение источника питания в диапазоне</w:t>
            </w:r>
          </w:p>
        </w:tc>
        <w:tc>
          <w:tcPr>
            <w:tcW w:w="4247" w:type="dxa"/>
            <w:vAlign w:val="center"/>
          </w:tcPr>
          <w:p w14:paraId="3B9D1823" w14:textId="22DC9FEE" w:rsidR="00306596" w:rsidRPr="003C0DF0" w:rsidRDefault="00306596" w:rsidP="003C0DF0">
            <w:pPr>
              <w:jc w:val="center"/>
              <w:rPr>
                <w:rFonts w:ascii="Times New Roman" w:hAnsi="Times New Roman"/>
                <w:color w:val="262626"/>
              </w:rPr>
            </w:pPr>
            <w:r w:rsidRPr="003C0DF0">
              <w:rPr>
                <w:rFonts w:ascii="Times New Roman" w:hAnsi="Times New Roman"/>
                <w:color w:val="262626"/>
              </w:rPr>
              <w:t>от 7 до 12</w:t>
            </w:r>
          </w:p>
        </w:tc>
        <w:tc>
          <w:tcPr>
            <w:tcW w:w="1754" w:type="dxa"/>
            <w:vMerge/>
          </w:tcPr>
          <w:p w14:paraId="14B3B788" w14:textId="6A45574A" w:rsidR="00306596" w:rsidRPr="003C0DF0" w:rsidRDefault="00306596" w:rsidP="003C0DF0">
            <w:pPr>
              <w:jc w:val="center"/>
              <w:rPr>
                <w:rFonts w:ascii="Times New Roman" w:hAnsi="Times New Roman"/>
                <w:color w:val="262626"/>
              </w:rPr>
            </w:pPr>
          </w:p>
        </w:tc>
        <w:tc>
          <w:tcPr>
            <w:tcW w:w="1429" w:type="dxa"/>
          </w:tcPr>
          <w:p w14:paraId="4D949474" w14:textId="6B924FFD"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628F7184" w14:textId="77777777" w:rsidTr="003C0DF0">
        <w:tc>
          <w:tcPr>
            <w:tcW w:w="695" w:type="dxa"/>
          </w:tcPr>
          <w:p w14:paraId="76A2924A" w14:textId="77777777" w:rsidR="00306596" w:rsidRPr="003C0DF0" w:rsidRDefault="00306596" w:rsidP="003C0DF0">
            <w:pPr>
              <w:jc w:val="center"/>
              <w:rPr>
                <w:rFonts w:ascii="Times New Roman" w:hAnsi="Times New Roman"/>
              </w:rPr>
            </w:pPr>
          </w:p>
        </w:tc>
        <w:tc>
          <w:tcPr>
            <w:tcW w:w="2793" w:type="dxa"/>
          </w:tcPr>
          <w:p w14:paraId="55D326D9" w14:textId="77777777" w:rsidR="00306596" w:rsidRPr="003C0DF0" w:rsidRDefault="00306596" w:rsidP="003C0DF0">
            <w:pPr>
              <w:rPr>
                <w:rFonts w:ascii="Times New Roman" w:hAnsi="Times New Roman"/>
              </w:rPr>
            </w:pPr>
          </w:p>
        </w:tc>
        <w:tc>
          <w:tcPr>
            <w:tcW w:w="2896" w:type="dxa"/>
            <w:vAlign w:val="center"/>
          </w:tcPr>
          <w:p w14:paraId="20863750" w14:textId="5BF6D4CE" w:rsidR="00306596" w:rsidRPr="003C0DF0" w:rsidRDefault="00306596" w:rsidP="003C0DF0">
            <w:pPr>
              <w:jc w:val="center"/>
              <w:rPr>
                <w:rFonts w:ascii="Times New Roman" w:hAnsi="Times New Roman"/>
                <w:bCs/>
              </w:rPr>
            </w:pPr>
            <w:r w:rsidRPr="003C0DF0">
              <w:rPr>
                <w:rFonts w:ascii="Times New Roman" w:hAnsi="Times New Roman"/>
                <w:bCs/>
              </w:rPr>
              <w:t>Чувствительность в диапазоне</w:t>
            </w:r>
          </w:p>
        </w:tc>
        <w:tc>
          <w:tcPr>
            <w:tcW w:w="4247" w:type="dxa"/>
            <w:vAlign w:val="center"/>
          </w:tcPr>
          <w:p w14:paraId="5804C1CA" w14:textId="1F4C74AE" w:rsidR="00306596" w:rsidRPr="003C0DF0" w:rsidRDefault="00306596" w:rsidP="003C0DF0">
            <w:pPr>
              <w:jc w:val="center"/>
              <w:rPr>
                <w:rFonts w:ascii="Times New Roman" w:hAnsi="Times New Roman"/>
              </w:rPr>
            </w:pPr>
            <w:r w:rsidRPr="003C0DF0">
              <w:rPr>
                <w:rFonts w:ascii="Times New Roman" w:hAnsi="Times New Roman"/>
              </w:rPr>
              <w:t>не менее 0.05 не более 0.2</w:t>
            </w:r>
          </w:p>
        </w:tc>
        <w:tc>
          <w:tcPr>
            <w:tcW w:w="1754" w:type="dxa"/>
            <w:vMerge/>
          </w:tcPr>
          <w:p w14:paraId="498B5865" w14:textId="252FD50B" w:rsidR="00306596" w:rsidRPr="003C0DF0" w:rsidRDefault="00306596" w:rsidP="003C0DF0">
            <w:pPr>
              <w:jc w:val="center"/>
              <w:rPr>
                <w:rFonts w:ascii="Times New Roman" w:hAnsi="Times New Roman"/>
              </w:rPr>
            </w:pPr>
          </w:p>
        </w:tc>
        <w:tc>
          <w:tcPr>
            <w:tcW w:w="1429" w:type="dxa"/>
          </w:tcPr>
          <w:p w14:paraId="01CAF7C2" w14:textId="2F257D3F" w:rsidR="00306596" w:rsidRPr="003C0DF0" w:rsidRDefault="00306596" w:rsidP="003C0DF0">
            <w:pPr>
              <w:jc w:val="center"/>
              <w:rPr>
                <w:rFonts w:ascii="Times New Roman" w:hAnsi="Times New Roman"/>
              </w:rPr>
            </w:pPr>
            <w:r w:rsidRPr="003C0DF0">
              <w:rPr>
                <w:rFonts w:ascii="Times New Roman" w:hAnsi="Times New Roman"/>
              </w:rPr>
              <w:t>дБ/м</w:t>
            </w:r>
          </w:p>
        </w:tc>
      </w:tr>
      <w:tr w:rsidR="00306596" w:rsidRPr="003C0DF0" w14:paraId="51EF0A4E" w14:textId="77777777" w:rsidTr="003C0DF0">
        <w:tc>
          <w:tcPr>
            <w:tcW w:w="695" w:type="dxa"/>
          </w:tcPr>
          <w:p w14:paraId="29DCBF96" w14:textId="77777777" w:rsidR="00306596" w:rsidRPr="003C0DF0" w:rsidRDefault="00306596" w:rsidP="003C0DF0">
            <w:pPr>
              <w:jc w:val="center"/>
              <w:rPr>
                <w:rFonts w:ascii="Times New Roman" w:hAnsi="Times New Roman"/>
              </w:rPr>
            </w:pPr>
          </w:p>
        </w:tc>
        <w:tc>
          <w:tcPr>
            <w:tcW w:w="2793" w:type="dxa"/>
          </w:tcPr>
          <w:p w14:paraId="14AE9937" w14:textId="77777777" w:rsidR="00306596" w:rsidRPr="003C0DF0" w:rsidRDefault="00306596" w:rsidP="003C0DF0">
            <w:pPr>
              <w:rPr>
                <w:rFonts w:ascii="Times New Roman" w:hAnsi="Times New Roman"/>
              </w:rPr>
            </w:pPr>
          </w:p>
        </w:tc>
        <w:tc>
          <w:tcPr>
            <w:tcW w:w="2896" w:type="dxa"/>
            <w:vAlign w:val="center"/>
          </w:tcPr>
          <w:p w14:paraId="09387D8B" w14:textId="5A6B4174" w:rsidR="00306596" w:rsidRPr="003C0DF0" w:rsidRDefault="00306596" w:rsidP="003C0DF0">
            <w:pPr>
              <w:jc w:val="center"/>
              <w:rPr>
                <w:rFonts w:ascii="Times New Roman" w:hAnsi="Times New Roman"/>
                <w:bCs/>
              </w:rPr>
            </w:pPr>
            <w:r w:rsidRPr="003C0DF0">
              <w:rPr>
                <w:rFonts w:ascii="Times New Roman" w:hAnsi="Times New Roman"/>
                <w:bCs/>
              </w:rPr>
              <w:t>Кнопка на извещателе проверки работоспособности</w:t>
            </w:r>
          </w:p>
        </w:tc>
        <w:tc>
          <w:tcPr>
            <w:tcW w:w="4247" w:type="dxa"/>
            <w:vAlign w:val="center"/>
          </w:tcPr>
          <w:p w14:paraId="5734F790" w14:textId="5FBAE74A" w:rsidR="00306596" w:rsidRPr="003C0DF0" w:rsidRDefault="00306596" w:rsidP="003C0DF0">
            <w:pPr>
              <w:jc w:val="center"/>
              <w:rPr>
                <w:rFonts w:ascii="Times New Roman" w:hAnsi="Times New Roman"/>
              </w:rPr>
            </w:pPr>
            <w:r w:rsidRPr="003C0DF0">
              <w:rPr>
                <w:rFonts w:ascii="Times New Roman" w:hAnsi="Times New Roman"/>
              </w:rPr>
              <w:t>в наличии</w:t>
            </w:r>
          </w:p>
        </w:tc>
        <w:tc>
          <w:tcPr>
            <w:tcW w:w="1754" w:type="dxa"/>
            <w:vMerge/>
          </w:tcPr>
          <w:p w14:paraId="260A46C0" w14:textId="46964BB0" w:rsidR="00306596" w:rsidRPr="003C0DF0" w:rsidRDefault="00306596" w:rsidP="003C0DF0">
            <w:pPr>
              <w:jc w:val="center"/>
              <w:rPr>
                <w:rFonts w:ascii="Times New Roman" w:hAnsi="Times New Roman"/>
              </w:rPr>
            </w:pPr>
          </w:p>
        </w:tc>
        <w:tc>
          <w:tcPr>
            <w:tcW w:w="1429" w:type="dxa"/>
          </w:tcPr>
          <w:p w14:paraId="7348FBC1" w14:textId="77777777" w:rsidR="00306596" w:rsidRPr="003C0DF0" w:rsidRDefault="00306596" w:rsidP="003C0DF0">
            <w:pPr>
              <w:jc w:val="center"/>
              <w:rPr>
                <w:rFonts w:ascii="Times New Roman" w:hAnsi="Times New Roman"/>
              </w:rPr>
            </w:pPr>
          </w:p>
        </w:tc>
      </w:tr>
      <w:tr w:rsidR="00306596" w:rsidRPr="003C0DF0" w14:paraId="2CAC0418" w14:textId="77777777" w:rsidTr="003C0DF0">
        <w:tc>
          <w:tcPr>
            <w:tcW w:w="695" w:type="dxa"/>
          </w:tcPr>
          <w:p w14:paraId="3FBA83DC" w14:textId="77777777" w:rsidR="00306596" w:rsidRPr="003C0DF0" w:rsidRDefault="00306596" w:rsidP="003C0DF0">
            <w:pPr>
              <w:jc w:val="center"/>
              <w:rPr>
                <w:rFonts w:ascii="Times New Roman" w:hAnsi="Times New Roman"/>
              </w:rPr>
            </w:pPr>
          </w:p>
        </w:tc>
        <w:tc>
          <w:tcPr>
            <w:tcW w:w="2793" w:type="dxa"/>
          </w:tcPr>
          <w:p w14:paraId="71616E14" w14:textId="77777777" w:rsidR="00306596" w:rsidRPr="003C0DF0" w:rsidRDefault="00306596" w:rsidP="003C0DF0">
            <w:pPr>
              <w:rPr>
                <w:rFonts w:ascii="Times New Roman" w:hAnsi="Times New Roman"/>
              </w:rPr>
            </w:pPr>
          </w:p>
        </w:tc>
        <w:tc>
          <w:tcPr>
            <w:tcW w:w="2896" w:type="dxa"/>
            <w:vAlign w:val="center"/>
          </w:tcPr>
          <w:p w14:paraId="41C8E954" w14:textId="5E25D59F" w:rsidR="00306596" w:rsidRPr="003C0DF0" w:rsidRDefault="00306596" w:rsidP="003C0DF0">
            <w:pPr>
              <w:jc w:val="center"/>
              <w:rPr>
                <w:rFonts w:ascii="Times New Roman" w:hAnsi="Times New Roman"/>
                <w:bCs/>
              </w:rPr>
            </w:pPr>
            <w:r w:rsidRPr="003C0DF0">
              <w:rPr>
                <w:rFonts w:ascii="Times New Roman" w:hAnsi="Times New Roman"/>
                <w:bCs/>
              </w:rPr>
              <w:t>Срок службы</w:t>
            </w:r>
          </w:p>
        </w:tc>
        <w:tc>
          <w:tcPr>
            <w:tcW w:w="4247" w:type="dxa"/>
            <w:vAlign w:val="center"/>
          </w:tcPr>
          <w:p w14:paraId="53AC234A" w14:textId="6C812AD9" w:rsidR="00306596" w:rsidRPr="003C0DF0" w:rsidRDefault="00306596" w:rsidP="003C0DF0">
            <w:pPr>
              <w:jc w:val="center"/>
              <w:rPr>
                <w:rFonts w:ascii="Times New Roman" w:hAnsi="Times New Roman"/>
              </w:rPr>
            </w:pPr>
            <w:r w:rsidRPr="003C0DF0">
              <w:rPr>
                <w:rFonts w:ascii="Times New Roman" w:hAnsi="Times New Roman"/>
              </w:rPr>
              <w:t>не менее 10</w:t>
            </w:r>
          </w:p>
        </w:tc>
        <w:tc>
          <w:tcPr>
            <w:tcW w:w="1754" w:type="dxa"/>
            <w:vMerge/>
          </w:tcPr>
          <w:p w14:paraId="0DD2BDAE" w14:textId="2FA43CB1" w:rsidR="00306596" w:rsidRPr="003C0DF0" w:rsidRDefault="00306596" w:rsidP="003C0DF0">
            <w:pPr>
              <w:jc w:val="center"/>
              <w:rPr>
                <w:rFonts w:ascii="Times New Roman" w:hAnsi="Times New Roman"/>
              </w:rPr>
            </w:pPr>
          </w:p>
        </w:tc>
        <w:tc>
          <w:tcPr>
            <w:tcW w:w="1429" w:type="dxa"/>
          </w:tcPr>
          <w:p w14:paraId="68C36FFC" w14:textId="1B88A6A5"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6047061A" w14:textId="77777777" w:rsidTr="003C0DF0">
        <w:tc>
          <w:tcPr>
            <w:tcW w:w="695" w:type="dxa"/>
          </w:tcPr>
          <w:p w14:paraId="58559369" w14:textId="059ACA30" w:rsidR="00306596" w:rsidRPr="003C0DF0" w:rsidRDefault="00306596" w:rsidP="003C0DF0">
            <w:pPr>
              <w:jc w:val="center"/>
              <w:rPr>
                <w:rFonts w:ascii="Times New Roman" w:hAnsi="Times New Roman"/>
              </w:rPr>
            </w:pPr>
            <w:r w:rsidRPr="003C0DF0">
              <w:rPr>
                <w:rFonts w:ascii="Times New Roman" w:hAnsi="Times New Roman"/>
              </w:rPr>
              <w:lastRenderedPageBreak/>
              <w:t>29</w:t>
            </w:r>
          </w:p>
        </w:tc>
        <w:tc>
          <w:tcPr>
            <w:tcW w:w="2793" w:type="dxa"/>
          </w:tcPr>
          <w:p w14:paraId="514B8EE8" w14:textId="77777777" w:rsidR="00306596" w:rsidRPr="003C0DF0" w:rsidRDefault="00306596" w:rsidP="003C0DF0">
            <w:pPr>
              <w:rPr>
                <w:rFonts w:ascii="Times New Roman" w:hAnsi="Times New Roman"/>
              </w:rPr>
            </w:pPr>
            <w:r w:rsidRPr="003C0DF0">
              <w:rPr>
                <w:rFonts w:ascii="Times New Roman" w:hAnsi="Times New Roman"/>
              </w:rPr>
              <w:t>Извещатель пожарный ручной, соответствующий ГОСТ Р 53325-2012</w:t>
            </w:r>
          </w:p>
          <w:p w14:paraId="6604F856" w14:textId="5AB6443B" w:rsidR="00306596" w:rsidRPr="003C0DF0" w:rsidRDefault="00306596" w:rsidP="003C0DF0">
            <w:pPr>
              <w:rPr>
                <w:rFonts w:ascii="Times New Roman" w:hAnsi="Times New Roman"/>
              </w:rPr>
            </w:pPr>
            <w:r w:rsidRPr="003C0DF0">
              <w:rPr>
                <w:rFonts w:ascii="Times New Roman" w:hAnsi="Times New Roman"/>
              </w:rPr>
              <w:t>«Техника пожарная. Технические средства пожарной автоматики. Общие технические требования и методы испытаний»</w:t>
            </w:r>
          </w:p>
        </w:tc>
        <w:tc>
          <w:tcPr>
            <w:tcW w:w="2896" w:type="dxa"/>
            <w:vAlign w:val="center"/>
          </w:tcPr>
          <w:p w14:paraId="67B7E93C" w14:textId="6E5A2F81" w:rsidR="00306596" w:rsidRPr="003C0DF0" w:rsidRDefault="00306596" w:rsidP="003C0DF0">
            <w:pPr>
              <w:jc w:val="center"/>
              <w:rPr>
                <w:rFonts w:ascii="Times New Roman" w:hAnsi="Times New Roman"/>
                <w:bCs/>
              </w:rPr>
            </w:pPr>
            <w:proofErr w:type="spellStart"/>
            <w:r w:rsidRPr="003C0DF0">
              <w:rPr>
                <w:rFonts w:ascii="Times New Roman" w:hAnsi="Times New Roman"/>
                <w:bCs/>
                <w:lang w:val="en-US"/>
              </w:rPr>
              <w:t>Назначение</w:t>
            </w:r>
            <w:proofErr w:type="spellEnd"/>
          </w:p>
        </w:tc>
        <w:tc>
          <w:tcPr>
            <w:tcW w:w="4247" w:type="dxa"/>
            <w:vAlign w:val="center"/>
          </w:tcPr>
          <w:p w14:paraId="157B9584" w14:textId="14DD6632" w:rsidR="00306596" w:rsidRPr="003C0DF0" w:rsidRDefault="00306596" w:rsidP="003C0DF0">
            <w:pPr>
              <w:jc w:val="center"/>
              <w:rPr>
                <w:rFonts w:ascii="Times New Roman" w:hAnsi="Times New Roman"/>
              </w:rPr>
            </w:pPr>
            <w:r w:rsidRPr="003C0DF0">
              <w:rPr>
                <w:rFonts w:ascii="Times New Roman" w:hAnsi="Times New Roman"/>
              </w:rPr>
              <w:t>для ручного формирования сигнала пожарной тревоги или запуска систем пожарной автоматики</w:t>
            </w:r>
          </w:p>
        </w:tc>
        <w:tc>
          <w:tcPr>
            <w:tcW w:w="1754" w:type="dxa"/>
            <w:vMerge/>
          </w:tcPr>
          <w:p w14:paraId="41239FF3" w14:textId="553AFC72" w:rsidR="00306596" w:rsidRPr="003C0DF0" w:rsidRDefault="00306596" w:rsidP="003C0DF0">
            <w:pPr>
              <w:jc w:val="center"/>
              <w:rPr>
                <w:rFonts w:ascii="Times New Roman" w:hAnsi="Times New Roman"/>
              </w:rPr>
            </w:pPr>
          </w:p>
        </w:tc>
        <w:tc>
          <w:tcPr>
            <w:tcW w:w="1429" w:type="dxa"/>
          </w:tcPr>
          <w:p w14:paraId="0EBC138F" w14:textId="77777777" w:rsidR="00306596" w:rsidRPr="003C0DF0" w:rsidRDefault="00306596" w:rsidP="003C0DF0">
            <w:pPr>
              <w:jc w:val="center"/>
              <w:rPr>
                <w:rFonts w:ascii="Times New Roman" w:hAnsi="Times New Roman"/>
              </w:rPr>
            </w:pPr>
          </w:p>
        </w:tc>
      </w:tr>
      <w:tr w:rsidR="00306596" w:rsidRPr="003C0DF0" w14:paraId="7E519876" w14:textId="77777777" w:rsidTr="003C0DF0">
        <w:tc>
          <w:tcPr>
            <w:tcW w:w="695" w:type="dxa"/>
          </w:tcPr>
          <w:p w14:paraId="4F0D7804" w14:textId="77777777" w:rsidR="00306596" w:rsidRPr="003C0DF0" w:rsidRDefault="00306596" w:rsidP="003C0DF0">
            <w:pPr>
              <w:jc w:val="center"/>
              <w:rPr>
                <w:rFonts w:ascii="Times New Roman" w:hAnsi="Times New Roman"/>
              </w:rPr>
            </w:pPr>
          </w:p>
        </w:tc>
        <w:tc>
          <w:tcPr>
            <w:tcW w:w="2793" w:type="dxa"/>
          </w:tcPr>
          <w:p w14:paraId="52C210B0" w14:textId="77777777" w:rsidR="00306596" w:rsidRPr="003C0DF0" w:rsidRDefault="00306596" w:rsidP="003C0DF0">
            <w:pPr>
              <w:rPr>
                <w:rFonts w:ascii="Times New Roman" w:hAnsi="Times New Roman"/>
              </w:rPr>
            </w:pPr>
          </w:p>
        </w:tc>
        <w:tc>
          <w:tcPr>
            <w:tcW w:w="2896" w:type="dxa"/>
          </w:tcPr>
          <w:p w14:paraId="7A07049A" w14:textId="1B52D7C9" w:rsidR="00306596" w:rsidRPr="003C0DF0" w:rsidRDefault="00306596" w:rsidP="003C0DF0">
            <w:pPr>
              <w:jc w:val="center"/>
              <w:rPr>
                <w:rFonts w:ascii="Times New Roman" w:hAnsi="Times New Roman"/>
                <w:bCs/>
                <w:lang w:val="en-US"/>
              </w:rPr>
            </w:pPr>
            <w:r w:rsidRPr="003C0DF0">
              <w:rPr>
                <w:rFonts w:ascii="Times New Roman" w:hAnsi="Times New Roman"/>
                <w:color w:val="000000"/>
              </w:rPr>
              <w:t>Форма извещателя</w:t>
            </w:r>
          </w:p>
        </w:tc>
        <w:tc>
          <w:tcPr>
            <w:tcW w:w="4247" w:type="dxa"/>
          </w:tcPr>
          <w:p w14:paraId="7A4891E3" w14:textId="542D09AB" w:rsidR="00306596" w:rsidRPr="003C0DF0" w:rsidRDefault="00306596" w:rsidP="003C0DF0">
            <w:pPr>
              <w:jc w:val="center"/>
              <w:rPr>
                <w:rFonts w:ascii="Times New Roman" w:hAnsi="Times New Roman"/>
              </w:rPr>
            </w:pPr>
            <w:r w:rsidRPr="003C0DF0">
              <w:rPr>
                <w:rFonts w:ascii="Times New Roman" w:hAnsi="Times New Roman"/>
                <w:color w:val="000000"/>
              </w:rPr>
              <w:t>Квадратная или прямоугольная</w:t>
            </w:r>
          </w:p>
        </w:tc>
        <w:tc>
          <w:tcPr>
            <w:tcW w:w="1754" w:type="dxa"/>
            <w:vMerge/>
          </w:tcPr>
          <w:p w14:paraId="4D119ABD" w14:textId="3A2C2B3A" w:rsidR="00306596" w:rsidRPr="003C0DF0" w:rsidRDefault="00306596" w:rsidP="003C0DF0">
            <w:pPr>
              <w:jc w:val="center"/>
              <w:rPr>
                <w:rFonts w:ascii="Times New Roman" w:hAnsi="Times New Roman"/>
              </w:rPr>
            </w:pPr>
          </w:p>
        </w:tc>
        <w:tc>
          <w:tcPr>
            <w:tcW w:w="1429" w:type="dxa"/>
          </w:tcPr>
          <w:p w14:paraId="376A2671" w14:textId="77777777" w:rsidR="00306596" w:rsidRPr="003C0DF0" w:rsidRDefault="00306596" w:rsidP="003C0DF0">
            <w:pPr>
              <w:jc w:val="center"/>
              <w:rPr>
                <w:rFonts w:ascii="Times New Roman" w:hAnsi="Times New Roman"/>
              </w:rPr>
            </w:pPr>
          </w:p>
        </w:tc>
      </w:tr>
      <w:tr w:rsidR="00306596" w:rsidRPr="003C0DF0" w14:paraId="7716FADC" w14:textId="77777777" w:rsidTr="003C0DF0">
        <w:tc>
          <w:tcPr>
            <w:tcW w:w="695" w:type="dxa"/>
          </w:tcPr>
          <w:p w14:paraId="036FB474" w14:textId="77777777" w:rsidR="00306596" w:rsidRPr="003C0DF0" w:rsidRDefault="00306596" w:rsidP="003C0DF0">
            <w:pPr>
              <w:jc w:val="center"/>
              <w:rPr>
                <w:rFonts w:ascii="Times New Roman" w:hAnsi="Times New Roman"/>
              </w:rPr>
            </w:pPr>
          </w:p>
        </w:tc>
        <w:tc>
          <w:tcPr>
            <w:tcW w:w="2793" w:type="dxa"/>
          </w:tcPr>
          <w:p w14:paraId="6F6A7186" w14:textId="77777777" w:rsidR="00306596" w:rsidRPr="003C0DF0" w:rsidRDefault="00306596" w:rsidP="003C0DF0">
            <w:pPr>
              <w:rPr>
                <w:rFonts w:ascii="Times New Roman" w:hAnsi="Times New Roman"/>
              </w:rPr>
            </w:pPr>
          </w:p>
        </w:tc>
        <w:tc>
          <w:tcPr>
            <w:tcW w:w="2896" w:type="dxa"/>
          </w:tcPr>
          <w:p w14:paraId="47A2C69A" w14:textId="7777777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оболочки извещателя</w:t>
            </w:r>
          </w:p>
          <w:p w14:paraId="61920209" w14:textId="4AA9E560" w:rsidR="00306596" w:rsidRPr="003C0DF0" w:rsidRDefault="00306596" w:rsidP="003C0DF0">
            <w:pPr>
              <w:jc w:val="center"/>
              <w:rPr>
                <w:rFonts w:ascii="Times New Roman" w:hAnsi="Times New Roman"/>
                <w:color w:val="000000"/>
              </w:rPr>
            </w:pPr>
            <w:r w:rsidRPr="003C0DF0">
              <w:rPr>
                <w:rFonts w:ascii="Times New Roman" w:hAnsi="Times New Roman"/>
              </w:rPr>
              <w:t>по ГОСТ 14254</w:t>
            </w:r>
          </w:p>
        </w:tc>
        <w:tc>
          <w:tcPr>
            <w:tcW w:w="4247" w:type="dxa"/>
          </w:tcPr>
          <w:p w14:paraId="396503E3" w14:textId="72D16F23" w:rsidR="00306596" w:rsidRPr="003C0DF0" w:rsidRDefault="00306596" w:rsidP="003C0DF0">
            <w:pPr>
              <w:jc w:val="center"/>
              <w:rPr>
                <w:rFonts w:ascii="Times New Roman" w:hAnsi="Times New Roman"/>
                <w:color w:val="000000"/>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IP 4</w:t>
            </w:r>
            <w:r w:rsidRPr="003C0DF0">
              <w:rPr>
                <w:rFonts w:ascii="Times New Roman" w:hAnsi="Times New Roman"/>
              </w:rPr>
              <w:t>0</w:t>
            </w:r>
          </w:p>
        </w:tc>
        <w:tc>
          <w:tcPr>
            <w:tcW w:w="1754" w:type="dxa"/>
            <w:vMerge/>
          </w:tcPr>
          <w:p w14:paraId="7352F587" w14:textId="239FE9D1" w:rsidR="00306596" w:rsidRPr="003C0DF0" w:rsidRDefault="00306596" w:rsidP="003C0DF0">
            <w:pPr>
              <w:jc w:val="center"/>
              <w:rPr>
                <w:rFonts w:ascii="Times New Roman" w:hAnsi="Times New Roman"/>
                <w:color w:val="000000"/>
              </w:rPr>
            </w:pPr>
          </w:p>
        </w:tc>
        <w:tc>
          <w:tcPr>
            <w:tcW w:w="1429" w:type="dxa"/>
          </w:tcPr>
          <w:p w14:paraId="50A2229E" w14:textId="77777777" w:rsidR="00306596" w:rsidRPr="003C0DF0" w:rsidRDefault="00306596" w:rsidP="003C0DF0">
            <w:pPr>
              <w:jc w:val="center"/>
              <w:rPr>
                <w:rFonts w:ascii="Times New Roman" w:hAnsi="Times New Roman"/>
              </w:rPr>
            </w:pPr>
          </w:p>
        </w:tc>
      </w:tr>
      <w:tr w:rsidR="00306596" w:rsidRPr="003C0DF0" w14:paraId="6BD2B499" w14:textId="77777777" w:rsidTr="003C0DF0">
        <w:tc>
          <w:tcPr>
            <w:tcW w:w="695" w:type="dxa"/>
          </w:tcPr>
          <w:p w14:paraId="654DCF98" w14:textId="77777777" w:rsidR="00306596" w:rsidRPr="003C0DF0" w:rsidRDefault="00306596" w:rsidP="003C0DF0">
            <w:pPr>
              <w:jc w:val="center"/>
              <w:rPr>
                <w:rFonts w:ascii="Times New Roman" w:hAnsi="Times New Roman"/>
              </w:rPr>
            </w:pPr>
          </w:p>
        </w:tc>
        <w:tc>
          <w:tcPr>
            <w:tcW w:w="2793" w:type="dxa"/>
          </w:tcPr>
          <w:p w14:paraId="7521E1EB" w14:textId="77777777" w:rsidR="00306596" w:rsidRPr="003C0DF0" w:rsidRDefault="00306596" w:rsidP="003C0DF0">
            <w:pPr>
              <w:rPr>
                <w:rFonts w:ascii="Times New Roman" w:hAnsi="Times New Roman"/>
              </w:rPr>
            </w:pPr>
          </w:p>
        </w:tc>
        <w:tc>
          <w:tcPr>
            <w:tcW w:w="2896" w:type="dxa"/>
          </w:tcPr>
          <w:p w14:paraId="2FE4DD32" w14:textId="0D67554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глубина</w:t>
            </w:r>
          </w:p>
        </w:tc>
        <w:tc>
          <w:tcPr>
            <w:tcW w:w="4247" w:type="dxa"/>
          </w:tcPr>
          <w:p w14:paraId="504077C3" w14:textId="77777777" w:rsidR="00306596" w:rsidRPr="003C0DF0" w:rsidRDefault="00306596" w:rsidP="003C0DF0">
            <w:pPr>
              <w:widowControl w:val="0"/>
              <w:autoSpaceDE w:val="0"/>
              <w:autoSpaceDN w:val="0"/>
              <w:adjustRightInd w:val="0"/>
              <w:jc w:val="center"/>
              <w:rPr>
                <w:rFonts w:ascii="Times New Roman" w:hAnsi="Times New Roman"/>
                <w:lang w:val="en-US"/>
              </w:rPr>
            </w:pPr>
            <w:proofErr w:type="gramStart"/>
            <w:r w:rsidRPr="003C0DF0">
              <w:rPr>
                <w:rFonts w:ascii="Times New Roman" w:hAnsi="Times New Roman"/>
                <w:bCs/>
                <w:color w:val="000000"/>
              </w:rPr>
              <w:t xml:space="preserve">&lt; </w:t>
            </w:r>
            <w:r w:rsidRPr="003C0DF0">
              <w:rPr>
                <w:rFonts w:ascii="Times New Roman" w:hAnsi="Times New Roman"/>
                <w:lang w:val="en-US"/>
              </w:rPr>
              <w:t>55</w:t>
            </w:r>
            <w:proofErr w:type="gramEnd"/>
          </w:p>
          <w:p w14:paraId="7A06A57F" w14:textId="77777777" w:rsidR="00306596" w:rsidRPr="003C0DF0" w:rsidRDefault="00306596" w:rsidP="003C0DF0">
            <w:pPr>
              <w:jc w:val="center"/>
              <w:rPr>
                <w:rFonts w:ascii="Times New Roman" w:hAnsi="Times New Roman"/>
                <w:bCs/>
                <w:color w:val="000000"/>
              </w:rPr>
            </w:pPr>
          </w:p>
        </w:tc>
        <w:tc>
          <w:tcPr>
            <w:tcW w:w="1754" w:type="dxa"/>
            <w:vMerge/>
          </w:tcPr>
          <w:p w14:paraId="6C07ED46" w14:textId="5071929D" w:rsidR="00306596" w:rsidRPr="003C0DF0" w:rsidRDefault="00306596" w:rsidP="003C0DF0">
            <w:pPr>
              <w:jc w:val="center"/>
              <w:rPr>
                <w:rFonts w:ascii="Times New Roman" w:hAnsi="Times New Roman"/>
                <w:bCs/>
                <w:color w:val="000000"/>
              </w:rPr>
            </w:pPr>
          </w:p>
        </w:tc>
        <w:tc>
          <w:tcPr>
            <w:tcW w:w="1429" w:type="dxa"/>
          </w:tcPr>
          <w:p w14:paraId="07268541" w14:textId="1D5169D7" w:rsidR="00306596" w:rsidRPr="003C0DF0" w:rsidRDefault="00306596" w:rsidP="003C0DF0">
            <w:pPr>
              <w:jc w:val="center"/>
              <w:rPr>
                <w:rFonts w:ascii="Times New Roman" w:hAnsi="Times New Roman"/>
              </w:rPr>
            </w:pPr>
            <w:r w:rsidRPr="003C0DF0">
              <w:rPr>
                <w:rFonts w:ascii="Times New Roman" w:hAnsi="Times New Roman"/>
                <w:color w:val="000000"/>
              </w:rPr>
              <w:t>мм</w:t>
            </w:r>
          </w:p>
        </w:tc>
      </w:tr>
      <w:tr w:rsidR="00306596" w:rsidRPr="003C0DF0" w14:paraId="766B4943" w14:textId="77777777" w:rsidTr="003C0DF0">
        <w:tc>
          <w:tcPr>
            <w:tcW w:w="695" w:type="dxa"/>
          </w:tcPr>
          <w:p w14:paraId="27229185" w14:textId="77777777" w:rsidR="00306596" w:rsidRPr="003C0DF0" w:rsidRDefault="00306596" w:rsidP="003C0DF0">
            <w:pPr>
              <w:jc w:val="center"/>
              <w:rPr>
                <w:rFonts w:ascii="Times New Roman" w:hAnsi="Times New Roman"/>
              </w:rPr>
            </w:pPr>
          </w:p>
        </w:tc>
        <w:tc>
          <w:tcPr>
            <w:tcW w:w="2793" w:type="dxa"/>
          </w:tcPr>
          <w:p w14:paraId="74356079" w14:textId="77777777" w:rsidR="00306596" w:rsidRPr="003C0DF0" w:rsidRDefault="00306596" w:rsidP="003C0DF0">
            <w:pPr>
              <w:rPr>
                <w:rFonts w:ascii="Times New Roman" w:hAnsi="Times New Roman"/>
              </w:rPr>
            </w:pPr>
          </w:p>
        </w:tc>
        <w:tc>
          <w:tcPr>
            <w:tcW w:w="2896" w:type="dxa"/>
          </w:tcPr>
          <w:p w14:paraId="3EC2F4E6" w14:textId="0CE67D43"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Масса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извещателя</w:t>
            </w:r>
            <w:proofErr w:type="spellEnd"/>
          </w:p>
        </w:tc>
        <w:tc>
          <w:tcPr>
            <w:tcW w:w="4247" w:type="dxa"/>
          </w:tcPr>
          <w:p w14:paraId="5839E79B" w14:textId="016038CD" w:rsidR="00306596" w:rsidRPr="003C0DF0" w:rsidRDefault="00306596" w:rsidP="003C0DF0">
            <w:pPr>
              <w:widowControl w:val="0"/>
              <w:autoSpaceDE w:val="0"/>
              <w:autoSpaceDN w:val="0"/>
              <w:adjustRightInd w:val="0"/>
              <w:jc w:val="center"/>
              <w:rPr>
                <w:rFonts w:ascii="Times New Roman" w:hAnsi="Times New Roman"/>
                <w:bCs/>
                <w:color w:val="000000"/>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150</w:t>
            </w:r>
          </w:p>
        </w:tc>
        <w:tc>
          <w:tcPr>
            <w:tcW w:w="1754" w:type="dxa"/>
            <w:vMerge/>
          </w:tcPr>
          <w:p w14:paraId="40770D29" w14:textId="29EBE52B" w:rsidR="00306596" w:rsidRPr="003C0DF0" w:rsidRDefault="00306596" w:rsidP="003C0DF0">
            <w:pPr>
              <w:jc w:val="center"/>
              <w:rPr>
                <w:rFonts w:ascii="Times New Roman" w:hAnsi="Times New Roman"/>
              </w:rPr>
            </w:pPr>
          </w:p>
        </w:tc>
        <w:tc>
          <w:tcPr>
            <w:tcW w:w="1429" w:type="dxa"/>
          </w:tcPr>
          <w:p w14:paraId="3240AE4B" w14:textId="53ED99BB" w:rsidR="00306596" w:rsidRPr="003C0DF0" w:rsidRDefault="00306596" w:rsidP="003C0DF0">
            <w:pPr>
              <w:jc w:val="center"/>
              <w:rPr>
                <w:rFonts w:ascii="Times New Roman" w:hAnsi="Times New Roman"/>
                <w:color w:val="000000"/>
              </w:rPr>
            </w:pPr>
            <w:r w:rsidRPr="003C0DF0">
              <w:rPr>
                <w:rFonts w:ascii="Times New Roman" w:hAnsi="Times New Roman"/>
                <w:color w:val="000000"/>
              </w:rPr>
              <w:t>г</w:t>
            </w:r>
          </w:p>
        </w:tc>
      </w:tr>
      <w:tr w:rsidR="00306596" w:rsidRPr="003C0DF0" w14:paraId="5E4BAED3" w14:textId="77777777" w:rsidTr="003C0DF0">
        <w:tc>
          <w:tcPr>
            <w:tcW w:w="695" w:type="dxa"/>
          </w:tcPr>
          <w:p w14:paraId="1C065F2C" w14:textId="77777777" w:rsidR="00306596" w:rsidRPr="003C0DF0" w:rsidRDefault="00306596" w:rsidP="003C0DF0">
            <w:pPr>
              <w:jc w:val="center"/>
              <w:rPr>
                <w:rFonts w:ascii="Times New Roman" w:hAnsi="Times New Roman"/>
              </w:rPr>
            </w:pPr>
          </w:p>
        </w:tc>
        <w:tc>
          <w:tcPr>
            <w:tcW w:w="2793" w:type="dxa"/>
          </w:tcPr>
          <w:p w14:paraId="3B7DC9E4" w14:textId="77777777" w:rsidR="00306596" w:rsidRPr="003C0DF0" w:rsidRDefault="00306596" w:rsidP="003C0DF0">
            <w:pPr>
              <w:rPr>
                <w:rFonts w:ascii="Times New Roman" w:hAnsi="Times New Roman"/>
              </w:rPr>
            </w:pPr>
          </w:p>
        </w:tc>
        <w:tc>
          <w:tcPr>
            <w:tcW w:w="2896" w:type="dxa"/>
          </w:tcPr>
          <w:p w14:paraId="63B6FE6D" w14:textId="187EB23E"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Габаритная высота</w:t>
            </w:r>
          </w:p>
        </w:tc>
        <w:tc>
          <w:tcPr>
            <w:tcW w:w="4247" w:type="dxa"/>
          </w:tcPr>
          <w:p w14:paraId="7E4B8A30" w14:textId="4F88A2FA"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не более 100</w:t>
            </w:r>
          </w:p>
        </w:tc>
        <w:tc>
          <w:tcPr>
            <w:tcW w:w="1754" w:type="dxa"/>
            <w:vMerge/>
          </w:tcPr>
          <w:p w14:paraId="3301578A" w14:textId="26814E53" w:rsidR="00306596" w:rsidRPr="003C0DF0" w:rsidRDefault="00306596" w:rsidP="003C0DF0">
            <w:pPr>
              <w:jc w:val="center"/>
              <w:rPr>
                <w:rFonts w:ascii="Times New Roman" w:hAnsi="Times New Roman"/>
              </w:rPr>
            </w:pPr>
          </w:p>
        </w:tc>
        <w:tc>
          <w:tcPr>
            <w:tcW w:w="1429" w:type="dxa"/>
          </w:tcPr>
          <w:p w14:paraId="55880599" w14:textId="27BABE34" w:rsidR="00306596" w:rsidRPr="003C0DF0" w:rsidRDefault="00306596" w:rsidP="003C0DF0">
            <w:pPr>
              <w:jc w:val="center"/>
              <w:rPr>
                <w:rFonts w:ascii="Times New Roman" w:hAnsi="Times New Roman"/>
                <w:color w:val="000000"/>
              </w:rPr>
            </w:pPr>
            <w:r w:rsidRPr="003C0DF0">
              <w:rPr>
                <w:rFonts w:ascii="Times New Roman" w:hAnsi="Times New Roman"/>
                <w:color w:val="000000"/>
              </w:rPr>
              <w:t>мм</w:t>
            </w:r>
          </w:p>
        </w:tc>
      </w:tr>
      <w:tr w:rsidR="00306596" w:rsidRPr="003C0DF0" w14:paraId="54D230B6" w14:textId="77777777" w:rsidTr="003C0DF0">
        <w:tc>
          <w:tcPr>
            <w:tcW w:w="695" w:type="dxa"/>
          </w:tcPr>
          <w:p w14:paraId="7D11D8D2" w14:textId="77777777" w:rsidR="00306596" w:rsidRPr="003C0DF0" w:rsidRDefault="00306596" w:rsidP="003C0DF0">
            <w:pPr>
              <w:jc w:val="center"/>
              <w:rPr>
                <w:rFonts w:ascii="Times New Roman" w:hAnsi="Times New Roman"/>
              </w:rPr>
            </w:pPr>
          </w:p>
        </w:tc>
        <w:tc>
          <w:tcPr>
            <w:tcW w:w="2793" w:type="dxa"/>
          </w:tcPr>
          <w:p w14:paraId="30B7E76D" w14:textId="77777777" w:rsidR="00306596" w:rsidRPr="003C0DF0" w:rsidRDefault="00306596" w:rsidP="003C0DF0">
            <w:pPr>
              <w:rPr>
                <w:rFonts w:ascii="Times New Roman" w:hAnsi="Times New Roman"/>
              </w:rPr>
            </w:pPr>
          </w:p>
        </w:tc>
        <w:tc>
          <w:tcPr>
            <w:tcW w:w="2896" w:type="dxa"/>
          </w:tcPr>
          <w:p w14:paraId="1A36133F" w14:textId="1EA397C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tcPr>
          <w:p w14:paraId="278D18C7" w14:textId="05016E3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не менее 90</w:t>
            </w:r>
          </w:p>
        </w:tc>
        <w:tc>
          <w:tcPr>
            <w:tcW w:w="1754" w:type="dxa"/>
            <w:vMerge/>
          </w:tcPr>
          <w:p w14:paraId="6AFC494E" w14:textId="018E9CBF" w:rsidR="00306596" w:rsidRPr="003C0DF0" w:rsidRDefault="00306596" w:rsidP="003C0DF0">
            <w:pPr>
              <w:jc w:val="center"/>
              <w:rPr>
                <w:rFonts w:ascii="Times New Roman" w:hAnsi="Times New Roman"/>
              </w:rPr>
            </w:pPr>
          </w:p>
        </w:tc>
        <w:tc>
          <w:tcPr>
            <w:tcW w:w="1429" w:type="dxa"/>
          </w:tcPr>
          <w:p w14:paraId="6B952C52" w14:textId="31C60879" w:rsidR="00306596" w:rsidRPr="003C0DF0" w:rsidRDefault="00306596" w:rsidP="003C0DF0">
            <w:pPr>
              <w:jc w:val="center"/>
              <w:rPr>
                <w:rFonts w:ascii="Times New Roman" w:hAnsi="Times New Roman"/>
                <w:color w:val="000000"/>
              </w:rPr>
            </w:pPr>
            <w:r w:rsidRPr="003C0DF0">
              <w:rPr>
                <w:rFonts w:ascii="Times New Roman" w:hAnsi="Times New Roman"/>
                <w:color w:val="000000"/>
              </w:rPr>
              <w:t>мм</w:t>
            </w:r>
          </w:p>
        </w:tc>
      </w:tr>
      <w:tr w:rsidR="00306596" w:rsidRPr="003C0DF0" w14:paraId="3D36E12B" w14:textId="77777777" w:rsidTr="003C0DF0">
        <w:tc>
          <w:tcPr>
            <w:tcW w:w="695" w:type="dxa"/>
          </w:tcPr>
          <w:p w14:paraId="38B30DF7" w14:textId="77777777" w:rsidR="00306596" w:rsidRPr="003C0DF0" w:rsidRDefault="00306596" w:rsidP="003C0DF0">
            <w:pPr>
              <w:jc w:val="center"/>
              <w:rPr>
                <w:rFonts w:ascii="Times New Roman" w:hAnsi="Times New Roman"/>
              </w:rPr>
            </w:pPr>
          </w:p>
        </w:tc>
        <w:tc>
          <w:tcPr>
            <w:tcW w:w="2793" w:type="dxa"/>
          </w:tcPr>
          <w:p w14:paraId="482B89C2" w14:textId="77777777" w:rsidR="00306596" w:rsidRPr="003C0DF0" w:rsidRDefault="00306596" w:rsidP="003C0DF0">
            <w:pPr>
              <w:rPr>
                <w:rFonts w:ascii="Times New Roman" w:hAnsi="Times New Roman"/>
              </w:rPr>
            </w:pPr>
          </w:p>
        </w:tc>
        <w:tc>
          <w:tcPr>
            <w:tcW w:w="2896" w:type="dxa"/>
          </w:tcPr>
          <w:p w14:paraId="4950A6D3" w14:textId="7D69022A"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Диапазон</w:t>
            </w:r>
            <w:proofErr w:type="spellEnd"/>
            <w:r w:rsidRPr="003C0DF0">
              <w:rPr>
                <w:rFonts w:ascii="Times New Roman" w:hAnsi="Times New Roman"/>
                <w:lang w:val="en-US"/>
              </w:rPr>
              <w:t xml:space="preserve"> </w:t>
            </w:r>
            <w:proofErr w:type="spellStart"/>
            <w:r w:rsidRPr="003C0DF0">
              <w:rPr>
                <w:rFonts w:ascii="Times New Roman" w:hAnsi="Times New Roman"/>
                <w:lang w:val="en-US"/>
              </w:rPr>
              <w:t>рабочих</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температур</w:t>
            </w:r>
            <w:proofErr w:type="spellEnd"/>
          </w:p>
        </w:tc>
        <w:tc>
          <w:tcPr>
            <w:tcW w:w="4247" w:type="dxa"/>
          </w:tcPr>
          <w:p w14:paraId="361CD434" w14:textId="4084F36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не менее 0 не более +40</w:t>
            </w:r>
          </w:p>
        </w:tc>
        <w:tc>
          <w:tcPr>
            <w:tcW w:w="1754" w:type="dxa"/>
            <w:vMerge/>
          </w:tcPr>
          <w:p w14:paraId="0B05A9C8" w14:textId="71C5E96F" w:rsidR="00306596" w:rsidRPr="003C0DF0" w:rsidRDefault="00306596" w:rsidP="003C0DF0">
            <w:pPr>
              <w:jc w:val="center"/>
              <w:rPr>
                <w:rFonts w:ascii="Times New Roman" w:hAnsi="Times New Roman"/>
              </w:rPr>
            </w:pPr>
          </w:p>
        </w:tc>
        <w:tc>
          <w:tcPr>
            <w:tcW w:w="1429" w:type="dxa"/>
          </w:tcPr>
          <w:p w14:paraId="734F1DCB" w14:textId="4414049D" w:rsidR="00306596" w:rsidRPr="003C0DF0" w:rsidRDefault="00306596" w:rsidP="003C0DF0">
            <w:pPr>
              <w:jc w:val="center"/>
              <w:rPr>
                <w:rFonts w:ascii="Times New Roman" w:hAnsi="Times New Roman"/>
                <w:color w:val="000000"/>
              </w:rPr>
            </w:pPr>
            <w:r w:rsidRPr="003C0DF0">
              <w:rPr>
                <w:rFonts w:ascii="Times New Roman" w:hAnsi="Times New Roman"/>
                <w:lang w:val="en-US"/>
              </w:rPr>
              <w:t>°С</w:t>
            </w:r>
          </w:p>
        </w:tc>
      </w:tr>
      <w:tr w:rsidR="00306596" w:rsidRPr="003C0DF0" w14:paraId="586596A2" w14:textId="77777777" w:rsidTr="003C0DF0">
        <w:tc>
          <w:tcPr>
            <w:tcW w:w="695" w:type="dxa"/>
          </w:tcPr>
          <w:p w14:paraId="33B05C51" w14:textId="77777777" w:rsidR="00306596" w:rsidRPr="003C0DF0" w:rsidRDefault="00306596" w:rsidP="003C0DF0">
            <w:pPr>
              <w:jc w:val="center"/>
              <w:rPr>
                <w:rFonts w:ascii="Times New Roman" w:hAnsi="Times New Roman"/>
              </w:rPr>
            </w:pPr>
          </w:p>
        </w:tc>
        <w:tc>
          <w:tcPr>
            <w:tcW w:w="2793" w:type="dxa"/>
          </w:tcPr>
          <w:p w14:paraId="0FD258B5" w14:textId="77777777" w:rsidR="00306596" w:rsidRPr="003C0DF0" w:rsidRDefault="00306596" w:rsidP="003C0DF0">
            <w:pPr>
              <w:rPr>
                <w:rFonts w:ascii="Times New Roman" w:hAnsi="Times New Roman"/>
              </w:rPr>
            </w:pPr>
          </w:p>
        </w:tc>
        <w:tc>
          <w:tcPr>
            <w:tcW w:w="2896" w:type="dxa"/>
          </w:tcPr>
          <w:p w14:paraId="13A1E3F6" w14:textId="4C50ADC0"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С</w:t>
            </w:r>
            <w:proofErr w:type="spellStart"/>
            <w:r w:rsidRPr="003C0DF0">
              <w:rPr>
                <w:rFonts w:ascii="Times New Roman" w:hAnsi="Times New Roman"/>
                <w:lang w:val="en-US"/>
              </w:rPr>
              <w:t>рок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службы</w:t>
            </w:r>
            <w:proofErr w:type="spellEnd"/>
          </w:p>
        </w:tc>
        <w:tc>
          <w:tcPr>
            <w:tcW w:w="4247" w:type="dxa"/>
          </w:tcPr>
          <w:p w14:paraId="44B2FD6E" w14:textId="4E2683FA"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10</w:t>
            </w:r>
          </w:p>
        </w:tc>
        <w:tc>
          <w:tcPr>
            <w:tcW w:w="1754" w:type="dxa"/>
            <w:vMerge/>
          </w:tcPr>
          <w:p w14:paraId="21B12D1E" w14:textId="0C16C6E5" w:rsidR="00306596" w:rsidRPr="003C0DF0" w:rsidRDefault="00306596" w:rsidP="003C0DF0">
            <w:pPr>
              <w:jc w:val="center"/>
              <w:rPr>
                <w:rFonts w:ascii="Times New Roman" w:hAnsi="Times New Roman"/>
              </w:rPr>
            </w:pPr>
          </w:p>
        </w:tc>
        <w:tc>
          <w:tcPr>
            <w:tcW w:w="1429" w:type="dxa"/>
          </w:tcPr>
          <w:p w14:paraId="251CAEAB" w14:textId="7E8895CF" w:rsidR="00306596" w:rsidRPr="003C0DF0" w:rsidRDefault="00306596" w:rsidP="003C0DF0">
            <w:pPr>
              <w:jc w:val="center"/>
              <w:rPr>
                <w:rFonts w:ascii="Times New Roman" w:hAnsi="Times New Roman"/>
                <w:lang w:val="en-US"/>
              </w:rPr>
            </w:pPr>
            <w:r w:rsidRPr="003C0DF0">
              <w:rPr>
                <w:rFonts w:ascii="Times New Roman" w:hAnsi="Times New Roman"/>
                <w:color w:val="000000"/>
              </w:rPr>
              <w:t>лет</w:t>
            </w:r>
          </w:p>
        </w:tc>
      </w:tr>
      <w:tr w:rsidR="00306596" w:rsidRPr="003C0DF0" w14:paraId="4940E154" w14:textId="77777777" w:rsidTr="003C0DF0">
        <w:tc>
          <w:tcPr>
            <w:tcW w:w="695" w:type="dxa"/>
          </w:tcPr>
          <w:p w14:paraId="37BF46AB" w14:textId="77777777" w:rsidR="00306596" w:rsidRPr="003C0DF0" w:rsidRDefault="00306596" w:rsidP="003C0DF0">
            <w:pPr>
              <w:jc w:val="center"/>
              <w:rPr>
                <w:rFonts w:ascii="Times New Roman" w:hAnsi="Times New Roman"/>
              </w:rPr>
            </w:pPr>
          </w:p>
        </w:tc>
        <w:tc>
          <w:tcPr>
            <w:tcW w:w="2793" w:type="dxa"/>
          </w:tcPr>
          <w:p w14:paraId="4006EEB4" w14:textId="77777777" w:rsidR="00306596" w:rsidRPr="003C0DF0" w:rsidRDefault="00306596" w:rsidP="003C0DF0">
            <w:pPr>
              <w:rPr>
                <w:rFonts w:ascii="Times New Roman" w:hAnsi="Times New Roman"/>
              </w:rPr>
            </w:pPr>
          </w:p>
        </w:tc>
        <w:tc>
          <w:tcPr>
            <w:tcW w:w="2896" w:type="dxa"/>
          </w:tcPr>
          <w:p w14:paraId="65004E66" w14:textId="59111D2B"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Световая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индикация</w:t>
            </w:r>
            <w:proofErr w:type="spellEnd"/>
          </w:p>
        </w:tc>
        <w:tc>
          <w:tcPr>
            <w:tcW w:w="4247" w:type="dxa"/>
          </w:tcPr>
          <w:p w14:paraId="57CC852E" w14:textId="0098E9AB"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lang w:val="en-US"/>
              </w:rPr>
              <w:t>“</w:t>
            </w:r>
            <w:proofErr w:type="spellStart"/>
            <w:r w:rsidRPr="003C0DF0">
              <w:rPr>
                <w:rFonts w:ascii="Times New Roman" w:hAnsi="Times New Roman"/>
                <w:lang w:val="en-US"/>
              </w:rPr>
              <w:t>Дежурный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режим</w:t>
            </w:r>
            <w:proofErr w:type="spellEnd"/>
            <w:r w:rsidRPr="003C0DF0">
              <w:rPr>
                <w:rFonts w:ascii="Times New Roman" w:hAnsi="Times New Roman"/>
                <w:lang w:val="en-US"/>
              </w:rPr>
              <w:t>”, “</w:t>
            </w:r>
            <w:proofErr w:type="spellStart"/>
            <w:r w:rsidRPr="003C0DF0">
              <w:rPr>
                <w:rFonts w:ascii="Times New Roman" w:hAnsi="Times New Roman"/>
                <w:lang w:val="en-US"/>
              </w:rPr>
              <w:t>Пожар</w:t>
            </w:r>
            <w:proofErr w:type="spellEnd"/>
            <w:r w:rsidRPr="003C0DF0">
              <w:rPr>
                <w:rFonts w:ascii="Times New Roman" w:hAnsi="Times New Roman"/>
                <w:lang w:val="en-US"/>
              </w:rPr>
              <w:t>”</w:t>
            </w:r>
          </w:p>
        </w:tc>
        <w:tc>
          <w:tcPr>
            <w:tcW w:w="1754" w:type="dxa"/>
            <w:vMerge/>
          </w:tcPr>
          <w:p w14:paraId="5C1E25A7" w14:textId="1ADF3699" w:rsidR="00306596" w:rsidRPr="003C0DF0" w:rsidRDefault="00306596" w:rsidP="003C0DF0">
            <w:pPr>
              <w:jc w:val="center"/>
              <w:rPr>
                <w:rFonts w:ascii="Times New Roman" w:hAnsi="Times New Roman"/>
              </w:rPr>
            </w:pPr>
          </w:p>
        </w:tc>
        <w:tc>
          <w:tcPr>
            <w:tcW w:w="1429" w:type="dxa"/>
          </w:tcPr>
          <w:p w14:paraId="0B975FBF" w14:textId="77777777" w:rsidR="00306596" w:rsidRPr="003C0DF0" w:rsidRDefault="00306596" w:rsidP="003C0DF0">
            <w:pPr>
              <w:jc w:val="center"/>
              <w:rPr>
                <w:rFonts w:ascii="Times New Roman" w:hAnsi="Times New Roman"/>
                <w:color w:val="000000"/>
              </w:rPr>
            </w:pPr>
          </w:p>
        </w:tc>
      </w:tr>
      <w:tr w:rsidR="00306596" w:rsidRPr="003C0DF0" w14:paraId="7EA6738F" w14:textId="77777777" w:rsidTr="003C0DF0">
        <w:tc>
          <w:tcPr>
            <w:tcW w:w="695" w:type="dxa"/>
          </w:tcPr>
          <w:p w14:paraId="5E00F8AE" w14:textId="77777777" w:rsidR="00306596" w:rsidRPr="003C0DF0" w:rsidRDefault="00306596" w:rsidP="003C0DF0">
            <w:pPr>
              <w:jc w:val="center"/>
              <w:rPr>
                <w:rFonts w:ascii="Times New Roman" w:hAnsi="Times New Roman"/>
              </w:rPr>
            </w:pPr>
          </w:p>
        </w:tc>
        <w:tc>
          <w:tcPr>
            <w:tcW w:w="2793" w:type="dxa"/>
          </w:tcPr>
          <w:p w14:paraId="66510D71" w14:textId="77777777" w:rsidR="00306596" w:rsidRPr="003C0DF0" w:rsidRDefault="00306596" w:rsidP="003C0DF0">
            <w:pPr>
              <w:rPr>
                <w:rFonts w:ascii="Times New Roman" w:hAnsi="Times New Roman"/>
              </w:rPr>
            </w:pPr>
          </w:p>
        </w:tc>
        <w:tc>
          <w:tcPr>
            <w:tcW w:w="2896" w:type="dxa"/>
          </w:tcPr>
          <w:p w14:paraId="4E7D86E9" w14:textId="52AC27D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Максимальный потребляемый ток в дежурном режиме</w:t>
            </w:r>
          </w:p>
        </w:tc>
        <w:tc>
          <w:tcPr>
            <w:tcW w:w="4247" w:type="dxa"/>
          </w:tcPr>
          <w:p w14:paraId="40AD70D6" w14:textId="318041F0"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0.6</w:t>
            </w:r>
          </w:p>
        </w:tc>
        <w:tc>
          <w:tcPr>
            <w:tcW w:w="1754" w:type="dxa"/>
            <w:vMerge/>
          </w:tcPr>
          <w:p w14:paraId="58CE9390" w14:textId="3412F887" w:rsidR="00306596" w:rsidRPr="003C0DF0" w:rsidRDefault="00306596" w:rsidP="003C0DF0">
            <w:pPr>
              <w:jc w:val="center"/>
              <w:rPr>
                <w:rFonts w:ascii="Times New Roman" w:hAnsi="Times New Roman"/>
                <w:lang w:val="en-US"/>
              </w:rPr>
            </w:pPr>
          </w:p>
        </w:tc>
        <w:tc>
          <w:tcPr>
            <w:tcW w:w="1429" w:type="dxa"/>
          </w:tcPr>
          <w:p w14:paraId="07FFE2A4" w14:textId="436C6329" w:rsidR="00306596" w:rsidRPr="003C0DF0" w:rsidRDefault="00306596" w:rsidP="003C0DF0">
            <w:pPr>
              <w:jc w:val="center"/>
              <w:rPr>
                <w:rFonts w:ascii="Times New Roman" w:hAnsi="Times New Roman"/>
                <w:color w:val="000000"/>
              </w:rPr>
            </w:pPr>
            <w:r w:rsidRPr="003C0DF0">
              <w:rPr>
                <w:rFonts w:ascii="Times New Roman" w:hAnsi="Times New Roman"/>
                <w:color w:val="000000"/>
              </w:rPr>
              <w:t>мА</w:t>
            </w:r>
          </w:p>
        </w:tc>
      </w:tr>
      <w:tr w:rsidR="00306596" w:rsidRPr="003C0DF0" w14:paraId="2045C4CC" w14:textId="77777777" w:rsidTr="003C0DF0">
        <w:tc>
          <w:tcPr>
            <w:tcW w:w="695" w:type="dxa"/>
          </w:tcPr>
          <w:p w14:paraId="0E090638" w14:textId="77777777" w:rsidR="00306596" w:rsidRPr="003C0DF0" w:rsidRDefault="00306596" w:rsidP="003C0DF0">
            <w:pPr>
              <w:jc w:val="center"/>
              <w:rPr>
                <w:rFonts w:ascii="Times New Roman" w:hAnsi="Times New Roman"/>
              </w:rPr>
            </w:pPr>
          </w:p>
        </w:tc>
        <w:tc>
          <w:tcPr>
            <w:tcW w:w="2793" w:type="dxa"/>
          </w:tcPr>
          <w:p w14:paraId="0B404586" w14:textId="77777777" w:rsidR="00306596" w:rsidRPr="003C0DF0" w:rsidRDefault="00306596" w:rsidP="003C0DF0">
            <w:pPr>
              <w:rPr>
                <w:rFonts w:ascii="Times New Roman" w:hAnsi="Times New Roman"/>
              </w:rPr>
            </w:pPr>
          </w:p>
        </w:tc>
        <w:tc>
          <w:tcPr>
            <w:tcW w:w="2896" w:type="dxa"/>
          </w:tcPr>
          <w:p w14:paraId="3BB7DB7B" w14:textId="2F9B792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Максимальный потребляемый ток в тревожном режиме</w:t>
            </w:r>
          </w:p>
        </w:tc>
        <w:tc>
          <w:tcPr>
            <w:tcW w:w="4247" w:type="dxa"/>
          </w:tcPr>
          <w:p w14:paraId="176BC132" w14:textId="7A8301F0"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bCs/>
                <w:color w:val="000000"/>
              </w:rPr>
              <w:t>≤</w:t>
            </w:r>
            <w:r w:rsidRPr="003C0DF0">
              <w:rPr>
                <w:rFonts w:ascii="Times New Roman" w:hAnsi="Times New Roman"/>
                <w:lang w:val="en-US"/>
              </w:rPr>
              <w:t xml:space="preserve"> 3</w:t>
            </w:r>
          </w:p>
        </w:tc>
        <w:tc>
          <w:tcPr>
            <w:tcW w:w="1754" w:type="dxa"/>
            <w:vMerge/>
          </w:tcPr>
          <w:p w14:paraId="1BDF67E5" w14:textId="6B9D91C6" w:rsidR="00306596" w:rsidRPr="003C0DF0" w:rsidRDefault="00306596" w:rsidP="003C0DF0">
            <w:pPr>
              <w:jc w:val="center"/>
              <w:rPr>
                <w:rFonts w:ascii="Times New Roman" w:hAnsi="Times New Roman"/>
                <w:lang w:val="en-US"/>
              </w:rPr>
            </w:pPr>
          </w:p>
        </w:tc>
        <w:tc>
          <w:tcPr>
            <w:tcW w:w="1429" w:type="dxa"/>
          </w:tcPr>
          <w:p w14:paraId="64A16FAA" w14:textId="660BEA63" w:rsidR="00306596" w:rsidRPr="003C0DF0" w:rsidRDefault="00306596" w:rsidP="003C0DF0">
            <w:pPr>
              <w:jc w:val="center"/>
              <w:rPr>
                <w:rFonts w:ascii="Times New Roman" w:hAnsi="Times New Roman"/>
                <w:color w:val="000000"/>
              </w:rPr>
            </w:pPr>
            <w:r w:rsidRPr="003C0DF0">
              <w:rPr>
                <w:rFonts w:ascii="Times New Roman" w:hAnsi="Times New Roman"/>
                <w:color w:val="000000"/>
              </w:rPr>
              <w:t>мА</w:t>
            </w:r>
          </w:p>
        </w:tc>
      </w:tr>
      <w:tr w:rsidR="00306596" w:rsidRPr="003C0DF0" w14:paraId="5BFB94B5" w14:textId="77777777" w:rsidTr="003C0DF0">
        <w:tc>
          <w:tcPr>
            <w:tcW w:w="695" w:type="dxa"/>
          </w:tcPr>
          <w:p w14:paraId="495DF99D" w14:textId="77777777" w:rsidR="00306596" w:rsidRPr="003C0DF0" w:rsidRDefault="00306596" w:rsidP="003C0DF0">
            <w:pPr>
              <w:jc w:val="center"/>
              <w:rPr>
                <w:rFonts w:ascii="Times New Roman" w:hAnsi="Times New Roman"/>
              </w:rPr>
            </w:pPr>
          </w:p>
        </w:tc>
        <w:tc>
          <w:tcPr>
            <w:tcW w:w="2793" w:type="dxa"/>
          </w:tcPr>
          <w:p w14:paraId="353DE8D5" w14:textId="77777777" w:rsidR="00306596" w:rsidRPr="003C0DF0" w:rsidRDefault="00306596" w:rsidP="003C0DF0">
            <w:pPr>
              <w:rPr>
                <w:rFonts w:ascii="Times New Roman" w:hAnsi="Times New Roman"/>
              </w:rPr>
            </w:pPr>
          </w:p>
        </w:tc>
        <w:tc>
          <w:tcPr>
            <w:tcW w:w="2896" w:type="dxa"/>
          </w:tcPr>
          <w:p w14:paraId="231A0354" w14:textId="5D84D23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Максимальное время фиксации нарушения зоны</w:t>
            </w:r>
          </w:p>
        </w:tc>
        <w:tc>
          <w:tcPr>
            <w:tcW w:w="4247" w:type="dxa"/>
          </w:tcPr>
          <w:p w14:paraId="37FE8016" w14:textId="4B80BE53" w:rsidR="00306596" w:rsidRPr="003C0DF0" w:rsidRDefault="00306596" w:rsidP="003C0DF0">
            <w:pPr>
              <w:widowControl w:val="0"/>
              <w:autoSpaceDE w:val="0"/>
              <w:autoSpaceDN w:val="0"/>
              <w:adjustRightInd w:val="0"/>
              <w:jc w:val="center"/>
              <w:rPr>
                <w:rFonts w:ascii="Times New Roman" w:hAnsi="Times New Roman"/>
                <w:bCs/>
                <w:color w:val="000000"/>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300</w:t>
            </w:r>
          </w:p>
        </w:tc>
        <w:tc>
          <w:tcPr>
            <w:tcW w:w="1754" w:type="dxa"/>
            <w:vMerge/>
          </w:tcPr>
          <w:p w14:paraId="3984AC47" w14:textId="07C87B61" w:rsidR="00306596" w:rsidRPr="003C0DF0" w:rsidRDefault="00306596" w:rsidP="003C0DF0">
            <w:pPr>
              <w:jc w:val="center"/>
              <w:rPr>
                <w:rFonts w:ascii="Times New Roman" w:hAnsi="Times New Roman"/>
                <w:lang w:val="en-US"/>
              </w:rPr>
            </w:pPr>
          </w:p>
        </w:tc>
        <w:tc>
          <w:tcPr>
            <w:tcW w:w="1429" w:type="dxa"/>
          </w:tcPr>
          <w:p w14:paraId="31D1E2EE" w14:textId="4D25D754" w:rsidR="00306596" w:rsidRPr="003C0DF0" w:rsidRDefault="00306596" w:rsidP="003C0DF0">
            <w:pPr>
              <w:jc w:val="center"/>
              <w:rPr>
                <w:rFonts w:ascii="Times New Roman" w:hAnsi="Times New Roman"/>
                <w:color w:val="000000"/>
              </w:rPr>
            </w:pPr>
            <w:proofErr w:type="spellStart"/>
            <w:r w:rsidRPr="003C0DF0">
              <w:rPr>
                <w:rFonts w:ascii="Times New Roman" w:hAnsi="Times New Roman"/>
                <w:color w:val="000000"/>
              </w:rPr>
              <w:t>мс</w:t>
            </w:r>
            <w:proofErr w:type="spellEnd"/>
          </w:p>
        </w:tc>
      </w:tr>
      <w:tr w:rsidR="00306596" w:rsidRPr="003C0DF0" w14:paraId="66DE8D73" w14:textId="77777777" w:rsidTr="003C0DF0">
        <w:tc>
          <w:tcPr>
            <w:tcW w:w="695" w:type="dxa"/>
          </w:tcPr>
          <w:p w14:paraId="7CBB5CC2" w14:textId="77777777" w:rsidR="00306596" w:rsidRPr="003C0DF0" w:rsidRDefault="00306596" w:rsidP="003C0DF0">
            <w:pPr>
              <w:jc w:val="center"/>
              <w:rPr>
                <w:rFonts w:ascii="Times New Roman" w:hAnsi="Times New Roman"/>
              </w:rPr>
            </w:pPr>
          </w:p>
        </w:tc>
        <w:tc>
          <w:tcPr>
            <w:tcW w:w="2793" w:type="dxa"/>
          </w:tcPr>
          <w:p w14:paraId="3AE26CC6" w14:textId="77777777" w:rsidR="00306596" w:rsidRPr="003C0DF0" w:rsidRDefault="00306596" w:rsidP="003C0DF0">
            <w:pPr>
              <w:rPr>
                <w:rFonts w:ascii="Times New Roman" w:hAnsi="Times New Roman"/>
              </w:rPr>
            </w:pPr>
          </w:p>
        </w:tc>
        <w:tc>
          <w:tcPr>
            <w:tcW w:w="2896" w:type="dxa"/>
          </w:tcPr>
          <w:p w14:paraId="1B73A9CB" w14:textId="02E56254"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Время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технической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готовности</w:t>
            </w:r>
            <w:proofErr w:type="spellEnd"/>
          </w:p>
        </w:tc>
        <w:tc>
          <w:tcPr>
            <w:tcW w:w="4247" w:type="dxa"/>
          </w:tcPr>
          <w:p w14:paraId="3F459D9F" w14:textId="34F9D30F"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r w:rsidRPr="003C0DF0">
              <w:rPr>
                <w:rFonts w:ascii="Times New Roman" w:hAnsi="Times New Roman"/>
              </w:rPr>
              <w:t>позднее</w:t>
            </w:r>
            <w:r w:rsidRPr="003C0DF0">
              <w:rPr>
                <w:rFonts w:ascii="Times New Roman" w:hAnsi="Times New Roman"/>
                <w:lang w:val="en-US"/>
              </w:rPr>
              <w:t xml:space="preserve"> 15</w:t>
            </w:r>
          </w:p>
        </w:tc>
        <w:tc>
          <w:tcPr>
            <w:tcW w:w="1754" w:type="dxa"/>
            <w:vMerge/>
          </w:tcPr>
          <w:p w14:paraId="6CBCC489" w14:textId="6568361C" w:rsidR="00306596" w:rsidRPr="003C0DF0" w:rsidRDefault="00306596" w:rsidP="003C0DF0">
            <w:pPr>
              <w:jc w:val="center"/>
              <w:rPr>
                <w:rFonts w:ascii="Times New Roman" w:hAnsi="Times New Roman"/>
                <w:lang w:val="en-US"/>
              </w:rPr>
            </w:pPr>
          </w:p>
        </w:tc>
        <w:tc>
          <w:tcPr>
            <w:tcW w:w="1429" w:type="dxa"/>
          </w:tcPr>
          <w:p w14:paraId="20CCAB91" w14:textId="21B3B105" w:rsidR="00306596" w:rsidRPr="003C0DF0" w:rsidRDefault="00306596" w:rsidP="003C0DF0">
            <w:pPr>
              <w:jc w:val="center"/>
              <w:rPr>
                <w:rFonts w:ascii="Times New Roman" w:hAnsi="Times New Roman"/>
                <w:color w:val="000000"/>
              </w:rPr>
            </w:pPr>
            <w:r w:rsidRPr="003C0DF0">
              <w:rPr>
                <w:rFonts w:ascii="Times New Roman" w:hAnsi="Times New Roman"/>
                <w:color w:val="000000"/>
              </w:rPr>
              <w:t>с</w:t>
            </w:r>
          </w:p>
        </w:tc>
      </w:tr>
      <w:tr w:rsidR="00306596" w:rsidRPr="003C0DF0" w14:paraId="07B2174C" w14:textId="77777777" w:rsidTr="003C0DF0">
        <w:tc>
          <w:tcPr>
            <w:tcW w:w="695" w:type="dxa"/>
          </w:tcPr>
          <w:p w14:paraId="7F720DA3" w14:textId="7EF41E31" w:rsidR="00306596" w:rsidRPr="003C0DF0" w:rsidRDefault="00306596" w:rsidP="003C0DF0">
            <w:pPr>
              <w:jc w:val="center"/>
              <w:rPr>
                <w:rFonts w:ascii="Times New Roman" w:hAnsi="Times New Roman"/>
              </w:rPr>
            </w:pPr>
            <w:r w:rsidRPr="003C0DF0">
              <w:rPr>
                <w:rFonts w:ascii="Times New Roman" w:hAnsi="Times New Roman"/>
                <w:color w:val="000000"/>
              </w:rPr>
              <w:t>30</w:t>
            </w:r>
          </w:p>
        </w:tc>
        <w:tc>
          <w:tcPr>
            <w:tcW w:w="2793" w:type="dxa"/>
          </w:tcPr>
          <w:p w14:paraId="6CEBC1B0" w14:textId="77777777" w:rsidR="00306596" w:rsidRPr="003C0DF0" w:rsidRDefault="00306596" w:rsidP="003C0DF0">
            <w:pPr>
              <w:rPr>
                <w:rFonts w:ascii="Times New Roman" w:hAnsi="Times New Roman"/>
                <w:color w:val="000000"/>
              </w:rPr>
            </w:pPr>
            <w:r w:rsidRPr="003C0DF0">
              <w:rPr>
                <w:rFonts w:ascii="Times New Roman" w:hAnsi="Times New Roman"/>
                <w:color w:val="000000"/>
              </w:rPr>
              <w:t>Извещатель пожарный дымовой оптико-электронный линейный, соответствующий ГОСТ Р 53325-2012</w:t>
            </w:r>
          </w:p>
          <w:p w14:paraId="558214BC" w14:textId="2B727DAA" w:rsidR="00306596" w:rsidRPr="003C0DF0" w:rsidRDefault="00306596" w:rsidP="003C0DF0">
            <w:pPr>
              <w:rPr>
                <w:rFonts w:ascii="Times New Roman" w:hAnsi="Times New Roman"/>
              </w:rPr>
            </w:pPr>
            <w:r w:rsidRPr="003C0DF0">
              <w:rPr>
                <w:rFonts w:ascii="Times New Roman" w:hAnsi="Times New Roman"/>
                <w:color w:val="000000"/>
              </w:rPr>
              <w:t>«Техника пожарная. Технические средства пожарной автоматики. Общие технические требования и методы испытаний»</w:t>
            </w:r>
          </w:p>
        </w:tc>
        <w:tc>
          <w:tcPr>
            <w:tcW w:w="2896" w:type="dxa"/>
            <w:vAlign w:val="center"/>
          </w:tcPr>
          <w:p w14:paraId="7A624723" w14:textId="2B725B3F"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Назначение</w:t>
            </w:r>
          </w:p>
        </w:tc>
        <w:tc>
          <w:tcPr>
            <w:tcW w:w="4247" w:type="dxa"/>
            <w:vAlign w:val="center"/>
          </w:tcPr>
          <w:p w14:paraId="274FF790" w14:textId="5D233BE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bCs/>
                <w:color w:val="000000"/>
              </w:rPr>
              <w:t xml:space="preserve">Для обнаружения возгораний </w:t>
            </w:r>
            <w:proofErr w:type="spellStart"/>
            <w:r w:rsidRPr="003C0DF0">
              <w:rPr>
                <w:rFonts w:ascii="Times New Roman" w:hAnsi="Times New Roman"/>
                <w:bCs/>
                <w:color w:val="000000"/>
              </w:rPr>
              <w:t>путём</w:t>
            </w:r>
            <w:proofErr w:type="spellEnd"/>
            <w:r w:rsidRPr="003C0DF0">
              <w:rPr>
                <w:rFonts w:ascii="Times New Roman" w:hAnsi="Times New Roman"/>
                <w:bCs/>
                <w:color w:val="000000"/>
              </w:rPr>
              <w:t xml:space="preserve"> регистрации увеличения </w:t>
            </w:r>
            <w:proofErr w:type="spellStart"/>
            <w:r w:rsidRPr="003C0DF0">
              <w:rPr>
                <w:rFonts w:ascii="Times New Roman" w:hAnsi="Times New Roman"/>
                <w:bCs/>
                <w:color w:val="000000"/>
              </w:rPr>
              <w:t>оптическои</w:t>
            </w:r>
            <w:proofErr w:type="spellEnd"/>
            <w:r w:rsidRPr="003C0DF0">
              <w:rPr>
                <w:rFonts w:ascii="Times New Roman" w:hAnsi="Times New Roman"/>
                <w:bCs/>
                <w:color w:val="000000"/>
              </w:rPr>
              <w:t>̆ плотности воздуха при появлении задымления и автоматического формирования сигнала о пожаре.</w:t>
            </w:r>
          </w:p>
        </w:tc>
        <w:tc>
          <w:tcPr>
            <w:tcW w:w="1754" w:type="dxa"/>
            <w:vMerge/>
            <w:vAlign w:val="center"/>
          </w:tcPr>
          <w:p w14:paraId="41D90DE1" w14:textId="6290294D" w:rsidR="00306596" w:rsidRPr="003C0DF0" w:rsidRDefault="00306596" w:rsidP="003C0DF0">
            <w:pPr>
              <w:jc w:val="center"/>
              <w:rPr>
                <w:rFonts w:ascii="Times New Roman" w:hAnsi="Times New Roman"/>
              </w:rPr>
            </w:pPr>
          </w:p>
        </w:tc>
        <w:tc>
          <w:tcPr>
            <w:tcW w:w="1429" w:type="dxa"/>
          </w:tcPr>
          <w:p w14:paraId="3EF63DEA" w14:textId="77777777" w:rsidR="00306596" w:rsidRPr="003C0DF0" w:rsidRDefault="00306596" w:rsidP="003C0DF0">
            <w:pPr>
              <w:jc w:val="center"/>
              <w:rPr>
                <w:rFonts w:ascii="Times New Roman" w:hAnsi="Times New Roman"/>
                <w:color w:val="000000"/>
              </w:rPr>
            </w:pPr>
          </w:p>
        </w:tc>
      </w:tr>
      <w:tr w:rsidR="00306596" w:rsidRPr="003C0DF0" w14:paraId="57A682B7" w14:textId="77777777" w:rsidTr="003C0DF0">
        <w:tc>
          <w:tcPr>
            <w:tcW w:w="695" w:type="dxa"/>
          </w:tcPr>
          <w:p w14:paraId="2C37DF04" w14:textId="77777777" w:rsidR="00306596" w:rsidRPr="003C0DF0" w:rsidRDefault="00306596" w:rsidP="003C0DF0">
            <w:pPr>
              <w:jc w:val="center"/>
              <w:rPr>
                <w:rFonts w:ascii="Times New Roman" w:hAnsi="Times New Roman"/>
                <w:color w:val="000000"/>
              </w:rPr>
            </w:pPr>
          </w:p>
        </w:tc>
        <w:tc>
          <w:tcPr>
            <w:tcW w:w="2793" w:type="dxa"/>
          </w:tcPr>
          <w:p w14:paraId="76736F05" w14:textId="77777777" w:rsidR="00306596" w:rsidRPr="003C0DF0" w:rsidRDefault="00306596" w:rsidP="003C0DF0">
            <w:pPr>
              <w:rPr>
                <w:rFonts w:ascii="Times New Roman" w:hAnsi="Times New Roman"/>
                <w:color w:val="000000"/>
              </w:rPr>
            </w:pPr>
          </w:p>
        </w:tc>
        <w:tc>
          <w:tcPr>
            <w:tcW w:w="2896" w:type="dxa"/>
            <w:vAlign w:val="center"/>
          </w:tcPr>
          <w:p w14:paraId="45771976" w14:textId="29F18DF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Дальность действия в диапазоне</w:t>
            </w:r>
          </w:p>
        </w:tc>
        <w:tc>
          <w:tcPr>
            <w:tcW w:w="4247" w:type="dxa"/>
            <w:vAlign w:val="center"/>
          </w:tcPr>
          <w:p w14:paraId="0518AD72" w14:textId="32DFC3ED" w:rsidR="00306596" w:rsidRPr="003C0DF0" w:rsidRDefault="00306596" w:rsidP="003C0DF0">
            <w:pPr>
              <w:widowControl w:val="0"/>
              <w:autoSpaceDE w:val="0"/>
              <w:autoSpaceDN w:val="0"/>
              <w:adjustRightInd w:val="0"/>
              <w:jc w:val="center"/>
              <w:rPr>
                <w:rFonts w:ascii="Times New Roman" w:hAnsi="Times New Roman"/>
                <w:bCs/>
                <w:color w:val="000000"/>
              </w:rPr>
            </w:pPr>
            <w:r w:rsidRPr="003C0DF0">
              <w:rPr>
                <w:rFonts w:ascii="Times New Roman" w:hAnsi="Times New Roman"/>
                <w:bCs/>
                <w:color w:val="000000"/>
              </w:rPr>
              <w:t>от 0 до 100</w:t>
            </w:r>
          </w:p>
        </w:tc>
        <w:tc>
          <w:tcPr>
            <w:tcW w:w="1754" w:type="dxa"/>
            <w:vMerge/>
            <w:vAlign w:val="center"/>
          </w:tcPr>
          <w:p w14:paraId="1EC29F45" w14:textId="472D8FD8" w:rsidR="00306596" w:rsidRPr="003C0DF0" w:rsidRDefault="00306596" w:rsidP="003C0DF0">
            <w:pPr>
              <w:jc w:val="center"/>
              <w:rPr>
                <w:rFonts w:ascii="Times New Roman" w:hAnsi="Times New Roman"/>
                <w:bCs/>
                <w:color w:val="000000"/>
              </w:rPr>
            </w:pPr>
          </w:p>
        </w:tc>
        <w:tc>
          <w:tcPr>
            <w:tcW w:w="1429" w:type="dxa"/>
          </w:tcPr>
          <w:p w14:paraId="2B64DE07" w14:textId="47FBD21B" w:rsidR="00306596" w:rsidRPr="003C0DF0" w:rsidRDefault="00306596" w:rsidP="003C0DF0">
            <w:pPr>
              <w:jc w:val="center"/>
              <w:rPr>
                <w:rFonts w:ascii="Times New Roman" w:hAnsi="Times New Roman"/>
                <w:color w:val="000000"/>
              </w:rPr>
            </w:pPr>
            <w:r w:rsidRPr="003C0DF0">
              <w:rPr>
                <w:rFonts w:ascii="Times New Roman" w:hAnsi="Times New Roman"/>
              </w:rPr>
              <w:t>м</w:t>
            </w:r>
          </w:p>
        </w:tc>
      </w:tr>
      <w:tr w:rsidR="00306596" w:rsidRPr="003C0DF0" w14:paraId="17E5DE67" w14:textId="77777777" w:rsidTr="003C0DF0">
        <w:tc>
          <w:tcPr>
            <w:tcW w:w="695" w:type="dxa"/>
          </w:tcPr>
          <w:p w14:paraId="7CC3D1BC" w14:textId="77777777" w:rsidR="00306596" w:rsidRPr="003C0DF0" w:rsidRDefault="00306596" w:rsidP="003C0DF0">
            <w:pPr>
              <w:jc w:val="center"/>
              <w:rPr>
                <w:rFonts w:ascii="Times New Roman" w:hAnsi="Times New Roman"/>
                <w:color w:val="000000"/>
              </w:rPr>
            </w:pPr>
          </w:p>
        </w:tc>
        <w:tc>
          <w:tcPr>
            <w:tcW w:w="2793" w:type="dxa"/>
          </w:tcPr>
          <w:p w14:paraId="7F520A96" w14:textId="77777777" w:rsidR="00306596" w:rsidRPr="003C0DF0" w:rsidRDefault="00306596" w:rsidP="003C0DF0">
            <w:pPr>
              <w:rPr>
                <w:rFonts w:ascii="Times New Roman" w:hAnsi="Times New Roman"/>
                <w:color w:val="000000"/>
              </w:rPr>
            </w:pPr>
          </w:p>
        </w:tc>
        <w:tc>
          <w:tcPr>
            <w:tcW w:w="2896" w:type="dxa"/>
            <w:vAlign w:val="center"/>
          </w:tcPr>
          <w:p w14:paraId="096D0EE9" w14:textId="6891DE3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Ширина защищаемого пространства одним извещателем</w:t>
            </w:r>
          </w:p>
        </w:tc>
        <w:tc>
          <w:tcPr>
            <w:tcW w:w="4247" w:type="dxa"/>
            <w:vAlign w:val="center"/>
          </w:tcPr>
          <w:p w14:paraId="37E1C235" w14:textId="3F080601" w:rsidR="00306596" w:rsidRPr="003C0DF0" w:rsidRDefault="00306596" w:rsidP="003C0DF0">
            <w:pPr>
              <w:widowControl w:val="0"/>
              <w:autoSpaceDE w:val="0"/>
              <w:autoSpaceDN w:val="0"/>
              <w:adjustRightInd w:val="0"/>
              <w:jc w:val="center"/>
              <w:rPr>
                <w:rFonts w:ascii="Times New Roman" w:hAnsi="Times New Roman"/>
                <w:bCs/>
                <w:color w:val="000000"/>
              </w:rPr>
            </w:pPr>
            <w:r w:rsidRPr="003C0DF0">
              <w:rPr>
                <w:rFonts w:ascii="Times New Roman" w:hAnsi="Times New Roman"/>
                <w:bCs/>
                <w:color w:val="000000"/>
              </w:rPr>
              <w:t>не больше 9</w:t>
            </w:r>
          </w:p>
        </w:tc>
        <w:tc>
          <w:tcPr>
            <w:tcW w:w="1754" w:type="dxa"/>
            <w:vMerge/>
            <w:vAlign w:val="center"/>
          </w:tcPr>
          <w:p w14:paraId="6AE4429E" w14:textId="0D2B9448" w:rsidR="00306596" w:rsidRPr="003C0DF0" w:rsidRDefault="00306596" w:rsidP="003C0DF0">
            <w:pPr>
              <w:jc w:val="center"/>
              <w:rPr>
                <w:rFonts w:ascii="Times New Roman" w:hAnsi="Times New Roman"/>
                <w:bCs/>
                <w:color w:val="000000"/>
              </w:rPr>
            </w:pPr>
          </w:p>
        </w:tc>
        <w:tc>
          <w:tcPr>
            <w:tcW w:w="1429" w:type="dxa"/>
          </w:tcPr>
          <w:p w14:paraId="51DC9FA8" w14:textId="42AD59DD" w:rsidR="00306596" w:rsidRPr="003C0DF0" w:rsidRDefault="00306596" w:rsidP="003C0DF0">
            <w:pPr>
              <w:jc w:val="center"/>
              <w:rPr>
                <w:rFonts w:ascii="Times New Roman" w:hAnsi="Times New Roman"/>
              </w:rPr>
            </w:pPr>
            <w:r w:rsidRPr="003C0DF0">
              <w:rPr>
                <w:rFonts w:ascii="Times New Roman" w:hAnsi="Times New Roman"/>
              </w:rPr>
              <w:t>м</w:t>
            </w:r>
          </w:p>
        </w:tc>
      </w:tr>
      <w:tr w:rsidR="00306596" w:rsidRPr="003C0DF0" w14:paraId="66A92486" w14:textId="77777777" w:rsidTr="003C0DF0">
        <w:tc>
          <w:tcPr>
            <w:tcW w:w="695" w:type="dxa"/>
          </w:tcPr>
          <w:p w14:paraId="73CCCAF6" w14:textId="77777777" w:rsidR="00306596" w:rsidRPr="003C0DF0" w:rsidRDefault="00306596" w:rsidP="003C0DF0">
            <w:pPr>
              <w:jc w:val="center"/>
              <w:rPr>
                <w:rFonts w:ascii="Times New Roman" w:hAnsi="Times New Roman"/>
                <w:color w:val="000000"/>
              </w:rPr>
            </w:pPr>
          </w:p>
        </w:tc>
        <w:tc>
          <w:tcPr>
            <w:tcW w:w="2793" w:type="dxa"/>
          </w:tcPr>
          <w:p w14:paraId="12933AC7" w14:textId="77777777" w:rsidR="00306596" w:rsidRPr="003C0DF0" w:rsidRDefault="00306596" w:rsidP="003C0DF0">
            <w:pPr>
              <w:rPr>
                <w:rFonts w:ascii="Times New Roman" w:hAnsi="Times New Roman"/>
                <w:color w:val="000000"/>
              </w:rPr>
            </w:pPr>
          </w:p>
        </w:tc>
        <w:tc>
          <w:tcPr>
            <w:tcW w:w="2896" w:type="dxa"/>
            <w:vAlign w:val="center"/>
          </w:tcPr>
          <w:p w14:paraId="35429E10" w14:textId="01EB168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vAlign w:val="center"/>
          </w:tcPr>
          <w:p w14:paraId="57B6A760" w14:textId="32CBF776" w:rsidR="00306596" w:rsidRPr="003C0DF0" w:rsidRDefault="00306596" w:rsidP="003C0DF0">
            <w:pPr>
              <w:jc w:val="center"/>
              <w:rPr>
                <w:rFonts w:ascii="Times New Roman" w:hAnsi="Times New Roman"/>
                <w:bCs/>
                <w:color w:val="000000"/>
              </w:rPr>
            </w:pPr>
            <w:r w:rsidRPr="003C0DF0">
              <w:rPr>
                <w:rFonts w:ascii="Times New Roman" w:hAnsi="Times New Roman"/>
                <w:bCs/>
                <w:color w:val="000000"/>
              </w:rPr>
              <w:t>не менее 0 не более +40</w:t>
            </w:r>
          </w:p>
        </w:tc>
        <w:tc>
          <w:tcPr>
            <w:tcW w:w="1754" w:type="dxa"/>
            <w:vMerge/>
            <w:vAlign w:val="center"/>
          </w:tcPr>
          <w:p w14:paraId="153FE65E" w14:textId="07437DBD" w:rsidR="00306596" w:rsidRPr="003C0DF0" w:rsidRDefault="00306596" w:rsidP="003C0DF0">
            <w:pPr>
              <w:jc w:val="center"/>
              <w:rPr>
                <w:rFonts w:ascii="Times New Roman" w:hAnsi="Times New Roman"/>
                <w:bCs/>
                <w:color w:val="000000"/>
              </w:rPr>
            </w:pPr>
          </w:p>
        </w:tc>
        <w:tc>
          <w:tcPr>
            <w:tcW w:w="1429" w:type="dxa"/>
          </w:tcPr>
          <w:p w14:paraId="4F756B7B" w14:textId="39F2ED57"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5923E997" w14:textId="77777777" w:rsidTr="003C0DF0">
        <w:tc>
          <w:tcPr>
            <w:tcW w:w="695" w:type="dxa"/>
          </w:tcPr>
          <w:p w14:paraId="23508084" w14:textId="77777777" w:rsidR="00306596" w:rsidRPr="003C0DF0" w:rsidRDefault="00306596" w:rsidP="003C0DF0">
            <w:pPr>
              <w:jc w:val="center"/>
              <w:rPr>
                <w:rFonts w:ascii="Times New Roman" w:hAnsi="Times New Roman"/>
                <w:color w:val="000000"/>
              </w:rPr>
            </w:pPr>
          </w:p>
        </w:tc>
        <w:tc>
          <w:tcPr>
            <w:tcW w:w="2793" w:type="dxa"/>
          </w:tcPr>
          <w:p w14:paraId="625F0ACA" w14:textId="77777777" w:rsidR="00306596" w:rsidRPr="003C0DF0" w:rsidRDefault="00306596" w:rsidP="003C0DF0">
            <w:pPr>
              <w:rPr>
                <w:rFonts w:ascii="Times New Roman" w:hAnsi="Times New Roman"/>
                <w:color w:val="000000"/>
              </w:rPr>
            </w:pPr>
          </w:p>
        </w:tc>
        <w:tc>
          <w:tcPr>
            <w:tcW w:w="2896" w:type="dxa"/>
            <w:vAlign w:val="center"/>
          </w:tcPr>
          <w:p w14:paraId="732DC21E" w14:textId="51C535C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Инерционность срабатывания</w:t>
            </w:r>
          </w:p>
        </w:tc>
        <w:tc>
          <w:tcPr>
            <w:tcW w:w="4247" w:type="dxa"/>
            <w:vAlign w:val="center"/>
          </w:tcPr>
          <w:p w14:paraId="3D7CF7D4" w14:textId="15ADBB30" w:rsidR="00306596" w:rsidRPr="003C0DF0" w:rsidRDefault="00306596" w:rsidP="003C0DF0">
            <w:pPr>
              <w:jc w:val="center"/>
              <w:rPr>
                <w:rFonts w:ascii="Times New Roman" w:hAnsi="Times New Roman"/>
                <w:bCs/>
                <w:color w:val="000000"/>
              </w:rPr>
            </w:pPr>
            <w:r w:rsidRPr="003C0DF0">
              <w:rPr>
                <w:rFonts w:ascii="Times New Roman" w:hAnsi="Times New Roman"/>
                <w:bCs/>
                <w:color w:val="000000"/>
              </w:rPr>
              <w:t>не более 8</w:t>
            </w:r>
          </w:p>
        </w:tc>
        <w:tc>
          <w:tcPr>
            <w:tcW w:w="1754" w:type="dxa"/>
            <w:vMerge/>
            <w:vAlign w:val="center"/>
          </w:tcPr>
          <w:p w14:paraId="7E3C4E76" w14:textId="50A4977E" w:rsidR="00306596" w:rsidRPr="003C0DF0" w:rsidRDefault="00306596" w:rsidP="003C0DF0">
            <w:pPr>
              <w:jc w:val="center"/>
              <w:rPr>
                <w:rFonts w:ascii="Times New Roman" w:hAnsi="Times New Roman"/>
                <w:bCs/>
                <w:color w:val="000000"/>
              </w:rPr>
            </w:pPr>
          </w:p>
        </w:tc>
        <w:tc>
          <w:tcPr>
            <w:tcW w:w="1429" w:type="dxa"/>
          </w:tcPr>
          <w:p w14:paraId="6A9B0BE3" w14:textId="347055E5" w:rsidR="00306596" w:rsidRPr="003C0DF0" w:rsidRDefault="00306596" w:rsidP="003C0DF0">
            <w:pPr>
              <w:jc w:val="center"/>
              <w:rPr>
                <w:rFonts w:ascii="Times New Roman" w:hAnsi="Times New Roman"/>
                <w:vertAlign w:val="superscript"/>
              </w:rPr>
            </w:pPr>
            <w:r w:rsidRPr="003C0DF0">
              <w:rPr>
                <w:rFonts w:ascii="Times New Roman" w:hAnsi="Times New Roman"/>
              </w:rPr>
              <w:t>с</w:t>
            </w:r>
          </w:p>
        </w:tc>
      </w:tr>
      <w:tr w:rsidR="00306596" w:rsidRPr="003C0DF0" w14:paraId="132ECFDF" w14:textId="77777777" w:rsidTr="003C0DF0">
        <w:tc>
          <w:tcPr>
            <w:tcW w:w="695" w:type="dxa"/>
          </w:tcPr>
          <w:p w14:paraId="188CA801" w14:textId="49D5433B" w:rsidR="00306596" w:rsidRPr="003C0DF0" w:rsidRDefault="00306596" w:rsidP="003C0DF0">
            <w:pPr>
              <w:jc w:val="center"/>
              <w:rPr>
                <w:rFonts w:ascii="Times New Roman" w:hAnsi="Times New Roman"/>
                <w:color w:val="000000"/>
              </w:rPr>
            </w:pPr>
            <w:r w:rsidRPr="003C0DF0">
              <w:rPr>
                <w:rFonts w:ascii="Times New Roman" w:hAnsi="Times New Roman"/>
              </w:rPr>
              <w:t>31</w:t>
            </w:r>
          </w:p>
        </w:tc>
        <w:tc>
          <w:tcPr>
            <w:tcW w:w="2793" w:type="dxa"/>
          </w:tcPr>
          <w:p w14:paraId="20C3E4D3" w14:textId="77777777" w:rsidR="00306596" w:rsidRPr="003C0DF0" w:rsidRDefault="00306596" w:rsidP="003C0DF0">
            <w:pPr>
              <w:rPr>
                <w:rFonts w:ascii="Times New Roman" w:hAnsi="Times New Roman"/>
              </w:rPr>
            </w:pPr>
            <w:r w:rsidRPr="003C0DF0">
              <w:rPr>
                <w:rFonts w:ascii="Times New Roman" w:hAnsi="Times New Roman"/>
              </w:rPr>
              <w:t>Световой оповещатель, соответствующий ГОСТ Р 53325-2012</w:t>
            </w:r>
          </w:p>
          <w:p w14:paraId="6715E462" w14:textId="07BDBE5A" w:rsidR="00306596" w:rsidRPr="003C0DF0" w:rsidRDefault="00306596" w:rsidP="003C0DF0">
            <w:pPr>
              <w:rPr>
                <w:rFonts w:ascii="Times New Roman" w:hAnsi="Times New Roman"/>
                <w:color w:val="000000"/>
              </w:rPr>
            </w:pPr>
            <w:r w:rsidRPr="003C0DF0">
              <w:rPr>
                <w:rFonts w:ascii="Times New Roman" w:hAnsi="Times New Roman"/>
              </w:rPr>
              <w:t xml:space="preserve">«Техника пожарная. </w:t>
            </w:r>
            <w:r w:rsidRPr="003C0DF0">
              <w:rPr>
                <w:rFonts w:ascii="Times New Roman" w:hAnsi="Times New Roman"/>
              </w:rPr>
              <w:lastRenderedPageBreak/>
              <w:t>Технические средства пожарной автоматики. Общие технические требования и методы испытаний»</w:t>
            </w:r>
          </w:p>
        </w:tc>
        <w:tc>
          <w:tcPr>
            <w:tcW w:w="2896" w:type="dxa"/>
          </w:tcPr>
          <w:p w14:paraId="4DE78261" w14:textId="3564403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lastRenderedPageBreak/>
              <w:t>Назначение</w:t>
            </w:r>
          </w:p>
        </w:tc>
        <w:tc>
          <w:tcPr>
            <w:tcW w:w="4247" w:type="dxa"/>
          </w:tcPr>
          <w:p w14:paraId="4581A9F7" w14:textId="620040F7" w:rsidR="00306596" w:rsidRPr="003C0DF0" w:rsidRDefault="00306596" w:rsidP="003C0DF0">
            <w:pPr>
              <w:jc w:val="center"/>
              <w:rPr>
                <w:rFonts w:ascii="Times New Roman" w:hAnsi="Times New Roman"/>
                <w:bCs/>
                <w:color w:val="000000"/>
              </w:rPr>
            </w:pPr>
            <w:r w:rsidRPr="003C0DF0">
              <w:rPr>
                <w:rFonts w:ascii="Times New Roman" w:hAnsi="Times New Roman"/>
                <w:color w:val="000000"/>
              </w:rPr>
              <w:t>для обозначения         эвакуационных путей в помещениях различного</w:t>
            </w:r>
            <w:r w:rsidRPr="003C0DF0">
              <w:rPr>
                <w:rFonts w:ascii="Times New Roman" w:hAnsi="Times New Roman"/>
                <w:color w:val="000000"/>
              </w:rPr>
              <w:br/>
              <w:t>назначения</w:t>
            </w:r>
          </w:p>
        </w:tc>
        <w:tc>
          <w:tcPr>
            <w:tcW w:w="1754" w:type="dxa"/>
            <w:vMerge/>
          </w:tcPr>
          <w:p w14:paraId="1A6243B2" w14:textId="532695BD" w:rsidR="00306596" w:rsidRPr="003C0DF0" w:rsidRDefault="00306596" w:rsidP="003C0DF0">
            <w:pPr>
              <w:jc w:val="center"/>
              <w:rPr>
                <w:rFonts w:ascii="Times New Roman" w:hAnsi="Times New Roman"/>
                <w:bCs/>
                <w:color w:val="000000"/>
              </w:rPr>
            </w:pPr>
          </w:p>
        </w:tc>
        <w:tc>
          <w:tcPr>
            <w:tcW w:w="1429" w:type="dxa"/>
          </w:tcPr>
          <w:p w14:paraId="46CBCAC5" w14:textId="77777777" w:rsidR="00306596" w:rsidRPr="003C0DF0" w:rsidRDefault="00306596" w:rsidP="003C0DF0">
            <w:pPr>
              <w:jc w:val="center"/>
              <w:rPr>
                <w:rFonts w:ascii="Times New Roman" w:hAnsi="Times New Roman"/>
              </w:rPr>
            </w:pPr>
          </w:p>
        </w:tc>
      </w:tr>
      <w:tr w:rsidR="00306596" w:rsidRPr="003C0DF0" w14:paraId="462F1A8C" w14:textId="77777777" w:rsidTr="003C0DF0">
        <w:tc>
          <w:tcPr>
            <w:tcW w:w="695" w:type="dxa"/>
          </w:tcPr>
          <w:p w14:paraId="37F5D10C" w14:textId="77777777" w:rsidR="00306596" w:rsidRPr="003C0DF0" w:rsidRDefault="00306596" w:rsidP="003C0DF0">
            <w:pPr>
              <w:jc w:val="center"/>
              <w:rPr>
                <w:rFonts w:ascii="Times New Roman" w:hAnsi="Times New Roman"/>
              </w:rPr>
            </w:pPr>
          </w:p>
        </w:tc>
        <w:tc>
          <w:tcPr>
            <w:tcW w:w="2793" w:type="dxa"/>
          </w:tcPr>
          <w:p w14:paraId="6C61996A" w14:textId="77777777" w:rsidR="00306596" w:rsidRPr="003C0DF0" w:rsidRDefault="00306596" w:rsidP="003C0DF0">
            <w:pPr>
              <w:rPr>
                <w:rFonts w:ascii="Times New Roman" w:hAnsi="Times New Roman"/>
              </w:rPr>
            </w:pPr>
          </w:p>
        </w:tc>
        <w:tc>
          <w:tcPr>
            <w:tcW w:w="2896" w:type="dxa"/>
          </w:tcPr>
          <w:p w14:paraId="77477276" w14:textId="181A4C9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Тип надписи</w:t>
            </w:r>
          </w:p>
        </w:tc>
        <w:tc>
          <w:tcPr>
            <w:tcW w:w="4247" w:type="dxa"/>
          </w:tcPr>
          <w:p w14:paraId="0AFF1BEC" w14:textId="43FA287C" w:rsidR="00306596" w:rsidRPr="003C0DF0" w:rsidRDefault="00306596" w:rsidP="003C0DF0">
            <w:pPr>
              <w:jc w:val="center"/>
              <w:rPr>
                <w:rFonts w:ascii="Times New Roman" w:hAnsi="Times New Roman"/>
                <w:color w:val="000000"/>
              </w:rPr>
            </w:pPr>
            <w:proofErr w:type="gramStart"/>
            <w:r w:rsidRPr="003C0DF0">
              <w:rPr>
                <w:rFonts w:ascii="Times New Roman" w:hAnsi="Times New Roman"/>
                <w:color w:val="000000"/>
              </w:rPr>
              <w:t>« ВЫХОД</w:t>
            </w:r>
            <w:proofErr w:type="gramEnd"/>
            <w:r w:rsidRPr="003C0DF0">
              <w:rPr>
                <w:rFonts w:ascii="Times New Roman" w:hAnsi="Times New Roman"/>
                <w:color w:val="000000"/>
              </w:rPr>
              <w:t>»</w:t>
            </w:r>
          </w:p>
        </w:tc>
        <w:tc>
          <w:tcPr>
            <w:tcW w:w="1754" w:type="dxa"/>
            <w:vMerge/>
          </w:tcPr>
          <w:p w14:paraId="77DED45E" w14:textId="346D1EAC" w:rsidR="00306596" w:rsidRPr="003C0DF0" w:rsidRDefault="00306596" w:rsidP="003C0DF0">
            <w:pPr>
              <w:jc w:val="center"/>
              <w:rPr>
                <w:rFonts w:ascii="Times New Roman" w:hAnsi="Times New Roman"/>
                <w:color w:val="000000"/>
              </w:rPr>
            </w:pPr>
          </w:p>
        </w:tc>
        <w:tc>
          <w:tcPr>
            <w:tcW w:w="1429" w:type="dxa"/>
          </w:tcPr>
          <w:p w14:paraId="3A861DB9" w14:textId="77777777" w:rsidR="00306596" w:rsidRPr="003C0DF0" w:rsidRDefault="00306596" w:rsidP="003C0DF0">
            <w:pPr>
              <w:jc w:val="center"/>
              <w:rPr>
                <w:rFonts w:ascii="Times New Roman" w:hAnsi="Times New Roman"/>
              </w:rPr>
            </w:pPr>
          </w:p>
        </w:tc>
      </w:tr>
      <w:tr w:rsidR="00306596" w:rsidRPr="003C0DF0" w14:paraId="3174E269" w14:textId="77777777" w:rsidTr="003C0DF0">
        <w:tc>
          <w:tcPr>
            <w:tcW w:w="695" w:type="dxa"/>
          </w:tcPr>
          <w:p w14:paraId="51187E8B" w14:textId="77777777" w:rsidR="00306596" w:rsidRPr="003C0DF0" w:rsidRDefault="00306596" w:rsidP="003C0DF0">
            <w:pPr>
              <w:jc w:val="center"/>
              <w:rPr>
                <w:rFonts w:ascii="Times New Roman" w:hAnsi="Times New Roman"/>
              </w:rPr>
            </w:pPr>
          </w:p>
        </w:tc>
        <w:tc>
          <w:tcPr>
            <w:tcW w:w="2793" w:type="dxa"/>
          </w:tcPr>
          <w:p w14:paraId="33BB6AE5" w14:textId="77777777" w:rsidR="00306596" w:rsidRPr="003C0DF0" w:rsidRDefault="00306596" w:rsidP="003C0DF0">
            <w:pPr>
              <w:rPr>
                <w:rFonts w:ascii="Times New Roman" w:hAnsi="Times New Roman"/>
              </w:rPr>
            </w:pPr>
          </w:p>
        </w:tc>
        <w:tc>
          <w:tcPr>
            <w:tcW w:w="2896" w:type="dxa"/>
          </w:tcPr>
          <w:p w14:paraId="3800A936" w14:textId="6C1EB12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Напряжение питания в </w:t>
            </w:r>
            <w:proofErr w:type="spellStart"/>
            <w:r w:rsidRPr="003C0DF0">
              <w:rPr>
                <w:rFonts w:ascii="Times New Roman" w:hAnsi="Times New Roman"/>
              </w:rPr>
              <w:t>дипазоне</w:t>
            </w:r>
            <w:proofErr w:type="spellEnd"/>
          </w:p>
        </w:tc>
        <w:tc>
          <w:tcPr>
            <w:tcW w:w="4247" w:type="dxa"/>
          </w:tcPr>
          <w:p w14:paraId="0C68442D" w14:textId="70802626" w:rsidR="00306596" w:rsidRPr="003C0DF0" w:rsidRDefault="00306596" w:rsidP="003C0DF0">
            <w:pPr>
              <w:jc w:val="center"/>
              <w:rPr>
                <w:rFonts w:ascii="Times New Roman" w:hAnsi="Times New Roman"/>
                <w:color w:val="000000"/>
              </w:rPr>
            </w:pPr>
            <w:r w:rsidRPr="003C0DF0">
              <w:rPr>
                <w:rFonts w:ascii="Times New Roman" w:hAnsi="Times New Roman"/>
                <w:color w:val="000000"/>
              </w:rPr>
              <w:t>от 20.0 до 28.0</w:t>
            </w:r>
          </w:p>
        </w:tc>
        <w:tc>
          <w:tcPr>
            <w:tcW w:w="1754" w:type="dxa"/>
            <w:vMerge/>
          </w:tcPr>
          <w:p w14:paraId="170C37BC" w14:textId="47427980" w:rsidR="00306596" w:rsidRPr="003C0DF0" w:rsidRDefault="00306596" w:rsidP="003C0DF0">
            <w:pPr>
              <w:jc w:val="center"/>
              <w:rPr>
                <w:rFonts w:ascii="Times New Roman" w:hAnsi="Times New Roman"/>
                <w:color w:val="000000"/>
              </w:rPr>
            </w:pPr>
          </w:p>
        </w:tc>
        <w:tc>
          <w:tcPr>
            <w:tcW w:w="1429" w:type="dxa"/>
          </w:tcPr>
          <w:p w14:paraId="4AC2E26A" w14:textId="7DC24E94"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59DBFD1F" w14:textId="77777777" w:rsidTr="003C0DF0">
        <w:tc>
          <w:tcPr>
            <w:tcW w:w="695" w:type="dxa"/>
          </w:tcPr>
          <w:p w14:paraId="54997FE8" w14:textId="77777777" w:rsidR="00306596" w:rsidRPr="003C0DF0" w:rsidRDefault="00306596" w:rsidP="003C0DF0">
            <w:pPr>
              <w:jc w:val="center"/>
              <w:rPr>
                <w:rFonts w:ascii="Times New Roman" w:hAnsi="Times New Roman"/>
              </w:rPr>
            </w:pPr>
          </w:p>
        </w:tc>
        <w:tc>
          <w:tcPr>
            <w:tcW w:w="2793" w:type="dxa"/>
          </w:tcPr>
          <w:p w14:paraId="1FCCBA61" w14:textId="77777777" w:rsidR="00306596" w:rsidRPr="003C0DF0" w:rsidRDefault="00306596" w:rsidP="003C0DF0">
            <w:pPr>
              <w:rPr>
                <w:rFonts w:ascii="Times New Roman" w:hAnsi="Times New Roman"/>
              </w:rPr>
            </w:pPr>
          </w:p>
        </w:tc>
        <w:tc>
          <w:tcPr>
            <w:tcW w:w="2896" w:type="dxa"/>
          </w:tcPr>
          <w:p w14:paraId="0C16DF94" w14:textId="678A865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Потребляемый ток от источника постоянного тока</w:t>
            </w:r>
          </w:p>
        </w:tc>
        <w:tc>
          <w:tcPr>
            <w:tcW w:w="4247" w:type="dxa"/>
          </w:tcPr>
          <w:p w14:paraId="648BD70D" w14:textId="4851CADF" w:rsidR="00306596" w:rsidRPr="003C0DF0" w:rsidRDefault="00306596" w:rsidP="003C0DF0">
            <w:pPr>
              <w:jc w:val="center"/>
              <w:rPr>
                <w:rFonts w:ascii="Times New Roman" w:hAnsi="Times New Roman"/>
                <w:bCs/>
                <w:color w:val="000000"/>
              </w:rPr>
            </w:pPr>
            <w:proofErr w:type="gramStart"/>
            <w:r w:rsidRPr="003C0DF0">
              <w:rPr>
                <w:rFonts w:ascii="Times New Roman" w:hAnsi="Times New Roman"/>
                <w:bCs/>
                <w:color w:val="000000"/>
              </w:rPr>
              <w:t xml:space="preserve">≤ </w:t>
            </w:r>
            <w:r w:rsidRPr="003C0DF0">
              <w:rPr>
                <w:rFonts w:ascii="Times New Roman" w:hAnsi="Times New Roman"/>
                <w:color w:val="000000"/>
              </w:rPr>
              <w:t xml:space="preserve"> 20</w:t>
            </w:r>
            <w:proofErr w:type="gramEnd"/>
          </w:p>
        </w:tc>
        <w:tc>
          <w:tcPr>
            <w:tcW w:w="1754" w:type="dxa"/>
            <w:vMerge/>
          </w:tcPr>
          <w:p w14:paraId="63C606F4" w14:textId="5DAF7596" w:rsidR="00306596" w:rsidRPr="003C0DF0" w:rsidRDefault="00306596" w:rsidP="003C0DF0">
            <w:pPr>
              <w:jc w:val="center"/>
              <w:rPr>
                <w:rFonts w:ascii="Times New Roman" w:hAnsi="Times New Roman"/>
                <w:bCs/>
                <w:color w:val="000000"/>
              </w:rPr>
            </w:pPr>
          </w:p>
        </w:tc>
        <w:tc>
          <w:tcPr>
            <w:tcW w:w="1429" w:type="dxa"/>
          </w:tcPr>
          <w:p w14:paraId="3F05BACC" w14:textId="37122607" w:rsidR="00306596" w:rsidRPr="003C0DF0" w:rsidRDefault="00306596" w:rsidP="003C0DF0">
            <w:pPr>
              <w:jc w:val="center"/>
              <w:rPr>
                <w:rFonts w:ascii="Times New Roman" w:hAnsi="Times New Roman"/>
              </w:rPr>
            </w:pPr>
            <w:r w:rsidRPr="003C0DF0">
              <w:rPr>
                <w:rFonts w:ascii="Times New Roman" w:hAnsi="Times New Roman"/>
              </w:rPr>
              <w:t>мА</w:t>
            </w:r>
          </w:p>
        </w:tc>
      </w:tr>
      <w:tr w:rsidR="00306596" w:rsidRPr="003C0DF0" w14:paraId="7FDDC3D8" w14:textId="77777777" w:rsidTr="003C0DF0">
        <w:tc>
          <w:tcPr>
            <w:tcW w:w="695" w:type="dxa"/>
          </w:tcPr>
          <w:p w14:paraId="7AFD722E" w14:textId="77777777" w:rsidR="00306596" w:rsidRPr="003C0DF0" w:rsidRDefault="00306596" w:rsidP="003C0DF0">
            <w:pPr>
              <w:jc w:val="center"/>
              <w:rPr>
                <w:rFonts w:ascii="Times New Roman" w:hAnsi="Times New Roman"/>
              </w:rPr>
            </w:pPr>
          </w:p>
        </w:tc>
        <w:tc>
          <w:tcPr>
            <w:tcW w:w="2793" w:type="dxa"/>
          </w:tcPr>
          <w:p w14:paraId="681258A7" w14:textId="77777777" w:rsidR="00306596" w:rsidRPr="003C0DF0" w:rsidRDefault="00306596" w:rsidP="003C0DF0">
            <w:pPr>
              <w:rPr>
                <w:rFonts w:ascii="Times New Roman" w:hAnsi="Times New Roman"/>
              </w:rPr>
            </w:pPr>
          </w:p>
        </w:tc>
        <w:tc>
          <w:tcPr>
            <w:tcW w:w="2896" w:type="dxa"/>
          </w:tcPr>
          <w:p w14:paraId="22DFE7F2" w14:textId="79AF2C6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tcPr>
          <w:p w14:paraId="02D1EA43" w14:textId="50466944" w:rsidR="00306596" w:rsidRPr="003C0DF0" w:rsidRDefault="00306596" w:rsidP="003C0DF0">
            <w:pPr>
              <w:jc w:val="center"/>
              <w:rPr>
                <w:rFonts w:ascii="Times New Roman" w:hAnsi="Times New Roman"/>
                <w:bCs/>
                <w:color w:val="000000"/>
              </w:rPr>
            </w:pPr>
            <w:r w:rsidRPr="003C0DF0">
              <w:rPr>
                <w:rFonts w:ascii="Times New Roman" w:hAnsi="Times New Roman"/>
                <w:color w:val="000000"/>
              </w:rPr>
              <w:t>не менее -10 не более +55</w:t>
            </w:r>
          </w:p>
        </w:tc>
        <w:tc>
          <w:tcPr>
            <w:tcW w:w="1754" w:type="dxa"/>
            <w:vMerge/>
          </w:tcPr>
          <w:p w14:paraId="4A14BA6C" w14:textId="39B7A1EA" w:rsidR="00306596" w:rsidRPr="003C0DF0" w:rsidRDefault="00306596" w:rsidP="003C0DF0">
            <w:pPr>
              <w:jc w:val="center"/>
              <w:rPr>
                <w:rFonts w:ascii="Times New Roman" w:hAnsi="Times New Roman"/>
                <w:color w:val="000000"/>
              </w:rPr>
            </w:pPr>
          </w:p>
        </w:tc>
        <w:tc>
          <w:tcPr>
            <w:tcW w:w="1429" w:type="dxa"/>
          </w:tcPr>
          <w:p w14:paraId="18408FEA" w14:textId="3A9E1894"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32445403" w14:textId="77777777" w:rsidTr="003C0DF0">
        <w:tc>
          <w:tcPr>
            <w:tcW w:w="695" w:type="dxa"/>
          </w:tcPr>
          <w:p w14:paraId="26EC27E6" w14:textId="77777777" w:rsidR="00306596" w:rsidRPr="003C0DF0" w:rsidRDefault="00306596" w:rsidP="003C0DF0">
            <w:pPr>
              <w:jc w:val="center"/>
              <w:rPr>
                <w:rFonts w:ascii="Times New Roman" w:hAnsi="Times New Roman"/>
              </w:rPr>
            </w:pPr>
          </w:p>
        </w:tc>
        <w:tc>
          <w:tcPr>
            <w:tcW w:w="2793" w:type="dxa"/>
          </w:tcPr>
          <w:p w14:paraId="4CC35B5A" w14:textId="77777777" w:rsidR="00306596" w:rsidRPr="003C0DF0" w:rsidRDefault="00306596" w:rsidP="003C0DF0">
            <w:pPr>
              <w:rPr>
                <w:rFonts w:ascii="Times New Roman" w:hAnsi="Times New Roman"/>
              </w:rPr>
            </w:pPr>
          </w:p>
        </w:tc>
        <w:tc>
          <w:tcPr>
            <w:tcW w:w="2896" w:type="dxa"/>
          </w:tcPr>
          <w:p w14:paraId="7D9464E5" w14:textId="0257C3D2" w:rsidR="00306596" w:rsidRPr="003C0DF0" w:rsidRDefault="00306596" w:rsidP="003C0DF0">
            <w:pPr>
              <w:widowControl w:val="0"/>
              <w:autoSpaceDE w:val="0"/>
              <w:autoSpaceDN w:val="0"/>
              <w:adjustRightInd w:val="0"/>
              <w:jc w:val="center"/>
              <w:rPr>
                <w:rFonts w:ascii="Times New Roman" w:hAnsi="Times New Roman"/>
                <w:highlight w:val="yellow"/>
              </w:rPr>
            </w:pPr>
            <w:r w:rsidRPr="003C0DF0">
              <w:rPr>
                <w:rFonts w:ascii="Times New Roman" w:hAnsi="Times New Roman"/>
              </w:rPr>
              <w:t>Срок службы</w:t>
            </w:r>
          </w:p>
        </w:tc>
        <w:tc>
          <w:tcPr>
            <w:tcW w:w="4247" w:type="dxa"/>
          </w:tcPr>
          <w:p w14:paraId="40EF9B94" w14:textId="7C0002C3" w:rsidR="00306596" w:rsidRPr="003C0DF0" w:rsidRDefault="00306596" w:rsidP="003C0DF0">
            <w:pPr>
              <w:jc w:val="center"/>
              <w:rPr>
                <w:rFonts w:ascii="Times New Roman" w:hAnsi="Times New Roman"/>
                <w:color w:val="000000"/>
                <w:highlight w:val="yellow"/>
              </w:rPr>
            </w:pPr>
            <w:r w:rsidRPr="003C0DF0">
              <w:rPr>
                <w:rFonts w:ascii="Times New Roman" w:hAnsi="Times New Roman"/>
                <w:color w:val="000000"/>
              </w:rPr>
              <w:t>Не менее 10</w:t>
            </w:r>
          </w:p>
        </w:tc>
        <w:tc>
          <w:tcPr>
            <w:tcW w:w="1754" w:type="dxa"/>
            <w:vMerge/>
          </w:tcPr>
          <w:p w14:paraId="4330564E" w14:textId="6231E1C8" w:rsidR="00306596" w:rsidRPr="003C0DF0" w:rsidRDefault="00306596" w:rsidP="003C0DF0">
            <w:pPr>
              <w:jc w:val="center"/>
              <w:rPr>
                <w:rFonts w:ascii="Times New Roman" w:hAnsi="Times New Roman"/>
                <w:color w:val="000000"/>
                <w:highlight w:val="yellow"/>
              </w:rPr>
            </w:pPr>
          </w:p>
        </w:tc>
        <w:tc>
          <w:tcPr>
            <w:tcW w:w="1429" w:type="dxa"/>
          </w:tcPr>
          <w:p w14:paraId="306BCA80" w14:textId="181D83D8" w:rsidR="00306596" w:rsidRPr="003C0DF0" w:rsidRDefault="00306596" w:rsidP="003C0DF0">
            <w:pPr>
              <w:jc w:val="center"/>
              <w:rPr>
                <w:rFonts w:ascii="Times New Roman" w:hAnsi="Times New Roman"/>
                <w:vertAlign w:val="superscript"/>
              </w:rPr>
            </w:pPr>
            <w:r w:rsidRPr="003C0DF0">
              <w:rPr>
                <w:rFonts w:ascii="Times New Roman" w:hAnsi="Times New Roman"/>
              </w:rPr>
              <w:t>лет</w:t>
            </w:r>
          </w:p>
        </w:tc>
      </w:tr>
      <w:tr w:rsidR="00306596" w:rsidRPr="003C0DF0" w14:paraId="7F27695A" w14:textId="77777777" w:rsidTr="003C0DF0">
        <w:tc>
          <w:tcPr>
            <w:tcW w:w="695" w:type="dxa"/>
          </w:tcPr>
          <w:p w14:paraId="600C1AB1" w14:textId="77777777" w:rsidR="00306596" w:rsidRPr="003C0DF0" w:rsidRDefault="00306596" w:rsidP="003C0DF0">
            <w:pPr>
              <w:jc w:val="center"/>
              <w:rPr>
                <w:rFonts w:ascii="Times New Roman" w:hAnsi="Times New Roman"/>
              </w:rPr>
            </w:pPr>
          </w:p>
        </w:tc>
        <w:tc>
          <w:tcPr>
            <w:tcW w:w="2793" w:type="dxa"/>
          </w:tcPr>
          <w:p w14:paraId="4B68F2F5" w14:textId="77777777" w:rsidR="00306596" w:rsidRPr="003C0DF0" w:rsidRDefault="00306596" w:rsidP="003C0DF0">
            <w:pPr>
              <w:rPr>
                <w:rFonts w:ascii="Times New Roman" w:hAnsi="Times New Roman"/>
              </w:rPr>
            </w:pPr>
          </w:p>
        </w:tc>
        <w:tc>
          <w:tcPr>
            <w:tcW w:w="2896" w:type="dxa"/>
          </w:tcPr>
          <w:p w14:paraId="143D881C" w14:textId="2601916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оболочки по ГОСТ 14254</w:t>
            </w:r>
          </w:p>
        </w:tc>
        <w:tc>
          <w:tcPr>
            <w:tcW w:w="4247" w:type="dxa"/>
          </w:tcPr>
          <w:p w14:paraId="179B4B41" w14:textId="253462C1" w:rsidR="00306596" w:rsidRPr="003C0DF0" w:rsidRDefault="00306596" w:rsidP="003C0DF0">
            <w:pPr>
              <w:jc w:val="center"/>
              <w:rPr>
                <w:rFonts w:ascii="Times New Roman" w:hAnsi="Times New Roman"/>
                <w:color w:val="000000"/>
              </w:rPr>
            </w:pPr>
            <w:r w:rsidRPr="003C0DF0">
              <w:rPr>
                <w:rFonts w:ascii="Times New Roman" w:hAnsi="Times New Roman"/>
                <w:color w:val="2C2C2C"/>
              </w:rPr>
              <w:t xml:space="preserve">Не менее </w:t>
            </w:r>
            <w:r w:rsidRPr="003C0DF0">
              <w:rPr>
                <w:rFonts w:ascii="Times New Roman" w:hAnsi="Times New Roman"/>
                <w:color w:val="2C2C2C"/>
                <w:lang w:val="en-US"/>
              </w:rPr>
              <w:t>IP</w:t>
            </w:r>
            <w:r w:rsidRPr="003C0DF0">
              <w:rPr>
                <w:rFonts w:ascii="Times New Roman" w:hAnsi="Times New Roman"/>
                <w:color w:val="2C2C2C"/>
              </w:rPr>
              <w:t>52</w:t>
            </w:r>
          </w:p>
        </w:tc>
        <w:tc>
          <w:tcPr>
            <w:tcW w:w="1754" w:type="dxa"/>
            <w:vMerge/>
          </w:tcPr>
          <w:p w14:paraId="3BA2AF1E" w14:textId="3EF474C3" w:rsidR="00306596" w:rsidRPr="003C0DF0" w:rsidRDefault="00306596" w:rsidP="003C0DF0">
            <w:pPr>
              <w:jc w:val="center"/>
              <w:rPr>
                <w:rFonts w:ascii="Times New Roman" w:hAnsi="Times New Roman"/>
                <w:color w:val="000000"/>
              </w:rPr>
            </w:pPr>
          </w:p>
        </w:tc>
        <w:tc>
          <w:tcPr>
            <w:tcW w:w="1429" w:type="dxa"/>
          </w:tcPr>
          <w:p w14:paraId="6B24D5B5" w14:textId="77777777" w:rsidR="00306596" w:rsidRPr="003C0DF0" w:rsidRDefault="00306596" w:rsidP="003C0DF0">
            <w:pPr>
              <w:jc w:val="center"/>
              <w:rPr>
                <w:rFonts w:ascii="Times New Roman" w:hAnsi="Times New Roman"/>
              </w:rPr>
            </w:pPr>
          </w:p>
        </w:tc>
      </w:tr>
      <w:tr w:rsidR="00306596" w:rsidRPr="003C0DF0" w14:paraId="019ADF11" w14:textId="77777777" w:rsidTr="003C0DF0">
        <w:tc>
          <w:tcPr>
            <w:tcW w:w="695" w:type="dxa"/>
          </w:tcPr>
          <w:p w14:paraId="7072F2F7" w14:textId="77777777" w:rsidR="00306596" w:rsidRPr="003C0DF0" w:rsidRDefault="00306596" w:rsidP="003C0DF0">
            <w:pPr>
              <w:jc w:val="center"/>
              <w:rPr>
                <w:rFonts w:ascii="Times New Roman" w:hAnsi="Times New Roman"/>
              </w:rPr>
            </w:pPr>
          </w:p>
        </w:tc>
        <w:tc>
          <w:tcPr>
            <w:tcW w:w="2793" w:type="dxa"/>
          </w:tcPr>
          <w:p w14:paraId="04DFF3B5" w14:textId="77777777" w:rsidR="00306596" w:rsidRPr="003C0DF0" w:rsidRDefault="00306596" w:rsidP="003C0DF0">
            <w:pPr>
              <w:rPr>
                <w:rFonts w:ascii="Times New Roman" w:hAnsi="Times New Roman"/>
              </w:rPr>
            </w:pPr>
          </w:p>
        </w:tc>
        <w:tc>
          <w:tcPr>
            <w:tcW w:w="2896" w:type="dxa"/>
          </w:tcPr>
          <w:p w14:paraId="1E95118A" w14:textId="2D6C407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tcPr>
          <w:p w14:paraId="57CEAA1B" w14:textId="2CF27618"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350</w:t>
            </w:r>
          </w:p>
        </w:tc>
        <w:tc>
          <w:tcPr>
            <w:tcW w:w="1754" w:type="dxa"/>
            <w:vMerge/>
          </w:tcPr>
          <w:p w14:paraId="2E60B8E2" w14:textId="6485A309" w:rsidR="00306596" w:rsidRPr="003C0DF0" w:rsidRDefault="00306596" w:rsidP="003C0DF0">
            <w:pPr>
              <w:jc w:val="center"/>
              <w:rPr>
                <w:rFonts w:ascii="Times New Roman" w:hAnsi="Times New Roman"/>
                <w:color w:val="2C2C2C"/>
                <w:lang w:val="en-US"/>
              </w:rPr>
            </w:pPr>
          </w:p>
        </w:tc>
        <w:tc>
          <w:tcPr>
            <w:tcW w:w="1429" w:type="dxa"/>
          </w:tcPr>
          <w:p w14:paraId="4FA17F3B" w14:textId="33162722"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84AB90F" w14:textId="77777777" w:rsidTr="003C0DF0">
        <w:tc>
          <w:tcPr>
            <w:tcW w:w="695" w:type="dxa"/>
          </w:tcPr>
          <w:p w14:paraId="7585CF22" w14:textId="77777777" w:rsidR="00306596" w:rsidRPr="003C0DF0" w:rsidRDefault="00306596" w:rsidP="003C0DF0">
            <w:pPr>
              <w:jc w:val="center"/>
              <w:rPr>
                <w:rFonts w:ascii="Times New Roman" w:hAnsi="Times New Roman"/>
              </w:rPr>
            </w:pPr>
          </w:p>
        </w:tc>
        <w:tc>
          <w:tcPr>
            <w:tcW w:w="2793" w:type="dxa"/>
          </w:tcPr>
          <w:p w14:paraId="2968330E" w14:textId="77777777" w:rsidR="00306596" w:rsidRPr="003C0DF0" w:rsidRDefault="00306596" w:rsidP="003C0DF0">
            <w:pPr>
              <w:rPr>
                <w:rFonts w:ascii="Times New Roman" w:hAnsi="Times New Roman"/>
              </w:rPr>
            </w:pPr>
          </w:p>
        </w:tc>
        <w:tc>
          <w:tcPr>
            <w:tcW w:w="2896" w:type="dxa"/>
          </w:tcPr>
          <w:p w14:paraId="1D7B628D" w14:textId="25AA56A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tcPr>
          <w:p w14:paraId="2180731F" w14:textId="12CC3013"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100</w:t>
            </w:r>
          </w:p>
        </w:tc>
        <w:tc>
          <w:tcPr>
            <w:tcW w:w="1754" w:type="dxa"/>
            <w:vMerge/>
          </w:tcPr>
          <w:p w14:paraId="57CD3311" w14:textId="11FC0C20" w:rsidR="00306596" w:rsidRPr="003C0DF0" w:rsidRDefault="00306596" w:rsidP="003C0DF0">
            <w:pPr>
              <w:jc w:val="center"/>
              <w:rPr>
                <w:rFonts w:ascii="Times New Roman" w:hAnsi="Times New Roman"/>
                <w:color w:val="2C2C2C"/>
              </w:rPr>
            </w:pPr>
          </w:p>
        </w:tc>
        <w:tc>
          <w:tcPr>
            <w:tcW w:w="1429" w:type="dxa"/>
          </w:tcPr>
          <w:p w14:paraId="762D05F7" w14:textId="100BA9C2"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7E19C23" w14:textId="77777777" w:rsidTr="003C0DF0">
        <w:tc>
          <w:tcPr>
            <w:tcW w:w="695" w:type="dxa"/>
          </w:tcPr>
          <w:p w14:paraId="0380E615" w14:textId="77777777" w:rsidR="00306596" w:rsidRPr="003C0DF0" w:rsidRDefault="00306596" w:rsidP="003C0DF0">
            <w:pPr>
              <w:jc w:val="center"/>
              <w:rPr>
                <w:rFonts w:ascii="Times New Roman" w:hAnsi="Times New Roman"/>
              </w:rPr>
            </w:pPr>
          </w:p>
        </w:tc>
        <w:tc>
          <w:tcPr>
            <w:tcW w:w="2793" w:type="dxa"/>
          </w:tcPr>
          <w:p w14:paraId="03076CF4" w14:textId="77777777" w:rsidR="00306596" w:rsidRPr="003C0DF0" w:rsidRDefault="00306596" w:rsidP="003C0DF0">
            <w:pPr>
              <w:rPr>
                <w:rFonts w:ascii="Times New Roman" w:hAnsi="Times New Roman"/>
              </w:rPr>
            </w:pPr>
          </w:p>
        </w:tc>
        <w:tc>
          <w:tcPr>
            <w:tcW w:w="2896" w:type="dxa"/>
          </w:tcPr>
          <w:p w14:paraId="4EEB7E64" w14:textId="052FC42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глубина</w:t>
            </w:r>
          </w:p>
        </w:tc>
        <w:tc>
          <w:tcPr>
            <w:tcW w:w="4247" w:type="dxa"/>
          </w:tcPr>
          <w:p w14:paraId="3B5CB38C" w14:textId="1485EDE8" w:rsidR="00306596" w:rsidRPr="003C0DF0" w:rsidRDefault="00306596" w:rsidP="003C0DF0">
            <w:pPr>
              <w:jc w:val="center"/>
              <w:rPr>
                <w:rFonts w:ascii="Times New Roman" w:hAnsi="Times New Roman"/>
                <w:color w:val="2C2C2C"/>
              </w:rPr>
            </w:pPr>
            <w:r w:rsidRPr="003C0DF0">
              <w:rPr>
                <w:rFonts w:ascii="Times New Roman" w:hAnsi="Times New Roman"/>
                <w:color w:val="2C2C2C"/>
              </w:rPr>
              <w:t>До 20</w:t>
            </w:r>
          </w:p>
        </w:tc>
        <w:tc>
          <w:tcPr>
            <w:tcW w:w="1754" w:type="dxa"/>
            <w:vMerge/>
          </w:tcPr>
          <w:p w14:paraId="6E60DDF2" w14:textId="47AA5124" w:rsidR="00306596" w:rsidRPr="003C0DF0" w:rsidRDefault="00306596" w:rsidP="003C0DF0">
            <w:pPr>
              <w:jc w:val="center"/>
              <w:rPr>
                <w:rFonts w:ascii="Times New Roman" w:hAnsi="Times New Roman"/>
                <w:color w:val="2C2C2C"/>
              </w:rPr>
            </w:pPr>
          </w:p>
        </w:tc>
        <w:tc>
          <w:tcPr>
            <w:tcW w:w="1429" w:type="dxa"/>
          </w:tcPr>
          <w:p w14:paraId="152F6FD3" w14:textId="5A37715C"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66BDFD78" w14:textId="77777777" w:rsidTr="003C0DF0">
        <w:tc>
          <w:tcPr>
            <w:tcW w:w="695" w:type="dxa"/>
          </w:tcPr>
          <w:p w14:paraId="60A2BF76" w14:textId="1BA5BEF3" w:rsidR="00306596" w:rsidRPr="003C0DF0" w:rsidRDefault="00306596" w:rsidP="003C0DF0">
            <w:pPr>
              <w:jc w:val="center"/>
              <w:rPr>
                <w:rFonts w:ascii="Times New Roman" w:hAnsi="Times New Roman"/>
              </w:rPr>
            </w:pPr>
            <w:r w:rsidRPr="003C0DF0">
              <w:rPr>
                <w:rFonts w:ascii="Times New Roman" w:hAnsi="Times New Roman"/>
              </w:rPr>
              <w:t>32</w:t>
            </w:r>
          </w:p>
        </w:tc>
        <w:tc>
          <w:tcPr>
            <w:tcW w:w="2793" w:type="dxa"/>
          </w:tcPr>
          <w:p w14:paraId="0DE7C5DE" w14:textId="77777777" w:rsidR="00306596" w:rsidRPr="003C0DF0" w:rsidRDefault="00306596" w:rsidP="003C0DF0">
            <w:pPr>
              <w:rPr>
                <w:rFonts w:ascii="Times New Roman" w:hAnsi="Times New Roman"/>
              </w:rPr>
            </w:pPr>
            <w:r w:rsidRPr="003C0DF0">
              <w:rPr>
                <w:rFonts w:ascii="Times New Roman" w:hAnsi="Times New Roman"/>
              </w:rPr>
              <w:t>Оповещатель звуковой, соответствующий ГОСТ Р 53325-2012</w:t>
            </w:r>
          </w:p>
          <w:p w14:paraId="5E97E962" w14:textId="153C4755" w:rsidR="00306596" w:rsidRPr="003C0DF0" w:rsidRDefault="00306596" w:rsidP="003C0DF0">
            <w:pPr>
              <w:rPr>
                <w:rFonts w:ascii="Times New Roman" w:hAnsi="Times New Roman"/>
              </w:rPr>
            </w:pPr>
            <w:r w:rsidRPr="003C0DF0">
              <w:rPr>
                <w:rFonts w:ascii="Times New Roman" w:hAnsi="Times New Roman"/>
              </w:rPr>
              <w:t>«Техника пожарная. Технические средства пожарной автоматики. Общие технические требования и методы испытаний»</w:t>
            </w:r>
          </w:p>
        </w:tc>
        <w:tc>
          <w:tcPr>
            <w:tcW w:w="2896" w:type="dxa"/>
          </w:tcPr>
          <w:p w14:paraId="04E13470" w14:textId="0B8D8DE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Назначение</w:t>
            </w:r>
          </w:p>
        </w:tc>
        <w:tc>
          <w:tcPr>
            <w:tcW w:w="4247" w:type="dxa"/>
          </w:tcPr>
          <w:p w14:paraId="4EA56C60" w14:textId="5088C807" w:rsidR="00306596" w:rsidRPr="003C0DF0" w:rsidRDefault="00306596" w:rsidP="003C0DF0">
            <w:pPr>
              <w:jc w:val="center"/>
              <w:rPr>
                <w:rFonts w:ascii="Times New Roman" w:hAnsi="Times New Roman"/>
                <w:color w:val="2C2C2C"/>
              </w:rPr>
            </w:pPr>
            <w:r w:rsidRPr="003C0DF0">
              <w:rPr>
                <w:rFonts w:ascii="Times New Roman" w:hAnsi="Times New Roman"/>
                <w:color w:val="2C2C2C"/>
              </w:rPr>
              <w:t>Оповещатель с уровнем звукового давления не менее 95 дБ для подачи сигнала в системах пожарной и охранно-пожарной сигнализации</w:t>
            </w:r>
          </w:p>
        </w:tc>
        <w:tc>
          <w:tcPr>
            <w:tcW w:w="1754" w:type="dxa"/>
            <w:vMerge/>
          </w:tcPr>
          <w:p w14:paraId="3B3B87DA" w14:textId="7B107791" w:rsidR="00306596" w:rsidRPr="003C0DF0" w:rsidRDefault="00306596" w:rsidP="003C0DF0">
            <w:pPr>
              <w:jc w:val="center"/>
              <w:rPr>
                <w:rFonts w:ascii="Times New Roman" w:hAnsi="Times New Roman"/>
                <w:color w:val="2C2C2C"/>
              </w:rPr>
            </w:pPr>
          </w:p>
        </w:tc>
        <w:tc>
          <w:tcPr>
            <w:tcW w:w="1429" w:type="dxa"/>
          </w:tcPr>
          <w:p w14:paraId="75D77C07" w14:textId="71DCCECB" w:rsidR="00306596" w:rsidRPr="003C0DF0" w:rsidRDefault="00306596" w:rsidP="003C0DF0">
            <w:pPr>
              <w:jc w:val="center"/>
              <w:rPr>
                <w:rFonts w:ascii="Times New Roman" w:hAnsi="Times New Roman"/>
              </w:rPr>
            </w:pPr>
            <w:r w:rsidRPr="003C0DF0">
              <w:rPr>
                <w:rFonts w:ascii="Times New Roman" w:hAnsi="Times New Roman"/>
              </w:rPr>
              <w:t>дБ</w:t>
            </w:r>
          </w:p>
        </w:tc>
      </w:tr>
      <w:tr w:rsidR="00306596" w:rsidRPr="003C0DF0" w14:paraId="0F5C9F9F" w14:textId="77777777" w:rsidTr="003C0DF0">
        <w:tc>
          <w:tcPr>
            <w:tcW w:w="695" w:type="dxa"/>
          </w:tcPr>
          <w:p w14:paraId="1E287C98" w14:textId="77777777" w:rsidR="00306596" w:rsidRPr="003C0DF0" w:rsidRDefault="00306596" w:rsidP="003C0DF0">
            <w:pPr>
              <w:jc w:val="center"/>
              <w:rPr>
                <w:rFonts w:ascii="Times New Roman" w:hAnsi="Times New Roman"/>
              </w:rPr>
            </w:pPr>
          </w:p>
        </w:tc>
        <w:tc>
          <w:tcPr>
            <w:tcW w:w="2793" w:type="dxa"/>
          </w:tcPr>
          <w:p w14:paraId="12408BA5" w14:textId="77777777" w:rsidR="00306596" w:rsidRPr="003C0DF0" w:rsidRDefault="00306596" w:rsidP="003C0DF0">
            <w:pPr>
              <w:rPr>
                <w:rFonts w:ascii="Times New Roman" w:hAnsi="Times New Roman"/>
              </w:rPr>
            </w:pPr>
          </w:p>
        </w:tc>
        <w:tc>
          <w:tcPr>
            <w:tcW w:w="2896" w:type="dxa"/>
          </w:tcPr>
          <w:p w14:paraId="5139E3CD" w14:textId="6F6459D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Источник звука</w:t>
            </w:r>
          </w:p>
        </w:tc>
        <w:tc>
          <w:tcPr>
            <w:tcW w:w="4247" w:type="dxa"/>
          </w:tcPr>
          <w:p w14:paraId="34E5056B" w14:textId="77D6BCEE" w:rsidR="00306596" w:rsidRPr="003C0DF0" w:rsidRDefault="00306596" w:rsidP="003C0DF0">
            <w:pPr>
              <w:jc w:val="center"/>
              <w:rPr>
                <w:rFonts w:ascii="Times New Roman" w:hAnsi="Times New Roman"/>
                <w:color w:val="2C2C2C"/>
              </w:rPr>
            </w:pPr>
            <w:proofErr w:type="spellStart"/>
            <w:r w:rsidRPr="003C0DF0">
              <w:rPr>
                <w:rFonts w:ascii="Times New Roman" w:hAnsi="Times New Roman"/>
                <w:color w:val="2C2C2C"/>
              </w:rPr>
              <w:t>пьезосирена</w:t>
            </w:r>
            <w:proofErr w:type="spellEnd"/>
          </w:p>
        </w:tc>
        <w:tc>
          <w:tcPr>
            <w:tcW w:w="1754" w:type="dxa"/>
            <w:vMerge/>
          </w:tcPr>
          <w:p w14:paraId="510D9A75" w14:textId="20493978" w:rsidR="00306596" w:rsidRPr="003C0DF0" w:rsidRDefault="00306596" w:rsidP="003C0DF0">
            <w:pPr>
              <w:jc w:val="center"/>
              <w:rPr>
                <w:rFonts w:ascii="Times New Roman" w:hAnsi="Times New Roman"/>
                <w:color w:val="2C2C2C"/>
              </w:rPr>
            </w:pPr>
          </w:p>
        </w:tc>
        <w:tc>
          <w:tcPr>
            <w:tcW w:w="1429" w:type="dxa"/>
          </w:tcPr>
          <w:p w14:paraId="11EB6A60" w14:textId="77777777" w:rsidR="00306596" w:rsidRPr="003C0DF0" w:rsidRDefault="00306596" w:rsidP="003C0DF0">
            <w:pPr>
              <w:jc w:val="center"/>
              <w:rPr>
                <w:rFonts w:ascii="Times New Roman" w:hAnsi="Times New Roman"/>
              </w:rPr>
            </w:pPr>
          </w:p>
        </w:tc>
      </w:tr>
      <w:tr w:rsidR="00306596" w:rsidRPr="003C0DF0" w14:paraId="38A701E2" w14:textId="77777777" w:rsidTr="003C0DF0">
        <w:tc>
          <w:tcPr>
            <w:tcW w:w="695" w:type="dxa"/>
          </w:tcPr>
          <w:p w14:paraId="45540959" w14:textId="77777777" w:rsidR="00306596" w:rsidRPr="003C0DF0" w:rsidRDefault="00306596" w:rsidP="003C0DF0">
            <w:pPr>
              <w:jc w:val="center"/>
              <w:rPr>
                <w:rFonts w:ascii="Times New Roman" w:hAnsi="Times New Roman"/>
              </w:rPr>
            </w:pPr>
          </w:p>
        </w:tc>
        <w:tc>
          <w:tcPr>
            <w:tcW w:w="2793" w:type="dxa"/>
          </w:tcPr>
          <w:p w14:paraId="43F76EA7" w14:textId="77777777" w:rsidR="00306596" w:rsidRPr="003C0DF0" w:rsidRDefault="00306596" w:rsidP="003C0DF0">
            <w:pPr>
              <w:rPr>
                <w:rFonts w:ascii="Times New Roman" w:hAnsi="Times New Roman"/>
              </w:rPr>
            </w:pPr>
          </w:p>
        </w:tc>
        <w:tc>
          <w:tcPr>
            <w:tcW w:w="2896" w:type="dxa"/>
          </w:tcPr>
          <w:p w14:paraId="065CD5E9" w14:textId="7A00031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Вариант установки:</w:t>
            </w:r>
          </w:p>
        </w:tc>
        <w:tc>
          <w:tcPr>
            <w:tcW w:w="4247" w:type="dxa"/>
          </w:tcPr>
          <w:p w14:paraId="32870BEF" w14:textId="6D841200" w:rsidR="00306596" w:rsidRPr="003C0DF0" w:rsidRDefault="00306596" w:rsidP="003C0DF0">
            <w:pPr>
              <w:jc w:val="center"/>
              <w:rPr>
                <w:rFonts w:ascii="Times New Roman" w:hAnsi="Times New Roman"/>
                <w:color w:val="2C2C2C"/>
              </w:rPr>
            </w:pPr>
            <w:r w:rsidRPr="003C0DF0">
              <w:rPr>
                <w:rFonts w:ascii="Times New Roman" w:hAnsi="Times New Roman"/>
                <w:color w:val="2C2C2C"/>
              </w:rPr>
              <w:t>вертикальный; горизонтальный; встраиваемый</w:t>
            </w:r>
          </w:p>
        </w:tc>
        <w:tc>
          <w:tcPr>
            <w:tcW w:w="1754" w:type="dxa"/>
            <w:vMerge/>
          </w:tcPr>
          <w:p w14:paraId="01E1A3D3" w14:textId="11BF8886" w:rsidR="00306596" w:rsidRPr="003C0DF0" w:rsidRDefault="00306596" w:rsidP="003C0DF0">
            <w:pPr>
              <w:jc w:val="center"/>
              <w:rPr>
                <w:rFonts w:ascii="Times New Roman" w:hAnsi="Times New Roman"/>
                <w:color w:val="2C2C2C"/>
              </w:rPr>
            </w:pPr>
          </w:p>
        </w:tc>
        <w:tc>
          <w:tcPr>
            <w:tcW w:w="1429" w:type="dxa"/>
          </w:tcPr>
          <w:p w14:paraId="48567A84" w14:textId="77777777" w:rsidR="00306596" w:rsidRPr="003C0DF0" w:rsidRDefault="00306596" w:rsidP="003C0DF0">
            <w:pPr>
              <w:jc w:val="center"/>
              <w:rPr>
                <w:rFonts w:ascii="Times New Roman" w:hAnsi="Times New Roman"/>
              </w:rPr>
            </w:pPr>
          </w:p>
        </w:tc>
      </w:tr>
      <w:tr w:rsidR="00306596" w:rsidRPr="003C0DF0" w14:paraId="7B71B083" w14:textId="77777777" w:rsidTr="003C0DF0">
        <w:tc>
          <w:tcPr>
            <w:tcW w:w="695" w:type="dxa"/>
          </w:tcPr>
          <w:p w14:paraId="6C1BFA27" w14:textId="77777777" w:rsidR="00306596" w:rsidRPr="003C0DF0" w:rsidRDefault="00306596" w:rsidP="003C0DF0">
            <w:pPr>
              <w:jc w:val="center"/>
              <w:rPr>
                <w:rFonts w:ascii="Times New Roman" w:hAnsi="Times New Roman"/>
              </w:rPr>
            </w:pPr>
          </w:p>
        </w:tc>
        <w:tc>
          <w:tcPr>
            <w:tcW w:w="2793" w:type="dxa"/>
          </w:tcPr>
          <w:p w14:paraId="0858A282" w14:textId="77777777" w:rsidR="00306596" w:rsidRPr="003C0DF0" w:rsidRDefault="00306596" w:rsidP="003C0DF0">
            <w:pPr>
              <w:rPr>
                <w:rFonts w:ascii="Times New Roman" w:hAnsi="Times New Roman"/>
              </w:rPr>
            </w:pPr>
          </w:p>
        </w:tc>
        <w:tc>
          <w:tcPr>
            <w:tcW w:w="2896" w:type="dxa"/>
          </w:tcPr>
          <w:p w14:paraId="4B5EFDEA" w14:textId="538D911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Максимальный потребляемый ток</w:t>
            </w:r>
          </w:p>
        </w:tc>
        <w:tc>
          <w:tcPr>
            <w:tcW w:w="4247" w:type="dxa"/>
          </w:tcPr>
          <w:p w14:paraId="163FC5B0" w14:textId="79050BBB"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30</w:t>
            </w:r>
          </w:p>
        </w:tc>
        <w:tc>
          <w:tcPr>
            <w:tcW w:w="1754" w:type="dxa"/>
            <w:vMerge/>
          </w:tcPr>
          <w:p w14:paraId="278FB5F3" w14:textId="2AC99733" w:rsidR="00306596" w:rsidRPr="003C0DF0" w:rsidRDefault="00306596" w:rsidP="003C0DF0">
            <w:pPr>
              <w:jc w:val="center"/>
              <w:rPr>
                <w:rFonts w:ascii="Times New Roman" w:hAnsi="Times New Roman"/>
                <w:color w:val="2C2C2C"/>
              </w:rPr>
            </w:pPr>
          </w:p>
        </w:tc>
        <w:tc>
          <w:tcPr>
            <w:tcW w:w="1429" w:type="dxa"/>
          </w:tcPr>
          <w:p w14:paraId="4F43E9EB" w14:textId="7F06AEAB" w:rsidR="00306596" w:rsidRPr="003C0DF0" w:rsidRDefault="00306596" w:rsidP="003C0DF0">
            <w:pPr>
              <w:jc w:val="center"/>
              <w:rPr>
                <w:rFonts w:ascii="Times New Roman" w:hAnsi="Times New Roman"/>
              </w:rPr>
            </w:pPr>
            <w:r w:rsidRPr="003C0DF0">
              <w:rPr>
                <w:rFonts w:ascii="Times New Roman" w:hAnsi="Times New Roman"/>
              </w:rPr>
              <w:t>мА</w:t>
            </w:r>
          </w:p>
        </w:tc>
      </w:tr>
      <w:tr w:rsidR="00306596" w:rsidRPr="003C0DF0" w14:paraId="143E97E3" w14:textId="77777777" w:rsidTr="003C0DF0">
        <w:tc>
          <w:tcPr>
            <w:tcW w:w="695" w:type="dxa"/>
          </w:tcPr>
          <w:p w14:paraId="3E751FA7" w14:textId="77777777" w:rsidR="00306596" w:rsidRPr="003C0DF0" w:rsidRDefault="00306596" w:rsidP="003C0DF0">
            <w:pPr>
              <w:jc w:val="center"/>
              <w:rPr>
                <w:rFonts w:ascii="Times New Roman" w:hAnsi="Times New Roman"/>
              </w:rPr>
            </w:pPr>
          </w:p>
        </w:tc>
        <w:tc>
          <w:tcPr>
            <w:tcW w:w="2793" w:type="dxa"/>
          </w:tcPr>
          <w:p w14:paraId="2E4C28C1" w14:textId="77777777" w:rsidR="00306596" w:rsidRPr="003C0DF0" w:rsidRDefault="00306596" w:rsidP="003C0DF0">
            <w:pPr>
              <w:rPr>
                <w:rFonts w:ascii="Times New Roman" w:hAnsi="Times New Roman"/>
              </w:rPr>
            </w:pPr>
          </w:p>
        </w:tc>
        <w:tc>
          <w:tcPr>
            <w:tcW w:w="2896" w:type="dxa"/>
          </w:tcPr>
          <w:p w14:paraId="3AC43AD9" w14:textId="40558AA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Номинальное напряжение питания</w:t>
            </w:r>
          </w:p>
        </w:tc>
        <w:tc>
          <w:tcPr>
            <w:tcW w:w="4247" w:type="dxa"/>
          </w:tcPr>
          <w:p w14:paraId="15125C4B" w14:textId="2CB3E794"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18.0 до 36.0</w:t>
            </w:r>
          </w:p>
        </w:tc>
        <w:tc>
          <w:tcPr>
            <w:tcW w:w="1754" w:type="dxa"/>
            <w:vMerge/>
          </w:tcPr>
          <w:p w14:paraId="7C6B6B54" w14:textId="48AD99F9" w:rsidR="00306596" w:rsidRPr="003C0DF0" w:rsidRDefault="00306596" w:rsidP="003C0DF0">
            <w:pPr>
              <w:jc w:val="center"/>
              <w:rPr>
                <w:rFonts w:ascii="Times New Roman" w:hAnsi="Times New Roman"/>
                <w:color w:val="2C2C2C"/>
              </w:rPr>
            </w:pPr>
          </w:p>
        </w:tc>
        <w:tc>
          <w:tcPr>
            <w:tcW w:w="1429" w:type="dxa"/>
          </w:tcPr>
          <w:p w14:paraId="40017DA9" w14:textId="6D319BCC"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203B2709" w14:textId="77777777" w:rsidTr="003C0DF0">
        <w:tc>
          <w:tcPr>
            <w:tcW w:w="695" w:type="dxa"/>
          </w:tcPr>
          <w:p w14:paraId="095D9799" w14:textId="77777777" w:rsidR="00306596" w:rsidRPr="003C0DF0" w:rsidRDefault="00306596" w:rsidP="003C0DF0">
            <w:pPr>
              <w:jc w:val="center"/>
              <w:rPr>
                <w:rFonts w:ascii="Times New Roman" w:hAnsi="Times New Roman"/>
              </w:rPr>
            </w:pPr>
          </w:p>
        </w:tc>
        <w:tc>
          <w:tcPr>
            <w:tcW w:w="2793" w:type="dxa"/>
          </w:tcPr>
          <w:p w14:paraId="668D7DDB" w14:textId="77777777" w:rsidR="00306596" w:rsidRPr="003C0DF0" w:rsidRDefault="00306596" w:rsidP="003C0DF0">
            <w:pPr>
              <w:rPr>
                <w:rFonts w:ascii="Times New Roman" w:hAnsi="Times New Roman"/>
              </w:rPr>
            </w:pPr>
          </w:p>
        </w:tc>
        <w:tc>
          <w:tcPr>
            <w:tcW w:w="2896" w:type="dxa"/>
          </w:tcPr>
          <w:p w14:paraId="5D221A04" w14:textId="1855409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оболочки</w:t>
            </w:r>
          </w:p>
        </w:tc>
        <w:tc>
          <w:tcPr>
            <w:tcW w:w="4247" w:type="dxa"/>
          </w:tcPr>
          <w:p w14:paraId="004CF508" w14:textId="199B9CCD" w:rsidR="00306596" w:rsidRPr="003C0DF0" w:rsidRDefault="00306596" w:rsidP="003C0DF0">
            <w:pPr>
              <w:jc w:val="center"/>
              <w:rPr>
                <w:rFonts w:ascii="Times New Roman" w:hAnsi="Times New Roman"/>
                <w:color w:val="2C2C2C"/>
              </w:rPr>
            </w:pPr>
            <w:r w:rsidRPr="003C0DF0">
              <w:rPr>
                <w:rFonts w:ascii="Times New Roman" w:hAnsi="Times New Roman"/>
                <w:color w:val="2C2C2C"/>
              </w:rPr>
              <w:t xml:space="preserve">не менее </w:t>
            </w:r>
            <w:r w:rsidRPr="003C0DF0">
              <w:rPr>
                <w:rFonts w:ascii="Times New Roman" w:hAnsi="Times New Roman"/>
                <w:color w:val="2C2C2C"/>
                <w:lang w:val="en-US"/>
              </w:rPr>
              <w:t>IP41</w:t>
            </w:r>
          </w:p>
        </w:tc>
        <w:tc>
          <w:tcPr>
            <w:tcW w:w="1754" w:type="dxa"/>
            <w:vMerge/>
          </w:tcPr>
          <w:p w14:paraId="2360E4C3" w14:textId="23E461AA" w:rsidR="00306596" w:rsidRPr="003C0DF0" w:rsidRDefault="00306596" w:rsidP="003C0DF0">
            <w:pPr>
              <w:jc w:val="center"/>
              <w:rPr>
                <w:rFonts w:ascii="Times New Roman" w:hAnsi="Times New Roman"/>
                <w:color w:val="2C2C2C"/>
              </w:rPr>
            </w:pPr>
          </w:p>
        </w:tc>
        <w:tc>
          <w:tcPr>
            <w:tcW w:w="1429" w:type="dxa"/>
          </w:tcPr>
          <w:p w14:paraId="5734D0CD" w14:textId="77777777" w:rsidR="00306596" w:rsidRPr="003C0DF0" w:rsidRDefault="00306596" w:rsidP="003C0DF0">
            <w:pPr>
              <w:jc w:val="center"/>
              <w:rPr>
                <w:rFonts w:ascii="Times New Roman" w:hAnsi="Times New Roman"/>
              </w:rPr>
            </w:pPr>
          </w:p>
        </w:tc>
      </w:tr>
      <w:tr w:rsidR="00306596" w:rsidRPr="003C0DF0" w14:paraId="2ADFA88E" w14:textId="77777777" w:rsidTr="003C0DF0">
        <w:tc>
          <w:tcPr>
            <w:tcW w:w="695" w:type="dxa"/>
          </w:tcPr>
          <w:p w14:paraId="7DDA4F34" w14:textId="77777777" w:rsidR="00306596" w:rsidRPr="003C0DF0" w:rsidRDefault="00306596" w:rsidP="003C0DF0">
            <w:pPr>
              <w:jc w:val="center"/>
              <w:rPr>
                <w:rFonts w:ascii="Times New Roman" w:hAnsi="Times New Roman"/>
              </w:rPr>
            </w:pPr>
          </w:p>
        </w:tc>
        <w:tc>
          <w:tcPr>
            <w:tcW w:w="2793" w:type="dxa"/>
          </w:tcPr>
          <w:p w14:paraId="3B1D716E" w14:textId="77777777" w:rsidR="00306596" w:rsidRPr="003C0DF0" w:rsidRDefault="00306596" w:rsidP="003C0DF0">
            <w:pPr>
              <w:rPr>
                <w:rFonts w:ascii="Times New Roman" w:hAnsi="Times New Roman"/>
              </w:rPr>
            </w:pPr>
          </w:p>
        </w:tc>
        <w:tc>
          <w:tcPr>
            <w:tcW w:w="2896" w:type="dxa"/>
          </w:tcPr>
          <w:p w14:paraId="73956665" w14:textId="615224C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w:t>
            </w:r>
          </w:p>
        </w:tc>
        <w:tc>
          <w:tcPr>
            <w:tcW w:w="4247" w:type="dxa"/>
          </w:tcPr>
          <w:p w14:paraId="45861DF0" w14:textId="2759D44A"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10</w:t>
            </w:r>
          </w:p>
        </w:tc>
        <w:tc>
          <w:tcPr>
            <w:tcW w:w="1754" w:type="dxa"/>
            <w:vMerge/>
          </w:tcPr>
          <w:p w14:paraId="453753BC" w14:textId="1DAB8FFF" w:rsidR="00306596" w:rsidRPr="003C0DF0" w:rsidRDefault="00306596" w:rsidP="003C0DF0">
            <w:pPr>
              <w:jc w:val="center"/>
              <w:rPr>
                <w:rFonts w:ascii="Times New Roman" w:hAnsi="Times New Roman"/>
                <w:bCs/>
                <w:color w:val="000000"/>
              </w:rPr>
            </w:pPr>
          </w:p>
        </w:tc>
        <w:tc>
          <w:tcPr>
            <w:tcW w:w="1429" w:type="dxa"/>
          </w:tcPr>
          <w:p w14:paraId="76941B13" w14:textId="6180C628"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15B29AC3" w14:textId="77777777" w:rsidTr="003C0DF0">
        <w:tc>
          <w:tcPr>
            <w:tcW w:w="695" w:type="dxa"/>
          </w:tcPr>
          <w:p w14:paraId="4BAA6D50" w14:textId="77777777" w:rsidR="00306596" w:rsidRPr="003C0DF0" w:rsidRDefault="00306596" w:rsidP="003C0DF0">
            <w:pPr>
              <w:jc w:val="center"/>
              <w:rPr>
                <w:rFonts w:ascii="Times New Roman" w:hAnsi="Times New Roman"/>
              </w:rPr>
            </w:pPr>
          </w:p>
        </w:tc>
        <w:tc>
          <w:tcPr>
            <w:tcW w:w="2793" w:type="dxa"/>
          </w:tcPr>
          <w:p w14:paraId="643063C3" w14:textId="77777777" w:rsidR="00306596" w:rsidRPr="003C0DF0" w:rsidRDefault="00306596" w:rsidP="003C0DF0">
            <w:pPr>
              <w:rPr>
                <w:rFonts w:ascii="Times New Roman" w:hAnsi="Times New Roman"/>
              </w:rPr>
            </w:pPr>
          </w:p>
        </w:tc>
        <w:tc>
          <w:tcPr>
            <w:tcW w:w="2896" w:type="dxa"/>
          </w:tcPr>
          <w:p w14:paraId="2F70178B" w14:textId="7FE7E08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эксплуатации в диапазоне</w:t>
            </w:r>
          </w:p>
        </w:tc>
        <w:tc>
          <w:tcPr>
            <w:tcW w:w="4247" w:type="dxa"/>
          </w:tcPr>
          <w:p w14:paraId="7A43F1F4" w14:textId="7D9ED737"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-10 не более +55</w:t>
            </w:r>
          </w:p>
        </w:tc>
        <w:tc>
          <w:tcPr>
            <w:tcW w:w="1754" w:type="dxa"/>
            <w:vMerge/>
          </w:tcPr>
          <w:p w14:paraId="1BA62244" w14:textId="7913E17D" w:rsidR="00306596" w:rsidRPr="003C0DF0" w:rsidRDefault="00306596" w:rsidP="003C0DF0">
            <w:pPr>
              <w:jc w:val="center"/>
              <w:rPr>
                <w:rFonts w:ascii="Times New Roman" w:hAnsi="Times New Roman"/>
                <w:color w:val="2C2C2C"/>
              </w:rPr>
            </w:pPr>
          </w:p>
        </w:tc>
        <w:tc>
          <w:tcPr>
            <w:tcW w:w="1429" w:type="dxa"/>
          </w:tcPr>
          <w:p w14:paraId="4F7D51A9" w14:textId="67184157"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020078BB" w14:textId="77777777" w:rsidTr="003C0DF0">
        <w:tc>
          <w:tcPr>
            <w:tcW w:w="695" w:type="dxa"/>
          </w:tcPr>
          <w:p w14:paraId="34F0782B" w14:textId="77777777" w:rsidR="00306596" w:rsidRPr="003C0DF0" w:rsidRDefault="00306596" w:rsidP="003C0DF0">
            <w:pPr>
              <w:jc w:val="center"/>
              <w:rPr>
                <w:rFonts w:ascii="Times New Roman" w:hAnsi="Times New Roman"/>
              </w:rPr>
            </w:pPr>
          </w:p>
        </w:tc>
        <w:tc>
          <w:tcPr>
            <w:tcW w:w="2793" w:type="dxa"/>
          </w:tcPr>
          <w:p w14:paraId="083ED561" w14:textId="77777777" w:rsidR="00306596" w:rsidRPr="003C0DF0" w:rsidRDefault="00306596" w:rsidP="003C0DF0">
            <w:pPr>
              <w:rPr>
                <w:rFonts w:ascii="Times New Roman" w:hAnsi="Times New Roman"/>
              </w:rPr>
            </w:pPr>
          </w:p>
        </w:tc>
        <w:tc>
          <w:tcPr>
            <w:tcW w:w="2896" w:type="dxa"/>
          </w:tcPr>
          <w:p w14:paraId="6D8C8FDA" w14:textId="672451EF" w:rsidR="00306596" w:rsidRPr="003C0DF0" w:rsidRDefault="00306596" w:rsidP="003C0DF0">
            <w:pPr>
              <w:widowControl w:val="0"/>
              <w:autoSpaceDE w:val="0"/>
              <w:autoSpaceDN w:val="0"/>
              <w:adjustRightInd w:val="0"/>
              <w:jc w:val="center"/>
              <w:rPr>
                <w:rFonts w:ascii="Times New Roman" w:hAnsi="Times New Roman"/>
                <w:highlight w:val="yellow"/>
              </w:rPr>
            </w:pPr>
            <w:r w:rsidRPr="003C0DF0">
              <w:rPr>
                <w:rFonts w:ascii="Times New Roman" w:hAnsi="Times New Roman"/>
              </w:rPr>
              <w:t>Габаритная высота</w:t>
            </w:r>
          </w:p>
        </w:tc>
        <w:tc>
          <w:tcPr>
            <w:tcW w:w="4247" w:type="dxa"/>
          </w:tcPr>
          <w:p w14:paraId="44777F14" w14:textId="776819E9" w:rsidR="00306596" w:rsidRPr="003C0DF0" w:rsidRDefault="00306596" w:rsidP="003C0DF0">
            <w:pPr>
              <w:jc w:val="center"/>
              <w:rPr>
                <w:rFonts w:ascii="Times New Roman" w:hAnsi="Times New Roman"/>
                <w:color w:val="2C2C2C"/>
                <w:highlight w:val="yellow"/>
              </w:rPr>
            </w:pPr>
            <w:r w:rsidRPr="003C0DF0">
              <w:rPr>
                <w:rFonts w:ascii="Times New Roman" w:hAnsi="Times New Roman"/>
                <w:color w:val="2C2C2C"/>
              </w:rPr>
              <w:t>85 – 100</w:t>
            </w:r>
          </w:p>
        </w:tc>
        <w:tc>
          <w:tcPr>
            <w:tcW w:w="1754" w:type="dxa"/>
            <w:vMerge/>
          </w:tcPr>
          <w:p w14:paraId="3752F6DC" w14:textId="7C8C68AA" w:rsidR="00306596" w:rsidRPr="003C0DF0" w:rsidRDefault="00306596" w:rsidP="003C0DF0">
            <w:pPr>
              <w:jc w:val="center"/>
              <w:rPr>
                <w:rFonts w:ascii="Times New Roman" w:hAnsi="Times New Roman"/>
                <w:color w:val="2C2C2C"/>
                <w:highlight w:val="yellow"/>
              </w:rPr>
            </w:pPr>
          </w:p>
        </w:tc>
        <w:tc>
          <w:tcPr>
            <w:tcW w:w="1429" w:type="dxa"/>
          </w:tcPr>
          <w:p w14:paraId="04D5328A" w14:textId="59908471" w:rsidR="00306596" w:rsidRPr="003C0DF0" w:rsidRDefault="00306596" w:rsidP="003C0DF0">
            <w:pPr>
              <w:jc w:val="center"/>
              <w:rPr>
                <w:rFonts w:ascii="Times New Roman" w:hAnsi="Times New Roman"/>
                <w:vertAlign w:val="superscript"/>
              </w:rPr>
            </w:pPr>
            <w:r w:rsidRPr="003C0DF0">
              <w:rPr>
                <w:rFonts w:ascii="Times New Roman" w:hAnsi="Times New Roman"/>
              </w:rPr>
              <w:t>мм</w:t>
            </w:r>
          </w:p>
        </w:tc>
      </w:tr>
      <w:tr w:rsidR="00306596" w:rsidRPr="003C0DF0" w14:paraId="4AD9C36A" w14:textId="77777777" w:rsidTr="003C0DF0">
        <w:tc>
          <w:tcPr>
            <w:tcW w:w="695" w:type="dxa"/>
          </w:tcPr>
          <w:p w14:paraId="191DA9D5" w14:textId="77777777" w:rsidR="00306596" w:rsidRPr="003C0DF0" w:rsidRDefault="00306596" w:rsidP="003C0DF0">
            <w:pPr>
              <w:jc w:val="center"/>
              <w:rPr>
                <w:rFonts w:ascii="Times New Roman" w:hAnsi="Times New Roman"/>
              </w:rPr>
            </w:pPr>
          </w:p>
        </w:tc>
        <w:tc>
          <w:tcPr>
            <w:tcW w:w="2793" w:type="dxa"/>
          </w:tcPr>
          <w:p w14:paraId="2208FE50" w14:textId="77777777" w:rsidR="00306596" w:rsidRPr="003C0DF0" w:rsidRDefault="00306596" w:rsidP="003C0DF0">
            <w:pPr>
              <w:rPr>
                <w:rFonts w:ascii="Times New Roman" w:hAnsi="Times New Roman"/>
              </w:rPr>
            </w:pPr>
          </w:p>
        </w:tc>
        <w:tc>
          <w:tcPr>
            <w:tcW w:w="2896" w:type="dxa"/>
          </w:tcPr>
          <w:p w14:paraId="4E1103CD" w14:textId="1F2AA0F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tcPr>
          <w:p w14:paraId="7DCBA6E9" w14:textId="416EB778" w:rsidR="00306596" w:rsidRPr="003C0DF0" w:rsidRDefault="00306596" w:rsidP="003C0DF0">
            <w:pPr>
              <w:jc w:val="center"/>
              <w:rPr>
                <w:rFonts w:ascii="Times New Roman" w:hAnsi="Times New Roman"/>
                <w:color w:val="2C2C2C"/>
              </w:rPr>
            </w:pPr>
            <w:r w:rsidRPr="003C0DF0">
              <w:rPr>
                <w:rFonts w:ascii="Times New Roman" w:hAnsi="Times New Roman"/>
                <w:color w:val="2C2C2C"/>
              </w:rPr>
              <w:t>до 75</w:t>
            </w:r>
          </w:p>
        </w:tc>
        <w:tc>
          <w:tcPr>
            <w:tcW w:w="1754" w:type="dxa"/>
            <w:vMerge/>
          </w:tcPr>
          <w:p w14:paraId="08CF37E0" w14:textId="55CD4B98" w:rsidR="00306596" w:rsidRPr="003C0DF0" w:rsidRDefault="00306596" w:rsidP="003C0DF0">
            <w:pPr>
              <w:jc w:val="center"/>
              <w:rPr>
                <w:rFonts w:ascii="Times New Roman" w:hAnsi="Times New Roman"/>
                <w:color w:val="2C2C2C"/>
              </w:rPr>
            </w:pPr>
          </w:p>
        </w:tc>
        <w:tc>
          <w:tcPr>
            <w:tcW w:w="1429" w:type="dxa"/>
          </w:tcPr>
          <w:p w14:paraId="109F5057" w14:textId="2BBBA93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B588F2E" w14:textId="77777777" w:rsidTr="003C0DF0">
        <w:tc>
          <w:tcPr>
            <w:tcW w:w="695" w:type="dxa"/>
          </w:tcPr>
          <w:p w14:paraId="09507C76" w14:textId="77777777" w:rsidR="00306596" w:rsidRPr="003C0DF0" w:rsidRDefault="00306596" w:rsidP="003C0DF0">
            <w:pPr>
              <w:jc w:val="center"/>
              <w:rPr>
                <w:rFonts w:ascii="Times New Roman" w:hAnsi="Times New Roman"/>
              </w:rPr>
            </w:pPr>
          </w:p>
        </w:tc>
        <w:tc>
          <w:tcPr>
            <w:tcW w:w="2793" w:type="dxa"/>
          </w:tcPr>
          <w:p w14:paraId="6FC379F4" w14:textId="77777777" w:rsidR="00306596" w:rsidRPr="003C0DF0" w:rsidRDefault="00306596" w:rsidP="003C0DF0">
            <w:pPr>
              <w:rPr>
                <w:rFonts w:ascii="Times New Roman" w:hAnsi="Times New Roman"/>
              </w:rPr>
            </w:pPr>
          </w:p>
        </w:tc>
        <w:tc>
          <w:tcPr>
            <w:tcW w:w="2896" w:type="dxa"/>
          </w:tcPr>
          <w:p w14:paraId="392A8399" w14:textId="5F797E2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глубина</w:t>
            </w:r>
          </w:p>
        </w:tc>
        <w:tc>
          <w:tcPr>
            <w:tcW w:w="4247" w:type="dxa"/>
          </w:tcPr>
          <w:p w14:paraId="2F074519" w14:textId="52E9589C"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50 не более 70</w:t>
            </w:r>
          </w:p>
        </w:tc>
        <w:tc>
          <w:tcPr>
            <w:tcW w:w="1754" w:type="dxa"/>
            <w:vMerge/>
          </w:tcPr>
          <w:p w14:paraId="44F2929E" w14:textId="0EA3419D" w:rsidR="00306596" w:rsidRPr="003C0DF0" w:rsidRDefault="00306596" w:rsidP="003C0DF0">
            <w:pPr>
              <w:jc w:val="center"/>
              <w:rPr>
                <w:rFonts w:ascii="Times New Roman" w:hAnsi="Times New Roman"/>
                <w:color w:val="2C2C2C"/>
              </w:rPr>
            </w:pPr>
          </w:p>
        </w:tc>
        <w:tc>
          <w:tcPr>
            <w:tcW w:w="1429" w:type="dxa"/>
          </w:tcPr>
          <w:p w14:paraId="28EF9CA1" w14:textId="62FBF041"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9A0A2DE" w14:textId="77777777" w:rsidTr="003C0DF0">
        <w:tc>
          <w:tcPr>
            <w:tcW w:w="695" w:type="dxa"/>
          </w:tcPr>
          <w:p w14:paraId="34385254" w14:textId="77777777" w:rsidR="00306596" w:rsidRPr="003C0DF0" w:rsidRDefault="00306596" w:rsidP="003C0DF0">
            <w:pPr>
              <w:jc w:val="center"/>
              <w:rPr>
                <w:rFonts w:ascii="Times New Roman" w:hAnsi="Times New Roman"/>
              </w:rPr>
            </w:pPr>
          </w:p>
        </w:tc>
        <w:tc>
          <w:tcPr>
            <w:tcW w:w="2793" w:type="dxa"/>
          </w:tcPr>
          <w:p w14:paraId="6FBB25F9" w14:textId="77777777" w:rsidR="00306596" w:rsidRPr="003C0DF0" w:rsidRDefault="00306596" w:rsidP="003C0DF0">
            <w:pPr>
              <w:rPr>
                <w:rFonts w:ascii="Times New Roman" w:hAnsi="Times New Roman"/>
              </w:rPr>
            </w:pPr>
          </w:p>
        </w:tc>
        <w:tc>
          <w:tcPr>
            <w:tcW w:w="2896" w:type="dxa"/>
          </w:tcPr>
          <w:p w14:paraId="79ACA9E7" w14:textId="4294EA1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w:t>
            </w:r>
          </w:p>
        </w:tc>
        <w:tc>
          <w:tcPr>
            <w:tcW w:w="4247" w:type="dxa"/>
          </w:tcPr>
          <w:p w14:paraId="6FFF0B36" w14:textId="65E5BDE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0.05</w:t>
            </w:r>
          </w:p>
        </w:tc>
        <w:tc>
          <w:tcPr>
            <w:tcW w:w="1754" w:type="dxa"/>
            <w:vMerge/>
          </w:tcPr>
          <w:p w14:paraId="265E000B" w14:textId="55336A1D" w:rsidR="00306596" w:rsidRPr="003C0DF0" w:rsidRDefault="00306596" w:rsidP="003C0DF0">
            <w:pPr>
              <w:jc w:val="center"/>
              <w:rPr>
                <w:rFonts w:ascii="Times New Roman" w:hAnsi="Times New Roman"/>
                <w:color w:val="2C2C2C"/>
              </w:rPr>
            </w:pPr>
          </w:p>
        </w:tc>
        <w:tc>
          <w:tcPr>
            <w:tcW w:w="1429" w:type="dxa"/>
          </w:tcPr>
          <w:p w14:paraId="7F346F59" w14:textId="3702971C"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56BC1566" w14:textId="77777777" w:rsidTr="003C0DF0">
        <w:tc>
          <w:tcPr>
            <w:tcW w:w="695" w:type="dxa"/>
          </w:tcPr>
          <w:p w14:paraId="010DA3E8" w14:textId="78551ECB" w:rsidR="00306596" w:rsidRPr="003C0DF0" w:rsidRDefault="00306596" w:rsidP="003C0DF0">
            <w:pPr>
              <w:jc w:val="center"/>
              <w:rPr>
                <w:rFonts w:ascii="Times New Roman" w:hAnsi="Times New Roman"/>
              </w:rPr>
            </w:pPr>
            <w:r w:rsidRPr="003C0DF0">
              <w:rPr>
                <w:rFonts w:ascii="Times New Roman" w:hAnsi="Times New Roman"/>
                <w:color w:val="000000"/>
              </w:rPr>
              <w:t>33</w:t>
            </w:r>
          </w:p>
        </w:tc>
        <w:tc>
          <w:tcPr>
            <w:tcW w:w="2793" w:type="dxa"/>
          </w:tcPr>
          <w:p w14:paraId="23EB6825" w14:textId="77777777" w:rsidR="00306596" w:rsidRPr="003C0DF0" w:rsidRDefault="00306596" w:rsidP="003C0DF0">
            <w:pPr>
              <w:rPr>
                <w:rFonts w:ascii="Times New Roman" w:hAnsi="Times New Roman"/>
                <w:color w:val="000000"/>
              </w:rPr>
            </w:pPr>
            <w:r w:rsidRPr="003C0DF0">
              <w:rPr>
                <w:rFonts w:ascii="Times New Roman" w:hAnsi="Times New Roman"/>
                <w:color w:val="000000"/>
              </w:rPr>
              <w:t>Прибор приемно-контрольный, ГОСТ Р 53325-2012</w:t>
            </w:r>
          </w:p>
          <w:p w14:paraId="0355BB80" w14:textId="19072005" w:rsidR="00306596" w:rsidRPr="003C0DF0" w:rsidRDefault="00306596" w:rsidP="003C0DF0">
            <w:pPr>
              <w:rPr>
                <w:rFonts w:ascii="Times New Roman" w:hAnsi="Times New Roman"/>
              </w:rPr>
            </w:pPr>
            <w:r w:rsidRPr="003C0DF0">
              <w:rPr>
                <w:rFonts w:ascii="Times New Roman" w:hAnsi="Times New Roman"/>
                <w:color w:val="000000"/>
              </w:rPr>
              <w:t>«Техника пожарная. Технические средства пожарной автоматики. Общие технические требования и методы испытаний»</w:t>
            </w:r>
          </w:p>
        </w:tc>
        <w:tc>
          <w:tcPr>
            <w:tcW w:w="2896" w:type="dxa"/>
          </w:tcPr>
          <w:p w14:paraId="0B06C42B" w14:textId="4796A27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Назначение</w:t>
            </w:r>
          </w:p>
        </w:tc>
        <w:tc>
          <w:tcPr>
            <w:tcW w:w="4247" w:type="dxa"/>
          </w:tcPr>
          <w:p w14:paraId="1DA05A1B" w14:textId="0CC3F183" w:rsidR="00306596" w:rsidRPr="003C0DF0" w:rsidRDefault="00306596" w:rsidP="003C0DF0">
            <w:pPr>
              <w:jc w:val="center"/>
              <w:rPr>
                <w:rFonts w:ascii="Times New Roman" w:hAnsi="Times New Roman"/>
                <w:color w:val="2C2C2C"/>
              </w:rPr>
            </w:pPr>
            <w:r w:rsidRPr="003C0DF0">
              <w:rPr>
                <w:rFonts w:ascii="Times New Roman" w:hAnsi="Times New Roman"/>
                <w:color w:val="2C2C2C"/>
              </w:rPr>
              <w:t>Для контроля и управления системой пожарной сигнализации, оповещения, пожаротушения, дымоудаления и вспомогательным инженерным и технологическим оборудованием участвующим в обеспечении пожарной безопасности</w:t>
            </w:r>
          </w:p>
        </w:tc>
        <w:tc>
          <w:tcPr>
            <w:tcW w:w="1754" w:type="dxa"/>
            <w:vMerge/>
          </w:tcPr>
          <w:p w14:paraId="2BAD8606" w14:textId="1A92D2AC" w:rsidR="00306596" w:rsidRPr="003C0DF0" w:rsidRDefault="00306596" w:rsidP="003C0DF0">
            <w:pPr>
              <w:jc w:val="center"/>
              <w:rPr>
                <w:rFonts w:ascii="Times New Roman" w:hAnsi="Times New Roman"/>
                <w:color w:val="2C2C2C"/>
              </w:rPr>
            </w:pPr>
          </w:p>
        </w:tc>
        <w:tc>
          <w:tcPr>
            <w:tcW w:w="1429" w:type="dxa"/>
          </w:tcPr>
          <w:p w14:paraId="3AFB536B" w14:textId="77777777" w:rsidR="00306596" w:rsidRPr="003C0DF0" w:rsidRDefault="00306596" w:rsidP="003C0DF0">
            <w:pPr>
              <w:jc w:val="center"/>
              <w:rPr>
                <w:rFonts w:ascii="Times New Roman" w:hAnsi="Times New Roman"/>
              </w:rPr>
            </w:pPr>
          </w:p>
        </w:tc>
      </w:tr>
      <w:tr w:rsidR="00306596" w:rsidRPr="003C0DF0" w14:paraId="1A1BB2A1" w14:textId="77777777" w:rsidTr="003C0DF0">
        <w:tc>
          <w:tcPr>
            <w:tcW w:w="695" w:type="dxa"/>
          </w:tcPr>
          <w:p w14:paraId="4D63CFD7" w14:textId="77777777" w:rsidR="00306596" w:rsidRPr="003C0DF0" w:rsidRDefault="00306596" w:rsidP="003C0DF0">
            <w:pPr>
              <w:jc w:val="center"/>
              <w:rPr>
                <w:rFonts w:ascii="Times New Roman" w:hAnsi="Times New Roman"/>
                <w:color w:val="000000"/>
              </w:rPr>
            </w:pPr>
          </w:p>
        </w:tc>
        <w:tc>
          <w:tcPr>
            <w:tcW w:w="2793" w:type="dxa"/>
          </w:tcPr>
          <w:p w14:paraId="09294147" w14:textId="77777777" w:rsidR="00306596" w:rsidRPr="003C0DF0" w:rsidRDefault="00306596" w:rsidP="003C0DF0">
            <w:pPr>
              <w:rPr>
                <w:rFonts w:ascii="Times New Roman" w:hAnsi="Times New Roman"/>
                <w:color w:val="000000"/>
              </w:rPr>
            </w:pPr>
          </w:p>
        </w:tc>
        <w:tc>
          <w:tcPr>
            <w:tcW w:w="2896" w:type="dxa"/>
          </w:tcPr>
          <w:p w14:paraId="0EB9EFED" w14:textId="33A09C5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входов (контролируемых элементов)</w:t>
            </w:r>
          </w:p>
        </w:tc>
        <w:tc>
          <w:tcPr>
            <w:tcW w:w="4247" w:type="dxa"/>
          </w:tcPr>
          <w:p w14:paraId="0E36143E" w14:textId="33996A07"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4000 до 5000</w:t>
            </w:r>
          </w:p>
        </w:tc>
        <w:tc>
          <w:tcPr>
            <w:tcW w:w="1754" w:type="dxa"/>
            <w:vMerge/>
          </w:tcPr>
          <w:p w14:paraId="4BB34A64" w14:textId="021E3587" w:rsidR="00306596" w:rsidRPr="003C0DF0" w:rsidRDefault="00306596" w:rsidP="003C0DF0">
            <w:pPr>
              <w:jc w:val="center"/>
              <w:rPr>
                <w:rFonts w:ascii="Times New Roman" w:hAnsi="Times New Roman"/>
                <w:color w:val="2C2C2C"/>
              </w:rPr>
            </w:pPr>
          </w:p>
        </w:tc>
        <w:tc>
          <w:tcPr>
            <w:tcW w:w="1429" w:type="dxa"/>
          </w:tcPr>
          <w:p w14:paraId="3839BD30" w14:textId="77777777" w:rsidR="00306596" w:rsidRPr="003C0DF0" w:rsidRDefault="00306596" w:rsidP="003C0DF0">
            <w:pPr>
              <w:jc w:val="center"/>
              <w:rPr>
                <w:rFonts w:ascii="Times New Roman" w:hAnsi="Times New Roman"/>
              </w:rPr>
            </w:pPr>
          </w:p>
        </w:tc>
      </w:tr>
      <w:tr w:rsidR="00306596" w:rsidRPr="003C0DF0" w14:paraId="7C94A5B3" w14:textId="77777777" w:rsidTr="003C0DF0">
        <w:tc>
          <w:tcPr>
            <w:tcW w:w="695" w:type="dxa"/>
          </w:tcPr>
          <w:p w14:paraId="4ADDFAD2" w14:textId="77777777" w:rsidR="00306596" w:rsidRPr="003C0DF0" w:rsidRDefault="00306596" w:rsidP="003C0DF0">
            <w:pPr>
              <w:jc w:val="center"/>
              <w:rPr>
                <w:rFonts w:ascii="Times New Roman" w:hAnsi="Times New Roman"/>
                <w:color w:val="000000"/>
              </w:rPr>
            </w:pPr>
          </w:p>
        </w:tc>
        <w:tc>
          <w:tcPr>
            <w:tcW w:w="2793" w:type="dxa"/>
          </w:tcPr>
          <w:p w14:paraId="40EC39A2" w14:textId="77777777" w:rsidR="00306596" w:rsidRPr="003C0DF0" w:rsidRDefault="00306596" w:rsidP="003C0DF0">
            <w:pPr>
              <w:rPr>
                <w:rFonts w:ascii="Times New Roman" w:hAnsi="Times New Roman"/>
                <w:color w:val="000000"/>
              </w:rPr>
            </w:pPr>
          </w:p>
        </w:tc>
        <w:tc>
          <w:tcPr>
            <w:tcW w:w="2896" w:type="dxa"/>
          </w:tcPr>
          <w:p w14:paraId="416BD28B" w14:textId="6DA5CBC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выходов (управляемых элементов)</w:t>
            </w:r>
          </w:p>
        </w:tc>
        <w:tc>
          <w:tcPr>
            <w:tcW w:w="4247" w:type="dxa"/>
          </w:tcPr>
          <w:p w14:paraId="6078FE67" w14:textId="0C88300C" w:rsidR="00306596" w:rsidRPr="003C0DF0" w:rsidRDefault="00306596" w:rsidP="003C0DF0">
            <w:pPr>
              <w:jc w:val="center"/>
              <w:rPr>
                <w:rFonts w:ascii="Times New Roman" w:hAnsi="Times New Roman"/>
                <w:color w:val="2C2C2C"/>
              </w:rPr>
            </w:pPr>
            <w:r w:rsidRPr="003C0DF0">
              <w:rPr>
                <w:rFonts w:ascii="Times New Roman" w:hAnsi="Times New Roman"/>
                <w:color w:val="2C2C2C"/>
                <w:lang w:val="en-US"/>
              </w:rPr>
              <w:t>&gt;</w:t>
            </w:r>
            <w:r w:rsidRPr="003C0DF0">
              <w:rPr>
                <w:rFonts w:ascii="Times New Roman" w:hAnsi="Times New Roman"/>
                <w:color w:val="2C2C2C"/>
              </w:rPr>
              <w:t xml:space="preserve"> 1000</w:t>
            </w:r>
          </w:p>
        </w:tc>
        <w:tc>
          <w:tcPr>
            <w:tcW w:w="1754" w:type="dxa"/>
            <w:vMerge/>
          </w:tcPr>
          <w:p w14:paraId="1CC4A271" w14:textId="28364038" w:rsidR="00306596" w:rsidRPr="003C0DF0" w:rsidRDefault="00306596" w:rsidP="003C0DF0">
            <w:pPr>
              <w:jc w:val="center"/>
              <w:rPr>
                <w:rFonts w:ascii="Times New Roman" w:hAnsi="Times New Roman"/>
                <w:color w:val="2C2C2C"/>
              </w:rPr>
            </w:pPr>
          </w:p>
        </w:tc>
        <w:tc>
          <w:tcPr>
            <w:tcW w:w="1429" w:type="dxa"/>
          </w:tcPr>
          <w:p w14:paraId="3E98878B" w14:textId="77777777" w:rsidR="00306596" w:rsidRPr="003C0DF0" w:rsidRDefault="00306596" w:rsidP="003C0DF0">
            <w:pPr>
              <w:jc w:val="center"/>
              <w:rPr>
                <w:rFonts w:ascii="Times New Roman" w:hAnsi="Times New Roman"/>
              </w:rPr>
            </w:pPr>
          </w:p>
        </w:tc>
      </w:tr>
      <w:tr w:rsidR="00306596" w:rsidRPr="003C0DF0" w14:paraId="6A61D656" w14:textId="77777777" w:rsidTr="003C0DF0">
        <w:tc>
          <w:tcPr>
            <w:tcW w:w="695" w:type="dxa"/>
          </w:tcPr>
          <w:p w14:paraId="5322867F" w14:textId="77777777" w:rsidR="00306596" w:rsidRPr="003C0DF0" w:rsidRDefault="00306596" w:rsidP="003C0DF0">
            <w:pPr>
              <w:jc w:val="center"/>
              <w:rPr>
                <w:rFonts w:ascii="Times New Roman" w:hAnsi="Times New Roman"/>
                <w:color w:val="000000"/>
              </w:rPr>
            </w:pPr>
          </w:p>
        </w:tc>
        <w:tc>
          <w:tcPr>
            <w:tcW w:w="2793" w:type="dxa"/>
          </w:tcPr>
          <w:p w14:paraId="6E8EAB52" w14:textId="77777777" w:rsidR="00306596" w:rsidRPr="003C0DF0" w:rsidRDefault="00306596" w:rsidP="003C0DF0">
            <w:pPr>
              <w:rPr>
                <w:rFonts w:ascii="Times New Roman" w:hAnsi="Times New Roman"/>
                <w:color w:val="000000"/>
              </w:rPr>
            </w:pPr>
          </w:p>
        </w:tc>
        <w:tc>
          <w:tcPr>
            <w:tcW w:w="2896" w:type="dxa"/>
          </w:tcPr>
          <w:p w14:paraId="724F6C49" w14:textId="4668A15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зон для объединения элементов</w:t>
            </w:r>
          </w:p>
        </w:tc>
        <w:tc>
          <w:tcPr>
            <w:tcW w:w="4247" w:type="dxa"/>
          </w:tcPr>
          <w:p w14:paraId="6BFA2454" w14:textId="37038437" w:rsidR="00306596" w:rsidRPr="003C0DF0" w:rsidRDefault="00306596" w:rsidP="003C0DF0">
            <w:pPr>
              <w:jc w:val="center"/>
              <w:rPr>
                <w:rFonts w:ascii="Times New Roman" w:hAnsi="Times New Roman"/>
                <w:color w:val="2C2C2C"/>
                <w:lang w:val="en-US"/>
              </w:rPr>
            </w:pPr>
            <w:r w:rsidRPr="003C0DF0">
              <w:rPr>
                <w:rFonts w:ascii="Times New Roman" w:hAnsi="Times New Roman"/>
                <w:color w:val="2C2C2C"/>
              </w:rPr>
              <w:t>не менее 1024</w:t>
            </w:r>
          </w:p>
        </w:tc>
        <w:tc>
          <w:tcPr>
            <w:tcW w:w="1754" w:type="dxa"/>
            <w:vMerge/>
          </w:tcPr>
          <w:p w14:paraId="7650956F" w14:textId="6ABACD40" w:rsidR="00306596" w:rsidRPr="003C0DF0" w:rsidRDefault="00306596" w:rsidP="003C0DF0">
            <w:pPr>
              <w:jc w:val="center"/>
              <w:rPr>
                <w:rFonts w:ascii="Times New Roman" w:hAnsi="Times New Roman"/>
                <w:color w:val="2C2C2C"/>
              </w:rPr>
            </w:pPr>
          </w:p>
        </w:tc>
        <w:tc>
          <w:tcPr>
            <w:tcW w:w="1429" w:type="dxa"/>
          </w:tcPr>
          <w:p w14:paraId="0C81CB53" w14:textId="77777777" w:rsidR="00306596" w:rsidRPr="003C0DF0" w:rsidRDefault="00306596" w:rsidP="003C0DF0">
            <w:pPr>
              <w:jc w:val="center"/>
              <w:rPr>
                <w:rFonts w:ascii="Times New Roman" w:hAnsi="Times New Roman"/>
              </w:rPr>
            </w:pPr>
          </w:p>
        </w:tc>
      </w:tr>
      <w:tr w:rsidR="00306596" w:rsidRPr="003C0DF0" w14:paraId="3AE45351" w14:textId="77777777" w:rsidTr="003C0DF0">
        <w:tc>
          <w:tcPr>
            <w:tcW w:w="695" w:type="dxa"/>
          </w:tcPr>
          <w:p w14:paraId="729B0CDD" w14:textId="77777777" w:rsidR="00306596" w:rsidRPr="003C0DF0" w:rsidRDefault="00306596" w:rsidP="003C0DF0">
            <w:pPr>
              <w:jc w:val="center"/>
              <w:rPr>
                <w:rFonts w:ascii="Times New Roman" w:hAnsi="Times New Roman"/>
                <w:color w:val="000000"/>
              </w:rPr>
            </w:pPr>
          </w:p>
        </w:tc>
        <w:tc>
          <w:tcPr>
            <w:tcW w:w="2793" w:type="dxa"/>
          </w:tcPr>
          <w:p w14:paraId="41495F97" w14:textId="77777777" w:rsidR="00306596" w:rsidRPr="003C0DF0" w:rsidRDefault="00306596" w:rsidP="003C0DF0">
            <w:pPr>
              <w:rPr>
                <w:rFonts w:ascii="Times New Roman" w:hAnsi="Times New Roman"/>
                <w:color w:val="000000"/>
              </w:rPr>
            </w:pPr>
          </w:p>
        </w:tc>
        <w:tc>
          <w:tcPr>
            <w:tcW w:w="2896" w:type="dxa"/>
          </w:tcPr>
          <w:p w14:paraId="36E4ED83" w14:textId="645D171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Количество групп зон </w:t>
            </w:r>
          </w:p>
        </w:tc>
        <w:tc>
          <w:tcPr>
            <w:tcW w:w="4247" w:type="dxa"/>
          </w:tcPr>
          <w:p w14:paraId="07788346" w14:textId="624B2D22"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128</w:t>
            </w:r>
          </w:p>
        </w:tc>
        <w:tc>
          <w:tcPr>
            <w:tcW w:w="1754" w:type="dxa"/>
            <w:vMerge/>
          </w:tcPr>
          <w:p w14:paraId="3550CF40" w14:textId="69069AE0" w:rsidR="00306596" w:rsidRPr="003C0DF0" w:rsidRDefault="00306596" w:rsidP="003C0DF0">
            <w:pPr>
              <w:jc w:val="center"/>
              <w:rPr>
                <w:rFonts w:ascii="Times New Roman" w:hAnsi="Times New Roman"/>
                <w:color w:val="2C2C2C"/>
              </w:rPr>
            </w:pPr>
          </w:p>
        </w:tc>
        <w:tc>
          <w:tcPr>
            <w:tcW w:w="1429" w:type="dxa"/>
          </w:tcPr>
          <w:p w14:paraId="782B9447" w14:textId="77777777" w:rsidR="00306596" w:rsidRPr="003C0DF0" w:rsidRDefault="00306596" w:rsidP="003C0DF0">
            <w:pPr>
              <w:jc w:val="center"/>
              <w:rPr>
                <w:rFonts w:ascii="Times New Roman" w:hAnsi="Times New Roman"/>
              </w:rPr>
            </w:pPr>
          </w:p>
        </w:tc>
      </w:tr>
      <w:tr w:rsidR="00306596" w:rsidRPr="003C0DF0" w14:paraId="0B167A88" w14:textId="77777777" w:rsidTr="003C0DF0">
        <w:tc>
          <w:tcPr>
            <w:tcW w:w="695" w:type="dxa"/>
          </w:tcPr>
          <w:p w14:paraId="3BF0D635" w14:textId="77777777" w:rsidR="00306596" w:rsidRPr="003C0DF0" w:rsidRDefault="00306596" w:rsidP="003C0DF0">
            <w:pPr>
              <w:jc w:val="center"/>
              <w:rPr>
                <w:rFonts w:ascii="Times New Roman" w:hAnsi="Times New Roman"/>
                <w:color w:val="000000"/>
              </w:rPr>
            </w:pPr>
          </w:p>
        </w:tc>
        <w:tc>
          <w:tcPr>
            <w:tcW w:w="2793" w:type="dxa"/>
          </w:tcPr>
          <w:p w14:paraId="215685A6" w14:textId="77777777" w:rsidR="00306596" w:rsidRPr="003C0DF0" w:rsidRDefault="00306596" w:rsidP="003C0DF0">
            <w:pPr>
              <w:rPr>
                <w:rFonts w:ascii="Times New Roman" w:hAnsi="Times New Roman"/>
                <w:color w:val="000000"/>
              </w:rPr>
            </w:pPr>
          </w:p>
        </w:tc>
        <w:tc>
          <w:tcPr>
            <w:tcW w:w="2896" w:type="dxa"/>
          </w:tcPr>
          <w:p w14:paraId="0F51F558" w14:textId="7867647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пользователей</w:t>
            </w:r>
          </w:p>
        </w:tc>
        <w:tc>
          <w:tcPr>
            <w:tcW w:w="4247" w:type="dxa"/>
          </w:tcPr>
          <w:p w14:paraId="563DE1BF" w14:textId="3186C1EA" w:rsidR="00306596" w:rsidRPr="003C0DF0" w:rsidRDefault="00306596" w:rsidP="003C0DF0">
            <w:pPr>
              <w:jc w:val="center"/>
              <w:rPr>
                <w:rFonts w:ascii="Times New Roman" w:hAnsi="Times New Roman"/>
                <w:color w:val="2C2C2C"/>
              </w:rPr>
            </w:pPr>
            <w:r w:rsidRPr="003C0DF0">
              <w:rPr>
                <w:rFonts w:ascii="Times New Roman" w:hAnsi="Times New Roman"/>
                <w:color w:val="2C2C2C"/>
              </w:rPr>
              <w:t>200 – 300</w:t>
            </w:r>
          </w:p>
        </w:tc>
        <w:tc>
          <w:tcPr>
            <w:tcW w:w="1754" w:type="dxa"/>
            <w:vMerge/>
          </w:tcPr>
          <w:p w14:paraId="1F0A3FBE" w14:textId="53CC8C4E" w:rsidR="00306596" w:rsidRPr="003C0DF0" w:rsidRDefault="00306596" w:rsidP="003C0DF0">
            <w:pPr>
              <w:jc w:val="center"/>
              <w:rPr>
                <w:rFonts w:ascii="Times New Roman" w:hAnsi="Times New Roman"/>
                <w:color w:val="2C2C2C"/>
              </w:rPr>
            </w:pPr>
          </w:p>
        </w:tc>
        <w:tc>
          <w:tcPr>
            <w:tcW w:w="1429" w:type="dxa"/>
          </w:tcPr>
          <w:p w14:paraId="673C3051" w14:textId="77777777" w:rsidR="00306596" w:rsidRPr="003C0DF0" w:rsidRDefault="00306596" w:rsidP="003C0DF0">
            <w:pPr>
              <w:jc w:val="center"/>
              <w:rPr>
                <w:rFonts w:ascii="Times New Roman" w:hAnsi="Times New Roman"/>
              </w:rPr>
            </w:pPr>
          </w:p>
        </w:tc>
      </w:tr>
      <w:tr w:rsidR="00306596" w:rsidRPr="003C0DF0" w14:paraId="2E718899" w14:textId="77777777" w:rsidTr="003C0DF0">
        <w:tc>
          <w:tcPr>
            <w:tcW w:w="695" w:type="dxa"/>
          </w:tcPr>
          <w:p w14:paraId="662E6307" w14:textId="77777777" w:rsidR="00306596" w:rsidRPr="003C0DF0" w:rsidRDefault="00306596" w:rsidP="003C0DF0">
            <w:pPr>
              <w:jc w:val="center"/>
              <w:rPr>
                <w:rFonts w:ascii="Times New Roman" w:hAnsi="Times New Roman"/>
                <w:color w:val="000000"/>
              </w:rPr>
            </w:pPr>
          </w:p>
        </w:tc>
        <w:tc>
          <w:tcPr>
            <w:tcW w:w="2793" w:type="dxa"/>
          </w:tcPr>
          <w:p w14:paraId="1C99F1EA" w14:textId="77777777" w:rsidR="00306596" w:rsidRPr="003C0DF0" w:rsidRDefault="00306596" w:rsidP="003C0DF0">
            <w:pPr>
              <w:rPr>
                <w:rFonts w:ascii="Times New Roman" w:hAnsi="Times New Roman"/>
                <w:color w:val="000000"/>
              </w:rPr>
            </w:pPr>
          </w:p>
        </w:tc>
        <w:tc>
          <w:tcPr>
            <w:tcW w:w="2896" w:type="dxa"/>
          </w:tcPr>
          <w:p w14:paraId="58E266D6" w14:textId="54922D4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Максимальное количество событий</w:t>
            </w:r>
          </w:p>
        </w:tc>
        <w:tc>
          <w:tcPr>
            <w:tcW w:w="4247" w:type="dxa"/>
          </w:tcPr>
          <w:p w14:paraId="00900EDD" w14:textId="06E0279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60000</w:t>
            </w:r>
          </w:p>
        </w:tc>
        <w:tc>
          <w:tcPr>
            <w:tcW w:w="1754" w:type="dxa"/>
            <w:vMerge/>
          </w:tcPr>
          <w:p w14:paraId="3196F613" w14:textId="496D61B3" w:rsidR="00306596" w:rsidRPr="003C0DF0" w:rsidRDefault="00306596" w:rsidP="003C0DF0">
            <w:pPr>
              <w:jc w:val="center"/>
              <w:rPr>
                <w:rFonts w:ascii="Times New Roman" w:hAnsi="Times New Roman"/>
                <w:color w:val="2C2C2C"/>
              </w:rPr>
            </w:pPr>
          </w:p>
        </w:tc>
        <w:tc>
          <w:tcPr>
            <w:tcW w:w="1429" w:type="dxa"/>
          </w:tcPr>
          <w:p w14:paraId="076AFCD1" w14:textId="77777777" w:rsidR="00306596" w:rsidRPr="003C0DF0" w:rsidRDefault="00306596" w:rsidP="003C0DF0">
            <w:pPr>
              <w:jc w:val="center"/>
              <w:rPr>
                <w:rFonts w:ascii="Times New Roman" w:hAnsi="Times New Roman"/>
              </w:rPr>
            </w:pPr>
          </w:p>
        </w:tc>
      </w:tr>
      <w:tr w:rsidR="00306596" w:rsidRPr="003C0DF0" w14:paraId="77B5D7F0" w14:textId="77777777" w:rsidTr="003C0DF0">
        <w:tc>
          <w:tcPr>
            <w:tcW w:w="695" w:type="dxa"/>
          </w:tcPr>
          <w:p w14:paraId="48CB8266" w14:textId="77777777" w:rsidR="00306596" w:rsidRPr="003C0DF0" w:rsidRDefault="00306596" w:rsidP="003C0DF0">
            <w:pPr>
              <w:jc w:val="center"/>
              <w:rPr>
                <w:rFonts w:ascii="Times New Roman" w:hAnsi="Times New Roman"/>
                <w:color w:val="000000"/>
              </w:rPr>
            </w:pPr>
          </w:p>
        </w:tc>
        <w:tc>
          <w:tcPr>
            <w:tcW w:w="2793" w:type="dxa"/>
          </w:tcPr>
          <w:p w14:paraId="4256668F" w14:textId="77777777" w:rsidR="00306596" w:rsidRPr="003C0DF0" w:rsidRDefault="00306596" w:rsidP="003C0DF0">
            <w:pPr>
              <w:rPr>
                <w:rFonts w:ascii="Times New Roman" w:hAnsi="Times New Roman"/>
                <w:color w:val="000000"/>
              </w:rPr>
            </w:pPr>
          </w:p>
        </w:tc>
        <w:tc>
          <w:tcPr>
            <w:tcW w:w="2896" w:type="dxa"/>
          </w:tcPr>
          <w:p w14:paraId="07A95E2F" w14:textId="1629FE8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Номинальный входной ток</w:t>
            </w:r>
          </w:p>
        </w:tc>
        <w:tc>
          <w:tcPr>
            <w:tcW w:w="4247" w:type="dxa"/>
          </w:tcPr>
          <w:p w14:paraId="078EE993" w14:textId="64169A6B"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64</w:t>
            </w:r>
          </w:p>
        </w:tc>
        <w:tc>
          <w:tcPr>
            <w:tcW w:w="1754" w:type="dxa"/>
            <w:vMerge/>
          </w:tcPr>
          <w:p w14:paraId="10A35E3C" w14:textId="6A7C2096" w:rsidR="00306596" w:rsidRPr="003C0DF0" w:rsidRDefault="00306596" w:rsidP="003C0DF0">
            <w:pPr>
              <w:jc w:val="center"/>
              <w:rPr>
                <w:rFonts w:ascii="Times New Roman" w:hAnsi="Times New Roman"/>
                <w:color w:val="2C2C2C"/>
              </w:rPr>
            </w:pPr>
          </w:p>
        </w:tc>
        <w:tc>
          <w:tcPr>
            <w:tcW w:w="1429" w:type="dxa"/>
          </w:tcPr>
          <w:p w14:paraId="6662CF41" w14:textId="6E578599" w:rsidR="00306596" w:rsidRPr="003C0DF0" w:rsidRDefault="00306596" w:rsidP="003C0DF0">
            <w:pPr>
              <w:jc w:val="center"/>
              <w:rPr>
                <w:rFonts w:ascii="Times New Roman" w:hAnsi="Times New Roman"/>
              </w:rPr>
            </w:pPr>
            <w:r w:rsidRPr="003C0DF0">
              <w:rPr>
                <w:rFonts w:ascii="Times New Roman" w:hAnsi="Times New Roman"/>
              </w:rPr>
              <w:t>мА</w:t>
            </w:r>
          </w:p>
        </w:tc>
      </w:tr>
      <w:tr w:rsidR="00306596" w:rsidRPr="003C0DF0" w14:paraId="05FA3E1F" w14:textId="77777777" w:rsidTr="003C0DF0">
        <w:tc>
          <w:tcPr>
            <w:tcW w:w="695" w:type="dxa"/>
          </w:tcPr>
          <w:p w14:paraId="6EECB7D3" w14:textId="77777777" w:rsidR="00306596" w:rsidRPr="003C0DF0" w:rsidRDefault="00306596" w:rsidP="003C0DF0">
            <w:pPr>
              <w:jc w:val="center"/>
              <w:rPr>
                <w:rFonts w:ascii="Times New Roman" w:hAnsi="Times New Roman"/>
                <w:color w:val="000000"/>
              </w:rPr>
            </w:pPr>
          </w:p>
        </w:tc>
        <w:tc>
          <w:tcPr>
            <w:tcW w:w="2793" w:type="dxa"/>
          </w:tcPr>
          <w:p w14:paraId="0A551B95" w14:textId="77777777" w:rsidR="00306596" w:rsidRPr="003C0DF0" w:rsidRDefault="00306596" w:rsidP="003C0DF0">
            <w:pPr>
              <w:rPr>
                <w:rFonts w:ascii="Times New Roman" w:hAnsi="Times New Roman"/>
                <w:color w:val="000000"/>
              </w:rPr>
            </w:pPr>
          </w:p>
        </w:tc>
        <w:tc>
          <w:tcPr>
            <w:tcW w:w="2896" w:type="dxa"/>
            <w:vAlign w:val="center"/>
          </w:tcPr>
          <w:p w14:paraId="7E0FD567" w14:textId="6C2DE86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Интерфейс</w:t>
            </w:r>
          </w:p>
        </w:tc>
        <w:tc>
          <w:tcPr>
            <w:tcW w:w="4247" w:type="dxa"/>
            <w:vAlign w:val="center"/>
          </w:tcPr>
          <w:p w14:paraId="407ACC0D" w14:textId="383999A6" w:rsidR="00306596" w:rsidRPr="003C0DF0" w:rsidRDefault="00306596" w:rsidP="003C0DF0">
            <w:pPr>
              <w:jc w:val="center"/>
              <w:rPr>
                <w:rFonts w:ascii="Times New Roman" w:hAnsi="Times New Roman"/>
                <w:bCs/>
                <w:color w:val="000000"/>
              </w:rPr>
            </w:pPr>
            <w:r w:rsidRPr="003C0DF0">
              <w:rPr>
                <w:rFonts w:ascii="Times New Roman" w:hAnsi="Times New Roman"/>
                <w:color w:val="2C2C2C"/>
                <w:lang w:val="en-US"/>
              </w:rPr>
              <w:t>RS-485</w:t>
            </w:r>
          </w:p>
        </w:tc>
        <w:tc>
          <w:tcPr>
            <w:tcW w:w="1754" w:type="dxa"/>
            <w:vMerge/>
            <w:vAlign w:val="center"/>
          </w:tcPr>
          <w:p w14:paraId="41F2DD79" w14:textId="6F603464" w:rsidR="00306596" w:rsidRPr="003C0DF0" w:rsidRDefault="00306596" w:rsidP="003C0DF0">
            <w:pPr>
              <w:jc w:val="center"/>
              <w:rPr>
                <w:rFonts w:ascii="Times New Roman" w:hAnsi="Times New Roman"/>
                <w:bCs/>
                <w:color w:val="000000"/>
              </w:rPr>
            </w:pPr>
          </w:p>
        </w:tc>
        <w:tc>
          <w:tcPr>
            <w:tcW w:w="1429" w:type="dxa"/>
          </w:tcPr>
          <w:p w14:paraId="1D274121" w14:textId="77777777" w:rsidR="00306596" w:rsidRPr="003C0DF0" w:rsidRDefault="00306596" w:rsidP="003C0DF0">
            <w:pPr>
              <w:jc w:val="center"/>
              <w:rPr>
                <w:rFonts w:ascii="Times New Roman" w:hAnsi="Times New Roman"/>
              </w:rPr>
            </w:pPr>
          </w:p>
        </w:tc>
      </w:tr>
      <w:tr w:rsidR="00306596" w:rsidRPr="003C0DF0" w14:paraId="189A1EA2" w14:textId="77777777" w:rsidTr="003C0DF0">
        <w:tc>
          <w:tcPr>
            <w:tcW w:w="695" w:type="dxa"/>
          </w:tcPr>
          <w:p w14:paraId="4E750536" w14:textId="77777777" w:rsidR="00306596" w:rsidRPr="003C0DF0" w:rsidRDefault="00306596" w:rsidP="003C0DF0">
            <w:pPr>
              <w:jc w:val="center"/>
              <w:rPr>
                <w:rFonts w:ascii="Times New Roman" w:hAnsi="Times New Roman"/>
                <w:color w:val="000000"/>
              </w:rPr>
            </w:pPr>
          </w:p>
        </w:tc>
        <w:tc>
          <w:tcPr>
            <w:tcW w:w="2793" w:type="dxa"/>
          </w:tcPr>
          <w:p w14:paraId="7A55CCF1" w14:textId="77777777" w:rsidR="00306596" w:rsidRPr="003C0DF0" w:rsidRDefault="00306596" w:rsidP="003C0DF0">
            <w:pPr>
              <w:rPr>
                <w:rFonts w:ascii="Times New Roman" w:hAnsi="Times New Roman"/>
                <w:color w:val="000000"/>
              </w:rPr>
            </w:pPr>
          </w:p>
        </w:tc>
        <w:tc>
          <w:tcPr>
            <w:tcW w:w="2896" w:type="dxa"/>
            <w:vAlign w:val="center"/>
          </w:tcPr>
          <w:p w14:paraId="48A44212" w14:textId="6B95DA0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lang w:val="en-US"/>
              </w:rPr>
              <w:t>П</w:t>
            </w:r>
            <w:proofErr w:type="spellStart"/>
            <w:r w:rsidRPr="003C0DF0">
              <w:rPr>
                <w:rFonts w:ascii="Times New Roman" w:hAnsi="Times New Roman"/>
              </w:rPr>
              <w:t>итание</w:t>
            </w:r>
            <w:proofErr w:type="spellEnd"/>
            <w:r w:rsidRPr="003C0DF0">
              <w:rPr>
                <w:rFonts w:ascii="Times New Roman" w:hAnsi="Times New Roman"/>
              </w:rPr>
              <w:t xml:space="preserve"> прибора</w:t>
            </w:r>
          </w:p>
        </w:tc>
        <w:tc>
          <w:tcPr>
            <w:tcW w:w="4247" w:type="dxa"/>
            <w:vAlign w:val="center"/>
          </w:tcPr>
          <w:p w14:paraId="60878494" w14:textId="6EDA530C" w:rsidR="00306596" w:rsidRPr="003C0DF0" w:rsidRDefault="00306596" w:rsidP="003C0DF0">
            <w:pPr>
              <w:jc w:val="center"/>
              <w:rPr>
                <w:rFonts w:ascii="Times New Roman" w:hAnsi="Times New Roman"/>
                <w:color w:val="2C2C2C"/>
                <w:lang w:val="en-US"/>
              </w:rPr>
            </w:pPr>
            <w:r w:rsidRPr="003C0DF0">
              <w:rPr>
                <w:rFonts w:ascii="Times New Roman" w:hAnsi="Times New Roman"/>
                <w:color w:val="2C2C2C"/>
              </w:rPr>
              <w:t>основное, резервное</w:t>
            </w:r>
          </w:p>
        </w:tc>
        <w:tc>
          <w:tcPr>
            <w:tcW w:w="1754" w:type="dxa"/>
            <w:vMerge/>
            <w:vAlign w:val="center"/>
          </w:tcPr>
          <w:p w14:paraId="49F60C03" w14:textId="056577CE" w:rsidR="00306596" w:rsidRPr="003C0DF0" w:rsidRDefault="00306596" w:rsidP="003C0DF0">
            <w:pPr>
              <w:jc w:val="center"/>
              <w:rPr>
                <w:rFonts w:ascii="Times New Roman" w:hAnsi="Times New Roman"/>
                <w:color w:val="2C2C2C"/>
                <w:lang w:val="en-US"/>
              </w:rPr>
            </w:pPr>
          </w:p>
        </w:tc>
        <w:tc>
          <w:tcPr>
            <w:tcW w:w="1429" w:type="dxa"/>
          </w:tcPr>
          <w:p w14:paraId="7F37BEA8" w14:textId="77777777" w:rsidR="00306596" w:rsidRPr="003C0DF0" w:rsidRDefault="00306596" w:rsidP="003C0DF0">
            <w:pPr>
              <w:jc w:val="center"/>
              <w:rPr>
                <w:rFonts w:ascii="Times New Roman" w:hAnsi="Times New Roman"/>
              </w:rPr>
            </w:pPr>
          </w:p>
        </w:tc>
      </w:tr>
      <w:tr w:rsidR="00306596" w:rsidRPr="003C0DF0" w14:paraId="76780CCB" w14:textId="77777777" w:rsidTr="003C0DF0">
        <w:tc>
          <w:tcPr>
            <w:tcW w:w="695" w:type="dxa"/>
          </w:tcPr>
          <w:p w14:paraId="172FBFC3" w14:textId="77777777" w:rsidR="00306596" w:rsidRPr="003C0DF0" w:rsidRDefault="00306596" w:rsidP="003C0DF0">
            <w:pPr>
              <w:jc w:val="center"/>
              <w:rPr>
                <w:rFonts w:ascii="Times New Roman" w:hAnsi="Times New Roman"/>
                <w:color w:val="000000"/>
              </w:rPr>
            </w:pPr>
          </w:p>
        </w:tc>
        <w:tc>
          <w:tcPr>
            <w:tcW w:w="2793" w:type="dxa"/>
          </w:tcPr>
          <w:p w14:paraId="1DDC644C" w14:textId="77777777" w:rsidR="00306596" w:rsidRPr="003C0DF0" w:rsidRDefault="00306596" w:rsidP="003C0DF0">
            <w:pPr>
              <w:rPr>
                <w:rFonts w:ascii="Times New Roman" w:hAnsi="Times New Roman"/>
                <w:color w:val="000000"/>
              </w:rPr>
            </w:pPr>
          </w:p>
        </w:tc>
        <w:tc>
          <w:tcPr>
            <w:tcW w:w="2896" w:type="dxa"/>
            <w:vAlign w:val="center"/>
          </w:tcPr>
          <w:p w14:paraId="2B0083E3" w14:textId="768FC267"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 xml:space="preserve">Длина линии связи </w:t>
            </w:r>
            <w:r w:rsidRPr="003C0DF0">
              <w:rPr>
                <w:rFonts w:ascii="Times New Roman" w:hAnsi="Times New Roman"/>
                <w:color w:val="2C2C2C"/>
                <w:lang w:val="en-US"/>
              </w:rPr>
              <w:t>RS-485</w:t>
            </w:r>
            <w:r w:rsidRPr="003C0DF0">
              <w:rPr>
                <w:rFonts w:ascii="Times New Roman" w:hAnsi="Times New Roman"/>
              </w:rPr>
              <w:t xml:space="preserve"> </w:t>
            </w:r>
          </w:p>
        </w:tc>
        <w:tc>
          <w:tcPr>
            <w:tcW w:w="4247" w:type="dxa"/>
            <w:vAlign w:val="center"/>
          </w:tcPr>
          <w:p w14:paraId="4DD071DB" w14:textId="0421D09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больше 3000</w:t>
            </w:r>
          </w:p>
        </w:tc>
        <w:tc>
          <w:tcPr>
            <w:tcW w:w="1754" w:type="dxa"/>
            <w:vMerge/>
            <w:vAlign w:val="center"/>
          </w:tcPr>
          <w:p w14:paraId="50ACC8F5" w14:textId="20AF0074" w:rsidR="00306596" w:rsidRPr="003C0DF0" w:rsidRDefault="00306596" w:rsidP="003C0DF0">
            <w:pPr>
              <w:jc w:val="center"/>
              <w:rPr>
                <w:rFonts w:ascii="Times New Roman" w:hAnsi="Times New Roman"/>
                <w:color w:val="2C2C2C"/>
              </w:rPr>
            </w:pPr>
          </w:p>
        </w:tc>
        <w:tc>
          <w:tcPr>
            <w:tcW w:w="1429" w:type="dxa"/>
          </w:tcPr>
          <w:p w14:paraId="0FA63626" w14:textId="26B5161B" w:rsidR="00306596" w:rsidRPr="003C0DF0" w:rsidRDefault="00306596" w:rsidP="003C0DF0">
            <w:pPr>
              <w:jc w:val="center"/>
              <w:rPr>
                <w:rFonts w:ascii="Times New Roman" w:hAnsi="Times New Roman"/>
              </w:rPr>
            </w:pPr>
            <w:r w:rsidRPr="003C0DF0">
              <w:rPr>
                <w:rFonts w:ascii="Times New Roman" w:hAnsi="Times New Roman"/>
              </w:rPr>
              <w:t>м</w:t>
            </w:r>
          </w:p>
        </w:tc>
      </w:tr>
      <w:tr w:rsidR="00306596" w:rsidRPr="003C0DF0" w14:paraId="70FC96AA" w14:textId="77777777" w:rsidTr="003C0DF0">
        <w:tc>
          <w:tcPr>
            <w:tcW w:w="695" w:type="dxa"/>
          </w:tcPr>
          <w:p w14:paraId="505D3E9A" w14:textId="77777777" w:rsidR="00306596" w:rsidRPr="003C0DF0" w:rsidRDefault="00306596" w:rsidP="003C0DF0">
            <w:pPr>
              <w:jc w:val="center"/>
              <w:rPr>
                <w:rFonts w:ascii="Times New Roman" w:hAnsi="Times New Roman"/>
                <w:color w:val="000000"/>
              </w:rPr>
            </w:pPr>
          </w:p>
        </w:tc>
        <w:tc>
          <w:tcPr>
            <w:tcW w:w="2793" w:type="dxa"/>
          </w:tcPr>
          <w:p w14:paraId="24376DB8" w14:textId="77777777" w:rsidR="00306596" w:rsidRPr="003C0DF0" w:rsidRDefault="00306596" w:rsidP="003C0DF0">
            <w:pPr>
              <w:rPr>
                <w:rFonts w:ascii="Times New Roman" w:hAnsi="Times New Roman"/>
                <w:color w:val="000000"/>
              </w:rPr>
            </w:pPr>
          </w:p>
        </w:tc>
        <w:tc>
          <w:tcPr>
            <w:tcW w:w="2896" w:type="dxa"/>
            <w:vAlign w:val="center"/>
          </w:tcPr>
          <w:p w14:paraId="7D78E22A" w14:textId="252CDA5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Наличие:</w:t>
            </w:r>
          </w:p>
        </w:tc>
        <w:tc>
          <w:tcPr>
            <w:tcW w:w="4247" w:type="dxa"/>
            <w:vAlign w:val="center"/>
          </w:tcPr>
          <w:p w14:paraId="2189598C" w14:textId="44C1FD1F" w:rsidR="00306596" w:rsidRPr="003C0DF0" w:rsidRDefault="00306596" w:rsidP="003C0DF0">
            <w:pPr>
              <w:jc w:val="center"/>
              <w:rPr>
                <w:rFonts w:ascii="Times New Roman" w:hAnsi="Times New Roman"/>
                <w:color w:val="2C2C2C"/>
              </w:rPr>
            </w:pPr>
            <w:r w:rsidRPr="003C0DF0">
              <w:rPr>
                <w:rFonts w:ascii="Times New Roman" w:hAnsi="Times New Roman"/>
                <w:color w:val="2C2C2C"/>
              </w:rPr>
              <w:t>защита от КЗ; защита от ложного включения при единичной неисправности; контроль на обрыв</w:t>
            </w:r>
          </w:p>
        </w:tc>
        <w:tc>
          <w:tcPr>
            <w:tcW w:w="1754" w:type="dxa"/>
            <w:vMerge/>
            <w:vAlign w:val="center"/>
          </w:tcPr>
          <w:p w14:paraId="2D3D261A" w14:textId="0163022F" w:rsidR="00306596" w:rsidRPr="003C0DF0" w:rsidRDefault="00306596" w:rsidP="003C0DF0">
            <w:pPr>
              <w:jc w:val="center"/>
              <w:rPr>
                <w:rFonts w:ascii="Times New Roman" w:hAnsi="Times New Roman"/>
                <w:color w:val="2C2C2C"/>
              </w:rPr>
            </w:pPr>
          </w:p>
        </w:tc>
        <w:tc>
          <w:tcPr>
            <w:tcW w:w="1429" w:type="dxa"/>
          </w:tcPr>
          <w:p w14:paraId="1DEB8FE9" w14:textId="77777777" w:rsidR="00306596" w:rsidRPr="003C0DF0" w:rsidRDefault="00306596" w:rsidP="003C0DF0">
            <w:pPr>
              <w:jc w:val="center"/>
              <w:rPr>
                <w:rFonts w:ascii="Times New Roman" w:hAnsi="Times New Roman"/>
              </w:rPr>
            </w:pPr>
          </w:p>
        </w:tc>
      </w:tr>
      <w:tr w:rsidR="00306596" w:rsidRPr="003C0DF0" w14:paraId="3B98683D" w14:textId="77777777" w:rsidTr="003C0DF0">
        <w:tc>
          <w:tcPr>
            <w:tcW w:w="695" w:type="dxa"/>
          </w:tcPr>
          <w:p w14:paraId="0EBF2642" w14:textId="77777777" w:rsidR="00306596" w:rsidRPr="003C0DF0" w:rsidRDefault="00306596" w:rsidP="003C0DF0">
            <w:pPr>
              <w:jc w:val="center"/>
              <w:rPr>
                <w:rFonts w:ascii="Times New Roman" w:hAnsi="Times New Roman"/>
                <w:color w:val="000000"/>
              </w:rPr>
            </w:pPr>
          </w:p>
        </w:tc>
        <w:tc>
          <w:tcPr>
            <w:tcW w:w="2793" w:type="dxa"/>
          </w:tcPr>
          <w:p w14:paraId="562B7197" w14:textId="77777777" w:rsidR="00306596" w:rsidRPr="003C0DF0" w:rsidRDefault="00306596" w:rsidP="003C0DF0">
            <w:pPr>
              <w:rPr>
                <w:rFonts w:ascii="Times New Roman" w:hAnsi="Times New Roman"/>
                <w:color w:val="000000"/>
              </w:rPr>
            </w:pPr>
          </w:p>
        </w:tc>
        <w:tc>
          <w:tcPr>
            <w:tcW w:w="2896" w:type="dxa"/>
            <w:vAlign w:val="center"/>
          </w:tcPr>
          <w:p w14:paraId="5BB18FDC" w14:textId="60E3C99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Максимальное количество встроенных и внешних приборов</w:t>
            </w:r>
          </w:p>
        </w:tc>
        <w:tc>
          <w:tcPr>
            <w:tcW w:w="4247" w:type="dxa"/>
            <w:vAlign w:val="center"/>
          </w:tcPr>
          <w:p w14:paraId="45E8DB3D" w14:textId="1DB9B977"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w:t>
            </w:r>
            <w:r w:rsidRPr="003C0DF0">
              <w:rPr>
                <w:rFonts w:ascii="Times New Roman" w:hAnsi="Times New Roman"/>
                <w:bCs/>
                <w:color w:val="000000"/>
                <w:lang w:val="en-US"/>
              </w:rPr>
              <w:t xml:space="preserve"> </w:t>
            </w:r>
            <w:r w:rsidRPr="003C0DF0">
              <w:rPr>
                <w:rFonts w:ascii="Times New Roman" w:hAnsi="Times New Roman"/>
                <w:color w:val="2C2C2C"/>
              </w:rPr>
              <w:t>4</w:t>
            </w:r>
          </w:p>
        </w:tc>
        <w:tc>
          <w:tcPr>
            <w:tcW w:w="1754" w:type="dxa"/>
            <w:vMerge/>
            <w:vAlign w:val="center"/>
          </w:tcPr>
          <w:p w14:paraId="112F97B8" w14:textId="5F60A2E2" w:rsidR="00306596" w:rsidRPr="003C0DF0" w:rsidRDefault="00306596" w:rsidP="003C0DF0">
            <w:pPr>
              <w:jc w:val="center"/>
              <w:rPr>
                <w:rFonts w:ascii="Times New Roman" w:hAnsi="Times New Roman"/>
                <w:color w:val="2C2C2C"/>
              </w:rPr>
            </w:pPr>
          </w:p>
        </w:tc>
        <w:tc>
          <w:tcPr>
            <w:tcW w:w="1429" w:type="dxa"/>
          </w:tcPr>
          <w:p w14:paraId="69DC182D" w14:textId="77777777" w:rsidR="00306596" w:rsidRPr="003C0DF0" w:rsidRDefault="00306596" w:rsidP="003C0DF0">
            <w:pPr>
              <w:jc w:val="center"/>
              <w:rPr>
                <w:rFonts w:ascii="Times New Roman" w:hAnsi="Times New Roman"/>
              </w:rPr>
            </w:pPr>
          </w:p>
        </w:tc>
      </w:tr>
      <w:tr w:rsidR="00306596" w:rsidRPr="003C0DF0" w14:paraId="54FF7741" w14:textId="77777777" w:rsidTr="003C0DF0">
        <w:tc>
          <w:tcPr>
            <w:tcW w:w="695" w:type="dxa"/>
          </w:tcPr>
          <w:p w14:paraId="594A04A5" w14:textId="77777777" w:rsidR="00306596" w:rsidRPr="003C0DF0" w:rsidRDefault="00306596" w:rsidP="003C0DF0">
            <w:pPr>
              <w:jc w:val="center"/>
              <w:rPr>
                <w:rFonts w:ascii="Times New Roman" w:hAnsi="Times New Roman"/>
                <w:color w:val="000000"/>
              </w:rPr>
            </w:pPr>
          </w:p>
        </w:tc>
        <w:tc>
          <w:tcPr>
            <w:tcW w:w="2793" w:type="dxa"/>
          </w:tcPr>
          <w:p w14:paraId="07A11486" w14:textId="77777777" w:rsidR="00306596" w:rsidRPr="003C0DF0" w:rsidRDefault="00306596" w:rsidP="003C0DF0">
            <w:pPr>
              <w:rPr>
                <w:rFonts w:ascii="Times New Roman" w:hAnsi="Times New Roman"/>
                <w:color w:val="000000"/>
              </w:rPr>
            </w:pPr>
          </w:p>
        </w:tc>
        <w:tc>
          <w:tcPr>
            <w:tcW w:w="2896" w:type="dxa"/>
            <w:vAlign w:val="center"/>
          </w:tcPr>
          <w:p w14:paraId="499CFF58" w14:textId="678EE50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w:t>
            </w:r>
          </w:p>
        </w:tc>
        <w:tc>
          <w:tcPr>
            <w:tcW w:w="4247" w:type="dxa"/>
            <w:vAlign w:val="center"/>
          </w:tcPr>
          <w:p w14:paraId="26FCA252" w14:textId="6FF55DBD"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10</w:t>
            </w:r>
          </w:p>
        </w:tc>
        <w:tc>
          <w:tcPr>
            <w:tcW w:w="1754" w:type="dxa"/>
            <w:vMerge/>
            <w:vAlign w:val="center"/>
          </w:tcPr>
          <w:p w14:paraId="44EBE4FA" w14:textId="1C7B5F3C" w:rsidR="00306596" w:rsidRPr="003C0DF0" w:rsidRDefault="00306596" w:rsidP="003C0DF0">
            <w:pPr>
              <w:jc w:val="center"/>
              <w:rPr>
                <w:rFonts w:ascii="Times New Roman" w:hAnsi="Times New Roman"/>
                <w:color w:val="2C2C2C"/>
              </w:rPr>
            </w:pPr>
          </w:p>
        </w:tc>
        <w:tc>
          <w:tcPr>
            <w:tcW w:w="1429" w:type="dxa"/>
          </w:tcPr>
          <w:p w14:paraId="28BC25B6" w14:textId="07EBAA3B"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7645EE15" w14:textId="77777777" w:rsidTr="003C0DF0">
        <w:tc>
          <w:tcPr>
            <w:tcW w:w="695" w:type="dxa"/>
          </w:tcPr>
          <w:p w14:paraId="144D561B" w14:textId="77777777" w:rsidR="00306596" w:rsidRPr="003C0DF0" w:rsidRDefault="00306596" w:rsidP="003C0DF0">
            <w:pPr>
              <w:jc w:val="center"/>
              <w:rPr>
                <w:rFonts w:ascii="Times New Roman" w:hAnsi="Times New Roman"/>
                <w:color w:val="000000"/>
              </w:rPr>
            </w:pPr>
          </w:p>
        </w:tc>
        <w:tc>
          <w:tcPr>
            <w:tcW w:w="2793" w:type="dxa"/>
          </w:tcPr>
          <w:p w14:paraId="75ECF364" w14:textId="77777777" w:rsidR="00306596" w:rsidRPr="003C0DF0" w:rsidRDefault="00306596" w:rsidP="003C0DF0">
            <w:pPr>
              <w:rPr>
                <w:rFonts w:ascii="Times New Roman" w:hAnsi="Times New Roman"/>
                <w:color w:val="000000"/>
              </w:rPr>
            </w:pPr>
          </w:p>
        </w:tc>
        <w:tc>
          <w:tcPr>
            <w:tcW w:w="2896" w:type="dxa"/>
            <w:vAlign w:val="center"/>
          </w:tcPr>
          <w:p w14:paraId="1E423C44" w14:textId="73CB828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прибора</w:t>
            </w:r>
          </w:p>
        </w:tc>
        <w:tc>
          <w:tcPr>
            <w:tcW w:w="4247" w:type="dxa"/>
            <w:vAlign w:val="center"/>
          </w:tcPr>
          <w:p w14:paraId="6E0EB6C5" w14:textId="615A77D6" w:rsidR="00306596" w:rsidRPr="003C0DF0" w:rsidRDefault="00306596" w:rsidP="003C0DF0">
            <w:pPr>
              <w:jc w:val="center"/>
              <w:rPr>
                <w:rFonts w:ascii="Times New Roman" w:hAnsi="Times New Roman"/>
                <w:color w:val="2C2C2C"/>
              </w:rPr>
            </w:pPr>
            <w:r w:rsidRPr="003C0DF0">
              <w:rPr>
                <w:rFonts w:ascii="Times New Roman" w:hAnsi="Times New Roman"/>
                <w:color w:val="2C2C2C"/>
              </w:rPr>
              <w:t>Менее 17</w:t>
            </w:r>
          </w:p>
        </w:tc>
        <w:tc>
          <w:tcPr>
            <w:tcW w:w="1754" w:type="dxa"/>
            <w:vMerge/>
            <w:vAlign w:val="center"/>
          </w:tcPr>
          <w:p w14:paraId="45869B01" w14:textId="6ED36DB5" w:rsidR="00306596" w:rsidRPr="003C0DF0" w:rsidRDefault="00306596" w:rsidP="003C0DF0">
            <w:pPr>
              <w:jc w:val="center"/>
              <w:rPr>
                <w:rFonts w:ascii="Times New Roman" w:hAnsi="Times New Roman"/>
                <w:color w:val="2C2C2C"/>
              </w:rPr>
            </w:pPr>
          </w:p>
        </w:tc>
        <w:tc>
          <w:tcPr>
            <w:tcW w:w="1429" w:type="dxa"/>
          </w:tcPr>
          <w:p w14:paraId="57F53D85" w14:textId="2AFC13FD" w:rsidR="00306596" w:rsidRPr="003C0DF0" w:rsidRDefault="00306596" w:rsidP="003C0DF0">
            <w:pPr>
              <w:jc w:val="center"/>
              <w:rPr>
                <w:rFonts w:ascii="Times New Roman" w:hAnsi="Times New Roman"/>
              </w:rPr>
            </w:pPr>
            <w:r w:rsidRPr="003C0DF0">
              <w:rPr>
                <w:rFonts w:ascii="Times New Roman" w:hAnsi="Times New Roman"/>
              </w:rPr>
              <w:t>кг</w:t>
            </w:r>
          </w:p>
        </w:tc>
      </w:tr>
      <w:tr w:rsidR="00306596" w:rsidRPr="003C0DF0" w14:paraId="35AD0BA2" w14:textId="77777777" w:rsidTr="003C0DF0">
        <w:tc>
          <w:tcPr>
            <w:tcW w:w="695" w:type="dxa"/>
          </w:tcPr>
          <w:p w14:paraId="63F69265" w14:textId="77777777" w:rsidR="00306596" w:rsidRPr="003C0DF0" w:rsidRDefault="00306596" w:rsidP="003C0DF0">
            <w:pPr>
              <w:jc w:val="center"/>
              <w:rPr>
                <w:rFonts w:ascii="Times New Roman" w:hAnsi="Times New Roman"/>
                <w:color w:val="000000"/>
              </w:rPr>
            </w:pPr>
          </w:p>
        </w:tc>
        <w:tc>
          <w:tcPr>
            <w:tcW w:w="2793" w:type="dxa"/>
          </w:tcPr>
          <w:p w14:paraId="055B2062" w14:textId="77777777" w:rsidR="00306596" w:rsidRPr="003C0DF0" w:rsidRDefault="00306596" w:rsidP="003C0DF0">
            <w:pPr>
              <w:rPr>
                <w:rFonts w:ascii="Times New Roman" w:hAnsi="Times New Roman"/>
                <w:color w:val="000000"/>
              </w:rPr>
            </w:pPr>
          </w:p>
        </w:tc>
        <w:tc>
          <w:tcPr>
            <w:tcW w:w="2896" w:type="dxa"/>
            <w:vAlign w:val="center"/>
          </w:tcPr>
          <w:p w14:paraId="13F61477" w14:textId="4AA420D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технической готовности прибора к работе</w:t>
            </w:r>
          </w:p>
        </w:tc>
        <w:tc>
          <w:tcPr>
            <w:tcW w:w="4247" w:type="dxa"/>
            <w:vAlign w:val="center"/>
          </w:tcPr>
          <w:p w14:paraId="627BC9EF" w14:textId="158BB90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позднее 10</w:t>
            </w:r>
          </w:p>
        </w:tc>
        <w:tc>
          <w:tcPr>
            <w:tcW w:w="1754" w:type="dxa"/>
            <w:vMerge/>
            <w:vAlign w:val="center"/>
          </w:tcPr>
          <w:p w14:paraId="41FEB236" w14:textId="2FC915D0" w:rsidR="00306596" w:rsidRPr="003C0DF0" w:rsidRDefault="00306596" w:rsidP="003C0DF0">
            <w:pPr>
              <w:jc w:val="center"/>
              <w:rPr>
                <w:rFonts w:ascii="Times New Roman" w:hAnsi="Times New Roman"/>
                <w:color w:val="2C2C2C"/>
              </w:rPr>
            </w:pPr>
          </w:p>
        </w:tc>
        <w:tc>
          <w:tcPr>
            <w:tcW w:w="1429" w:type="dxa"/>
          </w:tcPr>
          <w:p w14:paraId="63079A08" w14:textId="207FD51A" w:rsidR="00306596" w:rsidRPr="003C0DF0" w:rsidRDefault="00306596" w:rsidP="003C0DF0">
            <w:pPr>
              <w:jc w:val="center"/>
              <w:rPr>
                <w:rFonts w:ascii="Times New Roman" w:hAnsi="Times New Roman"/>
              </w:rPr>
            </w:pPr>
            <w:r w:rsidRPr="003C0DF0">
              <w:rPr>
                <w:rFonts w:ascii="Times New Roman" w:hAnsi="Times New Roman"/>
              </w:rPr>
              <w:t>с</w:t>
            </w:r>
          </w:p>
        </w:tc>
      </w:tr>
      <w:tr w:rsidR="00306596" w:rsidRPr="003C0DF0" w14:paraId="7E529AF4" w14:textId="77777777" w:rsidTr="003C0DF0">
        <w:tc>
          <w:tcPr>
            <w:tcW w:w="695" w:type="dxa"/>
          </w:tcPr>
          <w:p w14:paraId="68238486" w14:textId="77777777" w:rsidR="00306596" w:rsidRPr="003C0DF0" w:rsidRDefault="00306596" w:rsidP="003C0DF0">
            <w:pPr>
              <w:jc w:val="center"/>
              <w:rPr>
                <w:rFonts w:ascii="Times New Roman" w:hAnsi="Times New Roman"/>
                <w:color w:val="000000"/>
              </w:rPr>
            </w:pPr>
          </w:p>
        </w:tc>
        <w:tc>
          <w:tcPr>
            <w:tcW w:w="2793" w:type="dxa"/>
          </w:tcPr>
          <w:p w14:paraId="359FFEB1" w14:textId="77777777" w:rsidR="00306596" w:rsidRPr="003C0DF0" w:rsidRDefault="00306596" w:rsidP="003C0DF0">
            <w:pPr>
              <w:rPr>
                <w:rFonts w:ascii="Times New Roman" w:hAnsi="Times New Roman"/>
                <w:color w:val="000000"/>
              </w:rPr>
            </w:pPr>
          </w:p>
        </w:tc>
        <w:tc>
          <w:tcPr>
            <w:tcW w:w="2896" w:type="dxa"/>
            <w:vAlign w:val="center"/>
          </w:tcPr>
          <w:p w14:paraId="55FAA95C" w14:textId="420F714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vAlign w:val="center"/>
          </w:tcPr>
          <w:p w14:paraId="0C401F31" w14:textId="657AC87A"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-10 не более +55</w:t>
            </w:r>
          </w:p>
        </w:tc>
        <w:tc>
          <w:tcPr>
            <w:tcW w:w="1754" w:type="dxa"/>
            <w:vMerge/>
            <w:vAlign w:val="center"/>
          </w:tcPr>
          <w:p w14:paraId="12F95C71" w14:textId="3D09C943" w:rsidR="00306596" w:rsidRPr="003C0DF0" w:rsidRDefault="00306596" w:rsidP="003C0DF0">
            <w:pPr>
              <w:jc w:val="center"/>
              <w:rPr>
                <w:rFonts w:ascii="Times New Roman" w:hAnsi="Times New Roman"/>
                <w:color w:val="2C2C2C"/>
              </w:rPr>
            </w:pPr>
          </w:p>
        </w:tc>
        <w:tc>
          <w:tcPr>
            <w:tcW w:w="1429" w:type="dxa"/>
          </w:tcPr>
          <w:p w14:paraId="035C1307" w14:textId="2140A444"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4EBE96F9" w14:textId="77777777" w:rsidTr="003C0DF0">
        <w:tc>
          <w:tcPr>
            <w:tcW w:w="695" w:type="dxa"/>
          </w:tcPr>
          <w:p w14:paraId="15652E36" w14:textId="77777777" w:rsidR="00306596" w:rsidRPr="003C0DF0" w:rsidRDefault="00306596" w:rsidP="003C0DF0">
            <w:pPr>
              <w:jc w:val="center"/>
              <w:rPr>
                <w:rFonts w:ascii="Times New Roman" w:hAnsi="Times New Roman"/>
                <w:color w:val="000000"/>
              </w:rPr>
            </w:pPr>
          </w:p>
        </w:tc>
        <w:tc>
          <w:tcPr>
            <w:tcW w:w="2793" w:type="dxa"/>
          </w:tcPr>
          <w:p w14:paraId="65AA9D1D" w14:textId="77777777" w:rsidR="00306596" w:rsidRPr="003C0DF0" w:rsidRDefault="00306596" w:rsidP="003C0DF0">
            <w:pPr>
              <w:rPr>
                <w:rFonts w:ascii="Times New Roman" w:hAnsi="Times New Roman"/>
                <w:color w:val="000000"/>
              </w:rPr>
            </w:pPr>
          </w:p>
        </w:tc>
        <w:tc>
          <w:tcPr>
            <w:tcW w:w="2896" w:type="dxa"/>
            <w:vAlign w:val="center"/>
          </w:tcPr>
          <w:p w14:paraId="5D5A5705" w14:textId="00B2B12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оболочки</w:t>
            </w:r>
          </w:p>
        </w:tc>
        <w:tc>
          <w:tcPr>
            <w:tcW w:w="4247" w:type="dxa"/>
            <w:vAlign w:val="center"/>
          </w:tcPr>
          <w:p w14:paraId="6DC953D3" w14:textId="62426E05"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I</w:t>
            </w:r>
            <w:r w:rsidRPr="003C0DF0">
              <w:rPr>
                <w:rFonts w:ascii="Times New Roman" w:hAnsi="Times New Roman"/>
                <w:color w:val="2C2C2C"/>
                <w:lang w:val="en-US"/>
              </w:rPr>
              <w:t>P41</w:t>
            </w:r>
          </w:p>
        </w:tc>
        <w:tc>
          <w:tcPr>
            <w:tcW w:w="1754" w:type="dxa"/>
            <w:vMerge/>
            <w:vAlign w:val="center"/>
          </w:tcPr>
          <w:p w14:paraId="5FA1ACE7" w14:textId="1365AF0E" w:rsidR="00306596" w:rsidRPr="003C0DF0" w:rsidRDefault="00306596" w:rsidP="003C0DF0">
            <w:pPr>
              <w:jc w:val="center"/>
              <w:rPr>
                <w:rFonts w:ascii="Times New Roman" w:hAnsi="Times New Roman"/>
                <w:color w:val="2C2C2C"/>
              </w:rPr>
            </w:pPr>
          </w:p>
        </w:tc>
        <w:tc>
          <w:tcPr>
            <w:tcW w:w="1429" w:type="dxa"/>
          </w:tcPr>
          <w:p w14:paraId="5872FF72" w14:textId="77777777" w:rsidR="00306596" w:rsidRPr="003C0DF0" w:rsidRDefault="00306596" w:rsidP="003C0DF0">
            <w:pPr>
              <w:jc w:val="center"/>
              <w:rPr>
                <w:rFonts w:ascii="Times New Roman" w:hAnsi="Times New Roman"/>
                <w:vertAlign w:val="superscript"/>
              </w:rPr>
            </w:pPr>
          </w:p>
        </w:tc>
      </w:tr>
      <w:tr w:rsidR="00306596" w:rsidRPr="003C0DF0" w14:paraId="6408DFCC" w14:textId="77777777" w:rsidTr="003C0DF0">
        <w:tc>
          <w:tcPr>
            <w:tcW w:w="695" w:type="dxa"/>
          </w:tcPr>
          <w:p w14:paraId="138F09CC" w14:textId="77777777" w:rsidR="00306596" w:rsidRPr="003C0DF0" w:rsidRDefault="00306596" w:rsidP="003C0DF0">
            <w:pPr>
              <w:jc w:val="center"/>
              <w:rPr>
                <w:rFonts w:ascii="Times New Roman" w:hAnsi="Times New Roman"/>
                <w:color w:val="000000"/>
              </w:rPr>
            </w:pPr>
          </w:p>
        </w:tc>
        <w:tc>
          <w:tcPr>
            <w:tcW w:w="2793" w:type="dxa"/>
          </w:tcPr>
          <w:p w14:paraId="71778D34" w14:textId="77777777" w:rsidR="00306596" w:rsidRPr="003C0DF0" w:rsidRDefault="00306596" w:rsidP="003C0DF0">
            <w:pPr>
              <w:rPr>
                <w:rFonts w:ascii="Times New Roman" w:hAnsi="Times New Roman"/>
                <w:color w:val="000000"/>
              </w:rPr>
            </w:pPr>
          </w:p>
        </w:tc>
        <w:tc>
          <w:tcPr>
            <w:tcW w:w="2896" w:type="dxa"/>
            <w:vAlign w:val="center"/>
          </w:tcPr>
          <w:p w14:paraId="127109A4" w14:textId="437E8DA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Напряжение питания</w:t>
            </w:r>
          </w:p>
        </w:tc>
        <w:tc>
          <w:tcPr>
            <w:tcW w:w="4247" w:type="dxa"/>
            <w:vAlign w:val="center"/>
          </w:tcPr>
          <w:p w14:paraId="158B94E6" w14:textId="690DBCEC"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w:t>
            </w:r>
            <w:r w:rsidRPr="003C0DF0">
              <w:rPr>
                <w:rFonts w:ascii="Times New Roman" w:hAnsi="Times New Roman"/>
                <w:bCs/>
                <w:color w:val="000000"/>
                <w:lang w:val="en-US"/>
              </w:rPr>
              <w:t xml:space="preserve"> </w:t>
            </w:r>
            <w:r w:rsidRPr="003C0DF0">
              <w:rPr>
                <w:rFonts w:ascii="Times New Roman" w:hAnsi="Times New Roman"/>
                <w:color w:val="2C2C2C"/>
              </w:rPr>
              <w:t>24</w:t>
            </w:r>
          </w:p>
        </w:tc>
        <w:tc>
          <w:tcPr>
            <w:tcW w:w="1754" w:type="dxa"/>
            <w:vMerge/>
            <w:vAlign w:val="center"/>
          </w:tcPr>
          <w:p w14:paraId="26DBF780" w14:textId="0C7711B4" w:rsidR="00306596" w:rsidRPr="003C0DF0" w:rsidRDefault="00306596" w:rsidP="003C0DF0">
            <w:pPr>
              <w:jc w:val="center"/>
              <w:rPr>
                <w:rFonts w:ascii="Times New Roman" w:hAnsi="Times New Roman"/>
                <w:color w:val="2C2C2C"/>
              </w:rPr>
            </w:pPr>
          </w:p>
        </w:tc>
        <w:tc>
          <w:tcPr>
            <w:tcW w:w="1429" w:type="dxa"/>
          </w:tcPr>
          <w:p w14:paraId="5FB2A8F6" w14:textId="0CD4B17C" w:rsidR="00306596" w:rsidRPr="003C0DF0" w:rsidRDefault="00306596" w:rsidP="003C0DF0">
            <w:pPr>
              <w:jc w:val="center"/>
              <w:rPr>
                <w:rFonts w:ascii="Times New Roman" w:hAnsi="Times New Roman"/>
                <w:vertAlign w:val="superscript"/>
              </w:rPr>
            </w:pPr>
            <w:r w:rsidRPr="003C0DF0">
              <w:rPr>
                <w:rFonts w:ascii="Times New Roman" w:hAnsi="Times New Roman"/>
              </w:rPr>
              <w:t>В</w:t>
            </w:r>
          </w:p>
        </w:tc>
      </w:tr>
      <w:tr w:rsidR="00306596" w:rsidRPr="003C0DF0" w14:paraId="5900A632" w14:textId="77777777" w:rsidTr="003C0DF0">
        <w:tc>
          <w:tcPr>
            <w:tcW w:w="695" w:type="dxa"/>
          </w:tcPr>
          <w:p w14:paraId="6C541906" w14:textId="77777777" w:rsidR="00306596" w:rsidRPr="003C0DF0" w:rsidRDefault="00306596" w:rsidP="003C0DF0">
            <w:pPr>
              <w:jc w:val="center"/>
              <w:rPr>
                <w:rFonts w:ascii="Times New Roman" w:hAnsi="Times New Roman"/>
                <w:color w:val="000000"/>
              </w:rPr>
            </w:pPr>
          </w:p>
        </w:tc>
        <w:tc>
          <w:tcPr>
            <w:tcW w:w="2793" w:type="dxa"/>
          </w:tcPr>
          <w:p w14:paraId="7150E9D9" w14:textId="77777777" w:rsidR="00306596" w:rsidRPr="003C0DF0" w:rsidRDefault="00306596" w:rsidP="003C0DF0">
            <w:pPr>
              <w:rPr>
                <w:rFonts w:ascii="Times New Roman" w:hAnsi="Times New Roman"/>
                <w:color w:val="000000"/>
              </w:rPr>
            </w:pPr>
          </w:p>
        </w:tc>
        <w:tc>
          <w:tcPr>
            <w:tcW w:w="2896" w:type="dxa"/>
          </w:tcPr>
          <w:p w14:paraId="48280E9C" w14:textId="08F4AAF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tcPr>
          <w:p w14:paraId="43C55C5A" w14:textId="2D4EFD80" w:rsidR="00306596" w:rsidRPr="003C0DF0" w:rsidRDefault="00306596" w:rsidP="003C0DF0">
            <w:pPr>
              <w:jc w:val="center"/>
              <w:rPr>
                <w:rFonts w:ascii="Times New Roman" w:hAnsi="Times New Roman"/>
                <w:bCs/>
                <w:color w:val="000000"/>
              </w:rPr>
            </w:pPr>
            <w:r w:rsidRPr="003C0DF0">
              <w:rPr>
                <w:rFonts w:ascii="Times New Roman" w:hAnsi="Times New Roman"/>
                <w:bCs/>
                <w:color w:val="000000"/>
              </w:rPr>
              <w:t>не более 500</w:t>
            </w:r>
          </w:p>
        </w:tc>
        <w:tc>
          <w:tcPr>
            <w:tcW w:w="1754" w:type="dxa"/>
            <w:vMerge/>
          </w:tcPr>
          <w:p w14:paraId="0574AED5" w14:textId="1425F18E" w:rsidR="00306596" w:rsidRPr="003C0DF0" w:rsidRDefault="00306596" w:rsidP="003C0DF0">
            <w:pPr>
              <w:jc w:val="center"/>
              <w:rPr>
                <w:rFonts w:ascii="Times New Roman" w:hAnsi="Times New Roman"/>
                <w:color w:val="2C2C2C"/>
              </w:rPr>
            </w:pPr>
          </w:p>
        </w:tc>
        <w:tc>
          <w:tcPr>
            <w:tcW w:w="1429" w:type="dxa"/>
          </w:tcPr>
          <w:p w14:paraId="6863D574" w14:textId="5D24EF00"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716EFE27" w14:textId="77777777" w:rsidTr="003C0DF0">
        <w:tc>
          <w:tcPr>
            <w:tcW w:w="695" w:type="dxa"/>
          </w:tcPr>
          <w:p w14:paraId="256346A7" w14:textId="77777777" w:rsidR="00306596" w:rsidRPr="003C0DF0" w:rsidRDefault="00306596" w:rsidP="003C0DF0">
            <w:pPr>
              <w:jc w:val="center"/>
              <w:rPr>
                <w:rFonts w:ascii="Times New Roman" w:hAnsi="Times New Roman"/>
                <w:color w:val="000000"/>
              </w:rPr>
            </w:pPr>
          </w:p>
        </w:tc>
        <w:tc>
          <w:tcPr>
            <w:tcW w:w="2793" w:type="dxa"/>
          </w:tcPr>
          <w:p w14:paraId="6C9A4B6F" w14:textId="77777777" w:rsidR="00306596" w:rsidRPr="003C0DF0" w:rsidRDefault="00306596" w:rsidP="003C0DF0">
            <w:pPr>
              <w:rPr>
                <w:rFonts w:ascii="Times New Roman" w:hAnsi="Times New Roman"/>
                <w:color w:val="000000"/>
              </w:rPr>
            </w:pPr>
          </w:p>
        </w:tc>
        <w:tc>
          <w:tcPr>
            <w:tcW w:w="2896" w:type="dxa"/>
          </w:tcPr>
          <w:p w14:paraId="764CC833" w14:textId="4A191E1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tcPr>
          <w:p w14:paraId="7AA93580" w14:textId="40A374C7"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400 – 500</w:t>
            </w:r>
          </w:p>
        </w:tc>
        <w:tc>
          <w:tcPr>
            <w:tcW w:w="1754" w:type="dxa"/>
            <w:vMerge/>
          </w:tcPr>
          <w:p w14:paraId="48765BC5" w14:textId="20B5BD04" w:rsidR="00306596" w:rsidRPr="003C0DF0" w:rsidRDefault="00306596" w:rsidP="003C0DF0">
            <w:pPr>
              <w:jc w:val="center"/>
              <w:rPr>
                <w:rFonts w:ascii="Times New Roman" w:hAnsi="Times New Roman"/>
                <w:color w:val="2C2C2C"/>
              </w:rPr>
            </w:pPr>
          </w:p>
        </w:tc>
        <w:tc>
          <w:tcPr>
            <w:tcW w:w="1429" w:type="dxa"/>
          </w:tcPr>
          <w:p w14:paraId="7FAB8089" w14:textId="45C73489"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184A33E" w14:textId="77777777" w:rsidTr="003C0DF0">
        <w:tc>
          <w:tcPr>
            <w:tcW w:w="695" w:type="dxa"/>
          </w:tcPr>
          <w:p w14:paraId="113B5541" w14:textId="77777777" w:rsidR="00306596" w:rsidRPr="003C0DF0" w:rsidRDefault="00306596" w:rsidP="003C0DF0">
            <w:pPr>
              <w:jc w:val="center"/>
              <w:rPr>
                <w:rFonts w:ascii="Times New Roman" w:hAnsi="Times New Roman"/>
                <w:color w:val="000000"/>
              </w:rPr>
            </w:pPr>
          </w:p>
        </w:tc>
        <w:tc>
          <w:tcPr>
            <w:tcW w:w="2793" w:type="dxa"/>
          </w:tcPr>
          <w:p w14:paraId="2C4267D2" w14:textId="77777777" w:rsidR="00306596" w:rsidRPr="003C0DF0" w:rsidRDefault="00306596" w:rsidP="003C0DF0">
            <w:pPr>
              <w:rPr>
                <w:rFonts w:ascii="Times New Roman" w:hAnsi="Times New Roman"/>
                <w:color w:val="000000"/>
              </w:rPr>
            </w:pPr>
          </w:p>
        </w:tc>
        <w:tc>
          <w:tcPr>
            <w:tcW w:w="2896" w:type="dxa"/>
          </w:tcPr>
          <w:p w14:paraId="0A95A887" w14:textId="4877492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tcPr>
          <w:p w14:paraId="2A6EF03A" w14:textId="233E4FE3" w:rsidR="00306596" w:rsidRPr="003C0DF0" w:rsidRDefault="00306596" w:rsidP="003C0DF0">
            <w:pPr>
              <w:jc w:val="center"/>
              <w:rPr>
                <w:rFonts w:ascii="Times New Roman" w:hAnsi="Times New Roman"/>
                <w:color w:val="2C2C2C"/>
              </w:rPr>
            </w:pPr>
            <w:r w:rsidRPr="003C0DF0">
              <w:rPr>
                <w:rFonts w:ascii="Times New Roman" w:hAnsi="Times New Roman"/>
                <w:color w:val="2C2C2C"/>
              </w:rPr>
              <w:t>Менее 120</w:t>
            </w:r>
          </w:p>
        </w:tc>
        <w:tc>
          <w:tcPr>
            <w:tcW w:w="1754" w:type="dxa"/>
            <w:vMerge/>
          </w:tcPr>
          <w:p w14:paraId="7D02A8D9" w14:textId="4DEF345E" w:rsidR="00306596" w:rsidRPr="003C0DF0" w:rsidRDefault="00306596" w:rsidP="003C0DF0">
            <w:pPr>
              <w:jc w:val="center"/>
              <w:rPr>
                <w:rFonts w:ascii="Times New Roman" w:hAnsi="Times New Roman"/>
                <w:color w:val="2C2C2C"/>
              </w:rPr>
            </w:pPr>
          </w:p>
        </w:tc>
        <w:tc>
          <w:tcPr>
            <w:tcW w:w="1429" w:type="dxa"/>
          </w:tcPr>
          <w:p w14:paraId="6A148D7B" w14:textId="08198B26"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2332381" w14:textId="77777777" w:rsidTr="003C0DF0">
        <w:tc>
          <w:tcPr>
            <w:tcW w:w="695" w:type="dxa"/>
          </w:tcPr>
          <w:p w14:paraId="0D02E932" w14:textId="224A843A" w:rsidR="00306596" w:rsidRPr="003C0DF0" w:rsidRDefault="00306596" w:rsidP="003C0DF0">
            <w:pPr>
              <w:jc w:val="center"/>
              <w:rPr>
                <w:rFonts w:ascii="Times New Roman" w:hAnsi="Times New Roman"/>
                <w:color w:val="000000"/>
              </w:rPr>
            </w:pPr>
            <w:r w:rsidRPr="003C0DF0">
              <w:rPr>
                <w:rFonts w:ascii="Times New Roman" w:hAnsi="Times New Roman"/>
                <w:color w:val="000000"/>
              </w:rPr>
              <w:t>34</w:t>
            </w:r>
          </w:p>
        </w:tc>
        <w:tc>
          <w:tcPr>
            <w:tcW w:w="2793" w:type="dxa"/>
          </w:tcPr>
          <w:p w14:paraId="43B8D331" w14:textId="65C04247" w:rsidR="00306596" w:rsidRPr="003C0DF0" w:rsidRDefault="00306596" w:rsidP="003C0DF0">
            <w:pPr>
              <w:rPr>
                <w:rFonts w:ascii="Times New Roman" w:hAnsi="Times New Roman"/>
                <w:color w:val="000000"/>
              </w:rPr>
            </w:pPr>
            <w:r w:rsidRPr="003C0DF0">
              <w:rPr>
                <w:rFonts w:ascii="Times New Roman" w:hAnsi="Times New Roman"/>
                <w:color w:val="000000"/>
              </w:rPr>
              <w:t>Блок индикации</w:t>
            </w:r>
          </w:p>
        </w:tc>
        <w:tc>
          <w:tcPr>
            <w:tcW w:w="2896" w:type="dxa"/>
            <w:vAlign w:val="center"/>
          </w:tcPr>
          <w:p w14:paraId="248AE933" w14:textId="1BBB95A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Назначение</w:t>
            </w:r>
          </w:p>
        </w:tc>
        <w:tc>
          <w:tcPr>
            <w:tcW w:w="4247" w:type="dxa"/>
            <w:vAlign w:val="center"/>
          </w:tcPr>
          <w:p w14:paraId="002120AC" w14:textId="1FBF56AD" w:rsidR="00306596" w:rsidRPr="003C0DF0" w:rsidRDefault="00306596" w:rsidP="003C0DF0">
            <w:pPr>
              <w:jc w:val="center"/>
              <w:rPr>
                <w:rFonts w:ascii="Times New Roman" w:hAnsi="Times New Roman"/>
                <w:color w:val="2C2C2C"/>
              </w:rPr>
            </w:pPr>
            <w:r w:rsidRPr="003C0DF0">
              <w:rPr>
                <w:rFonts w:ascii="Times New Roman" w:hAnsi="Times New Roman"/>
                <w:color w:val="262626"/>
              </w:rPr>
              <w:t>О</w:t>
            </w:r>
            <w:r w:rsidRPr="003C0DF0">
              <w:rPr>
                <w:rFonts w:ascii="Roboto-Regular" w:hAnsi="Roboto-Regular" w:cs="Roboto-Regular"/>
                <w:color w:val="262626"/>
              </w:rPr>
              <w:t>тображени</w:t>
            </w:r>
            <w:r w:rsidRPr="003C0DF0">
              <w:rPr>
                <w:rFonts w:ascii="Times New Roman" w:hAnsi="Times New Roman"/>
                <w:color w:val="262626"/>
              </w:rPr>
              <w:t>е</w:t>
            </w:r>
            <w:r w:rsidRPr="003C0DF0">
              <w:rPr>
                <w:rFonts w:ascii="Roboto-Regular" w:hAnsi="Roboto-Regular" w:cs="Roboto-Regular"/>
                <w:color w:val="262626"/>
              </w:rPr>
              <w:t xml:space="preserve"> состояния и </w:t>
            </w:r>
            <w:proofErr w:type="gramStart"/>
            <w:r w:rsidRPr="003C0DF0">
              <w:rPr>
                <w:rFonts w:ascii="Roboto-Regular" w:hAnsi="Roboto-Regular" w:cs="Roboto-Regular"/>
                <w:color w:val="262626"/>
              </w:rPr>
              <w:t>управлени</w:t>
            </w:r>
            <w:r w:rsidRPr="003C0DF0">
              <w:rPr>
                <w:rFonts w:ascii="Times New Roman" w:hAnsi="Times New Roman"/>
                <w:color w:val="262626"/>
              </w:rPr>
              <w:t>е</w:t>
            </w:r>
            <w:r w:rsidRPr="003C0DF0">
              <w:rPr>
                <w:rFonts w:ascii="Roboto-Regular" w:hAnsi="Roboto-Regular" w:cs="Roboto-Regular"/>
                <w:color w:val="262626"/>
              </w:rPr>
              <w:t xml:space="preserve">  60</w:t>
            </w:r>
            <w:proofErr w:type="gramEnd"/>
            <w:r w:rsidRPr="003C0DF0">
              <w:rPr>
                <w:rFonts w:ascii="Roboto-Regular" w:hAnsi="Roboto-Regular" w:cs="Roboto-Regular"/>
                <w:color w:val="262626"/>
              </w:rPr>
              <w:t xml:space="preserve"> разделами в составе интегрированной системы охраны</w:t>
            </w:r>
          </w:p>
        </w:tc>
        <w:tc>
          <w:tcPr>
            <w:tcW w:w="1754" w:type="dxa"/>
            <w:vMerge/>
            <w:vAlign w:val="center"/>
          </w:tcPr>
          <w:p w14:paraId="11EF237B" w14:textId="07BA6385" w:rsidR="00306596" w:rsidRPr="003C0DF0" w:rsidRDefault="00306596" w:rsidP="003C0DF0">
            <w:pPr>
              <w:jc w:val="center"/>
              <w:rPr>
                <w:rFonts w:ascii="Times New Roman" w:hAnsi="Times New Roman"/>
                <w:color w:val="2C2C2C"/>
              </w:rPr>
            </w:pPr>
          </w:p>
        </w:tc>
        <w:tc>
          <w:tcPr>
            <w:tcW w:w="1429" w:type="dxa"/>
          </w:tcPr>
          <w:p w14:paraId="1E30D39E" w14:textId="77777777" w:rsidR="00306596" w:rsidRPr="003C0DF0" w:rsidRDefault="00306596" w:rsidP="003C0DF0">
            <w:pPr>
              <w:jc w:val="center"/>
              <w:rPr>
                <w:rFonts w:ascii="Times New Roman" w:hAnsi="Times New Roman"/>
              </w:rPr>
            </w:pPr>
          </w:p>
        </w:tc>
      </w:tr>
      <w:tr w:rsidR="00306596" w:rsidRPr="003C0DF0" w14:paraId="59D59E24" w14:textId="77777777" w:rsidTr="003C0DF0">
        <w:tc>
          <w:tcPr>
            <w:tcW w:w="695" w:type="dxa"/>
          </w:tcPr>
          <w:p w14:paraId="2271396B" w14:textId="77777777" w:rsidR="00306596" w:rsidRPr="003C0DF0" w:rsidRDefault="00306596" w:rsidP="003C0DF0">
            <w:pPr>
              <w:jc w:val="center"/>
              <w:rPr>
                <w:rFonts w:ascii="Times New Roman" w:hAnsi="Times New Roman"/>
                <w:color w:val="000000"/>
              </w:rPr>
            </w:pPr>
          </w:p>
        </w:tc>
        <w:tc>
          <w:tcPr>
            <w:tcW w:w="2793" w:type="dxa"/>
          </w:tcPr>
          <w:p w14:paraId="6CB48DBE" w14:textId="77777777" w:rsidR="00306596" w:rsidRPr="003C0DF0" w:rsidRDefault="00306596" w:rsidP="003C0DF0">
            <w:pPr>
              <w:rPr>
                <w:rFonts w:ascii="Times New Roman" w:hAnsi="Times New Roman"/>
                <w:color w:val="000000"/>
              </w:rPr>
            </w:pPr>
          </w:p>
        </w:tc>
        <w:tc>
          <w:tcPr>
            <w:tcW w:w="2896" w:type="dxa"/>
            <w:vAlign w:val="center"/>
          </w:tcPr>
          <w:p w14:paraId="65AEA3FD" w14:textId="7320BBD8"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Напряжение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питания</w:t>
            </w:r>
            <w:proofErr w:type="spellEnd"/>
            <w:r w:rsidRPr="003C0DF0">
              <w:rPr>
                <w:rFonts w:ascii="Times New Roman" w:hAnsi="Times New Roman"/>
              </w:rPr>
              <w:t>, диапазон</w:t>
            </w:r>
          </w:p>
        </w:tc>
        <w:tc>
          <w:tcPr>
            <w:tcW w:w="4247" w:type="dxa"/>
            <w:vAlign w:val="center"/>
          </w:tcPr>
          <w:p w14:paraId="77D60563" w14:textId="6C81ABB3" w:rsidR="00306596" w:rsidRPr="003C0DF0" w:rsidRDefault="00306596" w:rsidP="003C0DF0">
            <w:pPr>
              <w:jc w:val="center"/>
              <w:rPr>
                <w:rFonts w:ascii="Times New Roman" w:hAnsi="Times New Roman"/>
                <w:color w:val="262626"/>
              </w:rPr>
            </w:pPr>
            <w:r w:rsidRPr="003C0DF0">
              <w:rPr>
                <w:rFonts w:ascii="Times New Roman" w:hAnsi="Times New Roman"/>
              </w:rPr>
              <w:t>не менее</w:t>
            </w:r>
            <w:r w:rsidRPr="003C0DF0">
              <w:rPr>
                <w:rFonts w:ascii="Times New Roman" w:hAnsi="Times New Roman"/>
                <w:lang w:val="en-US"/>
              </w:rPr>
              <w:t xml:space="preserve"> 10.</w:t>
            </w:r>
            <w:r w:rsidRPr="003C0DF0">
              <w:rPr>
                <w:rFonts w:ascii="Times New Roman" w:hAnsi="Times New Roman"/>
              </w:rPr>
              <w:t>2</w:t>
            </w:r>
            <w:r w:rsidRPr="003C0DF0">
              <w:rPr>
                <w:rFonts w:ascii="Times New Roman" w:hAnsi="Times New Roman"/>
                <w:lang w:val="en-US"/>
              </w:rPr>
              <w:t xml:space="preserve"> </w:t>
            </w:r>
            <w:r w:rsidRPr="003C0DF0">
              <w:rPr>
                <w:rFonts w:ascii="Times New Roman" w:hAnsi="Times New Roman"/>
              </w:rPr>
              <w:t>не более</w:t>
            </w:r>
            <w:r w:rsidRPr="003C0DF0">
              <w:rPr>
                <w:rFonts w:ascii="Times New Roman" w:hAnsi="Times New Roman"/>
                <w:lang w:val="en-US"/>
              </w:rPr>
              <w:t xml:space="preserve"> 2</w:t>
            </w:r>
            <w:r w:rsidRPr="003C0DF0">
              <w:rPr>
                <w:rFonts w:ascii="Times New Roman" w:hAnsi="Times New Roman"/>
              </w:rPr>
              <w:t>8</w:t>
            </w:r>
            <w:r w:rsidRPr="003C0DF0">
              <w:rPr>
                <w:rFonts w:ascii="Times New Roman" w:hAnsi="Times New Roman"/>
                <w:lang w:val="en-US"/>
              </w:rPr>
              <w:t xml:space="preserve">.0 </w:t>
            </w:r>
          </w:p>
        </w:tc>
        <w:tc>
          <w:tcPr>
            <w:tcW w:w="1754" w:type="dxa"/>
            <w:vMerge/>
          </w:tcPr>
          <w:p w14:paraId="6899970E" w14:textId="0896D4CD" w:rsidR="00306596" w:rsidRPr="003C0DF0" w:rsidRDefault="00306596" w:rsidP="003C0DF0">
            <w:pPr>
              <w:jc w:val="center"/>
              <w:rPr>
                <w:rFonts w:ascii="Times New Roman" w:hAnsi="Times New Roman"/>
                <w:color w:val="262626"/>
              </w:rPr>
            </w:pPr>
          </w:p>
        </w:tc>
        <w:tc>
          <w:tcPr>
            <w:tcW w:w="1429" w:type="dxa"/>
          </w:tcPr>
          <w:p w14:paraId="6744EA19" w14:textId="7990EA3C"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13FC7575" w14:textId="77777777" w:rsidTr="003C0DF0">
        <w:tc>
          <w:tcPr>
            <w:tcW w:w="695" w:type="dxa"/>
          </w:tcPr>
          <w:p w14:paraId="1F99E333" w14:textId="77777777" w:rsidR="00306596" w:rsidRPr="003C0DF0" w:rsidRDefault="00306596" w:rsidP="003C0DF0">
            <w:pPr>
              <w:jc w:val="center"/>
              <w:rPr>
                <w:rFonts w:ascii="Times New Roman" w:hAnsi="Times New Roman"/>
                <w:color w:val="000000"/>
              </w:rPr>
            </w:pPr>
          </w:p>
        </w:tc>
        <w:tc>
          <w:tcPr>
            <w:tcW w:w="2793" w:type="dxa"/>
          </w:tcPr>
          <w:p w14:paraId="6DADCBB4" w14:textId="77777777" w:rsidR="00306596" w:rsidRPr="003C0DF0" w:rsidRDefault="00306596" w:rsidP="003C0DF0">
            <w:pPr>
              <w:rPr>
                <w:rFonts w:ascii="Times New Roman" w:hAnsi="Times New Roman"/>
                <w:color w:val="000000"/>
              </w:rPr>
            </w:pPr>
          </w:p>
        </w:tc>
        <w:tc>
          <w:tcPr>
            <w:tcW w:w="2896" w:type="dxa"/>
            <w:vAlign w:val="center"/>
          </w:tcPr>
          <w:p w14:paraId="3F6CB0BA" w14:textId="5732B74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Количество двухцветных индикаторов для отображения состояния разделов </w:t>
            </w:r>
          </w:p>
        </w:tc>
        <w:tc>
          <w:tcPr>
            <w:tcW w:w="4247" w:type="dxa"/>
            <w:vAlign w:val="center"/>
          </w:tcPr>
          <w:p w14:paraId="47C49E9F" w14:textId="4FAE44AF" w:rsidR="00306596" w:rsidRPr="003C0DF0" w:rsidRDefault="00306596" w:rsidP="003C0DF0">
            <w:pPr>
              <w:jc w:val="center"/>
              <w:rPr>
                <w:rFonts w:ascii="Times New Roman" w:hAnsi="Times New Roman"/>
                <w:lang w:val="en-US"/>
              </w:rPr>
            </w:pPr>
            <w:r w:rsidRPr="003C0DF0">
              <w:rPr>
                <w:rFonts w:ascii="Times New Roman" w:hAnsi="Times New Roman"/>
              </w:rPr>
              <w:t>Не менее 60</w:t>
            </w:r>
          </w:p>
        </w:tc>
        <w:tc>
          <w:tcPr>
            <w:tcW w:w="1754" w:type="dxa"/>
            <w:vMerge/>
          </w:tcPr>
          <w:p w14:paraId="5D060570" w14:textId="65DD5EE0" w:rsidR="00306596" w:rsidRPr="003C0DF0" w:rsidRDefault="00306596" w:rsidP="003C0DF0">
            <w:pPr>
              <w:jc w:val="center"/>
              <w:rPr>
                <w:rFonts w:ascii="Times New Roman" w:hAnsi="Times New Roman"/>
              </w:rPr>
            </w:pPr>
          </w:p>
        </w:tc>
        <w:tc>
          <w:tcPr>
            <w:tcW w:w="1429" w:type="dxa"/>
          </w:tcPr>
          <w:p w14:paraId="4B0B850F" w14:textId="77777777" w:rsidR="00306596" w:rsidRPr="003C0DF0" w:rsidRDefault="00306596" w:rsidP="003C0DF0">
            <w:pPr>
              <w:jc w:val="center"/>
              <w:rPr>
                <w:rFonts w:ascii="Times New Roman" w:hAnsi="Times New Roman"/>
              </w:rPr>
            </w:pPr>
          </w:p>
        </w:tc>
      </w:tr>
      <w:tr w:rsidR="00306596" w:rsidRPr="003C0DF0" w14:paraId="1F1E49C0" w14:textId="77777777" w:rsidTr="003C0DF0">
        <w:tc>
          <w:tcPr>
            <w:tcW w:w="695" w:type="dxa"/>
          </w:tcPr>
          <w:p w14:paraId="7AE1EF1A" w14:textId="77777777" w:rsidR="00306596" w:rsidRPr="003C0DF0" w:rsidRDefault="00306596" w:rsidP="003C0DF0">
            <w:pPr>
              <w:jc w:val="center"/>
              <w:rPr>
                <w:rFonts w:ascii="Times New Roman" w:hAnsi="Times New Roman"/>
                <w:color w:val="000000"/>
              </w:rPr>
            </w:pPr>
          </w:p>
        </w:tc>
        <w:tc>
          <w:tcPr>
            <w:tcW w:w="2793" w:type="dxa"/>
          </w:tcPr>
          <w:p w14:paraId="489EA278" w14:textId="77777777" w:rsidR="00306596" w:rsidRPr="003C0DF0" w:rsidRDefault="00306596" w:rsidP="003C0DF0">
            <w:pPr>
              <w:rPr>
                <w:rFonts w:ascii="Times New Roman" w:hAnsi="Times New Roman"/>
                <w:color w:val="000000"/>
              </w:rPr>
            </w:pPr>
          </w:p>
        </w:tc>
        <w:tc>
          <w:tcPr>
            <w:tcW w:w="2896" w:type="dxa"/>
            <w:vAlign w:val="center"/>
          </w:tcPr>
          <w:p w14:paraId="08CBB056" w14:textId="680005A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одноцветных системных индикаторов для отображения принятых сообщений</w:t>
            </w:r>
          </w:p>
        </w:tc>
        <w:tc>
          <w:tcPr>
            <w:tcW w:w="4247" w:type="dxa"/>
            <w:vAlign w:val="center"/>
          </w:tcPr>
          <w:p w14:paraId="09388573" w14:textId="63E55BF0" w:rsidR="00306596" w:rsidRPr="003C0DF0" w:rsidRDefault="00306596" w:rsidP="003C0DF0">
            <w:pPr>
              <w:jc w:val="center"/>
              <w:rPr>
                <w:rFonts w:ascii="Times New Roman" w:hAnsi="Times New Roman"/>
              </w:rPr>
            </w:pPr>
            <w:r w:rsidRPr="003C0DF0">
              <w:rPr>
                <w:rFonts w:ascii="Times New Roman" w:hAnsi="Times New Roman"/>
              </w:rPr>
              <w:t xml:space="preserve">не менее </w:t>
            </w:r>
            <w:r w:rsidRPr="003C0DF0">
              <w:rPr>
                <w:rFonts w:ascii="Times New Roman" w:hAnsi="Times New Roman"/>
                <w:lang w:val="en-US"/>
              </w:rPr>
              <w:t>8</w:t>
            </w:r>
          </w:p>
        </w:tc>
        <w:tc>
          <w:tcPr>
            <w:tcW w:w="1754" w:type="dxa"/>
            <w:vMerge/>
          </w:tcPr>
          <w:p w14:paraId="586434B7" w14:textId="53054B59" w:rsidR="00306596" w:rsidRPr="003C0DF0" w:rsidRDefault="00306596" w:rsidP="003C0DF0">
            <w:pPr>
              <w:jc w:val="center"/>
              <w:rPr>
                <w:rFonts w:ascii="Times New Roman" w:hAnsi="Times New Roman"/>
              </w:rPr>
            </w:pPr>
          </w:p>
        </w:tc>
        <w:tc>
          <w:tcPr>
            <w:tcW w:w="1429" w:type="dxa"/>
          </w:tcPr>
          <w:p w14:paraId="17472334" w14:textId="77777777" w:rsidR="00306596" w:rsidRPr="003C0DF0" w:rsidRDefault="00306596" w:rsidP="003C0DF0">
            <w:pPr>
              <w:jc w:val="center"/>
              <w:rPr>
                <w:rFonts w:ascii="Times New Roman" w:hAnsi="Times New Roman"/>
              </w:rPr>
            </w:pPr>
          </w:p>
        </w:tc>
      </w:tr>
      <w:tr w:rsidR="00306596" w:rsidRPr="003C0DF0" w14:paraId="78413B23" w14:textId="77777777" w:rsidTr="003C0DF0">
        <w:tc>
          <w:tcPr>
            <w:tcW w:w="695" w:type="dxa"/>
          </w:tcPr>
          <w:p w14:paraId="240CDD60" w14:textId="77777777" w:rsidR="00306596" w:rsidRPr="003C0DF0" w:rsidRDefault="00306596" w:rsidP="003C0DF0">
            <w:pPr>
              <w:jc w:val="center"/>
              <w:rPr>
                <w:rFonts w:ascii="Times New Roman" w:hAnsi="Times New Roman"/>
                <w:color w:val="000000"/>
              </w:rPr>
            </w:pPr>
          </w:p>
        </w:tc>
        <w:tc>
          <w:tcPr>
            <w:tcW w:w="2793" w:type="dxa"/>
          </w:tcPr>
          <w:p w14:paraId="1C957921" w14:textId="77777777" w:rsidR="00306596" w:rsidRPr="003C0DF0" w:rsidRDefault="00306596" w:rsidP="003C0DF0">
            <w:pPr>
              <w:rPr>
                <w:rFonts w:ascii="Times New Roman" w:hAnsi="Times New Roman"/>
                <w:color w:val="000000"/>
              </w:rPr>
            </w:pPr>
          </w:p>
        </w:tc>
        <w:tc>
          <w:tcPr>
            <w:tcW w:w="2896" w:type="dxa"/>
            <w:vAlign w:val="center"/>
          </w:tcPr>
          <w:p w14:paraId="2D54A4E1" w14:textId="7986AD2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кнопок для управления разделами</w:t>
            </w:r>
          </w:p>
        </w:tc>
        <w:tc>
          <w:tcPr>
            <w:tcW w:w="4247" w:type="dxa"/>
            <w:vAlign w:val="center"/>
          </w:tcPr>
          <w:p w14:paraId="234626EE" w14:textId="3EAE3133" w:rsidR="00306596" w:rsidRPr="003C0DF0" w:rsidRDefault="00306596" w:rsidP="003C0DF0">
            <w:pPr>
              <w:jc w:val="center"/>
              <w:rPr>
                <w:rFonts w:ascii="Times New Roman" w:hAnsi="Times New Roman"/>
              </w:rPr>
            </w:pPr>
            <w:proofErr w:type="gramStart"/>
            <w:r w:rsidRPr="003C0DF0">
              <w:rPr>
                <w:rFonts w:ascii="Times New Roman" w:hAnsi="Times New Roman"/>
              </w:rPr>
              <w:t>&lt; 100</w:t>
            </w:r>
            <w:proofErr w:type="gramEnd"/>
          </w:p>
        </w:tc>
        <w:tc>
          <w:tcPr>
            <w:tcW w:w="1754" w:type="dxa"/>
            <w:vMerge/>
          </w:tcPr>
          <w:p w14:paraId="55502E1C" w14:textId="792E10DF" w:rsidR="00306596" w:rsidRPr="003C0DF0" w:rsidRDefault="00306596" w:rsidP="003C0DF0">
            <w:pPr>
              <w:jc w:val="center"/>
              <w:rPr>
                <w:rFonts w:ascii="Times New Roman" w:hAnsi="Times New Roman"/>
              </w:rPr>
            </w:pPr>
          </w:p>
        </w:tc>
        <w:tc>
          <w:tcPr>
            <w:tcW w:w="1429" w:type="dxa"/>
          </w:tcPr>
          <w:p w14:paraId="0005C41D" w14:textId="77777777" w:rsidR="00306596" w:rsidRPr="003C0DF0" w:rsidRDefault="00306596" w:rsidP="003C0DF0">
            <w:pPr>
              <w:jc w:val="center"/>
              <w:rPr>
                <w:rFonts w:ascii="Times New Roman" w:hAnsi="Times New Roman"/>
              </w:rPr>
            </w:pPr>
          </w:p>
        </w:tc>
      </w:tr>
      <w:tr w:rsidR="00306596" w:rsidRPr="003C0DF0" w14:paraId="07F0EFF8" w14:textId="77777777" w:rsidTr="003C0DF0">
        <w:tc>
          <w:tcPr>
            <w:tcW w:w="695" w:type="dxa"/>
          </w:tcPr>
          <w:p w14:paraId="38198931" w14:textId="77777777" w:rsidR="00306596" w:rsidRPr="003C0DF0" w:rsidRDefault="00306596" w:rsidP="003C0DF0">
            <w:pPr>
              <w:jc w:val="center"/>
              <w:rPr>
                <w:rFonts w:ascii="Times New Roman" w:hAnsi="Times New Roman"/>
                <w:color w:val="000000"/>
              </w:rPr>
            </w:pPr>
          </w:p>
        </w:tc>
        <w:tc>
          <w:tcPr>
            <w:tcW w:w="2793" w:type="dxa"/>
          </w:tcPr>
          <w:p w14:paraId="46B0E0E9" w14:textId="77777777" w:rsidR="00306596" w:rsidRPr="003C0DF0" w:rsidRDefault="00306596" w:rsidP="003C0DF0">
            <w:pPr>
              <w:rPr>
                <w:rFonts w:ascii="Times New Roman" w:hAnsi="Times New Roman"/>
                <w:color w:val="000000"/>
              </w:rPr>
            </w:pPr>
          </w:p>
        </w:tc>
        <w:tc>
          <w:tcPr>
            <w:tcW w:w="2896" w:type="dxa"/>
            <w:vAlign w:val="center"/>
          </w:tcPr>
          <w:p w14:paraId="0AB128C2" w14:textId="4132B178"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Наличие</w:t>
            </w:r>
            <w:proofErr w:type="spellEnd"/>
          </w:p>
        </w:tc>
        <w:tc>
          <w:tcPr>
            <w:tcW w:w="4247" w:type="dxa"/>
            <w:vAlign w:val="center"/>
          </w:tcPr>
          <w:p w14:paraId="49755359" w14:textId="50CF2129" w:rsidR="00306596" w:rsidRPr="003C0DF0" w:rsidRDefault="00306596" w:rsidP="003C0DF0">
            <w:pPr>
              <w:jc w:val="center"/>
              <w:rPr>
                <w:rFonts w:ascii="Times New Roman" w:hAnsi="Times New Roman"/>
              </w:rPr>
            </w:pPr>
            <w:r w:rsidRPr="003C0DF0">
              <w:rPr>
                <w:rFonts w:ascii="Times New Roman" w:hAnsi="Times New Roman"/>
              </w:rPr>
              <w:t>Встроенный звуковой сигнализатор, датчик вскрытия корпуса, коммуникационный порт</w:t>
            </w:r>
          </w:p>
        </w:tc>
        <w:tc>
          <w:tcPr>
            <w:tcW w:w="1754" w:type="dxa"/>
            <w:vMerge/>
          </w:tcPr>
          <w:p w14:paraId="350B5201" w14:textId="7C000E65" w:rsidR="00306596" w:rsidRPr="003C0DF0" w:rsidRDefault="00306596" w:rsidP="003C0DF0">
            <w:pPr>
              <w:jc w:val="center"/>
              <w:rPr>
                <w:rFonts w:ascii="Times New Roman" w:hAnsi="Times New Roman"/>
              </w:rPr>
            </w:pPr>
          </w:p>
        </w:tc>
        <w:tc>
          <w:tcPr>
            <w:tcW w:w="1429" w:type="dxa"/>
          </w:tcPr>
          <w:p w14:paraId="0E55AD95" w14:textId="77777777" w:rsidR="00306596" w:rsidRPr="003C0DF0" w:rsidRDefault="00306596" w:rsidP="003C0DF0">
            <w:pPr>
              <w:jc w:val="center"/>
              <w:rPr>
                <w:rFonts w:ascii="Times New Roman" w:hAnsi="Times New Roman"/>
              </w:rPr>
            </w:pPr>
          </w:p>
        </w:tc>
      </w:tr>
      <w:tr w:rsidR="00306596" w:rsidRPr="003C0DF0" w14:paraId="269B0848" w14:textId="77777777" w:rsidTr="003C0DF0">
        <w:tc>
          <w:tcPr>
            <w:tcW w:w="695" w:type="dxa"/>
          </w:tcPr>
          <w:p w14:paraId="3F0F3B90" w14:textId="77777777" w:rsidR="00306596" w:rsidRPr="003C0DF0" w:rsidRDefault="00306596" w:rsidP="003C0DF0">
            <w:pPr>
              <w:jc w:val="center"/>
              <w:rPr>
                <w:rFonts w:ascii="Times New Roman" w:hAnsi="Times New Roman"/>
                <w:color w:val="000000"/>
              </w:rPr>
            </w:pPr>
          </w:p>
        </w:tc>
        <w:tc>
          <w:tcPr>
            <w:tcW w:w="2793" w:type="dxa"/>
          </w:tcPr>
          <w:p w14:paraId="466CC8FF" w14:textId="77777777" w:rsidR="00306596" w:rsidRPr="003C0DF0" w:rsidRDefault="00306596" w:rsidP="003C0DF0">
            <w:pPr>
              <w:rPr>
                <w:rFonts w:ascii="Times New Roman" w:hAnsi="Times New Roman"/>
                <w:color w:val="000000"/>
              </w:rPr>
            </w:pPr>
          </w:p>
        </w:tc>
        <w:tc>
          <w:tcPr>
            <w:tcW w:w="2896" w:type="dxa"/>
            <w:vAlign w:val="center"/>
          </w:tcPr>
          <w:p w14:paraId="5667B5A1" w14:textId="24996782"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rPr>
              <w:t>Номинальная потребляемая мощность</w:t>
            </w:r>
          </w:p>
        </w:tc>
        <w:tc>
          <w:tcPr>
            <w:tcW w:w="4247" w:type="dxa"/>
            <w:vAlign w:val="center"/>
          </w:tcPr>
          <w:p w14:paraId="63AFB6E8" w14:textId="2C24A64B" w:rsidR="00306596" w:rsidRPr="003C0DF0" w:rsidRDefault="00306596" w:rsidP="003C0DF0">
            <w:pPr>
              <w:jc w:val="center"/>
              <w:rPr>
                <w:rFonts w:ascii="Times New Roman" w:hAnsi="Times New Roman"/>
              </w:rPr>
            </w:pPr>
            <w:r w:rsidRPr="003C0DF0">
              <w:rPr>
                <w:rFonts w:ascii="Times New Roman" w:hAnsi="Times New Roman"/>
              </w:rPr>
              <w:t>Не более 5</w:t>
            </w:r>
          </w:p>
        </w:tc>
        <w:tc>
          <w:tcPr>
            <w:tcW w:w="1754" w:type="dxa"/>
            <w:vMerge/>
          </w:tcPr>
          <w:p w14:paraId="6708BED1" w14:textId="26FC5D67" w:rsidR="00306596" w:rsidRPr="003C0DF0" w:rsidRDefault="00306596" w:rsidP="003C0DF0">
            <w:pPr>
              <w:jc w:val="center"/>
              <w:rPr>
                <w:rFonts w:ascii="Times New Roman" w:hAnsi="Times New Roman"/>
              </w:rPr>
            </w:pPr>
          </w:p>
        </w:tc>
        <w:tc>
          <w:tcPr>
            <w:tcW w:w="1429" w:type="dxa"/>
          </w:tcPr>
          <w:p w14:paraId="558D3E47" w14:textId="138C9CD6"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Вт</w:t>
            </w:r>
            <w:proofErr w:type="spellEnd"/>
          </w:p>
        </w:tc>
      </w:tr>
      <w:tr w:rsidR="00306596" w:rsidRPr="003C0DF0" w14:paraId="0501C884" w14:textId="77777777" w:rsidTr="003C0DF0">
        <w:tc>
          <w:tcPr>
            <w:tcW w:w="695" w:type="dxa"/>
          </w:tcPr>
          <w:p w14:paraId="753A716F" w14:textId="77777777" w:rsidR="00306596" w:rsidRPr="003C0DF0" w:rsidRDefault="00306596" w:rsidP="003C0DF0">
            <w:pPr>
              <w:jc w:val="center"/>
              <w:rPr>
                <w:rFonts w:ascii="Times New Roman" w:hAnsi="Times New Roman"/>
                <w:color w:val="000000"/>
              </w:rPr>
            </w:pPr>
          </w:p>
        </w:tc>
        <w:tc>
          <w:tcPr>
            <w:tcW w:w="2793" w:type="dxa"/>
          </w:tcPr>
          <w:p w14:paraId="5E1E9AB2" w14:textId="77777777" w:rsidR="00306596" w:rsidRPr="003C0DF0" w:rsidRDefault="00306596" w:rsidP="003C0DF0">
            <w:pPr>
              <w:rPr>
                <w:rFonts w:ascii="Times New Roman" w:hAnsi="Times New Roman"/>
                <w:color w:val="000000"/>
              </w:rPr>
            </w:pPr>
          </w:p>
        </w:tc>
        <w:tc>
          <w:tcPr>
            <w:tcW w:w="2896" w:type="dxa"/>
            <w:vAlign w:val="center"/>
          </w:tcPr>
          <w:p w14:paraId="572183BE" w14:textId="3076343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Максимальный потребляемый ток в тревожном режиме</w:t>
            </w:r>
          </w:p>
        </w:tc>
        <w:tc>
          <w:tcPr>
            <w:tcW w:w="4247" w:type="dxa"/>
            <w:vAlign w:val="center"/>
          </w:tcPr>
          <w:p w14:paraId="3BC7EB23" w14:textId="41BDE7AA" w:rsidR="00306596" w:rsidRPr="003C0DF0" w:rsidRDefault="00306596" w:rsidP="003C0DF0">
            <w:pPr>
              <w:jc w:val="center"/>
              <w:rPr>
                <w:rFonts w:ascii="Times New Roman" w:hAnsi="Times New Roman"/>
              </w:rPr>
            </w:pPr>
            <w:r w:rsidRPr="003C0DF0">
              <w:rPr>
                <w:rFonts w:ascii="Times New Roman" w:hAnsi="Times New Roman"/>
              </w:rPr>
              <w:t>Не более 250</w:t>
            </w:r>
          </w:p>
        </w:tc>
        <w:tc>
          <w:tcPr>
            <w:tcW w:w="1754" w:type="dxa"/>
            <w:vMerge/>
          </w:tcPr>
          <w:p w14:paraId="7F9472C1" w14:textId="796C183F" w:rsidR="00306596" w:rsidRPr="003C0DF0" w:rsidRDefault="00306596" w:rsidP="003C0DF0">
            <w:pPr>
              <w:jc w:val="center"/>
              <w:rPr>
                <w:rFonts w:ascii="Times New Roman" w:hAnsi="Times New Roman"/>
              </w:rPr>
            </w:pPr>
          </w:p>
        </w:tc>
        <w:tc>
          <w:tcPr>
            <w:tcW w:w="1429" w:type="dxa"/>
          </w:tcPr>
          <w:p w14:paraId="7D035C88" w14:textId="529A0A2B"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мА</w:t>
            </w:r>
            <w:proofErr w:type="spellEnd"/>
          </w:p>
        </w:tc>
      </w:tr>
      <w:tr w:rsidR="00306596" w:rsidRPr="003C0DF0" w14:paraId="2DAFE6FC" w14:textId="77777777" w:rsidTr="003C0DF0">
        <w:tc>
          <w:tcPr>
            <w:tcW w:w="695" w:type="dxa"/>
          </w:tcPr>
          <w:p w14:paraId="6638CD11" w14:textId="77777777" w:rsidR="00306596" w:rsidRPr="003C0DF0" w:rsidRDefault="00306596" w:rsidP="003C0DF0">
            <w:pPr>
              <w:jc w:val="center"/>
              <w:rPr>
                <w:rFonts w:ascii="Times New Roman" w:hAnsi="Times New Roman"/>
                <w:color w:val="000000"/>
              </w:rPr>
            </w:pPr>
          </w:p>
        </w:tc>
        <w:tc>
          <w:tcPr>
            <w:tcW w:w="2793" w:type="dxa"/>
          </w:tcPr>
          <w:p w14:paraId="2C1FE935" w14:textId="77777777" w:rsidR="00306596" w:rsidRPr="003C0DF0" w:rsidRDefault="00306596" w:rsidP="003C0DF0">
            <w:pPr>
              <w:rPr>
                <w:rFonts w:ascii="Times New Roman" w:hAnsi="Times New Roman"/>
                <w:color w:val="000000"/>
              </w:rPr>
            </w:pPr>
          </w:p>
        </w:tc>
        <w:tc>
          <w:tcPr>
            <w:tcW w:w="2896" w:type="dxa"/>
            <w:vAlign w:val="center"/>
          </w:tcPr>
          <w:p w14:paraId="5F425C89" w14:textId="503D24A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Максимальный потребляемый ток в дежурном режиме</w:t>
            </w:r>
          </w:p>
        </w:tc>
        <w:tc>
          <w:tcPr>
            <w:tcW w:w="4247" w:type="dxa"/>
            <w:vAlign w:val="center"/>
          </w:tcPr>
          <w:p w14:paraId="0FE4DC26" w14:textId="54B39246" w:rsidR="00306596" w:rsidRPr="003C0DF0" w:rsidRDefault="00306596" w:rsidP="003C0DF0">
            <w:pPr>
              <w:jc w:val="center"/>
              <w:rPr>
                <w:rFonts w:ascii="Times New Roman" w:hAnsi="Times New Roman"/>
              </w:rPr>
            </w:pPr>
            <w:r w:rsidRPr="003C0DF0">
              <w:rPr>
                <w:rFonts w:ascii="Times New Roman" w:hAnsi="Times New Roman"/>
              </w:rPr>
              <w:t>Не более 60</w:t>
            </w:r>
          </w:p>
        </w:tc>
        <w:tc>
          <w:tcPr>
            <w:tcW w:w="1754" w:type="dxa"/>
            <w:vMerge/>
          </w:tcPr>
          <w:p w14:paraId="59DE5241" w14:textId="761A6901" w:rsidR="00306596" w:rsidRPr="003C0DF0" w:rsidRDefault="00306596" w:rsidP="003C0DF0">
            <w:pPr>
              <w:jc w:val="center"/>
              <w:rPr>
                <w:rFonts w:ascii="Times New Roman" w:hAnsi="Times New Roman"/>
              </w:rPr>
            </w:pPr>
          </w:p>
        </w:tc>
        <w:tc>
          <w:tcPr>
            <w:tcW w:w="1429" w:type="dxa"/>
          </w:tcPr>
          <w:p w14:paraId="41066726" w14:textId="6F093A48"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мА</w:t>
            </w:r>
            <w:proofErr w:type="spellEnd"/>
          </w:p>
        </w:tc>
      </w:tr>
      <w:tr w:rsidR="00306596" w:rsidRPr="003C0DF0" w14:paraId="53594290" w14:textId="77777777" w:rsidTr="003C0DF0">
        <w:tc>
          <w:tcPr>
            <w:tcW w:w="695" w:type="dxa"/>
          </w:tcPr>
          <w:p w14:paraId="5E0A07CB" w14:textId="77777777" w:rsidR="00306596" w:rsidRPr="003C0DF0" w:rsidRDefault="00306596" w:rsidP="003C0DF0">
            <w:pPr>
              <w:jc w:val="center"/>
              <w:rPr>
                <w:rFonts w:ascii="Times New Roman" w:hAnsi="Times New Roman"/>
                <w:color w:val="000000"/>
              </w:rPr>
            </w:pPr>
          </w:p>
        </w:tc>
        <w:tc>
          <w:tcPr>
            <w:tcW w:w="2793" w:type="dxa"/>
          </w:tcPr>
          <w:p w14:paraId="41D9EB43" w14:textId="77777777" w:rsidR="00306596" w:rsidRPr="003C0DF0" w:rsidRDefault="00306596" w:rsidP="003C0DF0">
            <w:pPr>
              <w:rPr>
                <w:rFonts w:ascii="Times New Roman" w:hAnsi="Times New Roman"/>
                <w:color w:val="000000"/>
              </w:rPr>
            </w:pPr>
          </w:p>
        </w:tc>
        <w:tc>
          <w:tcPr>
            <w:tcW w:w="2896" w:type="dxa"/>
            <w:vAlign w:val="center"/>
          </w:tcPr>
          <w:p w14:paraId="60232E1F" w14:textId="225B7DE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технической готовности</w:t>
            </w:r>
          </w:p>
        </w:tc>
        <w:tc>
          <w:tcPr>
            <w:tcW w:w="4247" w:type="dxa"/>
            <w:vAlign w:val="center"/>
          </w:tcPr>
          <w:p w14:paraId="40AD51B9" w14:textId="2AF90C56" w:rsidR="00306596" w:rsidRPr="003C0DF0" w:rsidRDefault="00306596" w:rsidP="003C0DF0">
            <w:pPr>
              <w:jc w:val="center"/>
              <w:rPr>
                <w:rFonts w:ascii="Times New Roman" w:hAnsi="Times New Roman"/>
              </w:rPr>
            </w:pPr>
            <w:r w:rsidRPr="003C0DF0">
              <w:rPr>
                <w:rFonts w:ascii="Times New Roman" w:hAnsi="Times New Roman"/>
              </w:rPr>
              <w:t>Не менее 3</w:t>
            </w:r>
          </w:p>
        </w:tc>
        <w:tc>
          <w:tcPr>
            <w:tcW w:w="1754" w:type="dxa"/>
            <w:vMerge/>
          </w:tcPr>
          <w:p w14:paraId="542506B7" w14:textId="75E3754E" w:rsidR="00306596" w:rsidRPr="003C0DF0" w:rsidRDefault="00306596" w:rsidP="003C0DF0">
            <w:pPr>
              <w:jc w:val="center"/>
              <w:rPr>
                <w:rFonts w:ascii="Times New Roman" w:hAnsi="Times New Roman"/>
              </w:rPr>
            </w:pPr>
          </w:p>
        </w:tc>
        <w:tc>
          <w:tcPr>
            <w:tcW w:w="1429" w:type="dxa"/>
          </w:tcPr>
          <w:p w14:paraId="2B7F7286" w14:textId="53EC972A" w:rsidR="00306596" w:rsidRPr="003C0DF0" w:rsidRDefault="00306596" w:rsidP="003C0DF0">
            <w:pPr>
              <w:jc w:val="center"/>
              <w:rPr>
                <w:rFonts w:ascii="Times New Roman" w:hAnsi="Times New Roman"/>
                <w:lang w:val="en-US"/>
              </w:rPr>
            </w:pPr>
            <w:r w:rsidRPr="003C0DF0">
              <w:rPr>
                <w:rFonts w:ascii="Times New Roman" w:hAnsi="Times New Roman"/>
                <w:lang w:val="en-US"/>
              </w:rPr>
              <w:t>с</w:t>
            </w:r>
          </w:p>
        </w:tc>
      </w:tr>
      <w:tr w:rsidR="00306596" w:rsidRPr="003C0DF0" w14:paraId="4BA37B3E" w14:textId="77777777" w:rsidTr="003C0DF0">
        <w:tc>
          <w:tcPr>
            <w:tcW w:w="695" w:type="dxa"/>
          </w:tcPr>
          <w:p w14:paraId="16C1D80D" w14:textId="77777777" w:rsidR="00306596" w:rsidRPr="003C0DF0" w:rsidRDefault="00306596" w:rsidP="003C0DF0">
            <w:pPr>
              <w:jc w:val="center"/>
              <w:rPr>
                <w:rFonts w:ascii="Times New Roman" w:hAnsi="Times New Roman"/>
                <w:color w:val="000000"/>
              </w:rPr>
            </w:pPr>
          </w:p>
        </w:tc>
        <w:tc>
          <w:tcPr>
            <w:tcW w:w="2793" w:type="dxa"/>
          </w:tcPr>
          <w:p w14:paraId="258A223F" w14:textId="77777777" w:rsidR="00306596" w:rsidRPr="003C0DF0" w:rsidRDefault="00306596" w:rsidP="003C0DF0">
            <w:pPr>
              <w:rPr>
                <w:rFonts w:ascii="Times New Roman" w:hAnsi="Times New Roman"/>
                <w:color w:val="000000"/>
              </w:rPr>
            </w:pPr>
          </w:p>
        </w:tc>
        <w:tc>
          <w:tcPr>
            <w:tcW w:w="2896" w:type="dxa"/>
            <w:vAlign w:val="center"/>
          </w:tcPr>
          <w:p w14:paraId="3F509537" w14:textId="59BBD370" w:rsidR="00306596" w:rsidRPr="003C0DF0" w:rsidRDefault="00306596" w:rsidP="003C0DF0">
            <w:pPr>
              <w:widowControl w:val="0"/>
              <w:autoSpaceDE w:val="0"/>
              <w:autoSpaceDN w:val="0"/>
              <w:adjustRightInd w:val="0"/>
              <w:jc w:val="center"/>
              <w:rPr>
                <w:rFonts w:ascii="Times New Roman" w:hAnsi="Times New Roman"/>
              </w:rPr>
            </w:pPr>
            <w:proofErr w:type="spellStart"/>
            <w:r w:rsidRPr="003C0DF0">
              <w:rPr>
                <w:rFonts w:ascii="Times New Roman" w:hAnsi="Times New Roman"/>
                <w:lang w:val="en-US"/>
              </w:rPr>
              <w:t>Масса</w:t>
            </w:r>
            <w:proofErr w:type="spellEnd"/>
          </w:p>
        </w:tc>
        <w:tc>
          <w:tcPr>
            <w:tcW w:w="4247" w:type="dxa"/>
            <w:vAlign w:val="center"/>
          </w:tcPr>
          <w:p w14:paraId="11794004" w14:textId="15AB4855" w:rsidR="00306596" w:rsidRPr="003C0DF0" w:rsidRDefault="00306596" w:rsidP="003C0DF0">
            <w:pPr>
              <w:jc w:val="center"/>
              <w:rPr>
                <w:rFonts w:ascii="Times New Roman" w:hAnsi="Times New Roman"/>
              </w:rPr>
            </w:pPr>
            <w:r w:rsidRPr="003C0DF0">
              <w:rPr>
                <w:rFonts w:ascii="Times New Roman" w:hAnsi="Times New Roman"/>
              </w:rPr>
              <w:t xml:space="preserve">менее </w:t>
            </w:r>
            <w:r w:rsidRPr="003C0DF0">
              <w:rPr>
                <w:rFonts w:ascii="Times New Roman" w:hAnsi="Times New Roman"/>
                <w:lang w:val="en-US"/>
              </w:rPr>
              <w:t>0</w:t>
            </w:r>
            <w:r w:rsidRPr="003C0DF0">
              <w:rPr>
                <w:rFonts w:ascii="Times New Roman" w:hAnsi="Times New Roman"/>
              </w:rPr>
              <w:t>.5</w:t>
            </w:r>
            <w:r w:rsidRPr="003C0DF0">
              <w:rPr>
                <w:rFonts w:ascii="Times New Roman" w:hAnsi="Times New Roman"/>
                <w:lang w:val="en-US"/>
              </w:rPr>
              <w:t xml:space="preserve"> </w:t>
            </w:r>
          </w:p>
        </w:tc>
        <w:tc>
          <w:tcPr>
            <w:tcW w:w="1754" w:type="dxa"/>
            <w:vMerge/>
          </w:tcPr>
          <w:p w14:paraId="7399958B" w14:textId="713630DF" w:rsidR="00306596" w:rsidRPr="003C0DF0" w:rsidRDefault="00306596" w:rsidP="003C0DF0">
            <w:pPr>
              <w:jc w:val="center"/>
              <w:rPr>
                <w:rFonts w:ascii="Times New Roman" w:hAnsi="Times New Roman"/>
                <w:lang w:val="en-US"/>
              </w:rPr>
            </w:pPr>
          </w:p>
        </w:tc>
        <w:tc>
          <w:tcPr>
            <w:tcW w:w="1429" w:type="dxa"/>
          </w:tcPr>
          <w:p w14:paraId="660AE942" w14:textId="68EC549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кг</w:t>
            </w:r>
            <w:proofErr w:type="spellEnd"/>
          </w:p>
        </w:tc>
      </w:tr>
      <w:tr w:rsidR="00306596" w:rsidRPr="003C0DF0" w14:paraId="4B07B2CA" w14:textId="77777777" w:rsidTr="003C0DF0">
        <w:tc>
          <w:tcPr>
            <w:tcW w:w="695" w:type="dxa"/>
          </w:tcPr>
          <w:p w14:paraId="0A98A649" w14:textId="77777777" w:rsidR="00306596" w:rsidRPr="003C0DF0" w:rsidRDefault="00306596" w:rsidP="003C0DF0">
            <w:pPr>
              <w:jc w:val="center"/>
              <w:rPr>
                <w:rFonts w:ascii="Times New Roman" w:hAnsi="Times New Roman"/>
                <w:color w:val="000000"/>
              </w:rPr>
            </w:pPr>
          </w:p>
        </w:tc>
        <w:tc>
          <w:tcPr>
            <w:tcW w:w="2793" w:type="dxa"/>
          </w:tcPr>
          <w:p w14:paraId="1D30070D" w14:textId="77777777" w:rsidR="00306596" w:rsidRPr="003C0DF0" w:rsidRDefault="00306596" w:rsidP="003C0DF0">
            <w:pPr>
              <w:rPr>
                <w:rFonts w:ascii="Times New Roman" w:hAnsi="Times New Roman"/>
                <w:color w:val="000000"/>
              </w:rPr>
            </w:pPr>
          </w:p>
        </w:tc>
        <w:tc>
          <w:tcPr>
            <w:tcW w:w="2896" w:type="dxa"/>
            <w:vAlign w:val="center"/>
          </w:tcPr>
          <w:p w14:paraId="568B50F8" w14:textId="0162C58E"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Рабочий</w:t>
            </w:r>
            <w:proofErr w:type="spellEnd"/>
            <w:r w:rsidRPr="003C0DF0">
              <w:rPr>
                <w:rFonts w:ascii="Times New Roman" w:hAnsi="Times New Roman"/>
                <w:lang w:val="en-US"/>
              </w:rPr>
              <w:t xml:space="preserve"> </w:t>
            </w:r>
            <w:proofErr w:type="spellStart"/>
            <w:r w:rsidRPr="003C0DF0">
              <w:rPr>
                <w:rFonts w:ascii="Times New Roman" w:hAnsi="Times New Roman"/>
                <w:lang w:val="en-US"/>
              </w:rPr>
              <w:t>диапазон</w:t>
            </w:r>
            <w:proofErr w:type="spellEnd"/>
            <w:r w:rsidRPr="003C0DF0">
              <w:rPr>
                <w:rFonts w:ascii="Times New Roman" w:hAnsi="Times New Roman"/>
                <w:lang w:val="en-US"/>
              </w:rPr>
              <w:t xml:space="preserve"> </w:t>
            </w:r>
            <w:proofErr w:type="spellStart"/>
            <w:r w:rsidRPr="003C0DF0">
              <w:rPr>
                <w:rFonts w:ascii="Times New Roman" w:hAnsi="Times New Roman"/>
                <w:lang w:val="en-US"/>
              </w:rPr>
              <w:t>температур</w:t>
            </w:r>
            <w:proofErr w:type="spellEnd"/>
          </w:p>
        </w:tc>
        <w:tc>
          <w:tcPr>
            <w:tcW w:w="4247" w:type="dxa"/>
            <w:vAlign w:val="center"/>
          </w:tcPr>
          <w:p w14:paraId="39AE0C5E" w14:textId="454187B7" w:rsidR="00306596" w:rsidRPr="003C0DF0" w:rsidRDefault="00306596" w:rsidP="003C0DF0">
            <w:pPr>
              <w:jc w:val="center"/>
              <w:rPr>
                <w:rFonts w:ascii="Times New Roman" w:hAnsi="Times New Roman"/>
              </w:rPr>
            </w:pPr>
            <w:proofErr w:type="spellStart"/>
            <w:r w:rsidRPr="003C0DF0">
              <w:rPr>
                <w:rFonts w:ascii="Times New Roman" w:hAnsi="Times New Roman"/>
                <w:lang w:val="en-US"/>
              </w:rPr>
              <w:t>От</w:t>
            </w:r>
            <w:proofErr w:type="spellEnd"/>
            <w:r w:rsidRPr="003C0DF0">
              <w:rPr>
                <w:rFonts w:ascii="Times New Roman" w:hAnsi="Times New Roman"/>
                <w:lang w:val="en-US"/>
              </w:rPr>
              <w:t> -</w:t>
            </w:r>
            <w:proofErr w:type="gramStart"/>
            <w:r w:rsidRPr="003C0DF0">
              <w:rPr>
                <w:rFonts w:ascii="Times New Roman" w:hAnsi="Times New Roman"/>
                <w:lang w:val="en-US"/>
              </w:rPr>
              <w:t xml:space="preserve">30  </w:t>
            </w:r>
            <w:proofErr w:type="spellStart"/>
            <w:r w:rsidRPr="003C0DF0">
              <w:rPr>
                <w:rFonts w:ascii="Times New Roman" w:hAnsi="Times New Roman"/>
                <w:lang w:val="en-US"/>
              </w:rPr>
              <w:t>до</w:t>
            </w:r>
            <w:proofErr w:type="spellEnd"/>
            <w:proofErr w:type="gramEnd"/>
            <w:r w:rsidRPr="003C0DF0">
              <w:rPr>
                <w:rFonts w:ascii="Times New Roman" w:hAnsi="Times New Roman"/>
                <w:lang w:val="en-US"/>
              </w:rPr>
              <w:t xml:space="preserve"> +50 </w:t>
            </w:r>
          </w:p>
        </w:tc>
        <w:tc>
          <w:tcPr>
            <w:tcW w:w="1754" w:type="dxa"/>
            <w:vMerge/>
          </w:tcPr>
          <w:p w14:paraId="651D368E" w14:textId="2AC2A908" w:rsidR="00306596" w:rsidRPr="003C0DF0" w:rsidRDefault="00306596" w:rsidP="003C0DF0">
            <w:pPr>
              <w:jc w:val="center"/>
              <w:rPr>
                <w:rFonts w:ascii="Times New Roman" w:hAnsi="Times New Roman"/>
              </w:rPr>
            </w:pPr>
          </w:p>
        </w:tc>
        <w:tc>
          <w:tcPr>
            <w:tcW w:w="1429" w:type="dxa"/>
          </w:tcPr>
          <w:p w14:paraId="2CC2DF92" w14:textId="6EAF633D" w:rsidR="00306596" w:rsidRPr="003C0DF0" w:rsidRDefault="00306596" w:rsidP="003C0DF0">
            <w:pPr>
              <w:jc w:val="center"/>
              <w:rPr>
                <w:rFonts w:ascii="Times New Roman" w:hAnsi="Times New Roman"/>
                <w:lang w:val="en-US"/>
              </w:rPr>
            </w:pPr>
            <w:r w:rsidRPr="003C0DF0">
              <w:rPr>
                <w:rFonts w:ascii="Times New Roman" w:hAnsi="Times New Roman"/>
                <w:lang w:val="en-US"/>
              </w:rPr>
              <w:t>ºС</w:t>
            </w:r>
          </w:p>
        </w:tc>
      </w:tr>
      <w:tr w:rsidR="00306596" w:rsidRPr="003C0DF0" w14:paraId="624BEF1F" w14:textId="77777777" w:rsidTr="003C0DF0">
        <w:tc>
          <w:tcPr>
            <w:tcW w:w="695" w:type="dxa"/>
          </w:tcPr>
          <w:p w14:paraId="04D08B5B" w14:textId="77777777" w:rsidR="00306596" w:rsidRPr="003C0DF0" w:rsidRDefault="00306596" w:rsidP="003C0DF0">
            <w:pPr>
              <w:jc w:val="center"/>
              <w:rPr>
                <w:rFonts w:ascii="Times New Roman" w:hAnsi="Times New Roman"/>
                <w:color w:val="000000"/>
              </w:rPr>
            </w:pPr>
          </w:p>
        </w:tc>
        <w:tc>
          <w:tcPr>
            <w:tcW w:w="2793" w:type="dxa"/>
          </w:tcPr>
          <w:p w14:paraId="4F7ED935" w14:textId="77777777" w:rsidR="00306596" w:rsidRPr="003C0DF0" w:rsidRDefault="00306596" w:rsidP="003C0DF0">
            <w:pPr>
              <w:rPr>
                <w:rFonts w:ascii="Times New Roman" w:hAnsi="Times New Roman"/>
                <w:color w:val="000000"/>
              </w:rPr>
            </w:pPr>
          </w:p>
        </w:tc>
        <w:tc>
          <w:tcPr>
            <w:tcW w:w="2896" w:type="dxa"/>
            <w:vAlign w:val="center"/>
          </w:tcPr>
          <w:p w14:paraId="505F941B" w14:textId="16216416"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глубина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7DC19F14" w14:textId="1A096215"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20</w:t>
            </w:r>
          </w:p>
        </w:tc>
        <w:tc>
          <w:tcPr>
            <w:tcW w:w="1754" w:type="dxa"/>
            <w:vMerge/>
          </w:tcPr>
          <w:p w14:paraId="0800C937" w14:textId="614FA515" w:rsidR="00306596" w:rsidRPr="003C0DF0" w:rsidRDefault="00306596" w:rsidP="003C0DF0">
            <w:pPr>
              <w:jc w:val="center"/>
              <w:rPr>
                <w:rFonts w:ascii="Times New Roman" w:hAnsi="Times New Roman"/>
                <w:lang w:val="en-US"/>
              </w:rPr>
            </w:pPr>
          </w:p>
        </w:tc>
        <w:tc>
          <w:tcPr>
            <w:tcW w:w="1429" w:type="dxa"/>
          </w:tcPr>
          <w:p w14:paraId="2133FBB4" w14:textId="47F156C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3AF0B327" w14:textId="77777777" w:rsidTr="003C0DF0">
        <w:tc>
          <w:tcPr>
            <w:tcW w:w="695" w:type="dxa"/>
          </w:tcPr>
          <w:p w14:paraId="26D01720" w14:textId="77777777" w:rsidR="00306596" w:rsidRPr="003C0DF0" w:rsidRDefault="00306596" w:rsidP="003C0DF0">
            <w:pPr>
              <w:jc w:val="center"/>
              <w:rPr>
                <w:rFonts w:ascii="Times New Roman" w:hAnsi="Times New Roman"/>
                <w:color w:val="000000"/>
              </w:rPr>
            </w:pPr>
          </w:p>
        </w:tc>
        <w:tc>
          <w:tcPr>
            <w:tcW w:w="2793" w:type="dxa"/>
          </w:tcPr>
          <w:p w14:paraId="1813FAFF" w14:textId="77777777" w:rsidR="00306596" w:rsidRPr="003C0DF0" w:rsidRDefault="00306596" w:rsidP="003C0DF0">
            <w:pPr>
              <w:rPr>
                <w:rFonts w:ascii="Times New Roman" w:hAnsi="Times New Roman"/>
                <w:color w:val="000000"/>
              </w:rPr>
            </w:pPr>
          </w:p>
        </w:tc>
        <w:tc>
          <w:tcPr>
            <w:tcW w:w="2896" w:type="dxa"/>
            <w:vAlign w:val="center"/>
          </w:tcPr>
          <w:p w14:paraId="5190D058" w14:textId="3F15B855"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ширина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3B95934A" w14:textId="3F4D749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Не</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более</w:t>
            </w:r>
            <w:proofErr w:type="spellEnd"/>
            <w:r w:rsidRPr="003C0DF0">
              <w:rPr>
                <w:rFonts w:ascii="Times New Roman" w:hAnsi="Times New Roman"/>
                <w:lang w:val="en-US"/>
              </w:rPr>
              <w:t xml:space="preserve"> 300</w:t>
            </w:r>
          </w:p>
        </w:tc>
        <w:tc>
          <w:tcPr>
            <w:tcW w:w="1754" w:type="dxa"/>
            <w:vMerge/>
          </w:tcPr>
          <w:p w14:paraId="7440571F" w14:textId="1E49488D" w:rsidR="00306596" w:rsidRPr="003C0DF0" w:rsidRDefault="00306596" w:rsidP="003C0DF0">
            <w:pPr>
              <w:jc w:val="center"/>
              <w:rPr>
                <w:rFonts w:ascii="Times New Roman" w:hAnsi="Times New Roman"/>
                <w:lang w:val="en-US"/>
              </w:rPr>
            </w:pPr>
          </w:p>
        </w:tc>
        <w:tc>
          <w:tcPr>
            <w:tcW w:w="1429" w:type="dxa"/>
          </w:tcPr>
          <w:p w14:paraId="635B26E9" w14:textId="011A96D2"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6B999132" w14:textId="77777777" w:rsidTr="003C0DF0">
        <w:tc>
          <w:tcPr>
            <w:tcW w:w="695" w:type="dxa"/>
          </w:tcPr>
          <w:p w14:paraId="483F67BD" w14:textId="77777777" w:rsidR="00306596" w:rsidRPr="003C0DF0" w:rsidRDefault="00306596" w:rsidP="003C0DF0">
            <w:pPr>
              <w:jc w:val="center"/>
              <w:rPr>
                <w:rFonts w:ascii="Times New Roman" w:hAnsi="Times New Roman"/>
                <w:color w:val="000000"/>
              </w:rPr>
            </w:pPr>
          </w:p>
        </w:tc>
        <w:tc>
          <w:tcPr>
            <w:tcW w:w="2793" w:type="dxa"/>
          </w:tcPr>
          <w:p w14:paraId="437BA86F" w14:textId="77777777" w:rsidR="00306596" w:rsidRPr="003C0DF0" w:rsidRDefault="00306596" w:rsidP="003C0DF0">
            <w:pPr>
              <w:rPr>
                <w:rFonts w:ascii="Times New Roman" w:hAnsi="Times New Roman"/>
                <w:color w:val="000000"/>
              </w:rPr>
            </w:pPr>
          </w:p>
        </w:tc>
        <w:tc>
          <w:tcPr>
            <w:tcW w:w="2896" w:type="dxa"/>
            <w:vAlign w:val="center"/>
          </w:tcPr>
          <w:p w14:paraId="79F97DF1" w14:textId="7D6410B0" w:rsidR="00306596" w:rsidRPr="003C0DF0" w:rsidRDefault="00306596" w:rsidP="003C0DF0">
            <w:pPr>
              <w:widowControl w:val="0"/>
              <w:autoSpaceDE w:val="0"/>
              <w:autoSpaceDN w:val="0"/>
              <w:adjustRightInd w:val="0"/>
              <w:jc w:val="center"/>
              <w:rPr>
                <w:rFonts w:ascii="Times New Roman" w:hAnsi="Times New Roman"/>
                <w:lang w:val="en-US"/>
              </w:rPr>
            </w:pPr>
            <w:proofErr w:type="spellStart"/>
            <w:r w:rsidRPr="003C0DF0">
              <w:rPr>
                <w:rFonts w:ascii="Times New Roman" w:hAnsi="Times New Roman"/>
                <w:lang w:val="en-US"/>
              </w:rPr>
              <w:t>Габаритная</w:t>
            </w:r>
            <w:proofErr w:type="spellEnd"/>
            <w:r w:rsidRPr="003C0DF0">
              <w:rPr>
                <w:rFonts w:ascii="Times New Roman" w:hAnsi="Times New Roman"/>
                <w:lang w:val="en-US"/>
              </w:rPr>
              <w:t xml:space="preserve"> </w:t>
            </w:r>
            <w:proofErr w:type="spellStart"/>
            <w:r w:rsidRPr="003C0DF0">
              <w:rPr>
                <w:rFonts w:ascii="Times New Roman" w:hAnsi="Times New Roman"/>
                <w:lang w:val="en-US"/>
              </w:rPr>
              <w:t>высота</w:t>
            </w:r>
            <w:proofErr w:type="spellEnd"/>
            <w:r w:rsidRPr="003C0DF0">
              <w:rPr>
                <w:rFonts w:ascii="Times New Roman" w:hAnsi="Times New Roman"/>
                <w:lang w:val="en-US"/>
              </w:rPr>
              <w:t xml:space="preserve"> </w:t>
            </w:r>
            <w:proofErr w:type="spellStart"/>
            <w:r w:rsidRPr="003C0DF0">
              <w:rPr>
                <w:rFonts w:ascii="Times New Roman" w:hAnsi="Times New Roman"/>
                <w:lang w:val="en-US"/>
              </w:rPr>
              <w:t>блока</w:t>
            </w:r>
            <w:proofErr w:type="spellEnd"/>
          </w:p>
        </w:tc>
        <w:tc>
          <w:tcPr>
            <w:tcW w:w="4247" w:type="dxa"/>
            <w:vAlign w:val="center"/>
          </w:tcPr>
          <w:p w14:paraId="73617BA9" w14:textId="02E134F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менее</w:t>
            </w:r>
            <w:proofErr w:type="spellEnd"/>
            <w:r w:rsidRPr="003C0DF0">
              <w:rPr>
                <w:rFonts w:ascii="Times New Roman" w:hAnsi="Times New Roman"/>
                <w:lang w:val="en-US"/>
              </w:rPr>
              <w:t xml:space="preserve"> 200</w:t>
            </w:r>
          </w:p>
        </w:tc>
        <w:tc>
          <w:tcPr>
            <w:tcW w:w="1754" w:type="dxa"/>
            <w:vMerge/>
          </w:tcPr>
          <w:p w14:paraId="7DD1FEFF" w14:textId="40AF6EDE" w:rsidR="00306596" w:rsidRPr="003C0DF0" w:rsidRDefault="00306596" w:rsidP="003C0DF0">
            <w:pPr>
              <w:jc w:val="center"/>
              <w:rPr>
                <w:rFonts w:ascii="Times New Roman" w:hAnsi="Times New Roman"/>
                <w:lang w:val="en-US"/>
              </w:rPr>
            </w:pPr>
          </w:p>
        </w:tc>
        <w:tc>
          <w:tcPr>
            <w:tcW w:w="1429" w:type="dxa"/>
          </w:tcPr>
          <w:p w14:paraId="7C307F88" w14:textId="09A74605"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322F15B6" w14:textId="77777777" w:rsidTr="003C0DF0">
        <w:tc>
          <w:tcPr>
            <w:tcW w:w="695" w:type="dxa"/>
          </w:tcPr>
          <w:p w14:paraId="2FB6ED93" w14:textId="0670A461" w:rsidR="00306596" w:rsidRPr="003C0DF0" w:rsidRDefault="00306596" w:rsidP="003C0DF0">
            <w:pPr>
              <w:jc w:val="center"/>
              <w:rPr>
                <w:rFonts w:ascii="Times New Roman" w:hAnsi="Times New Roman"/>
                <w:color w:val="000000"/>
              </w:rPr>
            </w:pPr>
            <w:r w:rsidRPr="003C0DF0">
              <w:rPr>
                <w:rFonts w:ascii="Times New Roman" w:hAnsi="Times New Roman"/>
              </w:rPr>
              <w:t>35</w:t>
            </w:r>
          </w:p>
        </w:tc>
        <w:tc>
          <w:tcPr>
            <w:tcW w:w="2793" w:type="dxa"/>
          </w:tcPr>
          <w:p w14:paraId="17C4E20B" w14:textId="0E652FC7" w:rsidR="00306596" w:rsidRPr="003C0DF0" w:rsidRDefault="00306596" w:rsidP="003C0DF0">
            <w:pPr>
              <w:rPr>
                <w:rFonts w:ascii="Times New Roman" w:hAnsi="Times New Roman"/>
                <w:color w:val="000000"/>
              </w:rPr>
            </w:pPr>
            <w:r w:rsidRPr="003C0DF0">
              <w:rPr>
                <w:rFonts w:ascii="Times New Roman" w:hAnsi="Times New Roman"/>
              </w:rPr>
              <w:t>Счетчик электрической энергии, тип 1</w:t>
            </w:r>
          </w:p>
        </w:tc>
        <w:tc>
          <w:tcPr>
            <w:tcW w:w="2896" w:type="dxa"/>
            <w:vAlign w:val="center"/>
          </w:tcPr>
          <w:p w14:paraId="77208377" w14:textId="7688934B" w:rsidR="00306596" w:rsidRPr="003C0DF0" w:rsidRDefault="00306596" w:rsidP="003C0DF0">
            <w:pPr>
              <w:widowControl w:val="0"/>
              <w:autoSpaceDE w:val="0"/>
              <w:autoSpaceDN w:val="0"/>
              <w:adjustRightInd w:val="0"/>
              <w:jc w:val="center"/>
              <w:rPr>
                <w:rFonts w:ascii="Times New Roman" w:hAnsi="Times New Roman"/>
                <w:lang w:val="en-US"/>
              </w:rPr>
            </w:pPr>
            <w:r w:rsidRPr="003C0DF0">
              <w:rPr>
                <w:rFonts w:ascii="Times New Roman" w:hAnsi="Times New Roman"/>
                <w:noProof/>
              </w:rPr>
              <w:t>Назначение</w:t>
            </w:r>
          </w:p>
        </w:tc>
        <w:tc>
          <w:tcPr>
            <w:tcW w:w="4247" w:type="dxa"/>
            <w:vAlign w:val="center"/>
          </w:tcPr>
          <w:p w14:paraId="35606F05" w14:textId="70878F77" w:rsidR="00306596" w:rsidRPr="003C0DF0" w:rsidRDefault="00306596" w:rsidP="003C0DF0">
            <w:pPr>
              <w:jc w:val="center"/>
              <w:rPr>
                <w:rFonts w:ascii="Times New Roman" w:hAnsi="Times New Roman"/>
              </w:rPr>
            </w:pPr>
            <w:r w:rsidRPr="003C0DF0">
              <w:rPr>
                <w:rFonts w:ascii="Times New Roman" w:hAnsi="Times New Roman"/>
                <w:noProof/>
              </w:rPr>
              <w:t>Для учета активной и реактивной энергии и мощности в трехфазных проводных сетях переменного тока</w:t>
            </w:r>
          </w:p>
        </w:tc>
        <w:tc>
          <w:tcPr>
            <w:tcW w:w="1754" w:type="dxa"/>
            <w:vMerge/>
            <w:vAlign w:val="center"/>
          </w:tcPr>
          <w:p w14:paraId="4F8FDB92" w14:textId="4072A11C" w:rsidR="00306596" w:rsidRPr="003C0DF0" w:rsidRDefault="00306596" w:rsidP="003C0DF0">
            <w:pPr>
              <w:jc w:val="center"/>
              <w:rPr>
                <w:rFonts w:ascii="Times New Roman" w:hAnsi="Times New Roman"/>
              </w:rPr>
            </w:pPr>
          </w:p>
        </w:tc>
        <w:tc>
          <w:tcPr>
            <w:tcW w:w="1429" w:type="dxa"/>
            <w:vAlign w:val="center"/>
          </w:tcPr>
          <w:p w14:paraId="5CE75830" w14:textId="77777777" w:rsidR="00306596" w:rsidRPr="003C0DF0" w:rsidRDefault="00306596" w:rsidP="003C0DF0">
            <w:pPr>
              <w:jc w:val="center"/>
              <w:rPr>
                <w:rFonts w:ascii="Times New Roman" w:hAnsi="Times New Roman"/>
              </w:rPr>
            </w:pPr>
          </w:p>
        </w:tc>
      </w:tr>
      <w:tr w:rsidR="00306596" w:rsidRPr="003C0DF0" w14:paraId="01535A5F" w14:textId="77777777" w:rsidTr="003C0DF0">
        <w:tc>
          <w:tcPr>
            <w:tcW w:w="695" w:type="dxa"/>
          </w:tcPr>
          <w:p w14:paraId="5FA12E4E" w14:textId="77777777" w:rsidR="00306596" w:rsidRPr="003C0DF0" w:rsidRDefault="00306596" w:rsidP="003C0DF0">
            <w:pPr>
              <w:jc w:val="center"/>
              <w:rPr>
                <w:rFonts w:ascii="Times New Roman" w:hAnsi="Times New Roman"/>
              </w:rPr>
            </w:pPr>
          </w:p>
        </w:tc>
        <w:tc>
          <w:tcPr>
            <w:tcW w:w="2793" w:type="dxa"/>
          </w:tcPr>
          <w:p w14:paraId="457A4053" w14:textId="77777777" w:rsidR="00306596" w:rsidRPr="003C0DF0" w:rsidRDefault="00306596" w:rsidP="003C0DF0">
            <w:pPr>
              <w:rPr>
                <w:rFonts w:ascii="Times New Roman" w:hAnsi="Times New Roman"/>
              </w:rPr>
            </w:pPr>
          </w:p>
        </w:tc>
        <w:tc>
          <w:tcPr>
            <w:tcW w:w="2896" w:type="dxa"/>
            <w:vAlign w:val="center"/>
          </w:tcPr>
          <w:p w14:paraId="7E028FC2" w14:textId="75BEAD26"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Межповерочный интервал</w:t>
            </w:r>
          </w:p>
        </w:tc>
        <w:tc>
          <w:tcPr>
            <w:tcW w:w="4247" w:type="dxa"/>
            <w:vAlign w:val="center"/>
          </w:tcPr>
          <w:p w14:paraId="4351FCFD" w14:textId="2F058551" w:rsidR="00306596" w:rsidRPr="003C0DF0" w:rsidRDefault="00306596" w:rsidP="003C0DF0">
            <w:pPr>
              <w:jc w:val="center"/>
              <w:rPr>
                <w:rFonts w:ascii="Times New Roman" w:hAnsi="Times New Roman"/>
                <w:noProof/>
              </w:rPr>
            </w:pPr>
            <w:r w:rsidRPr="003C0DF0">
              <w:rPr>
                <w:rFonts w:ascii="Times New Roman" w:hAnsi="Times New Roman"/>
                <w:noProof/>
              </w:rPr>
              <w:t>&gt; 15</w:t>
            </w:r>
          </w:p>
        </w:tc>
        <w:tc>
          <w:tcPr>
            <w:tcW w:w="1754" w:type="dxa"/>
            <w:vMerge/>
            <w:vAlign w:val="center"/>
          </w:tcPr>
          <w:p w14:paraId="3B6344F6" w14:textId="2BB3F4B2" w:rsidR="00306596" w:rsidRPr="003C0DF0" w:rsidRDefault="00306596" w:rsidP="003C0DF0">
            <w:pPr>
              <w:jc w:val="center"/>
              <w:rPr>
                <w:rFonts w:ascii="Times New Roman" w:hAnsi="Times New Roman"/>
                <w:noProof/>
              </w:rPr>
            </w:pPr>
          </w:p>
        </w:tc>
        <w:tc>
          <w:tcPr>
            <w:tcW w:w="1429" w:type="dxa"/>
            <w:vAlign w:val="center"/>
          </w:tcPr>
          <w:p w14:paraId="6A595D0B" w14:textId="5E2347B5" w:rsidR="00306596" w:rsidRPr="003C0DF0" w:rsidRDefault="00306596" w:rsidP="003C0DF0">
            <w:pPr>
              <w:jc w:val="center"/>
              <w:rPr>
                <w:rFonts w:ascii="Times New Roman" w:hAnsi="Times New Roman"/>
                <w:lang w:val="en-US"/>
              </w:rPr>
            </w:pPr>
            <w:r w:rsidRPr="003C0DF0">
              <w:rPr>
                <w:rFonts w:ascii="Times New Roman" w:hAnsi="Times New Roman"/>
                <w:noProof/>
              </w:rPr>
              <w:t>лет</w:t>
            </w:r>
          </w:p>
        </w:tc>
      </w:tr>
      <w:tr w:rsidR="00306596" w:rsidRPr="003C0DF0" w14:paraId="31817071" w14:textId="77777777" w:rsidTr="003C0DF0">
        <w:tc>
          <w:tcPr>
            <w:tcW w:w="695" w:type="dxa"/>
          </w:tcPr>
          <w:p w14:paraId="76D97980" w14:textId="77777777" w:rsidR="00306596" w:rsidRPr="003C0DF0" w:rsidRDefault="00306596" w:rsidP="003C0DF0">
            <w:pPr>
              <w:jc w:val="center"/>
              <w:rPr>
                <w:rFonts w:ascii="Times New Roman" w:hAnsi="Times New Roman"/>
              </w:rPr>
            </w:pPr>
          </w:p>
        </w:tc>
        <w:tc>
          <w:tcPr>
            <w:tcW w:w="2793" w:type="dxa"/>
          </w:tcPr>
          <w:p w14:paraId="1017153F" w14:textId="77777777" w:rsidR="00306596" w:rsidRPr="003C0DF0" w:rsidRDefault="00306596" w:rsidP="003C0DF0">
            <w:pPr>
              <w:rPr>
                <w:rFonts w:ascii="Times New Roman" w:hAnsi="Times New Roman"/>
              </w:rPr>
            </w:pPr>
          </w:p>
        </w:tc>
        <w:tc>
          <w:tcPr>
            <w:tcW w:w="2896" w:type="dxa"/>
            <w:vAlign w:val="center"/>
          </w:tcPr>
          <w:p w14:paraId="6096BB2C" w14:textId="4DC36CD3"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Срок службы</w:t>
            </w:r>
          </w:p>
        </w:tc>
        <w:tc>
          <w:tcPr>
            <w:tcW w:w="4247" w:type="dxa"/>
            <w:vAlign w:val="center"/>
          </w:tcPr>
          <w:p w14:paraId="1197640C" w14:textId="5D32C952" w:rsidR="00306596" w:rsidRPr="003C0DF0" w:rsidRDefault="00306596" w:rsidP="003C0DF0">
            <w:pPr>
              <w:jc w:val="center"/>
              <w:rPr>
                <w:rFonts w:ascii="Times New Roman" w:hAnsi="Times New Roman"/>
                <w:noProof/>
              </w:rPr>
            </w:pPr>
            <w:r w:rsidRPr="003C0DF0">
              <w:rPr>
                <w:rFonts w:ascii="Times New Roman" w:hAnsi="Times New Roman"/>
                <w:noProof/>
              </w:rPr>
              <w:t>Не менее 30</w:t>
            </w:r>
          </w:p>
        </w:tc>
        <w:tc>
          <w:tcPr>
            <w:tcW w:w="1754" w:type="dxa"/>
            <w:vMerge/>
            <w:vAlign w:val="center"/>
          </w:tcPr>
          <w:p w14:paraId="77E5EAC3" w14:textId="3DF1FB8F" w:rsidR="00306596" w:rsidRPr="003C0DF0" w:rsidRDefault="00306596" w:rsidP="003C0DF0">
            <w:pPr>
              <w:jc w:val="center"/>
              <w:rPr>
                <w:rFonts w:ascii="Times New Roman" w:hAnsi="Times New Roman"/>
                <w:noProof/>
              </w:rPr>
            </w:pPr>
          </w:p>
        </w:tc>
        <w:tc>
          <w:tcPr>
            <w:tcW w:w="1429" w:type="dxa"/>
            <w:vAlign w:val="center"/>
          </w:tcPr>
          <w:p w14:paraId="4A6C22D7" w14:textId="525E4768" w:rsidR="00306596" w:rsidRPr="003C0DF0" w:rsidRDefault="00306596" w:rsidP="003C0DF0">
            <w:pPr>
              <w:jc w:val="center"/>
              <w:rPr>
                <w:rFonts w:ascii="Times New Roman" w:hAnsi="Times New Roman"/>
                <w:noProof/>
              </w:rPr>
            </w:pPr>
            <w:r w:rsidRPr="003C0DF0">
              <w:rPr>
                <w:rFonts w:ascii="Times New Roman" w:hAnsi="Times New Roman"/>
                <w:noProof/>
              </w:rPr>
              <w:t>лет</w:t>
            </w:r>
          </w:p>
        </w:tc>
      </w:tr>
      <w:tr w:rsidR="00306596" w:rsidRPr="003C0DF0" w14:paraId="0D0383AA" w14:textId="77777777" w:rsidTr="003C0DF0">
        <w:tc>
          <w:tcPr>
            <w:tcW w:w="695" w:type="dxa"/>
          </w:tcPr>
          <w:p w14:paraId="36579767" w14:textId="77777777" w:rsidR="00306596" w:rsidRPr="003C0DF0" w:rsidRDefault="00306596" w:rsidP="003C0DF0">
            <w:pPr>
              <w:jc w:val="center"/>
              <w:rPr>
                <w:rFonts w:ascii="Times New Roman" w:hAnsi="Times New Roman"/>
              </w:rPr>
            </w:pPr>
          </w:p>
        </w:tc>
        <w:tc>
          <w:tcPr>
            <w:tcW w:w="2793" w:type="dxa"/>
          </w:tcPr>
          <w:p w14:paraId="59582A2D" w14:textId="77777777" w:rsidR="00306596" w:rsidRPr="003C0DF0" w:rsidRDefault="00306596" w:rsidP="003C0DF0">
            <w:pPr>
              <w:rPr>
                <w:rFonts w:ascii="Times New Roman" w:hAnsi="Times New Roman"/>
              </w:rPr>
            </w:pPr>
          </w:p>
        </w:tc>
        <w:tc>
          <w:tcPr>
            <w:tcW w:w="2896" w:type="dxa"/>
            <w:vAlign w:val="center"/>
          </w:tcPr>
          <w:p w14:paraId="2656DF6F" w14:textId="5ADEC8BA"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Наработка на отказ</w:t>
            </w:r>
          </w:p>
        </w:tc>
        <w:tc>
          <w:tcPr>
            <w:tcW w:w="4247" w:type="dxa"/>
            <w:vAlign w:val="center"/>
          </w:tcPr>
          <w:p w14:paraId="6DC66C0E" w14:textId="2FC77BB6" w:rsidR="00306596" w:rsidRPr="003C0DF0" w:rsidRDefault="00306596" w:rsidP="003C0DF0">
            <w:pPr>
              <w:jc w:val="center"/>
              <w:rPr>
                <w:rFonts w:ascii="Times New Roman" w:hAnsi="Times New Roman"/>
                <w:noProof/>
              </w:rPr>
            </w:pPr>
            <w:r w:rsidRPr="003C0DF0">
              <w:rPr>
                <w:rFonts w:ascii="Times New Roman" w:hAnsi="Times New Roman"/>
                <w:noProof/>
              </w:rPr>
              <w:t>Более 210000</w:t>
            </w:r>
          </w:p>
        </w:tc>
        <w:tc>
          <w:tcPr>
            <w:tcW w:w="1754" w:type="dxa"/>
            <w:vMerge/>
            <w:vAlign w:val="center"/>
          </w:tcPr>
          <w:p w14:paraId="702C40E8" w14:textId="7AFFC2CC" w:rsidR="00306596" w:rsidRPr="003C0DF0" w:rsidRDefault="00306596" w:rsidP="003C0DF0">
            <w:pPr>
              <w:jc w:val="center"/>
              <w:rPr>
                <w:rFonts w:ascii="Times New Roman" w:hAnsi="Times New Roman"/>
                <w:noProof/>
              </w:rPr>
            </w:pPr>
          </w:p>
        </w:tc>
        <w:tc>
          <w:tcPr>
            <w:tcW w:w="1429" w:type="dxa"/>
            <w:vAlign w:val="center"/>
          </w:tcPr>
          <w:p w14:paraId="6CC2ECCE" w14:textId="792CBCEF" w:rsidR="00306596" w:rsidRPr="003C0DF0" w:rsidRDefault="00306596" w:rsidP="003C0DF0">
            <w:pPr>
              <w:jc w:val="center"/>
              <w:rPr>
                <w:rFonts w:ascii="Times New Roman" w:hAnsi="Times New Roman"/>
                <w:noProof/>
              </w:rPr>
            </w:pPr>
            <w:r w:rsidRPr="003C0DF0">
              <w:rPr>
                <w:rFonts w:ascii="Times New Roman" w:hAnsi="Times New Roman"/>
                <w:noProof/>
              </w:rPr>
              <w:t>час</w:t>
            </w:r>
          </w:p>
        </w:tc>
      </w:tr>
      <w:tr w:rsidR="00306596" w:rsidRPr="003C0DF0" w14:paraId="1521D4C1" w14:textId="77777777" w:rsidTr="003C0DF0">
        <w:tc>
          <w:tcPr>
            <w:tcW w:w="695" w:type="dxa"/>
          </w:tcPr>
          <w:p w14:paraId="7655DAB8" w14:textId="77777777" w:rsidR="00306596" w:rsidRPr="003C0DF0" w:rsidRDefault="00306596" w:rsidP="003C0DF0">
            <w:pPr>
              <w:jc w:val="center"/>
              <w:rPr>
                <w:rFonts w:ascii="Times New Roman" w:hAnsi="Times New Roman"/>
              </w:rPr>
            </w:pPr>
          </w:p>
        </w:tc>
        <w:tc>
          <w:tcPr>
            <w:tcW w:w="2793" w:type="dxa"/>
          </w:tcPr>
          <w:p w14:paraId="56B4B336" w14:textId="77777777" w:rsidR="00306596" w:rsidRPr="003C0DF0" w:rsidRDefault="00306596" w:rsidP="003C0DF0">
            <w:pPr>
              <w:rPr>
                <w:rFonts w:ascii="Times New Roman" w:hAnsi="Times New Roman"/>
              </w:rPr>
            </w:pPr>
          </w:p>
        </w:tc>
        <w:tc>
          <w:tcPr>
            <w:tcW w:w="2896" w:type="dxa"/>
            <w:vAlign w:val="center"/>
          </w:tcPr>
          <w:p w14:paraId="6D4C0DE2" w14:textId="4DEBA49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Класс точности счетчика активной энергии</w:t>
            </w:r>
          </w:p>
        </w:tc>
        <w:tc>
          <w:tcPr>
            <w:tcW w:w="4247" w:type="dxa"/>
            <w:vAlign w:val="center"/>
          </w:tcPr>
          <w:p w14:paraId="19BD8D31" w14:textId="641507D8" w:rsidR="00306596" w:rsidRPr="003C0DF0" w:rsidRDefault="00306596" w:rsidP="003C0DF0">
            <w:pPr>
              <w:jc w:val="center"/>
              <w:rPr>
                <w:rFonts w:ascii="Times New Roman" w:hAnsi="Times New Roman"/>
                <w:noProof/>
              </w:rPr>
            </w:pPr>
            <w:r w:rsidRPr="003C0DF0">
              <w:rPr>
                <w:rFonts w:ascii="Times New Roman" w:hAnsi="Times New Roman"/>
                <w:noProof/>
              </w:rPr>
              <w:t>0.2</w:t>
            </w:r>
            <w:r w:rsidRPr="003C0DF0">
              <w:rPr>
                <w:rFonts w:ascii="Times New Roman" w:hAnsi="Times New Roman"/>
                <w:noProof/>
                <w:lang w:val="en-US"/>
              </w:rPr>
              <w:t>S</w:t>
            </w:r>
            <w:r w:rsidRPr="003C0DF0">
              <w:rPr>
                <w:rFonts w:ascii="Times New Roman" w:hAnsi="Times New Roman"/>
                <w:noProof/>
              </w:rPr>
              <w:t xml:space="preserve"> или 0.5</w:t>
            </w:r>
            <w:r w:rsidRPr="003C0DF0">
              <w:rPr>
                <w:rFonts w:ascii="Times New Roman" w:hAnsi="Times New Roman"/>
                <w:noProof/>
                <w:lang w:val="en-US"/>
              </w:rPr>
              <w:t>S</w:t>
            </w:r>
            <w:r w:rsidRPr="003C0DF0">
              <w:rPr>
                <w:rFonts w:ascii="Times New Roman" w:hAnsi="Times New Roman"/>
                <w:noProof/>
              </w:rPr>
              <w:t xml:space="preserve"> или 1</w:t>
            </w:r>
          </w:p>
        </w:tc>
        <w:tc>
          <w:tcPr>
            <w:tcW w:w="1754" w:type="dxa"/>
            <w:vMerge/>
            <w:vAlign w:val="center"/>
          </w:tcPr>
          <w:p w14:paraId="17DE4E78" w14:textId="410F0BDF" w:rsidR="00306596" w:rsidRPr="003C0DF0" w:rsidRDefault="00306596" w:rsidP="003C0DF0">
            <w:pPr>
              <w:jc w:val="center"/>
              <w:rPr>
                <w:rFonts w:ascii="Times New Roman" w:hAnsi="Times New Roman"/>
                <w:noProof/>
              </w:rPr>
            </w:pPr>
          </w:p>
        </w:tc>
        <w:tc>
          <w:tcPr>
            <w:tcW w:w="1429" w:type="dxa"/>
            <w:vAlign w:val="center"/>
          </w:tcPr>
          <w:p w14:paraId="467517E0" w14:textId="77777777" w:rsidR="00306596" w:rsidRPr="003C0DF0" w:rsidRDefault="00306596" w:rsidP="003C0DF0">
            <w:pPr>
              <w:jc w:val="center"/>
              <w:rPr>
                <w:rFonts w:ascii="Times New Roman" w:hAnsi="Times New Roman"/>
                <w:noProof/>
              </w:rPr>
            </w:pPr>
          </w:p>
        </w:tc>
      </w:tr>
      <w:tr w:rsidR="00306596" w:rsidRPr="003C0DF0" w14:paraId="78E9578E" w14:textId="77777777" w:rsidTr="003C0DF0">
        <w:tc>
          <w:tcPr>
            <w:tcW w:w="695" w:type="dxa"/>
          </w:tcPr>
          <w:p w14:paraId="4D353F96" w14:textId="77777777" w:rsidR="00306596" w:rsidRPr="003C0DF0" w:rsidRDefault="00306596" w:rsidP="003C0DF0">
            <w:pPr>
              <w:jc w:val="center"/>
              <w:rPr>
                <w:rFonts w:ascii="Times New Roman" w:hAnsi="Times New Roman"/>
              </w:rPr>
            </w:pPr>
          </w:p>
        </w:tc>
        <w:tc>
          <w:tcPr>
            <w:tcW w:w="2793" w:type="dxa"/>
          </w:tcPr>
          <w:p w14:paraId="0ED53DDA" w14:textId="77777777" w:rsidR="00306596" w:rsidRPr="003C0DF0" w:rsidRDefault="00306596" w:rsidP="003C0DF0">
            <w:pPr>
              <w:rPr>
                <w:rFonts w:ascii="Times New Roman" w:hAnsi="Times New Roman"/>
              </w:rPr>
            </w:pPr>
          </w:p>
        </w:tc>
        <w:tc>
          <w:tcPr>
            <w:tcW w:w="2896" w:type="dxa"/>
            <w:vAlign w:val="center"/>
          </w:tcPr>
          <w:p w14:paraId="25B29E4D" w14:textId="2AD0CCFC"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Класс точности счетчика реактивной энергии</w:t>
            </w:r>
          </w:p>
        </w:tc>
        <w:tc>
          <w:tcPr>
            <w:tcW w:w="4247" w:type="dxa"/>
            <w:vAlign w:val="center"/>
          </w:tcPr>
          <w:p w14:paraId="506FBC19" w14:textId="2754B6B1" w:rsidR="00306596" w:rsidRPr="003C0DF0" w:rsidRDefault="00306596" w:rsidP="003C0DF0">
            <w:pPr>
              <w:jc w:val="center"/>
              <w:rPr>
                <w:rFonts w:ascii="Times New Roman" w:hAnsi="Times New Roman"/>
                <w:noProof/>
              </w:rPr>
            </w:pPr>
            <w:r w:rsidRPr="003C0DF0">
              <w:rPr>
                <w:rFonts w:ascii="Times New Roman" w:hAnsi="Times New Roman"/>
                <w:noProof/>
              </w:rPr>
              <w:t>0.5; 1; 2</w:t>
            </w:r>
          </w:p>
        </w:tc>
        <w:tc>
          <w:tcPr>
            <w:tcW w:w="1754" w:type="dxa"/>
            <w:vMerge/>
            <w:vAlign w:val="center"/>
          </w:tcPr>
          <w:p w14:paraId="698FF9E6" w14:textId="02503440" w:rsidR="00306596" w:rsidRPr="003C0DF0" w:rsidRDefault="00306596" w:rsidP="003C0DF0">
            <w:pPr>
              <w:jc w:val="center"/>
              <w:rPr>
                <w:rFonts w:ascii="Times New Roman" w:hAnsi="Times New Roman"/>
                <w:noProof/>
              </w:rPr>
            </w:pPr>
          </w:p>
        </w:tc>
        <w:tc>
          <w:tcPr>
            <w:tcW w:w="1429" w:type="dxa"/>
            <w:vAlign w:val="center"/>
          </w:tcPr>
          <w:p w14:paraId="5372DF32" w14:textId="77777777" w:rsidR="00306596" w:rsidRPr="003C0DF0" w:rsidRDefault="00306596" w:rsidP="003C0DF0">
            <w:pPr>
              <w:jc w:val="center"/>
              <w:rPr>
                <w:rFonts w:ascii="Times New Roman" w:hAnsi="Times New Roman"/>
                <w:noProof/>
              </w:rPr>
            </w:pPr>
          </w:p>
        </w:tc>
      </w:tr>
      <w:tr w:rsidR="00306596" w:rsidRPr="00DD6C63" w14:paraId="0BE556AC" w14:textId="77777777" w:rsidTr="003C0DF0">
        <w:tc>
          <w:tcPr>
            <w:tcW w:w="695" w:type="dxa"/>
          </w:tcPr>
          <w:p w14:paraId="6704041E" w14:textId="77777777" w:rsidR="00306596" w:rsidRPr="003C0DF0" w:rsidRDefault="00306596" w:rsidP="003C0DF0">
            <w:pPr>
              <w:jc w:val="center"/>
              <w:rPr>
                <w:rFonts w:ascii="Times New Roman" w:hAnsi="Times New Roman"/>
              </w:rPr>
            </w:pPr>
          </w:p>
        </w:tc>
        <w:tc>
          <w:tcPr>
            <w:tcW w:w="2793" w:type="dxa"/>
          </w:tcPr>
          <w:p w14:paraId="201EE76A" w14:textId="77777777" w:rsidR="00306596" w:rsidRPr="003C0DF0" w:rsidRDefault="00306596" w:rsidP="003C0DF0">
            <w:pPr>
              <w:rPr>
                <w:rFonts w:ascii="Times New Roman" w:hAnsi="Times New Roman"/>
              </w:rPr>
            </w:pPr>
          </w:p>
        </w:tc>
        <w:tc>
          <w:tcPr>
            <w:tcW w:w="2896" w:type="dxa"/>
            <w:vAlign w:val="center"/>
          </w:tcPr>
          <w:p w14:paraId="5CA0924A" w14:textId="783ACDB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Интерфейс:</w:t>
            </w:r>
          </w:p>
        </w:tc>
        <w:tc>
          <w:tcPr>
            <w:tcW w:w="4247" w:type="dxa"/>
            <w:vAlign w:val="center"/>
          </w:tcPr>
          <w:p w14:paraId="17191759" w14:textId="02F1C48A"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RS-485; GSM/GPRS; PLC-II; Ethernet</w:t>
            </w:r>
          </w:p>
        </w:tc>
        <w:tc>
          <w:tcPr>
            <w:tcW w:w="1754" w:type="dxa"/>
            <w:vMerge/>
            <w:vAlign w:val="center"/>
          </w:tcPr>
          <w:p w14:paraId="38A16B7A" w14:textId="2C1AE7D1" w:rsidR="00306596" w:rsidRPr="003C0DF0" w:rsidRDefault="00306596" w:rsidP="003C0DF0">
            <w:pPr>
              <w:jc w:val="center"/>
              <w:rPr>
                <w:rFonts w:ascii="Times New Roman" w:hAnsi="Times New Roman"/>
                <w:noProof/>
                <w:lang w:val="en-US"/>
              </w:rPr>
            </w:pPr>
          </w:p>
        </w:tc>
        <w:tc>
          <w:tcPr>
            <w:tcW w:w="1429" w:type="dxa"/>
            <w:vAlign w:val="center"/>
          </w:tcPr>
          <w:p w14:paraId="23A4FF5D" w14:textId="77777777" w:rsidR="00306596" w:rsidRPr="003C0DF0" w:rsidRDefault="00306596" w:rsidP="003C0DF0">
            <w:pPr>
              <w:jc w:val="center"/>
              <w:rPr>
                <w:rFonts w:ascii="Times New Roman" w:hAnsi="Times New Roman"/>
                <w:noProof/>
                <w:lang w:val="en-US"/>
              </w:rPr>
            </w:pPr>
          </w:p>
        </w:tc>
      </w:tr>
      <w:tr w:rsidR="00306596" w:rsidRPr="003C0DF0" w14:paraId="5143567D" w14:textId="77777777" w:rsidTr="003C0DF0">
        <w:tc>
          <w:tcPr>
            <w:tcW w:w="695" w:type="dxa"/>
          </w:tcPr>
          <w:p w14:paraId="5B026624" w14:textId="77777777" w:rsidR="00306596" w:rsidRPr="003C0DF0" w:rsidRDefault="00306596" w:rsidP="003C0DF0">
            <w:pPr>
              <w:jc w:val="center"/>
              <w:rPr>
                <w:rFonts w:ascii="Times New Roman" w:hAnsi="Times New Roman"/>
                <w:lang w:val="en-US"/>
              </w:rPr>
            </w:pPr>
          </w:p>
        </w:tc>
        <w:tc>
          <w:tcPr>
            <w:tcW w:w="2793" w:type="dxa"/>
          </w:tcPr>
          <w:p w14:paraId="06155B4F" w14:textId="77777777" w:rsidR="00306596" w:rsidRPr="003C0DF0" w:rsidRDefault="00306596" w:rsidP="003C0DF0">
            <w:pPr>
              <w:rPr>
                <w:rFonts w:ascii="Times New Roman" w:hAnsi="Times New Roman"/>
                <w:lang w:val="en-US"/>
              </w:rPr>
            </w:pPr>
          </w:p>
        </w:tc>
        <w:tc>
          <w:tcPr>
            <w:tcW w:w="2896" w:type="dxa"/>
            <w:vAlign w:val="center"/>
          </w:tcPr>
          <w:p w14:paraId="7C5C8C36" w14:textId="1F59E90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Сохранность данных постоянной информации при перерывах питания</w:t>
            </w:r>
          </w:p>
        </w:tc>
        <w:tc>
          <w:tcPr>
            <w:tcW w:w="4247" w:type="dxa"/>
            <w:vAlign w:val="center"/>
          </w:tcPr>
          <w:p w14:paraId="057BDB66" w14:textId="574E8A49"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более 30</w:t>
            </w:r>
          </w:p>
        </w:tc>
        <w:tc>
          <w:tcPr>
            <w:tcW w:w="1754" w:type="dxa"/>
            <w:vMerge/>
            <w:vAlign w:val="center"/>
          </w:tcPr>
          <w:p w14:paraId="7B9C7B31" w14:textId="440E83C4" w:rsidR="00306596" w:rsidRPr="003C0DF0" w:rsidRDefault="00306596" w:rsidP="003C0DF0">
            <w:pPr>
              <w:jc w:val="center"/>
              <w:rPr>
                <w:rFonts w:ascii="Times New Roman" w:hAnsi="Times New Roman"/>
                <w:noProof/>
                <w:lang w:val="en-US"/>
              </w:rPr>
            </w:pPr>
          </w:p>
        </w:tc>
        <w:tc>
          <w:tcPr>
            <w:tcW w:w="1429" w:type="dxa"/>
            <w:vAlign w:val="center"/>
          </w:tcPr>
          <w:p w14:paraId="3D2F0E46" w14:textId="7D7786DA" w:rsidR="00306596" w:rsidRPr="003C0DF0" w:rsidRDefault="00306596" w:rsidP="003C0DF0">
            <w:pPr>
              <w:jc w:val="center"/>
              <w:rPr>
                <w:rFonts w:ascii="Times New Roman" w:hAnsi="Times New Roman"/>
                <w:noProof/>
              </w:rPr>
            </w:pPr>
            <w:r w:rsidRPr="003C0DF0">
              <w:rPr>
                <w:rFonts w:ascii="Times New Roman" w:hAnsi="Times New Roman"/>
                <w:noProof/>
              </w:rPr>
              <w:t>лет</w:t>
            </w:r>
          </w:p>
        </w:tc>
      </w:tr>
      <w:tr w:rsidR="00306596" w:rsidRPr="003C0DF0" w14:paraId="53F0C9F5" w14:textId="77777777" w:rsidTr="003C0DF0">
        <w:tc>
          <w:tcPr>
            <w:tcW w:w="695" w:type="dxa"/>
          </w:tcPr>
          <w:p w14:paraId="06C70783" w14:textId="77777777" w:rsidR="00306596" w:rsidRPr="003C0DF0" w:rsidRDefault="00306596" w:rsidP="003C0DF0">
            <w:pPr>
              <w:jc w:val="center"/>
              <w:rPr>
                <w:rFonts w:ascii="Times New Roman" w:hAnsi="Times New Roman"/>
              </w:rPr>
            </w:pPr>
          </w:p>
        </w:tc>
        <w:tc>
          <w:tcPr>
            <w:tcW w:w="2793" w:type="dxa"/>
          </w:tcPr>
          <w:p w14:paraId="1C77D248" w14:textId="77777777" w:rsidR="00306596" w:rsidRPr="003C0DF0" w:rsidRDefault="00306596" w:rsidP="003C0DF0">
            <w:pPr>
              <w:rPr>
                <w:rFonts w:ascii="Times New Roman" w:hAnsi="Times New Roman"/>
              </w:rPr>
            </w:pPr>
          </w:p>
        </w:tc>
        <w:tc>
          <w:tcPr>
            <w:tcW w:w="2896" w:type="dxa"/>
            <w:vAlign w:val="center"/>
          </w:tcPr>
          <w:p w14:paraId="3BCAD5A5" w14:textId="57809DA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Степень защиты корпуса</w:t>
            </w:r>
          </w:p>
        </w:tc>
        <w:tc>
          <w:tcPr>
            <w:tcW w:w="4247" w:type="dxa"/>
            <w:vAlign w:val="center"/>
          </w:tcPr>
          <w:p w14:paraId="6F72EB56" w14:textId="7C2C43B0"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IP51</w:t>
            </w:r>
            <w:r w:rsidRPr="003C0DF0">
              <w:rPr>
                <w:rFonts w:ascii="Times New Roman" w:hAnsi="Times New Roman"/>
                <w:noProof/>
              </w:rPr>
              <w:t xml:space="preserve"> или</w:t>
            </w:r>
            <w:r w:rsidRPr="003C0DF0">
              <w:rPr>
                <w:rFonts w:ascii="Times New Roman" w:hAnsi="Times New Roman"/>
                <w:noProof/>
                <w:lang w:val="en-US"/>
              </w:rPr>
              <w:t xml:space="preserve"> IP52</w:t>
            </w:r>
          </w:p>
        </w:tc>
        <w:tc>
          <w:tcPr>
            <w:tcW w:w="1754" w:type="dxa"/>
            <w:vMerge/>
            <w:vAlign w:val="center"/>
          </w:tcPr>
          <w:p w14:paraId="26BB3EA0" w14:textId="41A387C8" w:rsidR="00306596" w:rsidRPr="003C0DF0" w:rsidRDefault="00306596" w:rsidP="003C0DF0">
            <w:pPr>
              <w:jc w:val="center"/>
              <w:rPr>
                <w:rFonts w:ascii="Times New Roman" w:hAnsi="Times New Roman"/>
                <w:noProof/>
                <w:lang w:val="en-US"/>
              </w:rPr>
            </w:pPr>
          </w:p>
        </w:tc>
        <w:tc>
          <w:tcPr>
            <w:tcW w:w="1429" w:type="dxa"/>
            <w:vAlign w:val="center"/>
          </w:tcPr>
          <w:p w14:paraId="785E47AE" w14:textId="77777777" w:rsidR="00306596" w:rsidRPr="003C0DF0" w:rsidRDefault="00306596" w:rsidP="003C0DF0">
            <w:pPr>
              <w:jc w:val="center"/>
              <w:rPr>
                <w:rFonts w:ascii="Times New Roman" w:hAnsi="Times New Roman"/>
                <w:noProof/>
              </w:rPr>
            </w:pPr>
          </w:p>
        </w:tc>
      </w:tr>
      <w:tr w:rsidR="00306596" w:rsidRPr="003C0DF0" w14:paraId="49F6EA8E" w14:textId="77777777" w:rsidTr="003C0DF0">
        <w:tc>
          <w:tcPr>
            <w:tcW w:w="695" w:type="dxa"/>
          </w:tcPr>
          <w:p w14:paraId="378790BE" w14:textId="77777777" w:rsidR="00306596" w:rsidRPr="003C0DF0" w:rsidRDefault="00306596" w:rsidP="003C0DF0">
            <w:pPr>
              <w:jc w:val="center"/>
              <w:rPr>
                <w:rFonts w:ascii="Times New Roman" w:hAnsi="Times New Roman"/>
              </w:rPr>
            </w:pPr>
          </w:p>
        </w:tc>
        <w:tc>
          <w:tcPr>
            <w:tcW w:w="2793" w:type="dxa"/>
          </w:tcPr>
          <w:p w14:paraId="66C89DFD" w14:textId="77777777" w:rsidR="00306596" w:rsidRPr="003C0DF0" w:rsidRDefault="00306596" w:rsidP="003C0DF0">
            <w:pPr>
              <w:rPr>
                <w:rFonts w:ascii="Times New Roman" w:hAnsi="Times New Roman"/>
              </w:rPr>
            </w:pPr>
          </w:p>
        </w:tc>
        <w:tc>
          <w:tcPr>
            <w:tcW w:w="2896" w:type="dxa"/>
            <w:vAlign w:val="center"/>
          </w:tcPr>
          <w:p w14:paraId="3961F25D" w14:textId="20911FA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Минимальная рабочая температура</w:t>
            </w:r>
          </w:p>
        </w:tc>
        <w:tc>
          <w:tcPr>
            <w:tcW w:w="4247" w:type="dxa"/>
            <w:vAlign w:val="center"/>
          </w:tcPr>
          <w:p w14:paraId="7D9BB27F" w14:textId="7A7924BC"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До – 40</w:t>
            </w:r>
          </w:p>
        </w:tc>
        <w:tc>
          <w:tcPr>
            <w:tcW w:w="1754" w:type="dxa"/>
            <w:vMerge/>
            <w:vAlign w:val="center"/>
          </w:tcPr>
          <w:p w14:paraId="591BB4BC" w14:textId="0DB82997" w:rsidR="00306596" w:rsidRPr="003C0DF0" w:rsidRDefault="00306596" w:rsidP="003C0DF0">
            <w:pPr>
              <w:jc w:val="center"/>
              <w:rPr>
                <w:rFonts w:ascii="Times New Roman" w:hAnsi="Times New Roman"/>
                <w:noProof/>
                <w:lang w:val="en-US"/>
              </w:rPr>
            </w:pPr>
          </w:p>
        </w:tc>
        <w:tc>
          <w:tcPr>
            <w:tcW w:w="1429" w:type="dxa"/>
            <w:vAlign w:val="center"/>
          </w:tcPr>
          <w:p w14:paraId="16F18137" w14:textId="069F6AAB" w:rsidR="00306596" w:rsidRPr="003C0DF0" w:rsidRDefault="00306596" w:rsidP="003C0DF0">
            <w:pPr>
              <w:jc w:val="center"/>
              <w:rPr>
                <w:rFonts w:ascii="Times New Roman" w:hAnsi="Times New Roman"/>
                <w:noProof/>
              </w:rPr>
            </w:pPr>
            <w:r w:rsidRPr="003C0DF0">
              <w:rPr>
                <w:rFonts w:ascii="Times New Roman" w:hAnsi="Times New Roman"/>
                <w:noProof/>
                <w:vertAlign w:val="superscript"/>
              </w:rPr>
              <w:t>0</w:t>
            </w:r>
            <w:r w:rsidRPr="003C0DF0">
              <w:rPr>
                <w:rFonts w:ascii="Times New Roman" w:hAnsi="Times New Roman"/>
                <w:noProof/>
              </w:rPr>
              <w:t>С</w:t>
            </w:r>
          </w:p>
        </w:tc>
      </w:tr>
      <w:tr w:rsidR="00306596" w:rsidRPr="003C0DF0" w14:paraId="7DEA1090" w14:textId="77777777" w:rsidTr="003C0DF0">
        <w:tc>
          <w:tcPr>
            <w:tcW w:w="695" w:type="dxa"/>
          </w:tcPr>
          <w:p w14:paraId="138B942A" w14:textId="77777777" w:rsidR="00306596" w:rsidRPr="003C0DF0" w:rsidRDefault="00306596" w:rsidP="003C0DF0">
            <w:pPr>
              <w:jc w:val="center"/>
              <w:rPr>
                <w:rFonts w:ascii="Times New Roman" w:hAnsi="Times New Roman"/>
              </w:rPr>
            </w:pPr>
          </w:p>
        </w:tc>
        <w:tc>
          <w:tcPr>
            <w:tcW w:w="2793" w:type="dxa"/>
          </w:tcPr>
          <w:p w14:paraId="6CBFBD09" w14:textId="77777777" w:rsidR="00306596" w:rsidRPr="003C0DF0" w:rsidRDefault="00306596" w:rsidP="003C0DF0">
            <w:pPr>
              <w:rPr>
                <w:rFonts w:ascii="Times New Roman" w:hAnsi="Times New Roman"/>
              </w:rPr>
            </w:pPr>
          </w:p>
        </w:tc>
        <w:tc>
          <w:tcPr>
            <w:tcW w:w="2896" w:type="dxa"/>
            <w:vAlign w:val="center"/>
          </w:tcPr>
          <w:p w14:paraId="12C401CD" w14:textId="178A6F9B"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длина счетчика</w:t>
            </w:r>
          </w:p>
        </w:tc>
        <w:tc>
          <w:tcPr>
            <w:tcW w:w="4247" w:type="dxa"/>
            <w:vAlign w:val="center"/>
          </w:tcPr>
          <w:p w14:paraId="0485CEF2" w14:textId="34E85A90"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290 – 310</w:t>
            </w:r>
          </w:p>
        </w:tc>
        <w:tc>
          <w:tcPr>
            <w:tcW w:w="1754" w:type="dxa"/>
            <w:vMerge/>
            <w:vAlign w:val="center"/>
          </w:tcPr>
          <w:p w14:paraId="1C60D99B" w14:textId="319C9722" w:rsidR="00306596" w:rsidRPr="003C0DF0" w:rsidRDefault="00306596" w:rsidP="003C0DF0">
            <w:pPr>
              <w:jc w:val="center"/>
              <w:rPr>
                <w:rFonts w:ascii="Times New Roman" w:hAnsi="Times New Roman"/>
                <w:noProof/>
                <w:lang w:val="en-US"/>
              </w:rPr>
            </w:pPr>
          </w:p>
        </w:tc>
        <w:tc>
          <w:tcPr>
            <w:tcW w:w="1429" w:type="dxa"/>
            <w:vAlign w:val="center"/>
          </w:tcPr>
          <w:p w14:paraId="4A88D1EB" w14:textId="49991A14" w:rsidR="00306596" w:rsidRPr="003C0DF0" w:rsidRDefault="00306596" w:rsidP="003C0DF0">
            <w:pPr>
              <w:jc w:val="center"/>
              <w:rPr>
                <w:rFonts w:ascii="Times New Roman" w:hAnsi="Times New Roman"/>
                <w:noProof/>
                <w:vertAlign w:val="superscript"/>
              </w:rPr>
            </w:pPr>
            <w:r w:rsidRPr="003C0DF0">
              <w:rPr>
                <w:rFonts w:ascii="Times New Roman" w:hAnsi="Times New Roman"/>
                <w:noProof/>
              </w:rPr>
              <w:t>мм</w:t>
            </w:r>
          </w:p>
        </w:tc>
      </w:tr>
      <w:tr w:rsidR="00306596" w:rsidRPr="003C0DF0" w14:paraId="73665794" w14:textId="77777777" w:rsidTr="003C0DF0">
        <w:tc>
          <w:tcPr>
            <w:tcW w:w="695" w:type="dxa"/>
          </w:tcPr>
          <w:p w14:paraId="782C0ECB" w14:textId="77777777" w:rsidR="00306596" w:rsidRPr="003C0DF0" w:rsidRDefault="00306596" w:rsidP="003C0DF0">
            <w:pPr>
              <w:jc w:val="center"/>
              <w:rPr>
                <w:rFonts w:ascii="Times New Roman" w:hAnsi="Times New Roman"/>
              </w:rPr>
            </w:pPr>
          </w:p>
        </w:tc>
        <w:tc>
          <w:tcPr>
            <w:tcW w:w="2793" w:type="dxa"/>
          </w:tcPr>
          <w:p w14:paraId="4D4070A4" w14:textId="77777777" w:rsidR="00306596" w:rsidRPr="003C0DF0" w:rsidRDefault="00306596" w:rsidP="003C0DF0">
            <w:pPr>
              <w:rPr>
                <w:rFonts w:ascii="Times New Roman" w:hAnsi="Times New Roman"/>
              </w:rPr>
            </w:pPr>
          </w:p>
        </w:tc>
        <w:tc>
          <w:tcPr>
            <w:tcW w:w="2896" w:type="dxa"/>
            <w:vAlign w:val="center"/>
          </w:tcPr>
          <w:p w14:paraId="3C2E16D3" w14:textId="383AC54C"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ширина счетчика</w:t>
            </w:r>
          </w:p>
        </w:tc>
        <w:tc>
          <w:tcPr>
            <w:tcW w:w="4247" w:type="dxa"/>
            <w:vAlign w:val="center"/>
          </w:tcPr>
          <w:p w14:paraId="4F2E6EEC" w14:textId="41AFCA41"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менее 180</w:t>
            </w:r>
          </w:p>
        </w:tc>
        <w:tc>
          <w:tcPr>
            <w:tcW w:w="1754" w:type="dxa"/>
            <w:vMerge/>
            <w:vAlign w:val="center"/>
          </w:tcPr>
          <w:p w14:paraId="43623E82" w14:textId="2140CB6F" w:rsidR="00306596" w:rsidRPr="003C0DF0" w:rsidRDefault="00306596" w:rsidP="003C0DF0">
            <w:pPr>
              <w:jc w:val="center"/>
              <w:rPr>
                <w:rFonts w:ascii="Times New Roman" w:hAnsi="Times New Roman"/>
                <w:noProof/>
                <w:lang w:val="en-US"/>
              </w:rPr>
            </w:pPr>
          </w:p>
        </w:tc>
        <w:tc>
          <w:tcPr>
            <w:tcW w:w="1429" w:type="dxa"/>
            <w:vAlign w:val="center"/>
          </w:tcPr>
          <w:p w14:paraId="2B04D4D9" w14:textId="5BAE624A"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37D7A7F2" w14:textId="77777777" w:rsidTr="003C0DF0">
        <w:tc>
          <w:tcPr>
            <w:tcW w:w="695" w:type="dxa"/>
          </w:tcPr>
          <w:p w14:paraId="09ED1A19" w14:textId="77777777" w:rsidR="00306596" w:rsidRPr="003C0DF0" w:rsidRDefault="00306596" w:rsidP="003C0DF0">
            <w:pPr>
              <w:jc w:val="center"/>
              <w:rPr>
                <w:rFonts w:ascii="Times New Roman" w:hAnsi="Times New Roman"/>
              </w:rPr>
            </w:pPr>
          </w:p>
        </w:tc>
        <w:tc>
          <w:tcPr>
            <w:tcW w:w="2793" w:type="dxa"/>
          </w:tcPr>
          <w:p w14:paraId="680EF8F0" w14:textId="77777777" w:rsidR="00306596" w:rsidRPr="003C0DF0" w:rsidRDefault="00306596" w:rsidP="003C0DF0">
            <w:pPr>
              <w:rPr>
                <w:rFonts w:ascii="Times New Roman" w:hAnsi="Times New Roman"/>
              </w:rPr>
            </w:pPr>
          </w:p>
        </w:tc>
        <w:tc>
          <w:tcPr>
            <w:tcW w:w="2896" w:type="dxa"/>
            <w:vAlign w:val="center"/>
          </w:tcPr>
          <w:p w14:paraId="2170F072" w14:textId="6752B438"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высота счетчика</w:t>
            </w:r>
          </w:p>
        </w:tc>
        <w:tc>
          <w:tcPr>
            <w:tcW w:w="4247" w:type="dxa"/>
            <w:vAlign w:val="center"/>
          </w:tcPr>
          <w:p w14:paraId="04C5166A" w14:textId="6AD8C938"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&lt; 80</w:t>
            </w:r>
          </w:p>
        </w:tc>
        <w:tc>
          <w:tcPr>
            <w:tcW w:w="1754" w:type="dxa"/>
            <w:vMerge/>
            <w:vAlign w:val="center"/>
          </w:tcPr>
          <w:p w14:paraId="17F9A18C" w14:textId="43D4D817" w:rsidR="00306596" w:rsidRPr="003C0DF0" w:rsidRDefault="00306596" w:rsidP="003C0DF0">
            <w:pPr>
              <w:jc w:val="center"/>
              <w:rPr>
                <w:rFonts w:ascii="Times New Roman" w:hAnsi="Times New Roman"/>
                <w:noProof/>
                <w:lang w:val="en-US"/>
              </w:rPr>
            </w:pPr>
          </w:p>
        </w:tc>
        <w:tc>
          <w:tcPr>
            <w:tcW w:w="1429" w:type="dxa"/>
            <w:vAlign w:val="center"/>
          </w:tcPr>
          <w:p w14:paraId="5EB744CF" w14:textId="030717E4"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45D6A970" w14:textId="77777777" w:rsidTr="003C0DF0">
        <w:tc>
          <w:tcPr>
            <w:tcW w:w="695" w:type="dxa"/>
          </w:tcPr>
          <w:p w14:paraId="44BB8485" w14:textId="77777777" w:rsidR="00306596" w:rsidRPr="003C0DF0" w:rsidRDefault="00306596" w:rsidP="003C0DF0">
            <w:pPr>
              <w:jc w:val="center"/>
              <w:rPr>
                <w:rFonts w:ascii="Times New Roman" w:hAnsi="Times New Roman"/>
              </w:rPr>
            </w:pPr>
          </w:p>
        </w:tc>
        <w:tc>
          <w:tcPr>
            <w:tcW w:w="2793" w:type="dxa"/>
          </w:tcPr>
          <w:p w14:paraId="68D7B363" w14:textId="77777777" w:rsidR="00306596" w:rsidRPr="003C0DF0" w:rsidRDefault="00306596" w:rsidP="003C0DF0">
            <w:pPr>
              <w:rPr>
                <w:rFonts w:ascii="Times New Roman" w:hAnsi="Times New Roman"/>
              </w:rPr>
            </w:pPr>
          </w:p>
        </w:tc>
        <w:tc>
          <w:tcPr>
            <w:tcW w:w="2896" w:type="dxa"/>
            <w:vAlign w:val="center"/>
          </w:tcPr>
          <w:p w14:paraId="3609D6CD" w14:textId="572F12C4"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Максимальная рабочая температура</w:t>
            </w:r>
          </w:p>
        </w:tc>
        <w:tc>
          <w:tcPr>
            <w:tcW w:w="4247" w:type="dxa"/>
            <w:vAlign w:val="center"/>
          </w:tcPr>
          <w:p w14:paraId="32823749" w14:textId="43EFC451"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+70</w:t>
            </w:r>
          </w:p>
        </w:tc>
        <w:tc>
          <w:tcPr>
            <w:tcW w:w="1754" w:type="dxa"/>
            <w:vMerge/>
            <w:vAlign w:val="center"/>
          </w:tcPr>
          <w:p w14:paraId="488FC9EE" w14:textId="69396F68" w:rsidR="00306596" w:rsidRPr="003C0DF0" w:rsidRDefault="00306596" w:rsidP="003C0DF0">
            <w:pPr>
              <w:jc w:val="center"/>
              <w:rPr>
                <w:rFonts w:ascii="Times New Roman" w:hAnsi="Times New Roman"/>
                <w:noProof/>
                <w:lang w:val="en-US"/>
              </w:rPr>
            </w:pPr>
          </w:p>
        </w:tc>
        <w:tc>
          <w:tcPr>
            <w:tcW w:w="1429" w:type="dxa"/>
            <w:vAlign w:val="center"/>
          </w:tcPr>
          <w:p w14:paraId="4F428434" w14:textId="3EF5D7A7" w:rsidR="00306596" w:rsidRPr="003C0DF0" w:rsidRDefault="00306596" w:rsidP="003C0DF0">
            <w:pPr>
              <w:jc w:val="center"/>
              <w:rPr>
                <w:rFonts w:ascii="Times New Roman" w:hAnsi="Times New Roman"/>
                <w:noProof/>
              </w:rPr>
            </w:pPr>
            <w:r w:rsidRPr="003C0DF0">
              <w:rPr>
                <w:rFonts w:ascii="Times New Roman" w:hAnsi="Times New Roman"/>
                <w:noProof/>
                <w:vertAlign w:val="superscript"/>
              </w:rPr>
              <w:t>0</w:t>
            </w:r>
            <w:r w:rsidRPr="003C0DF0">
              <w:rPr>
                <w:rFonts w:ascii="Times New Roman" w:hAnsi="Times New Roman"/>
                <w:noProof/>
              </w:rPr>
              <w:t>С</w:t>
            </w:r>
          </w:p>
        </w:tc>
      </w:tr>
      <w:tr w:rsidR="00306596" w:rsidRPr="003C0DF0" w14:paraId="7C491472" w14:textId="77777777" w:rsidTr="003C0DF0">
        <w:tc>
          <w:tcPr>
            <w:tcW w:w="695" w:type="dxa"/>
          </w:tcPr>
          <w:p w14:paraId="3954C98C" w14:textId="77777777" w:rsidR="00306596" w:rsidRPr="003C0DF0" w:rsidRDefault="00306596" w:rsidP="003C0DF0">
            <w:pPr>
              <w:jc w:val="center"/>
              <w:rPr>
                <w:rFonts w:ascii="Times New Roman" w:hAnsi="Times New Roman"/>
              </w:rPr>
            </w:pPr>
          </w:p>
        </w:tc>
        <w:tc>
          <w:tcPr>
            <w:tcW w:w="2793" w:type="dxa"/>
          </w:tcPr>
          <w:p w14:paraId="04C4C519" w14:textId="77777777" w:rsidR="00306596" w:rsidRPr="003C0DF0" w:rsidRDefault="00306596" w:rsidP="003C0DF0">
            <w:pPr>
              <w:rPr>
                <w:rFonts w:ascii="Times New Roman" w:hAnsi="Times New Roman"/>
              </w:rPr>
            </w:pPr>
          </w:p>
        </w:tc>
        <w:tc>
          <w:tcPr>
            <w:tcW w:w="2896" w:type="dxa"/>
            <w:vAlign w:val="center"/>
          </w:tcPr>
          <w:p w14:paraId="0BC9FD44" w14:textId="1AA25054"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Точность хода часов, диапазон</w:t>
            </w:r>
          </w:p>
        </w:tc>
        <w:tc>
          <w:tcPr>
            <w:tcW w:w="4247" w:type="dxa"/>
            <w:vAlign w:val="center"/>
          </w:tcPr>
          <w:p w14:paraId="5F05E17C" w14:textId="5FF0642E"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от - 0.6 до +0.6</w:t>
            </w:r>
          </w:p>
        </w:tc>
        <w:tc>
          <w:tcPr>
            <w:tcW w:w="1754" w:type="dxa"/>
            <w:vMerge/>
            <w:vAlign w:val="center"/>
          </w:tcPr>
          <w:p w14:paraId="7FA82C55" w14:textId="36A86DD3" w:rsidR="00306596" w:rsidRPr="003C0DF0" w:rsidRDefault="00306596" w:rsidP="003C0DF0">
            <w:pPr>
              <w:jc w:val="center"/>
              <w:rPr>
                <w:rFonts w:ascii="Times New Roman" w:hAnsi="Times New Roman"/>
                <w:noProof/>
                <w:lang w:val="en-US"/>
              </w:rPr>
            </w:pPr>
          </w:p>
        </w:tc>
        <w:tc>
          <w:tcPr>
            <w:tcW w:w="1429" w:type="dxa"/>
            <w:vAlign w:val="center"/>
          </w:tcPr>
          <w:p w14:paraId="71B9B45C" w14:textId="4BE5FC6F" w:rsidR="00306596" w:rsidRPr="003C0DF0" w:rsidRDefault="00306596" w:rsidP="003C0DF0">
            <w:pPr>
              <w:jc w:val="center"/>
              <w:rPr>
                <w:rFonts w:ascii="Times New Roman" w:hAnsi="Times New Roman"/>
                <w:noProof/>
                <w:vertAlign w:val="superscript"/>
              </w:rPr>
            </w:pPr>
            <w:r w:rsidRPr="003C0DF0">
              <w:rPr>
                <w:rFonts w:ascii="Times New Roman" w:hAnsi="Times New Roman"/>
                <w:noProof/>
              </w:rPr>
              <w:t>с/сутки</w:t>
            </w:r>
          </w:p>
        </w:tc>
      </w:tr>
      <w:tr w:rsidR="00306596" w:rsidRPr="003C0DF0" w14:paraId="73E53212" w14:textId="77777777" w:rsidTr="003C0DF0">
        <w:tc>
          <w:tcPr>
            <w:tcW w:w="695" w:type="dxa"/>
          </w:tcPr>
          <w:p w14:paraId="16887138" w14:textId="77777777" w:rsidR="00306596" w:rsidRPr="003C0DF0" w:rsidRDefault="00306596" w:rsidP="003C0DF0">
            <w:pPr>
              <w:jc w:val="center"/>
              <w:rPr>
                <w:rFonts w:ascii="Times New Roman" w:hAnsi="Times New Roman"/>
              </w:rPr>
            </w:pPr>
          </w:p>
        </w:tc>
        <w:tc>
          <w:tcPr>
            <w:tcW w:w="2793" w:type="dxa"/>
          </w:tcPr>
          <w:p w14:paraId="0B6C2041" w14:textId="77777777" w:rsidR="00306596" w:rsidRPr="003C0DF0" w:rsidRDefault="00306596" w:rsidP="003C0DF0">
            <w:pPr>
              <w:rPr>
                <w:rFonts w:ascii="Times New Roman" w:hAnsi="Times New Roman"/>
              </w:rPr>
            </w:pPr>
          </w:p>
        </w:tc>
        <w:tc>
          <w:tcPr>
            <w:tcW w:w="2896" w:type="dxa"/>
            <w:vAlign w:val="center"/>
          </w:tcPr>
          <w:p w14:paraId="4E1E05D9" w14:textId="3ABEC118"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Максимальное количество тарифов</w:t>
            </w:r>
          </w:p>
        </w:tc>
        <w:tc>
          <w:tcPr>
            <w:tcW w:w="4247" w:type="dxa"/>
            <w:vAlign w:val="center"/>
          </w:tcPr>
          <w:p w14:paraId="70D3446C" w14:textId="43028691"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3</w:t>
            </w:r>
          </w:p>
        </w:tc>
        <w:tc>
          <w:tcPr>
            <w:tcW w:w="1754" w:type="dxa"/>
            <w:vMerge/>
            <w:vAlign w:val="center"/>
          </w:tcPr>
          <w:p w14:paraId="73F4E755" w14:textId="01C319E1" w:rsidR="00306596" w:rsidRPr="003C0DF0" w:rsidRDefault="00306596" w:rsidP="003C0DF0">
            <w:pPr>
              <w:jc w:val="center"/>
              <w:rPr>
                <w:rFonts w:ascii="Times New Roman" w:hAnsi="Times New Roman"/>
                <w:noProof/>
                <w:lang w:val="en-US"/>
              </w:rPr>
            </w:pPr>
          </w:p>
        </w:tc>
        <w:tc>
          <w:tcPr>
            <w:tcW w:w="1429" w:type="dxa"/>
            <w:vAlign w:val="center"/>
          </w:tcPr>
          <w:p w14:paraId="155B8AB6" w14:textId="77777777" w:rsidR="00306596" w:rsidRPr="003C0DF0" w:rsidRDefault="00306596" w:rsidP="003C0DF0">
            <w:pPr>
              <w:jc w:val="center"/>
              <w:rPr>
                <w:rFonts w:ascii="Times New Roman" w:hAnsi="Times New Roman"/>
                <w:noProof/>
              </w:rPr>
            </w:pPr>
          </w:p>
        </w:tc>
      </w:tr>
      <w:tr w:rsidR="00306596" w:rsidRPr="003C0DF0" w14:paraId="2A5E2319" w14:textId="77777777" w:rsidTr="003C0DF0">
        <w:tc>
          <w:tcPr>
            <w:tcW w:w="695" w:type="dxa"/>
          </w:tcPr>
          <w:p w14:paraId="09F2FD9F" w14:textId="77777777" w:rsidR="00306596" w:rsidRPr="003C0DF0" w:rsidRDefault="00306596" w:rsidP="003C0DF0">
            <w:pPr>
              <w:jc w:val="center"/>
              <w:rPr>
                <w:rFonts w:ascii="Times New Roman" w:hAnsi="Times New Roman"/>
              </w:rPr>
            </w:pPr>
          </w:p>
        </w:tc>
        <w:tc>
          <w:tcPr>
            <w:tcW w:w="2793" w:type="dxa"/>
          </w:tcPr>
          <w:p w14:paraId="49F87C73" w14:textId="77777777" w:rsidR="00306596" w:rsidRPr="003C0DF0" w:rsidRDefault="00306596" w:rsidP="003C0DF0">
            <w:pPr>
              <w:rPr>
                <w:rFonts w:ascii="Times New Roman" w:hAnsi="Times New Roman"/>
              </w:rPr>
            </w:pPr>
          </w:p>
        </w:tc>
        <w:tc>
          <w:tcPr>
            <w:tcW w:w="2896" w:type="dxa"/>
            <w:vAlign w:val="center"/>
          </w:tcPr>
          <w:p w14:paraId="5CCB30C0" w14:textId="78755144"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Установленный диапазон рабочих напряжений</w:t>
            </w:r>
          </w:p>
        </w:tc>
        <w:tc>
          <w:tcPr>
            <w:tcW w:w="4247" w:type="dxa"/>
            <w:vAlign w:val="center"/>
          </w:tcPr>
          <w:p w14:paraId="7A1A21F1" w14:textId="47BBA014"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от 200 до 400</w:t>
            </w:r>
          </w:p>
        </w:tc>
        <w:tc>
          <w:tcPr>
            <w:tcW w:w="1754" w:type="dxa"/>
            <w:vMerge/>
            <w:vAlign w:val="center"/>
          </w:tcPr>
          <w:p w14:paraId="579525D7" w14:textId="5CF7EE70" w:rsidR="00306596" w:rsidRPr="003C0DF0" w:rsidRDefault="00306596" w:rsidP="003C0DF0">
            <w:pPr>
              <w:jc w:val="center"/>
              <w:rPr>
                <w:rFonts w:ascii="Times New Roman" w:hAnsi="Times New Roman"/>
                <w:noProof/>
                <w:lang w:val="en-US"/>
              </w:rPr>
            </w:pPr>
          </w:p>
        </w:tc>
        <w:tc>
          <w:tcPr>
            <w:tcW w:w="1429" w:type="dxa"/>
            <w:vAlign w:val="center"/>
          </w:tcPr>
          <w:p w14:paraId="0FD99CB9" w14:textId="01C9CEDD" w:rsidR="00306596" w:rsidRPr="003C0DF0" w:rsidRDefault="00306596" w:rsidP="003C0DF0">
            <w:pPr>
              <w:jc w:val="center"/>
              <w:rPr>
                <w:rFonts w:ascii="Times New Roman" w:hAnsi="Times New Roman"/>
                <w:noProof/>
              </w:rPr>
            </w:pPr>
            <w:r w:rsidRPr="003C0DF0">
              <w:rPr>
                <w:rFonts w:ascii="Times New Roman" w:hAnsi="Times New Roman"/>
                <w:noProof/>
              </w:rPr>
              <w:t>В</w:t>
            </w:r>
          </w:p>
        </w:tc>
      </w:tr>
      <w:tr w:rsidR="00306596" w:rsidRPr="003C0DF0" w14:paraId="095EDEA0" w14:textId="77777777" w:rsidTr="003C0DF0">
        <w:tc>
          <w:tcPr>
            <w:tcW w:w="695" w:type="dxa"/>
          </w:tcPr>
          <w:p w14:paraId="6A85E8DC" w14:textId="77777777" w:rsidR="00306596" w:rsidRPr="003C0DF0" w:rsidRDefault="00306596" w:rsidP="003C0DF0">
            <w:pPr>
              <w:jc w:val="center"/>
              <w:rPr>
                <w:rFonts w:ascii="Times New Roman" w:hAnsi="Times New Roman"/>
              </w:rPr>
            </w:pPr>
          </w:p>
        </w:tc>
        <w:tc>
          <w:tcPr>
            <w:tcW w:w="2793" w:type="dxa"/>
          </w:tcPr>
          <w:p w14:paraId="2E43326A" w14:textId="77777777" w:rsidR="00306596" w:rsidRPr="003C0DF0" w:rsidRDefault="00306596" w:rsidP="003C0DF0">
            <w:pPr>
              <w:rPr>
                <w:rFonts w:ascii="Times New Roman" w:hAnsi="Times New Roman"/>
              </w:rPr>
            </w:pPr>
          </w:p>
        </w:tc>
        <w:tc>
          <w:tcPr>
            <w:tcW w:w="2896" w:type="dxa"/>
            <w:vAlign w:val="center"/>
          </w:tcPr>
          <w:p w14:paraId="62F1D4F6" w14:textId="178F590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Диапазон частоты сети</w:t>
            </w:r>
          </w:p>
        </w:tc>
        <w:tc>
          <w:tcPr>
            <w:tcW w:w="4247" w:type="dxa"/>
            <w:vAlign w:val="center"/>
          </w:tcPr>
          <w:p w14:paraId="7283D401" w14:textId="7156034E"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49 не более 51</w:t>
            </w:r>
          </w:p>
        </w:tc>
        <w:tc>
          <w:tcPr>
            <w:tcW w:w="1754" w:type="dxa"/>
            <w:vMerge/>
            <w:vAlign w:val="center"/>
          </w:tcPr>
          <w:p w14:paraId="4669271E" w14:textId="1F987F58" w:rsidR="00306596" w:rsidRPr="003C0DF0" w:rsidRDefault="00306596" w:rsidP="003C0DF0">
            <w:pPr>
              <w:jc w:val="center"/>
              <w:rPr>
                <w:rFonts w:ascii="Times New Roman" w:hAnsi="Times New Roman"/>
                <w:noProof/>
                <w:lang w:val="en-US"/>
              </w:rPr>
            </w:pPr>
          </w:p>
        </w:tc>
        <w:tc>
          <w:tcPr>
            <w:tcW w:w="1429" w:type="dxa"/>
            <w:vAlign w:val="center"/>
          </w:tcPr>
          <w:p w14:paraId="4B0E945F" w14:textId="52AEBC48" w:rsidR="00306596" w:rsidRPr="003C0DF0" w:rsidRDefault="00306596" w:rsidP="003C0DF0">
            <w:pPr>
              <w:jc w:val="center"/>
              <w:rPr>
                <w:rFonts w:ascii="Times New Roman" w:hAnsi="Times New Roman"/>
                <w:noProof/>
              </w:rPr>
            </w:pPr>
            <w:r w:rsidRPr="003C0DF0">
              <w:rPr>
                <w:rFonts w:ascii="Times New Roman" w:hAnsi="Times New Roman"/>
                <w:noProof/>
              </w:rPr>
              <w:t>Гц</w:t>
            </w:r>
          </w:p>
        </w:tc>
      </w:tr>
      <w:tr w:rsidR="00306596" w:rsidRPr="003C0DF0" w14:paraId="37F8A626" w14:textId="77777777" w:rsidTr="003C0DF0">
        <w:tc>
          <w:tcPr>
            <w:tcW w:w="695" w:type="dxa"/>
          </w:tcPr>
          <w:p w14:paraId="1DB8785E" w14:textId="77777777" w:rsidR="00306596" w:rsidRPr="003C0DF0" w:rsidRDefault="00306596" w:rsidP="003C0DF0">
            <w:pPr>
              <w:jc w:val="center"/>
              <w:rPr>
                <w:rFonts w:ascii="Times New Roman" w:hAnsi="Times New Roman"/>
              </w:rPr>
            </w:pPr>
          </w:p>
        </w:tc>
        <w:tc>
          <w:tcPr>
            <w:tcW w:w="2793" w:type="dxa"/>
          </w:tcPr>
          <w:p w14:paraId="48EE7B66" w14:textId="77777777" w:rsidR="00306596" w:rsidRPr="003C0DF0" w:rsidRDefault="00306596" w:rsidP="003C0DF0">
            <w:pPr>
              <w:rPr>
                <w:rFonts w:ascii="Times New Roman" w:hAnsi="Times New Roman"/>
              </w:rPr>
            </w:pPr>
          </w:p>
        </w:tc>
        <w:tc>
          <w:tcPr>
            <w:tcW w:w="2896" w:type="dxa"/>
            <w:vAlign w:val="center"/>
          </w:tcPr>
          <w:p w14:paraId="0000DC50" w14:textId="590AE1E3"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Количество тарифных сезонов</w:t>
            </w:r>
          </w:p>
        </w:tc>
        <w:tc>
          <w:tcPr>
            <w:tcW w:w="4247" w:type="dxa"/>
            <w:vAlign w:val="center"/>
          </w:tcPr>
          <w:p w14:paraId="3C109DE3" w14:textId="1188A0C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12</w:t>
            </w:r>
          </w:p>
        </w:tc>
        <w:tc>
          <w:tcPr>
            <w:tcW w:w="1754" w:type="dxa"/>
            <w:vMerge/>
            <w:vAlign w:val="center"/>
          </w:tcPr>
          <w:p w14:paraId="6485E97A" w14:textId="445C2F20" w:rsidR="00306596" w:rsidRPr="003C0DF0" w:rsidRDefault="00306596" w:rsidP="003C0DF0">
            <w:pPr>
              <w:jc w:val="center"/>
              <w:rPr>
                <w:rFonts w:ascii="Times New Roman" w:hAnsi="Times New Roman"/>
                <w:noProof/>
                <w:lang w:val="en-US"/>
              </w:rPr>
            </w:pPr>
          </w:p>
        </w:tc>
        <w:tc>
          <w:tcPr>
            <w:tcW w:w="1429" w:type="dxa"/>
            <w:vAlign w:val="center"/>
          </w:tcPr>
          <w:p w14:paraId="005AD70C" w14:textId="77777777" w:rsidR="00306596" w:rsidRPr="003C0DF0" w:rsidRDefault="00306596" w:rsidP="003C0DF0">
            <w:pPr>
              <w:jc w:val="center"/>
              <w:rPr>
                <w:rFonts w:ascii="Times New Roman" w:hAnsi="Times New Roman"/>
                <w:noProof/>
              </w:rPr>
            </w:pPr>
          </w:p>
        </w:tc>
      </w:tr>
      <w:tr w:rsidR="00306596" w:rsidRPr="003C0DF0" w14:paraId="40973856" w14:textId="77777777" w:rsidTr="003C0DF0">
        <w:tc>
          <w:tcPr>
            <w:tcW w:w="695" w:type="dxa"/>
          </w:tcPr>
          <w:p w14:paraId="39D3B5E0" w14:textId="77777777" w:rsidR="00306596" w:rsidRPr="003C0DF0" w:rsidRDefault="00306596" w:rsidP="003C0DF0">
            <w:pPr>
              <w:jc w:val="center"/>
              <w:rPr>
                <w:rFonts w:ascii="Times New Roman" w:hAnsi="Times New Roman"/>
              </w:rPr>
            </w:pPr>
          </w:p>
        </w:tc>
        <w:tc>
          <w:tcPr>
            <w:tcW w:w="2793" w:type="dxa"/>
          </w:tcPr>
          <w:p w14:paraId="09F5148B" w14:textId="77777777" w:rsidR="00306596" w:rsidRPr="003C0DF0" w:rsidRDefault="00306596" w:rsidP="003C0DF0">
            <w:pPr>
              <w:rPr>
                <w:rFonts w:ascii="Times New Roman" w:hAnsi="Times New Roman"/>
              </w:rPr>
            </w:pPr>
          </w:p>
        </w:tc>
        <w:tc>
          <w:tcPr>
            <w:tcW w:w="2896" w:type="dxa"/>
            <w:vAlign w:val="center"/>
          </w:tcPr>
          <w:p w14:paraId="1A21C2E8" w14:textId="0459070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Напряжение внешнего резервного питания</w:t>
            </w:r>
          </w:p>
        </w:tc>
        <w:tc>
          <w:tcPr>
            <w:tcW w:w="4247" w:type="dxa"/>
            <w:vAlign w:val="center"/>
          </w:tcPr>
          <w:p w14:paraId="1C3F10C8" w14:textId="666E309D"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10 – 14</w:t>
            </w:r>
          </w:p>
        </w:tc>
        <w:tc>
          <w:tcPr>
            <w:tcW w:w="1754" w:type="dxa"/>
            <w:vMerge/>
            <w:vAlign w:val="center"/>
          </w:tcPr>
          <w:p w14:paraId="3A737B9C" w14:textId="3C2B0CD1" w:rsidR="00306596" w:rsidRPr="003C0DF0" w:rsidRDefault="00306596" w:rsidP="003C0DF0">
            <w:pPr>
              <w:jc w:val="center"/>
              <w:rPr>
                <w:rFonts w:ascii="Times New Roman" w:hAnsi="Times New Roman"/>
                <w:noProof/>
                <w:lang w:val="en-US"/>
              </w:rPr>
            </w:pPr>
          </w:p>
        </w:tc>
        <w:tc>
          <w:tcPr>
            <w:tcW w:w="1429" w:type="dxa"/>
            <w:vAlign w:val="center"/>
          </w:tcPr>
          <w:p w14:paraId="7B59D6ED" w14:textId="74A726E3" w:rsidR="00306596" w:rsidRPr="003C0DF0" w:rsidRDefault="00306596" w:rsidP="003C0DF0">
            <w:pPr>
              <w:jc w:val="center"/>
              <w:rPr>
                <w:rFonts w:ascii="Times New Roman" w:hAnsi="Times New Roman"/>
                <w:noProof/>
              </w:rPr>
            </w:pPr>
            <w:r w:rsidRPr="003C0DF0">
              <w:rPr>
                <w:rFonts w:ascii="Times New Roman" w:hAnsi="Times New Roman"/>
                <w:noProof/>
              </w:rPr>
              <w:t>В</w:t>
            </w:r>
          </w:p>
        </w:tc>
      </w:tr>
      <w:tr w:rsidR="00306596" w:rsidRPr="003C0DF0" w14:paraId="37350778" w14:textId="77777777" w:rsidTr="003C0DF0">
        <w:tc>
          <w:tcPr>
            <w:tcW w:w="695" w:type="dxa"/>
          </w:tcPr>
          <w:p w14:paraId="3A58C534" w14:textId="77777777" w:rsidR="00306596" w:rsidRPr="003C0DF0" w:rsidRDefault="00306596" w:rsidP="003C0DF0">
            <w:pPr>
              <w:jc w:val="center"/>
              <w:rPr>
                <w:rFonts w:ascii="Times New Roman" w:hAnsi="Times New Roman"/>
              </w:rPr>
            </w:pPr>
          </w:p>
        </w:tc>
        <w:tc>
          <w:tcPr>
            <w:tcW w:w="2793" w:type="dxa"/>
          </w:tcPr>
          <w:p w14:paraId="7A9226E4" w14:textId="77777777" w:rsidR="00306596" w:rsidRPr="003C0DF0" w:rsidRDefault="00306596" w:rsidP="003C0DF0">
            <w:pPr>
              <w:rPr>
                <w:rFonts w:ascii="Times New Roman" w:hAnsi="Times New Roman"/>
              </w:rPr>
            </w:pPr>
          </w:p>
        </w:tc>
        <w:tc>
          <w:tcPr>
            <w:tcW w:w="2896" w:type="dxa"/>
            <w:vAlign w:val="center"/>
          </w:tcPr>
          <w:p w14:paraId="53EAF236" w14:textId="086C4C95"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Масса счетчика</w:t>
            </w:r>
          </w:p>
        </w:tc>
        <w:tc>
          <w:tcPr>
            <w:tcW w:w="4247" w:type="dxa"/>
            <w:vAlign w:val="center"/>
          </w:tcPr>
          <w:p w14:paraId="775AE558" w14:textId="3DC2AD45"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&lt; 3.0</w:t>
            </w:r>
          </w:p>
        </w:tc>
        <w:tc>
          <w:tcPr>
            <w:tcW w:w="1754" w:type="dxa"/>
            <w:vMerge/>
            <w:vAlign w:val="center"/>
          </w:tcPr>
          <w:p w14:paraId="751D581A" w14:textId="1C08E6CA" w:rsidR="00306596" w:rsidRPr="003C0DF0" w:rsidRDefault="00306596" w:rsidP="003C0DF0">
            <w:pPr>
              <w:jc w:val="center"/>
              <w:rPr>
                <w:rFonts w:ascii="Times New Roman" w:hAnsi="Times New Roman"/>
                <w:noProof/>
                <w:lang w:val="en-US"/>
              </w:rPr>
            </w:pPr>
          </w:p>
        </w:tc>
        <w:tc>
          <w:tcPr>
            <w:tcW w:w="1429" w:type="dxa"/>
            <w:vAlign w:val="center"/>
          </w:tcPr>
          <w:p w14:paraId="01C9D675" w14:textId="2F90CC78" w:rsidR="00306596" w:rsidRPr="003C0DF0" w:rsidRDefault="00306596" w:rsidP="003C0DF0">
            <w:pPr>
              <w:jc w:val="center"/>
              <w:rPr>
                <w:rFonts w:ascii="Times New Roman" w:hAnsi="Times New Roman"/>
                <w:noProof/>
              </w:rPr>
            </w:pPr>
            <w:r w:rsidRPr="003C0DF0">
              <w:rPr>
                <w:rFonts w:ascii="Times New Roman" w:hAnsi="Times New Roman"/>
                <w:noProof/>
              </w:rPr>
              <w:t>кг</w:t>
            </w:r>
          </w:p>
        </w:tc>
      </w:tr>
      <w:tr w:rsidR="00306596" w:rsidRPr="003C0DF0" w14:paraId="0A5C0C6B" w14:textId="77777777" w:rsidTr="003C0DF0">
        <w:tc>
          <w:tcPr>
            <w:tcW w:w="695" w:type="dxa"/>
          </w:tcPr>
          <w:p w14:paraId="316D1946" w14:textId="77777777" w:rsidR="00306596" w:rsidRPr="003C0DF0" w:rsidRDefault="00306596" w:rsidP="003C0DF0">
            <w:pPr>
              <w:jc w:val="center"/>
              <w:rPr>
                <w:rFonts w:ascii="Times New Roman" w:hAnsi="Times New Roman"/>
              </w:rPr>
            </w:pPr>
          </w:p>
        </w:tc>
        <w:tc>
          <w:tcPr>
            <w:tcW w:w="2793" w:type="dxa"/>
          </w:tcPr>
          <w:p w14:paraId="416F715D" w14:textId="77777777" w:rsidR="00306596" w:rsidRPr="003C0DF0" w:rsidRDefault="00306596" w:rsidP="003C0DF0">
            <w:pPr>
              <w:rPr>
                <w:rFonts w:ascii="Times New Roman" w:hAnsi="Times New Roman"/>
              </w:rPr>
            </w:pPr>
          </w:p>
        </w:tc>
        <w:tc>
          <w:tcPr>
            <w:tcW w:w="2896" w:type="dxa"/>
            <w:vAlign w:val="center"/>
          </w:tcPr>
          <w:p w14:paraId="6B5CDBF1" w14:textId="08551CB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Базовый ток</w:t>
            </w:r>
          </w:p>
        </w:tc>
        <w:tc>
          <w:tcPr>
            <w:tcW w:w="4247" w:type="dxa"/>
            <w:vAlign w:val="center"/>
          </w:tcPr>
          <w:p w14:paraId="646EA09D" w14:textId="443A9881"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более 5</w:t>
            </w:r>
          </w:p>
        </w:tc>
        <w:tc>
          <w:tcPr>
            <w:tcW w:w="1754" w:type="dxa"/>
            <w:vMerge/>
            <w:vAlign w:val="center"/>
          </w:tcPr>
          <w:p w14:paraId="03148ED1" w14:textId="14C22A2D" w:rsidR="00306596" w:rsidRPr="003C0DF0" w:rsidRDefault="00306596" w:rsidP="003C0DF0">
            <w:pPr>
              <w:jc w:val="center"/>
              <w:rPr>
                <w:rFonts w:ascii="Times New Roman" w:hAnsi="Times New Roman"/>
                <w:noProof/>
                <w:lang w:val="en-US"/>
              </w:rPr>
            </w:pPr>
          </w:p>
        </w:tc>
        <w:tc>
          <w:tcPr>
            <w:tcW w:w="1429" w:type="dxa"/>
            <w:vAlign w:val="center"/>
          </w:tcPr>
          <w:p w14:paraId="46B78AFE" w14:textId="77816919" w:rsidR="00306596" w:rsidRPr="003C0DF0" w:rsidRDefault="00306596" w:rsidP="003C0DF0">
            <w:pPr>
              <w:jc w:val="center"/>
              <w:rPr>
                <w:rFonts w:ascii="Times New Roman" w:hAnsi="Times New Roman"/>
                <w:noProof/>
              </w:rPr>
            </w:pPr>
            <w:r w:rsidRPr="003C0DF0">
              <w:rPr>
                <w:rFonts w:ascii="Times New Roman" w:hAnsi="Times New Roman"/>
                <w:noProof/>
              </w:rPr>
              <w:t>А</w:t>
            </w:r>
          </w:p>
        </w:tc>
      </w:tr>
      <w:tr w:rsidR="00306596" w:rsidRPr="003C0DF0" w14:paraId="276DDA23" w14:textId="77777777" w:rsidTr="003C0DF0">
        <w:tc>
          <w:tcPr>
            <w:tcW w:w="695" w:type="dxa"/>
          </w:tcPr>
          <w:p w14:paraId="4B872F9A" w14:textId="77777777" w:rsidR="00306596" w:rsidRPr="003C0DF0" w:rsidRDefault="00306596" w:rsidP="003C0DF0">
            <w:pPr>
              <w:jc w:val="center"/>
              <w:rPr>
                <w:rFonts w:ascii="Times New Roman" w:hAnsi="Times New Roman"/>
              </w:rPr>
            </w:pPr>
          </w:p>
        </w:tc>
        <w:tc>
          <w:tcPr>
            <w:tcW w:w="2793" w:type="dxa"/>
          </w:tcPr>
          <w:p w14:paraId="1C3A0FC6" w14:textId="77777777" w:rsidR="00306596" w:rsidRPr="003C0DF0" w:rsidRDefault="00306596" w:rsidP="003C0DF0">
            <w:pPr>
              <w:rPr>
                <w:rFonts w:ascii="Times New Roman" w:hAnsi="Times New Roman"/>
              </w:rPr>
            </w:pPr>
          </w:p>
        </w:tc>
        <w:tc>
          <w:tcPr>
            <w:tcW w:w="2896" w:type="dxa"/>
            <w:vAlign w:val="center"/>
          </w:tcPr>
          <w:p w14:paraId="7A7BD6D3" w14:textId="3C5644DC"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Максимальный ток</w:t>
            </w:r>
          </w:p>
        </w:tc>
        <w:tc>
          <w:tcPr>
            <w:tcW w:w="4247" w:type="dxa"/>
            <w:vAlign w:val="center"/>
          </w:tcPr>
          <w:p w14:paraId="7BED49D2" w14:textId="549C8516"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Менее 100</w:t>
            </w:r>
          </w:p>
        </w:tc>
        <w:tc>
          <w:tcPr>
            <w:tcW w:w="1754" w:type="dxa"/>
            <w:vMerge/>
            <w:vAlign w:val="center"/>
          </w:tcPr>
          <w:p w14:paraId="5935F027" w14:textId="7B669DCD" w:rsidR="00306596" w:rsidRPr="003C0DF0" w:rsidRDefault="00306596" w:rsidP="003C0DF0">
            <w:pPr>
              <w:jc w:val="center"/>
              <w:rPr>
                <w:rFonts w:ascii="Times New Roman" w:hAnsi="Times New Roman"/>
                <w:noProof/>
                <w:lang w:val="en-US"/>
              </w:rPr>
            </w:pPr>
          </w:p>
        </w:tc>
        <w:tc>
          <w:tcPr>
            <w:tcW w:w="1429" w:type="dxa"/>
            <w:vAlign w:val="center"/>
          </w:tcPr>
          <w:p w14:paraId="054AF38B" w14:textId="0E7DD0F7" w:rsidR="00306596" w:rsidRPr="003C0DF0" w:rsidRDefault="00306596" w:rsidP="003C0DF0">
            <w:pPr>
              <w:jc w:val="center"/>
              <w:rPr>
                <w:rFonts w:ascii="Times New Roman" w:hAnsi="Times New Roman"/>
                <w:noProof/>
              </w:rPr>
            </w:pPr>
            <w:r w:rsidRPr="003C0DF0">
              <w:rPr>
                <w:rFonts w:ascii="Times New Roman" w:hAnsi="Times New Roman"/>
                <w:noProof/>
              </w:rPr>
              <w:t>А</w:t>
            </w:r>
          </w:p>
        </w:tc>
      </w:tr>
      <w:tr w:rsidR="00306596" w:rsidRPr="003C0DF0" w14:paraId="75DDDF00" w14:textId="77777777" w:rsidTr="003C0DF0">
        <w:tc>
          <w:tcPr>
            <w:tcW w:w="695" w:type="dxa"/>
          </w:tcPr>
          <w:p w14:paraId="4E75F5A1" w14:textId="4F8ECD2B" w:rsidR="00306596" w:rsidRPr="003C0DF0" w:rsidRDefault="00306596" w:rsidP="003C0DF0">
            <w:pPr>
              <w:jc w:val="center"/>
              <w:rPr>
                <w:rFonts w:ascii="Times New Roman" w:hAnsi="Times New Roman"/>
              </w:rPr>
            </w:pPr>
            <w:r w:rsidRPr="003C0DF0">
              <w:rPr>
                <w:rFonts w:ascii="Times New Roman" w:hAnsi="Times New Roman"/>
                <w:color w:val="000000"/>
              </w:rPr>
              <w:t>36</w:t>
            </w:r>
          </w:p>
        </w:tc>
        <w:tc>
          <w:tcPr>
            <w:tcW w:w="2793" w:type="dxa"/>
          </w:tcPr>
          <w:p w14:paraId="1E5CEF0B" w14:textId="110A9788" w:rsidR="00306596" w:rsidRPr="003C0DF0" w:rsidRDefault="00306596" w:rsidP="003C0DF0">
            <w:pPr>
              <w:rPr>
                <w:rFonts w:ascii="Times New Roman" w:hAnsi="Times New Roman"/>
              </w:rPr>
            </w:pPr>
            <w:r w:rsidRPr="003C0DF0">
              <w:rPr>
                <w:rFonts w:ascii="Times New Roman" w:hAnsi="Times New Roman"/>
              </w:rPr>
              <w:t>Выключатель автоматический, тип1</w:t>
            </w:r>
          </w:p>
        </w:tc>
        <w:tc>
          <w:tcPr>
            <w:tcW w:w="2896" w:type="dxa"/>
            <w:vAlign w:val="center"/>
          </w:tcPr>
          <w:p w14:paraId="6E4B2C65" w14:textId="06CE48C5"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Номинальный ток</w:t>
            </w:r>
          </w:p>
        </w:tc>
        <w:tc>
          <w:tcPr>
            <w:tcW w:w="4247" w:type="dxa"/>
            <w:vAlign w:val="center"/>
          </w:tcPr>
          <w:p w14:paraId="54F30FC2" w14:textId="32CA71D4" w:rsidR="00306596" w:rsidRPr="003C0DF0" w:rsidRDefault="00306596" w:rsidP="003C0DF0">
            <w:pPr>
              <w:jc w:val="center"/>
              <w:rPr>
                <w:rFonts w:ascii="Times New Roman" w:hAnsi="Times New Roman"/>
                <w:noProof/>
                <w:lang w:val="en-US"/>
              </w:rPr>
            </w:pPr>
            <w:r w:rsidRPr="003C0DF0">
              <w:rPr>
                <w:rFonts w:ascii="Times New Roman" w:hAnsi="Times New Roman"/>
                <w:bCs/>
                <w:color w:val="000000"/>
              </w:rPr>
              <w:t>не менее 20</w:t>
            </w:r>
          </w:p>
        </w:tc>
        <w:tc>
          <w:tcPr>
            <w:tcW w:w="1754" w:type="dxa"/>
            <w:vMerge/>
            <w:vAlign w:val="center"/>
          </w:tcPr>
          <w:p w14:paraId="0BB06311" w14:textId="3A377D41" w:rsidR="00306596" w:rsidRPr="003C0DF0" w:rsidRDefault="00306596" w:rsidP="003C0DF0">
            <w:pPr>
              <w:jc w:val="center"/>
              <w:rPr>
                <w:rFonts w:ascii="Times New Roman" w:hAnsi="Times New Roman"/>
                <w:noProof/>
                <w:lang w:val="en-US"/>
              </w:rPr>
            </w:pPr>
          </w:p>
        </w:tc>
        <w:tc>
          <w:tcPr>
            <w:tcW w:w="1429" w:type="dxa"/>
            <w:vAlign w:val="center"/>
          </w:tcPr>
          <w:p w14:paraId="08D531A3" w14:textId="3C318505" w:rsidR="00306596" w:rsidRPr="003C0DF0" w:rsidRDefault="00306596" w:rsidP="003C0DF0">
            <w:pPr>
              <w:jc w:val="center"/>
              <w:rPr>
                <w:rFonts w:ascii="Times New Roman" w:hAnsi="Times New Roman"/>
                <w:noProof/>
              </w:rPr>
            </w:pPr>
            <w:r w:rsidRPr="003C0DF0">
              <w:rPr>
                <w:rFonts w:ascii="Times New Roman" w:hAnsi="Times New Roman"/>
                <w:lang w:val="en-US"/>
              </w:rPr>
              <w:t>А</w:t>
            </w:r>
          </w:p>
        </w:tc>
      </w:tr>
      <w:tr w:rsidR="00306596" w:rsidRPr="003C0DF0" w14:paraId="14A5D58B" w14:textId="77777777" w:rsidTr="003C0DF0">
        <w:tc>
          <w:tcPr>
            <w:tcW w:w="695" w:type="dxa"/>
          </w:tcPr>
          <w:p w14:paraId="206994A0" w14:textId="77777777" w:rsidR="00306596" w:rsidRPr="003C0DF0" w:rsidRDefault="00306596" w:rsidP="003C0DF0">
            <w:pPr>
              <w:jc w:val="center"/>
              <w:rPr>
                <w:rFonts w:ascii="Times New Roman" w:hAnsi="Times New Roman"/>
                <w:color w:val="000000"/>
              </w:rPr>
            </w:pPr>
          </w:p>
        </w:tc>
        <w:tc>
          <w:tcPr>
            <w:tcW w:w="2793" w:type="dxa"/>
          </w:tcPr>
          <w:p w14:paraId="0D777187" w14:textId="77777777" w:rsidR="00306596" w:rsidRPr="003C0DF0" w:rsidRDefault="00306596" w:rsidP="003C0DF0">
            <w:pPr>
              <w:rPr>
                <w:rFonts w:ascii="Times New Roman" w:hAnsi="Times New Roman"/>
              </w:rPr>
            </w:pPr>
          </w:p>
        </w:tc>
        <w:tc>
          <w:tcPr>
            <w:tcW w:w="2896" w:type="dxa"/>
          </w:tcPr>
          <w:p w14:paraId="3A4B12BF" w14:textId="38FDEA0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Наибольшее номинальное поперечное сечение присоединяемых проводников</w:t>
            </w:r>
          </w:p>
        </w:tc>
        <w:tc>
          <w:tcPr>
            <w:tcW w:w="4247" w:type="dxa"/>
          </w:tcPr>
          <w:p w14:paraId="6D1B06E5" w14:textId="0007A853"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10.0</w:t>
            </w:r>
          </w:p>
        </w:tc>
        <w:tc>
          <w:tcPr>
            <w:tcW w:w="1754" w:type="dxa"/>
            <w:vMerge/>
          </w:tcPr>
          <w:p w14:paraId="40E47368" w14:textId="69CEB73D" w:rsidR="00306596" w:rsidRPr="003C0DF0" w:rsidRDefault="00306596" w:rsidP="003C0DF0">
            <w:pPr>
              <w:jc w:val="center"/>
              <w:rPr>
                <w:rFonts w:ascii="Times New Roman" w:hAnsi="Times New Roman"/>
                <w:noProof/>
              </w:rPr>
            </w:pPr>
          </w:p>
        </w:tc>
        <w:tc>
          <w:tcPr>
            <w:tcW w:w="1429" w:type="dxa"/>
          </w:tcPr>
          <w:p w14:paraId="172C2C22" w14:textId="308CB34E"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0591BC06" w14:textId="77777777" w:rsidTr="003C0DF0">
        <w:tc>
          <w:tcPr>
            <w:tcW w:w="695" w:type="dxa"/>
          </w:tcPr>
          <w:p w14:paraId="3953AE2A" w14:textId="77777777" w:rsidR="00306596" w:rsidRPr="003C0DF0" w:rsidRDefault="00306596" w:rsidP="003C0DF0">
            <w:pPr>
              <w:jc w:val="center"/>
              <w:rPr>
                <w:rFonts w:ascii="Times New Roman" w:hAnsi="Times New Roman"/>
                <w:color w:val="000000"/>
              </w:rPr>
            </w:pPr>
          </w:p>
        </w:tc>
        <w:tc>
          <w:tcPr>
            <w:tcW w:w="2793" w:type="dxa"/>
          </w:tcPr>
          <w:p w14:paraId="5A4D4CC9" w14:textId="77777777" w:rsidR="00306596" w:rsidRPr="003C0DF0" w:rsidRDefault="00306596" w:rsidP="003C0DF0">
            <w:pPr>
              <w:rPr>
                <w:rFonts w:ascii="Times New Roman" w:hAnsi="Times New Roman"/>
              </w:rPr>
            </w:pPr>
          </w:p>
        </w:tc>
        <w:tc>
          <w:tcPr>
            <w:tcW w:w="2896" w:type="dxa"/>
          </w:tcPr>
          <w:p w14:paraId="62879874" w14:textId="42E6E03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w:t>
            </w:r>
          </w:p>
        </w:tc>
        <w:tc>
          <w:tcPr>
            <w:tcW w:w="4247" w:type="dxa"/>
          </w:tcPr>
          <w:p w14:paraId="06F08764" w14:textId="2E335925" w:rsidR="00306596" w:rsidRPr="003C0DF0" w:rsidRDefault="00306596" w:rsidP="003C0DF0">
            <w:pPr>
              <w:jc w:val="center"/>
              <w:rPr>
                <w:rFonts w:ascii="Times New Roman" w:hAnsi="Times New Roman"/>
                <w:noProof/>
              </w:rPr>
            </w:pPr>
            <w:r w:rsidRPr="003C0DF0">
              <w:rPr>
                <w:rFonts w:ascii="Times New Roman" w:hAnsi="Times New Roman"/>
                <w:color w:val="2C2C2C"/>
                <w:lang w:val="en-US"/>
              </w:rPr>
              <w:t xml:space="preserve">В </w:t>
            </w:r>
            <w:proofErr w:type="spellStart"/>
            <w:r w:rsidRPr="003C0DF0">
              <w:rPr>
                <w:rFonts w:ascii="Times New Roman" w:hAnsi="Times New Roman"/>
                <w:color w:val="2C2C2C"/>
                <w:lang w:val="en-US"/>
              </w:rPr>
              <w:t>или</w:t>
            </w:r>
            <w:proofErr w:type="spellEnd"/>
            <w:r w:rsidRPr="003C0DF0">
              <w:rPr>
                <w:rFonts w:ascii="Times New Roman" w:hAnsi="Times New Roman"/>
                <w:color w:val="2C2C2C"/>
                <w:lang w:val="en-US"/>
              </w:rPr>
              <w:t xml:space="preserve"> С</w:t>
            </w:r>
          </w:p>
        </w:tc>
        <w:tc>
          <w:tcPr>
            <w:tcW w:w="1754" w:type="dxa"/>
            <w:vMerge/>
          </w:tcPr>
          <w:p w14:paraId="5486B45C" w14:textId="51799707" w:rsidR="00306596" w:rsidRPr="003C0DF0" w:rsidRDefault="00306596" w:rsidP="003C0DF0">
            <w:pPr>
              <w:jc w:val="center"/>
              <w:rPr>
                <w:rFonts w:ascii="Times New Roman" w:hAnsi="Times New Roman"/>
                <w:noProof/>
              </w:rPr>
            </w:pPr>
          </w:p>
        </w:tc>
        <w:tc>
          <w:tcPr>
            <w:tcW w:w="1429" w:type="dxa"/>
          </w:tcPr>
          <w:p w14:paraId="4EC20DA1" w14:textId="77777777" w:rsidR="00306596" w:rsidRPr="003C0DF0" w:rsidRDefault="00306596" w:rsidP="003C0DF0">
            <w:pPr>
              <w:jc w:val="center"/>
              <w:rPr>
                <w:rFonts w:ascii="Times New Roman" w:hAnsi="Times New Roman"/>
                <w:noProof/>
              </w:rPr>
            </w:pPr>
          </w:p>
        </w:tc>
      </w:tr>
      <w:tr w:rsidR="00306596" w:rsidRPr="003C0DF0" w14:paraId="0FB44231" w14:textId="77777777" w:rsidTr="003C0DF0">
        <w:tc>
          <w:tcPr>
            <w:tcW w:w="695" w:type="dxa"/>
          </w:tcPr>
          <w:p w14:paraId="1CEB992D" w14:textId="77777777" w:rsidR="00306596" w:rsidRPr="003C0DF0" w:rsidRDefault="00306596" w:rsidP="003C0DF0">
            <w:pPr>
              <w:jc w:val="center"/>
              <w:rPr>
                <w:rFonts w:ascii="Times New Roman" w:hAnsi="Times New Roman"/>
                <w:color w:val="000000"/>
              </w:rPr>
            </w:pPr>
          </w:p>
        </w:tc>
        <w:tc>
          <w:tcPr>
            <w:tcW w:w="2793" w:type="dxa"/>
          </w:tcPr>
          <w:p w14:paraId="15601FC7" w14:textId="77777777" w:rsidR="00306596" w:rsidRPr="003C0DF0" w:rsidRDefault="00306596" w:rsidP="003C0DF0">
            <w:pPr>
              <w:rPr>
                <w:rFonts w:ascii="Times New Roman" w:hAnsi="Times New Roman"/>
              </w:rPr>
            </w:pPr>
          </w:p>
        </w:tc>
        <w:tc>
          <w:tcPr>
            <w:tcW w:w="2896" w:type="dxa"/>
          </w:tcPr>
          <w:p w14:paraId="23AFD343" w14:textId="115C164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Износостойкость </w:t>
            </w:r>
            <w:r w:rsidRPr="003C0DF0">
              <w:rPr>
                <w:rFonts w:ascii="Times New Roman" w:hAnsi="Times New Roman"/>
              </w:rPr>
              <w:lastRenderedPageBreak/>
              <w:t>электрическая</w:t>
            </w:r>
          </w:p>
        </w:tc>
        <w:tc>
          <w:tcPr>
            <w:tcW w:w="4247" w:type="dxa"/>
          </w:tcPr>
          <w:p w14:paraId="2B486D22" w14:textId="14CFC91C" w:rsidR="00306596" w:rsidRPr="003C0DF0" w:rsidRDefault="00306596" w:rsidP="003C0DF0">
            <w:pPr>
              <w:jc w:val="center"/>
              <w:rPr>
                <w:rFonts w:ascii="Times New Roman" w:hAnsi="Times New Roman"/>
                <w:color w:val="2C2C2C"/>
                <w:lang w:val="en-US"/>
              </w:rPr>
            </w:pPr>
            <w:proofErr w:type="spellStart"/>
            <w:r w:rsidRPr="003C0DF0">
              <w:rPr>
                <w:rFonts w:ascii="Times New Roman" w:hAnsi="Times New Roman"/>
                <w:color w:val="2C2C2C"/>
                <w:lang w:val="en-US"/>
              </w:rPr>
              <w:lastRenderedPageBreak/>
              <w:t>Более</w:t>
            </w:r>
            <w:proofErr w:type="spellEnd"/>
            <w:r w:rsidRPr="003C0DF0">
              <w:rPr>
                <w:rFonts w:ascii="Times New Roman" w:hAnsi="Times New Roman"/>
                <w:color w:val="2C2C2C"/>
                <w:lang w:val="en-US"/>
              </w:rPr>
              <w:t xml:space="preserve"> 8000</w:t>
            </w:r>
          </w:p>
        </w:tc>
        <w:tc>
          <w:tcPr>
            <w:tcW w:w="1754" w:type="dxa"/>
            <w:vMerge/>
          </w:tcPr>
          <w:p w14:paraId="148F893F" w14:textId="7652D3A2" w:rsidR="00306596" w:rsidRPr="003C0DF0" w:rsidRDefault="00306596" w:rsidP="003C0DF0">
            <w:pPr>
              <w:jc w:val="center"/>
              <w:rPr>
                <w:rFonts w:ascii="Times New Roman" w:hAnsi="Times New Roman"/>
                <w:color w:val="2C2C2C"/>
                <w:lang w:val="en-US"/>
              </w:rPr>
            </w:pPr>
          </w:p>
        </w:tc>
        <w:tc>
          <w:tcPr>
            <w:tcW w:w="1429" w:type="dxa"/>
          </w:tcPr>
          <w:p w14:paraId="6190EBD5" w14:textId="2B48EC04" w:rsidR="00306596" w:rsidRPr="003C0DF0" w:rsidRDefault="00306596" w:rsidP="003C0DF0">
            <w:pPr>
              <w:jc w:val="center"/>
              <w:rPr>
                <w:rFonts w:ascii="Times New Roman" w:hAnsi="Times New Roman"/>
                <w:noProof/>
              </w:rPr>
            </w:pPr>
            <w:r w:rsidRPr="003C0DF0">
              <w:rPr>
                <w:rFonts w:ascii="Times New Roman" w:hAnsi="Times New Roman"/>
              </w:rPr>
              <w:t>цикл</w:t>
            </w:r>
          </w:p>
        </w:tc>
      </w:tr>
      <w:tr w:rsidR="00306596" w:rsidRPr="003C0DF0" w14:paraId="41D2C0CA" w14:textId="77777777" w:rsidTr="003C0DF0">
        <w:tc>
          <w:tcPr>
            <w:tcW w:w="695" w:type="dxa"/>
          </w:tcPr>
          <w:p w14:paraId="4CB8E293" w14:textId="77777777" w:rsidR="00306596" w:rsidRPr="003C0DF0" w:rsidRDefault="00306596" w:rsidP="003C0DF0">
            <w:pPr>
              <w:jc w:val="center"/>
              <w:rPr>
                <w:rFonts w:ascii="Times New Roman" w:hAnsi="Times New Roman"/>
                <w:color w:val="000000"/>
              </w:rPr>
            </w:pPr>
          </w:p>
        </w:tc>
        <w:tc>
          <w:tcPr>
            <w:tcW w:w="2793" w:type="dxa"/>
          </w:tcPr>
          <w:p w14:paraId="6BD8FFCF" w14:textId="77777777" w:rsidR="00306596" w:rsidRPr="003C0DF0" w:rsidRDefault="00306596" w:rsidP="003C0DF0">
            <w:pPr>
              <w:rPr>
                <w:rFonts w:ascii="Times New Roman" w:hAnsi="Times New Roman"/>
              </w:rPr>
            </w:pPr>
          </w:p>
        </w:tc>
        <w:tc>
          <w:tcPr>
            <w:tcW w:w="2896" w:type="dxa"/>
          </w:tcPr>
          <w:p w14:paraId="7EDAA34E" w14:textId="4D3AE24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механическая</w:t>
            </w:r>
          </w:p>
        </w:tc>
        <w:tc>
          <w:tcPr>
            <w:tcW w:w="4247" w:type="dxa"/>
          </w:tcPr>
          <w:p w14:paraId="24B7D1F6" w14:textId="67083A13" w:rsidR="00306596" w:rsidRPr="003C0DF0" w:rsidRDefault="00306596" w:rsidP="003C0DF0">
            <w:pPr>
              <w:jc w:val="center"/>
              <w:rPr>
                <w:rFonts w:ascii="Times New Roman" w:hAnsi="Times New Roman"/>
                <w:color w:val="2C2C2C"/>
                <w:lang w:val="en-US"/>
              </w:rPr>
            </w:pPr>
            <w:r w:rsidRPr="003C0DF0">
              <w:rPr>
                <w:rFonts w:ascii="Times New Roman" w:hAnsi="Times New Roman"/>
                <w:bCs/>
                <w:color w:val="000000"/>
              </w:rPr>
              <w:t xml:space="preserve">Более </w:t>
            </w:r>
            <w:r w:rsidRPr="003C0DF0">
              <w:rPr>
                <w:rFonts w:ascii="Times New Roman" w:hAnsi="Times New Roman"/>
                <w:color w:val="2C2C2C"/>
                <w:lang w:val="en-US"/>
              </w:rPr>
              <w:t>10000</w:t>
            </w:r>
          </w:p>
        </w:tc>
        <w:tc>
          <w:tcPr>
            <w:tcW w:w="1754" w:type="dxa"/>
            <w:vMerge/>
          </w:tcPr>
          <w:p w14:paraId="3AFE9020" w14:textId="26AD7212" w:rsidR="00306596" w:rsidRPr="003C0DF0" w:rsidRDefault="00306596" w:rsidP="003C0DF0">
            <w:pPr>
              <w:jc w:val="center"/>
              <w:rPr>
                <w:rFonts w:ascii="Times New Roman" w:hAnsi="Times New Roman"/>
                <w:color w:val="2C2C2C"/>
                <w:lang w:val="en-US"/>
              </w:rPr>
            </w:pPr>
          </w:p>
        </w:tc>
        <w:tc>
          <w:tcPr>
            <w:tcW w:w="1429" w:type="dxa"/>
          </w:tcPr>
          <w:p w14:paraId="52EBF996" w14:textId="05EBF808" w:rsidR="00306596" w:rsidRPr="003C0DF0" w:rsidRDefault="00306596" w:rsidP="003C0DF0">
            <w:pPr>
              <w:jc w:val="center"/>
              <w:rPr>
                <w:rFonts w:ascii="Times New Roman" w:hAnsi="Times New Roman"/>
              </w:rPr>
            </w:pPr>
            <w:r w:rsidRPr="003C0DF0">
              <w:rPr>
                <w:rFonts w:ascii="Times New Roman" w:hAnsi="Times New Roman"/>
              </w:rPr>
              <w:t>цикл</w:t>
            </w:r>
          </w:p>
        </w:tc>
      </w:tr>
      <w:tr w:rsidR="00306596" w:rsidRPr="003C0DF0" w14:paraId="3F2D3588" w14:textId="77777777" w:rsidTr="003C0DF0">
        <w:tc>
          <w:tcPr>
            <w:tcW w:w="695" w:type="dxa"/>
          </w:tcPr>
          <w:p w14:paraId="7BBD3577" w14:textId="77777777" w:rsidR="00306596" w:rsidRPr="003C0DF0" w:rsidRDefault="00306596" w:rsidP="003C0DF0">
            <w:pPr>
              <w:jc w:val="center"/>
              <w:rPr>
                <w:rFonts w:ascii="Times New Roman" w:hAnsi="Times New Roman"/>
                <w:color w:val="000000"/>
              </w:rPr>
            </w:pPr>
          </w:p>
        </w:tc>
        <w:tc>
          <w:tcPr>
            <w:tcW w:w="2793" w:type="dxa"/>
          </w:tcPr>
          <w:p w14:paraId="24B90799" w14:textId="77777777" w:rsidR="00306596" w:rsidRPr="003C0DF0" w:rsidRDefault="00306596" w:rsidP="003C0DF0">
            <w:pPr>
              <w:rPr>
                <w:rFonts w:ascii="Times New Roman" w:hAnsi="Times New Roman"/>
              </w:rPr>
            </w:pPr>
          </w:p>
        </w:tc>
        <w:tc>
          <w:tcPr>
            <w:tcW w:w="2896" w:type="dxa"/>
          </w:tcPr>
          <w:p w14:paraId="69654BAD" w14:textId="446B774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на корпусе</w:t>
            </w:r>
          </w:p>
        </w:tc>
        <w:tc>
          <w:tcPr>
            <w:tcW w:w="4247" w:type="dxa"/>
          </w:tcPr>
          <w:p w14:paraId="6E15168B" w14:textId="69CC9718"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color w:val="2C2C2C"/>
                <w:lang w:val="en-US"/>
              </w:rPr>
              <w:t>Не</w:t>
            </w:r>
            <w:proofErr w:type="spellEnd"/>
            <w:r w:rsidRPr="003C0DF0">
              <w:rPr>
                <w:rFonts w:ascii="Times New Roman" w:hAnsi="Times New Roman"/>
                <w:color w:val="2C2C2C"/>
                <w:lang w:val="en-US"/>
              </w:rPr>
              <w:t xml:space="preserve"> </w:t>
            </w:r>
            <w:proofErr w:type="spellStart"/>
            <w:r w:rsidRPr="003C0DF0">
              <w:rPr>
                <w:rFonts w:ascii="Times New Roman" w:hAnsi="Times New Roman"/>
                <w:color w:val="2C2C2C"/>
                <w:lang w:val="en-US"/>
              </w:rPr>
              <w:t>менее</w:t>
            </w:r>
            <w:proofErr w:type="spellEnd"/>
            <w:r w:rsidRPr="003C0DF0">
              <w:rPr>
                <w:rFonts w:ascii="Times New Roman" w:hAnsi="Times New Roman"/>
                <w:color w:val="2C2C2C"/>
                <w:lang w:val="en-US"/>
              </w:rPr>
              <w:t xml:space="preserve"> IP20</w:t>
            </w:r>
          </w:p>
        </w:tc>
        <w:tc>
          <w:tcPr>
            <w:tcW w:w="1754" w:type="dxa"/>
            <w:vMerge/>
          </w:tcPr>
          <w:p w14:paraId="3A0EC583" w14:textId="338D716F" w:rsidR="00306596" w:rsidRPr="003C0DF0" w:rsidRDefault="00306596" w:rsidP="003C0DF0">
            <w:pPr>
              <w:jc w:val="center"/>
              <w:rPr>
                <w:rFonts w:ascii="Times New Roman" w:hAnsi="Times New Roman"/>
                <w:color w:val="2C2C2C"/>
                <w:lang w:val="en-US"/>
              </w:rPr>
            </w:pPr>
          </w:p>
        </w:tc>
        <w:tc>
          <w:tcPr>
            <w:tcW w:w="1429" w:type="dxa"/>
          </w:tcPr>
          <w:p w14:paraId="63BC0589" w14:textId="77777777" w:rsidR="00306596" w:rsidRPr="003C0DF0" w:rsidRDefault="00306596" w:rsidP="003C0DF0">
            <w:pPr>
              <w:jc w:val="center"/>
              <w:rPr>
                <w:rFonts w:ascii="Times New Roman" w:hAnsi="Times New Roman"/>
              </w:rPr>
            </w:pPr>
          </w:p>
        </w:tc>
      </w:tr>
      <w:tr w:rsidR="00306596" w:rsidRPr="003C0DF0" w14:paraId="0F2EE61D" w14:textId="77777777" w:rsidTr="003C0DF0">
        <w:tc>
          <w:tcPr>
            <w:tcW w:w="695" w:type="dxa"/>
          </w:tcPr>
          <w:p w14:paraId="24F01A1A" w14:textId="77777777" w:rsidR="00306596" w:rsidRPr="003C0DF0" w:rsidRDefault="00306596" w:rsidP="003C0DF0">
            <w:pPr>
              <w:jc w:val="center"/>
              <w:rPr>
                <w:rFonts w:ascii="Times New Roman" w:hAnsi="Times New Roman"/>
                <w:color w:val="000000"/>
              </w:rPr>
            </w:pPr>
          </w:p>
        </w:tc>
        <w:tc>
          <w:tcPr>
            <w:tcW w:w="2793" w:type="dxa"/>
          </w:tcPr>
          <w:p w14:paraId="2A262B38" w14:textId="77777777" w:rsidR="00306596" w:rsidRPr="003C0DF0" w:rsidRDefault="00306596" w:rsidP="003C0DF0">
            <w:pPr>
              <w:rPr>
                <w:rFonts w:ascii="Times New Roman" w:hAnsi="Times New Roman"/>
              </w:rPr>
            </w:pPr>
          </w:p>
        </w:tc>
        <w:tc>
          <w:tcPr>
            <w:tcW w:w="2896" w:type="dxa"/>
            <w:vAlign w:val="center"/>
          </w:tcPr>
          <w:p w14:paraId="1554B9AB" w14:textId="153EA5B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Количество полюсов</w:t>
            </w:r>
          </w:p>
        </w:tc>
        <w:tc>
          <w:tcPr>
            <w:tcW w:w="4247" w:type="dxa"/>
            <w:vAlign w:val="center"/>
          </w:tcPr>
          <w:p w14:paraId="6E63A30B" w14:textId="1F67A297" w:rsidR="00306596" w:rsidRPr="003C0DF0" w:rsidRDefault="00306596" w:rsidP="003C0DF0">
            <w:pPr>
              <w:jc w:val="center"/>
              <w:rPr>
                <w:rFonts w:ascii="Times New Roman" w:hAnsi="Times New Roman"/>
                <w:color w:val="2C2C2C"/>
                <w:lang w:val="en-US"/>
              </w:rPr>
            </w:pPr>
            <w:r w:rsidRPr="003C0DF0">
              <w:rPr>
                <w:rFonts w:ascii="Times New Roman" w:hAnsi="Times New Roman" w:cs="Times New Roman"/>
                <w:color w:val="2C2C2C"/>
              </w:rPr>
              <w:t xml:space="preserve">Не менее </w:t>
            </w:r>
            <w:r w:rsidRPr="003C0DF0">
              <w:rPr>
                <w:rFonts w:ascii="Times New Roman" w:hAnsi="Times New Roman" w:cs="Times New Roman"/>
                <w:color w:val="2C2C2C"/>
                <w:lang w:val="en-US"/>
              </w:rPr>
              <w:t>1</w:t>
            </w:r>
          </w:p>
        </w:tc>
        <w:tc>
          <w:tcPr>
            <w:tcW w:w="1754" w:type="dxa"/>
            <w:vMerge/>
            <w:vAlign w:val="center"/>
          </w:tcPr>
          <w:p w14:paraId="7F72D999" w14:textId="7450D869" w:rsidR="00306596" w:rsidRPr="003C0DF0" w:rsidRDefault="00306596" w:rsidP="003C0DF0">
            <w:pPr>
              <w:jc w:val="center"/>
              <w:rPr>
                <w:rFonts w:ascii="Times New Roman" w:hAnsi="Times New Roman"/>
                <w:color w:val="2C2C2C"/>
                <w:lang w:val="en-US"/>
              </w:rPr>
            </w:pPr>
          </w:p>
        </w:tc>
        <w:tc>
          <w:tcPr>
            <w:tcW w:w="1429" w:type="dxa"/>
            <w:vAlign w:val="center"/>
          </w:tcPr>
          <w:p w14:paraId="7412C57B" w14:textId="77777777" w:rsidR="00306596" w:rsidRPr="003C0DF0" w:rsidRDefault="00306596" w:rsidP="003C0DF0">
            <w:pPr>
              <w:jc w:val="center"/>
              <w:rPr>
                <w:rFonts w:ascii="Times New Roman" w:hAnsi="Times New Roman"/>
              </w:rPr>
            </w:pPr>
          </w:p>
        </w:tc>
      </w:tr>
      <w:tr w:rsidR="00306596" w:rsidRPr="003C0DF0" w14:paraId="68AF40DA" w14:textId="77777777" w:rsidTr="003C0DF0">
        <w:tc>
          <w:tcPr>
            <w:tcW w:w="695" w:type="dxa"/>
          </w:tcPr>
          <w:p w14:paraId="5E72EA4E" w14:textId="77777777" w:rsidR="00306596" w:rsidRPr="003C0DF0" w:rsidRDefault="00306596" w:rsidP="003C0DF0">
            <w:pPr>
              <w:jc w:val="center"/>
              <w:rPr>
                <w:rFonts w:ascii="Times New Roman" w:hAnsi="Times New Roman"/>
                <w:color w:val="000000"/>
              </w:rPr>
            </w:pPr>
          </w:p>
        </w:tc>
        <w:tc>
          <w:tcPr>
            <w:tcW w:w="2793" w:type="dxa"/>
          </w:tcPr>
          <w:p w14:paraId="79938C06" w14:textId="77777777" w:rsidR="00306596" w:rsidRPr="003C0DF0" w:rsidRDefault="00306596" w:rsidP="003C0DF0">
            <w:pPr>
              <w:rPr>
                <w:rFonts w:ascii="Times New Roman" w:hAnsi="Times New Roman"/>
              </w:rPr>
            </w:pPr>
          </w:p>
        </w:tc>
        <w:tc>
          <w:tcPr>
            <w:tcW w:w="2896" w:type="dxa"/>
            <w:vAlign w:val="center"/>
          </w:tcPr>
          <w:p w14:paraId="2C6FAC48" w14:textId="2657C855"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глубина</w:t>
            </w:r>
          </w:p>
        </w:tc>
        <w:tc>
          <w:tcPr>
            <w:tcW w:w="4247" w:type="dxa"/>
            <w:vAlign w:val="center"/>
          </w:tcPr>
          <w:p w14:paraId="5331016C" w14:textId="10AD3641"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&gt; 74</w:t>
            </w:r>
          </w:p>
        </w:tc>
        <w:tc>
          <w:tcPr>
            <w:tcW w:w="1754" w:type="dxa"/>
            <w:vMerge/>
            <w:vAlign w:val="center"/>
          </w:tcPr>
          <w:p w14:paraId="1A108013" w14:textId="7C633118" w:rsidR="00306596" w:rsidRPr="003C0DF0" w:rsidRDefault="00306596" w:rsidP="003C0DF0">
            <w:pPr>
              <w:jc w:val="center"/>
              <w:rPr>
                <w:rFonts w:ascii="Times New Roman" w:hAnsi="Times New Roman" w:cs="Times New Roman"/>
              </w:rPr>
            </w:pPr>
          </w:p>
        </w:tc>
        <w:tc>
          <w:tcPr>
            <w:tcW w:w="1429" w:type="dxa"/>
            <w:vAlign w:val="center"/>
          </w:tcPr>
          <w:p w14:paraId="060E2BB4" w14:textId="0B5BE5B4" w:rsidR="00306596" w:rsidRPr="003C0DF0" w:rsidRDefault="00306596" w:rsidP="003C0DF0">
            <w:pPr>
              <w:jc w:val="center"/>
              <w:rPr>
                <w:rFonts w:ascii="Times New Roman" w:hAnsi="Times New Roman"/>
              </w:rPr>
            </w:pPr>
            <w:proofErr w:type="spellStart"/>
            <w:r w:rsidRPr="003C0DF0">
              <w:rPr>
                <w:rFonts w:ascii="Times New Roman" w:hAnsi="Times New Roman" w:cs="Times New Roman"/>
                <w:lang w:val="en-US"/>
              </w:rPr>
              <w:t>мм</w:t>
            </w:r>
            <w:proofErr w:type="spellEnd"/>
          </w:p>
        </w:tc>
      </w:tr>
      <w:tr w:rsidR="00306596" w:rsidRPr="003C0DF0" w14:paraId="21909C7B" w14:textId="77777777" w:rsidTr="003C0DF0">
        <w:tc>
          <w:tcPr>
            <w:tcW w:w="695" w:type="dxa"/>
          </w:tcPr>
          <w:p w14:paraId="016B8CC4" w14:textId="77777777" w:rsidR="00306596" w:rsidRPr="003C0DF0" w:rsidRDefault="00306596" w:rsidP="003C0DF0">
            <w:pPr>
              <w:jc w:val="center"/>
              <w:rPr>
                <w:rFonts w:ascii="Times New Roman" w:hAnsi="Times New Roman"/>
                <w:color w:val="000000"/>
              </w:rPr>
            </w:pPr>
          </w:p>
        </w:tc>
        <w:tc>
          <w:tcPr>
            <w:tcW w:w="2793" w:type="dxa"/>
          </w:tcPr>
          <w:p w14:paraId="1603F414" w14:textId="77777777" w:rsidR="00306596" w:rsidRPr="003C0DF0" w:rsidRDefault="00306596" w:rsidP="003C0DF0">
            <w:pPr>
              <w:rPr>
                <w:rFonts w:ascii="Times New Roman" w:hAnsi="Times New Roman"/>
              </w:rPr>
            </w:pPr>
          </w:p>
        </w:tc>
        <w:tc>
          <w:tcPr>
            <w:tcW w:w="2896" w:type="dxa"/>
            <w:vAlign w:val="center"/>
          </w:tcPr>
          <w:p w14:paraId="30B75193" w14:textId="43CFE580"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высота</w:t>
            </w:r>
          </w:p>
        </w:tc>
        <w:tc>
          <w:tcPr>
            <w:tcW w:w="4247" w:type="dxa"/>
            <w:vAlign w:val="center"/>
          </w:tcPr>
          <w:p w14:paraId="03C13D20" w14:textId="19A43449"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90</w:t>
            </w:r>
          </w:p>
        </w:tc>
        <w:tc>
          <w:tcPr>
            <w:tcW w:w="1754" w:type="dxa"/>
            <w:vMerge/>
            <w:vAlign w:val="center"/>
          </w:tcPr>
          <w:p w14:paraId="27529FC0" w14:textId="0DC2666C" w:rsidR="00306596" w:rsidRPr="003C0DF0" w:rsidRDefault="00306596" w:rsidP="003C0DF0">
            <w:pPr>
              <w:jc w:val="center"/>
              <w:rPr>
                <w:rFonts w:ascii="Times New Roman" w:hAnsi="Times New Roman" w:cs="Times New Roman"/>
              </w:rPr>
            </w:pPr>
          </w:p>
        </w:tc>
        <w:tc>
          <w:tcPr>
            <w:tcW w:w="1429" w:type="dxa"/>
            <w:vAlign w:val="center"/>
          </w:tcPr>
          <w:p w14:paraId="27C73D8A" w14:textId="1D7171A1"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228F0682" w14:textId="77777777" w:rsidTr="003C0DF0">
        <w:tc>
          <w:tcPr>
            <w:tcW w:w="695" w:type="dxa"/>
          </w:tcPr>
          <w:p w14:paraId="4BB41F3E" w14:textId="77777777" w:rsidR="00306596" w:rsidRPr="003C0DF0" w:rsidRDefault="00306596" w:rsidP="003C0DF0">
            <w:pPr>
              <w:jc w:val="center"/>
              <w:rPr>
                <w:rFonts w:ascii="Times New Roman" w:hAnsi="Times New Roman"/>
                <w:color w:val="000000"/>
              </w:rPr>
            </w:pPr>
          </w:p>
        </w:tc>
        <w:tc>
          <w:tcPr>
            <w:tcW w:w="2793" w:type="dxa"/>
          </w:tcPr>
          <w:p w14:paraId="581F663D" w14:textId="77777777" w:rsidR="00306596" w:rsidRPr="003C0DF0" w:rsidRDefault="00306596" w:rsidP="003C0DF0">
            <w:pPr>
              <w:rPr>
                <w:rFonts w:ascii="Times New Roman" w:hAnsi="Times New Roman"/>
              </w:rPr>
            </w:pPr>
          </w:p>
        </w:tc>
        <w:tc>
          <w:tcPr>
            <w:tcW w:w="2896" w:type="dxa"/>
            <w:vAlign w:val="center"/>
          </w:tcPr>
          <w:p w14:paraId="47A20E66" w14:textId="63F96E02"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ширина</w:t>
            </w:r>
          </w:p>
        </w:tc>
        <w:tc>
          <w:tcPr>
            <w:tcW w:w="4247" w:type="dxa"/>
            <w:vAlign w:val="center"/>
          </w:tcPr>
          <w:p w14:paraId="2F0F2989" w14:textId="72FE392F"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18</w:t>
            </w:r>
          </w:p>
        </w:tc>
        <w:tc>
          <w:tcPr>
            <w:tcW w:w="1754" w:type="dxa"/>
            <w:vMerge/>
            <w:vAlign w:val="center"/>
          </w:tcPr>
          <w:p w14:paraId="73B9355F" w14:textId="37E79C1F" w:rsidR="00306596" w:rsidRPr="003C0DF0" w:rsidRDefault="00306596" w:rsidP="003C0DF0">
            <w:pPr>
              <w:jc w:val="center"/>
              <w:rPr>
                <w:rFonts w:ascii="Times New Roman" w:hAnsi="Times New Roman" w:cs="Times New Roman"/>
              </w:rPr>
            </w:pPr>
          </w:p>
        </w:tc>
        <w:tc>
          <w:tcPr>
            <w:tcW w:w="1429" w:type="dxa"/>
            <w:vAlign w:val="center"/>
          </w:tcPr>
          <w:p w14:paraId="23417E17" w14:textId="6CB109F4"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4EF0AE15" w14:textId="77777777" w:rsidTr="003C0DF0">
        <w:tc>
          <w:tcPr>
            <w:tcW w:w="695" w:type="dxa"/>
          </w:tcPr>
          <w:p w14:paraId="37EB02E6" w14:textId="77777777" w:rsidR="00306596" w:rsidRPr="003C0DF0" w:rsidRDefault="00306596" w:rsidP="003C0DF0">
            <w:pPr>
              <w:jc w:val="center"/>
              <w:rPr>
                <w:rFonts w:ascii="Times New Roman" w:hAnsi="Times New Roman"/>
                <w:color w:val="000000"/>
              </w:rPr>
            </w:pPr>
          </w:p>
        </w:tc>
        <w:tc>
          <w:tcPr>
            <w:tcW w:w="2793" w:type="dxa"/>
          </w:tcPr>
          <w:p w14:paraId="4DDAF5F7" w14:textId="77777777" w:rsidR="00306596" w:rsidRPr="003C0DF0" w:rsidRDefault="00306596" w:rsidP="003C0DF0">
            <w:pPr>
              <w:rPr>
                <w:rFonts w:ascii="Times New Roman" w:hAnsi="Times New Roman"/>
              </w:rPr>
            </w:pPr>
          </w:p>
        </w:tc>
        <w:tc>
          <w:tcPr>
            <w:tcW w:w="2896" w:type="dxa"/>
          </w:tcPr>
          <w:p w14:paraId="641AD859" w14:textId="02533C97"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Номинальная частота</w:t>
            </w:r>
          </w:p>
        </w:tc>
        <w:tc>
          <w:tcPr>
            <w:tcW w:w="4247" w:type="dxa"/>
          </w:tcPr>
          <w:p w14:paraId="74EAC371" w14:textId="4E482D71"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50 – 60</w:t>
            </w:r>
          </w:p>
        </w:tc>
        <w:tc>
          <w:tcPr>
            <w:tcW w:w="1754" w:type="dxa"/>
            <w:vMerge/>
          </w:tcPr>
          <w:p w14:paraId="6D58C294" w14:textId="38F10596" w:rsidR="00306596" w:rsidRPr="003C0DF0" w:rsidRDefault="00306596" w:rsidP="003C0DF0">
            <w:pPr>
              <w:jc w:val="center"/>
              <w:rPr>
                <w:rFonts w:ascii="Times New Roman" w:hAnsi="Times New Roman" w:cs="Times New Roman"/>
              </w:rPr>
            </w:pPr>
          </w:p>
        </w:tc>
        <w:tc>
          <w:tcPr>
            <w:tcW w:w="1429" w:type="dxa"/>
          </w:tcPr>
          <w:p w14:paraId="012DA3C7" w14:textId="36E22A7B" w:rsidR="00306596" w:rsidRPr="003C0DF0" w:rsidRDefault="00306596" w:rsidP="003C0DF0">
            <w:pPr>
              <w:jc w:val="center"/>
              <w:rPr>
                <w:rFonts w:ascii="Times New Roman" w:hAnsi="Times New Roman" w:cs="Times New Roman"/>
                <w:lang w:val="en-US"/>
              </w:rPr>
            </w:pPr>
            <w:r w:rsidRPr="003C0DF0">
              <w:rPr>
                <w:rFonts w:ascii="Times New Roman" w:hAnsi="Times New Roman"/>
              </w:rPr>
              <w:t>Гц</w:t>
            </w:r>
          </w:p>
        </w:tc>
      </w:tr>
      <w:tr w:rsidR="00306596" w:rsidRPr="003C0DF0" w14:paraId="71CE0F75" w14:textId="77777777" w:rsidTr="003C0DF0">
        <w:tc>
          <w:tcPr>
            <w:tcW w:w="695" w:type="dxa"/>
          </w:tcPr>
          <w:p w14:paraId="106DB935" w14:textId="77777777" w:rsidR="00306596" w:rsidRPr="003C0DF0" w:rsidRDefault="00306596" w:rsidP="003C0DF0">
            <w:pPr>
              <w:jc w:val="center"/>
              <w:rPr>
                <w:rFonts w:ascii="Times New Roman" w:hAnsi="Times New Roman"/>
                <w:color w:val="000000"/>
              </w:rPr>
            </w:pPr>
          </w:p>
        </w:tc>
        <w:tc>
          <w:tcPr>
            <w:tcW w:w="2793" w:type="dxa"/>
          </w:tcPr>
          <w:p w14:paraId="5C66D6F5" w14:textId="77777777" w:rsidR="00306596" w:rsidRPr="003C0DF0" w:rsidRDefault="00306596" w:rsidP="003C0DF0">
            <w:pPr>
              <w:rPr>
                <w:rFonts w:ascii="Times New Roman" w:hAnsi="Times New Roman"/>
              </w:rPr>
            </w:pPr>
          </w:p>
        </w:tc>
        <w:tc>
          <w:tcPr>
            <w:tcW w:w="2896" w:type="dxa"/>
          </w:tcPr>
          <w:p w14:paraId="70515163" w14:textId="0933DFB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Номинальная наибольшая отключающая способность</w:t>
            </w:r>
          </w:p>
        </w:tc>
        <w:tc>
          <w:tcPr>
            <w:tcW w:w="4247" w:type="dxa"/>
          </w:tcPr>
          <w:p w14:paraId="7AAC41BE" w14:textId="261910DF"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3000 до 10000</w:t>
            </w:r>
          </w:p>
        </w:tc>
        <w:tc>
          <w:tcPr>
            <w:tcW w:w="1754" w:type="dxa"/>
            <w:vMerge/>
          </w:tcPr>
          <w:p w14:paraId="3D62FCC0" w14:textId="0DE76AFA" w:rsidR="00306596" w:rsidRPr="003C0DF0" w:rsidRDefault="00306596" w:rsidP="003C0DF0">
            <w:pPr>
              <w:jc w:val="center"/>
              <w:rPr>
                <w:rFonts w:ascii="Times New Roman" w:hAnsi="Times New Roman"/>
                <w:color w:val="2C2C2C"/>
              </w:rPr>
            </w:pPr>
          </w:p>
        </w:tc>
        <w:tc>
          <w:tcPr>
            <w:tcW w:w="1429" w:type="dxa"/>
          </w:tcPr>
          <w:p w14:paraId="19872CCA" w14:textId="2FCECC31"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5B7B331D" w14:textId="77777777" w:rsidTr="003C0DF0">
        <w:tc>
          <w:tcPr>
            <w:tcW w:w="695" w:type="dxa"/>
          </w:tcPr>
          <w:p w14:paraId="12E15A8D" w14:textId="20418888" w:rsidR="00306596" w:rsidRPr="003C0DF0" w:rsidRDefault="00306596" w:rsidP="003C0DF0">
            <w:pPr>
              <w:jc w:val="center"/>
              <w:rPr>
                <w:rFonts w:ascii="Times New Roman" w:hAnsi="Times New Roman"/>
                <w:color w:val="000000"/>
              </w:rPr>
            </w:pPr>
            <w:r w:rsidRPr="003C0DF0">
              <w:rPr>
                <w:rFonts w:ascii="Times New Roman" w:hAnsi="Times New Roman"/>
                <w:color w:val="000000"/>
              </w:rPr>
              <w:t>37</w:t>
            </w:r>
          </w:p>
        </w:tc>
        <w:tc>
          <w:tcPr>
            <w:tcW w:w="2793" w:type="dxa"/>
          </w:tcPr>
          <w:p w14:paraId="6A5BA1AC" w14:textId="65022E48" w:rsidR="00306596" w:rsidRPr="003C0DF0" w:rsidRDefault="00306596" w:rsidP="003C0DF0">
            <w:pPr>
              <w:rPr>
                <w:rFonts w:ascii="Times New Roman" w:hAnsi="Times New Roman"/>
              </w:rPr>
            </w:pPr>
            <w:r w:rsidRPr="003C0DF0">
              <w:rPr>
                <w:rFonts w:ascii="Times New Roman" w:hAnsi="Times New Roman"/>
              </w:rPr>
              <w:t xml:space="preserve">Выключатель автоматический, тип2 </w:t>
            </w:r>
          </w:p>
        </w:tc>
        <w:tc>
          <w:tcPr>
            <w:tcW w:w="2896" w:type="dxa"/>
            <w:vAlign w:val="center"/>
          </w:tcPr>
          <w:p w14:paraId="58562424" w14:textId="4B7FD27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Номинальный ток</w:t>
            </w:r>
          </w:p>
        </w:tc>
        <w:tc>
          <w:tcPr>
            <w:tcW w:w="4247" w:type="dxa"/>
            <w:vAlign w:val="center"/>
          </w:tcPr>
          <w:p w14:paraId="7BB55F0D" w14:textId="01B9130B"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не менее 32</w:t>
            </w:r>
          </w:p>
        </w:tc>
        <w:tc>
          <w:tcPr>
            <w:tcW w:w="1754" w:type="dxa"/>
            <w:vMerge/>
            <w:vAlign w:val="center"/>
          </w:tcPr>
          <w:p w14:paraId="780C7E17" w14:textId="1BBE5A20" w:rsidR="00306596" w:rsidRPr="003C0DF0" w:rsidRDefault="00306596" w:rsidP="003C0DF0">
            <w:pPr>
              <w:jc w:val="center"/>
              <w:rPr>
                <w:rFonts w:ascii="Times New Roman" w:hAnsi="Times New Roman"/>
                <w:color w:val="2C2C2C"/>
              </w:rPr>
            </w:pPr>
          </w:p>
        </w:tc>
        <w:tc>
          <w:tcPr>
            <w:tcW w:w="1429" w:type="dxa"/>
            <w:vAlign w:val="center"/>
          </w:tcPr>
          <w:p w14:paraId="124E28AD" w14:textId="3BBF89AC" w:rsidR="00306596" w:rsidRPr="003C0DF0" w:rsidRDefault="00306596" w:rsidP="003C0DF0">
            <w:pPr>
              <w:jc w:val="center"/>
              <w:rPr>
                <w:rFonts w:ascii="Times New Roman" w:hAnsi="Times New Roman"/>
              </w:rPr>
            </w:pPr>
            <w:r w:rsidRPr="003C0DF0">
              <w:rPr>
                <w:rFonts w:ascii="Times New Roman" w:hAnsi="Times New Roman"/>
                <w:lang w:val="en-US"/>
              </w:rPr>
              <w:t>А</w:t>
            </w:r>
          </w:p>
        </w:tc>
      </w:tr>
      <w:tr w:rsidR="00306596" w:rsidRPr="003C0DF0" w14:paraId="6DE47517" w14:textId="77777777" w:rsidTr="003C0DF0">
        <w:tc>
          <w:tcPr>
            <w:tcW w:w="695" w:type="dxa"/>
          </w:tcPr>
          <w:p w14:paraId="0919F660" w14:textId="77777777" w:rsidR="00306596" w:rsidRPr="003C0DF0" w:rsidRDefault="00306596" w:rsidP="003C0DF0">
            <w:pPr>
              <w:jc w:val="center"/>
              <w:rPr>
                <w:rFonts w:ascii="Times New Roman" w:hAnsi="Times New Roman"/>
                <w:color w:val="000000"/>
              </w:rPr>
            </w:pPr>
          </w:p>
        </w:tc>
        <w:tc>
          <w:tcPr>
            <w:tcW w:w="2793" w:type="dxa"/>
          </w:tcPr>
          <w:p w14:paraId="440D87C2" w14:textId="77777777" w:rsidR="00306596" w:rsidRPr="003C0DF0" w:rsidRDefault="00306596" w:rsidP="003C0DF0">
            <w:pPr>
              <w:rPr>
                <w:rFonts w:ascii="Times New Roman" w:hAnsi="Times New Roman"/>
              </w:rPr>
            </w:pPr>
          </w:p>
        </w:tc>
        <w:tc>
          <w:tcPr>
            <w:tcW w:w="2896" w:type="dxa"/>
          </w:tcPr>
          <w:p w14:paraId="561DF0DF" w14:textId="706CED1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Наибольшее номинальное поперечное сечение присоединяемых проводников</w:t>
            </w:r>
          </w:p>
        </w:tc>
        <w:tc>
          <w:tcPr>
            <w:tcW w:w="4247" w:type="dxa"/>
          </w:tcPr>
          <w:p w14:paraId="55AE7B38" w14:textId="1DD151D2"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25.0</w:t>
            </w:r>
          </w:p>
        </w:tc>
        <w:tc>
          <w:tcPr>
            <w:tcW w:w="1754" w:type="dxa"/>
            <w:vMerge/>
          </w:tcPr>
          <w:p w14:paraId="21B9F5E0" w14:textId="41116E7A" w:rsidR="00306596" w:rsidRPr="003C0DF0" w:rsidRDefault="00306596" w:rsidP="003C0DF0">
            <w:pPr>
              <w:jc w:val="center"/>
              <w:rPr>
                <w:rFonts w:ascii="Times New Roman" w:hAnsi="Times New Roman"/>
                <w:noProof/>
              </w:rPr>
            </w:pPr>
          </w:p>
        </w:tc>
        <w:tc>
          <w:tcPr>
            <w:tcW w:w="1429" w:type="dxa"/>
          </w:tcPr>
          <w:p w14:paraId="761A66BE" w14:textId="6C190DB7"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6D0434D3" w14:textId="77777777" w:rsidTr="003C0DF0">
        <w:tc>
          <w:tcPr>
            <w:tcW w:w="695" w:type="dxa"/>
          </w:tcPr>
          <w:p w14:paraId="1E06F583" w14:textId="77777777" w:rsidR="00306596" w:rsidRPr="003C0DF0" w:rsidRDefault="00306596" w:rsidP="003C0DF0">
            <w:pPr>
              <w:jc w:val="center"/>
              <w:rPr>
                <w:rFonts w:ascii="Times New Roman" w:hAnsi="Times New Roman"/>
                <w:color w:val="000000"/>
              </w:rPr>
            </w:pPr>
          </w:p>
        </w:tc>
        <w:tc>
          <w:tcPr>
            <w:tcW w:w="2793" w:type="dxa"/>
          </w:tcPr>
          <w:p w14:paraId="0C0577A3" w14:textId="77777777" w:rsidR="00306596" w:rsidRPr="003C0DF0" w:rsidRDefault="00306596" w:rsidP="003C0DF0">
            <w:pPr>
              <w:rPr>
                <w:rFonts w:ascii="Times New Roman" w:hAnsi="Times New Roman"/>
              </w:rPr>
            </w:pPr>
          </w:p>
        </w:tc>
        <w:tc>
          <w:tcPr>
            <w:tcW w:w="2896" w:type="dxa"/>
          </w:tcPr>
          <w:p w14:paraId="48CB61E9" w14:textId="556B851A"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w:t>
            </w:r>
          </w:p>
        </w:tc>
        <w:tc>
          <w:tcPr>
            <w:tcW w:w="4247" w:type="dxa"/>
          </w:tcPr>
          <w:p w14:paraId="3D77FC3D" w14:textId="18DE196E" w:rsidR="00306596" w:rsidRPr="003C0DF0" w:rsidRDefault="00306596" w:rsidP="003C0DF0">
            <w:pPr>
              <w:jc w:val="center"/>
              <w:rPr>
                <w:rFonts w:ascii="Times New Roman" w:hAnsi="Times New Roman"/>
                <w:noProof/>
              </w:rPr>
            </w:pPr>
            <w:r w:rsidRPr="003C0DF0">
              <w:rPr>
                <w:rFonts w:ascii="Times New Roman" w:hAnsi="Times New Roman"/>
                <w:color w:val="2C2C2C"/>
                <w:lang w:val="en-US"/>
              </w:rPr>
              <w:t xml:space="preserve">В </w:t>
            </w:r>
            <w:proofErr w:type="spellStart"/>
            <w:r w:rsidRPr="003C0DF0">
              <w:rPr>
                <w:rFonts w:ascii="Times New Roman" w:hAnsi="Times New Roman"/>
                <w:color w:val="2C2C2C"/>
                <w:lang w:val="en-US"/>
              </w:rPr>
              <w:t>или</w:t>
            </w:r>
            <w:proofErr w:type="spellEnd"/>
            <w:r w:rsidRPr="003C0DF0">
              <w:rPr>
                <w:rFonts w:ascii="Times New Roman" w:hAnsi="Times New Roman"/>
                <w:color w:val="2C2C2C"/>
                <w:lang w:val="en-US"/>
              </w:rPr>
              <w:t xml:space="preserve"> С</w:t>
            </w:r>
          </w:p>
        </w:tc>
        <w:tc>
          <w:tcPr>
            <w:tcW w:w="1754" w:type="dxa"/>
            <w:vMerge/>
          </w:tcPr>
          <w:p w14:paraId="3F148CC6" w14:textId="70624EB5" w:rsidR="00306596" w:rsidRPr="003C0DF0" w:rsidRDefault="00306596" w:rsidP="003C0DF0">
            <w:pPr>
              <w:jc w:val="center"/>
              <w:rPr>
                <w:rFonts w:ascii="Times New Roman" w:hAnsi="Times New Roman"/>
                <w:noProof/>
              </w:rPr>
            </w:pPr>
          </w:p>
        </w:tc>
        <w:tc>
          <w:tcPr>
            <w:tcW w:w="1429" w:type="dxa"/>
          </w:tcPr>
          <w:p w14:paraId="12694EE4" w14:textId="77777777" w:rsidR="00306596" w:rsidRPr="003C0DF0" w:rsidRDefault="00306596" w:rsidP="003C0DF0">
            <w:pPr>
              <w:jc w:val="center"/>
              <w:rPr>
                <w:rFonts w:ascii="Times New Roman" w:hAnsi="Times New Roman"/>
                <w:noProof/>
              </w:rPr>
            </w:pPr>
          </w:p>
        </w:tc>
      </w:tr>
      <w:tr w:rsidR="00306596" w:rsidRPr="003C0DF0" w14:paraId="1C95832E" w14:textId="77777777" w:rsidTr="003C0DF0">
        <w:tc>
          <w:tcPr>
            <w:tcW w:w="695" w:type="dxa"/>
          </w:tcPr>
          <w:p w14:paraId="75E5A030" w14:textId="77777777" w:rsidR="00306596" w:rsidRPr="003C0DF0" w:rsidRDefault="00306596" w:rsidP="003C0DF0">
            <w:pPr>
              <w:jc w:val="center"/>
              <w:rPr>
                <w:rFonts w:ascii="Times New Roman" w:hAnsi="Times New Roman"/>
                <w:color w:val="000000"/>
              </w:rPr>
            </w:pPr>
          </w:p>
        </w:tc>
        <w:tc>
          <w:tcPr>
            <w:tcW w:w="2793" w:type="dxa"/>
          </w:tcPr>
          <w:p w14:paraId="053F388B" w14:textId="77777777" w:rsidR="00306596" w:rsidRPr="003C0DF0" w:rsidRDefault="00306596" w:rsidP="003C0DF0">
            <w:pPr>
              <w:rPr>
                <w:rFonts w:ascii="Times New Roman" w:hAnsi="Times New Roman"/>
              </w:rPr>
            </w:pPr>
          </w:p>
        </w:tc>
        <w:tc>
          <w:tcPr>
            <w:tcW w:w="2896" w:type="dxa"/>
          </w:tcPr>
          <w:p w14:paraId="6568DD92" w14:textId="2ED645D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электрическая</w:t>
            </w:r>
          </w:p>
        </w:tc>
        <w:tc>
          <w:tcPr>
            <w:tcW w:w="4247" w:type="dxa"/>
          </w:tcPr>
          <w:p w14:paraId="03092945" w14:textId="6D412F0D" w:rsidR="00306596" w:rsidRPr="003C0DF0" w:rsidRDefault="00306596" w:rsidP="003C0DF0">
            <w:pPr>
              <w:jc w:val="center"/>
              <w:rPr>
                <w:rFonts w:ascii="Times New Roman" w:hAnsi="Times New Roman"/>
                <w:color w:val="2C2C2C"/>
                <w:lang w:val="en-US"/>
              </w:rPr>
            </w:pPr>
            <w:proofErr w:type="spellStart"/>
            <w:r w:rsidRPr="003C0DF0">
              <w:rPr>
                <w:rFonts w:ascii="Times New Roman" w:hAnsi="Times New Roman"/>
                <w:color w:val="2C2C2C"/>
                <w:lang w:val="en-US"/>
              </w:rPr>
              <w:t>Более</w:t>
            </w:r>
            <w:proofErr w:type="spellEnd"/>
            <w:r w:rsidRPr="003C0DF0">
              <w:rPr>
                <w:rFonts w:ascii="Times New Roman" w:hAnsi="Times New Roman"/>
                <w:color w:val="2C2C2C"/>
                <w:lang w:val="en-US"/>
              </w:rPr>
              <w:t xml:space="preserve"> 8000</w:t>
            </w:r>
          </w:p>
        </w:tc>
        <w:tc>
          <w:tcPr>
            <w:tcW w:w="1754" w:type="dxa"/>
            <w:vMerge/>
          </w:tcPr>
          <w:p w14:paraId="1180FFE1" w14:textId="64B3D72E" w:rsidR="00306596" w:rsidRPr="003C0DF0" w:rsidRDefault="00306596" w:rsidP="003C0DF0">
            <w:pPr>
              <w:jc w:val="center"/>
              <w:rPr>
                <w:rFonts w:ascii="Times New Roman" w:hAnsi="Times New Roman"/>
                <w:color w:val="2C2C2C"/>
                <w:lang w:val="en-US"/>
              </w:rPr>
            </w:pPr>
          </w:p>
        </w:tc>
        <w:tc>
          <w:tcPr>
            <w:tcW w:w="1429" w:type="dxa"/>
          </w:tcPr>
          <w:p w14:paraId="1CE51CFB" w14:textId="1DD044DA" w:rsidR="00306596" w:rsidRPr="003C0DF0" w:rsidRDefault="00306596" w:rsidP="003C0DF0">
            <w:pPr>
              <w:jc w:val="center"/>
              <w:rPr>
                <w:rFonts w:ascii="Times New Roman" w:hAnsi="Times New Roman"/>
                <w:noProof/>
              </w:rPr>
            </w:pPr>
            <w:r w:rsidRPr="003C0DF0">
              <w:rPr>
                <w:rFonts w:ascii="Times New Roman" w:hAnsi="Times New Roman"/>
              </w:rPr>
              <w:t>цикл</w:t>
            </w:r>
          </w:p>
        </w:tc>
      </w:tr>
      <w:tr w:rsidR="00306596" w:rsidRPr="003C0DF0" w14:paraId="21C2B59D" w14:textId="77777777" w:rsidTr="003C0DF0">
        <w:tc>
          <w:tcPr>
            <w:tcW w:w="695" w:type="dxa"/>
          </w:tcPr>
          <w:p w14:paraId="3A7EA275" w14:textId="77777777" w:rsidR="00306596" w:rsidRPr="003C0DF0" w:rsidRDefault="00306596" w:rsidP="003C0DF0">
            <w:pPr>
              <w:jc w:val="center"/>
              <w:rPr>
                <w:rFonts w:ascii="Times New Roman" w:hAnsi="Times New Roman"/>
                <w:color w:val="000000"/>
              </w:rPr>
            </w:pPr>
          </w:p>
        </w:tc>
        <w:tc>
          <w:tcPr>
            <w:tcW w:w="2793" w:type="dxa"/>
          </w:tcPr>
          <w:p w14:paraId="272B35D3" w14:textId="77777777" w:rsidR="00306596" w:rsidRPr="003C0DF0" w:rsidRDefault="00306596" w:rsidP="003C0DF0">
            <w:pPr>
              <w:rPr>
                <w:rFonts w:ascii="Times New Roman" w:hAnsi="Times New Roman"/>
              </w:rPr>
            </w:pPr>
          </w:p>
        </w:tc>
        <w:tc>
          <w:tcPr>
            <w:tcW w:w="2896" w:type="dxa"/>
          </w:tcPr>
          <w:p w14:paraId="3FBCB8E4" w14:textId="45BE1F6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механическая</w:t>
            </w:r>
          </w:p>
        </w:tc>
        <w:tc>
          <w:tcPr>
            <w:tcW w:w="4247" w:type="dxa"/>
          </w:tcPr>
          <w:p w14:paraId="460DE97B" w14:textId="29C78451" w:rsidR="00306596" w:rsidRPr="003C0DF0" w:rsidRDefault="00306596" w:rsidP="003C0DF0">
            <w:pPr>
              <w:jc w:val="center"/>
              <w:rPr>
                <w:rFonts w:ascii="Times New Roman" w:hAnsi="Times New Roman"/>
                <w:color w:val="2C2C2C"/>
                <w:lang w:val="en-US"/>
              </w:rPr>
            </w:pPr>
            <w:r w:rsidRPr="003C0DF0">
              <w:rPr>
                <w:rFonts w:ascii="Times New Roman" w:hAnsi="Times New Roman"/>
                <w:bCs/>
                <w:color w:val="000000"/>
              </w:rPr>
              <w:t xml:space="preserve">Более </w:t>
            </w:r>
            <w:r w:rsidRPr="003C0DF0">
              <w:rPr>
                <w:rFonts w:ascii="Times New Roman" w:hAnsi="Times New Roman"/>
                <w:color w:val="2C2C2C"/>
                <w:lang w:val="en-US"/>
              </w:rPr>
              <w:t>10000</w:t>
            </w:r>
          </w:p>
        </w:tc>
        <w:tc>
          <w:tcPr>
            <w:tcW w:w="1754" w:type="dxa"/>
            <w:vMerge/>
          </w:tcPr>
          <w:p w14:paraId="1EC2E7AE" w14:textId="43A893B2" w:rsidR="00306596" w:rsidRPr="003C0DF0" w:rsidRDefault="00306596" w:rsidP="003C0DF0">
            <w:pPr>
              <w:jc w:val="center"/>
              <w:rPr>
                <w:rFonts w:ascii="Times New Roman" w:hAnsi="Times New Roman"/>
                <w:color w:val="2C2C2C"/>
                <w:lang w:val="en-US"/>
              </w:rPr>
            </w:pPr>
          </w:p>
        </w:tc>
        <w:tc>
          <w:tcPr>
            <w:tcW w:w="1429" w:type="dxa"/>
          </w:tcPr>
          <w:p w14:paraId="363EC971" w14:textId="3C248E49" w:rsidR="00306596" w:rsidRPr="003C0DF0" w:rsidRDefault="00306596" w:rsidP="003C0DF0">
            <w:pPr>
              <w:jc w:val="center"/>
              <w:rPr>
                <w:rFonts w:ascii="Times New Roman" w:hAnsi="Times New Roman"/>
              </w:rPr>
            </w:pPr>
            <w:r w:rsidRPr="003C0DF0">
              <w:rPr>
                <w:rFonts w:ascii="Times New Roman" w:hAnsi="Times New Roman"/>
              </w:rPr>
              <w:t>цикл</w:t>
            </w:r>
          </w:p>
        </w:tc>
      </w:tr>
      <w:tr w:rsidR="00306596" w:rsidRPr="003C0DF0" w14:paraId="7D8CC30A" w14:textId="77777777" w:rsidTr="003C0DF0">
        <w:tc>
          <w:tcPr>
            <w:tcW w:w="695" w:type="dxa"/>
          </w:tcPr>
          <w:p w14:paraId="21285696" w14:textId="77777777" w:rsidR="00306596" w:rsidRPr="003C0DF0" w:rsidRDefault="00306596" w:rsidP="003C0DF0">
            <w:pPr>
              <w:jc w:val="center"/>
              <w:rPr>
                <w:rFonts w:ascii="Times New Roman" w:hAnsi="Times New Roman"/>
                <w:color w:val="000000"/>
              </w:rPr>
            </w:pPr>
          </w:p>
        </w:tc>
        <w:tc>
          <w:tcPr>
            <w:tcW w:w="2793" w:type="dxa"/>
          </w:tcPr>
          <w:p w14:paraId="238E7D21" w14:textId="77777777" w:rsidR="00306596" w:rsidRPr="003C0DF0" w:rsidRDefault="00306596" w:rsidP="003C0DF0">
            <w:pPr>
              <w:rPr>
                <w:rFonts w:ascii="Times New Roman" w:hAnsi="Times New Roman"/>
              </w:rPr>
            </w:pPr>
          </w:p>
        </w:tc>
        <w:tc>
          <w:tcPr>
            <w:tcW w:w="2896" w:type="dxa"/>
          </w:tcPr>
          <w:p w14:paraId="2C631D27" w14:textId="1C2360B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на корпусе</w:t>
            </w:r>
          </w:p>
        </w:tc>
        <w:tc>
          <w:tcPr>
            <w:tcW w:w="4247" w:type="dxa"/>
          </w:tcPr>
          <w:p w14:paraId="7162238D" w14:textId="1442906C"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color w:val="2C2C2C"/>
                <w:lang w:val="en-US"/>
              </w:rPr>
              <w:t>Не</w:t>
            </w:r>
            <w:proofErr w:type="spellEnd"/>
            <w:r w:rsidRPr="003C0DF0">
              <w:rPr>
                <w:rFonts w:ascii="Times New Roman" w:hAnsi="Times New Roman"/>
                <w:color w:val="2C2C2C"/>
                <w:lang w:val="en-US"/>
              </w:rPr>
              <w:t xml:space="preserve"> </w:t>
            </w:r>
            <w:proofErr w:type="spellStart"/>
            <w:r w:rsidRPr="003C0DF0">
              <w:rPr>
                <w:rFonts w:ascii="Times New Roman" w:hAnsi="Times New Roman"/>
                <w:color w:val="2C2C2C"/>
                <w:lang w:val="en-US"/>
              </w:rPr>
              <w:t>менее</w:t>
            </w:r>
            <w:proofErr w:type="spellEnd"/>
            <w:r w:rsidRPr="003C0DF0">
              <w:rPr>
                <w:rFonts w:ascii="Times New Roman" w:hAnsi="Times New Roman"/>
                <w:color w:val="2C2C2C"/>
                <w:lang w:val="en-US"/>
              </w:rPr>
              <w:t xml:space="preserve"> IP20</w:t>
            </w:r>
          </w:p>
        </w:tc>
        <w:tc>
          <w:tcPr>
            <w:tcW w:w="1754" w:type="dxa"/>
            <w:vMerge/>
          </w:tcPr>
          <w:p w14:paraId="5CFAD5E0" w14:textId="717AED70" w:rsidR="00306596" w:rsidRPr="003C0DF0" w:rsidRDefault="00306596" w:rsidP="003C0DF0">
            <w:pPr>
              <w:jc w:val="center"/>
              <w:rPr>
                <w:rFonts w:ascii="Times New Roman" w:hAnsi="Times New Roman"/>
                <w:color w:val="2C2C2C"/>
                <w:lang w:val="en-US"/>
              </w:rPr>
            </w:pPr>
          </w:p>
        </w:tc>
        <w:tc>
          <w:tcPr>
            <w:tcW w:w="1429" w:type="dxa"/>
          </w:tcPr>
          <w:p w14:paraId="1DEBE3BE" w14:textId="77777777" w:rsidR="00306596" w:rsidRPr="003C0DF0" w:rsidRDefault="00306596" w:rsidP="003C0DF0">
            <w:pPr>
              <w:jc w:val="center"/>
              <w:rPr>
                <w:rFonts w:ascii="Times New Roman" w:hAnsi="Times New Roman"/>
              </w:rPr>
            </w:pPr>
          </w:p>
        </w:tc>
      </w:tr>
      <w:tr w:rsidR="00306596" w:rsidRPr="003C0DF0" w14:paraId="20376682" w14:textId="77777777" w:rsidTr="003C0DF0">
        <w:tc>
          <w:tcPr>
            <w:tcW w:w="695" w:type="dxa"/>
          </w:tcPr>
          <w:p w14:paraId="7E531FB7" w14:textId="77777777" w:rsidR="00306596" w:rsidRPr="003C0DF0" w:rsidRDefault="00306596" w:rsidP="003C0DF0">
            <w:pPr>
              <w:jc w:val="center"/>
              <w:rPr>
                <w:rFonts w:ascii="Times New Roman" w:hAnsi="Times New Roman"/>
                <w:color w:val="000000"/>
              </w:rPr>
            </w:pPr>
          </w:p>
        </w:tc>
        <w:tc>
          <w:tcPr>
            <w:tcW w:w="2793" w:type="dxa"/>
          </w:tcPr>
          <w:p w14:paraId="55F4BBE5" w14:textId="77777777" w:rsidR="00306596" w:rsidRPr="003C0DF0" w:rsidRDefault="00306596" w:rsidP="003C0DF0">
            <w:pPr>
              <w:rPr>
                <w:rFonts w:ascii="Times New Roman" w:hAnsi="Times New Roman"/>
              </w:rPr>
            </w:pPr>
          </w:p>
        </w:tc>
        <w:tc>
          <w:tcPr>
            <w:tcW w:w="2896" w:type="dxa"/>
            <w:vAlign w:val="center"/>
          </w:tcPr>
          <w:p w14:paraId="28D92951" w14:textId="08643F5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Количество полюсов</w:t>
            </w:r>
          </w:p>
        </w:tc>
        <w:tc>
          <w:tcPr>
            <w:tcW w:w="4247" w:type="dxa"/>
            <w:vAlign w:val="center"/>
          </w:tcPr>
          <w:p w14:paraId="2E12DC32" w14:textId="08DE328A" w:rsidR="00306596" w:rsidRPr="003C0DF0" w:rsidRDefault="00306596" w:rsidP="003C0DF0">
            <w:pPr>
              <w:jc w:val="center"/>
              <w:rPr>
                <w:rFonts w:ascii="Times New Roman" w:hAnsi="Times New Roman"/>
                <w:color w:val="2C2C2C"/>
                <w:lang w:val="en-US"/>
              </w:rPr>
            </w:pPr>
            <w:r w:rsidRPr="003C0DF0">
              <w:rPr>
                <w:rFonts w:ascii="Times New Roman" w:hAnsi="Times New Roman" w:cs="Times New Roman"/>
                <w:color w:val="2C2C2C"/>
              </w:rPr>
              <w:t xml:space="preserve">Не менее </w:t>
            </w:r>
            <w:r w:rsidRPr="003C0DF0">
              <w:rPr>
                <w:rFonts w:ascii="Times New Roman" w:hAnsi="Times New Roman" w:cs="Times New Roman"/>
                <w:color w:val="2C2C2C"/>
                <w:lang w:val="en-US"/>
              </w:rPr>
              <w:t>1</w:t>
            </w:r>
          </w:p>
        </w:tc>
        <w:tc>
          <w:tcPr>
            <w:tcW w:w="1754" w:type="dxa"/>
            <w:vMerge/>
            <w:vAlign w:val="center"/>
          </w:tcPr>
          <w:p w14:paraId="249646DA" w14:textId="0A96B625" w:rsidR="00306596" w:rsidRPr="003C0DF0" w:rsidRDefault="00306596" w:rsidP="003C0DF0">
            <w:pPr>
              <w:jc w:val="center"/>
              <w:rPr>
                <w:rFonts w:ascii="Times New Roman" w:hAnsi="Times New Roman"/>
                <w:color w:val="2C2C2C"/>
                <w:lang w:val="en-US"/>
              </w:rPr>
            </w:pPr>
          </w:p>
        </w:tc>
        <w:tc>
          <w:tcPr>
            <w:tcW w:w="1429" w:type="dxa"/>
            <w:vAlign w:val="center"/>
          </w:tcPr>
          <w:p w14:paraId="3428E71F" w14:textId="77777777" w:rsidR="00306596" w:rsidRPr="003C0DF0" w:rsidRDefault="00306596" w:rsidP="003C0DF0">
            <w:pPr>
              <w:jc w:val="center"/>
              <w:rPr>
                <w:rFonts w:ascii="Times New Roman" w:hAnsi="Times New Roman"/>
              </w:rPr>
            </w:pPr>
          </w:p>
        </w:tc>
      </w:tr>
      <w:tr w:rsidR="00306596" w:rsidRPr="003C0DF0" w14:paraId="17367DD9" w14:textId="77777777" w:rsidTr="003C0DF0">
        <w:tc>
          <w:tcPr>
            <w:tcW w:w="695" w:type="dxa"/>
          </w:tcPr>
          <w:p w14:paraId="68E3CD34" w14:textId="77777777" w:rsidR="00306596" w:rsidRPr="003C0DF0" w:rsidRDefault="00306596" w:rsidP="003C0DF0">
            <w:pPr>
              <w:jc w:val="center"/>
              <w:rPr>
                <w:rFonts w:ascii="Times New Roman" w:hAnsi="Times New Roman"/>
                <w:color w:val="000000"/>
              </w:rPr>
            </w:pPr>
          </w:p>
        </w:tc>
        <w:tc>
          <w:tcPr>
            <w:tcW w:w="2793" w:type="dxa"/>
          </w:tcPr>
          <w:p w14:paraId="064437E2" w14:textId="77777777" w:rsidR="00306596" w:rsidRPr="003C0DF0" w:rsidRDefault="00306596" w:rsidP="003C0DF0">
            <w:pPr>
              <w:rPr>
                <w:rFonts w:ascii="Times New Roman" w:hAnsi="Times New Roman"/>
              </w:rPr>
            </w:pPr>
          </w:p>
        </w:tc>
        <w:tc>
          <w:tcPr>
            <w:tcW w:w="2896" w:type="dxa"/>
            <w:vAlign w:val="center"/>
          </w:tcPr>
          <w:p w14:paraId="0220937A" w14:textId="2086B1B8"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глубина</w:t>
            </w:r>
          </w:p>
        </w:tc>
        <w:tc>
          <w:tcPr>
            <w:tcW w:w="4247" w:type="dxa"/>
            <w:vAlign w:val="center"/>
          </w:tcPr>
          <w:p w14:paraId="36C64F8A" w14:textId="6A5CA90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&gt; 74</w:t>
            </w:r>
          </w:p>
        </w:tc>
        <w:tc>
          <w:tcPr>
            <w:tcW w:w="1754" w:type="dxa"/>
            <w:vMerge/>
            <w:vAlign w:val="center"/>
          </w:tcPr>
          <w:p w14:paraId="70E63F05" w14:textId="05317F59" w:rsidR="00306596" w:rsidRPr="003C0DF0" w:rsidRDefault="00306596" w:rsidP="003C0DF0">
            <w:pPr>
              <w:jc w:val="center"/>
              <w:rPr>
                <w:rFonts w:ascii="Times New Roman" w:hAnsi="Times New Roman" w:cs="Times New Roman"/>
              </w:rPr>
            </w:pPr>
          </w:p>
        </w:tc>
        <w:tc>
          <w:tcPr>
            <w:tcW w:w="1429" w:type="dxa"/>
            <w:vAlign w:val="center"/>
          </w:tcPr>
          <w:p w14:paraId="4C0C8426" w14:textId="2139B68D" w:rsidR="00306596" w:rsidRPr="003C0DF0" w:rsidRDefault="00306596" w:rsidP="003C0DF0">
            <w:pPr>
              <w:jc w:val="center"/>
              <w:rPr>
                <w:rFonts w:ascii="Times New Roman" w:hAnsi="Times New Roman"/>
              </w:rPr>
            </w:pPr>
            <w:proofErr w:type="spellStart"/>
            <w:r w:rsidRPr="003C0DF0">
              <w:rPr>
                <w:rFonts w:ascii="Times New Roman" w:hAnsi="Times New Roman" w:cs="Times New Roman"/>
                <w:lang w:val="en-US"/>
              </w:rPr>
              <w:t>мм</w:t>
            </w:r>
            <w:proofErr w:type="spellEnd"/>
          </w:p>
        </w:tc>
      </w:tr>
      <w:tr w:rsidR="00306596" w:rsidRPr="003C0DF0" w14:paraId="0EF45B4C" w14:textId="77777777" w:rsidTr="003C0DF0">
        <w:tc>
          <w:tcPr>
            <w:tcW w:w="695" w:type="dxa"/>
          </w:tcPr>
          <w:p w14:paraId="462FA604" w14:textId="77777777" w:rsidR="00306596" w:rsidRPr="003C0DF0" w:rsidRDefault="00306596" w:rsidP="003C0DF0">
            <w:pPr>
              <w:jc w:val="center"/>
              <w:rPr>
                <w:rFonts w:ascii="Times New Roman" w:hAnsi="Times New Roman"/>
                <w:color w:val="000000"/>
              </w:rPr>
            </w:pPr>
          </w:p>
        </w:tc>
        <w:tc>
          <w:tcPr>
            <w:tcW w:w="2793" w:type="dxa"/>
          </w:tcPr>
          <w:p w14:paraId="2D00C56A" w14:textId="77777777" w:rsidR="00306596" w:rsidRPr="003C0DF0" w:rsidRDefault="00306596" w:rsidP="003C0DF0">
            <w:pPr>
              <w:rPr>
                <w:rFonts w:ascii="Times New Roman" w:hAnsi="Times New Roman"/>
              </w:rPr>
            </w:pPr>
          </w:p>
        </w:tc>
        <w:tc>
          <w:tcPr>
            <w:tcW w:w="2896" w:type="dxa"/>
            <w:vAlign w:val="center"/>
          </w:tcPr>
          <w:p w14:paraId="11A244CF" w14:textId="4F5F2124"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высота</w:t>
            </w:r>
          </w:p>
        </w:tc>
        <w:tc>
          <w:tcPr>
            <w:tcW w:w="4247" w:type="dxa"/>
            <w:vAlign w:val="center"/>
          </w:tcPr>
          <w:p w14:paraId="19366FC0" w14:textId="0F87343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90</w:t>
            </w:r>
          </w:p>
        </w:tc>
        <w:tc>
          <w:tcPr>
            <w:tcW w:w="1754" w:type="dxa"/>
            <w:vMerge/>
            <w:vAlign w:val="center"/>
          </w:tcPr>
          <w:p w14:paraId="5869D537" w14:textId="60886543" w:rsidR="00306596" w:rsidRPr="003C0DF0" w:rsidRDefault="00306596" w:rsidP="003C0DF0">
            <w:pPr>
              <w:jc w:val="center"/>
              <w:rPr>
                <w:rFonts w:ascii="Times New Roman" w:hAnsi="Times New Roman" w:cs="Times New Roman"/>
              </w:rPr>
            </w:pPr>
          </w:p>
        </w:tc>
        <w:tc>
          <w:tcPr>
            <w:tcW w:w="1429" w:type="dxa"/>
            <w:vAlign w:val="center"/>
          </w:tcPr>
          <w:p w14:paraId="6F258F38" w14:textId="4B3F7CA6"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2FE57C6D" w14:textId="77777777" w:rsidTr="003C0DF0">
        <w:tc>
          <w:tcPr>
            <w:tcW w:w="695" w:type="dxa"/>
          </w:tcPr>
          <w:p w14:paraId="77A6B952" w14:textId="77777777" w:rsidR="00306596" w:rsidRPr="003C0DF0" w:rsidRDefault="00306596" w:rsidP="003C0DF0">
            <w:pPr>
              <w:jc w:val="center"/>
              <w:rPr>
                <w:rFonts w:ascii="Times New Roman" w:hAnsi="Times New Roman"/>
                <w:color w:val="000000"/>
              </w:rPr>
            </w:pPr>
          </w:p>
        </w:tc>
        <w:tc>
          <w:tcPr>
            <w:tcW w:w="2793" w:type="dxa"/>
          </w:tcPr>
          <w:p w14:paraId="5220897B" w14:textId="77777777" w:rsidR="00306596" w:rsidRPr="003C0DF0" w:rsidRDefault="00306596" w:rsidP="003C0DF0">
            <w:pPr>
              <w:rPr>
                <w:rFonts w:ascii="Times New Roman" w:hAnsi="Times New Roman"/>
              </w:rPr>
            </w:pPr>
          </w:p>
        </w:tc>
        <w:tc>
          <w:tcPr>
            <w:tcW w:w="2896" w:type="dxa"/>
            <w:vAlign w:val="center"/>
          </w:tcPr>
          <w:p w14:paraId="454715EA" w14:textId="11E32795"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ширина</w:t>
            </w:r>
          </w:p>
        </w:tc>
        <w:tc>
          <w:tcPr>
            <w:tcW w:w="4247" w:type="dxa"/>
            <w:vAlign w:val="center"/>
          </w:tcPr>
          <w:p w14:paraId="532090DE" w14:textId="52724BA1"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18</w:t>
            </w:r>
          </w:p>
        </w:tc>
        <w:tc>
          <w:tcPr>
            <w:tcW w:w="1754" w:type="dxa"/>
            <w:vMerge/>
            <w:vAlign w:val="center"/>
          </w:tcPr>
          <w:p w14:paraId="23626CD7" w14:textId="6FAF03B2" w:rsidR="00306596" w:rsidRPr="003C0DF0" w:rsidRDefault="00306596" w:rsidP="003C0DF0">
            <w:pPr>
              <w:jc w:val="center"/>
              <w:rPr>
                <w:rFonts w:ascii="Times New Roman" w:hAnsi="Times New Roman" w:cs="Times New Roman"/>
              </w:rPr>
            </w:pPr>
          </w:p>
        </w:tc>
        <w:tc>
          <w:tcPr>
            <w:tcW w:w="1429" w:type="dxa"/>
            <w:vAlign w:val="center"/>
          </w:tcPr>
          <w:p w14:paraId="11F645EE" w14:textId="095DDF0F"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529A0AB7" w14:textId="77777777" w:rsidTr="003C0DF0">
        <w:tc>
          <w:tcPr>
            <w:tcW w:w="695" w:type="dxa"/>
          </w:tcPr>
          <w:p w14:paraId="313BB084" w14:textId="77777777" w:rsidR="00306596" w:rsidRPr="003C0DF0" w:rsidRDefault="00306596" w:rsidP="003C0DF0">
            <w:pPr>
              <w:jc w:val="center"/>
              <w:rPr>
                <w:rFonts w:ascii="Times New Roman" w:hAnsi="Times New Roman"/>
                <w:color w:val="000000"/>
              </w:rPr>
            </w:pPr>
          </w:p>
        </w:tc>
        <w:tc>
          <w:tcPr>
            <w:tcW w:w="2793" w:type="dxa"/>
          </w:tcPr>
          <w:p w14:paraId="59EF905E" w14:textId="77777777" w:rsidR="00306596" w:rsidRPr="003C0DF0" w:rsidRDefault="00306596" w:rsidP="003C0DF0">
            <w:pPr>
              <w:rPr>
                <w:rFonts w:ascii="Times New Roman" w:hAnsi="Times New Roman"/>
              </w:rPr>
            </w:pPr>
          </w:p>
        </w:tc>
        <w:tc>
          <w:tcPr>
            <w:tcW w:w="2896" w:type="dxa"/>
          </w:tcPr>
          <w:p w14:paraId="56824CE0" w14:textId="7A99F222"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Номинальная частота</w:t>
            </w:r>
          </w:p>
        </w:tc>
        <w:tc>
          <w:tcPr>
            <w:tcW w:w="4247" w:type="dxa"/>
          </w:tcPr>
          <w:p w14:paraId="5FCC0856" w14:textId="7EEAF284"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50 – 60</w:t>
            </w:r>
          </w:p>
        </w:tc>
        <w:tc>
          <w:tcPr>
            <w:tcW w:w="1754" w:type="dxa"/>
            <w:vMerge/>
          </w:tcPr>
          <w:p w14:paraId="3168B8B7" w14:textId="78BAE91F" w:rsidR="00306596" w:rsidRPr="003C0DF0" w:rsidRDefault="00306596" w:rsidP="003C0DF0">
            <w:pPr>
              <w:jc w:val="center"/>
              <w:rPr>
                <w:rFonts w:ascii="Times New Roman" w:hAnsi="Times New Roman" w:cs="Times New Roman"/>
              </w:rPr>
            </w:pPr>
          </w:p>
        </w:tc>
        <w:tc>
          <w:tcPr>
            <w:tcW w:w="1429" w:type="dxa"/>
          </w:tcPr>
          <w:p w14:paraId="1983066C" w14:textId="7C54BFB5" w:rsidR="00306596" w:rsidRPr="003C0DF0" w:rsidRDefault="00306596" w:rsidP="003C0DF0">
            <w:pPr>
              <w:jc w:val="center"/>
              <w:rPr>
                <w:rFonts w:ascii="Times New Roman" w:hAnsi="Times New Roman" w:cs="Times New Roman"/>
                <w:lang w:val="en-US"/>
              </w:rPr>
            </w:pPr>
            <w:r w:rsidRPr="003C0DF0">
              <w:rPr>
                <w:rFonts w:ascii="Times New Roman" w:hAnsi="Times New Roman"/>
              </w:rPr>
              <w:t>Гц</w:t>
            </w:r>
          </w:p>
        </w:tc>
      </w:tr>
      <w:tr w:rsidR="00306596" w:rsidRPr="003C0DF0" w14:paraId="3BB1B37C" w14:textId="77777777" w:rsidTr="003C0DF0">
        <w:tc>
          <w:tcPr>
            <w:tcW w:w="695" w:type="dxa"/>
          </w:tcPr>
          <w:p w14:paraId="3EAC88FF" w14:textId="77777777" w:rsidR="00306596" w:rsidRPr="003C0DF0" w:rsidRDefault="00306596" w:rsidP="003C0DF0">
            <w:pPr>
              <w:jc w:val="center"/>
              <w:rPr>
                <w:rFonts w:ascii="Times New Roman" w:hAnsi="Times New Roman"/>
                <w:color w:val="000000"/>
              </w:rPr>
            </w:pPr>
          </w:p>
        </w:tc>
        <w:tc>
          <w:tcPr>
            <w:tcW w:w="2793" w:type="dxa"/>
          </w:tcPr>
          <w:p w14:paraId="7C106C09" w14:textId="77777777" w:rsidR="00306596" w:rsidRPr="003C0DF0" w:rsidRDefault="00306596" w:rsidP="003C0DF0">
            <w:pPr>
              <w:rPr>
                <w:rFonts w:ascii="Times New Roman" w:hAnsi="Times New Roman"/>
              </w:rPr>
            </w:pPr>
          </w:p>
        </w:tc>
        <w:tc>
          <w:tcPr>
            <w:tcW w:w="2896" w:type="dxa"/>
          </w:tcPr>
          <w:p w14:paraId="1D0D8776" w14:textId="2B3F699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Номинальная наибольшая отключающая способность</w:t>
            </w:r>
          </w:p>
        </w:tc>
        <w:tc>
          <w:tcPr>
            <w:tcW w:w="4247" w:type="dxa"/>
          </w:tcPr>
          <w:p w14:paraId="2B128CD0" w14:textId="3AC2EC59"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3000 до 10000</w:t>
            </w:r>
          </w:p>
        </w:tc>
        <w:tc>
          <w:tcPr>
            <w:tcW w:w="1754" w:type="dxa"/>
            <w:vMerge/>
          </w:tcPr>
          <w:p w14:paraId="01B0E454" w14:textId="1C2EEAED" w:rsidR="00306596" w:rsidRPr="003C0DF0" w:rsidRDefault="00306596" w:rsidP="003C0DF0">
            <w:pPr>
              <w:jc w:val="center"/>
              <w:rPr>
                <w:rFonts w:ascii="Times New Roman" w:hAnsi="Times New Roman"/>
                <w:color w:val="2C2C2C"/>
              </w:rPr>
            </w:pPr>
          </w:p>
        </w:tc>
        <w:tc>
          <w:tcPr>
            <w:tcW w:w="1429" w:type="dxa"/>
          </w:tcPr>
          <w:p w14:paraId="7A34190B" w14:textId="73B97FC7"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6720BADA" w14:textId="77777777" w:rsidTr="003C0DF0">
        <w:tc>
          <w:tcPr>
            <w:tcW w:w="695" w:type="dxa"/>
          </w:tcPr>
          <w:p w14:paraId="372DCB92" w14:textId="12083644" w:rsidR="00306596" w:rsidRPr="003C0DF0" w:rsidRDefault="00306596" w:rsidP="003C0DF0">
            <w:pPr>
              <w:jc w:val="center"/>
              <w:rPr>
                <w:rFonts w:ascii="Times New Roman" w:hAnsi="Times New Roman"/>
                <w:color w:val="000000"/>
              </w:rPr>
            </w:pPr>
            <w:r w:rsidRPr="003C0DF0">
              <w:rPr>
                <w:rFonts w:ascii="Times New Roman" w:hAnsi="Times New Roman"/>
                <w:color w:val="000000"/>
              </w:rPr>
              <w:t>38</w:t>
            </w:r>
          </w:p>
        </w:tc>
        <w:tc>
          <w:tcPr>
            <w:tcW w:w="2793" w:type="dxa"/>
          </w:tcPr>
          <w:p w14:paraId="72E774A1" w14:textId="0D4FDC2C" w:rsidR="00306596" w:rsidRPr="003C0DF0" w:rsidRDefault="00306596" w:rsidP="003C0DF0">
            <w:pPr>
              <w:rPr>
                <w:rFonts w:ascii="Times New Roman" w:hAnsi="Times New Roman"/>
              </w:rPr>
            </w:pPr>
            <w:r w:rsidRPr="003C0DF0">
              <w:rPr>
                <w:rFonts w:ascii="Times New Roman" w:hAnsi="Times New Roman"/>
              </w:rPr>
              <w:t>Выключатель автоматический, тип3</w:t>
            </w:r>
          </w:p>
        </w:tc>
        <w:tc>
          <w:tcPr>
            <w:tcW w:w="2896" w:type="dxa"/>
            <w:vAlign w:val="center"/>
          </w:tcPr>
          <w:p w14:paraId="34724777" w14:textId="01483FA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Номинальный ток</w:t>
            </w:r>
          </w:p>
        </w:tc>
        <w:tc>
          <w:tcPr>
            <w:tcW w:w="4247" w:type="dxa"/>
            <w:vAlign w:val="center"/>
          </w:tcPr>
          <w:p w14:paraId="1F2C6731" w14:textId="4BBEBE43"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не менее 16</w:t>
            </w:r>
          </w:p>
        </w:tc>
        <w:tc>
          <w:tcPr>
            <w:tcW w:w="1754" w:type="dxa"/>
            <w:vMerge/>
            <w:vAlign w:val="center"/>
          </w:tcPr>
          <w:p w14:paraId="057F76CE" w14:textId="169BD79C" w:rsidR="00306596" w:rsidRPr="003C0DF0" w:rsidRDefault="00306596" w:rsidP="003C0DF0">
            <w:pPr>
              <w:jc w:val="center"/>
              <w:rPr>
                <w:rFonts w:ascii="Times New Roman" w:hAnsi="Times New Roman"/>
                <w:color w:val="2C2C2C"/>
              </w:rPr>
            </w:pPr>
          </w:p>
        </w:tc>
        <w:tc>
          <w:tcPr>
            <w:tcW w:w="1429" w:type="dxa"/>
            <w:vAlign w:val="center"/>
          </w:tcPr>
          <w:p w14:paraId="05FD7290" w14:textId="65B01F0F" w:rsidR="00306596" w:rsidRPr="003C0DF0" w:rsidRDefault="00306596" w:rsidP="003C0DF0">
            <w:pPr>
              <w:jc w:val="center"/>
              <w:rPr>
                <w:rFonts w:ascii="Times New Roman" w:hAnsi="Times New Roman"/>
              </w:rPr>
            </w:pPr>
            <w:r w:rsidRPr="003C0DF0">
              <w:rPr>
                <w:rFonts w:ascii="Times New Roman" w:hAnsi="Times New Roman"/>
                <w:lang w:val="en-US"/>
              </w:rPr>
              <w:t>А</w:t>
            </w:r>
          </w:p>
        </w:tc>
      </w:tr>
      <w:tr w:rsidR="00306596" w:rsidRPr="003C0DF0" w14:paraId="66E06912" w14:textId="77777777" w:rsidTr="003C0DF0">
        <w:tc>
          <w:tcPr>
            <w:tcW w:w="695" w:type="dxa"/>
          </w:tcPr>
          <w:p w14:paraId="76B36B1B" w14:textId="77777777" w:rsidR="00306596" w:rsidRPr="003C0DF0" w:rsidRDefault="00306596" w:rsidP="003C0DF0">
            <w:pPr>
              <w:jc w:val="center"/>
              <w:rPr>
                <w:rFonts w:ascii="Times New Roman" w:hAnsi="Times New Roman"/>
                <w:color w:val="000000"/>
              </w:rPr>
            </w:pPr>
          </w:p>
        </w:tc>
        <w:tc>
          <w:tcPr>
            <w:tcW w:w="2793" w:type="dxa"/>
          </w:tcPr>
          <w:p w14:paraId="5C20E1CB" w14:textId="77777777" w:rsidR="00306596" w:rsidRPr="003C0DF0" w:rsidRDefault="00306596" w:rsidP="003C0DF0">
            <w:pPr>
              <w:rPr>
                <w:rFonts w:ascii="Times New Roman" w:hAnsi="Times New Roman"/>
              </w:rPr>
            </w:pPr>
          </w:p>
        </w:tc>
        <w:tc>
          <w:tcPr>
            <w:tcW w:w="2896" w:type="dxa"/>
          </w:tcPr>
          <w:p w14:paraId="748313AA" w14:textId="4A2BB8F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Наибольшее номинальное поперечное сечение присоединяемых проводников</w:t>
            </w:r>
          </w:p>
        </w:tc>
        <w:tc>
          <w:tcPr>
            <w:tcW w:w="4247" w:type="dxa"/>
          </w:tcPr>
          <w:p w14:paraId="639668AD" w14:textId="0A62FADA"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10.0</w:t>
            </w:r>
          </w:p>
        </w:tc>
        <w:tc>
          <w:tcPr>
            <w:tcW w:w="1754" w:type="dxa"/>
            <w:vMerge/>
          </w:tcPr>
          <w:p w14:paraId="1C3AA1DF" w14:textId="04E8446F" w:rsidR="00306596" w:rsidRPr="003C0DF0" w:rsidRDefault="00306596" w:rsidP="003C0DF0">
            <w:pPr>
              <w:jc w:val="center"/>
              <w:rPr>
                <w:rFonts w:ascii="Times New Roman" w:hAnsi="Times New Roman"/>
                <w:noProof/>
              </w:rPr>
            </w:pPr>
          </w:p>
        </w:tc>
        <w:tc>
          <w:tcPr>
            <w:tcW w:w="1429" w:type="dxa"/>
          </w:tcPr>
          <w:p w14:paraId="1060A681" w14:textId="77AA1EF9"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2F0DE156" w14:textId="77777777" w:rsidTr="003C0DF0">
        <w:tc>
          <w:tcPr>
            <w:tcW w:w="695" w:type="dxa"/>
          </w:tcPr>
          <w:p w14:paraId="500EA622" w14:textId="77777777" w:rsidR="00306596" w:rsidRPr="003C0DF0" w:rsidRDefault="00306596" w:rsidP="003C0DF0">
            <w:pPr>
              <w:jc w:val="center"/>
              <w:rPr>
                <w:rFonts w:ascii="Times New Roman" w:hAnsi="Times New Roman"/>
                <w:color w:val="000000"/>
              </w:rPr>
            </w:pPr>
          </w:p>
        </w:tc>
        <w:tc>
          <w:tcPr>
            <w:tcW w:w="2793" w:type="dxa"/>
          </w:tcPr>
          <w:p w14:paraId="5D083E9E" w14:textId="77777777" w:rsidR="00306596" w:rsidRPr="003C0DF0" w:rsidRDefault="00306596" w:rsidP="003C0DF0">
            <w:pPr>
              <w:rPr>
                <w:rFonts w:ascii="Times New Roman" w:hAnsi="Times New Roman"/>
              </w:rPr>
            </w:pPr>
          </w:p>
        </w:tc>
        <w:tc>
          <w:tcPr>
            <w:tcW w:w="2896" w:type="dxa"/>
          </w:tcPr>
          <w:p w14:paraId="20570C31" w14:textId="428A59CA"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w:t>
            </w:r>
          </w:p>
        </w:tc>
        <w:tc>
          <w:tcPr>
            <w:tcW w:w="4247" w:type="dxa"/>
          </w:tcPr>
          <w:p w14:paraId="467B70A4" w14:textId="50A3610A" w:rsidR="00306596" w:rsidRPr="003C0DF0" w:rsidRDefault="00306596" w:rsidP="003C0DF0">
            <w:pPr>
              <w:jc w:val="center"/>
              <w:rPr>
                <w:rFonts w:ascii="Times New Roman" w:hAnsi="Times New Roman"/>
                <w:noProof/>
              </w:rPr>
            </w:pPr>
            <w:r w:rsidRPr="003C0DF0">
              <w:rPr>
                <w:rFonts w:ascii="Times New Roman" w:hAnsi="Times New Roman"/>
                <w:color w:val="2C2C2C"/>
              </w:rPr>
              <w:t>В</w:t>
            </w:r>
          </w:p>
        </w:tc>
        <w:tc>
          <w:tcPr>
            <w:tcW w:w="1754" w:type="dxa"/>
            <w:vMerge/>
          </w:tcPr>
          <w:p w14:paraId="089D304E" w14:textId="2A4C6B02" w:rsidR="00306596" w:rsidRPr="003C0DF0" w:rsidRDefault="00306596" w:rsidP="003C0DF0">
            <w:pPr>
              <w:jc w:val="center"/>
              <w:rPr>
                <w:rFonts w:ascii="Times New Roman" w:hAnsi="Times New Roman"/>
                <w:noProof/>
              </w:rPr>
            </w:pPr>
          </w:p>
        </w:tc>
        <w:tc>
          <w:tcPr>
            <w:tcW w:w="1429" w:type="dxa"/>
          </w:tcPr>
          <w:p w14:paraId="1152C2F5" w14:textId="77777777" w:rsidR="00306596" w:rsidRPr="003C0DF0" w:rsidRDefault="00306596" w:rsidP="003C0DF0">
            <w:pPr>
              <w:jc w:val="center"/>
              <w:rPr>
                <w:rFonts w:ascii="Times New Roman" w:hAnsi="Times New Roman"/>
                <w:noProof/>
              </w:rPr>
            </w:pPr>
          </w:p>
        </w:tc>
      </w:tr>
      <w:tr w:rsidR="00306596" w:rsidRPr="003C0DF0" w14:paraId="1DE11046" w14:textId="77777777" w:rsidTr="003C0DF0">
        <w:tc>
          <w:tcPr>
            <w:tcW w:w="695" w:type="dxa"/>
          </w:tcPr>
          <w:p w14:paraId="00D22808" w14:textId="77777777" w:rsidR="00306596" w:rsidRPr="003C0DF0" w:rsidRDefault="00306596" w:rsidP="003C0DF0">
            <w:pPr>
              <w:jc w:val="center"/>
              <w:rPr>
                <w:rFonts w:ascii="Times New Roman" w:hAnsi="Times New Roman"/>
                <w:color w:val="000000"/>
              </w:rPr>
            </w:pPr>
          </w:p>
        </w:tc>
        <w:tc>
          <w:tcPr>
            <w:tcW w:w="2793" w:type="dxa"/>
          </w:tcPr>
          <w:p w14:paraId="195672CE" w14:textId="77777777" w:rsidR="00306596" w:rsidRPr="003C0DF0" w:rsidRDefault="00306596" w:rsidP="003C0DF0">
            <w:pPr>
              <w:rPr>
                <w:rFonts w:ascii="Times New Roman" w:hAnsi="Times New Roman"/>
              </w:rPr>
            </w:pPr>
          </w:p>
        </w:tc>
        <w:tc>
          <w:tcPr>
            <w:tcW w:w="2896" w:type="dxa"/>
          </w:tcPr>
          <w:p w14:paraId="247F0FA5" w14:textId="5E3A110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электрическая</w:t>
            </w:r>
          </w:p>
        </w:tc>
        <w:tc>
          <w:tcPr>
            <w:tcW w:w="4247" w:type="dxa"/>
          </w:tcPr>
          <w:p w14:paraId="398804DF" w14:textId="74AB9A25" w:rsidR="00306596" w:rsidRPr="003C0DF0" w:rsidRDefault="00306596" w:rsidP="003C0DF0">
            <w:pPr>
              <w:jc w:val="center"/>
              <w:rPr>
                <w:rFonts w:ascii="Times New Roman" w:hAnsi="Times New Roman"/>
                <w:color w:val="2C2C2C"/>
              </w:rPr>
            </w:pPr>
            <w:proofErr w:type="spellStart"/>
            <w:r w:rsidRPr="003C0DF0">
              <w:rPr>
                <w:rFonts w:ascii="Times New Roman" w:hAnsi="Times New Roman"/>
                <w:color w:val="2C2C2C"/>
                <w:lang w:val="en-US"/>
              </w:rPr>
              <w:t>Более</w:t>
            </w:r>
            <w:proofErr w:type="spellEnd"/>
            <w:r w:rsidRPr="003C0DF0">
              <w:rPr>
                <w:rFonts w:ascii="Times New Roman" w:hAnsi="Times New Roman"/>
                <w:color w:val="2C2C2C"/>
                <w:lang w:val="en-US"/>
              </w:rPr>
              <w:t xml:space="preserve"> 8000</w:t>
            </w:r>
          </w:p>
        </w:tc>
        <w:tc>
          <w:tcPr>
            <w:tcW w:w="1754" w:type="dxa"/>
            <w:vMerge/>
          </w:tcPr>
          <w:p w14:paraId="322FABA1" w14:textId="34AD634B" w:rsidR="00306596" w:rsidRPr="003C0DF0" w:rsidRDefault="00306596" w:rsidP="003C0DF0">
            <w:pPr>
              <w:jc w:val="center"/>
              <w:rPr>
                <w:rFonts w:ascii="Times New Roman" w:hAnsi="Times New Roman"/>
                <w:color w:val="2C2C2C"/>
              </w:rPr>
            </w:pPr>
          </w:p>
        </w:tc>
        <w:tc>
          <w:tcPr>
            <w:tcW w:w="1429" w:type="dxa"/>
          </w:tcPr>
          <w:p w14:paraId="69D7FBBA" w14:textId="6253DBB9" w:rsidR="00306596" w:rsidRPr="003C0DF0" w:rsidRDefault="00306596" w:rsidP="003C0DF0">
            <w:pPr>
              <w:jc w:val="center"/>
              <w:rPr>
                <w:rFonts w:ascii="Times New Roman" w:hAnsi="Times New Roman"/>
                <w:noProof/>
              </w:rPr>
            </w:pPr>
            <w:r w:rsidRPr="003C0DF0">
              <w:rPr>
                <w:rFonts w:ascii="Times New Roman" w:hAnsi="Times New Roman"/>
              </w:rPr>
              <w:t>цикл</w:t>
            </w:r>
          </w:p>
        </w:tc>
      </w:tr>
      <w:tr w:rsidR="00306596" w:rsidRPr="003C0DF0" w14:paraId="78484EC5" w14:textId="77777777" w:rsidTr="003C0DF0">
        <w:tc>
          <w:tcPr>
            <w:tcW w:w="695" w:type="dxa"/>
          </w:tcPr>
          <w:p w14:paraId="5A3E6277" w14:textId="77777777" w:rsidR="00306596" w:rsidRPr="003C0DF0" w:rsidRDefault="00306596" w:rsidP="003C0DF0">
            <w:pPr>
              <w:jc w:val="center"/>
              <w:rPr>
                <w:rFonts w:ascii="Times New Roman" w:hAnsi="Times New Roman"/>
                <w:color w:val="000000"/>
              </w:rPr>
            </w:pPr>
          </w:p>
        </w:tc>
        <w:tc>
          <w:tcPr>
            <w:tcW w:w="2793" w:type="dxa"/>
          </w:tcPr>
          <w:p w14:paraId="26546505" w14:textId="77777777" w:rsidR="00306596" w:rsidRPr="003C0DF0" w:rsidRDefault="00306596" w:rsidP="003C0DF0">
            <w:pPr>
              <w:rPr>
                <w:rFonts w:ascii="Times New Roman" w:hAnsi="Times New Roman"/>
              </w:rPr>
            </w:pPr>
          </w:p>
        </w:tc>
        <w:tc>
          <w:tcPr>
            <w:tcW w:w="2896" w:type="dxa"/>
          </w:tcPr>
          <w:p w14:paraId="0EB438FA" w14:textId="0902C49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механическая</w:t>
            </w:r>
          </w:p>
        </w:tc>
        <w:tc>
          <w:tcPr>
            <w:tcW w:w="4247" w:type="dxa"/>
          </w:tcPr>
          <w:p w14:paraId="32FA7F3A" w14:textId="4A3DAE59" w:rsidR="00306596" w:rsidRPr="003C0DF0" w:rsidRDefault="00306596" w:rsidP="003C0DF0">
            <w:pPr>
              <w:jc w:val="center"/>
              <w:rPr>
                <w:rFonts w:ascii="Times New Roman" w:hAnsi="Times New Roman"/>
                <w:color w:val="2C2C2C"/>
                <w:lang w:val="en-US"/>
              </w:rPr>
            </w:pPr>
            <w:r w:rsidRPr="003C0DF0">
              <w:rPr>
                <w:rFonts w:ascii="Times New Roman" w:hAnsi="Times New Roman"/>
                <w:bCs/>
                <w:color w:val="000000"/>
              </w:rPr>
              <w:t xml:space="preserve">Более </w:t>
            </w:r>
            <w:r w:rsidRPr="003C0DF0">
              <w:rPr>
                <w:rFonts w:ascii="Times New Roman" w:hAnsi="Times New Roman"/>
                <w:color w:val="2C2C2C"/>
                <w:lang w:val="en-US"/>
              </w:rPr>
              <w:t>10000</w:t>
            </w:r>
          </w:p>
        </w:tc>
        <w:tc>
          <w:tcPr>
            <w:tcW w:w="1754" w:type="dxa"/>
            <w:vMerge/>
          </w:tcPr>
          <w:p w14:paraId="4EEF9495" w14:textId="69C70ED2" w:rsidR="00306596" w:rsidRPr="003C0DF0" w:rsidRDefault="00306596" w:rsidP="003C0DF0">
            <w:pPr>
              <w:jc w:val="center"/>
              <w:rPr>
                <w:rFonts w:ascii="Times New Roman" w:hAnsi="Times New Roman"/>
                <w:color w:val="2C2C2C"/>
                <w:lang w:val="en-US"/>
              </w:rPr>
            </w:pPr>
          </w:p>
        </w:tc>
        <w:tc>
          <w:tcPr>
            <w:tcW w:w="1429" w:type="dxa"/>
          </w:tcPr>
          <w:p w14:paraId="58240107" w14:textId="7FBC7392" w:rsidR="00306596" w:rsidRPr="003C0DF0" w:rsidRDefault="00306596" w:rsidP="003C0DF0">
            <w:pPr>
              <w:jc w:val="center"/>
              <w:rPr>
                <w:rFonts w:ascii="Times New Roman" w:hAnsi="Times New Roman"/>
              </w:rPr>
            </w:pPr>
            <w:r w:rsidRPr="003C0DF0">
              <w:rPr>
                <w:rFonts w:ascii="Times New Roman" w:hAnsi="Times New Roman"/>
              </w:rPr>
              <w:t>цикл</w:t>
            </w:r>
          </w:p>
        </w:tc>
      </w:tr>
      <w:tr w:rsidR="00306596" w:rsidRPr="003C0DF0" w14:paraId="24D46D41" w14:textId="77777777" w:rsidTr="003C0DF0">
        <w:tc>
          <w:tcPr>
            <w:tcW w:w="695" w:type="dxa"/>
          </w:tcPr>
          <w:p w14:paraId="12C16F10" w14:textId="77777777" w:rsidR="00306596" w:rsidRPr="003C0DF0" w:rsidRDefault="00306596" w:rsidP="003C0DF0">
            <w:pPr>
              <w:jc w:val="center"/>
              <w:rPr>
                <w:rFonts w:ascii="Times New Roman" w:hAnsi="Times New Roman"/>
                <w:color w:val="000000"/>
              </w:rPr>
            </w:pPr>
          </w:p>
        </w:tc>
        <w:tc>
          <w:tcPr>
            <w:tcW w:w="2793" w:type="dxa"/>
          </w:tcPr>
          <w:p w14:paraId="21CE73B5" w14:textId="77777777" w:rsidR="00306596" w:rsidRPr="003C0DF0" w:rsidRDefault="00306596" w:rsidP="003C0DF0">
            <w:pPr>
              <w:rPr>
                <w:rFonts w:ascii="Times New Roman" w:hAnsi="Times New Roman"/>
              </w:rPr>
            </w:pPr>
          </w:p>
        </w:tc>
        <w:tc>
          <w:tcPr>
            <w:tcW w:w="2896" w:type="dxa"/>
          </w:tcPr>
          <w:p w14:paraId="0839B7C1" w14:textId="04700AD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на корпусе</w:t>
            </w:r>
          </w:p>
        </w:tc>
        <w:tc>
          <w:tcPr>
            <w:tcW w:w="4247" w:type="dxa"/>
          </w:tcPr>
          <w:p w14:paraId="294B2827" w14:textId="595CA4BC"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color w:val="2C2C2C"/>
                <w:lang w:val="en-US"/>
              </w:rPr>
              <w:t>Не</w:t>
            </w:r>
            <w:proofErr w:type="spellEnd"/>
            <w:r w:rsidRPr="003C0DF0">
              <w:rPr>
                <w:rFonts w:ascii="Times New Roman" w:hAnsi="Times New Roman"/>
                <w:color w:val="2C2C2C"/>
                <w:lang w:val="en-US"/>
              </w:rPr>
              <w:t xml:space="preserve"> </w:t>
            </w:r>
            <w:proofErr w:type="spellStart"/>
            <w:r w:rsidRPr="003C0DF0">
              <w:rPr>
                <w:rFonts w:ascii="Times New Roman" w:hAnsi="Times New Roman"/>
                <w:color w:val="2C2C2C"/>
                <w:lang w:val="en-US"/>
              </w:rPr>
              <w:t>менее</w:t>
            </w:r>
            <w:proofErr w:type="spellEnd"/>
            <w:r w:rsidRPr="003C0DF0">
              <w:rPr>
                <w:rFonts w:ascii="Times New Roman" w:hAnsi="Times New Roman"/>
                <w:color w:val="2C2C2C"/>
                <w:lang w:val="en-US"/>
              </w:rPr>
              <w:t xml:space="preserve"> IP20</w:t>
            </w:r>
          </w:p>
        </w:tc>
        <w:tc>
          <w:tcPr>
            <w:tcW w:w="1754" w:type="dxa"/>
            <w:vMerge/>
          </w:tcPr>
          <w:p w14:paraId="43502D1F" w14:textId="656FF64E" w:rsidR="00306596" w:rsidRPr="003C0DF0" w:rsidRDefault="00306596" w:rsidP="003C0DF0">
            <w:pPr>
              <w:jc w:val="center"/>
              <w:rPr>
                <w:rFonts w:ascii="Times New Roman" w:hAnsi="Times New Roman"/>
                <w:color w:val="2C2C2C"/>
                <w:lang w:val="en-US"/>
              </w:rPr>
            </w:pPr>
          </w:p>
        </w:tc>
        <w:tc>
          <w:tcPr>
            <w:tcW w:w="1429" w:type="dxa"/>
          </w:tcPr>
          <w:p w14:paraId="75DFC6A4" w14:textId="77777777" w:rsidR="00306596" w:rsidRPr="003C0DF0" w:rsidRDefault="00306596" w:rsidP="003C0DF0">
            <w:pPr>
              <w:jc w:val="center"/>
              <w:rPr>
                <w:rFonts w:ascii="Times New Roman" w:hAnsi="Times New Roman"/>
              </w:rPr>
            </w:pPr>
          </w:p>
        </w:tc>
      </w:tr>
      <w:tr w:rsidR="00306596" w:rsidRPr="003C0DF0" w14:paraId="0C7B2398" w14:textId="77777777" w:rsidTr="003C0DF0">
        <w:tc>
          <w:tcPr>
            <w:tcW w:w="695" w:type="dxa"/>
          </w:tcPr>
          <w:p w14:paraId="6B44BE07" w14:textId="77777777" w:rsidR="00306596" w:rsidRPr="003C0DF0" w:rsidRDefault="00306596" w:rsidP="003C0DF0">
            <w:pPr>
              <w:jc w:val="center"/>
              <w:rPr>
                <w:rFonts w:ascii="Times New Roman" w:hAnsi="Times New Roman"/>
                <w:color w:val="000000"/>
              </w:rPr>
            </w:pPr>
          </w:p>
        </w:tc>
        <w:tc>
          <w:tcPr>
            <w:tcW w:w="2793" w:type="dxa"/>
          </w:tcPr>
          <w:p w14:paraId="473B003D" w14:textId="77777777" w:rsidR="00306596" w:rsidRPr="003C0DF0" w:rsidRDefault="00306596" w:rsidP="003C0DF0">
            <w:pPr>
              <w:rPr>
                <w:rFonts w:ascii="Times New Roman" w:hAnsi="Times New Roman"/>
              </w:rPr>
            </w:pPr>
          </w:p>
        </w:tc>
        <w:tc>
          <w:tcPr>
            <w:tcW w:w="2896" w:type="dxa"/>
            <w:vAlign w:val="center"/>
          </w:tcPr>
          <w:p w14:paraId="3D851215" w14:textId="6B1125E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Количество полюсов</w:t>
            </w:r>
          </w:p>
        </w:tc>
        <w:tc>
          <w:tcPr>
            <w:tcW w:w="4247" w:type="dxa"/>
            <w:vAlign w:val="center"/>
          </w:tcPr>
          <w:p w14:paraId="35137503" w14:textId="0BE8FFA5" w:rsidR="00306596" w:rsidRPr="003C0DF0" w:rsidRDefault="00306596" w:rsidP="003C0DF0">
            <w:pPr>
              <w:jc w:val="center"/>
              <w:rPr>
                <w:rFonts w:ascii="Times New Roman" w:hAnsi="Times New Roman"/>
                <w:color w:val="2C2C2C"/>
                <w:lang w:val="en-US"/>
              </w:rPr>
            </w:pPr>
            <w:r w:rsidRPr="003C0DF0">
              <w:rPr>
                <w:rFonts w:ascii="Times New Roman" w:hAnsi="Times New Roman" w:cs="Times New Roman"/>
                <w:color w:val="2C2C2C"/>
              </w:rPr>
              <w:t xml:space="preserve">Не менее </w:t>
            </w:r>
            <w:r w:rsidRPr="003C0DF0">
              <w:rPr>
                <w:rFonts w:ascii="Times New Roman" w:hAnsi="Times New Roman" w:cs="Times New Roman"/>
                <w:color w:val="2C2C2C"/>
                <w:lang w:val="en-US"/>
              </w:rPr>
              <w:t>1</w:t>
            </w:r>
          </w:p>
        </w:tc>
        <w:tc>
          <w:tcPr>
            <w:tcW w:w="1754" w:type="dxa"/>
            <w:vMerge/>
            <w:vAlign w:val="center"/>
          </w:tcPr>
          <w:p w14:paraId="467CD592" w14:textId="77C38A28" w:rsidR="00306596" w:rsidRPr="003C0DF0" w:rsidRDefault="00306596" w:rsidP="003C0DF0">
            <w:pPr>
              <w:jc w:val="center"/>
              <w:rPr>
                <w:rFonts w:ascii="Times New Roman" w:hAnsi="Times New Roman"/>
                <w:color w:val="2C2C2C"/>
                <w:lang w:val="en-US"/>
              </w:rPr>
            </w:pPr>
          </w:p>
        </w:tc>
        <w:tc>
          <w:tcPr>
            <w:tcW w:w="1429" w:type="dxa"/>
            <w:vAlign w:val="center"/>
          </w:tcPr>
          <w:p w14:paraId="3E1A27F1" w14:textId="77777777" w:rsidR="00306596" w:rsidRPr="003C0DF0" w:rsidRDefault="00306596" w:rsidP="003C0DF0">
            <w:pPr>
              <w:jc w:val="center"/>
              <w:rPr>
                <w:rFonts w:ascii="Times New Roman" w:hAnsi="Times New Roman"/>
              </w:rPr>
            </w:pPr>
          </w:p>
        </w:tc>
      </w:tr>
      <w:tr w:rsidR="00306596" w:rsidRPr="003C0DF0" w14:paraId="61A4F352" w14:textId="77777777" w:rsidTr="003C0DF0">
        <w:tc>
          <w:tcPr>
            <w:tcW w:w="695" w:type="dxa"/>
          </w:tcPr>
          <w:p w14:paraId="026E8EE1" w14:textId="77777777" w:rsidR="00306596" w:rsidRPr="003C0DF0" w:rsidRDefault="00306596" w:rsidP="003C0DF0">
            <w:pPr>
              <w:jc w:val="center"/>
              <w:rPr>
                <w:rFonts w:ascii="Times New Roman" w:hAnsi="Times New Roman"/>
                <w:color w:val="000000"/>
              </w:rPr>
            </w:pPr>
          </w:p>
        </w:tc>
        <w:tc>
          <w:tcPr>
            <w:tcW w:w="2793" w:type="dxa"/>
          </w:tcPr>
          <w:p w14:paraId="666BF2AD" w14:textId="77777777" w:rsidR="00306596" w:rsidRPr="003C0DF0" w:rsidRDefault="00306596" w:rsidP="003C0DF0">
            <w:pPr>
              <w:rPr>
                <w:rFonts w:ascii="Times New Roman" w:hAnsi="Times New Roman"/>
              </w:rPr>
            </w:pPr>
          </w:p>
        </w:tc>
        <w:tc>
          <w:tcPr>
            <w:tcW w:w="2896" w:type="dxa"/>
            <w:vAlign w:val="center"/>
          </w:tcPr>
          <w:p w14:paraId="5649C5BE" w14:textId="10177EF0"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глубина</w:t>
            </w:r>
          </w:p>
        </w:tc>
        <w:tc>
          <w:tcPr>
            <w:tcW w:w="4247" w:type="dxa"/>
            <w:vAlign w:val="center"/>
          </w:tcPr>
          <w:p w14:paraId="6733F445" w14:textId="706D711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&gt; 74</w:t>
            </w:r>
          </w:p>
        </w:tc>
        <w:tc>
          <w:tcPr>
            <w:tcW w:w="1754" w:type="dxa"/>
            <w:vMerge/>
            <w:vAlign w:val="center"/>
          </w:tcPr>
          <w:p w14:paraId="4F2EEAA2" w14:textId="6EE0E62F" w:rsidR="00306596" w:rsidRPr="003C0DF0" w:rsidRDefault="00306596" w:rsidP="003C0DF0">
            <w:pPr>
              <w:jc w:val="center"/>
              <w:rPr>
                <w:rFonts w:ascii="Times New Roman" w:hAnsi="Times New Roman" w:cs="Times New Roman"/>
              </w:rPr>
            </w:pPr>
          </w:p>
        </w:tc>
        <w:tc>
          <w:tcPr>
            <w:tcW w:w="1429" w:type="dxa"/>
            <w:vAlign w:val="center"/>
          </w:tcPr>
          <w:p w14:paraId="55EC3473" w14:textId="5E6BFFB1" w:rsidR="00306596" w:rsidRPr="003C0DF0" w:rsidRDefault="00306596" w:rsidP="003C0DF0">
            <w:pPr>
              <w:jc w:val="center"/>
              <w:rPr>
                <w:rFonts w:ascii="Times New Roman" w:hAnsi="Times New Roman"/>
              </w:rPr>
            </w:pPr>
            <w:proofErr w:type="spellStart"/>
            <w:r w:rsidRPr="003C0DF0">
              <w:rPr>
                <w:rFonts w:ascii="Times New Roman" w:hAnsi="Times New Roman" w:cs="Times New Roman"/>
                <w:lang w:val="en-US"/>
              </w:rPr>
              <w:t>мм</w:t>
            </w:r>
            <w:proofErr w:type="spellEnd"/>
          </w:p>
        </w:tc>
      </w:tr>
      <w:tr w:rsidR="00306596" w:rsidRPr="003C0DF0" w14:paraId="65FAA4E5" w14:textId="77777777" w:rsidTr="003C0DF0">
        <w:tc>
          <w:tcPr>
            <w:tcW w:w="695" w:type="dxa"/>
          </w:tcPr>
          <w:p w14:paraId="20553A1C" w14:textId="77777777" w:rsidR="00306596" w:rsidRPr="003C0DF0" w:rsidRDefault="00306596" w:rsidP="003C0DF0">
            <w:pPr>
              <w:jc w:val="center"/>
              <w:rPr>
                <w:rFonts w:ascii="Times New Roman" w:hAnsi="Times New Roman"/>
                <w:color w:val="000000"/>
              </w:rPr>
            </w:pPr>
          </w:p>
        </w:tc>
        <w:tc>
          <w:tcPr>
            <w:tcW w:w="2793" w:type="dxa"/>
          </w:tcPr>
          <w:p w14:paraId="00A30EE1" w14:textId="77777777" w:rsidR="00306596" w:rsidRPr="003C0DF0" w:rsidRDefault="00306596" w:rsidP="003C0DF0">
            <w:pPr>
              <w:rPr>
                <w:rFonts w:ascii="Times New Roman" w:hAnsi="Times New Roman"/>
              </w:rPr>
            </w:pPr>
          </w:p>
        </w:tc>
        <w:tc>
          <w:tcPr>
            <w:tcW w:w="2896" w:type="dxa"/>
            <w:vAlign w:val="center"/>
          </w:tcPr>
          <w:p w14:paraId="0A7E84E4" w14:textId="5B94DE76"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высота</w:t>
            </w:r>
          </w:p>
        </w:tc>
        <w:tc>
          <w:tcPr>
            <w:tcW w:w="4247" w:type="dxa"/>
            <w:vAlign w:val="center"/>
          </w:tcPr>
          <w:p w14:paraId="32BCC651" w14:textId="7927415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90</w:t>
            </w:r>
          </w:p>
        </w:tc>
        <w:tc>
          <w:tcPr>
            <w:tcW w:w="1754" w:type="dxa"/>
            <w:vMerge/>
            <w:vAlign w:val="center"/>
          </w:tcPr>
          <w:p w14:paraId="0F10EC34" w14:textId="7FD9769F" w:rsidR="00306596" w:rsidRPr="003C0DF0" w:rsidRDefault="00306596" w:rsidP="003C0DF0">
            <w:pPr>
              <w:jc w:val="center"/>
              <w:rPr>
                <w:rFonts w:ascii="Times New Roman" w:hAnsi="Times New Roman" w:cs="Times New Roman"/>
              </w:rPr>
            </w:pPr>
          </w:p>
        </w:tc>
        <w:tc>
          <w:tcPr>
            <w:tcW w:w="1429" w:type="dxa"/>
            <w:vAlign w:val="center"/>
          </w:tcPr>
          <w:p w14:paraId="17424FC3" w14:textId="079BD8D7"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4283F72E" w14:textId="77777777" w:rsidTr="003C0DF0">
        <w:tc>
          <w:tcPr>
            <w:tcW w:w="695" w:type="dxa"/>
          </w:tcPr>
          <w:p w14:paraId="100CD989" w14:textId="77777777" w:rsidR="00306596" w:rsidRPr="003C0DF0" w:rsidRDefault="00306596" w:rsidP="003C0DF0">
            <w:pPr>
              <w:jc w:val="center"/>
              <w:rPr>
                <w:rFonts w:ascii="Times New Roman" w:hAnsi="Times New Roman"/>
                <w:color w:val="000000"/>
              </w:rPr>
            </w:pPr>
          </w:p>
        </w:tc>
        <w:tc>
          <w:tcPr>
            <w:tcW w:w="2793" w:type="dxa"/>
          </w:tcPr>
          <w:p w14:paraId="58021EC8" w14:textId="77777777" w:rsidR="00306596" w:rsidRPr="003C0DF0" w:rsidRDefault="00306596" w:rsidP="003C0DF0">
            <w:pPr>
              <w:rPr>
                <w:rFonts w:ascii="Times New Roman" w:hAnsi="Times New Roman"/>
              </w:rPr>
            </w:pPr>
          </w:p>
        </w:tc>
        <w:tc>
          <w:tcPr>
            <w:tcW w:w="2896" w:type="dxa"/>
            <w:vAlign w:val="center"/>
          </w:tcPr>
          <w:p w14:paraId="6463B978" w14:textId="5BAE835D"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ширина</w:t>
            </w:r>
          </w:p>
        </w:tc>
        <w:tc>
          <w:tcPr>
            <w:tcW w:w="4247" w:type="dxa"/>
            <w:vAlign w:val="center"/>
          </w:tcPr>
          <w:p w14:paraId="60CF1020" w14:textId="50F276F4"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18</w:t>
            </w:r>
          </w:p>
        </w:tc>
        <w:tc>
          <w:tcPr>
            <w:tcW w:w="1754" w:type="dxa"/>
            <w:vMerge/>
            <w:vAlign w:val="center"/>
          </w:tcPr>
          <w:p w14:paraId="02AA8C2C" w14:textId="69A3E71C" w:rsidR="00306596" w:rsidRPr="003C0DF0" w:rsidRDefault="00306596" w:rsidP="003C0DF0">
            <w:pPr>
              <w:jc w:val="center"/>
              <w:rPr>
                <w:rFonts w:ascii="Times New Roman" w:hAnsi="Times New Roman" w:cs="Times New Roman"/>
              </w:rPr>
            </w:pPr>
          </w:p>
        </w:tc>
        <w:tc>
          <w:tcPr>
            <w:tcW w:w="1429" w:type="dxa"/>
            <w:vAlign w:val="center"/>
          </w:tcPr>
          <w:p w14:paraId="63D020B7" w14:textId="6ACFCDEA"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4EB301DA" w14:textId="77777777" w:rsidTr="003C0DF0">
        <w:tc>
          <w:tcPr>
            <w:tcW w:w="695" w:type="dxa"/>
          </w:tcPr>
          <w:p w14:paraId="2816C811" w14:textId="77777777" w:rsidR="00306596" w:rsidRPr="003C0DF0" w:rsidRDefault="00306596" w:rsidP="003C0DF0">
            <w:pPr>
              <w:jc w:val="center"/>
              <w:rPr>
                <w:rFonts w:ascii="Times New Roman" w:hAnsi="Times New Roman"/>
                <w:color w:val="000000"/>
              </w:rPr>
            </w:pPr>
          </w:p>
        </w:tc>
        <w:tc>
          <w:tcPr>
            <w:tcW w:w="2793" w:type="dxa"/>
          </w:tcPr>
          <w:p w14:paraId="0D060015" w14:textId="77777777" w:rsidR="00306596" w:rsidRPr="003C0DF0" w:rsidRDefault="00306596" w:rsidP="003C0DF0">
            <w:pPr>
              <w:rPr>
                <w:rFonts w:ascii="Times New Roman" w:hAnsi="Times New Roman"/>
              </w:rPr>
            </w:pPr>
          </w:p>
        </w:tc>
        <w:tc>
          <w:tcPr>
            <w:tcW w:w="2896" w:type="dxa"/>
          </w:tcPr>
          <w:p w14:paraId="3A3DD92E" w14:textId="445ADDB0"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Номинальная частота</w:t>
            </w:r>
          </w:p>
        </w:tc>
        <w:tc>
          <w:tcPr>
            <w:tcW w:w="4247" w:type="dxa"/>
          </w:tcPr>
          <w:p w14:paraId="71C19259" w14:textId="6CF78C71"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50 – 60</w:t>
            </w:r>
          </w:p>
        </w:tc>
        <w:tc>
          <w:tcPr>
            <w:tcW w:w="1754" w:type="dxa"/>
            <w:vMerge/>
          </w:tcPr>
          <w:p w14:paraId="2A185BF7" w14:textId="3C708DEC" w:rsidR="00306596" w:rsidRPr="003C0DF0" w:rsidRDefault="00306596" w:rsidP="003C0DF0">
            <w:pPr>
              <w:jc w:val="center"/>
              <w:rPr>
                <w:rFonts w:ascii="Times New Roman" w:hAnsi="Times New Roman" w:cs="Times New Roman"/>
              </w:rPr>
            </w:pPr>
          </w:p>
        </w:tc>
        <w:tc>
          <w:tcPr>
            <w:tcW w:w="1429" w:type="dxa"/>
          </w:tcPr>
          <w:p w14:paraId="038CE17C" w14:textId="26AB8218" w:rsidR="00306596" w:rsidRPr="003C0DF0" w:rsidRDefault="00306596" w:rsidP="003C0DF0">
            <w:pPr>
              <w:jc w:val="center"/>
              <w:rPr>
                <w:rFonts w:ascii="Times New Roman" w:hAnsi="Times New Roman" w:cs="Times New Roman"/>
                <w:lang w:val="en-US"/>
              </w:rPr>
            </w:pPr>
            <w:r w:rsidRPr="003C0DF0">
              <w:rPr>
                <w:rFonts w:ascii="Times New Roman" w:hAnsi="Times New Roman"/>
              </w:rPr>
              <w:t>Гц</w:t>
            </w:r>
          </w:p>
        </w:tc>
      </w:tr>
      <w:tr w:rsidR="00306596" w:rsidRPr="003C0DF0" w14:paraId="5E64821B" w14:textId="77777777" w:rsidTr="003C0DF0">
        <w:tc>
          <w:tcPr>
            <w:tcW w:w="695" w:type="dxa"/>
          </w:tcPr>
          <w:p w14:paraId="3355AE1F" w14:textId="77777777" w:rsidR="00306596" w:rsidRPr="003C0DF0" w:rsidRDefault="00306596" w:rsidP="003C0DF0">
            <w:pPr>
              <w:jc w:val="center"/>
              <w:rPr>
                <w:rFonts w:ascii="Times New Roman" w:hAnsi="Times New Roman"/>
                <w:color w:val="000000"/>
              </w:rPr>
            </w:pPr>
          </w:p>
        </w:tc>
        <w:tc>
          <w:tcPr>
            <w:tcW w:w="2793" w:type="dxa"/>
          </w:tcPr>
          <w:p w14:paraId="7905A9DC" w14:textId="77777777" w:rsidR="00306596" w:rsidRPr="003C0DF0" w:rsidRDefault="00306596" w:rsidP="003C0DF0">
            <w:pPr>
              <w:rPr>
                <w:rFonts w:ascii="Times New Roman" w:hAnsi="Times New Roman"/>
              </w:rPr>
            </w:pPr>
          </w:p>
        </w:tc>
        <w:tc>
          <w:tcPr>
            <w:tcW w:w="2896" w:type="dxa"/>
          </w:tcPr>
          <w:p w14:paraId="69524B84" w14:textId="50E0409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Номинальная наибольшая отключающая способность</w:t>
            </w:r>
          </w:p>
        </w:tc>
        <w:tc>
          <w:tcPr>
            <w:tcW w:w="4247" w:type="dxa"/>
          </w:tcPr>
          <w:p w14:paraId="1527E4B1" w14:textId="461BBC13"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4500</w:t>
            </w:r>
          </w:p>
        </w:tc>
        <w:tc>
          <w:tcPr>
            <w:tcW w:w="1754" w:type="dxa"/>
            <w:vMerge/>
          </w:tcPr>
          <w:p w14:paraId="367D16B2" w14:textId="0D263582" w:rsidR="00306596" w:rsidRPr="003C0DF0" w:rsidRDefault="00306596" w:rsidP="003C0DF0">
            <w:pPr>
              <w:jc w:val="center"/>
              <w:rPr>
                <w:rFonts w:ascii="Times New Roman" w:hAnsi="Times New Roman"/>
                <w:color w:val="2C2C2C"/>
              </w:rPr>
            </w:pPr>
          </w:p>
        </w:tc>
        <w:tc>
          <w:tcPr>
            <w:tcW w:w="1429" w:type="dxa"/>
          </w:tcPr>
          <w:p w14:paraId="77DC6D92" w14:textId="0C436310"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654635EF" w14:textId="77777777" w:rsidTr="003C0DF0">
        <w:tc>
          <w:tcPr>
            <w:tcW w:w="695" w:type="dxa"/>
          </w:tcPr>
          <w:p w14:paraId="06623270" w14:textId="41350E27" w:rsidR="00306596" w:rsidRPr="003C0DF0" w:rsidRDefault="00306596" w:rsidP="003C0DF0">
            <w:pPr>
              <w:jc w:val="center"/>
              <w:rPr>
                <w:rFonts w:ascii="Times New Roman" w:hAnsi="Times New Roman"/>
                <w:color w:val="000000"/>
              </w:rPr>
            </w:pPr>
            <w:r w:rsidRPr="003C0DF0">
              <w:rPr>
                <w:rFonts w:ascii="Times New Roman" w:hAnsi="Times New Roman"/>
                <w:color w:val="000000"/>
              </w:rPr>
              <w:t>39</w:t>
            </w:r>
          </w:p>
        </w:tc>
        <w:tc>
          <w:tcPr>
            <w:tcW w:w="2793" w:type="dxa"/>
          </w:tcPr>
          <w:p w14:paraId="00359D53" w14:textId="363245ED" w:rsidR="00306596" w:rsidRPr="003C0DF0" w:rsidRDefault="00306596" w:rsidP="003C0DF0">
            <w:pPr>
              <w:rPr>
                <w:rFonts w:ascii="Times New Roman" w:hAnsi="Times New Roman"/>
              </w:rPr>
            </w:pPr>
            <w:r w:rsidRPr="003C0DF0">
              <w:rPr>
                <w:rFonts w:ascii="Times New Roman" w:hAnsi="Times New Roman"/>
              </w:rPr>
              <w:t xml:space="preserve">Выключатель </w:t>
            </w:r>
            <w:r w:rsidRPr="003C0DF0">
              <w:rPr>
                <w:rFonts w:ascii="Times New Roman" w:hAnsi="Times New Roman"/>
              </w:rPr>
              <w:lastRenderedPageBreak/>
              <w:t xml:space="preserve">автоматический, тип4 </w:t>
            </w:r>
          </w:p>
        </w:tc>
        <w:tc>
          <w:tcPr>
            <w:tcW w:w="2896" w:type="dxa"/>
            <w:vAlign w:val="center"/>
          </w:tcPr>
          <w:p w14:paraId="23E13A31" w14:textId="0F1B587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lastRenderedPageBreak/>
              <w:t>Номинальный ток</w:t>
            </w:r>
          </w:p>
        </w:tc>
        <w:tc>
          <w:tcPr>
            <w:tcW w:w="4247" w:type="dxa"/>
            <w:vAlign w:val="center"/>
          </w:tcPr>
          <w:p w14:paraId="128236C2" w14:textId="271D5E3E"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от 20</w:t>
            </w:r>
          </w:p>
        </w:tc>
        <w:tc>
          <w:tcPr>
            <w:tcW w:w="1754" w:type="dxa"/>
            <w:vMerge/>
            <w:vAlign w:val="center"/>
          </w:tcPr>
          <w:p w14:paraId="287B60E2" w14:textId="0D6E757D" w:rsidR="00306596" w:rsidRPr="003C0DF0" w:rsidRDefault="00306596" w:rsidP="003C0DF0">
            <w:pPr>
              <w:jc w:val="center"/>
              <w:rPr>
                <w:rFonts w:ascii="Times New Roman" w:hAnsi="Times New Roman"/>
                <w:color w:val="2C2C2C"/>
              </w:rPr>
            </w:pPr>
          </w:p>
        </w:tc>
        <w:tc>
          <w:tcPr>
            <w:tcW w:w="1429" w:type="dxa"/>
            <w:vAlign w:val="center"/>
          </w:tcPr>
          <w:p w14:paraId="20407E9E" w14:textId="3D88F648" w:rsidR="00306596" w:rsidRPr="003C0DF0" w:rsidRDefault="00306596" w:rsidP="003C0DF0">
            <w:pPr>
              <w:jc w:val="center"/>
              <w:rPr>
                <w:rFonts w:ascii="Times New Roman" w:hAnsi="Times New Roman"/>
              </w:rPr>
            </w:pPr>
            <w:r w:rsidRPr="003C0DF0">
              <w:rPr>
                <w:rFonts w:ascii="Times New Roman" w:hAnsi="Times New Roman"/>
                <w:lang w:val="en-US"/>
              </w:rPr>
              <w:t>А</w:t>
            </w:r>
          </w:p>
        </w:tc>
      </w:tr>
      <w:tr w:rsidR="00306596" w:rsidRPr="003C0DF0" w14:paraId="4B71C315" w14:textId="77777777" w:rsidTr="003C0DF0">
        <w:tc>
          <w:tcPr>
            <w:tcW w:w="695" w:type="dxa"/>
          </w:tcPr>
          <w:p w14:paraId="401DDAC6" w14:textId="77777777" w:rsidR="00306596" w:rsidRPr="003C0DF0" w:rsidRDefault="00306596" w:rsidP="003C0DF0">
            <w:pPr>
              <w:jc w:val="center"/>
              <w:rPr>
                <w:rFonts w:ascii="Times New Roman" w:hAnsi="Times New Roman"/>
                <w:color w:val="000000"/>
              </w:rPr>
            </w:pPr>
          </w:p>
        </w:tc>
        <w:tc>
          <w:tcPr>
            <w:tcW w:w="2793" w:type="dxa"/>
          </w:tcPr>
          <w:p w14:paraId="545EA3FD" w14:textId="77777777" w:rsidR="00306596" w:rsidRPr="003C0DF0" w:rsidRDefault="00306596" w:rsidP="003C0DF0">
            <w:pPr>
              <w:rPr>
                <w:rFonts w:ascii="Times New Roman" w:hAnsi="Times New Roman"/>
              </w:rPr>
            </w:pPr>
          </w:p>
        </w:tc>
        <w:tc>
          <w:tcPr>
            <w:tcW w:w="2896" w:type="dxa"/>
          </w:tcPr>
          <w:p w14:paraId="4DC5F461" w14:textId="6655E1B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Наибольшее номинальное поперечное сечение присоединяемых проводников</w:t>
            </w:r>
          </w:p>
        </w:tc>
        <w:tc>
          <w:tcPr>
            <w:tcW w:w="4247" w:type="dxa"/>
          </w:tcPr>
          <w:p w14:paraId="3E3D146A" w14:textId="07C0B7DF"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10.0</w:t>
            </w:r>
          </w:p>
        </w:tc>
        <w:tc>
          <w:tcPr>
            <w:tcW w:w="1754" w:type="dxa"/>
            <w:vMerge/>
          </w:tcPr>
          <w:p w14:paraId="484504EB" w14:textId="4A6854D8" w:rsidR="00306596" w:rsidRPr="003C0DF0" w:rsidRDefault="00306596" w:rsidP="003C0DF0">
            <w:pPr>
              <w:jc w:val="center"/>
              <w:rPr>
                <w:rFonts w:ascii="Times New Roman" w:hAnsi="Times New Roman"/>
                <w:noProof/>
              </w:rPr>
            </w:pPr>
          </w:p>
        </w:tc>
        <w:tc>
          <w:tcPr>
            <w:tcW w:w="1429" w:type="dxa"/>
          </w:tcPr>
          <w:p w14:paraId="1ADA801E" w14:textId="39072A5C"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63081ECC" w14:textId="77777777" w:rsidTr="003C0DF0">
        <w:tc>
          <w:tcPr>
            <w:tcW w:w="695" w:type="dxa"/>
          </w:tcPr>
          <w:p w14:paraId="67C250F9" w14:textId="77777777" w:rsidR="00306596" w:rsidRPr="003C0DF0" w:rsidRDefault="00306596" w:rsidP="003C0DF0">
            <w:pPr>
              <w:jc w:val="center"/>
              <w:rPr>
                <w:rFonts w:ascii="Times New Roman" w:hAnsi="Times New Roman"/>
                <w:color w:val="000000"/>
              </w:rPr>
            </w:pPr>
          </w:p>
        </w:tc>
        <w:tc>
          <w:tcPr>
            <w:tcW w:w="2793" w:type="dxa"/>
          </w:tcPr>
          <w:p w14:paraId="24A96049" w14:textId="77777777" w:rsidR="00306596" w:rsidRPr="003C0DF0" w:rsidRDefault="00306596" w:rsidP="003C0DF0">
            <w:pPr>
              <w:rPr>
                <w:rFonts w:ascii="Times New Roman" w:hAnsi="Times New Roman"/>
              </w:rPr>
            </w:pPr>
          </w:p>
        </w:tc>
        <w:tc>
          <w:tcPr>
            <w:tcW w:w="2896" w:type="dxa"/>
          </w:tcPr>
          <w:p w14:paraId="10DFA5B7" w14:textId="499271D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w:t>
            </w:r>
          </w:p>
        </w:tc>
        <w:tc>
          <w:tcPr>
            <w:tcW w:w="4247" w:type="dxa"/>
          </w:tcPr>
          <w:p w14:paraId="6EE5251C" w14:textId="122731DC" w:rsidR="00306596" w:rsidRPr="003C0DF0" w:rsidRDefault="00306596" w:rsidP="003C0DF0">
            <w:pPr>
              <w:jc w:val="center"/>
              <w:rPr>
                <w:rFonts w:ascii="Times New Roman" w:hAnsi="Times New Roman"/>
                <w:noProof/>
              </w:rPr>
            </w:pPr>
            <w:r w:rsidRPr="003C0DF0">
              <w:rPr>
                <w:rFonts w:ascii="Times New Roman" w:hAnsi="Times New Roman"/>
                <w:color w:val="2C2C2C"/>
                <w:lang w:val="en-US"/>
              </w:rPr>
              <w:t xml:space="preserve">В </w:t>
            </w:r>
            <w:proofErr w:type="spellStart"/>
            <w:r w:rsidRPr="003C0DF0">
              <w:rPr>
                <w:rFonts w:ascii="Times New Roman" w:hAnsi="Times New Roman"/>
                <w:color w:val="2C2C2C"/>
                <w:lang w:val="en-US"/>
              </w:rPr>
              <w:t>или</w:t>
            </w:r>
            <w:proofErr w:type="spellEnd"/>
            <w:r w:rsidRPr="003C0DF0">
              <w:rPr>
                <w:rFonts w:ascii="Times New Roman" w:hAnsi="Times New Roman"/>
                <w:color w:val="2C2C2C"/>
                <w:lang w:val="en-US"/>
              </w:rPr>
              <w:t xml:space="preserve"> С</w:t>
            </w:r>
          </w:p>
        </w:tc>
        <w:tc>
          <w:tcPr>
            <w:tcW w:w="1754" w:type="dxa"/>
            <w:vMerge/>
          </w:tcPr>
          <w:p w14:paraId="67CD95E3" w14:textId="3E7F0665" w:rsidR="00306596" w:rsidRPr="003C0DF0" w:rsidRDefault="00306596" w:rsidP="003C0DF0">
            <w:pPr>
              <w:jc w:val="center"/>
              <w:rPr>
                <w:rFonts w:ascii="Times New Roman" w:hAnsi="Times New Roman"/>
                <w:noProof/>
              </w:rPr>
            </w:pPr>
          </w:p>
        </w:tc>
        <w:tc>
          <w:tcPr>
            <w:tcW w:w="1429" w:type="dxa"/>
          </w:tcPr>
          <w:p w14:paraId="54FC02E6" w14:textId="77777777" w:rsidR="00306596" w:rsidRPr="003C0DF0" w:rsidRDefault="00306596" w:rsidP="003C0DF0">
            <w:pPr>
              <w:jc w:val="center"/>
              <w:rPr>
                <w:rFonts w:ascii="Times New Roman" w:hAnsi="Times New Roman"/>
                <w:noProof/>
              </w:rPr>
            </w:pPr>
          </w:p>
        </w:tc>
      </w:tr>
      <w:tr w:rsidR="00306596" w:rsidRPr="003C0DF0" w14:paraId="716EB10C" w14:textId="77777777" w:rsidTr="003C0DF0">
        <w:tc>
          <w:tcPr>
            <w:tcW w:w="695" w:type="dxa"/>
          </w:tcPr>
          <w:p w14:paraId="3230111A" w14:textId="77777777" w:rsidR="00306596" w:rsidRPr="003C0DF0" w:rsidRDefault="00306596" w:rsidP="003C0DF0">
            <w:pPr>
              <w:jc w:val="center"/>
              <w:rPr>
                <w:rFonts w:ascii="Times New Roman" w:hAnsi="Times New Roman"/>
                <w:color w:val="000000"/>
              </w:rPr>
            </w:pPr>
          </w:p>
        </w:tc>
        <w:tc>
          <w:tcPr>
            <w:tcW w:w="2793" w:type="dxa"/>
          </w:tcPr>
          <w:p w14:paraId="790CF366" w14:textId="77777777" w:rsidR="00306596" w:rsidRPr="003C0DF0" w:rsidRDefault="00306596" w:rsidP="003C0DF0">
            <w:pPr>
              <w:rPr>
                <w:rFonts w:ascii="Times New Roman" w:hAnsi="Times New Roman"/>
              </w:rPr>
            </w:pPr>
          </w:p>
        </w:tc>
        <w:tc>
          <w:tcPr>
            <w:tcW w:w="2896" w:type="dxa"/>
          </w:tcPr>
          <w:p w14:paraId="00E291E9" w14:textId="3E8B0FA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электрическая</w:t>
            </w:r>
          </w:p>
        </w:tc>
        <w:tc>
          <w:tcPr>
            <w:tcW w:w="4247" w:type="dxa"/>
          </w:tcPr>
          <w:p w14:paraId="0F0442E2" w14:textId="77E39C3B" w:rsidR="00306596" w:rsidRPr="003C0DF0" w:rsidRDefault="00306596" w:rsidP="003C0DF0">
            <w:pPr>
              <w:jc w:val="center"/>
              <w:rPr>
                <w:rFonts w:ascii="Times New Roman" w:hAnsi="Times New Roman"/>
                <w:color w:val="2C2C2C"/>
                <w:lang w:val="en-US"/>
              </w:rPr>
            </w:pPr>
            <w:proofErr w:type="spellStart"/>
            <w:r w:rsidRPr="003C0DF0">
              <w:rPr>
                <w:rFonts w:ascii="Times New Roman" w:hAnsi="Times New Roman"/>
                <w:color w:val="2C2C2C"/>
                <w:lang w:val="en-US"/>
              </w:rPr>
              <w:t>Более</w:t>
            </w:r>
            <w:proofErr w:type="spellEnd"/>
            <w:r w:rsidRPr="003C0DF0">
              <w:rPr>
                <w:rFonts w:ascii="Times New Roman" w:hAnsi="Times New Roman"/>
                <w:color w:val="2C2C2C"/>
                <w:lang w:val="en-US"/>
              </w:rPr>
              <w:t xml:space="preserve"> 8000</w:t>
            </w:r>
          </w:p>
        </w:tc>
        <w:tc>
          <w:tcPr>
            <w:tcW w:w="1754" w:type="dxa"/>
            <w:vMerge/>
          </w:tcPr>
          <w:p w14:paraId="31868429" w14:textId="21B7EBFD" w:rsidR="00306596" w:rsidRPr="003C0DF0" w:rsidRDefault="00306596" w:rsidP="003C0DF0">
            <w:pPr>
              <w:jc w:val="center"/>
              <w:rPr>
                <w:rFonts w:ascii="Times New Roman" w:hAnsi="Times New Roman"/>
                <w:color w:val="2C2C2C"/>
                <w:lang w:val="en-US"/>
              </w:rPr>
            </w:pPr>
          </w:p>
        </w:tc>
        <w:tc>
          <w:tcPr>
            <w:tcW w:w="1429" w:type="dxa"/>
          </w:tcPr>
          <w:p w14:paraId="1088F6BF" w14:textId="3CF75762" w:rsidR="00306596" w:rsidRPr="003C0DF0" w:rsidRDefault="00306596" w:rsidP="003C0DF0">
            <w:pPr>
              <w:jc w:val="center"/>
              <w:rPr>
                <w:rFonts w:ascii="Times New Roman" w:hAnsi="Times New Roman"/>
                <w:noProof/>
              </w:rPr>
            </w:pPr>
            <w:r w:rsidRPr="003C0DF0">
              <w:rPr>
                <w:rFonts w:ascii="Times New Roman" w:hAnsi="Times New Roman"/>
              </w:rPr>
              <w:t>цикл</w:t>
            </w:r>
          </w:p>
        </w:tc>
      </w:tr>
      <w:tr w:rsidR="00306596" w:rsidRPr="003C0DF0" w14:paraId="43E41B9E" w14:textId="77777777" w:rsidTr="003C0DF0">
        <w:tc>
          <w:tcPr>
            <w:tcW w:w="695" w:type="dxa"/>
          </w:tcPr>
          <w:p w14:paraId="5013C16F" w14:textId="77777777" w:rsidR="00306596" w:rsidRPr="003C0DF0" w:rsidRDefault="00306596" w:rsidP="003C0DF0">
            <w:pPr>
              <w:jc w:val="center"/>
              <w:rPr>
                <w:rFonts w:ascii="Times New Roman" w:hAnsi="Times New Roman"/>
                <w:color w:val="000000"/>
              </w:rPr>
            </w:pPr>
          </w:p>
        </w:tc>
        <w:tc>
          <w:tcPr>
            <w:tcW w:w="2793" w:type="dxa"/>
          </w:tcPr>
          <w:p w14:paraId="20F09E30" w14:textId="77777777" w:rsidR="00306596" w:rsidRPr="003C0DF0" w:rsidRDefault="00306596" w:rsidP="003C0DF0">
            <w:pPr>
              <w:rPr>
                <w:rFonts w:ascii="Times New Roman" w:hAnsi="Times New Roman"/>
              </w:rPr>
            </w:pPr>
          </w:p>
        </w:tc>
        <w:tc>
          <w:tcPr>
            <w:tcW w:w="2896" w:type="dxa"/>
          </w:tcPr>
          <w:p w14:paraId="49F14944" w14:textId="210467B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механическая</w:t>
            </w:r>
          </w:p>
        </w:tc>
        <w:tc>
          <w:tcPr>
            <w:tcW w:w="4247" w:type="dxa"/>
          </w:tcPr>
          <w:p w14:paraId="48948786" w14:textId="410AF5B3" w:rsidR="00306596" w:rsidRPr="003C0DF0" w:rsidRDefault="00306596" w:rsidP="003C0DF0">
            <w:pPr>
              <w:jc w:val="center"/>
              <w:rPr>
                <w:rFonts w:ascii="Times New Roman" w:hAnsi="Times New Roman"/>
                <w:color w:val="2C2C2C"/>
                <w:lang w:val="en-US"/>
              </w:rPr>
            </w:pPr>
            <w:r w:rsidRPr="003C0DF0">
              <w:rPr>
                <w:rFonts w:ascii="Times New Roman" w:hAnsi="Times New Roman"/>
                <w:bCs/>
                <w:color w:val="000000"/>
              </w:rPr>
              <w:t xml:space="preserve">Более </w:t>
            </w:r>
            <w:r w:rsidRPr="003C0DF0">
              <w:rPr>
                <w:rFonts w:ascii="Times New Roman" w:hAnsi="Times New Roman"/>
                <w:color w:val="2C2C2C"/>
                <w:lang w:val="en-US"/>
              </w:rPr>
              <w:t>10000</w:t>
            </w:r>
          </w:p>
        </w:tc>
        <w:tc>
          <w:tcPr>
            <w:tcW w:w="1754" w:type="dxa"/>
            <w:vMerge/>
          </w:tcPr>
          <w:p w14:paraId="05200702" w14:textId="09B67380" w:rsidR="00306596" w:rsidRPr="003C0DF0" w:rsidRDefault="00306596" w:rsidP="003C0DF0">
            <w:pPr>
              <w:jc w:val="center"/>
              <w:rPr>
                <w:rFonts w:ascii="Times New Roman" w:hAnsi="Times New Roman"/>
                <w:color w:val="2C2C2C"/>
                <w:lang w:val="en-US"/>
              </w:rPr>
            </w:pPr>
          </w:p>
        </w:tc>
        <w:tc>
          <w:tcPr>
            <w:tcW w:w="1429" w:type="dxa"/>
          </w:tcPr>
          <w:p w14:paraId="38B99DB6" w14:textId="4F5E9209" w:rsidR="00306596" w:rsidRPr="003C0DF0" w:rsidRDefault="00306596" w:rsidP="003C0DF0">
            <w:pPr>
              <w:jc w:val="center"/>
              <w:rPr>
                <w:rFonts w:ascii="Times New Roman" w:hAnsi="Times New Roman"/>
              </w:rPr>
            </w:pPr>
            <w:r w:rsidRPr="003C0DF0">
              <w:rPr>
                <w:rFonts w:ascii="Times New Roman" w:hAnsi="Times New Roman"/>
              </w:rPr>
              <w:t>цикл</w:t>
            </w:r>
          </w:p>
        </w:tc>
      </w:tr>
      <w:tr w:rsidR="00306596" w:rsidRPr="003C0DF0" w14:paraId="232529B4" w14:textId="77777777" w:rsidTr="003C0DF0">
        <w:tc>
          <w:tcPr>
            <w:tcW w:w="695" w:type="dxa"/>
          </w:tcPr>
          <w:p w14:paraId="08DB6AA9" w14:textId="77777777" w:rsidR="00306596" w:rsidRPr="003C0DF0" w:rsidRDefault="00306596" w:rsidP="003C0DF0">
            <w:pPr>
              <w:jc w:val="center"/>
              <w:rPr>
                <w:rFonts w:ascii="Times New Roman" w:hAnsi="Times New Roman"/>
                <w:color w:val="000000"/>
              </w:rPr>
            </w:pPr>
          </w:p>
        </w:tc>
        <w:tc>
          <w:tcPr>
            <w:tcW w:w="2793" w:type="dxa"/>
          </w:tcPr>
          <w:p w14:paraId="64978712" w14:textId="77777777" w:rsidR="00306596" w:rsidRPr="003C0DF0" w:rsidRDefault="00306596" w:rsidP="003C0DF0">
            <w:pPr>
              <w:rPr>
                <w:rFonts w:ascii="Times New Roman" w:hAnsi="Times New Roman"/>
              </w:rPr>
            </w:pPr>
          </w:p>
        </w:tc>
        <w:tc>
          <w:tcPr>
            <w:tcW w:w="2896" w:type="dxa"/>
          </w:tcPr>
          <w:p w14:paraId="2425A7CA" w14:textId="63BD925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на корпусе</w:t>
            </w:r>
          </w:p>
        </w:tc>
        <w:tc>
          <w:tcPr>
            <w:tcW w:w="4247" w:type="dxa"/>
          </w:tcPr>
          <w:p w14:paraId="53A2B996" w14:textId="7AA3028B"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color w:val="2C2C2C"/>
                <w:lang w:val="en-US"/>
              </w:rPr>
              <w:t>Не</w:t>
            </w:r>
            <w:proofErr w:type="spellEnd"/>
            <w:r w:rsidRPr="003C0DF0">
              <w:rPr>
                <w:rFonts w:ascii="Times New Roman" w:hAnsi="Times New Roman"/>
                <w:color w:val="2C2C2C"/>
                <w:lang w:val="en-US"/>
              </w:rPr>
              <w:t xml:space="preserve"> </w:t>
            </w:r>
            <w:proofErr w:type="spellStart"/>
            <w:r w:rsidRPr="003C0DF0">
              <w:rPr>
                <w:rFonts w:ascii="Times New Roman" w:hAnsi="Times New Roman"/>
                <w:color w:val="2C2C2C"/>
                <w:lang w:val="en-US"/>
              </w:rPr>
              <w:t>менее</w:t>
            </w:r>
            <w:proofErr w:type="spellEnd"/>
            <w:r w:rsidRPr="003C0DF0">
              <w:rPr>
                <w:rFonts w:ascii="Times New Roman" w:hAnsi="Times New Roman"/>
                <w:color w:val="2C2C2C"/>
                <w:lang w:val="en-US"/>
              </w:rPr>
              <w:t xml:space="preserve"> IP20</w:t>
            </w:r>
          </w:p>
        </w:tc>
        <w:tc>
          <w:tcPr>
            <w:tcW w:w="1754" w:type="dxa"/>
            <w:vMerge/>
          </w:tcPr>
          <w:p w14:paraId="24B69B17" w14:textId="5E1501EF" w:rsidR="00306596" w:rsidRPr="003C0DF0" w:rsidRDefault="00306596" w:rsidP="003C0DF0">
            <w:pPr>
              <w:jc w:val="center"/>
              <w:rPr>
                <w:rFonts w:ascii="Times New Roman" w:hAnsi="Times New Roman"/>
                <w:color w:val="2C2C2C"/>
                <w:lang w:val="en-US"/>
              </w:rPr>
            </w:pPr>
          </w:p>
        </w:tc>
        <w:tc>
          <w:tcPr>
            <w:tcW w:w="1429" w:type="dxa"/>
          </w:tcPr>
          <w:p w14:paraId="0C6894E7" w14:textId="77777777" w:rsidR="00306596" w:rsidRPr="003C0DF0" w:rsidRDefault="00306596" w:rsidP="003C0DF0">
            <w:pPr>
              <w:jc w:val="center"/>
              <w:rPr>
                <w:rFonts w:ascii="Times New Roman" w:hAnsi="Times New Roman"/>
              </w:rPr>
            </w:pPr>
          </w:p>
        </w:tc>
      </w:tr>
      <w:tr w:rsidR="00306596" w:rsidRPr="003C0DF0" w14:paraId="606D9C25" w14:textId="77777777" w:rsidTr="003C0DF0">
        <w:tc>
          <w:tcPr>
            <w:tcW w:w="695" w:type="dxa"/>
          </w:tcPr>
          <w:p w14:paraId="5EDC3948" w14:textId="77777777" w:rsidR="00306596" w:rsidRPr="003C0DF0" w:rsidRDefault="00306596" w:rsidP="003C0DF0">
            <w:pPr>
              <w:jc w:val="center"/>
              <w:rPr>
                <w:rFonts w:ascii="Times New Roman" w:hAnsi="Times New Roman"/>
                <w:color w:val="000000"/>
              </w:rPr>
            </w:pPr>
          </w:p>
        </w:tc>
        <w:tc>
          <w:tcPr>
            <w:tcW w:w="2793" w:type="dxa"/>
          </w:tcPr>
          <w:p w14:paraId="418E735F" w14:textId="77777777" w:rsidR="00306596" w:rsidRPr="003C0DF0" w:rsidRDefault="00306596" w:rsidP="003C0DF0">
            <w:pPr>
              <w:rPr>
                <w:rFonts w:ascii="Times New Roman" w:hAnsi="Times New Roman"/>
              </w:rPr>
            </w:pPr>
          </w:p>
        </w:tc>
        <w:tc>
          <w:tcPr>
            <w:tcW w:w="2896" w:type="dxa"/>
            <w:vAlign w:val="center"/>
          </w:tcPr>
          <w:p w14:paraId="10ECD2CA" w14:textId="680C1F8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Количество полюсов</w:t>
            </w:r>
          </w:p>
        </w:tc>
        <w:tc>
          <w:tcPr>
            <w:tcW w:w="4247" w:type="dxa"/>
            <w:vAlign w:val="center"/>
          </w:tcPr>
          <w:p w14:paraId="685F499A" w14:textId="3421F042" w:rsidR="00306596" w:rsidRPr="003C0DF0" w:rsidRDefault="00306596" w:rsidP="003C0DF0">
            <w:pPr>
              <w:jc w:val="center"/>
              <w:rPr>
                <w:rFonts w:ascii="Times New Roman" w:hAnsi="Times New Roman"/>
                <w:color w:val="2C2C2C"/>
                <w:lang w:val="en-US"/>
              </w:rPr>
            </w:pPr>
            <w:r w:rsidRPr="003C0DF0">
              <w:rPr>
                <w:rFonts w:ascii="Times New Roman" w:hAnsi="Times New Roman" w:cs="Times New Roman"/>
                <w:color w:val="2C2C2C"/>
              </w:rPr>
              <w:t xml:space="preserve">Не менее </w:t>
            </w:r>
            <w:r w:rsidRPr="003C0DF0">
              <w:rPr>
                <w:rFonts w:ascii="Times New Roman" w:hAnsi="Times New Roman" w:cs="Times New Roman"/>
                <w:color w:val="2C2C2C"/>
                <w:lang w:val="en-US"/>
              </w:rPr>
              <w:t>1</w:t>
            </w:r>
          </w:p>
        </w:tc>
        <w:tc>
          <w:tcPr>
            <w:tcW w:w="1754" w:type="dxa"/>
            <w:vMerge/>
            <w:vAlign w:val="center"/>
          </w:tcPr>
          <w:p w14:paraId="2A9777F5" w14:textId="363435D1" w:rsidR="00306596" w:rsidRPr="003C0DF0" w:rsidRDefault="00306596" w:rsidP="003C0DF0">
            <w:pPr>
              <w:jc w:val="center"/>
              <w:rPr>
                <w:rFonts w:ascii="Times New Roman" w:hAnsi="Times New Roman"/>
                <w:color w:val="2C2C2C"/>
                <w:lang w:val="en-US"/>
              </w:rPr>
            </w:pPr>
          </w:p>
        </w:tc>
        <w:tc>
          <w:tcPr>
            <w:tcW w:w="1429" w:type="dxa"/>
            <w:vAlign w:val="center"/>
          </w:tcPr>
          <w:p w14:paraId="0FE1B1C5" w14:textId="77777777" w:rsidR="00306596" w:rsidRPr="003C0DF0" w:rsidRDefault="00306596" w:rsidP="003C0DF0">
            <w:pPr>
              <w:jc w:val="center"/>
              <w:rPr>
                <w:rFonts w:ascii="Times New Roman" w:hAnsi="Times New Roman"/>
              </w:rPr>
            </w:pPr>
          </w:p>
        </w:tc>
      </w:tr>
      <w:tr w:rsidR="00306596" w:rsidRPr="003C0DF0" w14:paraId="759A59B3" w14:textId="77777777" w:rsidTr="003C0DF0">
        <w:tc>
          <w:tcPr>
            <w:tcW w:w="695" w:type="dxa"/>
          </w:tcPr>
          <w:p w14:paraId="7F7F473B" w14:textId="77777777" w:rsidR="00306596" w:rsidRPr="003C0DF0" w:rsidRDefault="00306596" w:rsidP="003C0DF0">
            <w:pPr>
              <w:jc w:val="center"/>
              <w:rPr>
                <w:rFonts w:ascii="Times New Roman" w:hAnsi="Times New Roman"/>
                <w:color w:val="000000"/>
              </w:rPr>
            </w:pPr>
          </w:p>
        </w:tc>
        <w:tc>
          <w:tcPr>
            <w:tcW w:w="2793" w:type="dxa"/>
          </w:tcPr>
          <w:p w14:paraId="50DCA868" w14:textId="77777777" w:rsidR="00306596" w:rsidRPr="003C0DF0" w:rsidRDefault="00306596" w:rsidP="003C0DF0">
            <w:pPr>
              <w:rPr>
                <w:rFonts w:ascii="Times New Roman" w:hAnsi="Times New Roman"/>
              </w:rPr>
            </w:pPr>
          </w:p>
        </w:tc>
        <w:tc>
          <w:tcPr>
            <w:tcW w:w="2896" w:type="dxa"/>
            <w:vAlign w:val="center"/>
          </w:tcPr>
          <w:p w14:paraId="3C356EEE" w14:textId="3D70260F"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глубина</w:t>
            </w:r>
          </w:p>
        </w:tc>
        <w:tc>
          <w:tcPr>
            <w:tcW w:w="4247" w:type="dxa"/>
            <w:vAlign w:val="center"/>
          </w:tcPr>
          <w:p w14:paraId="68ED6F6F" w14:textId="1270D502"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&gt; 74</w:t>
            </w:r>
          </w:p>
        </w:tc>
        <w:tc>
          <w:tcPr>
            <w:tcW w:w="1754" w:type="dxa"/>
            <w:vMerge/>
            <w:vAlign w:val="center"/>
          </w:tcPr>
          <w:p w14:paraId="77D8E065" w14:textId="121CF1AC" w:rsidR="00306596" w:rsidRPr="003C0DF0" w:rsidRDefault="00306596" w:rsidP="003C0DF0">
            <w:pPr>
              <w:jc w:val="center"/>
              <w:rPr>
                <w:rFonts w:ascii="Times New Roman" w:hAnsi="Times New Roman" w:cs="Times New Roman"/>
              </w:rPr>
            </w:pPr>
          </w:p>
        </w:tc>
        <w:tc>
          <w:tcPr>
            <w:tcW w:w="1429" w:type="dxa"/>
            <w:vAlign w:val="center"/>
          </w:tcPr>
          <w:p w14:paraId="5625722F" w14:textId="1254DAA8" w:rsidR="00306596" w:rsidRPr="003C0DF0" w:rsidRDefault="00306596" w:rsidP="003C0DF0">
            <w:pPr>
              <w:jc w:val="center"/>
              <w:rPr>
                <w:rFonts w:ascii="Times New Roman" w:hAnsi="Times New Roman"/>
              </w:rPr>
            </w:pPr>
            <w:proofErr w:type="spellStart"/>
            <w:r w:rsidRPr="003C0DF0">
              <w:rPr>
                <w:rFonts w:ascii="Times New Roman" w:hAnsi="Times New Roman" w:cs="Times New Roman"/>
                <w:lang w:val="en-US"/>
              </w:rPr>
              <w:t>мм</w:t>
            </w:r>
            <w:proofErr w:type="spellEnd"/>
          </w:p>
        </w:tc>
      </w:tr>
      <w:tr w:rsidR="00306596" w:rsidRPr="003C0DF0" w14:paraId="6D437954" w14:textId="77777777" w:rsidTr="003C0DF0">
        <w:tc>
          <w:tcPr>
            <w:tcW w:w="695" w:type="dxa"/>
          </w:tcPr>
          <w:p w14:paraId="6CC24FCE" w14:textId="77777777" w:rsidR="00306596" w:rsidRPr="003C0DF0" w:rsidRDefault="00306596" w:rsidP="003C0DF0">
            <w:pPr>
              <w:jc w:val="center"/>
              <w:rPr>
                <w:rFonts w:ascii="Times New Roman" w:hAnsi="Times New Roman"/>
                <w:color w:val="000000"/>
              </w:rPr>
            </w:pPr>
          </w:p>
        </w:tc>
        <w:tc>
          <w:tcPr>
            <w:tcW w:w="2793" w:type="dxa"/>
          </w:tcPr>
          <w:p w14:paraId="757C90D6" w14:textId="77777777" w:rsidR="00306596" w:rsidRPr="003C0DF0" w:rsidRDefault="00306596" w:rsidP="003C0DF0">
            <w:pPr>
              <w:rPr>
                <w:rFonts w:ascii="Times New Roman" w:hAnsi="Times New Roman"/>
              </w:rPr>
            </w:pPr>
          </w:p>
        </w:tc>
        <w:tc>
          <w:tcPr>
            <w:tcW w:w="2896" w:type="dxa"/>
            <w:vAlign w:val="center"/>
          </w:tcPr>
          <w:p w14:paraId="46CD5D73" w14:textId="50928307"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высота</w:t>
            </w:r>
          </w:p>
        </w:tc>
        <w:tc>
          <w:tcPr>
            <w:tcW w:w="4247" w:type="dxa"/>
            <w:vAlign w:val="center"/>
          </w:tcPr>
          <w:p w14:paraId="4F86DA6B" w14:textId="1FB9729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90</w:t>
            </w:r>
          </w:p>
        </w:tc>
        <w:tc>
          <w:tcPr>
            <w:tcW w:w="1754" w:type="dxa"/>
            <w:vMerge/>
            <w:vAlign w:val="center"/>
          </w:tcPr>
          <w:p w14:paraId="03762C51" w14:textId="6749D129" w:rsidR="00306596" w:rsidRPr="003C0DF0" w:rsidRDefault="00306596" w:rsidP="003C0DF0">
            <w:pPr>
              <w:jc w:val="center"/>
              <w:rPr>
                <w:rFonts w:ascii="Times New Roman" w:hAnsi="Times New Roman" w:cs="Times New Roman"/>
              </w:rPr>
            </w:pPr>
          </w:p>
        </w:tc>
        <w:tc>
          <w:tcPr>
            <w:tcW w:w="1429" w:type="dxa"/>
            <w:vAlign w:val="center"/>
          </w:tcPr>
          <w:p w14:paraId="678ED30D" w14:textId="1E8BC891"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2E49FDC4" w14:textId="77777777" w:rsidTr="003C0DF0">
        <w:tc>
          <w:tcPr>
            <w:tcW w:w="695" w:type="dxa"/>
          </w:tcPr>
          <w:p w14:paraId="6B28A061" w14:textId="77777777" w:rsidR="00306596" w:rsidRPr="003C0DF0" w:rsidRDefault="00306596" w:rsidP="003C0DF0">
            <w:pPr>
              <w:jc w:val="center"/>
              <w:rPr>
                <w:rFonts w:ascii="Times New Roman" w:hAnsi="Times New Roman"/>
                <w:color w:val="000000"/>
              </w:rPr>
            </w:pPr>
          </w:p>
        </w:tc>
        <w:tc>
          <w:tcPr>
            <w:tcW w:w="2793" w:type="dxa"/>
          </w:tcPr>
          <w:p w14:paraId="109D9B35" w14:textId="77777777" w:rsidR="00306596" w:rsidRPr="003C0DF0" w:rsidRDefault="00306596" w:rsidP="003C0DF0">
            <w:pPr>
              <w:rPr>
                <w:rFonts w:ascii="Times New Roman" w:hAnsi="Times New Roman"/>
              </w:rPr>
            </w:pPr>
          </w:p>
        </w:tc>
        <w:tc>
          <w:tcPr>
            <w:tcW w:w="2896" w:type="dxa"/>
            <w:vAlign w:val="center"/>
          </w:tcPr>
          <w:p w14:paraId="0957FE60" w14:textId="679909D7"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ширина</w:t>
            </w:r>
          </w:p>
        </w:tc>
        <w:tc>
          <w:tcPr>
            <w:tcW w:w="4247" w:type="dxa"/>
            <w:vAlign w:val="center"/>
          </w:tcPr>
          <w:p w14:paraId="0FC64C3F" w14:textId="751B5B70"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18</w:t>
            </w:r>
          </w:p>
        </w:tc>
        <w:tc>
          <w:tcPr>
            <w:tcW w:w="1754" w:type="dxa"/>
            <w:vMerge/>
            <w:vAlign w:val="center"/>
          </w:tcPr>
          <w:p w14:paraId="4567B62C" w14:textId="1BB915D3" w:rsidR="00306596" w:rsidRPr="003C0DF0" w:rsidRDefault="00306596" w:rsidP="003C0DF0">
            <w:pPr>
              <w:jc w:val="center"/>
              <w:rPr>
                <w:rFonts w:ascii="Times New Roman" w:hAnsi="Times New Roman" w:cs="Times New Roman"/>
              </w:rPr>
            </w:pPr>
          </w:p>
        </w:tc>
        <w:tc>
          <w:tcPr>
            <w:tcW w:w="1429" w:type="dxa"/>
            <w:vAlign w:val="center"/>
          </w:tcPr>
          <w:p w14:paraId="36C4930C" w14:textId="688B4C78"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3DB1B451" w14:textId="77777777" w:rsidTr="003C0DF0">
        <w:tc>
          <w:tcPr>
            <w:tcW w:w="695" w:type="dxa"/>
          </w:tcPr>
          <w:p w14:paraId="69A0BF35" w14:textId="77777777" w:rsidR="00306596" w:rsidRPr="003C0DF0" w:rsidRDefault="00306596" w:rsidP="003C0DF0">
            <w:pPr>
              <w:jc w:val="center"/>
              <w:rPr>
                <w:rFonts w:ascii="Times New Roman" w:hAnsi="Times New Roman"/>
                <w:color w:val="000000"/>
              </w:rPr>
            </w:pPr>
          </w:p>
        </w:tc>
        <w:tc>
          <w:tcPr>
            <w:tcW w:w="2793" w:type="dxa"/>
          </w:tcPr>
          <w:p w14:paraId="56D4520F" w14:textId="77777777" w:rsidR="00306596" w:rsidRPr="003C0DF0" w:rsidRDefault="00306596" w:rsidP="003C0DF0">
            <w:pPr>
              <w:rPr>
                <w:rFonts w:ascii="Times New Roman" w:hAnsi="Times New Roman"/>
              </w:rPr>
            </w:pPr>
          </w:p>
        </w:tc>
        <w:tc>
          <w:tcPr>
            <w:tcW w:w="2896" w:type="dxa"/>
          </w:tcPr>
          <w:p w14:paraId="2A5CE251" w14:textId="655F52BA"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Номинальная частота</w:t>
            </w:r>
          </w:p>
        </w:tc>
        <w:tc>
          <w:tcPr>
            <w:tcW w:w="4247" w:type="dxa"/>
          </w:tcPr>
          <w:p w14:paraId="4863013C" w14:textId="14F59878"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50 – 60</w:t>
            </w:r>
          </w:p>
        </w:tc>
        <w:tc>
          <w:tcPr>
            <w:tcW w:w="1754" w:type="dxa"/>
            <w:vMerge/>
          </w:tcPr>
          <w:p w14:paraId="19334366" w14:textId="61A4F3FC" w:rsidR="00306596" w:rsidRPr="003C0DF0" w:rsidRDefault="00306596" w:rsidP="003C0DF0">
            <w:pPr>
              <w:jc w:val="center"/>
              <w:rPr>
                <w:rFonts w:ascii="Times New Roman" w:hAnsi="Times New Roman" w:cs="Times New Roman"/>
              </w:rPr>
            </w:pPr>
          </w:p>
        </w:tc>
        <w:tc>
          <w:tcPr>
            <w:tcW w:w="1429" w:type="dxa"/>
          </w:tcPr>
          <w:p w14:paraId="5EAD6968" w14:textId="303E7A98" w:rsidR="00306596" w:rsidRPr="003C0DF0" w:rsidRDefault="00306596" w:rsidP="003C0DF0">
            <w:pPr>
              <w:jc w:val="center"/>
              <w:rPr>
                <w:rFonts w:ascii="Times New Roman" w:hAnsi="Times New Roman" w:cs="Times New Roman"/>
                <w:lang w:val="en-US"/>
              </w:rPr>
            </w:pPr>
            <w:r w:rsidRPr="003C0DF0">
              <w:rPr>
                <w:rFonts w:ascii="Times New Roman" w:hAnsi="Times New Roman"/>
              </w:rPr>
              <w:t>Гц</w:t>
            </w:r>
          </w:p>
        </w:tc>
      </w:tr>
      <w:tr w:rsidR="00306596" w:rsidRPr="003C0DF0" w14:paraId="0EF06D29" w14:textId="77777777" w:rsidTr="003C0DF0">
        <w:tc>
          <w:tcPr>
            <w:tcW w:w="695" w:type="dxa"/>
          </w:tcPr>
          <w:p w14:paraId="218C488A" w14:textId="77777777" w:rsidR="00306596" w:rsidRPr="003C0DF0" w:rsidRDefault="00306596" w:rsidP="003C0DF0">
            <w:pPr>
              <w:jc w:val="center"/>
              <w:rPr>
                <w:rFonts w:ascii="Times New Roman" w:hAnsi="Times New Roman"/>
                <w:color w:val="000000"/>
              </w:rPr>
            </w:pPr>
          </w:p>
        </w:tc>
        <w:tc>
          <w:tcPr>
            <w:tcW w:w="2793" w:type="dxa"/>
          </w:tcPr>
          <w:p w14:paraId="1DC78EA2" w14:textId="77777777" w:rsidR="00306596" w:rsidRPr="003C0DF0" w:rsidRDefault="00306596" w:rsidP="003C0DF0">
            <w:pPr>
              <w:rPr>
                <w:rFonts w:ascii="Times New Roman" w:hAnsi="Times New Roman"/>
              </w:rPr>
            </w:pPr>
          </w:p>
        </w:tc>
        <w:tc>
          <w:tcPr>
            <w:tcW w:w="2896" w:type="dxa"/>
          </w:tcPr>
          <w:p w14:paraId="0BB78EAF" w14:textId="389882D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Номинальная наибольшая отключающая способность</w:t>
            </w:r>
          </w:p>
        </w:tc>
        <w:tc>
          <w:tcPr>
            <w:tcW w:w="4247" w:type="dxa"/>
          </w:tcPr>
          <w:p w14:paraId="1BE97B09" w14:textId="4DDFDD0D"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3000 до 10000</w:t>
            </w:r>
          </w:p>
        </w:tc>
        <w:tc>
          <w:tcPr>
            <w:tcW w:w="1754" w:type="dxa"/>
            <w:vMerge/>
          </w:tcPr>
          <w:p w14:paraId="6721C93B" w14:textId="6EFECEFB" w:rsidR="00306596" w:rsidRPr="003C0DF0" w:rsidRDefault="00306596" w:rsidP="003C0DF0">
            <w:pPr>
              <w:jc w:val="center"/>
              <w:rPr>
                <w:rFonts w:ascii="Times New Roman" w:hAnsi="Times New Roman"/>
                <w:color w:val="2C2C2C"/>
              </w:rPr>
            </w:pPr>
          </w:p>
        </w:tc>
        <w:tc>
          <w:tcPr>
            <w:tcW w:w="1429" w:type="dxa"/>
          </w:tcPr>
          <w:p w14:paraId="1631C8C8" w14:textId="6F7BA9B3"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7C452B5F" w14:textId="77777777" w:rsidTr="003C0DF0">
        <w:tc>
          <w:tcPr>
            <w:tcW w:w="695" w:type="dxa"/>
          </w:tcPr>
          <w:p w14:paraId="45D291FC" w14:textId="53A859EC" w:rsidR="00306596" w:rsidRPr="003C0DF0" w:rsidRDefault="00306596" w:rsidP="003C0DF0">
            <w:pPr>
              <w:jc w:val="center"/>
              <w:rPr>
                <w:rFonts w:ascii="Times New Roman" w:hAnsi="Times New Roman"/>
                <w:color w:val="000000"/>
              </w:rPr>
            </w:pPr>
            <w:r w:rsidRPr="003C0DF0">
              <w:rPr>
                <w:rFonts w:ascii="Times New Roman" w:hAnsi="Times New Roman"/>
                <w:color w:val="000000"/>
              </w:rPr>
              <w:t>40</w:t>
            </w:r>
          </w:p>
        </w:tc>
        <w:tc>
          <w:tcPr>
            <w:tcW w:w="2793" w:type="dxa"/>
          </w:tcPr>
          <w:p w14:paraId="3A37381B" w14:textId="2BBC1481" w:rsidR="00306596" w:rsidRPr="003C0DF0" w:rsidRDefault="00306596" w:rsidP="003C0DF0">
            <w:pPr>
              <w:rPr>
                <w:rFonts w:ascii="Times New Roman" w:hAnsi="Times New Roman"/>
              </w:rPr>
            </w:pPr>
            <w:r w:rsidRPr="003C0DF0">
              <w:rPr>
                <w:rFonts w:ascii="Times New Roman" w:hAnsi="Times New Roman"/>
              </w:rPr>
              <w:t xml:space="preserve">Выключатель автоматический, тип5 </w:t>
            </w:r>
          </w:p>
        </w:tc>
        <w:tc>
          <w:tcPr>
            <w:tcW w:w="2896" w:type="dxa"/>
            <w:vAlign w:val="center"/>
          </w:tcPr>
          <w:p w14:paraId="73702930" w14:textId="4457117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Номинальный ток</w:t>
            </w:r>
          </w:p>
        </w:tc>
        <w:tc>
          <w:tcPr>
            <w:tcW w:w="4247" w:type="dxa"/>
            <w:vAlign w:val="center"/>
          </w:tcPr>
          <w:p w14:paraId="30E91E49" w14:textId="59C02AB1" w:rsidR="00306596" w:rsidRPr="003C0DF0" w:rsidRDefault="00306596" w:rsidP="003C0DF0">
            <w:pPr>
              <w:jc w:val="center"/>
              <w:rPr>
                <w:rFonts w:ascii="Times New Roman" w:hAnsi="Times New Roman"/>
                <w:color w:val="2C2C2C"/>
              </w:rPr>
            </w:pPr>
            <w:r w:rsidRPr="003C0DF0">
              <w:rPr>
                <w:rFonts w:ascii="Times New Roman" w:hAnsi="Times New Roman"/>
                <w:bCs/>
                <w:color w:val="000000"/>
              </w:rPr>
              <w:t>100; 125</w:t>
            </w:r>
          </w:p>
        </w:tc>
        <w:tc>
          <w:tcPr>
            <w:tcW w:w="1754" w:type="dxa"/>
            <w:vMerge/>
            <w:vAlign w:val="center"/>
          </w:tcPr>
          <w:p w14:paraId="7A3B9621" w14:textId="12C443B3" w:rsidR="00306596" w:rsidRPr="003C0DF0" w:rsidRDefault="00306596" w:rsidP="003C0DF0">
            <w:pPr>
              <w:jc w:val="center"/>
              <w:rPr>
                <w:rFonts w:ascii="Times New Roman" w:hAnsi="Times New Roman"/>
                <w:color w:val="2C2C2C"/>
              </w:rPr>
            </w:pPr>
          </w:p>
        </w:tc>
        <w:tc>
          <w:tcPr>
            <w:tcW w:w="1429" w:type="dxa"/>
            <w:vAlign w:val="center"/>
          </w:tcPr>
          <w:p w14:paraId="5AFB785B" w14:textId="636F7F59" w:rsidR="00306596" w:rsidRPr="003C0DF0" w:rsidRDefault="00306596" w:rsidP="003C0DF0">
            <w:pPr>
              <w:jc w:val="center"/>
              <w:rPr>
                <w:rFonts w:ascii="Times New Roman" w:hAnsi="Times New Roman"/>
              </w:rPr>
            </w:pPr>
            <w:r w:rsidRPr="003C0DF0">
              <w:rPr>
                <w:rFonts w:ascii="Times New Roman" w:hAnsi="Times New Roman"/>
                <w:lang w:val="en-US"/>
              </w:rPr>
              <w:t>А</w:t>
            </w:r>
          </w:p>
        </w:tc>
      </w:tr>
      <w:tr w:rsidR="00306596" w:rsidRPr="003C0DF0" w14:paraId="22135A51" w14:textId="77777777" w:rsidTr="003C0DF0">
        <w:tc>
          <w:tcPr>
            <w:tcW w:w="695" w:type="dxa"/>
          </w:tcPr>
          <w:p w14:paraId="60BC8B72" w14:textId="77777777" w:rsidR="00306596" w:rsidRPr="003C0DF0" w:rsidRDefault="00306596" w:rsidP="003C0DF0">
            <w:pPr>
              <w:jc w:val="center"/>
              <w:rPr>
                <w:rFonts w:ascii="Times New Roman" w:hAnsi="Times New Roman"/>
                <w:color w:val="000000"/>
              </w:rPr>
            </w:pPr>
          </w:p>
        </w:tc>
        <w:tc>
          <w:tcPr>
            <w:tcW w:w="2793" w:type="dxa"/>
          </w:tcPr>
          <w:p w14:paraId="3C3E7226" w14:textId="77777777" w:rsidR="00306596" w:rsidRPr="003C0DF0" w:rsidRDefault="00306596" w:rsidP="003C0DF0">
            <w:pPr>
              <w:rPr>
                <w:rFonts w:ascii="Times New Roman" w:hAnsi="Times New Roman"/>
              </w:rPr>
            </w:pPr>
          </w:p>
        </w:tc>
        <w:tc>
          <w:tcPr>
            <w:tcW w:w="2896" w:type="dxa"/>
          </w:tcPr>
          <w:p w14:paraId="42ADFE8F" w14:textId="5B7CA4A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Наибольшее номинальное поперечное сечение присоединяемых проводников</w:t>
            </w:r>
          </w:p>
        </w:tc>
        <w:tc>
          <w:tcPr>
            <w:tcW w:w="4247" w:type="dxa"/>
          </w:tcPr>
          <w:p w14:paraId="280B9D3A" w14:textId="57C467BD"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50.0</w:t>
            </w:r>
          </w:p>
        </w:tc>
        <w:tc>
          <w:tcPr>
            <w:tcW w:w="1754" w:type="dxa"/>
            <w:vMerge/>
          </w:tcPr>
          <w:p w14:paraId="609B7569" w14:textId="76198167" w:rsidR="00306596" w:rsidRPr="003C0DF0" w:rsidRDefault="00306596" w:rsidP="003C0DF0">
            <w:pPr>
              <w:jc w:val="center"/>
              <w:rPr>
                <w:rFonts w:ascii="Times New Roman" w:hAnsi="Times New Roman"/>
                <w:noProof/>
              </w:rPr>
            </w:pPr>
          </w:p>
        </w:tc>
        <w:tc>
          <w:tcPr>
            <w:tcW w:w="1429" w:type="dxa"/>
          </w:tcPr>
          <w:p w14:paraId="46F437F4" w14:textId="59414B22"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661B6EC4" w14:textId="77777777" w:rsidTr="003C0DF0">
        <w:tc>
          <w:tcPr>
            <w:tcW w:w="695" w:type="dxa"/>
          </w:tcPr>
          <w:p w14:paraId="2B095ADB" w14:textId="77777777" w:rsidR="00306596" w:rsidRPr="003C0DF0" w:rsidRDefault="00306596" w:rsidP="003C0DF0">
            <w:pPr>
              <w:jc w:val="center"/>
              <w:rPr>
                <w:rFonts w:ascii="Times New Roman" w:hAnsi="Times New Roman"/>
                <w:color w:val="000000"/>
              </w:rPr>
            </w:pPr>
          </w:p>
        </w:tc>
        <w:tc>
          <w:tcPr>
            <w:tcW w:w="2793" w:type="dxa"/>
          </w:tcPr>
          <w:p w14:paraId="20EF5921" w14:textId="77777777" w:rsidR="00306596" w:rsidRPr="003C0DF0" w:rsidRDefault="00306596" w:rsidP="003C0DF0">
            <w:pPr>
              <w:rPr>
                <w:rFonts w:ascii="Times New Roman" w:hAnsi="Times New Roman"/>
              </w:rPr>
            </w:pPr>
          </w:p>
        </w:tc>
        <w:tc>
          <w:tcPr>
            <w:tcW w:w="2896" w:type="dxa"/>
          </w:tcPr>
          <w:p w14:paraId="193B0B1A" w14:textId="45755568"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w:t>
            </w:r>
          </w:p>
        </w:tc>
        <w:tc>
          <w:tcPr>
            <w:tcW w:w="4247" w:type="dxa"/>
          </w:tcPr>
          <w:p w14:paraId="09259C32" w14:textId="415A4874" w:rsidR="00306596" w:rsidRPr="003C0DF0" w:rsidRDefault="00306596" w:rsidP="003C0DF0">
            <w:pPr>
              <w:jc w:val="center"/>
              <w:rPr>
                <w:rFonts w:ascii="Times New Roman" w:hAnsi="Times New Roman"/>
                <w:noProof/>
              </w:rPr>
            </w:pPr>
            <w:r w:rsidRPr="003C0DF0">
              <w:rPr>
                <w:rFonts w:ascii="Times New Roman" w:hAnsi="Times New Roman"/>
                <w:color w:val="2C2C2C"/>
                <w:lang w:val="en-US"/>
              </w:rPr>
              <w:t xml:space="preserve">В </w:t>
            </w:r>
            <w:proofErr w:type="spellStart"/>
            <w:r w:rsidRPr="003C0DF0">
              <w:rPr>
                <w:rFonts w:ascii="Times New Roman" w:hAnsi="Times New Roman"/>
                <w:color w:val="2C2C2C"/>
                <w:lang w:val="en-US"/>
              </w:rPr>
              <w:t>или</w:t>
            </w:r>
            <w:proofErr w:type="spellEnd"/>
            <w:r w:rsidRPr="003C0DF0">
              <w:rPr>
                <w:rFonts w:ascii="Times New Roman" w:hAnsi="Times New Roman"/>
                <w:color w:val="2C2C2C"/>
                <w:lang w:val="en-US"/>
              </w:rPr>
              <w:t xml:space="preserve"> С</w:t>
            </w:r>
          </w:p>
        </w:tc>
        <w:tc>
          <w:tcPr>
            <w:tcW w:w="1754" w:type="dxa"/>
            <w:vMerge/>
          </w:tcPr>
          <w:p w14:paraId="02E5E30A" w14:textId="38D80586" w:rsidR="00306596" w:rsidRPr="003C0DF0" w:rsidRDefault="00306596" w:rsidP="003C0DF0">
            <w:pPr>
              <w:jc w:val="center"/>
              <w:rPr>
                <w:rFonts w:ascii="Times New Roman" w:hAnsi="Times New Roman"/>
                <w:noProof/>
              </w:rPr>
            </w:pPr>
          </w:p>
        </w:tc>
        <w:tc>
          <w:tcPr>
            <w:tcW w:w="1429" w:type="dxa"/>
          </w:tcPr>
          <w:p w14:paraId="4843A4F0" w14:textId="77777777" w:rsidR="00306596" w:rsidRPr="003C0DF0" w:rsidRDefault="00306596" w:rsidP="003C0DF0">
            <w:pPr>
              <w:jc w:val="center"/>
              <w:rPr>
                <w:rFonts w:ascii="Times New Roman" w:hAnsi="Times New Roman"/>
                <w:noProof/>
              </w:rPr>
            </w:pPr>
          </w:p>
        </w:tc>
      </w:tr>
      <w:tr w:rsidR="00306596" w:rsidRPr="003C0DF0" w14:paraId="068BAE4A" w14:textId="77777777" w:rsidTr="003C0DF0">
        <w:tc>
          <w:tcPr>
            <w:tcW w:w="695" w:type="dxa"/>
          </w:tcPr>
          <w:p w14:paraId="2496C876" w14:textId="77777777" w:rsidR="00306596" w:rsidRPr="003C0DF0" w:rsidRDefault="00306596" w:rsidP="003C0DF0">
            <w:pPr>
              <w:jc w:val="center"/>
              <w:rPr>
                <w:rFonts w:ascii="Times New Roman" w:hAnsi="Times New Roman"/>
                <w:color w:val="000000"/>
              </w:rPr>
            </w:pPr>
          </w:p>
        </w:tc>
        <w:tc>
          <w:tcPr>
            <w:tcW w:w="2793" w:type="dxa"/>
          </w:tcPr>
          <w:p w14:paraId="47950A7E" w14:textId="77777777" w:rsidR="00306596" w:rsidRPr="003C0DF0" w:rsidRDefault="00306596" w:rsidP="003C0DF0">
            <w:pPr>
              <w:rPr>
                <w:rFonts w:ascii="Times New Roman" w:hAnsi="Times New Roman"/>
              </w:rPr>
            </w:pPr>
          </w:p>
        </w:tc>
        <w:tc>
          <w:tcPr>
            <w:tcW w:w="2896" w:type="dxa"/>
          </w:tcPr>
          <w:p w14:paraId="3BC06362" w14:textId="37AA0B2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электрическая</w:t>
            </w:r>
          </w:p>
        </w:tc>
        <w:tc>
          <w:tcPr>
            <w:tcW w:w="4247" w:type="dxa"/>
          </w:tcPr>
          <w:p w14:paraId="5EB177BF" w14:textId="117A8879" w:rsidR="00306596" w:rsidRPr="003C0DF0" w:rsidRDefault="00306596" w:rsidP="003C0DF0">
            <w:pPr>
              <w:jc w:val="center"/>
              <w:rPr>
                <w:rFonts w:ascii="Times New Roman" w:hAnsi="Times New Roman"/>
                <w:color w:val="2C2C2C"/>
                <w:lang w:val="en-US"/>
              </w:rPr>
            </w:pPr>
            <w:proofErr w:type="spellStart"/>
            <w:r w:rsidRPr="003C0DF0">
              <w:rPr>
                <w:rFonts w:ascii="Times New Roman" w:hAnsi="Times New Roman"/>
                <w:color w:val="2C2C2C"/>
                <w:lang w:val="en-US"/>
              </w:rPr>
              <w:t>Более</w:t>
            </w:r>
            <w:proofErr w:type="spellEnd"/>
            <w:r w:rsidRPr="003C0DF0">
              <w:rPr>
                <w:rFonts w:ascii="Times New Roman" w:hAnsi="Times New Roman"/>
                <w:color w:val="2C2C2C"/>
                <w:lang w:val="en-US"/>
              </w:rPr>
              <w:t xml:space="preserve"> 8000</w:t>
            </w:r>
          </w:p>
        </w:tc>
        <w:tc>
          <w:tcPr>
            <w:tcW w:w="1754" w:type="dxa"/>
            <w:vMerge/>
          </w:tcPr>
          <w:p w14:paraId="594BCFB9" w14:textId="4E079EE8" w:rsidR="00306596" w:rsidRPr="003C0DF0" w:rsidRDefault="00306596" w:rsidP="003C0DF0">
            <w:pPr>
              <w:jc w:val="center"/>
              <w:rPr>
                <w:rFonts w:ascii="Times New Roman" w:hAnsi="Times New Roman"/>
                <w:color w:val="2C2C2C"/>
                <w:lang w:val="en-US"/>
              </w:rPr>
            </w:pPr>
          </w:p>
        </w:tc>
        <w:tc>
          <w:tcPr>
            <w:tcW w:w="1429" w:type="dxa"/>
          </w:tcPr>
          <w:p w14:paraId="4C6CD747" w14:textId="33883A99" w:rsidR="00306596" w:rsidRPr="003C0DF0" w:rsidRDefault="00306596" w:rsidP="003C0DF0">
            <w:pPr>
              <w:jc w:val="center"/>
              <w:rPr>
                <w:rFonts w:ascii="Times New Roman" w:hAnsi="Times New Roman"/>
                <w:noProof/>
              </w:rPr>
            </w:pPr>
            <w:r w:rsidRPr="003C0DF0">
              <w:rPr>
                <w:rFonts w:ascii="Times New Roman" w:hAnsi="Times New Roman"/>
              </w:rPr>
              <w:t>цикл</w:t>
            </w:r>
          </w:p>
        </w:tc>
      </w:tr>
      <w:tr w:rsidR="00306596" w:rsidRPr="003C0DF0" w14:paraId="404319B6" w14:textId="77777777" w:rsidTr="003C0DF0">
        <w:tc>
          <w:tcPr>
            <w:tcW w:w="695" w:type="dxa"/>
          </w:tcPr>
          <w:p w14:paraId="1736D575" w14:textId="77777777" w:rsidR="00306596" w:rsidRPr="003C0DF0" w:rsidRDefault="00306596" w:rsidP="003C0DF0">
            <w:pPr>
              <w:jc w:val="center"/>
              <w:rPr>
                <w:rFonts w:ascii="Times New Roman" w:hAnsi="Times New Roman"/>
                <w:color w:val="000000"/>
              </w:rPr>
            </w:pPr>
          </w:p>
        </w:tc>
        <w:tc>
          <w:tcPr>
            <w:tcW w:w="2793" w:type="dxa"/>
          </w:tcPr>
          <w:p w14:paraId="2DA7B256" w14:textId="77777777" w:rsidR="00306596" w:rsidRPr="003C0DF0" w:rsidRDefault="00306596" w:rsidP="003C0DF0">
            <w:pPr>
              <w:rPr>
                <w:rFonts w:ascii="Times New Roman" w:hAnsi="Times New Roman"/>
              </w:rPr>
            </w:pPr>
          </w:p>
        </w:tc>
        <w:tc>
          <w:tcPr>
            <w:tcW w:w="2896" w:type="dxa"/>
          </w:tcPr>
          <w:p w14:paraId="15715600" w14:textId="693E38C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Износостойкость механическая</w:t>
            </w:r>
          </w:p>
        </w:tc>
        <w:tc>
          <w:tcPr>
            <w:tcW w:w="4247" w:type="dxa"/>
          </w:tcPr>
          <w:p w14:paraId="37FCFFCA" w14:textId="13150615" w:rsidR="00306596" w:rsidRPr="003C0DF0" w:rsidRDefault="00306596" w:rsidP="003C0DF0">
            <w:pPr>
              <w:jc w:val="center"/>
              <w:rPr>
                <w:rFonts w:ascii="Times New Roman" w:hAnsi="Times New Roman"/>
                <w:color w:val="2C2C2C"/>
                <w:lang w:val="en-US"/>
              </w:rPr>
            </w:pPr>
            <w:r w:rsidRPr="003C0DF0">
              <w:rPr>
                <w:rFonts w:ascii="Times New Roman" w:hAnsi="Times New Roman"/>
                <w:bCs/>
                <w:color w:val="000000"/>
              </w:rPr>
              <w:t xml:space="preserve">Более </w:t>
            </w:r>
            <w:r w:rsidRPr="003C0DF0">
              <w:rPr>
                <w:rFonts w:ascii="Times New Roman" w:hAnsi="Times New Roman"/>
                <w:color w:val="2C2C2C"/>
                <w:lang w:val="en-US"/>
              </w:rPr>
              <w:t>10000</w:t>
            </w:r>
          </w:p>
        </w:tc>
        <w:tc>
          <w:tcPr>
            <w:tcW w:w="1754" w:type="dxa"/>
            <w:vMerge/>
          </w:tcPr>
          <w:p w14:paraId="7FEDAE4A" w14:textId="3DA6AAE3" w:rsidR="00306596" w:rsidRPr="003C0DF0" w:rsidRDefault="00306596" w:rsidP="003C0DF0">
            <w:pPr>
              <w:jc w:val="center"/>
              <w:rPr>
                <w:rFonts w:ascii="Times New Roman" w:hAnsi="Times New Roman"/>
                <w:color w:val="2C2C2C"/>
                <w:lang w:val="en-US"/>
              </w:rPr>
            </w:pPr>
          </w:p>
        </w:tc>
        <w:tc>
          <w:tcPr>
            <w:tcW w:w="1429" w:type="dxa"/>
          </w:tcPr>
          <w:p w14:paraId="5C4438C7" w14:textId="47E6A6BA" w:rsidR="00306596" w:rsidRPr="003C0DF0" w:rsidRDefault="00306596" w:rsidP="003C0DF0">
            <w:pPr>
              <w:jc w:val="center"/>
              <w:rPr>
                <w:rFonts w:ascii="Times New Roman" w:hAnsi="Times New Roman"/>
              </w:rPr>
            </w:pPr>
            <w:r w:rsidRPr="003C0DF0">
              <w:rPr>
                <w:rFonts w:ascii="Times New Roman" w:hAnsi="Times New Roman"/>
              </w:rPr>
              <w:t>цикл</w:t>
            </w:r>
          </w:p>
        </w:tc>
      </w:tr>
      <w:tr w:rsidR="00306596" w:rsidRPr="003C0DF0" w14:paraId="496A05ED" w14:textId="77777777" w:rsidTr="003C0DF0">
        <w:tc>
          <w:tcPr>
            <w:tcW w:w="695" w:type="dxa"/>
          </w:tcPr>
          <w:p w14:paraId="7DBF2527" w14:textId="77777777" w:rsidR="00306596" w:rsidRPr="003C0DF0" w:rsidRDefault="00306596" w:rsidP="003C0DF0">
            <w:pPr>
              <w:jc w:val="center"/>
              <w:rPr>
                <w:rFonts w:ascii="Times New Roman" w:hAnsi="Times New Roman"/>
                <w:color w:val="000000"/>
              </w:rPr>
            </w:pPr>
          </w:p>
        </w:tc>
        <w:tc>
          <w:tcPr>
            <w:tcW w:w="2793" w:type="dxa"/>
          </w:tcPr>
          <w:p w14:paraId="29014F97" w14:textId="77777777" w:rsidR="00306596" w:rsidRPr="003C0DF0" w:rsidRDefault="00306596" w:rsidP="003C0DF0">
            <w:pPr>
              <w:rPr>
                <w:rFonts w:ascii="Times New Roman" w:hAnsi="Times New Roman"/>
              </w:rPr>
            </w:pPr>
          </w:p>
        </w:tc>
        <w:tc>
          <w:tcPr>
            <w:tcW w:w="2896" w:type="dxa"/>
          </w:tcPr>
          <w:p w14:paraId="3257289A" w14:textId="0372438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на корпусе</w:t>
            </w:r>
          </w:p>
        </w:tc>
        <w:tc>
          <w:tcPr>
            <w:tcW w:w="4247" w:type="dxa"/>
          </w:tcPr>
          <w:p w14:paraId="54BD6021" w14:textId="51954358" w:rsidR="00306596" w:rsidRPr="003C0DF0" w:rsidRDefault="00306596" w:rsidP="003C0DF0">
            <w:pPr>
              <w:jc w:val="center"/>
              <w:rPr>
                <w:rFonts w:ascii="Times New Roman" w:hAnsi="Times New Roman"/>
                <w:bCs/>
                <w:color w:val="000000"/>
              </w:rPr>
            </w:pPr>
            <w:proofErr w:type="spellStart"/>
            <w:r w:rsidRPr="003C0DF0">
              <w:rPr>
                <w:rFonts w:ascii="Times New Roman" w:hAnsi="Times New Roman"/>
                <w:color w:val="2C2C2C"/>
                <w:lang w:val="en-US"/>
              </w:rPr>
              <w:t>Не</w:t>
            </w:r>
            <w:proofErr w:type="spellEnd"/>
            <w:r w:rsidRPr="003C0DF0">
              <w:rPr>
                <w:rFonts w:ascii="Times New Roman" w:hAnsi="Times New Roman"/>
                <w:color w:val="2C2C2C"/>
                <w:lang w:val="en-US"/>
              </w:rPr>
              <w:t xml:space="preserve"> </w:t>
            </w:r>
            <w:proofErr w:type="spellStart"/>
            <w:r w:rsidRPr="003C0DF0">
              <w:rPr>
                <w:rFonts w:ascii="Times New Roman" w:hAnsi="Times New Roman"/>
                <w:color w:val="2C2C2C"/>
                <w:lang w:val="en-US"/>
              </w:rPr>
              <w:t>менее</w:t>
            </w:r>
            <w:proofErr w:type="spellEnd"/>
            <w:r w:rsidRPr="003C0DF0">
              <w:rPr>
                <w:rFonts w:ascii="Times New Roman" w:hAnsi="Times New Roman"/>
                <w:color w:val="2C2C2C"/>
                <w:lang w:val="en-US"/>
              </w:rPr>
              <w:t xml:space="preserve"> IP20</w:t>
            </w:r>
          </w:p>
        </w:tc>
        <w:tc>
          <w:tcPr>
            <w:tcW w:w="1754" w:type="dxa"/>
            <w:vMerge/>
          </w:tcPr>
          <w:p w14:paraId="001DB712" w14:textId="3E2F042B" w:rsidR="00306596" w:rsidRPr="003C0DF0" w:rsidRDefault="00306596" w:rsidP="003C0DF0">
            <w:pPr>
              <w:jc w:val="center"/>
              <w:rPr>
                <w:rFonts w:ascii="Times New Roman" w:hAnsi="Times New Roman"/>
                <w:color w:val="2C2C2C"/>
                <w:lang w:val="en-US"/>
              </w:rPr>
            </w:pPr>
          </w:p>
        </w:tc>
        <w:tc>
          <w:tcPr>
            <w:tcW w:w="1429" w:type="dxa"/>
          </w:tcPr>
          <w:p w14:paraId="0F04E24B" w14:textId="77777777" w:rsidR="00306596" w:rsidRPr="003C0DF0" w:rsidRDefault="00306596" w:rsidP="003C0DF0">
            <w:pPr>
              <w:jc w:val="center"/>
              <w:rPr>
                <w:rFonts w:ascii="Times New Roman" w:hAnsi="Times New Roman"/>
              </w:rPr>
            </w:pPr>
          </w:p>
        </w:tc>
      </w:tr>
      <w:tr w:rsidR="00306596" w:rsidRPr="003C0DF0" w14:paraId="43A04A74" w14:textId="77777777" w:rsidTr="003C0DF0">
        <w:tc>
          <w:tcPr>
            <w:tcW w:w="695" w:type="dxa"/>
          </w:tcPr>
          <w:p w14:paraId="219116D3" w14:textId="77777777" w:rsidR="00306596" w:rsidRPr="003C0DF0" w:rsidRDefault="00306596" w:rsidP="003C0DF0">
            <w:pPr>
              <w:jc w:val="center"/>
              <w:rPr>
                <w:rFonts w:ascii="Times New Roman" w:hAnsi="Times New Roman"/>
                <w:color w:val="000000"/>
              </w:rPr>
            </w:pPr>
          </w:p>
        </w:tc>
        <w:tc>
          <w:tcPr>
            <w:tcW w:w="2793" w:type="dxa"/>
          </w:tcPr>
          <w:p w14:paraId="56256508" w14:textId="77777777" w:rsidR="00306596" w:rsidRPr="003C0DF0" w:rsidRDefault="00306596" w:rsidP="003C0DF0">
            <w:pPr>
              <w:rPr>
                <w:rFonts w:ascii="Times New Roman" w:hAnsi="Times New Roman"/>
              </w:rPr>
            </w:pPr>
          </w:p>
        </w:tc>
        <w:tc>
          <w:tcPr>
            <w:tcW w:w="2896" w:type="dxa"/>
            <w:vAlign w:val="center"/>
          </w:tcPr>
          <w:p w14:paraId="73A1CF93" w14:textId="7755168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Количество полюсов</w:t>
            </w:r>
          </w:p>
        </w:tc>
        <w:tc>
          <w:tcPr>
            <w:tcW w:w="4247" w:type="dxa"/>
            <w:vAlign w:val="center"/>
          </w:tcPr>
          <w:p w14:paraId="21A53B48" w14:textId="164F64A9" w:rsidR="00306596" w:rsidRPr="003C0DF0" w:rsidRDefault="00306596" w:rsidP="003C0DF0">
            <w:pPr>
              <w:jc w:val="center"/>
              <w:rPr>
                <w:rFonts w:ascii="Times New Roman" w:hAnsi="Times New Roman"/>
                <w:color w:val="2C2C2C"/>
                <w:lang w:val="en-US"/>
              </w:rPr>
            </w:pPr>
            <w:r w:rsidRPr="003C0DF0">
              <w:rPr>
                <w:rFonts w:ascii="Times New Roman" w:hAnsi="Times New Roman" w:cs="Times New Roman"/>
                <w:color w:val="2C2C2C"/>
              </w:rPr>
              <w:t xml:space="preserve">Не менее </w:t>
            </w:r>
            <w:r w:rsidRPr="003C0DF0">
              <w:rPr>
                <w:rFonts w:ascii="Times New Roman" w:hAnsi="Times New Roman" w:cs="Times New Roman"/>
                <w:color w:val="2C2C2C"/>
                <w:lang w:val="en-US"/>
              </w:rPr>
              <w:t>1</w:t>
            </w:r>
          </w:p>
        </w:tc>
        <w:tc>
          <w:tcPr>
            <w:tcW w:w="1754" w:type="dxa"/>
            <w:vMerge/>
            <w:vAlign w:val="center"/>
          </w:tcPr>
          <w:p w14:paraId="5ADFFCD1" w14:textId="5A71BB92" w:rsidR="00306596" w:rsidRPr="003C0DF0" w:rsidRDefault="00306596" w:rsidP="003C0DF0">
            <w:pPr>
              <w:jc w:val="center"/>
              <w:rPr>
                <w:rFonts w:ascii="Times New Roman" w:hAnsi="Times New Roman"/>
                <w:color w:val="2C2C2C"/>
                <w:lang w:val="en-US"/>
              </w:rPr>
            </w:pPr>
          </w:p>
        </w:tc>
        <w:tc>
          <w:tcPr>
            <w:tcW w:w="1429" w:type="dxa"/>
            <w:vAlign w:val="center"/>
          </w:tcPr>
          <w:p w14:paraId="5DF2B896" w14:textId="77777777" w:rsidR="00306596" w:rsidRPr="003C0DF0" w:rsidRDefault="00306596" w:rsidP="003C0DF0">
            <w:pPr>
              <w:jc w:val="center"/>
              <w:rPr>
                <w:rFonts w:ascii="Times New Roman" w:hAnsi="Times New Roman"/>
              </w:rPr>
            </w:pPr>
          </w:p>
        </w:tc>
      </w:tr>
      <w:tr w:rsidR="00306596" w:rsidRPr="003C0DF0" w14:paraId="6459C925" w14:textId="77777777" w:rsidTr="003C0DF0">
        <w:tc>
          <w:tcPr>
            <w:tcW w:w="695" w:type="dxa"/>
          </w:tcPr>
          <w:p w14:paraId="183F2A34" w14:textId="77777777" w:rsidR="00306596" w:rsidRPr="003C0DF0" w:rsidRDefault="00306596" w:rsidP="003C0DF0">
            <w:pPr>
              <w:jc w:val="center"/>
              <w:rPr>
                <w:rFonts w:ascii="Times New Roman" w:hAnsi="Times New Roman"/>
                <w:color w:val="000000"/>
              </w:rPr>
            </w:pPr>
          </w:p>
        </w:tc>
        <w:tc>
          <w:tcPr>
            <w:tcW w:w="2793" w:type="dxa"/>
          </w:tcPr>
          <w:p w14:paraId="4A42D13A" w14:textId="77777777" w:rsidR="00306596" w:rsidRPr="003C0DF0" w:rsidRDefault="00306596" w:rsidP="003C0DF0">
            <w:pPr>
              <w:rPr>
                <w:rFonts w:ascii="Times New Roman" w:hAnsi="Times New Roman"/>
              </w:rPr>
            </w:pPr>
          </w:p>
        </w:tc>
        <w:tc>
          <w:tcPr>
            <w:tcW w:w="2896" w:type="dxa"/>
            <w:vAlign w:val="center"/>
          </w:tcPr>
          <w:p w14:paraId="00616ABA" w14:textId="63867F42"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глубина</w:t>
            </w:r>
          </w:p>
        </w:tc>
        <w:tc>
          <w:tcPr>
            <w:tcW w:w="4247" w:type="dxa"/>
            <w:vAlign w:val="center"/>
          </w:tcPr>
          <w:p w14:paraId="34480E14" w14:textId="39CCF99E"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&gt; 74</w:t>
            </w:r>
          </w:p>
        </w:tc>
        <w:tc>
          <w:tcPr>
            <w:tcW w:w="1754" w:type="dxa"/>
            <w:vMerge/>
            <w:vAlign w:val="center"/>
          </w:tcPr>
          <w:p w14:paraId="4B50EB0F" w14:textId="5451A408" w:rsidR="00306596" w:rsidRPr="003C0DF0" w:rsidRDefault="00306596" w:rsidP="003C0DF0">
            <w:pPr>
              <w:jc w:val="center"/>
              <w:rPr>
                <w:rFonts w:ascii="Times New Roman" w:hAnsi="Times New Roman" w:cs="Times New Roman"/>
              </w:rPr>
            </w:pPr>
          </w:p>
        </w:tc>
        <w:tc>
          <w:tcPr>
            <w:tcW w:w="1429" w:type="dxa"/>
            <w:vAlign w:val="center"/>
          </w:tcPr>
          <w:p w14:paraId="7A5685D9" w14:textId="5FA547C8" w:rsidR="00306596" w:rsidRPr="003C0DF0" w:rsidRDefault="00306596" w:rsidP="003C0DF0">
            <w:pPr>
              <w:jc w:val="center"/>
              <w:rPr>
                <w:rFonts w:ascii="Times New Roman" w:hAnsi="Times New Roman"/>
              </w:rPr>
            </w:pPr>
            <w:proofErr w:type="spellStart"/>
            <w:r w:rsidRPr="003C0DF0">
              <w:rPr>
                <w:rFonts w:ascii="Times New Roman" w:hAnsi="Times New Roman" w:cs="Times New Roman"/>
                <w:lang w:val="en-US"/>
              </w:rPr>
              <w:t>мм</w:t>
            </w:r>
            <w:proofErr w:type="spellEnd"/>
          </w:p>
        </w:tc>
      </w:tr>
      <w:tr w:rsidR="00306596" w:rsidRPr="003C0DF0" w14:paraId="4FC9243D" w14:textId="77777777" w:rsidTr="003C0DF0">
        <w:tc>
          <w:tcPr>
            <w:tcW w:w="695" w:type="dxa"/>
          </w:tcPr>
          <w:p w14:paraId="3BDCE44A" w14:textId="77777777" w:rsidR="00306596" w:rsidRPr="003C0DF0" w:rsidRDefault="00306596" w:rsidP="003C0DF0">
            <w:pPr>
              <w:jc w:val="center"/>
              <w:rPr>
                <w:rFonts w:ascii="Times New Roman" w:hAnsi="Times New Roman"/>
                <w:color w:val="000000"/>
              </w:rPr>
            </w:pPr>
          </w:p>
        </w:tc>
        <w:tc>
          <w:tcPr>
            <w:tcW w:w="2793" w:type="dxa"/>
          </w:tcPr>
          <w:p w14:paraId="242ECFF7" w14:textId="77777777" w:rsidR="00306596" w:rsidRPr="003C0DF0" w:rsidRDefault="00306596" w:rsidP="003C0DF0">
            <w:pPr>
              <w:rPr>
                <w:rFonts w:ascii="Times New Roman" w:hAnsi="Times New Roman"/>
              </w:rPr>
            </w:pPr>
          </w:p>
        </w:tc>
        <w:tc>
          <w:tcPr>
            <w:tcW w:w="2896" w:type="dxa"/>
            <w:vAlign w:val="center"/>
          </w:tcPr>
          <w:p w14:paraId="32ECEB7B" w14:textId="7280257A"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высота</w:t>
            </w:r>
          </w:p>
        </w:tc>
        <w:tc>
          <w:tcPr>
            <w:tcW w:w="4247" w:type="dxa"/>
            <w:vAlign w:val="center"/>
          </w:tcPr>
          <w:p w14:paraId="4612A2BA" w14:textId="392ABA0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до 90</w:t>
            </w:r>
          </w:p>
        </w:tc>
        <w:tc>
          <w:tcPr>
            <w:tcW w:w="1754" w:type="dxa"/>
            <w:vMerge/>
            <w:vAlign w:val="center"/>
          </w:tcPr>
          <w:p w14:paraId="53F999A1" w14:textId="124014E5" w:rsidR="00306596" w:rsidRPr="003C0DF0" w:rsidRDefault="00306596" w:rsidP="003C0DF0">
            <w:pPr>
              <w:jc w:val="center"/>
              <w:rPr>
                <w:rFonts w:ascii="Times New Roman" w:hAnsi="Times New Roman" w:cs="Times New Roman"/>
              </w:rPr>
            </w:pPr>
          </w:p>
        </w:tc>
        <w:tc>
          <w:tcPr>
            <w:tcW w:w="1429" w:type="dxa"/>
            <w:vAlign w:val="center"/>
          </w:tcPr>
          <w:p w14:paraId="29878A16" w14:textId="5044CA0F"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2117203E" w14:textId="77777777" w:rsidTr="003C0DF0">
        <w:tc>
          <w:tcPr>
            <w:tcW w:w="695" w:type="dxa"/>
          </w:tcPr>
          <w:p w14:paraId="1520DE08" w14:textId="77777777" w:rsidR="00306596" w:rsidRPr="003C0DF0" w:rsidRDefault="00306596" w:rsidP="003C0DF0">
            <w:pPr>
              <w:jc w:val="center"/>
              <w:rPr>
                <w:rFonts w:ascii="Times New Roman" w:hAnsi="Times New Roman"/>
                <w:color w:val="000000"/>
              </w:rPr>
            </w:pPr>
          </w:p>
        </w:tc>
        <w:tc>
          <w:tcPr>
            <w:tcW w:w="2793" w:type="dxa"/>
          </w:tcPr>
          <w:p w14:paraId="28F29CCB" w14:textId="77777777" w:rsidR="00306596" w:rsidRPr="003C0DF0" w:rsidRDefault="00306596" w:rsidP="003C0DF0">
            <w:pPr>
              <w:rPr>
                <w:rFonts w:ascii="Times New Roman" w:hAnsi="Times New Roman"/>
              </w:rPr>
            </w:pPr>
          </w:p>
        </w:tc>
        <w:tc>
          <w:tcPr>
            <w:tcW w:w="2896" w:type="dxa"/>
            <w:vAlign w:val="center"/>
          </w:tcPr>
          <w:p w14:paraId="7E75E0F3" w14:textId="0F3CBFA5"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Габаритная ширина</w:t>
            </w:r>
          </w:p>
        </w:tc>
        <w:tc>
          <w:tcPr>
            <w:tcW w:w="4247" w:type="dxa"/>
            <w:vAlign w:val="center"/>
          </w:tcPr>
          <w:p w14:paraId="0B43B5E1" w14:textId="2890DD9B"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Не менее 18</w:t>
            </w:r>
          </w:p>
        </w:tc>
        <w:tc>
          <w:tcPr>
            <w:tcW w:w="1754" w:type="dxa"/>
            <w:vMerge/>
            <w:vAlign w:val="center"/>
          </w:tcPr>
          <w:p w14:paraId="3FA525EC" w14:textId="30193571" w:rsidR="00306596" w:rsidRPr="003C0DF0" w:rsidRDefault="00306596" w:rsidP="003C0DF0">
            <w:pPr>
              <w:jc w:val="center"/>
              <w:rPr>
                <w:rFonts w:ascii="Times New Roman" w:hAnsi="Times New Roman" w:cs="Times New Roman"/>
              </w:rPr>
            </w:pPr>
          </w:p>
        </w:tc>
        <w:tc>
          <w:tcPr>
            <w:tcW w:w="1429" w:type="dxa"/>
            <w:vAlign w:val="center"/>
          </w:tcPr>
          <w:p w14:paraId="3DAC9684" w14:textId="00A4FCA5" w:rsidR="00306596" w:rsidRPr="003C0DF0" w:rsidRDefault="00306596" w:rsidP="003C0DF0">
            <w:pPr>
              <w:jc w:val="center"/>
              <w:rPr>
                <w:rFonts w:ascii="Times New Roman" w:hAnsi="Times New Roman" w:cs="Times New Roman"/>
                <w:lang w:val="en-US"/>
              </w:rPr>
            </w:pPr>
            <w:proofErr w:type="spellStart"/>
            <w:r w:rsidRPr="003C0DF0">
              <w:rPr>
                <w:rFonts w:ascii="Times New Roman" w:hAnsi="Times New Roman" w:cs="Times New Roman"/>
                <w:lang w:val="en-US"/>
              </w:rPr>
              <w:t>мм</w:t>
            </w:r>
            <w:proofErr w:type="spellEnd"/>
          </w:p>
        </w:tc>
      </w:tr>
      <w:tr w:rsidR="00306596" w:rsidRPr="003C0DF0" w14:paraId="36301814" w14:textId="77777777" w:rsidTr="003C0DF0">
        <w:tc>
          <w:tcPr>
            <w:tcW w:w="695" w:type="dxa"/>
          </w:tcPr>
          <w:p w14:paraId="2DACCBEC" w14:textId="77777777" w:rsidR="00306596" w:rsidRPr="003C0DF0" w:rsidRDefault="00306596" w:rsidP="003C0DF0">
            <w:pPr>
              <w:jc w:val="center"/>
              <w:rPr>
                <w:rFonts w:ascii="Times New Roman" w:hAnsi="Times New Roman"/>
                <w:color w:val="000000"/>
              </w:rPr>
            </w:pPr>
          </w:p>
        </w:tc>
        <w:tc>
          <w:tcPr>
            <w:tcW w:w="2793" w:type="dxa"/>
          </w:tcPr>
          <w:p w14:paraId="5917EF61" w14:textId="77777777" w:rsidR="00306596" w:rsidRPr="003C0DF0" w:rsidRDefault="00306596" w:rsidP="003C0DF0">
            <w:pPr>
              <w:rPr>
                <w:rFonts w:ascii="Times New Roman" w:hAnsi="Times New Roman"/>
              </w:rPr>
            </w:pPr>
          </w:p>
        </w:tc>
        <w:tc>
          <w:tcPr>
            <w:tcW w:w="2896" w:type="dxa"/>
          </w:tcPr>
          <w:p w14:paraId="0647437E" w14:textId="6E187DC5"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Номинальная частота</w:t>
            </w:r>
          </w:p>
        </w:tc>
        <w:tc>
          <w:tcPr>
            <w:tcW w:w="4247" w:type="dxa"/>
          </w:tcPr>
          <w:p w14:paraId="76F4F7C9" w14:textId="3C9DEBD9"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50 – 60</w:t>
            </w:r>
          </w:p>
        </w:tc>
        <w:tc>
          <w:tcPr>
            <w:tcW w:w="1754" w:type="dxa"/>
            <w:vMerge/>
          </w:tcPr>
          <w:p w14:paraId="2ED2D102" w14:textId="7016CA58" w:rsidR="00306596" w:rsidRPr="003C0DF0" w:rsidRDefault="00306596" w:rsidP="003C0DF0">
            <w:pPr>
              <w:jc w:val="center"/>
              <w:rPr>
                <w:rFonts w:ascii="Times New Roman" w:hAnsi="Times New Roman" w:cs="Times New Roman"/>
              </w:rPr>
            </w:pPr>
          </w:p>
        </w:tc>
        <w:tc>
          <w:tcPr>
            <w:tcW w:w="1429" w:type="dxa"/>
          </w:tcPr>
          <w:p w14:paraId="68A8FE49" w14:textId="385D54D1" w:rsidR="00306596" w:rsidRPr="003C0DF0" w:rsidRDefault="00306596" w:rsidP="003C0DF0">
            <w:pPr>
              <w:jc w:val="center"/>
              <w:rPr>
                <w:rFonts w:ascii="Times New Roman" w:hAnsi="Times New Roman" w:cs="Times New Roman"/>
                <w:lang w:val="en-US"/>
              </w:rPr>
            </w:pPr>
            <w:r w:rsidRPr="003C0DF0">
              <w:rPr>
                <w:rFonts w:ascii="Times New Roman" w:hAnsi="Times New Roman"/>
              </w:rPr>
              <w:t>Гц</w:t>
            </w:r>
          </w:p>
        </w:tc>
      </w:tr>
      <w:tr w:rsidR="00306596" w:rsidRPr="003C0DF0" w14:paraId="2CF7CDB9" w14:textId="77777777" w:rsidTr="003C0DF0">
        <w:tc>
          <w:tcPr>
            <w:tcW w:w="695" w:type="dxa"/>
          </w:tcPr>
          <w:p w14:paraId="49BBBC53" w14:textId="77777777" w:rsidR="00306596" w:rsidRPr="003C0DF0" w:rsidRDefault="00306596" w:rsidP="003C0DF0">
            <w:pPr>
              <w:jc w:val="center"/>
              <w:rPr>
                <w:rFonts w:ascii="Times New Roman" w:hAnsi="Times New Roman"/>
                <w:color w:val="000000"/>
              </w:rPr>
            </w:pPr>
          </w:p>
        </w:tc>
        <w:tc>
          <w:tcPr>
            <w:tcW w:w="2793" w:type="dxa"/>
          </w:tcPr>
          <w:p w14:paraId="4234A979" w14:textId="77777777" w:rsidR="00306596" w:rsidRPr="003C0DF0" w:rsidRDefault="00306596" w:rsidP="003C0DF0">
            <w:pPr>
              <w:rPr>
                <w:rFonts w:ascii="Times New Roman" w:hAnsi="Times New Roman"/>
              </w:rPr>
            </w:pPr>
          </w:p>
        </w:tc>
        <w:tc>
          <w:tcPr>
            <w:tcW w:w="2896" w:type="dxa"/>
          </w:tcPr>
          <w:p w14:paraId="79566151" w14:textId="399BFEB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Номинальная наибольшая отключающая способность</w:t>
            </w:r>
          </w:p>
        </w:tc>
        <w:tc>
          <w:tcPr>
            <w:tcW w:w="4247" w:type="dxa"/>
          </w:tcPr>
          <w:p w14:paraId="01E062E1" w14:textId="3087510D"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3000 до 10000</w:t>
            </w:r>
          </w:p>
        </w:tc>
        <w:tc>
          <w:tcPr>
            <w:tcW w:w="1754" w:type="dxa"/>
            <w:vMerge/>
          </w:tcPr>
          <w:p w14:paraId="183E0E5C" w14:textId="7B9D5664" w:rsidR="00306596" w:rsidRPr="003C0DF0" w:rsidRDefault="00306596" w:rsidP="003C0DF0">
            <w:pPr>
              <w:jc w:val="center"/>
              <w:rPr>
                <w:rFonts w:ascii="Times New Roman" w:hAnsi="Times New Roman"/>
                <w:color w:val="2C2C2C"/>
              </w:rPr>
            </w:pPr>
          </w:p>
        </w:tc>
        <w:tc>
          <w:tcPr>
            <w:tcW w:w="1429" w:type="dxa"/>
          </w:tcPr>
          <w:p w14:paraId="1FB990E1" w14:textId="127713BF" w:rsidR="00306596" w:rsidRPr="003C0DF0" w:rsidRDefault="00306596" w:rsidP="003C0DF0">
            <w:pPr>
              <w:jc w:val="center"/>
              <w:rPr>
                <w:rFonts w:ascii="Times New Roman" w:hAnsi="Times New Roman"/>
              </w:rPr>
            </w:pPr>
            <w:r w:rsidRPr="003C0DF0">
              <w:rPr>
                <w:rFonts w:ascii="Times New Roman" w:hAnsi="Times New Roman"/>
              </w:rPr>
              <w:t>А</w:t>
            </w:r>
          </w:p>
        </w:tc>
      </w:tr>
      <w:tr w:rsidR="00306596" w:rsidRPr="003C0DF0" w14:paraId="6E465EE4" w14:textId="77777777" w:rsidTr="003C0DF0">
        <w:tc>
          <w:tcPr>
            <w:tcW w:w="695" w:type="dxa"/>
          </w:tcPr>
          <w:p w14:paraId="589FAD26" w14:textId="7DFC9B53" w:rsidR="00306596" w:rsidRPr="003C0DF0" w:rsidRDefault="00306596" w:rsidP="003C0DF0">
            <w:pPr>
              <w:jc w:val="center"/>
              <w:rPr>
                <w:rFonts w:ascii="Times New Roman" w:hAnsi="Times New Roman"/>
                <w:color w:val="000000"/>
              </w:rPr>
            </w:pPr>
            <w:r w:rsidRPr="003C0DF0">
              <w:rPr>
                <w:rFonts w:ascii="Times New Roman" w:hAnsi="Times New Roman"/>
              </w:rPr>
              <w:t>41</w:t>
            </w:r>
          </w:p>
        </w:tc>
        <w:tc>
          <w:tcPr>
            <w:tcW w:w="2793" w:type="dxa"/>
          </w:tcPr>
          <w:p w14:paraId="00C27F3F" w14:textId="46F98C2F" w:rsidR="00306596" w:rsidRPr="003C0DF0" w:rsidRDefault="00306596" w:rsidP="003C0DF0">
            <w:pPr>
              <w:rPr>
                <w:rFonts w:ascii="Times New Roman" w:hAnsi="Times New Roman"/>
              </w:rPr>
            </w:pPr>
            <w:r w:rsidRPr="003C0DF0">
              <w:rPr>
                <w:rFonts w:ascii="Times New Roman" w:hAnsi="Times New Roman"/>
              </w:rPr>
              <w:t>Счетчик электрической энергии, тип 2</w:t>
            </w:r>
          </w:p>
        </w:tc>
        <w:tc>
          <w:tcPr>
            <w:tcW w:w="2896" w:type="dxa"/>
            <w:vAlign w:val="center"/>
          </w:tcPr>
          <w:p w14:paraId="409851B4" w14:textId="158C67C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Назначение</w:t>
            </w:r>
          </w:p>
        </w:tc>
        <w:tc>
          <w:tcPr>
            <w:tcW w:w="4247" w:type="dxa"/>
            <w:vAlign w:val="center"/>
          </w:tcPr>
          <w:p w14:paraId="2E833A9D" w14:textId="6FC60C97" w:rsidR="00306596" w:rsidRPr="003C0DF0" w:rsidRDefault="00306596" w:rsidP="003C0DF0">
            <w:pPr>
              <w:jc w:val="center"/>
              <w:rPr>
                <w:rFonts w:ascii="Times New Roman" w:hAnsi="Times New Roman"/>
                <w:color w:val="2C2C2C"/>
              </w:rPr>
            </w:pPr>
            <w:r w:rsidRPr="003C0DF0">
              <w:rPr>
                <w:rFonts w:ascii="Times New Roman" w:hAnsi="Times New Roman"/>
                <w:noProof/>
              </w:rPr>
              <w:t>Для элктроэнергии в трехфазных проводных сетях переменного тока</w:t>
            </w:r>
          </w:p>
        </w:tc>
        <w:tc>
          <w:tcPr>
            <w:tcW w:w="1754" w:type="dxa"/>
            <w:vMerge/>
            <w:vAlign w:val="center"/>
          </w:tcPr>
          <w:p w14:paraId="7B6C5E44" w14:textId="0957A7C7" w:rsidR="00306596" w:rsidRPr="003C0DF0" w:rsidRDefault="00306596" w:rsidP="003C0DF0">
            <w:pPr>
              <w:jc w:val="center"/>
              <w:rPr>
                <w:rFonts w:ascii="Times New Roman" w:hAnsi="Times New Roman"/>
                <w:color w:val="2C2C2C"/>
              </w:rPr>
            </w:pPr>
          </w:p>
        </w:tc>
        <w:tc>
          <w:tcPr>
            <w:tcW w:w="1429" w:type="dxa"/>
            <w:vAlign w:val="center"/>
          </w:tcPr>
          <w:p w14:paraId="0769509E" w14:textId="77777777" w:rsidR="00306596" w:rsidRPr="003C0DF0" w:rsidRDefault="00306596" w:rsidP="003C0DF0">
            <w:pPr>
              <w:jc w:val="center"/>
              <w:rPr>
                <w:rFonts w:ascii="Times New Roman" w:hAnsi="Times New Roman"/>
              </w:rPr>
            </w:pPr>
          </w:p>
        </w:tc>
      </w:tr>
      <w:tr w:rsidR="00306596" w:rsidRPr="003C0DF0" w14:paraId="1882F94E" w14:textId="77777777" w:rsidTr="003C0DF0">
        <w:tc>
          <w:tcPr>
            <w:tcW w:w="695" w:type="dxa"/>
          </w:tcPr>
          <w:p w14:paraId="1E8549C6" w14:textId="77777777" w:rsidR="00306596" w:rsidRPr="003C0DF0" w:rsidRDefault="00306596" w:rsidP="003C0DF0">
            <w:pPr>
              <w:jc w:val="center"/>
              <w:rPr>
                <w:rFonts w:ascii="Times New Roman" w:hAnsi="Times New Roman"/>
              </w:rPr>
            </w:pPr>
          </w:p>
        </w:tc>
        <w:tc>
          <w:tcPr>
            <w:tcW w:w="2793" w:type="dxa"/>
          </w:tcPr>
          <w:p w14:paraId="7A6BEBD2" w14:textId="77777777" w:rsidR="00306596" w:rsidRPr="003C0DF0" w:rsidRDefault="00306596" w:rsidP="003C0DF0">
            <w:pPr>
              <w:rPr>
                <w:rFonts w:ascii="Times New Roman" w:hAnsi="Times New Roman"/>
              </w:rPr>
            </w:pPr>
          </w:p>
        </w:tc>
        <w:tc>
          <w:tcPr>
            <w:tcW w:w="2896" w:type="dxa"/>
            <w:vAlign w:val="center"/>
          </w:tcPr>
          <w:p w14:paraId="1942CEA7" w14:textId="73A2DD01"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Межповерочный интервал</w:t>
            </w:r>
          </w:p>
        </w:tc>
        <w:tc>
          <w:tcPr>
            <w:tcW w:w="4247" w:type="dxa"/>
            <w:vAlign w:val="center"/>
          </w:tcPr>
          <w:p w14:paraId="32FE9DC8" w14:textId="4A056DFE" w:rsidR="00306596" w:rsidRPr="003C0DF0" w:rsidRDefault="00306596" w:rsidP="003C0DF0">
            <w:pPr>
              <w:jc w:val="center"/>
              <w:rPr>
                <w:rFonts w:ascii="Times New Roman" w:hAnsi="Times New Roman"/>
                <w:noProof/>
              </w:rPr>
            </w:pPr>
            <w:r w:rsidRPr="003C0DF0">
              <w:rPr>
                <w:rFonts w:ascii="Times New Roman" w:hAnsi="Times New Roman"/>
                <w:noProof/>
              </w:rPr>
              <w:t>&gt; 15</w:t>
            </w:r>
          </w:p>
        </w:tc>
        <w:tc>
          <w:tcPr>
            <w:tcW w:w="1754" w:type="dxa"/>
            <w:vMerge/>
            <w:vAlign w:val="center"/>
          </w:tcPr>
          <w:p w14:paraId="6CF7D593" w14:textId="0C40C62E" w:rsidR="00306596" w:rsidRPr="003C0DF0" w:rsidRDefault="00306596" w:rsidP="003C0DF0">
            <w:pPr>
              <w:jc w:val="center"/>
              <w:rPr>
                <w:rFonts w:ascii="Times New Roman" w:hAnsi="Times New Roman"/>
                <w:noProof/>
              </w:rPr>
            </w:pPr>
          </w:p>
        </w:tc>
        <w:tc>
          <w:tcPr>
            <w:tcW w:w="1429" w:type="dxa"/>
            <w:vAlign w:val="center"/>
          </w:tcPr>
          <w:p w14:paraId="7AC95306" w14:textId="7DE542C1" w:rsidR="00306596" w:rsidRPr="003C0DF0" w:rsidRDefault="00306596" w:rsidP="003C0DF0">
            <w:pPr>
              <w:jc w:val="center"/>
              <w:rPr>
                <w:rFonts w:ascii="Times New Roman" w:hAnsi="Times New Roman"/>
              </w:rPr>
            </w:pPr>
            <w:r w:rsidRPr="003C0DF0">
              <w:rPr>
                <w:rFonts w:ascii="Times New Roman" w:hAnsi="Times New Roman"/>
                <w:noProof/>
              </w:rPr>
              <w:t>лет</w:t>
            </w:r>
          </w:p>
        </w:tc>
      </w:tr>
      <w:tr w:rsidR="00306596" w:rsidRPr="003C0DF0" w14:paraId="610C80D4" w14:textId="77777777" w:rsidTr="003C0DF0">
        <w:tc>
          <w:tcPr>
            <w:tcW w:w="695" w:type="dxa"/>
          </w:tcPr>
          <w:p w14:paraId="56172F12" w14:textId="77777777" w:rsidR="00306596" w:rsidRPr="003C0DF0" w:rsidRDefault="00306596" w:rsidP="003C0DF0">
            <w:pPr>
              <w:jc w:val="center"/>
              <w:rPr>
                <w:rFonts w:ascii="Times New Roman" w:hAnsi="Times New Roman"/>
              </w:rPr>
            </w:pPr>
          </w:p>
        </w:tc>
        <w:tc>
          <w:tcPr>
            <w:tcW w:w="2793" w:type="dxa"/>
          </w:tcPr>
          <w:p w14:paraId="52759C28" w14:textId="77777777" w:rsidR="00306596" w:rsidRPr="003C0DF0" w:rsidRDefault="00306596" w:rsidP="003C0DF0">
            <w:pPr>
              <w:rPr>
                <w:rFonts w:ascii="Times New Roman" w:hAnsi="Times New Roman"/>
              </w:rPr>
            </w:pPr>
          </w:p>
        </w:tc>
        <w:tc>
          <w:tcPr>
            <w:tcW w:w="2896" w:type="dxa"/>
            <w:vAlign w:val="center"/>
          </w:tcPr>
          <w:p w14:paraId="04F4837A" w14:textId="37B72214"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Срок службы</w:t>
            </w:r>
          </w:p>
        </w:tc>
        <w:tc>
          <w:tcPr>
            <w:tcW w:w="4247" w:type="dxa"/>
            <w:vAlign w:val="center"/>
          </w:tcPr>
          <w:p w14:paraId="336483BD" w14:textId="07A323AC" w:rsidR="00306596" w:rsidRPr="003C0DF0" w:rsidRDefault="00306596" w:rsidP="003C0DF0">
            <w:pPr>
              <w:jc w:val="center"/>
              <w:rPr>
                <w:rFonts w:ascii="Times New Roman" w:hAnsi="Times New Roman"/>
                <w:noProof/>
              </w:rPr>
            </w:pPr>
            <w:r w:rsidRPr="003C0DF0">
              <w:rPr>
                <w:rFonts w:ascii="Times New Roman" w:hAnsi="Times New Roman"/>
                <w:noProof/>
              </w:rPr>
              <w:t>Не менее 30</w:t>
            </w:r>
          </w:p>
        </w:tc>
        <w:tc>
          <w:tcPr>
            <w:tcW w:w="1754" w:type="dxa"/>
            <w:vMerge/>
            <w:vAlign w:val="center"/>
          </w:tcPr>
          <w:p w14:paraId="321EA7C7" w14:textId="637BED5D" w:rsidR="00306596" w:rsidRPr="003C0DF0" w:rsidRDefault="00306596" w:rsidP="003C0DF0">
            <w:pPr>
              <w:jc w:val="center"/>
              <w:rPr>
                <w:rFonts w:ascii="Times New Roman" w:hAnsi="Times New Roman"/>
                <w:noProof/>
              </w:rPr>
            </w:pPr>
          </w:p>
        </w:tc>
        <w:tc>
          <w:tcPr>
            <w:tcW w:w="1429" w:type="dxa"/>
            <w:vAlign w:val="center"/>
          </w:tcPr>
          <w:p w14:paraId="5D174705" w14:textId="3D2E6699" w:rsidR="00306596" w:rsidRPr="003C0DF0" w:rsidRDefault="00306596" w:rsidP="003C0DF0">
            <w:pPr>
              <w:jc w:val="center"/>
              <w:rPr>
                <w:rFonts w:ascii="Times New Roman" w:hAnsi="Times New Roman"/>
                <w:noProof/>
              </w:rPr>
            </w:pPr>
            <w:r w:rsidRPr="003C0DF0">
              <w:rPr>
                <w:rFonts w:ascii="Times New Roman" w:hAnsi="Times New Roman"/>
                <w:noProof/>
              </w:rPr>
              <w:t>лет</w:t>
            </w:r>
          </w:p>
        </w:tc>
      </w:tr>
      <w:tr w:rsidR="00306596" w:rsidRPr="003C0DF0" w14:paraId="4FEBF919" w14:textId="77777777" w:rsidTr="003C0DF0">
        <w:tc>
          <w:tcPr>
            <w:tcW w:w="695" w:type="dxa"/>
          </w:tcPr>
          <w:p w14:paraId="7DB0C6EC" w14:textId="77777777" w:rsidR="00306596" w:rsidRPr="003C0DF0" w:rsidRDefault="00306596" w:rsidP="003C0DF0">
            <w:pPr>
              <w:jc w:val="center"/>
              <w:rPr>
                <w:rFonts w:ascii="Times New Roman" w:hAnsi="Times New Roman"/>
              </w:rPr>
            </w:pPr>
          </w:p>
        </w:tc>
        <w:tc>
          <w:tcPr>
            <w:tcW w:w="2793" w:type="dxa"/>
          </w:tcPr>
          <w:p w14:paraId="01CC42A6" w14:textId="77777777" w:rsidR="00306596" w:rsidRPr="003C0DF0" w:rsidRDefault="00306596" w:rsidP="003C0DF0">
            <w:pPr>
              <w:rPr>
                <w:rFonts w:ascii="Times New Roman" w:hAnsi="Times New Roman"/>
              </w:rPr>
            </w:pPr>
          </w:p>
        </w:tc>
        <w:tc>
          <w:tcPr>
            <w:tcW w:w="2896" w:type="dxa"/>
            <w:vAlign w:val="center"/>
          </w:tcPr>
          <w:p w14:paraId="142597F9" w14:textId="2AC00CD6"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Наработка на отказ</w:t>
            </w:r>
          </w:p>
        </w:tc>
        <w:tc>
          <w:tcPr>
            <w:tcW w:w="4247" w:type="dxa"/>
            <w:vAlign w:val="center"/>
          </w:tcPr>
          <w:p w14:paraId="0143F1BF" w14:textId="24B93A52" w:rsidR="00306596" w:rsidRPr="003C0DF0" w:rsidRDefault="00306596" w:rsidP="003C0DF0">
            <w:pPr>
              <w:jc w:val="center"/>
              <w:rPr>
                <w:rFonts w:ascii="Times New Roman" w:hAnsi="Times New Roman"/>
                <w:noProof/>
              </w:rPr>
            </w:pPr>
            <w:r w:rsidRPr="003C0DF0">
              <w:rPr>
                <w:rFonts w:ascii="Times New Roman" w:hAnsi="Times New Roman"/>
                <w:noProof/>
              </w:rPr>
              <w:t>Более 210000</w:t>
            </w:r>
          </w:p>
        </w:tc>
        <w:tc>
          <w:tcPr>
            <w:tcW w:w="1754" w:type="dxa"/>
            <w:vMerge/>
            <w:vAlign w:val="center"/>
          </w:tcPr>
          <w:p w14:paraId="269DDF0A" w14:textId="612C1732" w:rsidR="00306596" w:rsidRPr="003C0DF0" w:rsidRDefault="00306596" w:rsidP="003C0DF0">
            <w:pPr>
              <w:jc w:val="center"/>
              <w:rPr>
                <w:rFonts w:ascii="Times New Roman" w:hAnsi="Times New Roman"/>
                <w:noProof/>
              </w:rPr>
            </w:pPr>
          </w:p>
        </w:tc>
        <w:tc>
          <w:tcPr>
            <w:tcW w:w="1429" w:type="dxa"/>
            <w:vAlign w:val="center"/>
          </w:tcPr>
          <w:p w14:paraId="11825462" w14:textId="07A28B38" w:rsidR="00306596" w:rsidRPr="003C0DF0" w:rsidRDefault="00306596" w:rsidP="003C0DF0">
            <w:pPr>
              <w:jc w:val="center"/>
              <w:rPr>
                <w:rFonts w:ascii="Times New Roman" w:hAnsi="Times New Roman"/>
                <w:noProof/>
              </w:rPr>
            </w:pPr>
            <w:r w:rsidRPr="003C0DF0">
              <w:rPr>
                <w:rFonts w:ascii="Times New Roman" w:hAnsi="Times New Roman"/>
                <w:noProof/>
              </w:rPr>
              <w:t>час</w:t>
            </w:r>
          </w:p>
        </w:tc>
      </w:tr>
      <w:tr w:rsidR="00306596" w:rsidRPr="003C0DF0" w14:paraId="204E1349" w14:textId="77777777" w:rsidTr="003C0DF0">
        <w:tc>
          <w:tcPr>
            <w:tcW w:w="695" w:type="dxa"/>
          </w:tcPr>
          <w:p w14:paraId="38C98E88" w14:textId="77777777" w:rsidR="00306596" w:rsidRPr="003C0DF0" w:rsidRDefault="00306596" w:rsidP="003C0DF0">
            <w:pPr>
              <w:jc w:val="center"/>
              <w:rPr>
                <w:rFonts w:ascii="Times New Roman" w:hAnsi="Times New Roman"/>
              </w:rPr>
            </w:pPr>
          </w:p>
        </w:tc>
        <w:tc>
          <w:tcPr>
            <w:tcW w:w="2793" w:type="dxa"/>
          </w:tcPr>
          <w:p w14:paraId="276DD225" w14:textId="77777777" w:rsidR="00306596" w:rsidRPr="003C0DF0" w:rsidRDefault="00306596" w:rsidP="003C0DF0">
            <w:pPr>
              <w:rPr>
                <w:rFonts w:ascii="Times New Roman" w:hAnsi="Times New Roman"/>
              </w:rPr>
            </w:pPr>
          </w:p>
        </w:tc>
        <w:tc>
          <w:tcPr>
            <w:tcW w:w="2896" w:type="dxa"/>
            <w:vAlign w:val="center"/>
          </w:tcPr>
          <w:p w14:paraId="3B23AE02" w14:textId="6E46893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Класс точности счетчика активной энергии</w:t>
            </w:r>
          </w:p>
        </w:tc>
        <w:tc>
          <w:tcPr>
            <w:tcW w:w="4247" w:type="dxa"/>
            <w:vAlign w:val="center"/>
          </w:tcPr>
          <w:p w14:paraId="62D75106" w14:textId="1247DCC0" w:rsidR="00306596" w:rsidRPr="003C0DF0" w:rsidRDefault="00306596" w:rsidP="003C0DF0">
            <w:pPr>
              <w:jc w:val="center"/>
              <w:rPr>
                <w:rFonts w:ascii="Times New Roman" w:hAnsi="Times New Roman"/>
                <w:noProof/>
              </w:rPr>
            </w:pPr>
            <w:r w:rsidRPr="003C0DF0">
              <w:rPr>
                <w:rFonts w:ascii="Times New Roman" w:hAnsi="Times New Roman"/>
                <w:noProof/>
              </w:rPr>
              <w:t>1</w:t>
            </w:r>
          </w:p>
        </w:tc>
        <w:tc>
          <w:tcPr>
            <w:tcW w:w="1754" w:type="dxa"/>
            <w:vMerge/>
            <w:vAlign w:val="center"/>
          </w:tcPr>
          <w:p w14:paraId="794C4C43" w14:textId="36B1E34A" w:rsidR="00306596" w:rsidRPr="003C0DF0" w:rsidRDefault="00306596" w:rsidP="003C0DF0">
            <w:pPr>
              <w:jc w:val="center"/>
              <w:rPr>
                <w:rFonts w:ascii="Times New Roman" w:hAnsi="Times New Roman"/>
                <w:noProof/>
              </w:rPr>
            </w:pPr>
          </w:p>
        </w:tc>
        <w:tc>
          <w:tcPr>
            <w:tcW w:w="1429" w:type="dxa"/>
            <w:vAlign w:val="center"/>
          </w:tcPr>
          <w:p w14:paraId="7F16948E" w14:textId="77777777" w:rsidR="00306596" w:rsidRPr="003C0DF0" w:rsidRDefault="00306596" w:rsidP="003C0DF0">
            <w:pPr>
              <w:jc w:val="center"/>
              <w:rPr>
                <w:rFonts w:ascii="Times New Roman" w:hAnsi="Times New Roman"/>
                <w:noProof/>
              </w:rPr>
            </w:pPr>
          </w:p>
        </w:tc>
      </w:tr>
      <w:tr w:rsidR="00306596" w:rsidRPr="00DD6C63" w14:paraId="41E402C2" w14:textId="77777777" w:rsidTr="003C0DF0">
        <w:tc>
          <w:tcPr>
            <w:tcW w:w="695" w:type="dxa"/>
          </w:tcPr>
          <w:p w14:paraId="3DA92290" w14:textId="77777777" w:rsidR="00306596" w:rsidRPr="003C0DF0" w:rsidRDefault="00306596" w:rsidP="003C0DF0">
            <w:pPr>
              <w:jc w:val="center"/>
              <w:rPr>
                <w:rFonts w:ascii="Times New Roman" w:hAnsi="Times New Roman"/>
              </w:rPr>
            </w:pPr>
          </w:p>
        </w:tc>
        <w:tc>
          <w:tcPr>
            <w:tcW w:w="2793" w:type="dxa"/>
          </w:tcPr>
          <w:p w14:paraId="1C9FB86B" w14:textId="77777777" w:rsidR="00306596" w:rsidRPr="003C0DF0" w:rsidRDefault="00306596" w:rsidP="003C0DF0">
            <w:pPr>
              <w:rPr>
                <w:rFonts w:ascii="Times New Roman" w:hAnsi="Times New Roman"/>
              </w:rPr>
            </w:pPr>
          </w:p>
        </w:tc>
        <w:tc>
          <w:tcPr>
            <w:tcW w:w="2896" w:type="dxa"/>
            <w:vAlign w:val="center"/>
          </w:tcPr>
          <w:p w14:paraId="3672AD00" w14:textId="634AA39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Интерфейс:</w:t>
            </w:r>
          </w:p>
        </w:tc>
        <w:tc>
          <w:tcPr>
            <w:tcW w:w="4247" w:type="dxa"/>
            <w:vAlign w:val="center"/>
          </w:tcPr>
          <w:p w14:paraId="6863A174" w14:textId="4173C7C1"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RS-485; GSM/GPRS; PLC-II; Ethernet</w:t>
            </w:r>
          </w:p>
        </w:tc>
        <w:tc>
          <w:tcPr>
            <w:tcW w:w="1754" w:type="dxa"/>
            <w:vMerge/>
            <w:vAlign w:val="center"/>
          </w:tcPr>
          <w:p w14:paraId="5135D1C8" w14:textId="61E07109" w:rsidR="00306596" w:rsidRPr="003C0DF0" w:rsidRDefault="00306596" w:rsidP="003C0DF0">
            <w:pPr>
              <w:jc w:val="center"/>
              <w:rPr>
                <w:rFonts w:ascii="Times New Roman" w:hAnsi="Times New Roman"/>
                <w:noProof/>
                <w:lang w:val="en-US"/>
              </w:rPr>
            </w:pPr>
          </w:p>
        </w:tc>
        <w:tc>
          <w:tcPr>
            <w:tcW w:w="1429" w:type="dxa"/>
            <w:vAlign w:val="center"/>
          </w:tcPr>
          <w:p w14:paraId="18BDBC0D" w14:textId="77777777" w:rsidR="00306596" w:rsidRPr="003C0DF0" w:rsidRDefault="00306596" w:rsidP="003C0DF0">
            <w:pPr>
              <w:jc w:val="center"/>
              <w:rPr>
                <w:rFonts w:ascii="Times New Roman" w:hAnsi="Times New Roman"/>
                <w:noProof/>
                <w:lang w:val="en-US"/>
              </w:rPr>
            </w:pPr>
          </w:p>
        </w:tc>
      </w:tr>
      <w:tr w:rsidR="00306596" w:rsidRPr="003C0DF0" w14:paraId="656E92FB" w14:textId="77777777" w:rsidTr="003C0DF0">
        <w:tc>
          <w:tcPr>
            <w:tcW w:w="695" w:type="dxa"/>
          </w:tcPr>
          <w:p w14:paraId="51280F5C" w14:textId="77777777" w:rsidR="00306596" w:rsidRPr="003C0DF0" w:rsidRDefault="00306596" w:rsidP="003C0DF0">
            <w:pPr>
              <w:jc w:val="center"/>
              <w:rPr>
                <w:rFonts w:ascii="Times New Roman" w:hAnsi="Times New Roman"/>
                <w:lang w:val="en-US"/>
              </w:rPr>
            </w:pPr>
          </w:p>
        </w:tc>
        <w:tc>
          <w:tcPr>
            <w:tcW w:w="2793" w:type="dxa"/>
          </w:tcPr>
          <w:p w14:paraId="08E22720" w14:textId="77777777" w:rsidR="00306596" w:rsidRPr="003C0DF0" w:rsidRDefault="00306596" w:rsidP="003C0DF0">
            <w:pPr>
              <w:rPr>
                <w:rFonts w:ascii="Times New Roman" w:hAnsi="Times New Roman"/>
                <w:lang w:val="en-US"/>
              </w:rPr>
            </w:pPr>
          </w:p>
        </w:tc>
        <w:tc>
          <w:tcPr>
            <w:tcW w:w="2896" w:type="dxa"/>
            <w:vAlign w:val="center"/>
          </w:tcPr>
          <w:p w14:paraId="67039CE9" w14:textId="5E09878A"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Сохранность данных постоянной информации при перерывах питания</w:t>
            </w:r>
          </w:p>
        </w:tc>
        <w:tc>
          <w:tcPr>
            <w:tcW w:w="4247" w:type="dxa"/>
            <w:vAlign w:val="center"/>
          </w:tcPr>
          <w:p w14:paraId="10A78FE2" w14:textId="2EA1A99A"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более 30</w:t>
            </w:r>
          </w:p>
        </w:tc>
        <w:tc>
          <w:tcPr>
            <w:tcW w:w="1754" w:type="dxa"/>
            <w:vMerge/>
            <w:vAlign w:val="center"/>
          </w:tcPr>
          <w:p w14:paraId="07478089" w14:textId="4F87CB7A" w:rsidR="00306596" w:rsidRPr="003C0DF0" w:rsidRDefault="00306596" w:rsidP="003C0DF0">
            <w:pPr>
              <w:jc w:val="center"/>
              <w:rPr>
                <w:rFonts w:ascii="Times New Roman" w:hAnsi="Times New Roman"/>
                <w:noProof/>
                <w:lang w:val="en-US"/>
              </w:rPr>
            </w:pPr>
          </w:p>
        </w:tc>
        <w:tc>
          <w:tcPr>
            <w:tcW w:w="1429" w:type="dxa"/>
            <w:vAlign w:val="center"/>
          </w:tcPr>
          <w:p w14:paraId="5D1ABA6B" w14:textId="580AB25B" w:rsidR="00306596" w:rsidRPr="003C0DF0" w:rsidRDefault="00306596" w:rsidP="003C0DF0">
            <w:pPr>
              <w:jc w:val="center"/>
              <w:rPr>
                <w:rFonts w:ascii="Times New Roman" w:hAnsi="Times New Roman"/>
                <w:noProof/>
              </w:rPr>
            </w:pPr>
            <w:r w:rsidRPr="003C0DF0">
              <w:rPr>
                <w:rFonts w:ascii="Times New Roman" w:hAnsi="Times New Roman"/>
                <w:noProof/>
              </w:rPr>
              <w:t>лет</w:t>
            </w:r>
          </w:p>
        </w:tc>
      </w:tr>
      <w:tr w:rsidR="00306596" w:rsidRPr="003C0DF0" w14:paraId="6E5035D7" w14:textId="77777777" w:rsidTr="003C0DF0">
        <w:tc>
          <w:tcPr>
            <w:tcW w:w="695" w:type="dxa"/>
          </w:tcPr>
          <w:p w14:paraId="2C0AE7A6" w14:textId="77777777" w:rsidR="00306596" w:rsidRPr="003C0DF0" w:rsidRDefault="00306596" w:rsidP="003C0DF0">
            <w:pPr>
              <w:jc w:val="center"/>
              <w:rPr>
                <w:rFonts w:ascii="Times New Roman" w:hAnsi="Times New Roman"/>
              </w:rPr>
            </w:pPr>
          </w:p>
        </w:tc>
        <w:tc>
          <w:tcPr>
            <w:tcW w:w="2793" w:type="dxa"/>
          </w:tcPr>
          <w:p w14:paraId="3965A179" w14:textId="77777777" w:rsidR="00306596" w:rsidRPr="003C0DF0" w:rsidRDefault="00306596" w:rsidP="003C0DF0">
            <w:pPr>
              <w:rPr>
                <w:rFonts w:ascii="Times New Roman" w:hAnsi="Times New Roman"/>
              </w:rPr>
            </w:pPr>
          </w:p>
        </w:tc>
        <w:tc>
          <w:tcPr>
            <w:tcW w:w="2896" w:type="dxa"/>
            <w:vAlign w:val="center"/>
          </w:tcPr>
          <w:p w14:paraId="0AF07474" w14:textId="162E714B"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Степень защиты корпуса</w:t>
            </w:r>
          </w:p>
        </w:tc>
        <w:tc>
          <w:tcPr>
            <w:tcW w:w="4247" w:type="dxa"/>
            <w:vAlign w:val="center"/>
          </w:tcPr>
          <w:p w14:paraId="45B04348" w14:textId="0EBD0B36"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IP51</w:t>
            </w:r>
            <w:r w:rsidRPr="003C0DF0">
              <w:rPr>
                <w:rFonts w:ascii="Times New Roman" w:hAnsi="Times New Roman"/>
                <w:noProof/>
              </w:rPr>
              <w:t xml:space="preserve"> или</w:t>
            </w:r>
            <w:r w:rsidRPr="003C0DF0">
              <w:rPr>
                <w:rFonts w:ascii="Times New Roman" w:hAnsi="Times New Roman"/>
                <w:noProof/>
                <w:lang w:val="en-US"/>
              </w:rPr>
              <w:t xml:space="preserve"> IP52</w:t>
            </w:r>
          </w:p>
        </w:tc>
        <w:tc>
          <w:tcPr>
            <w:tcW w:w="1754" w:type="dxa"/>
            <w:vMerge/>
            <w:vAlign w:val="center"/>
          </w:tcPr>
          <w:p w14:paraId="16120364" w14:textId="7F199DF7" w:rsidR="00306596" w:rsidRPr="003C0DF0" w:rsidRDefault="00306596" w:rsidP="003C0DF0">
            <w:pPr>
              <w:jc w:val="center"/>
              <w:rPr>
                <w:rFonts w:ascii="Times New Roman" w:hAnsi="Times New Roman"/>
                <w:noProof/>
                <w:lang w:val="en-US"/>
              </w:rPr>
            </w:pPr>
          </w:p>
        </w:tc>
        <w:tc>
          <w:tcPr>
            <w:tcW w:w="1429" w:type="dxa"/>
            <w:vAlign w:val="center"/>
          </w:tcPr>
          <w:p w14:paraId="4C18CBD3" w14:textId="77777777" w:rsidR="00306596" w:rsidRPr="003C0DF0" w:rsidRDefault="00306596" w:rsidP="003C0DF0">
            <w:pPr>
              <w:jc w:val="center"/>
              <w:rPr>
                <w:rFonts w:ascii="Times New Roman" w:hAnsi="Times New Roman"/>
                <w:noProof/>
              </w:rPr>
            </w:pPr>
          </w:p>
        </w:tc>
      </w:tr>
      <w:tr w:rsidR="00306596" w:rsidRPr="003C0DF0" w14:paraId="43DB79AB" w14:textId="77777777" w:rsidTr="003C0DF0">
        <w:tc>
          <w:tcPr>
            <w:tcW w:w="695" w:type="dxa"/>
          </w:tcPr>
          <w:p w14:paraId="669D0161" w14:textId="77777777" w:rsidR="00306596" w:rsidRPr="003C0DF0" w:rsidRDefault="00306596" w:rsidP="003C0DF0">
            <w:pPr>
              <w:jc w:val="center"/>
              <w:rPr>
                <w:rFonts w:ascii="Times New Roman" w:hAnsi="Times New Roman"/>
              </w:rPr>
            </w:pPr>
          </w:p>
        </w:tc>
        <w:tc>
          <w:tcPr>
            <w:tcW w:w="2793" w:type="dxa"/>
          </w:tcPr>
          <w:p w14:paraId="304AD595" w14:textId="77777777" w:rsidR="00306596" w:rsidRPr="003C0DF0" w:rsidRDefault="00306596" w:rsidP="003C0DF0">
            <w:pPr>
              <w:rPr>
                <w:rFonts w:ascii="Times New Roman" w:hAnsi="Times New Roman"/>
              </w:rPr>
            </w:pPr>
          </w:p>
        </w:tc>
        <w:tc>
          <w:tcPr>
            <w:tcW w:w="2896" w:type="dxa"/>
            <w:vAlign w:val="center"/>
          </w:tcPr>
          <w:p w14:paraId="41F08BD2" w14:textId="55D7769A"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Минимальная рабочая температура</w:t>
            </w:r>
          </w:p>
        </w:tc>
        <w:tc>
          <w:tcPr>
            <w:tcW w:w="4247" w:type="dxa"/>
            <w:vAlign w:val="center"/>
          </w:tcPr>
          <w:p w14:paraId="4430D733" w14:textId="5553B3AE" w:rsidR="00306596" w:rsidRPr="003C0DF0" w:rsidRDefault="00306596" w:rsidP="003C0DF0">
            <w:pPr>
              <w:jc w:val="center"/>
              <w:rPr>
                <w:rFonts w:ascii="Times New Roman" w:hAnsi="Times New Roman"/>
                <w:noProof/>
              </w:rPr>
            </w:pPr>
            <w:r w:rsidRPr="003C0DF0">
              <w:rPr>
                <w:rFonts w:ascii="Times New Roman" w:hAnsi="Times New Roman"/>
                <w:noProof/>
                <w:lang w:val="en-US"/>
              </w:rPr>
              <w:t xml:space="preserve">До – </w:t>
            </w:r>
            <w:r w:rsidRPr="003C0DF0">
              <w:rPr>
                <w:rFonts w:ascii="Times New Roman" w:hAnsi="Times New Roman"/>
                <w:noProof/>
              </w:rPr>
              <w:t>35</w:t>
            </w:r>
          </w:p>
        </w:tc>
        <w:tc>
          <w:tcPr>
            <w:tcW w:w="1754" w:type="dxa"/>
            <w:vMerge/>
            <w:vAlign w:val="center"/>
          </w:tcPr>
          <w:p w14:paraId="20BC8630" w14:textId="3A873AB1" w:rsidR="00306596" w:rsidRPr="003C0DF0" w:rsidRDefault="00306596" w:rsidP="003C0DF0">
            <w:pPr>
              <w:jc w:val="center"/>
              <w:rPr>
                <w:rFonts w:ascii="Times New Roman" w:hAnsi="Times New Roman"/>
                <w:noProof/>
              </w:rPr>
            </w:pPr>
          </w:p>
        </w:tc>
        <w:tc>
          <w:tcPr>
            <w:tcW w:w="1429" w:type="dxa"/>
            <w:vAlign w:val="center"/>
          </w:tcPr>
          <w:p w14:paraId="7B749DED" w14:textId="1F3C8B17" w:rsidR="00306596" w:rsidRPr="003C0DF0" w:rsidRDefault="00306596" w:rsidP="003C0DF0">
            <w:pPr>
              <w:jc w:val="center"/>
              <w:rPr>
                <w:rFonts w:ascii="Times New Roman" w:hAnsi="Times New Roman"/>
                <w:noProof/>
              </w:rPr>
            </w:pPr>
            <w:r w:rsidRPr="003C0DF0">
              <w:rPr>
                <w:rFonts w:ascii="Times New Roman" w:hAnsi="Times New Roman"/>
                <w:noProof/>
                <w:vertAlign w:val="superscript"/>
              </w:rPr>
              <w:t>0</w:t>
            </w:r>
            <w:r w:rsidRPr="003C0DF0">
              <w:rPr>
                <w:rFonts w:ascii="Times New Roman" w:hAnsi="Times New Roman"/>
                <w:noProof/>
              </w:rPr>
              <w:t>С</w:t>
            </w:r>
          </w:p>
        </w:tc>
      </w:tr>
      <w:tr w:rsidR="00306596" w:rsidRPr="003C0DF0" w14:paraId="7D691AC9" w14:textId="77777777" w:rsidTr="003C0DF0">
        <w:tc>
          <w:tcPr>
            <w:tcW w:w="695" w:type="dxa"/>
          </w:tcPr>
          <w:p w14:paraId="6AD8C65C" w14:textId="77777777" w:rsidR="00306596" w:rsidRPr="003C0DF0" w:rsidRDefault="00306596" w:rsidP="003C0DF0">
            <w:pPr>
              <w:jc w:val="center"/>
              <w:rPr>
                <w:rFonts w:ascii="Times New Roman" w:hAnsi="Times New Roman"/>
              </w:rPr>
            </w:pPr>
          </w:p>
        </w:tc>
        <w:tc>
          <w:tcPr>
            <w:tcW w:w="2793" w:type="dxa"/>
          </w:tcPr>
          <w:p w14:paraId="193EA545" w14:textId="77777777" w:rsidR="00306596" w:rsidRPr="003C0DF0" w:rsidRDefault="00306596" w:rsidP="003C0DF0">
            <w:pPr>
              <w:rPr>
                <w:rFonts w:ascii="Times New Roman" w:hAnsi="Times New Roman"/>
              </w:rPr>
            </w:pPr>
          </w:p>
        </w:tc>
        <w:tc>
          <w:tcPr>
            <w:tcW w:w="2896" w:type="dxa"/>
            <w:vAlign w:val="center"/>
          </w:tcPr>
          <w:p w14:paraId="135706A2" w14:textId="1E895CF6"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высота счетчика</w:t>
            </w:r>
          </w:p>
        </w:tc>
        <w:tc>
          <w:tcPr>
            <w:tcW w:w="4247" w:type="dxa"/>
            <w:vAlign w:val="center"/>
          </w:tcPr>
          <w:p w14:paraId="0CA64208" w14:textId="0D06F3B0" w:rsidR="00306596" w:rsidRPr="003C0DF0" w:rsidRDefault="00306596" w:rsidP="003C0DF0">
            <w:pPr>
              <w:jc w:val="center"/>
              <w:rPr>
                <w:rFonts w:ascii="Times New Roman" w:hAnsi="Times New Roman"/>
                <w:noProof/>
              </w:rPr>
            </w:pPr>
            <w:r w:rsidRPr="003C0DF0">
              <w:rPr>
                <w:rFonts w:ascii="Times New Roman" w:hAnsi="Times New Roman"/>
                <w:noProof/>
              </w:rPr>
              <w:t>151.0 – 160.0</w:t>
            </w:r>
          </w:p>
        </w:tc>
        <w:tc>
          <w:tcPr>
            <w:tcW w:w="1754" w:type="dxa"/>
            <w:vMerge/>
            <w:vAlign w:val="center"/>
          </w:tcPr>
          <w:p w14:paraId="613FE3D4" w14:textId="59A19DE4" w:rsidR="00306596" w:rsidRPr="003C0DF0" w:rsidRDefault="00306596" w:rsidP="003C0DF0">
            <w:pPr>
              <w:jc w:val="center"/>
              <w:rPr>
                <w:rFonts w:ascii="Times New Roman" w:hAnsi="Times New Roman"/>
                <w:noProof/>
              </w:rPr>
            </w:pPr>
          </w:p>
        </w:tc>
        <w:tc>
          <w:tcPr>
            <w:tcW w:w="1429" w:type="dxa"/>
            <w:vAlign w:val="center"/>
          </w:tcPr>
          <w:p w14:paraId="6B141B52" w14:textId="4B96D304" w:rsidR="00306596" w:rsidRPr="003C0DF0" w:rsidRDefault="00306596" w:rsidP="003C0DF0">
            <w:pPr>
              <w:jc w:val="center"/>
              <w:rPr>
                <w:rFonts w:ascii="Times New Roman" w:hAnsi="Times New Roman"/>
                <w:noProof/>
                <w:vertAlign w:val="superscript"/>
              </w:rPr>
            </w:pPr>
            <w:r w:rsidRPr="003C0DF0">
              <w:rPr>
                <w:rFonts w:ascii="Times New Roman" w:hAnsi="Times New Roman"/>
                <w:noProof/>
              </w:rPr>
              <w:t>мм</w:t>
            </w:r>
          </w:p>
        </w:tc>
      </w:tr>
      <w:tr w:rsidR="00306596" w:rsidRPr="003C0DF0" w14:paraId="4314D661" w14:textId="77777777" w:rsidTr="003C0DF0">
        <w:tc>
          <w:tcPr>
            <w:tcW w:w="695" w:type="dxa"/>
          </w:tcPr>
          <w:p w14:paraId="760AE665" w14:textId="77777777" w:rsidR="00306596" w:rsidRPr="003C0DF0" w:rsidRDefault="00306596" w:rsidP="003C0DF0">
            <w:pPr>
              <w:jc w:val="center"/>
              <w:rPr>
                <w:rFonts w:ascii="Times New Roman" w:hAnsi="Times New Roman"/>
              </w:rPr>
            </w:pPr>
          </w:p>
        </w:tc>
        <w:tc>
          <w:tcPr>
            <w:tcW w:w="2793" w:type="dxa"/>
          </w:tcPr>
          <w:p w14:paraId="1B35A582" w14:textId="77777777" w:rsidR="00306596" w:rsidRPr="003C0DF0" w:rsidRDefault="00306596" w:rsidP="003C0DF0">
            <w:pPr>
              <w:rPr>
                <w:rFonts w:ascii="Times New Roman" w:hAnsi="Times New Roman"/>
              </w:rPr>
            </w:pPr>
          </w:p>
        </w:tc>
        <w:tc>
          <w:tcPr>
            <w:tcW w:w="2896" w:type="dxa"/>
            <w:vAlign w:val="center"/>
          </w:tcPr>
          <w:p w14:paraId="741B2698" w14:textId="11712A7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ширина счетчика</w:t>
            </w:r>
          </w:p>
        </w:tc>
        <w:tc>
          <w:tcPr>
            <w:tcW w:w="4247" w:type="dxa"/>
            <w:vAlign w:val="center"/>
          </w:tcPr>
          <w:p w14:paraId="50A4822A" w14:textId="07016B0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менее 1</w:t>
            </w:r>
            <w:r w:rsidRPr="003C0DF0">
              <w:rPr>
                <w:rFonts w:ascii="Times New Roman" w:hAnsi="Times New Roman"/>
                <w:noProof/>
              </w:rPr>
              <w:t>5</w:t>
            </w:r>
            <w:r w:rsidRPr="003C0DF0">
              <w:rPr>
                <w:rFonts w:ascii="Times New Roman" w:hAnsi="Times New Roman"/>
                <w:noProof/>
                <w:lang w:val="en-US"/>
              </w:rPr>
              <w:t>0</w:t>
            </w:r>
          </w:p>
        </w:tc>
        <w:tc>
          <w:tcPr>
            <w:tcW w:w="1754" w:type="dxa"/>
            <w:vMerge/>
            <w:vAlign w:val="center"/>
          </w:tcPr>
          <w:p w14:paraId="5222634B" w14:textId="57A13FDB" w:rsidR="00306596" w:rsidRPr="003C0DF0" w:rsidRDefault="00306596" w:rsidP="003C0DF0">
            <w:pPr>
              <w:jc w:val="center"/>
              <w:rPr>
                <w:rFonts w:ascii="Times New Roman" w:hAnsi="Times New Roman"/>
                <w:noProof/>
              </w:rPr>
            </w:pPr>
          </w:p>
        </w:tc>
        <w:tc>
          <w:tcPr>
            <w:tcW w:w="1429" w:type="dxa"/>
            <w:vAlign w:val="center"/>
          </w:tcPr>
          <w:p w14:paraId="0C480C84" w14:textId="5EF9AA56"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2D425D62" w14:textId="77777777" w:rsidTr="003C0DF0">
        <w:tc>
          <w:tcPr>
            <w:tcW w:w="695" w:type="dxa"/>
          </w:tcPr>
          <w:p w14:paraId="4BD2C120" w14:textId="77777777" w:rsidR="00306596" w:rsidRPr="003C0DF0" w:rsidRDefault="00306596" w:rsidP="003C0DF0">
            <w:pPr>
              <w:jc w:val="center"/>
              <w:rPr>
                <w:rFonts w:ascii="Times New Roman" w:hAnsi="Times New Roman"/>
              </w:rPr>
            </w:pPr>
          </w:p>
        </w:tc>
        <w:tc>
          <w:tcPr>
            <w:tcW w:w="2793" w:type="dxa"/>
          </w:tcPr>
          <w:p w14:paraId="6F47B80C" w14:textId="77777777" w:rsidR="00306596" w:rsidRPr="003C0DF0" w:rsidRDefault="00306596" w:rsidP="003C0DF0">
            <w:pPr>
              <w:rPr>
                <w:rFonts w:ascii="Times New Roman" w:hAnsi="Times New Roman"/>
              </w:rPr>
            </w:pPr>
          </w:p>
        </w:tc>
        <w:tc>
          <w:tcPr>
            <w:tcW w:w="2896" w:type="dxa"/>
            <w:vAlign w:val="center"/>
          </w:tcPr>
          <w:p w14:paraId="2D6C92E1" w14:textId="0AEC5D99"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Габаритная глубина счетчика</w:t>
            </w:r>
          </w:p>
        </w:tc>
        <w:tc>
          <w:tcPr>
            <w:tcW w:w="4247" w:type="dxa"/>
            <w:vAlign w:val="center"/>
          </w:tcPr>
          <w:p w14:paraId="394B9895" w14:textId="37CB7722" w:rsidR="00306596" w:rsidRPr="003C0DF0" w:rsidRDefault="00306596" w:rsidP="003C0DF0">
            <w:pPr>
              <w:jc w:val="center"/>
              <w:rPr>
                <w:rFonts w:ascii="Times New Roman" w:hAnsi="Times New Roman"/>
                <w:noProof/>
              </w:rPr>
            </w:pPr>
            <w:r w:rsidRPr="003C0DF0">
              <w:rPr>
                <w:rFonts w:ascii="Times New Roman" w:hAnsi="Times New Roman"/>
                <w:noProof/>
                <w:lang w:val="en-US"/>
              </w:rPr>
              <w:t>&lt; 80</w:t>
            </w:r>
            <w:r w:rsidRPr="003C0DF0">
              <w:rPr>
                <w:rFonts w:ascii="Times New Roman" w:hAnsi="Times New Roman"/>
                <w:noProof/>
              </w:rPr>
              <w:t>.0</w:t>
            </w:r>
          </w:p>
        </w:tc>
        <w:tc>
          <w:tcPr>
            <w:tcW w:w="1754" w:type="dxa"/>
            <w:vMerge/>
            <w:vAlign w:val="center"/>
          </w:tcPr>
          <w:p w14:paraId="2429539D" w14:textId="6A98E771" w:rsidR="00306596" w:rsidRPr="003C0DF0" w:rsidRDefault="00306596" w:rsidP="003C0DF0">
            <w:pPr>
              <w:jc w:val="center"/>
              <w:rPr>
                <w:rFonts w:ascii="Times New Roman" w:hAnsi="Times New Roman"/>
                <w:noProof/>
              </w:rPr>
            </w:pPr>
          </w:p>
        </w:tc>
        <w:tc>
          <w:tcPr>
            <w:tcW w:w="1429" w:type="dxa"/>
            <w:vAlign w:val="center"/>
          </w:tcPr>
          <w:p w14:paraId="60796C73" w14:textId="25B397B3"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674753C9" w14:textId="77777777" w:rsidTr="003C0DF0">
        <w:tc>
          <w:tcPr>
            <w:tcW w:w="695" w:type="dxa"/>
          </w:tcPr>
          <w:p w14:paraId="4A741C4A" w14:textId="77777777" w:rsidR="00306596" w:rsidRPr="003C0DF0" w:rsidRDefault="00306596" w:rsidP="003C0DF0">
            <w:pPr>
              <w:jc w:val="center"/>
              <w:rPr>
                <w:rFonts w:ascii="Times New Roman" w:hAnsi="Times New Roman"/>
              </w:rPr>
            </w:pPr>
          </w:p>
        </w:tc>
        <w:tc>
          <w:tcPr>
            <w:tcW w:w="2793" w:type="dxa"/>
          </w:tcPr>
          <w:p w14:paraId="636E2470" w14:textId="77777777" w:rsidR="00306596" w:rsidRPr="003C0DF0" w:rsidRDefault="00306596" w:rsidP="003C0DF0">
            <w:pPr>
              <w:rPr>
                <w:rFonts w:ascii="Times New Roman" w:hAnsi="Times New Roman"/>
              </w:rPr>
            </w:pPr>
          </w:p>
        </w:tc>
        <w:tc>
          <w:tcPr>
            <w:tcW w:w="2896" w:type="dxa"/>
            <w:vAlign w:val="center"/>
          </w:tcPr>
          <w:p w14:paraId="1378C990" w14:textId="366635F7"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Максимальная рабочая температура</w:t>
            </w:r>
          </w:p>
        </w:tc>
        <w:tc>
          <w:tcPr>
            <w:tcW w:w="4247" w:type="dxa"/>
            <w:vAlign w:val="center"/>
          </w:tcPr>
          <w:p w14:paraId="1BD949DE" w14:textId="0A310672"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+70</w:t>
            </w:r>
          </w:p>
        </w:tc>
        <w:tc>
          <w:tcPr>
            <w:tcW w:w="1754" w:type="dxa"/>
            <w:vMerge/>
            <w:vAlign w:val="center"/>
          </w:tcPr>
          <w:p w14:paraId="79F39818" w14:textId="0FE0DD60" w:rsidR="00306596" w:rsidRPr="003C0DF0" w:rsidRDefault="00306596" w:rsidP="003C0DF0">
            <w:pPr>
              <w:jc w:val="center"/>
              <w:rPr>
                <w:rFonts w:ascii="Times New Roman" w:hAnsi="Times New Roman"/>
                <w:noProof/>
              </w:rPr>
            </w:pPr>
          </w:p>
        </w:tc>
        <w:tc>
          <w:tcPr>
            <w:tcW w:w="1429" w:type="dxa"/>
            <w:vAlign w:val="center"/>
          </w:tcPr>
          <w:p w14:paraId="111ED7BE" w14:textId="0E5426B7" w:rsidR="00306596" w:rsidRPr="003C0DF0" w:rsidRDefault="00306596" w:rsidP="003C0DF0">
            <w:pPr>
              <w:jc w:val="center"/>
              <w:rPr>
                <w:rFonts w:ascii="Times New Roman" w:hAnsi="Times New Roman"/>
                <w:noProof/>
              </w:rPr>
            </w:pPr>
            <w:r w:rsidRPr="003C0DF0">
              <w:rPr>
                <w:rFonts w:ascii="Times New Roman" w:hAnsi="Times New Roman"/>
                <w:noProof/>
                <w:vertAlign w:val="superscript"/>
              </w:rPr>
              <w:t>0</w:t>
            </w:r>
            <w:r w:rsidRPr="003C0DF0">
              <w:rPr>
                <w:rFonts w:ascii="Times New Roman" w:hAnsi="Times New Roman"/>
                <w:noProof/>
              </w:rPr>
              <w:t>С</w:t>
            </w:r>
          </w:p>
        </w:tc>
      </w:tr>
      <w:tr w:rsidR="00306596" w:rsidRPr="003C0DF0" w14:paraId="6619A81C" w14:textId="77777777" w:rsidTr="003C0DF0">
        <w:tc>
          <w:tcPr>
            <w:tcW w:w="695" w:type="dxa"/>
          </w:tcPr>
          <w:p w14:paraId="53FC7D45" w14:textId="77777777" w:rsidR="00306596" w:rsidRPr="003C0DF0" w:rsidRDefault="00306596" w:rsidP="003C0DF0">
            <w:pPr>
              <w:jc w:val="center"/>
              <w:rPr>
                <w:rFonts w:ascii="Times New Roman" w:hAnsi="Times New Roman"/>
              </w:rPr>
            </w:pPr>
          </w:p>
        </w:tc>
        <w:tc>
          <w:tcPr>
            <w:tcW w:w="2793" w:type="dxa"/>
          </w:tcPr>
          <w:p w14:paraId="185E94BD" w14:textId="77777777" w:rsidR="00306596" w:rsidRPr="003C0DF0" w:rsidRDefault="00306596" w:rsidP="003C0DF0">
            <w:pPr>
              <w:rPr>
                <w:rFonts w:ascii="Times New Roman" w:hAnsi="Times New Roman"/>
              </w:rPr>
            </w:pPr>
          </w:p>
        </w:tc>
        <w:tc>
          <w:tcPr>
            <w:tcW w:w="2896" w:type="dxa"/>
            <w:vAlign w:val="center"/>
          </w:tcPr>
          <w:p w14:paraId="7F7CD3DF" w14:textId="01532F24"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Максимальное количество тарифов</w:t>
            </w:r>
          </w:p>
        </w:tc>
        <w:tc>
          <w:tcPr>
            <w:tcW w:w="4247" w:type="dxa"/>
            <w:vAlign w:val="center"/>
          </w:tcPr>
          <w:p w14:paraId="72D92192" w14:textId="6E1240CC" w:rsidR="00306596" w:rsidRPr="003C0DF0" w:rsidRDefault="00306596" w:rsidP="003C0DF0">
            <w:pPr>
              <w:jc w:val="center"/>
              <w:rPr>
                <w:rFonts w:ascii="Times New Roman" w:hAnsi="Times New Roman"/>
                <w:noProof/>
              </w:rPr>
            </w:pPr>
            <w:r w:rsidRPr="003C0DF0">
              <w:rPr>
                <w:rFonts w:ascii="Times New Roman" w:hAnsi="Times New Roman"/>
                <w:noProof/>
                <w:lang w:val="en-US"/>
              </w:rPr>
              <w:t xml:space="preserve">Не менее </w:t>
            </w:r>
            <w:r w:rsidRPr="003C0DF0">
              <w:rPr>
                <w:rFonts w:ascii="Times New Roman" w:hAnsi="Times New Roman"/>
                <w:noProof/>
              </w:rPr>
              <w:t>4</w:t>
            </w:r>
          </w:p>
        </w:tc>
        <w:tc>
          <w:tcPr>
            <w:tcW w:w="1754" w:type="dxa"/>
            <w:vMerge/>
            <w:vAlign w:val="center"/>
          </w:tcPr>
          <w:p w14:paraId="0EE9DF25" w14:textId="62C6AD63" w:rsidR="00306596" w:rsidRPr="003C0DF0" w:rsidRDefault="00306596" w:rsidP="003C0DF0">
            <w:pPr>
              <w:jc w:val="center"/>
              <w:rPr>
                <w:rFonts w:ascii="Times New Roman" w:hAnsi="Times New Roman"/>
                <w:noProof/>
                <w:lang w:val="en-US"/>
              </w:rPr>
            </w:pPr>
          </w:p>
        </w:tc>
        <w:tc>
          <w:tcPr>
            <w:tcW w:w="1429" w:type="dxa"/>
            <w:vAlign w:val="center"/>
          </w:tcPr>
          <w:p w14:paraId="3D2240B8" w14:textId="77777777" w:rsidR="00306596" w:rsidRPr="003C0DF0" w:rsidRDefault="00306596" w:rsidP="003C0DF0">
            <w:pPr>
              <w:jc w:val="center"/>
              <w:rPr>
                <w:rFonts w:ascii="Times New Roman" w:hAnsi="Times New Roman"/>
                <w:noProof/>
              </w:rPr>
            </w:pPr>
          </w:p>
        </w:tc>
      </w:tr>
      <w:tr w:rsidR="00306596" w:rsidRPr="003C0DF0" w14:paraId="6821860B" w14:textId="77777777" w:rsidTr="003C0DF0">
        <w:tc>
          <w:tcPr>
            <w:tcW w:w="695" w:type="dxa"/>
          </w:tcPr>
          <w:p w14:paraId="6B515E2E" w14:textId="77777777" w:rsidR="00306596" w:rsidRPr="003C0DF0" w:rsidRDefault="00306596" w:rsidP="003C0DF0">
            <w:pPr>
              <w:jc w:val="center"/>
              <w:rPr>
                <w:rFonts w:ascii="Times New Roman" w:hAnsi="Times New Roman"/>
              </w:rPr>
            </w:pPr>
          </w:p>
        </w:tc>
        <w:tc>
          <w:tcPr>
            <w:tcW w:w="2793" w:type="dxa"/>
          </w:tcPr>
          <w:p w14:paraId="2B96E873" w14:textId="77777777" w:rsidR="00306596" w:rsidRPr="003C0DF0" w:rsidRDefault="00306596" w:rsidP="003C0DF0">
            <w:pPr>
              <w:rPr>
                <w:rFonts w:ascii="Times New Roman" w:hAnsi="Times New Roman"/>
              </w:rPr>
            </w:pPr>
          </w:p>
        </w:tc>
        <w:tc>
          <w:tcPr>
            <w:tcW w:w="2896" w:type="dxa"/>
            <w:vAlign w:val="center"/>
          </w:tcPr>
          <w:p w14:paraId="5760403E" w14:textId="2B734FC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Номинальное напряжение</w:t>
            </w:r>
          </w:p>
        </w:tc>
        <w:tc>
          <w:tcPr>
            <w:tcW w:w="4247" w:type="dxa"/>
            <w:vAlign w:val="center"/>
          </w:tcPr>
          <w:p w14:paraId="228D7AC5" w14:textId="7330E6A7" w:rsidR="00306596" w:rsidRPr="003C0DF0" w:rsidRDefault="00306596" w:rsidP="003C0DF0">
            <w:pPr>
              <w:jc w:val="center"/>
              <w:rPr>
                <w:rFonts w:ascii="Times New Roman" w:hAnsi="Times New Roman"/>
                <w:noProof/>
              </w:rPr>
            </w:pPr>
            <w:r w:rsidRPr="003C0DF0">
              <w:rPr>
                <w:rFonts w:ascii="Times New Roman" w:hAnsi="Times New Roman"/>
                <w:bCs/>
                <w:color w:val="000000"/>
              </w:rPr>
              <w:t>≥</w:t>
            </w:r>
            <w:r w:rsidRPr="003C0DF0">
              <w:rPr>
                <w:rFonts w:ascii="Times New Roman" w:hAnsi="Times New Roman"/>
                <w:noProof/>
              </w:rPr>
              <w:t xml:space="preserve"> 230</w:t>
            </w:r>
          </w:p>
        </w:tc>
        <w:tc>
          <w:tcPr>
            <w:tcW w:w="1754" w:type="dxa"/>
            <w:vMerge/>
            <w:vAlign w:val="center"/>
          </w:tcPr>
          <w:p w14:paraId="28AB8ECA" w14:textId="6C0307CD" w:rsidR="00306596" w:rsidRPr="003C0DF0" w:rsidRDefault="00306596" w:rsidP="003C0DF0">
            <w:pPr>
              <w:jc w:val="center"/>
              <w:rPr>
                <w:rFonts w:ascii="Times New Roman" w:hAnsi="Times New Roman"/>
                <w:noProof/>
              </w:rPr>
            </w:pPr>
          </w:p>
        </w:tc>
        <w:tc>
          <w:tcPr>
            <w:tcW w:w="1429" w:type="dxa"/>
            <w:vAlign w:val="center"/>
          </w:tcPr>
          <w:p w14:paraId="5891B033" w14:textId="1051140C" w:rsidR="00306596" w:rsidRPr="003C0DF0" w:rsidRDefault="00306596" w:rsidP="003C0DF0">
            <w:pPr>
              <w:jc w:val="center"/>
              <w:rPr>
                <w:rFonts w:ascii="Times New Roman" w:hAnsi="Times New Roman"/>
                <w:noProof/>
              </w:rPr>
            </w:pPr>
            <w:r w:rsidRPr="003C0DF0">
              <w:rPr>
                <w:rFonts w:ascii="Times New Roman" w:hAnsi="Times New Roman"/>
                <w:noProof/>
              </w:rPr>
              <w:t>В</w:t>
            </w:r>
          </w:p>
        </w:tc>
      </w:tr>
      <w:tr w:rsidR="00306596" w:rsidRPr="003C0DF0" w14:paraId="1DBE78BA" w14:textId="77777777" w:rsidTr="003C0DF0">
        <w:tc>
          <w:tcPr>
            <w:tcW w:w="695" w:type="dxa"/>
          </w:tcPr>
          <w:p w14:paraId="2B46BE7F" w14:textId="380037BD" w:rsidR="00306596" w:rsidRPr="003C0DF0" w:rsidRDefault="00306596" w:rsidP="003C0DF0">
            <w:pPr>
              <w:jc w:val="center"/>
              <w:rPr>
                <w:rFonts w:ascii="Times New Roman" w:hAnsi="Times New Roman"/>
              </w:rPr>
            </w:pPr>
            <w:r w:rsidRPr="003C0DF0">
              <w:rPr>
                <w:rFonts w:ascii="Times New Roman" w:hAnsi="Times New Roman"/>
                <w:color w:val="000000"/>
              </w:rPr>
              <w:t>42</w:t>
            </w:r>
          </w:p>
        </w:tc>
        <w:tc>
          <w:tcPr>
            <w:tcW w:w="2793" w:type="dxa"/>
          </w:tcPr>
          <w:p w14:paraId="5406D88A" w14:textId="17DE7F79" w:rsidR="00306596" w:rsidRPr="003C0DF0" w:rsidRDefault="00306596" w:rsidP="003C0DF0">
            <w:pPr>
              <w:rPr>
                <w:rFonts w:ascii="Times New Roman" w:hAnsi="Times New Roman"/>
              </w:rPr>
            </w:pPr>
            <w:r w:rsidRPr="003C0DF0">
              <w:rPr>
                <w:rFonts w:ascii="Times New Roman" w:hAnsi="Times New Roman"/>
              </w:rPr>
              <w:t>Щит распределительный, тип 1</w:t>
            </w:r>
          </w:p>
        </w:tc>
        <w:tc>
          <w:tcPr>
            <w:tcW w:w="2896" w:type="dxa"/>
          </w:tcPr>
          <w:p w14:paraId="25AE0E23" w14:textId="0077B2F0"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Назначение</w:t>
            </w:r>
          </w:p>
        </w:tc>
        <w:tc>
          <w:tcPr>
            <w:tcW w:w="4247" w:type="dxa"/>
          </w:tcPr>
          <w:p w14:paraId="21610CB0" w14:textId="0B184AB4" w:rsidR="00306596" w:rsidRPr="003C0DF0" w:rsidRDefault="00306596" w:rsidP="003C0DF0">
            <w:pPr>
              <w:jc w:val="center"/>
              <w:rPr>
                <w:rFonts w:ascii="Times New Roman" w:hAnsi="Times New Roman"/>
                <w:noProof/>
                <w:highlight w:val="yellow"/>
              </w:rPr>
            </w:pPr>
            <w:r w:rsidRPr="003C0DF0">
              <w:rPr>
                <w:rFonts w:ascii="Times New Roman" w:hAnsi="Times New Roman"/>
              </w:rPr>
              <w:t>Щит для сборки распределительных электрощитов с использованием модульной аппаратуры, для ввода и распределения электроэнергии, а также для защиты сетей напряжением не менее 230 и не более 400 В от токов перегрузки и короткого замыкания.</w:t>
            </w:r>
          </w:p>
        </w:tc>
        <w:tc>
          <w:tcPr>
            <w:tcW w:w="1754" w:type="dxa"/>
            <w:vMerge/>
          </w:tcPr>
          <w:p w14:paraId="233089B7" w14:textId="7AC21725" w:rsidR="00306596" w:rsidRPr="003C0DF0" w:rsidRDefault="00306596" w:rsidP="003C0DF0">
            <w:pPr>
              <w:jc w:val="center"/>
              <w:rPr>
                <w:rFonts w:ascii="Times New Roman" w:hAnsi="Times New Roman"/>
                <w:noProof/>
              </w:rPr>
            </w:pPr>
          </w:p>
        </w:tc>
        <w:tc>
          <w:tcPr>
            <w:tcW w:w="1429" w:type="dxa"/>
            <w:vAlign w:val="center"/>
          </w:tcPr>
          <w:p w14:paraId="181FF9CA" w14:textId="0E1709EA" w:rsidR="00306596" w:rsidRPr="003C0DF0" w:rsidRDefault="00306596" w:rsidP="003C0DF0">
            <w:pPr>
              <w:jc w:val="center"/>
              <w:rPr>
                <w:rFonts w:ascii="Times New Roman" w:hAnsi="Times New Roman"/>
                <w:noProof/>
              </w:rPr>
            </w:pPr>
            <w:r w:rsidRPr="003C0DF0">
              <w:rPr>
                <w:rFonts w:ascii="Times New Roman" w:hAnsi="Times New Roman"/>
                <w:noProof/>
              </w:rPr>
              <w:t>В</w:t>
            </w:r>
          </w:p>
        </w:tc>
      </w:tr>
      <w:tr w:rsidR="00306596" w:rsidRPr="003C0DF0" w14:paraId="51BBFD25" w14:textId="77777777" w:rsidTr="003C0DF0">
        <w:tc>
          <w:tcPr>
            <w:tcW w:w="695" w:type="dxa"/>
          </w:tcPr>
          <w:p w14:paraId="77156297" w14:textId="77777777" w:rsidR="00306596" w:rsidRPr="003C0DF0" w:rsidRDefault="00306596" w:rsidP="003C0DF0">
            <w:pPr>
              <w:jc w:val="center"/>
              <w:rPr>
                <w:rFonts w:ascii="Times New Roman" w:hAnsi="Times New Roman"/>
                <w:color w:val="000000"/>
              </w:rPr>
            </w:pPr>
          </w:p>
        </w:tc>
        <w:tc>
          <w:tcPr>
            <w:tcW w:w="2793" w:type="dxa"/>
          </w:tcPr>
          <w:p w14:paraId="0A743E5C" w14:textId="77777777" w:rsidR="00306596" w:rsidRPr="003C0DF0" w:rsidRDefault="00306596" w:rsidP="003C0DF0">
            <w:pPr>
              <w:rPr>
                <w:rFonts w:ascii="Times New Roman" w:hAnsi="Times New Roman"/>
              </w:rPr>
            </w:pPr>
          </w:p>
        </w:tc>
        <w:tc>
          <w:tcPr>
            <w:tcW w:w="2896" w:type="dxa"/>
          </w:tcPr>
          <w:p w14:paraId="2888FA82" w14:textId="33EB466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tcPr>
          <w:p w14:paraId="29FF11B6" w14:textId="63F91F68" w:rsidR="00306596" w:rsidRPr="003C0DF0" w:rsidRDefault="00306596" w:rsidP="003C0DF0">
            <w:pPr>
              <w:jc w:val="center"/>
              <w:rPr>
                <w:rFonts w:ascii="Times New Roman" w:hAnsi="Times New Roman"/>
              </w:rPr>
            </w:pPr>
            <w:r w:rsidRPr="003C0DF0">
              <w:rPr>
                <w:rFonts w:ascii="Times New Roman" w:hAnsi="Times New Roman"/>
                <w:color w:val="2C2C2C"/>
              </w:rPr>
              <w:t>не менее -20 не более +45</w:t>
            </w:r>
          </w:p>
        </w:tc>
        <w:tc>
          <w:tcPr>
            <w:tcW w:w="1754" w:type="dxa"/>
            <w:vMerge/>
          </w:tcPr>
          <w:p w14:paraId="39574DB5" w14:textId="4C8D88F5" w:rsidR="00306596" w:rsidRPr="003C0DF0" w:rsidRDefault="00306596" w:rsidP="003C0DF0">
            <w:pPr>
              <w:jc w:val="center"/>
              <w:rPr>
                <w:rFonts w:ascii="Times New Roman" w:hAnsi="Times New Roman"/>
              </w:rPr>
            </w:pPr>
          </w:p>
        </w:tc>
        <w:tc>
          <w:tcPr>
            <w:tcW w:w="1429" w:type="dxa"/>
            <w:vAlign w:val="center"/>
          </w:tcPr>
          <w:p w14:paraId="654CE361" w14:textId="39F91DB7" w:rsidR="00306596" w:rsidRPr="003C0DF0" w:rsidRDefault="00306596" w:rsidP="003C0DF0">
            <w:pPr>
              <w:jc w:val="center"/>
              <w:rPr>
                <w:rFonts w:ascii="Times New Roman" w:hAnsi="Times New Roman"/>
                <w:noProof/>
              </w:rPr>
            </w:pPr>
            <w:r w:rsidRPr="003C0DF0">
              <w:rPr>
                <w:rFonts w:ascii="Times New Roman" w:hAnsi="Times New Roman"/>
                <w:vertAlign w:val="superscript"/>
              </w:rPr>
              <w:t>0</w:t>
            </w:r>
            <w:r w:rsidRPr="003C0DF0">
              <w:rPr>
                <w:rFonts w:ascii="Times New Roman" w:hAnsi="Times New Roman"/>
              </w:rPr>
              <w:t>С</w:t>
            </w:r>
          </w:p>
        </w:tc>
      </w:tr>
      <w:tr w:rsidR="00306596" w:rsidRPr="003C0DF0" w14:paraId="739905EA" w14:textId="77777777" w:rsidTr="003C0DF0">
        <w:tc>
          <w:tcPr>
            <w:tcW w:w="695" w:type="dxa"/>
          </w:tcPr>
          <w:p w14:paraId="506BA69D" w14:textId="77777777" w:rsidR="00306596" w:rsidRPr="003C0DF0" w:rsidRDefault="00306596" w:rsidP="003C0DF0">
            <w:pPr>
              <w:jc w:val="center"/>
              <w:rPr>
                <w:rFonts w:ascii="Times New Roman" w:hAnsi="Times New Roman"/>
                <w:color w:val="000000"/>
              </w:rPr>
            </w:pPr>
          </w:p>
        </w:tc>
        <w:tc>
          <w:tcPr>
            <w:tcW w:w="2793" w:type="dxa"/>
          </w:tcPr>
          <w:p w14:paraId="4CE3B1A5" w14:textId="77777777" w:rsidR="00306596" w:rsidRPr="003C0DF0" w:rsidRDefault="00306596" w:rsidP="003C0DF0">
            <w:pPr>
              <w:rPr>
                <w:rFonts w:ascii="Times New Roman" w:hAnsi="Times New Roman"/>
              </w:rPr>
            </w:pPr>
          </w:p>
        </w:tc>
        <w:tc>
          <w:tcPr>
            <w:tcW w:w="2896" w:type="dxa"/>
          </w:tcPr>
          <w:p w14:paraId="5622F443" w14:textId="5084E1D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шкафа</w:t>
            </w:r>
          </w:p>
        </w:tc>
        <w:tc>
          <w:tcPr>
            <w:tcW w:w="4247" w:type="dxa"/>
          </w:tcPr>
          <w:p w14:paraId="160188B5" w14:textId="14D8A417" w:rsidR="00306596" w:rsidRPr="003C0DF0" w:rsidRDefault="00306596" w:rsidP="003C0DF0">
            <w:pPr>
              <w:jc w:val="center"/>
              <w:rPr>
                <w:rFonts w:ascii="Times New Roman" w:hAnsi="Times New Roman"/>
                <w:color w:val="2C2C2C"/>
              </w:rPr>
            </w:pPr>
            <w:r w:rsidRPr="003C0DF0">
              <w:rPr>
                <w:rFonts w:ascii="Times New Roman" w:hAnsi="Times New Roman"/>
                <w:color w:val="2C2C2C"/>
              </w:rPr>
              <w:t xml:space="preserve">не менее </w:t>
            </w:r>
            <w:r w:rsidRPr="003C0DF0">
              <w:rPr>
                <w:rFonts w:ascii="Times New Roman" w:hAnsi="Times New Roman"/>
                <w:color w:val="2C2C2C"/>
                <w:lang w:val="en-US"/>
              </w:rPr>
              <w:t>IP</w:t>
            </w:r>
            <w:r w:rsidRPr="003C0DF0">
              <w:rPr>
                <w:rFonts w:ascii="Times New Roman" w:hAnsi="Times New Roman"/>
                <w:color w:val="2C2C2C"/>
              </w:rPr>
              <w:t>54</w:t>
            </w:r>
          </w:p>
        </w:tc>
        <w:tc>
          <w:tcPr>
            <w:tcW w:w="1754" w:type="dxa"/>
            <w:vMerge/>
          </w:tcPr>
          <w:p w14:paraId="53E63D7A" w14:textId="05325004" w:rsidR="00306596" w:rsidRPr="003C0DF0" w:rsidRDefault="00306596" w:rsidP="003C0DF0">
            <w:pPr>
              <w:jc w:val="center"/>
              <w:rPr>
                <w:rFonts w:ascii="Times New Roman" w:hAnsi="Times New Roman"/>
                <w:color w:val="2C2C2C"/>
              </w:rPr>
            </w:pPr>
          </w:p>
        </w:tc>
        <w:tc>
          <w:tcPr>
            <w:tcW w:w="1429" w:type="dxa"/>
            <w:vAlign w:val="center"/>
          </w:tcPr>
          <w:p w14:paraId="42D1543A" w14:textId="77777777" w:rsidR="00306596" w:rsidRPr="003C0DF0" w:rsidRDefault="00306596" w:rsidP="003C0DF0">
            <w:pPr>
              <w:jc w:val="center"/>
              <w:rPr>
                <w:rFonts w:ascii="Times New Roman" w:hAnsi="Times New Roman"/>
                <w:vertAlign w:val="superscript"/>
              </w:rPr>
            </w:pPr>
          </w:p>
        </w:tc>
      </w:tr>
      <w:tr w:rsidR="00306596" w:rsidRPr="003C0DF0" w14:paraId="5681F27C" w14:textId="77777777" w:rsidTr="003C0DF0">
        <w:tc>
          <w:tcPr>
            <w:tcW w:w="695" w:type="dxa"/>
          </w:tcPr>
          <w:p w14:paraId="21D2AB2B" w14:textId="77777777" w:rsidR="00306596" w:rsidRPr="003C0DF0" w:rsidRDefault="00306596" w:rsidP="003C0DF0">
            <w:pPr>
              <w:jc w:val="center"/>
              <w:rPr>
                <w:rFonts w:ascii="Times New Roman" w:hAnsi="Times New Roman"/>
                <w:color w:val="000000"/>
              </w:rPr>
            </w:pPr>
          </w:p>
        </w:tc>
        <w:tc>
          <w:tcPr>
            <w:tcW w:w="2793" w:type="dxa"/>
          </w:tcPr>
          <w:p w14:paraId="29FD4E10" w14:textId="77777777" w:rsidR="00306596" w:rsidRPr="003C0DF0" w:rsidRDefault="00306596" w:rsidP="003C0DF0">
            <w:pPr>
              <w:rPr>
                <w:rFonts w:ascii="Times New Roman" w:hAnsi="Times New Roman"/>
              </w:rPr>
            </w:pPr>
          </w:p>
        </w:tc>
        <w:tc>
          <w:tcPr>
            <w:tcW w:w="2896" w:type="dxa"/>
          </w:tcPr>
          <w:p w14:paraId="75A8938D" w14:textId="524073A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Частота питающей сети, диапазон</w:t>
            </w:r>
          </w:p>
        </w:tc>
        <w:tc>
          <w:tcPr>
            <w:tcW w:w="4247" w:type="dxa"/>
          </w:tcPr>
          <w:p w14:paraId="5F317CF6" w14:textId="0DA0FFF9"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45 не более 65</w:t>
            </w:r>
          </w:p>
        </w:tc>
        <w:tc>
          <w:tcPr>
            <w:tcW w:w="1754" w:type="dxa"/>
            <w:vMerge/>
          </w:tcPr>
          <w:p w14:paraId="0893C336" w14:textId="3590E03E" w:rsidR="00306596" w:rsidRPr="003C0DF0" w:rsidRDefault="00306596" w:rsidP="003C0DF0">
            <w:pPr>
              <w:jc w:val="center"/>
              <w:rPr>
                <w:rFonts w:ascii="Times New Roman" w:hAnsi="Times New Roman"/>
                <w:color w:val="2C2C2C"/>
                <w:lang w:val="en-US"/>
              </w:rPr>
            </w:pPr>
          </w:p>
        </w:tc>
        <w:tc>
          <w:tcPr>
            <w:tcW w:w="1429" w:type="dxa"/>
            <w:vAlign w:val="center"/>
          </w:tcPr>
          <w:p w14:paraId="27B499ED" w14:textId="3765286C" w:rsidR="00306596" w:rsidRPr="003C0DF0" w:rsidRDefault="00306596" w:rsidP="003C0DF0">
            <w:pPr>
              <w:jc w:val="center"/>
              <w:rPr>
                <w:rFonts w:ascii="Times New Roman" w:hAnsi="Times New Roman"/>
                <w:vertAlign w:val="superscript"/>
              </w:rPr>
            </w:pPr>
            <w:r w:rsidRPr="003C0DF0">
              <w:rPr>
                <w:rFonts w:ascii="Times New Roman" w:hAnsi="Times New Roman"/>
              </w:rPr>
              <w:t>Гц</w:t>
            </w:r>
          </w:p>
        </w:tc>
      </w:tr>
      <w:tr w:rsidR="00306596" w:rsidRPr="003C0DF0" w14:paraId="7E6562A9" w14:textId="77777777" w:rsidTr="003C0DF0">
        <w:tc>
          <w:tcPr>
            <w:tcW w:w="695" w:type="dxa"/>
          </w:tcPr>
          <w:p w14:paraId="5EE1F828" w14:textId="77777777" w:rsidR="00306596" w:rsidRPr="003C0DF0" w:rsidRDefault="00306596" w:rsidP="003C0DF0">
            <w:pPr>
              <w:jc w:val="center"/>
              <w:rPr>
                <w:rFonts w:ascii="Times New Roman" w:hAnsi="Times New Roman"/>
                <w:color w:val="000000"/>
              </w:rPr>
            </w:pPr>
          </w:p>
        </w:tc>
        <w:tc>
          <w:tcPr>
            <w:tcW w:w="2793" w:type="dxa"/>
          </w:tcPr>
          <w:p w14:paraId="1DFA123E" w14:textId="77777777" w:rsidR="00306596" w:rsidRPr="003C0DF0" w:rsidRDefault="00306596" w:rsidP="003C0DF0">
            <w:pPr>
              <w:rPr>
                <w:rFonts w:ascii="Times New Roman" w:hAnsi="Times New Roman"/>
              </w:rPr>
            </w:pPr>
          </w:p>
        </w:tc>
        <w:tc>
          <w:tcPr>
            <w:tcW w:w="2896" w:type="dxa"/>
          </w:tcPr>
          <w:p w14:paraId="1D9A83BB" w14:textId="1286F75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длина щита</w:t>
            </w:r>
          </w:p>
        </w:tc>
        <w:tc>
          <w:tcPr>
            <w:tcW w:w="4247" w:type="dxa"/>
          </w:tcPr>
          <w:p w14:paraId="4BBC610B" w14:textId="5ECB930E" w:rsidR="00306596" w:rsidRPr="003C0DF0" w:rsidRDefault="00306596" w:rsidP="003C0DF0">
            <w:pPr>
              <w:jc w:val="center"/>
              <w:rPr>
                <w:rFonts w:ascii="Times New Roman" w:hAnsi="Times New Roman"/>
                <w:color w:val="2C2C2C"/>
              </w:rPr>
            </w:pPr>
            <w:r w:rsidRPr="003C0DF0">
              <w:rPr>
                <w:rFonts w:ascii="Times New Roman" w:hAnsi="Times New Roman"/>
                <w:color w:val="2C2C2C"/>
              </w:rPr>
              <w:t>300 – 350</w:t>
            </w:r>
          </w:p>
        </w:tc>
        <w:tc>
          <w:tcPr>
            <w:tcW w:w="1754" w:type="dxa"/>
            <w:vMerge/>
          </w:tcPr>
          <w:p w14:paraId="14E3C11C" w14:textId="003D77C9" w:rsidR="00306596" w:rsidRPr="003C0DF0" w:rsidRDefault="00306596" w:rsidP="003C0DF0">
            <w:pPr>
              <w:jc w:val="center"/>
              <w:rPr>
                <w:rFonts w:ascii="Times New Roman" w:hAnsi="Times New Roman"/>
                <w:color w:val="2C2C2C"/>
              </w:rPr>
            </w:pPr>
          </w:p>
        </w:tc>
        <w:tc>
          <w:tcPr>
            <w:tcW w:w="1429" w:type="dxa"/>
            <w:vAlign w:val="center"/>
          </w:tcPr>
          <w:p w14:paraId="0074080C" w14:textId="0EED3F01"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7261B70B" w14:textId="77777777" w:rsidTr="003C0DF0">
        <w:tc>
          <w:tcPr>
            <w:tcW w:w="695" w:type="dxa"/>
          </w:tcPr>
          <w:p w14:paraId="1982FA15" w14:textId="77777777" w:rsidR="00306596" w:rsidRPr="003C0DF0" w:rsidRDefault="00306596" w:rsidP="003C0DF0">
            <w:pPr>
              <w:jc w:val="center"/>
              <w:rPr>
                <w:rFonts w:ascii="Times New Roman" w:hAnsi="Times New Roman"/>
                <w:color w:val="000000"/>
              </w:rPr>
            </w:pPr>
          </w:p>
        </w:tc>
        <w:tc>
          <w:tcPr>
            <w:tcW w:w="2793" w:type="dxa"/>
          </w:tcPr>
          <w:p w14:paraId="50C0A4A9" w14:textId="77777777" w:rsidR="00306596" w:rsidRPr="003C0DF0" w:rsidRDefault="00306596" w:rsidP="003C0DF0">
            <w:pPr>
              <w:rPr>
                <w:rFonts w:ascii="Times New Roman" w:hAnsi="Times New Roman"/>
              </w:rPr>
            </w:pPr>
          </w:p>
        </w:tc>
        <w:tc>
          <w:tcPr>
            <w:tcW w:w="2896" w:type="dxa"/>
            <w:vAlign w:val="center"/>
          </w:tcPr>
          <w:p w14:paraId="0979C79B" w14:textId="29B8209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 шкафа</w:t>
            </w:r>
          </w:p>
        </w:tc>
        <w:tc>
          <w:tcPr>
            <w:tcW w:w="4247" w:type="dxa"/>
            <w:vAlign w:val="center"/>
          </w:tcPr>
          <w:p w14:paraId="1FEB417A" w14:textId="17C77450"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250 до 280</w:t>
            </w:r>
          </w:p>
        </w:tc>
        <w:tc>
          <w:tcPr>
            <w:tcW w:w="1754" w:type="dxa"/>
            <w:vMerge/>
            <w:vAlign w:val="center"/>
          </w:tcPr>
          <w:p w14:paraId="1F3BB9B1" w14:textId="72B7B3F1" w:rsidR="00306596" w:rsidRPr="003C0DF0" w:rsidRDefault="00306596" w:rsidP="003C0DF0">
            <w:pPr>
              <w:jc w:val="center"/>
              <w:rPr>
                <w:rFonts w:ascii="Times New Roman" w:hAnsi="Times New Roman"/>
                <w:color w:val="2C2C2C"/>
              </w:rPr>
            </w:pPr>
          </w:p>
        </w:tc>
        <w:tc>
          <w:tcPr>
            <w:tcW w:w="1429" w:type="dxa"/>
            <w:vAlign w:val="center"/>
          </w:tcPr>
          <w:p w14:paraId="514F8302" w14:textId="15A2A1D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50E760C" w14:textId="77777777" w:rsidTr="003C0DF0">
        <w:tc>
          <w:tcPr>
            <w:tcW w:w="695" w:type="dxa"/>
          </w:tcPr>
          <w:p w14:paraId="5CD3B654" w14:textId="77777777" w:rsidR="00306596" w:rsidRPr="003C0DF0" w:rsidRDefault="00306596" w:rsidP="003C0DF0">
            <w:pPr>
              <w:jc w:val="center"/>
              <w:rPr>
                <w:rFonts w:ascii="Times New Roman" w:hAnsi="Times New Roman"/>
                <w:color w:val="000000"/>
              </w:rPr>
            </w:pPr>
          </w:p>
        </w:tc>
        <w:tc>
          <w:tcPr>
            <w:tcW w:w="2793" w:type="dxa"/>
          </w:tcPr>
          <w:p w14:paraId="410689B6" w14:textId="77777777" w:rsidR="00306596" w:rsidRPr="003C0DF0" w:rsidRDefault="00306596" w:rsidP="003C0DF0">
            <w:pPr>
              <w:rPr>
                <w:rFonts w:ascii="Times New Roman" w:hAnsi="Times New Roman"/>
              </w:rPr>
            </w:pPr>
          </w:p>
        </w:tc>
        <w:tc>
          <w:tcPr>
            <w:tcW w:w="2896" w:type="dxa"/>
            <w:vAlign w:val="center"/>
          </w:tcPr>
          <w:p w14:paraId="32DDD2C0" w14:textId="06D371D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глубина шкафа</w:t>
            </w:r>
          </w:p>
        </w:tc>
        <w:tc>
          <w:tcPr>
            <w:tcW w:w="4247" w:type="dxa"/>
            <w:vAlign w:val="center"/>
          </w:tcPr>
          <w:p w14:paraId="02EADC1B" w14:textId="78C329E2" w:rsidR="00306596" w:rsidRPr="003C0DF0" w:rsidRDefault="00306596" w:rsidP="003C0DF0">
            <w:pPr>
              <w:jc w:val="center"/>
              <w:rPr>
                <w:rFonts w:ascii="Times New Roman" w:hAnsi="Times New Roman"/>
                <w:color w:val="2C2C2C"/>
              </w:rPr>
            </w:pPr>
            <w:r w:rsidRPr="003C0DF0">
              <w:rPr>
                <w:rFonts w:ascii="Times New Roman" w:hAnsi="Times New Roman"/>
                <w:color w:val="2C2C2C"/>
                <w:lang w:val="en-US"/>
              </w:rPr>
              <w:t>&lt;</w:t>
            </w:r>
            <w:r w:rsidRPr="003C0DF0">
              <w:rPr>
                <w:rFonts w:ascii="Times New Roman" w:hAnsi="Times New Roman"/>
                <w:color w:val="2C2C2C"/>
              </w:rPr>
              <w:t xml:space="preserve"> 160</w:t>
            </w:r>
          </w:p>
        </w:tc>
        <w:tc>
          <w:tcPr>
            <w:tcW w:w="1754" w:type="dxa"/>
            <w:vMerge/>
            <w:vAlign w:val="center"/>
          </w:tcPr>
          <w:p w14:paraId="070AAECF" w14:textId="5FBD9F2F" w:rsidR="00306596" w:rsidRPr="003C0DF0" w:rsidRDefault="00306596" w:rsidP="003C0DF0">
            <w:pPr>
              <w:jc w:val="center"/>
              <w:rPr>
                <w:rFonts w:ascii="Times New Roman" w:hAnsi="Times New Roman"/>
                <w:color w:val="2C2C2C"/>
              </w:rPr>
            </w:pPr>
          </w:p>
        </w:tc>
        <w:tc>
          <w:tcPr>
            <w:tcW w:w="1429" w:type="dxa"/>
            <w:vAlign w:val="center"/>
          </w:tcPr>
          <w:p w14:paraId="3FE0FB1E" w14:textId="6996E6EB"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D88A0D0" w14:textId="77777777" w:rsidTr="003C0DF0">
        <w:tc>
          <w:tcPr>
            <w:tcW w:w="695" w:type="dxa"/>
          </w:tcPr>
          <w:p w14:paraId="5A197E67" w14:textId="77777777" w:rsidR="00306596" w:rsidRPr="003C0DF0" w:rsidRDefault="00306596" w:rsidP="003C0DF0">
            <w:pPr>
              <w:jc w:val="center"/>
              <w:rPr>
                <w:rFonts w:ascii="Times New Roman" w:hAnsi="Times New Roman"/>
                <w:color w:val="000000"/>
              </w:rPr>
            </w:pPr>
          </w:p>
        </w:tc>
        <w:tc>
          <w:tcPr>
            <w:tcW w:w="2793" w:type="dxa"/>
          </w:tcPr>
          <w:p w14:paraId="1F1321EB" w14:textId="77777777" w:rsidR="00306596" w:rsidRPr="003C0DF0" w:rsidRDefault="00306596" w:rsidP="003C0DF0">
            <w:pPr>
              <w:rPr>
                <w:rFonts w:ascii="Times New Roman" w:hAnsi="Times New Roman"/>
              </w:rPr>
            </w:pPr>
          </w:p>
        </w:tc>
        <w:tc>
          <w:tcPr>
            <w:tcW w:w="2896" w:type="dxa"/>
          </w:tcPr>
          <w:p w14:paraId="3C08E872" w14:textId="6D8E0C2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Модульная ширина</w:t>
            </w:r>
          </w:p>
        </w:tc>
        <w:tc>
          <w:tcPr>
            <w:tcW w:w="4247" w:type="dxa"/>
          </w:tcPr>
          <w:p w14:paraId="3CCA4078" w14:textId="7D74FDAB" w:rsidR="00306596" w:rsidRPr="003C0DF0" w:rsidRDefault="00306596" w:rsidP="003C0DF0">
            <w:pPr>
              <w:jc w:val="center"/>
              <w:rPr>
                <w:rFonts w:ascii="Times New Roman" w:hAnsi="Times New Roman"/>
                <w:color w:val="2C2C2C"/>
                <w:lang w:val="en-US"/>
              </w:rPr>
            </w:pPr>
            <w:r w:rsidRPr="003C0DF0">
              <w:rPr>
                <w:rFonts w:ascii="Times New Roman" w:hAnsi="Times New Roman"/>
                <w:color w:val="2C2C2C"/>
              </w:rPr>
              <w:t>не менее 12</w:t>
            </w:r>
          </w:p>
        </w:tc>
        <w:tc>
          <w:tcPr>
            <w:tcW w:w="1754" w:type="dxa"/>
            <w:vMerge/>
          </w:tcPr>
          <w:p w14:paraId="36181A61" w14:textId="3186A1C4" w:rsidR="00306596" w:rsidRPr="003C0DF0" w:rsidRDefault="00306596" w:rsidP="003C0DF0">
            <w:pPr>
              <w:jc w:val="center"/>
              <w:rPr>
                <w:rFonts w:ascii="Times New Roman" w:hAnsi="Times New Roman"/>
                <w:color w:val="2C2C2C"/>
              </w:rPr>
            </w:pPr>
          </w:p>
        </w:tc>
        <w:tc>
          <w:tcPr>
            <w:tcW w:w="1429" w:type="dxa"/>
            <w:vAlign w:val="center"/>
          </w:tcPr>
          <w:p w14:paraId="55B8CC76" w14:textId="77777777" w:rsidR="00306596" w:rsidRPr="003C0DF0" w:rsidRDefault="00306596" w:rsidP="003C0DF0">
            <w:pPr>
              <w:jc w:val="center"/>
              <w:rPr>
                <w:rFonts w:ascii="Times New Roman" w:hAnsi="Times New Roman"/>
              </w:rPr>
            </w:pPr>
          </w:p>
        </w:tc>
      </w:tr>
      <w:tr w:rsidR="00306596" w:rsidRPr="003C0DF0" w14:paraId="2A77A785" w14:textId="77777777" w:rsidTr="003C0DF0">
        <w:tc>
          <w:tcPr>
            <w:tcW w:w="695" w:type="dxa"/>
          </w:tcPr>
          <w:p w14:paraId="3F815109" w14:textId="77777777" w:rsidR="00306596" w:rsidRPr="003C0DF0" w:rsidRDefault="00306596" w:rsidP="003C0DF0">
            <w:pPr>
              <w:jc w:val="center"/>
              <w:rPr>
                <w:rFonts w:ascii="Times New Roman" w:hAnsi="Times New Roman"/>
                <w:color w:val="000000"/>
              </w:rPr>
            </w:pPr>
          </w:p>
        </w:tc>
        <w:tc>
          <w:tcPr>
            <w:tcW w:w="2793" w:type="dxa"/>
          </w:tcPr>
          <w:p w14:paraId="5F0EA61A" w14:textId="77777777" w:rsidR="00306596" w:rsidRPr="003C0DF0" w:rsidRDefault="00306596" w:rsidP="003C0DF0">
            <w:pPr>
              <w:rPr>
                <w:rFonts w:ascii="Times New Roman" w:hAnsi="Times New Roman"/>
              </w:rPr>
            </w:pPr>
          </w:p>
        </w:tc>
        <w:tc>
          <w:tcPr>
            <w:tcW w:w="2896" w:type="dxa"/>
          </w:tcPr>
          <w:p w14:paraId="5007197F" w14:textId="4B62573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w:t>
            </w:r>
          </w:p>
        </w:tc>
        <w:tc>
          <w:tcPr>
            <w:tcW w:w="4247" w:type="dxa"/>
          </w:tcPr>
          <w:p w14:paraId="3B6A061D" w14:textId="16B86772"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5</w:t>
            </w:r>
          </w:p>
        </w:tc>
        <w:tc>
          <w:tcPr>
            <w:tcW w:w="1754" w:type="dxa"/>
            <w:vMerge/>
          </w:tcPr>
          <w:p w14:paraId="6D794C5E" w14:textId="34F727D8" w:rsidR="00306596" w:rsidRPr="003C0DF0" w:rsidRDefault="00306596" w:rsidP="003C0DF0">
            <w:pPr>
              <w:jc w:val="center"/>
              <w:rPr>
                <w:rFonts w:ascii="Times New Roman" w:hAnsi="Times New Roman"/>
                <w:color w:val="2C2C2C"/>
              </w:rPr>
            </w:pPr>
          </w:p>
        </w:tc>
        <w:tc>
          <w:tcPr>
            <w:tcW w:w="1429" w:type="dxa"/>
            <w:vAlign w:val="center"/>
          </w:tcPr>
          <w:p w14:paraId="61739713" w14:textId="34D7DFC0"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317D358C" w14:textId="77777777" w:rsidTr="003C0DF0">
        <w:tc>
          <w:tcPr>
            <w:tcW w:w="695" w:type="dxa"/>
          </w:tcPr>
          <w:p w14:paraId="1542CEF4" w14:textId="77777777" w:rsidR="00306596" w:rsidRPr="003C0DF0" w:rsidRDefault="00306596" w:rsidP="003C0DF0">
            <w:pPr>
              <w:jc w:val="center"/>
              <w:rPr>
                <w:rFonts w:ascii="Times New Roman" w:hAnsi="Times New Roman"/>
                <w:color w:val="000000"/>
              </w:rPr>
            </w:pPr>
          </w:p>
        </w:tc>
        <w:tc>
          <w:tcPr>
            <w:tcW w:w="2793" w:type="dxa"/>
          </w:tcPr>
          <w:p w14:paraId="3F0A34CB" w14:textId="77777777" w:rsidR="00306596" w:rsidRPr="003C0DF0" w:rsidRDefault="00306596" w:rsidP="003C0DF0">
            <w:pPr>
              <w:rPr>
                <w:rFonts w:ascii="Times New Roman" w:hAnsi="Times New Roman"/>
              </w:rPr>
            </w:pPr>
          </w:p>
        </w:tc>
        <w:tc>
          <w:tcPr>
            <w:tcW w:w="2896" w:type="dxa"/>
          </w:tcPr>
          <w:p w14:paraId="05981489" w14:textId="2B7C0C0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Наличие</w:t>
            </w:r>
          </w:p>
        </w:tc>
        <w:tc>
          <w:tcPr>
            <w:tcW w:w="4247" w:type="dxa"/>
          </w:tcPr>
          <w:p w14:paraId="36587581" w14:textId="50E68D62" w:rsidR="00306596" w:rsidRPr="003C0DF0" w:rsidRDefault="00306596" w:rsidP="003C0DF0">
            <w:pPr>
              <w:jc w:val="center"/>
              <w:rPr>
                <w:rFonts w:ascii="Times New Roman" w:hAnsi="Times New Roman"/>
                <w:color w:val="2C2C2C"/>
              </w:rPr>
            </w:pPr>
            <w:r w:rsidRPr="003C0DF0">
              <w:rPr>
                <w:rFonts w:ascii="Times New Roman" w:hAnsi="Times New Roman"/>
                <w:color w:val="2C2C2C"/>
              </w:rPr>
              <w:t>Замок, D</w:t>
            </w:r>
            <w:r w:rsidRPr="003C0DF0">
              <w:rPr>
                <w:rFonts w:ascii="Times New Roman" w:hAnsi="Times New Roman"/>
                <w:color w:val="2C2C2C"/>
                <w:lang w:val="en-US"/>
              </w:rPr>
              <w:t>IN-</w:t>
            </w:r>
            <w:r w:rsidRPr="003C0DF0">
              <w:rPr>
                <w:rFonts w:ascii="Times New Roman" w:hAnsi="Times New Roman"/>
                <w:color w:val="2C2C2C"/>
              </w:rPr>
              <w:t>рейка</w:t>
            </w:r>
          </w:p>
        </w:tc>
        <w:tc>
          <w:tcPr>
            <w:tcW w:w="1754" w:type="dxa"/>
            <w:vMerge/>
          </w:tcPr>
          <w:p w14:paraId="7AA0B65E" w14:textId="12FE45A7" w:rsidR="00306596" w:rsidRPr="003C0DF0" w:rsidRDefault="00306596" w:rsidP="003C0DF0">
            <w:pPr>
              <w:jc w:val="center"/>
              <w:rPr>
                <w:rFonts w:ascii="Times New Roman" w:hAnsi="Times New Roman"/>
                <w:color w:val="2C2C2C"/>
              </w:rPr>
            </w:pPr>
          </w:p>
        </w:tc>
        <w:tc>
          <w:tcPr>
            <w:tcW w:w="1429" w:type="dxa"/>
          </w:tcPr>
          <w:p w14:paraId="0281328E" w14:textId="77777777" w:rsidR="00306596" w:rsidRPr="003C0DF0" w:rsidRDefault="00306596" w:rsidP="003C0DF0">
            <w:pPr>
              <w:jc w:val="center"/>
              <w:rPr>
                <w:rFonts w:ascii="Times New Roman" w:hAnsi="Times New Roman"/>
              </w:rPr>
            </w:pPr>
          </w:p>
        </w:tc>
      </w:tr>
      <w:tr w:rsidR="00306596" w:rsidRPr="003C0DF0" w14:paraId="3751E1C2" w14:textId="77777777" w:rsidTr="003C0DF0">
        <w:tc>
          <w:tcPr>
            <w:tcW w:w="695" w:type="dxa"/>
          </w:tcPr>
          <w:p w14:paraId="6557DAE6" w14:textId="77777777" w:rsidR="00306596" w:rsidRPr="003C0DF0" w:rsidRDefault="00306596" w:rsidP="003C0DF0">
            <w:pPr>
              <w:jc w:val="center"/>
              <w:rPr>
                <w:rFonts w:ascii="Times New Roman" w:hAnsi="Times New Roman"/>
                <w:color w:val="000000"/>
              </w:rPr>
            </w:pPr>
          </w:p>
        </w:tc>
        <w:tc>
          <w:tcPr>
            <w:tcW w:w="2793" w:type="dxa"/>
          </w:tcPr>
          <w:p w14:paraId="76759B38" w14:textId="77777777" w:rsidR="00306596" w:rsidRPr="003C0DF0" w:rsidRDefault="00306596" w:rsidP="003C0DF0">
            <w:pPr>
              <w:rPr>
                <w:rFonts w:ascii="Times New Roman" w:hAnsi="Times New Roman"/>
              </w:rPr>
            </w:pPr>
          </w:p>
        </w:tc>
        <w:tc>
          <w:tcPr>
            <w:tcW w:w="2896" w:type="dxa"/>
          </w:tcPr>
          <w:p w14:paraId="18D0A23E" w14:textId="5B4E9E3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Толщина металла</w:t>
            </w:r>
          </w:p>
        </w:tc>
        <w:tc>
          <w:tcPr>
            <w:tcW w:w="4247" w:type="dxa"/>
          </w:tcPr>
          <w:p w14:paraId="16ECD169" w14:textId="7218ED3C"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0.9</w:t>
            </w:r>
          </w:p>
        </w:tc>
        <w:tc>
          <w:tcPr>
            <w:tcW w:w="1754" w:type="dxa"/>
            <w:vMerge/>
          </w:tcPr>
          <w:p w14:paraId="162A550E" w14:textId="63AEA637" w:rsidR="00306596" w:rsidRPr="003C0DF0" w:rsidRDefault="00306596" w:rsidP="003C0DF0">
            <w:pPr>
              <w:jc w:val="center"/>
              <w:rPr>
                <w:rFonts w:ascii="Times New Roman" w:hAnsi="Times New Roman"/>
                <w:color w:val="2C2C2C"/>
              </w:rPr>
            </w:pPr>
          </w:p>
        </w:tc>
        <w:tc>
          <w:tcPr>
            <w:tcW w:w="1429" w:type="dxa"/>
          </w:tcPr>
          <w:p w14:paraId="710DBE7E" w14:textId="04A27440"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192AAD57" w14:textId="77777777" w:rsidTr="003C0DF0">
        <w:tc>
          <w:tcPr>
            <w:tcW w:w="695" w:type="dxa"/>
          </w:tcPr>
          <w:p w14:paraId="0B16D814" w14:textId="77777777" w:rsidR="00306596" w:rsidRPr="003C0DF0" w:rsidRDefault="00306596" w:rsidP="003C0DF0">
            <w:pPr>
              <w:jc w:val="center"/>
              <w:rPr>
                <w:rFonts w:ascii="Times New Roman" w:hAnsi="Times New Roman"/>
                <w:color w:val="000000"/>
              </w:rPr>
            </w:pPr>
          </w:p>
        </w:tc>
        <w:tc>
          <w:tcPr>
            <w:tcW w:w="2793" w:type="dxa"/>
          </w:tcPr>
          <w:p w14:paraId="066C21E7" w14:textId="77777777" w:rsidR="00306596" w:rsidRPr="003C0DF0" w:rsidRDefault="00306596" w:rsidP="003C0DF0">
            <w:pPr>
              <w:rPr>
                <w:rFonts w:ascii="Times New Roman" w:hAnsi="Times New Roman"/>
              </w:rPr>
            </w:pPr>
          </w:p>
        </w:tc>
        <w:tc>
          <w:tcPr>
            <w:tcW w:w="2896" w:type="dxa"/>
          </w:tcPr>
          <w:p w14:paraId="7D5D5BF4" w14:textId="15488EF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Наличие</w:t>
            </w:r>
          </w:p>
        </w:tc>
        <w:tc>
          <w:tcPr>
            <w:tcW w:w="4247" w:type="dxa"/>
          </w:tcPr>
          <w:p w14:paraId="019D92F6" w14:textId="1BA16197" w:rsidR="00306596" w:rsidRPr="003C0DF0" w:rsidRDefault="00306596" w:rsidP="003C0DF0">
            <w:pPr>
              <w:jc w:val="center"/>
              <w:rPr>
                <w:rFonts w:ascii="Times New Roman" w:hAnsi="Times New Roman"/>
                <w:color w:val="2C2C2C"/>
              </w:rPr>
            </w:pPr>
            <w:r w:rsidRPr="003C0DF0">
              <w:rPr>
                <w:rFonts w:ascii="Times New Roman" w:hAnsi="Times New Roman"/>
                <w:color w:val="2C2C2C"/>
              </w:rPr>
              <w:t>автоматические выключатели, шина нулевая</w:t>
            </w:r>
          </w:p>
        </w:tc>
        <w:tc>
          <w:tcPr>
            <w:tcW w:w="1754" w:type="dxa"/>
            <w:vMerge/>
          </w:tcPr>
          <w:p w14:paraId="151B8976" w14:textId="7DF150F6" w:rsidR="00306596" w:rsidRPr="003C0DF0" w:rsidRDefault="00306596" w:rsidP="003C0DF0">
            <w:pPr>
              <w:jc w:val="center"/>
              <w:rPr>
                <w:rFonts w:ascii="Times New Roman" w:hAnsi="Times New Roman"/>
                <w:color w:val="2C2C2C"/>
              </w:rPr>
            </w:pPr>
          </w:p>
        </w:tc>
        <w:tc>
          <w:tcPr>
            <w:tcW w:w="1429" w:type="dxa"/>
          </w:tcPr>
          <w:p w14:paraId="5C754025" w14:textId="77777777" w:rsidR="00306596" w:rsidRPr="003C0DF0" w:rsidRDefault="00306596" w:rsidP="003C0DF0">
            <w:pPr>
              <w:jc w:val="center"/>
              <w:rPr>
                <w:rFonts w:ascii="Times New Roman" w:hAnsi="Times New Roman"/>
              </w:rPr>
            </w:pPr>
          </w:p>
        </w:tc>
      </w:tr>
      <w:tr w:rsidR="00306596" w:rsidRPr="003C0DF0" w14:paraId="399CB34F" w14:textId="77777777" w:rsidTr="003C0DF0">
        <w:tc>
          <w:tcPr>
            <w:tcW w:w="695" w:type="dxa"/>
          </w:tcPr>
          <w:p w14:paraId="0CC233C5" w14:textId="77777777" w:rsidR="00306596" w:rsidRPr="003C0DF0" w:rsidRDefault="00306596" w:rsidP="003C0DF0">
            <w:pPr>
              <w:jc w:val="center"/>
              <w:rPr>
                <w:rFonts w:ascii="Times New Roman" w:hAnsi="Times New Roman"/>
                <w:color w:val="000000"/>
              </w:rPr>
            </w:pPr>
          </w:p>
        </w:tc>
        <w:tc>
          <w:tcPr>
            <w:tcW w:w="2793" w:type="dxa"/>
          </w:tcPr>
          <w:p w14:paraId="1148C0DF" w14:textId="77777777" w:rsidR="00306596" w:rsidRPr="003C0DF0" w:rsidRDefault="00306596" w:rsidP="003C0DF0">
            <w:pPr>
              <w:rPr>
                <w:rFonts w:ascii="Times New Roman" w:hAnsi="Times New Roman"/>
              </w:rPr>
            </w:pPr>
          </w:p>
        </w:tc>
        <w:tc>
          <w:tcPr>
            <w:tcW w:w="2896" w:type="dxa"/>
            <w:vAlign w:val="center"/>
          </w:tcPr>
          <w:p w14:paraId="2F1BD63F" w14:textId="4B97BAC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Высота нулевой шины</w:t>
            </w:r>
          </w:p>
        </w:tc>
        <w:tc>
          <w:tcPr>
            <w:tcW w:w="4247" w:type="dxa"/>
            <w:vAlign w:val="center"/>
          </w:tcPr>
          <w:p w14:paraId="59F7014E" w14:textId="16E4953F" w:rsidR="00306596" w:rsidRPr="003C0DF0" w:rsidRDefault="00306596" w:rsidP="003C0DF0">
            <w:pPr>
              <w:jc w:val="center"/>
              <w:rPr>
                <w:rFonts w:ascii="Times New Roman" w:hAnsi="Times New Roman"/>
                <w:color w:val="2C2C2C"/>
              </w:rPr>
            </w:pPr>
            <w:r w:rsidRPr="003C0DF0">
              <w:rPr>
                <w:rFonts w:ascii="Times New Roman" w:hAnsi="Times New Roman"/>
                <w:noProof/>
              </w:rPr>
              <w:t>До 35.0</w:t>
            </w:r>
          </w:p>
        </w:tc>
        <w:tc>
          <w:tcPr>
            <w:tcW w:w="1754" w:type="dxa"/>
            <w:vMerge/>
            <w:vAlign w:val="center"/>
          </w:tcPr>
          <w:p w14:paraId="73FA060B" w14:textId="78DBED71" w:rsidR="00306596" w:rsidRPr="003C0DF0" w:rsidRDefault="00306596" w:rsidP="003C0DF0">
            <w:pPr>
              <w:jc w:val="center"/>
              <w:rPr>
                <w:rFonts w:ascii="Times New Roman" w:hAnsi="Times New Roman"/>
                <w:color w:val="2C2C2C"/>
              </w:rPr>
            </w:pPr>
          </w:p>
        </w:tc>
        <w:tc>
          <w:tcPr>
            <w:tcW w:w="1429" w:type="dxa"/>
            <w:vAlign w:val="center"/>
          </w:tcPr>
          <w:p w14:paraId="59C6C5BC" w14:textId="24171A04" w:rsidR="00306596" w:rsidRPr="003C0DF0" w:rsidRDefault="00306596" w:rsidP="003C0DF0">
            <w:pPr>
              <w:jc w:val="center"/>
              <w:rPr>
                <w:rFonts w:ascii="Times New Roman" w:hAnsi="Times New Roman"/>
              </w:rPr>
            </w:pPr>
            <w:r w:rsidRPr="003C0DF0">
              <w:rPr>
                <w:rFonts w:ascii="Times New Roman" w:hAnsi="Times New Roman"/>
                <w:noProof/>
              </w:rPr>
              <w:t>мм</w:t>
            </w:r>
          </w:p>
        </w:tc>
      </w:tr>
      <w:tr w:rsidR="00306596" w:rsidRPr="003C0DF0" w14:paraId="7B853939" w14:textId="77777777" w:rsidTr="003C0DF0">
        <w:tc>
          <w:tcPr>
            <w:tcW w:w="695" w:type="dxa"/>
          </w:tcPr>
          <w:p w14:paraId="16A583B4" w14:textId="77777777" w:rsidR="00306596" w:rsidRPr="003C0DF0" w:rsidRDefault="00306596" w:rsidP="003C0DF0">
            <w:pPr>
              <w:jc w:val="center"/>
              <w:rPr>
                <w:rFonts w:ascii="Times New Roman" w:hAnsi="Times New Roman"/>
                <w:color w:val="000000"/>
              </w:rPr>
            </w:pPr>
          </w:p>
        </w:tc>
        <w:tc>
          <w:tcPr>
            <w:tcW w:w="2793" w:type="dxa"/>
          </w:tcPr>
          <w:p w14:paraId="66BA60F0" w14:textId="77777777" w:rsidR="00306596" w:rsidRPr="003C0DF0" w:rsidRDefault="00306596" w:rsidP="003C0DF0">
            <w:pPr>
              <w:rPr>
                <w:rFonts w:ascii="Times New Roman" w:hAnsi="Times New Roman"/>
              </w:rPr>
            </w:pPr>
          </w:p>
        </w:tc>
        <w:tc>
          <w:tcPr>
            <w:tcW w:w="2896" w:type="dxa"/>
            <w:vAlign w:val="center"/>
          </w:tcPr>
          <w:p w14:paraId="1725BB25" w14:textId="40F144DB"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 xml:space="preserve">Длина нулевой шины </w:t>
            </w:r>
          </w:p>
        </w:tc>
        <w:tc>
          <w:tcPr>
            <w:tcW w:w="4247" w:type="dxa"/>
            <w:vAlign w:val="center"/>
          </w:tcPr>
          <w:p w14:paraId="1D8939C2" w14:textId="02EB56DC" w:rsidR="00306596" w:rsidRPr="003C0DF0" w:rsidRDefault="00306596" w:rsidP="003C0DF0">
            <w:pPr>
              <w:jc w:val="center"/>
              <w:rPr>
                <w:rFonts w:ascii="Times New Roman" w:hAnsi="Times New Roman"/>
                <w:noProof/>
              </w:rPr>
            </w:pPr>
            <w:r w:rsidRPr="003C0DF0">
              <w:rPr>
                <w:rFonts w:ascii="Times New Roman" w:hAnsi="Times New Roman"/>
                <w:noProof/>
              </w:rPr>
              <w:t>менее 100</w:t>
            </w:r>
          </w:p>
        </w:tc>
        <w:tc>
          <w:tcPr>
            <w:tcW w:w="1754" w:type="dxa"/>
            <w:vMerge/>
            <w:vAlign w:val="center"/>
          </w:tcPr>
          <w:p w14:paraId="34798D9C" w14:textId="2BA2C7B6" w:rsidR="00306596" w:rsidRPr="003C0DF0" w:rsidRDefault="00306596" w:rsidP="003C0DF0">
            <w:pPr>
              <w:jc w:val="center"/>
              <w:rPr>
                <w:rFonts w:ascii="Times New Roman" w:hAnsi="Times New Roman"/>
                <w:noProof/>
              </w:rPr>
            </w:pPr>
          </w:p>
        </w:tc>
        <w:tc>
          <w:tcPr>
            <w:tcW w:w="1429" w:type="dxa"/>
            <w:vAlign w:val="center"/>
          </w:tcPr>
          <w:p w14:paraId="363A741C" w14:textId="75CF9A6C"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4AF5CC95" w14:textId="77777777" w:rsidTr="003C0DF0">
        <w:tc>
          <w:tcPr>
            <w:tcW w:w="695" w:type="dxa"/>
          </w:tcPr>
          <w:p w14:paraId="21FA1D9C" w14:textId="77777777" w:rsidR="00306596" w:rsidRPr="003C0DF0" w:rsidRDefault="00306596" w:rsidP="003C0DF0">
            <w:pPr>
              <w:jc w:val="center"/>
              <w:rPr>
                <w:rFonts w:ascii="Times New Roman" w:hAnsi="Times New Roman"/>
                <w:color w:val="000000"/>
              </w:rPr>
            </w:pPr>
          </w:p>
        </w:tc>
        <w:tc>
          <w:tcPr>
            <w:tcW w:w="2793" w:type="dxa"/>
          </w:tcPr>
          <w:p w14:paraId="134EBA86" w14:textId="77777777" w:rsidR="00306596" w:rsidRPr="003C0DF0" w:rsidRDefault="00306596" w:rsidP="003C0DF0">
            <w:pPr>
              <w:rPr>
                <w:rFonts w:ascii="Times New Roman" w:hAnsi="Times New Roman"/>
              </w:rPr>
            </w:pPr>
          </w:p>
        </w:tc>
        <w:tc>
          <w:tcPr>
            <w:tcW w:w="2896" w:type="dxa"/>
            <w:vAlign w:val="center"/>
          </w:tcPr>
          <w:p w14:paraId="4E5659C8" w14:textId="52B65D73"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Ширина нулевой шины</w:t>
            </w:r>
          </w:p>
        </w:tc>
        <w:tc>
          <w:tcPr>
            <w:tcW w:w="4247" w:type="dxa"/>
            <w:vAlign w:val="center"/>
          </w:tcPr>
          <w:p w14:paraId="61BF22D9" w14:textId="392BDF24" w:rsidR="00306596" w:rsidRPr="003C0DF0" w:rsidRDefault="00306596" w:rsidP="003C0DF0">
            <w:pPr>
              <w:jc w:val="center"/>
              <w:rPr>
                <w:rFonts w:ascii="Times New Roman" w:hAnsi="Times New Roman"/>
                <w:noProof/>
              </w:rPr>
            </w:pPr>
            <w:r w:rsidRPr="003C0DF0">
              <w:rPr>
                <w:rFonts w:ascii="Times New Roman" w:hAnsi="Times New Roman"/>
                <w:noProof/>
              </w:rPr>
              <w:t>Не менее 12.5</w:t>
            </w:r>
          </w:p>
        </w:tc>
        <w:tc>
          <w:tcPr>
            <w:tcW w:w="1754" w:type="dxa"/>
            <w:vMerge/>
            <w:vAlign w:val="center"/>
          </w:tcPr>
          <w:p w14:paraId="7CA8CCD3" w14:textId="74994D84" w:rsidR="00306596" w:rsidRPr="003C0DF0" w:rsidRDefault="00306596" w:rsidP="003C0DF0">
            <w:pPr>
              <w:jc w:val="center"/>
              <w:rPr>
                <w:rFonts w:ascii="Times New Roman" w:hAnsi="Times New Roman"/>
                <w:noProof/>
              </w:rPr>
            </w:pPr>
          </w:p>
        </w:tc>
        <w:tc>
          <w:tcPr>
            <w:tcW w:w="1429" w:type="dxa"/>
            <w:vAlign w:val="center"/>
          </w:tcPr>
          <w:p w14:paraId="72C6AD5D" w14:textId="4E6FE22A"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75FD014B" w14:textId="77777777" w:rsidTr="003C0DF0">
        <w:tc>
          <w:tcPr>
            <w:tcW w:w="695" w:type="dxa"/>
          </w:tcPr>
          <w:p w14:paraId="55046F27" w14:textId="77777777" w:rsidR="00306596" w:rsidRPr="003C0DF0" w:rsidRDefault="00306596" w:rsidP="003C0DF0">
            <w:pPr>
              <w:jc w:val="center"/>
              <w:rPr>
                <w:rFonts w:ascii="Times New Roman" w:hAnsi="Times New Roman"/>
                <w:color w:val="000000"/>
              </w:rPr>
            </w:pPr>
          </w:p>
        </w:tc>
        <w:tc>
          <w:tcPr>
            <w:tcW w:w="2793" w:type="dxa"/>
          </w:tcPr>
          <w:p w14:paraId="262902B0" w14:textId="77777777" w:rsidR="00306596" w:rsidRPr="003C0DF0" w:rsidRDefault="00306596" w:rsidP="003C0DF0">
            <w:pPr>
              <w:rPr>
                <w:rFonts w:ascii="Times New Roman" w:hAnsi="Times New Roman"/>
              </w:rPr>
            </w:pPr>
          </w:p>
        </w:tc>
        <w:tc>
          <w:tcPr>
            <w:tcW w:w="2896" w:type="dxa"/>
            <w:vAlign w:val="center"/>
          </w:tcPr>
          <w:p w14:paraId="0E58D369" w14:textId="06278CB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 xml:space="preserve">Номинальный ток нулевой шины </w:t>
            </w:r>
          </w:p>
        </w:tc>
        <w:tc>
          <w:tcPr>
            <w:tcW w:w="4247" w:type="dxa"/>
            <w:vAlign w:val="center"/>
          </w:tcPr>
          <w:p w14:paraId="00B322D6" w14:textId="364EF71E" w:rsidR="00306596" w:rsidRPr="003C0DF0" w:rsidRDefault="00306596" w:rsidP="003C0DF0">
            <w:pPr>
              <w:jc w:val="center"/>
              <w:rPr>
                <w:rFonts w:ascii="Times New Roman" w:hAnsi="Times New Roman"/>
                <w:noProof/>
              </w:rPr>
            </w:pPr>
            <w:r w:rsidRPr="003C0DF0">
              <w:rPr>
                <w:rFonts w:ascii="Times New Roman" w:hAnsi="Times New Roman"/>
                <w:noProof/>
              </w:rPr>
              <w:t>Не менее 125</w:t>
            </w:r>
          </w:p>
        </w:tc>
        <w:tc>
          <w:tcPr>
            <w:tcW w:w="1754" w:type="dxa"/>
            <w:vMerge/>
            <w:vAlign w:val="center"/>
          </w:tcPr>
          <w:p w14:paraId="734C2E5A" w14:textId="12399538" w:rsidR="00306596" w:rsidRPr="003C0DF0" w:rsidRDefault="00306596" w:rsidP="003C0DF0">
            <w:pPr>
              <w:jc w:val="center"/>
              <w:rPr>
                <w:rFonts w:ascii="Times New Roman" w:hAnsi="Times New Roman"/>
                <w:noProof/>
              </w:rPr>
            </w:pPr>
          </w:p>
        </w:tc>
        <w:tc>
          <w:tcPr>
            <w:tcW w:w="1429" w:type="dxa"/>
            <w:vAlign w:val="center"/>
          </w:tcPr>
          <w:p w14:paraId="4C9B1EE4" w14:textId="3AD8C2BE" w:rsidR="00306596" w:rsidRPr="003C0DF0" w:rsidRDefault="00306596" w:rsidP="003C0DF0">
            <w:pPr>
              <w:jc w:val="center"/>
              <w:rPr>
                <w:rFonts w:ascii="Times New Roman" w:hAnsi="Times New Roman"/>
                <w:noProof/>
              </w:rPr>
            </w:pPr>
            <w:r w:rsidRPr="003C0DF0">
              <w:rPr>
                <w:rFonts w:ascii="Times New Roman" w:hAnsi="Times New Roman"/>
                <w:noProof/>
              </w:rPr>
              <w:t>А</w:t>
            </w:r>
          </w:p>
        </w:tc>
      </w:tr>
      <w:tr w:rsidR="00306596" w:rsidRPr="003C0DF0" w14:paraId="127770C8" w14:textId="77777777" w:rsidTr="003C0DF0">
        <w:tc>
          <w:tcPr>
            <w:tcW w:w="695" w:type="dxa"/>
          </w:tcPr>
          <w:p w14:paraId="5E102CF4" w14:textId="77777777" w:rsidR="00306596" w:rsidRPr="003C0DF0" w:rsidRDefault="00306596" w:rsidP="003C0DF0">
            <w:pPr>
              <w:jc w:val="center"/>
              <w:rPr>
                <w:rFonts w:ascii="Times New Roman" w:hAnsi="Times New Roman"/>
                <w:color w:val="000000"/>
              </w:rPr>
            </w:pPr>
          </w:p>
        </w:tc>
        <w:tc>
          <w:tcPr>
            <w:tcW w:w="2793" w:type="dxa"/>
          </w:tcPr>
          <w:p w14:paraId="2D997DC9" w14:textId="77777777" w:rsidR="00306596" w:rsidRPr="003C0DF0" w:rsidRDefault="00306596" w:rsidP="003C0DF0">
            <w:pPr>
              <w:rPr>
                <w:rFonts w:ascii="Times New Roman" w:hAnsi="Times New Roman"/>
              </w:rPr>
            </w:pPr>
          </w:p>
        </w:tc>
        <w:tc>
          <w:tcPr>
            <w:tcW w:w="2896" w:type="dxa"/>
            <w:vAlign w:val="center"/>
          </w:tcPr>
          <w:p w14:paraId="747B4622" w14:textId="0B2E6A4C"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Количество контактов на нулевой шилы</w:t>
            </w:r>
          </w:p>
        </w:tc>
        <w:tc>
          <w:tcPr>
            <w:tcW w:w="4247" w:type="dxa"/>
            <w:vAlign w:val="center"/>
          </w:tcPr>
          <w:p w14:paraId="383E7672" w14:textId="0EB09D96" w:rsidR="00306596" w:rsidRPr="003C0DF0" w:rsidRDefault="00306596" w:rsidP="003C0DF0">
            <w:pPr>
              <w:jc w:val="center"/>
              <w:rPr>
                <w:rFonts w:ascii="Times New Roman" w:hAnsi="Times New Roman"/>
                <w:noProof/>
              </w:rPr>
            </w:pPr>
            <w:r w:rsidRPr="003C0DF0">
              <w:rPr>
                <w:rFonts w:ascii="Times New Roman" w:hAnsi="Times New Roman"/>
                <w:noProof/>
              </w:rPr>
              <w:t>Не менее 12</w:t>
            </w:r>
          </w:p>
        </w:tc>
        <w:tc>
          <w:tcPr>
            <w:tcW w:w="1754" w:type="dxa"/>
            <w:vMerge/>
            <w:vAlign w:val="center"/>
          </w:tcPr>
          <w:p w14:paraId="4F52C310" w14:textId="210875C8" w:rsidR="00306596" w:rsidRPr="003C0DF0" w:rsidRDefault="00306596" w:rsidP="003C0DF0">
            <w:pPr>
              <w:jc w:val="center"/>
              <w:rPr>
                <w:rFonts w:ascii="Times New Roman" w:hAnsi="Times New Roman"/>
                <w:noProof/>
              </w:rPr>
            </w:pPr>
          </w:p>
        </w:tc>
        <w:tc>
          <w:tcPr>
            <w:tcW w:w="1429" w:type="dxa"/>
            <w:vAlign w:val="center"/>
          </w:tcPr>
          <w:p w14:paraId="351219E0" w14:textId="77777777" w:rsidR="00306596" w:rsidRPr="003C0DF0" w:rsidRDefault="00306596" w:rsidP="003C0DF0">
            <w:pPr>
              <w:jc w:val="center"/>
              <w:rPr>
                <w:rFonts w:ascii="Times New Roman" w:hAnsi="Times New Roman"/>
                <w:noProof/>
              </w:rPr>
            </w:pPr>
          </w:p>
        </w:tc>
      </w:tr>
      <w:tr w:rsidR="00306596" w:rsidRPr="003C0DF0" w14:paraId="396707EC" w14:textId="77777777" w:rsidTr="003C0DF0">
        <w:tc>
          <w:tcPr>
            <w:tcW w:w="695" w:type="dxa"/>
          </w:tcPr>
          <w:p w14:paraId="213E4AEA" w14:textId="77777777" w:rsidR="00306596" w:rsidRPr="003C0DF0" w:rsidRDefault="00306596" w:rsidP="003C0DF0">
            <w:pPr>
              <w:jc w:val="center"/>
              <w:rPr>
                <w:rFonts w:ascii="Times New Roman" w:hAnsi="Times New Roman"/>
                <w:color w:val="000000"/>
              </w:rPr>
            </w:pPr>
          </w:p>
        </w:tc>
        <w:tc>
          <w:tcPr>
            <w:tcW w:w="2793" w:type="dxa"/>
          </w:tcPr>
          <w:p w14:paraId="6DCCBCCF" w14:textId="77777777" w:rsidR="00306596" w:rsidRPr="003C0DF0" w:rsidRDefault="00306596" w:rsidP="003C0DF0">
            <w:pPr>
              <w:rPr>
                <w:rFonts w:ascii="Times New Roman" w:hAnsi="Times New Roman"/>
              </w:rPr>
            </w:pPr>
          </w:p>
        </w:tc>
        <w:tc>
          <w:tcPr>
            <w:tcW w:w="2896" w:type="dxa"/>
            <w:vAlign w:val="center"/>
          </w:tcPr>
          <w:p w14:paraId="62744E2E" w14:textId="40A7B863"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Номинальный ток автоматических выключателей</w:t>
            </w:r>
          </w:p>
        </w:tc>
        <w:tc>
          <w:tcPr>
            <w:tcW w:w="4247" w:type="dxa"/>
            <w:vAlign w:val="center"/>
          </w:tcPr>
          <w:p w14:paraId="22E813A7" w14:textId="7D59730C"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 </w:t>
            </w:r>
            <w:r w:rsidRPr="003C0DF0">
              <w:rPr>
                <w:rFonts w:ascii="Times New Roman" w:hAnsi="Times New Roman"/>
                <w:noProof/>
              </w:rPr>
              <w:t>10</w:t>
            </w:r>
          </w:p>
        </w:tc>
        <w:tc>
          <w:tcPr>
            <w:tcW w:w="1754" w:type="dxa"/>
            <w:vMerge/>
            <w:vAlign w:val="center"/>
          </w:tcPr>
          <w:p w14:paraId="3C46B872" w14:textId="079114BB" w:rsidR="00306596" w:rsidRPr="003C0DF0" w:rsidRDefault="00306596" w:rsidP="003C0DF0">
            <w:pPr>
              <w:jc w:val="center"/>
              <w:rPr>
                <w:rFonts w:ascii="Times New Roman" w:hAnsi="Times New Roman"/>
                <w:noProof/>
              </w:rPr>
            </w:pPr>
          </w:p>
        </w:tc>
        <w:tc>
          <w:tcPr>
            <w:tcW w:w="1429" w:type="dxa"/>
            <w:vAlign w:val="center"/>
          </w:tcPr>
          <w:p w14:paraId="001ED1E6" w14:textId="60E4AFFA" w:rsidR="00306596" w:rsidRPr="003C0DF0" w:rsidRDefault="00306596" w:rsidP="003C0DF0">
            <w:pPr>
              <w:jc w:val="center"/>
              <w:rPr>
                <w:rFonts w:ascii="Times New Roman" w:hAnsi="Times New Roman"/>
                <w:noProof/>
              </w:rPr>
            </w:pPr>
            <w:r w:rsidRPr="003C0DF0">
              <w:rPr>
                <w:rFonts w:ascii="Times New Roman" w:hAnsi="Times New Roman"/>
                <w:lang w:val="en-US"/>
              </w:rPr>
              <w:t>А</w:t>
            </w:r>
          </w:p>
        </w:tc>
      </w:tr>
      <w:tr w:rsidR="00306596" w:rsidRPr="003C0DF0" w14:paraId="092F7143" w14:textId="77777777" w:rsidTr="003C0DF0">
        <w:tc>
          <w:tcPr>
            <w:tcW w:w="695" w:type="dxa"/>
          </w:tcPr>
          <w:p w14:paraId="166E71DB" w14:textId="77777777" w:rsidR="00306596" w:rsidRPr="003C0DF0" w:rsidRDefault="00306596" w:rsidP="003C0DF0">
            <w:pPr>
              <w:jc w:val="center"/>
              <w:rPr>
                <w:rFonts w:ascii="Times New Roman" w:hAnsi="Times New Roman"/>
                <w:color w:val="000000"/>
              </w:rPr>
            </w:pPr>
          </w:p>
        </w:tc>
        <w:tc>
          <w:tcPr>
            <w:tcW w:w="2793" w:type="dxa"/>
          </w:tcPr>
          <w:p w14:paraId="2612A3B8" w14:textId="77777777" w:rsidR="00306596" w:rsidRPr="003C0DF0" w:rsidRDefault="00306596" w:rsidP="003C0DF0">
            <w:pPr>
              <w:rPr>
                <w:rFonts w:ascii="Times New Roman" w:hAnsi="Times New Roman"/>
              </w:rPr>
            </w:pPr>
          </w:p>
        </w:tc>
        <w:tc>
          <w:tcPr>
            <w:tcW w:w="2896" w:type="dxa"/>
          </w:tcPr>
          <w:p w14:paraId="341F966C" w14:textId="7C18BF9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 xml:space="preserve">Наибольшее номинальное поперечное сечение присоединяемых проводников </w:t>
            </w:r>
            <w:r w:rsidRPr="003C0DF0">
              <w:rPr>
                <w:rFonts w:ascii="Times New Roman" w:hAnsi="Times New Roman"/>
              </w:rPr>
              <w:t>автоматических выключателей</w:t>
            </w:r>
          </w:p>
        </w:tc>
        <w:tc>
          <w:tcPr>
            <w:tcW w:w="4247" w:type="dxa"/>
          </w:tcPr>
          <w:p w14:paraId="3ADA7923" w14:textId="5C7A58FF" w:rsidR="00306596" w:rsidRPr="003C0DF0" w:rsidRDefault="00306596" w:rsidP="003C0DF0">
            <w:pPr>
              <w:jc w:val="center"/>
              <w:rPr>
                <w:rFonts w:ascii="Times New Roman" w:hAnsi="Times New Roman"/>
                <w:bCs/>
                <w:color w:val="000000"/>
              </w:rPr>
            </w:pPr>
            <w:r w:rsidRPr="003C0DF0">
              <w:rPr>
                <w:rFonts w:ascii="Times New Roman" w:hAnsi="Times New Roman"/>
                <w:noProof/>
              </w:rPr>
              <w:t>Не более 4</w:t>
            </w:r>
          </w:p>
        </w:tc>
        <w:tc>
          <w:tcPr>
            <w:tcW w:w="1754" w:type="dxa"/>
            <w:vMerge/>
          </w:tcPr>
          <w:p w14:paraId="6A660DA0" w14:textId="6972F0C0" w:rsidR="00306596" w:rsidRPr="003C0DF0" w:rsidRDefault="00306596" w:rsidP="003C0DF0">
            <w:pPr>
              <w:jc w:val="center"/>
              <w:rPr>
                <w:rFonts w:ascii="Times New Roman" w:hAnsi="Times New Roman"/>
                <w:noProof/>
              </w:rPr>
            </w:pPr>
          </w:p>
        </w:tc>
        <w:tc>
          <w:tcPr>
            <w:tcW w:w="1429" w:type="dxa"/>
          </w:tcPr>
          <w:p w14:paraId="6825B220" w14:textId="628DC8FA" w:rsidR="00306596" w:rsidRPr="003C0DF0" w:rsidRDefault="00306596" w:rsidP="003C0DF0">
            <w:pPr>
              <w:jc w:val="center"/>
              <w:rPr>
                <w:rFonts w:ascii="Times New Roman" w:hAnsi="Times New Roman"/>
                <w:lang w:val="en-US"/>
              </w:rPr>
            </w:pPr>
            <w:r w:rsidRPr="003C0DF0">
              <w:rPr>
                <w:rFonts w:ascii="Times New Roman" w:hAnsi="Times New Roman"/>
                <w:noProof/>
              </w:rPr>
              <w:t>мм</w:t>
            </w:r>
            <w:r w:rsidRPr="003C0DF0">
              <w:rPr>
                <w:rFonts w:ascii="Times New Roman" w:hAnsi="Times New Roman"/>
                <w:noProof/>
                <w:vertAlign w:val="superscript"/>
              </w:rPr>
              <w:t>2</w:t>
            </w:r>
          </w:p>
        </w:tc>
      </w:tr>
      <w:tr w:rsidR="00306596" w:rsidRPr="003C0DF0" w14:paraId="5BBBA519" w14:textId="77777777" w:rsidTr="003C0DF0">
        <w:tc>
          <w:tcPr>
            <w:tcW w:w="695" w:type="dxa"/>
          </w:tcPr>
          <w:p w14:paraId="21932836" w14:textId="77777777" w:rsidR="00306596" w:rsidRPr="003C0DF0" w:rsidRDefault="00306596" w:rsidP="003C0DF0">
            <w:pPr>
              <w:jc w:val="center"/>
              <w:rPr>
                <w:rFonts w:ascii="Times New Roman" w:hAnsi="Times New Roman"/>
                <w:color w:val="000000"/>
              </w:rPr>
            </w:pPr>
          </w:p>
        </w:tc>
        <w:tc>
          <w:tcPr>
            <w:tcW w:w="2793" w:type="dxa"/>
          </w:tcPr>
          <w:p w14:paraId="257A53FE" w14:textId="77777777" w:rsidR="00306596" w:rsidRPr="003C0DF0" w:rsidRDefault="00306596" w:rsidP="003C0DF0">
            <w:pPr>
              <w:rPr>
                <w:rFonts w:ascii="Times New Roman" w:hAnsi="Times New Roman"/>
              </w:rPr>
            </w:pPr>
          </w:p>
        </w:tc>
        <w:tc>
          <w:tcPr>
            <w:tcW w:w="2896" w:type="dxa"/>
          </w:tcPr>
          <w:p w14:paraId="60F50FD6" w14:textId="48B9A798"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Характеристика срабатывания автоматических выключателей</w:t>
            </w:r>
          </w:p>
        </w:tc>
        <w:tc>
          <w:tcPr>
            <w:tcW w:w="4247" w:type="dxa"/>
          </w:tcPr>
          <w:p w14:paraId="346D7968" w14:textId="155F4132" w:rsidR="00306596" w:rsidRPr="003C0DF0" w:rsidRDefault="00306596" w:rsidP="003C0DF0">
            <w:pPr>
              <w:jc w:val="center"/>
              <w:rPr>
                <w:rFonts w:ascii="Times New Roman" w:hAnsi="Times New Roman"/>
                <w:noProof/>
              </w:rPr>
            </w:pPr>
            <w:r w:rsidRPr="003C0DF0">
              <w:rPr>
                <w:rFonts w:ascii="Times New Roman" w:hAnsi="Times New Roman"/>
                <w:color w:val="2C2C2C"/>
                <w:lang w:val="en-US"/>
              </w:rPr>
              <w:t>В</w:t>
            </w:r>
            <w:r w:rsidRPr="003C0DF0">
              <w:rPr>
                <w:rFonts w:ascii="Times New Roman" w:hAnsi="Times New Roman"/>
                <w:color w:val="2C2C2C"/>
              </w:rPr>
              <w:t xml:space="preserve"> или</w:t>
            </w:r>
            <w:r w:rsidRPr="003C0DF0">
              <w:rPr>
                <w:rFonts w:ascii="Times New Roman" w:hAnsi="Times New Roman"/>
                <w:color w:val="2C2C2C"/>
                <w:lang w:val="en-US"/>
              </w:rPr>
              <w:t xml:space="preserve"> С</w:t>
            </w:r>
          </w:p>
        </w:tc>
        <w:tc>
          <w:tcPr>
            <w:tcW w:w="1754" w:type="dxa"/>
            <w:vMerge/>
          </w:tcPr>
          <w:p w14:paraId="66D75D80" w14:textId="6A2C450B" w:rsidR="00306596" w:rsidRPr="003C0DF0" w:rsidRDefault="00306596" w:rsidP="003C0DF0">
            <w:pPr>
              <w:jc w:val="center"/>
              <w:rPr>
                <w:rFonts w:ascii="Times New Roman" w:hAnsi="Times New Roman"/>
                <w:noProof/>
              </w:rPr>
            </w:pPr>
          </w:p>
        </w:tc>
        <w:tc>
          <w:tcPr>
            <w:tcW w:w="1429" w:type="dxa"/>
          </w:tcPr>
          <w:p w14:paraId="6F2AE5B8" w14:textId="77777777" w:rsidR="00306596" w:rsidRPr="003C0DF0" w:rsidRDefault="00306596" w:rsidP="003C0DF0">
            <w:pPr>
              <w:jc w:val="center"/>
              <w:rPr>
                <w:rFonts w:ascii="Times New Roman" w:hAnsi="Times New Roman"/>
                <w:noProof/>
              </w:rPr>
            </w:pPr>
          </w:p>
        </w:tc>
      </w:tr>
      <w:tr w:rsidR="00306596" w:rsidRPr="003C0DF0" w14:paraId="72825F22" w14:textId="77777777" w:rsidTr="003C0DF0">
        <w:tc>
          <w:tcPr>
            <w:tcW w:w="695" w:type="dxa"/>
          </w:tcPr>
          <w:p w14:paraId="5D90A675" w14:textId="77777777" w:rsidR="00306596" w:rsidRPr="003C0DF0" w:rsidRDefault="00306596" w:rsidP="003C0DF0">
            <w:pPr>
              <w:jc w:val="center"/>
              <w:rPr>
                <w:rFonts w:ascii="Times New Roman" w:hAnsi="Times New Roman"/>
                <w:color w:val="000000"/>
              </w:rPr>
            </w:pPr>
          </w:p>
        </w:tc>
        <w:tc>
          <w:tcPr>
            <w:tcW w:w="2793" w:type="dxa"/>
          </w:tcPr>
          <w:p w14:paraId="114EB238" w14:textId="77777777" w:rsidR="00306596" w:rsidRPr="003C0DF0" w:rsidRDefault="00306596" w:rsidP="003C0DF0">
            <w:pPr>
              <w:rPr>
                <w:rFonts w:ascii="Times New Roman" w:hAnsi="Times New Roman"/>
              </w:rPr>
            </w:pPr>
          </w:p>
        </w:tc>
        <w:tc>
          <w:tcPr>
            <w:tcW w:w="2896" w:type="dxa"/>
          </w:tcPr>
          <w:p w14:paraId="1317CE69" w14:textId="2197C2E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Величина токов мгновенного расцепления автоматических </w:t>
            </w:r>
            <w:r w:rsidRPr="003C0DF0">
              <w:rPr>
                <w:rFonts w:ascii="Times New Roman" w:hAnsi="Times New Roman"/>
              </w:rPr>
              <w:lastRenderedPageBreak/>
              <w:t xml:space="preserve">выключателей </w:t>
            </w:r>
          </w:p>
        </w:tc>
        <w:tc>
          <w:tcPr>
            <w:tcW w:w="4247" w:type="dxa"/>
          </w:tcPr>
          <w:p w14:paraId="1356513D" w14:textId="2657AFDB" w:rsidR="00306596" w:rsidRPr="003C0DF0" w:rsidRDefault="00306596" w:rsidP="003C0DF0">
            <w:pPr>
              <w:jc w:val="center"/>
              <w:rPr>
                <w:rFonts w:ascii="Times New Roman" w:hAnsi="Times New Roman"/>
                <w:color w:val="2C2C2C"/>
                <w:lang w:val="en-US"/>
              </w:rPr>
            </w:pPr>
            <w:proofErr w:type="spellStart"/>
            <w:r w:rsidRPr="003C0DF0">
              <w:rPr>
                <w:rFonts w:ascii="Times New Roman" w:hAnsi="Times New Roman"/>
                <w:color w:val="2C2C2C"/>
                <w:lang w:val="en-US"/>
              </w:rPr>
              <w:lastRenderedPageBreak/>
              <w:t>от</w:t>
            </w:r>
            <w:proofErr w:type="spellEnd"/>
            <w:r w:rsidRPr="003C0DF0">
              <w:rPr>
                <w:rFonts w:ascii="Times New Roman" w:hAnsi="Times New Roman"/>
                <w:color w:val="2C2C2C"/>
                <w:lang w:val="en-US"/>
              </w:rPr>
              <w:t xml:space="preserve"> 30 </w:t>
            </w:r>
            <w:proofErr w:type="spellStart"/>
            <w:r w:rsidRPr="003C0DF0">
              <w:rPr>
                <w:rFonts w:ascii="Times New Roman" w:hAnsi="Times New Roman"/>
                <w:color w:val="2C2C2C"/>
                <w:lang w:val="en-US"/>
              </w:rPr>
              <w:t>до</w:t>
            </w:r>
            <w:proofErr w:type="spellEnd"/>
            <w:r w:rsidRPr="003C0DF0">
              <w:rPr>
                <w:rFonts w:ascii="Times New Roman" w:hAnsi="Times New Roman"/>
                <w:color w:val="2C2C2C"/>
                <w:lang w:val="en-US"/>
              </w:rPr>
              <w:t xml:space="preserve"> 250</w:t>
            </w:r>
          </w:p>
        </w:tc>
        <w:tc>
          <w:tcPr>
            <w:tcW w:w="1754" w:type="dxa"/>
            <w:vMerge/>
          </w:tcPr>
          <w:p w14:paraId="71774263" w14:textId="1E47CB2F" w:rsidR="00306596" w:rsidRPr="003C0DF0" w:rsidRDefault="00306596" w:rsidP="003C0DF0">
            <w:pPr>
              <w:jc w:val="center"/>
              <w:rPr>
                <w:rFonts w:ascii="Times New Roman" w:hAnsi="Times New Roman"/>
                <w:color w:val="2C2C2C"/>
                <w:lang w:val="en-US"/>
              </w:rPr>
            </w:pPr>
          </w:p>
        </w:tc>
        <w:tc>
          <w:tcPr>
            <w:tcW w:w="1429" w:type="dxa"/>
          </w:tcPr>
          <w:p w14:paraId="073AB6C5" w14:textId="1E29787E" w:rsidR="00306596" w:rsidRPr="003C0DF0" w:rsidRDefault="00306596" w:rsidP="003C0DF0">
            <w:pPr>
              <w:jc w:val="center"/>
              <w:rPr>
                <w:rFonts w:ascii="Times New Roman" w:hAnsi="Times New Roman"/>
                <w:noProof/>
              </w:rPr>
            </w:pPr>
            <w:r w:rsidRPr="003C0DF0">
              <w:rPr>
                <w:rFonts w:ascii="Times New Roman" w:hAnsi="Times New Roman"/>
              </w:rPr>
              <w:t>А</w:t>
            </w:r>
          </w:p>
        </w:tc>
      </w:tr>
      <w:tr w:rsidR="00306596" w:rsidRPr="003C0DF0" w14:paraId="10936F61" w14:textId="77777777" w:rsidTr="003C0DF0">
        <w:tc>
          <w:tcPr>
            <w:tcW w:w="695" w:type="dxa"/>
          </w:tcPr>
          <w:p w14:paraId="776F3950" w14:textId="2EB3C8F1" w:rsidR="00306596" w:rsidRPr="003C0DF0" w:rsidRDefault="00306596" w:rsidP="003C0DF0">
            <w:pPr>
              <w:jc w:val="center"/>
              <w:rPr>
                <w:rFonts w:ascii="Times New Roman" w:hAnsi="Times New Roman"/>
                <w:color w:val="000000"/>
              </w:rPr>
            </w:pPr>
            <w:r w:rsidRPr="003C0DF0">
              <w:rPr>
                <w:rFonts w:ascii="Times New Roman" w:hAnsi="Times New Roman"/>
                <w:color w:val="000000"/>
              </w:rPr>
              <w:t>43</w:t>
            </w:r>
          </w:p>
        </w:tc>
        <w:tc>
          <w:tcPr>
            <w:tcW w:w="2793" w:type="dxa"/>
          </w:tcPr>
          <w:p w14:paraId="00F6AF7F" w14:textId="42E46376" w:rsidR="00306596" w:rsidRPr="003C0DF0" w:rsidRDefault="00306596" w:rsidP="003C0DF0">
            <w:pPr>
              <w:rPr>
                <w:rFonts w:ascii="Times New Roman" w:hAnsi="Times New Roman"/>
              </w:rPr>
            </w:pPr>
            <w:r w:rsidRPr="003C0DF0">
              <w:rPr>
                <w:rFonts w:ascii="Times New Roman" w:hAnsi="Times New Roman"/>
              </w:rPr>
              <w:t>Щит распределительный, тип 2</w:t>
            </w:r>
          </w:p>
        </w:tc>
        <w:tc>
          <w:tcPr>
            <w:tcW w:w="2896" w:type="dxa"/>
          </w:tcPr>
          <w:p w14:paraId="12B75150" w14:textId="076742A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Назначение</w:t>
            </w:r>
          </w:p>
        </w:tc>
        <w:tc>
          <w:tcPr>
            <w:tcW w:w="4247" w:type="dxa"/>
          </w:tcPr>
          <w:p w14:paraId="1DB72A0E" w14:textId="1F73E4BF" w:rsidR="00306596" w:rsidRPr="003C0DF0" w:rsidRDefault="00306596" w:rsidP="003C0DF0">
            <w:pPr>
              <w:jc w:val="center"/>
              <w:rPr>
                <w:rFonts w:ascii="Times New Roman" w:hAnsi="Times New Roman"/>
                <w:color w:val="2C2C2C"/>
              </w:rPr>
            </w:pPr>
            <w:r w:rsidRPr="003C0DF0">
              <w:rPr>
                <w:rFonts w:ascii="Times New Roman" w:hAnsi="Times New Roman"/>
              </w:rPr>
              <w:t>Щит для сборки распределительных электрощитов с использованием модульной аппаратуры, для ввода и распределения электроэнергии, а также для защиты сетей напряжением не менее 230 и не более 400 В от токов перегрузки и короткого замыкания.</w:t>
            </w:r>
          </w:p>
        </w:tc>
        <w:tc>
          <w:tcPr>
            <w:tcW w:w="1754" w:type="dxa"/>
            <w:vMerge/>
          </w:tcPr>
          <w:p w14:paraId="16D51EB6" w14:textId="097E3519" w:rsidR="00306596" w:rsidRPr="003C0DF0" w:rsidRDefault="00306596" w:rsidP="003C0DF0">
            <w:pPr>
              <w:jc w:val="center"/>
              <w:rPr>
                <w:rFonts w:ascii="Times New Roman" w:hAnsi="Times New Roman"/>
                <w:color w:val="2C2C2C"/>
              </w:rPr>
            </w:pPr>
          </w:p>
        </w:tc>
        <w:tc>
          <w:tcPr>
            <w:tcW w:w="1429" w:type="dxa"/>
            <w:vAlign w:val="center"/>
          </w:tcPr>
          <w:p w14:paraId="0907F01E" w14:textId="079493B2" w:rsidR="00306596" w:rsidRPr="003C0DF0" w:rsidRDefault="00306596" w:rsidP="003C0DF0">
            <w:pPr>
              <w:jc w:val="center"/>
              <w:rPr>
                <w:rFonts w:ascii="Times New Roman" w:hAnsi="Times New Roman"/>
              </w:rPr>
            </w:pPr>
            <w:r w:rsidRPr="003C0DF0">
              <w:rPr>
                <w:rFonts w:ascii="Times New Roman" w:hAnsi="Times New Roman"/>
              </w:rPr>
              <w:t>В</w:t>
            </w:r>
          </w:p>
        </w:tc>
      </w:tr>
      <w:tr w:rsidR="00306596" w:rsidRPr="003C0DF0" w14:paraId="0DEC749F" w14:textId="77777777" w:rsidTr="003C0DF0">
        <w:tc>
          <w:tcPr>
            <w:tcW w:w="695" w:type="dxa"/>
          </w:tcPr>
          <w:p w14:paraId="5DD7974D" w14:textId="77777777" w:rsidR="00306596" w:rsidRPr="003C0DF0" w:rsidRDefault="00306596" w:rsidP="003C0DF0">
            <w:pPr>
              <w:jc w:val="center"/>
              <w:rPr>
                <w:rFonts w:ascii="Times New Roman" w:hAnsi="Times New Roman"/>
                <w:color w:val="000000"/>
              </w:rPr>
            </w:pPr>
          </w:p>
        </w:tc>
        <w:tc>
          <w:tcPr>
            <w:tcW w:w="2793" w:type="dxa"/>
          </w:tcPr>
          <w:p w14:paraId="32D45ECF" w14:textId="77777777" w:rsidR="00306596" w:rsidRPr="003C0DF0" w:rsidRDefault="00306596" w:rsidP="003C0DF0">
            <w:pPr>
              <w:rPr>
                <w:rFonts w:ascii="Times New Roman" w:hAnsi="Times New Roman"/>
              </w:rPr>
            </w:pPr>
          </w:p>
        </w:tc>
        <w:tc>
          <w:tcPr>
            <w:tcW w:w="2896" w:type="dxa"/>
          </w:tcPr>
          <w:p w14:paraId="1845EC04" w14:textId="4342AC8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tcPr>
          <w:p w14:paraId="4D7C0D80" w14:textId="6FE0F2A1" w:rsidR="00306596" w:rsidRPr="003C0DF0" w:rsidRDefault="00306596" w:rsidP="003C0DF0">
            <w:pPr>
              <w:jc w:val="center"/>
              <w:rPr>
                <w:rFonts w:ascii="Times New Roman" w:hAnsi="Times New Roman"/>
              </w:rPr>
            </w:pPr>
            <w:r w:rsidRPr="003C0DF0">
              <w:rPr>
                <w:rFonts w:ascii="Times New Roman" w:hAnsi="Times New Roman"/>
                <w:color w:val="2C2C2C"/>
              </w:rPr>
              <w:t>не менее -20 не более +45</w:t>
            </w:r>
          </w:p>
        </w:tc>
        <w:tc>
          <w:tcPr>
            <w:tcW w:w="1754" w:type="dxa"/>
            <w:vMerge/>
          </w:tcPr>
          <w:p w14:paraId="2B1EBC3F" w14:textId="480526C8" w:rsidR="00306596" w:rsidRPr="003C0DF0" w:rsidRDefault="00306596" w:rsidP="003C0DF0">
            <w:pPr>
              <w:jc w:val="center"/>
              <w:rPr>
                <w:rFonts w:ascii="Times New Roman" w:hAnsi="Times New Roman"/>
              </w:rPr>
            </w:pPr>
          </w:p>
        </w:tc>
        <w:tc>
          <w:tcPr>
            <w:tcW w:w="1429" w:type="dxa"/>
            <w:vAlign w:val="center"/>
          </w:tcPr>
          <w:p w14:paraId="55288112" w14:textId="739A8F63"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35893F7A" w14:textId="77777777" w:rsidTr="003C0DF0">
        <w:tc>
          <w:tcPr>
            <w:tcW w:w="695" w:type="dxa"/>
          </w:tcPr>
          <w:p w14:paraId="4413369F" w14:textId="77777777" w:rsidR="00306596" w:rsidRPr="003C0DF0" w:rsidRDefault="00306596" w:rsidP="003C0DF0">
            <w:pPr>
              <w:jc w:val="center"/>
              <w:rPr>
                <w:rFonts w:ascii="Times New Roman" w:hAnsi="Times New Roman"/>
                <w:color w:val="000000"/>
              </w:rPr>
            </w:pPr>
          </w:p>
        </w:tc>
        <w:tc>
          <w:tcPr>
            <w:tcW w:w="2793" w:type="dxa"/>
          </w:tcPr>
          <w:p w14:paraId="30233C77" w14:textId="77777777" w:rsidR="00306596" w:rsidRPr="003C0DF0" w:rsidRDefault="00306596" w:rsidP="003C0DF0">
            <w:pPr>
              <w:rPr>
                <w:rFonts w:ascii="Times New Roman" w:hAnsi="Times New Roman"/>
              </w:rPr>
            </w:pPr>
          </w:p>
        </w:tc>
        <w:tc>
          <w:tcPr>
            <w:tcW w:w="2896" w:type="dxa"/>
          </w:tcPr>
          <w:p w14:paraId="52D37EBD" w14:textId="6D54EB1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шкафа</w:t>
            </w:r>
          </w:p>
        </w:tc>
        <w:tc>
          <w:tcPr>
            <w:tcW w:w="4247" w:type="dxa"/>
          </w:tcPr>
          <w:p w14:paraId="16B20CE0" w14:textId="6DCB7492" w:rsidR="00306596" w:rsidRPr="003C0DF0" w:rsidRDefault="00306596" w:rsidP="003C0DF0">
            <w:pPr>
              <w:jc w:val="center"/>
              <w:rPr>
                <w:rFonts w:ascii="Times New Roman" w:hAnsi="Times New Roman"/>
                <w:color w:val="2C2C2C"/>
              </w:rPr>
            </w:pPr>
            <w:r w:rsidRPr="003C0DF0">
              <w:rPr>
                <w:rFonts w:ascii="Times New Roman" w:hAnsi="Times New Roman"/>
                <w:color w:val="2C2C2C"/>
              </w:rPr>
              <w:t xml:space="preserve">не менее </w:t>
            </w:r>
            <w:r w:rsidRPr="003C0DF0">
              <w:rPr>
                <w:rFonts w:ascii="Times New Roman" w:hAnsi="Times New Roman"/>
                <w:color w:val="2C2C2C"/>
                <w:lang w:val="en-US"/>
              </w:rPr>
              <w:t>IP</w:t>
            </w:r>
            <w:r w:rsidRPr="003C0DF0">
              <w:rPr>
                <w:rFonts w:ascii="Times New Roman" w:hAnsi="Times New Roman"/>
                <w:color w:val="2C2C2C"/>
              </w:rPr>
              <w:t>54</w:t>
            </w:r>
          </w:p>
        </w:tc>
        <w:tc>
          <w:tcPr>
            <w:tcW w:w="1754" w:type="dxa"/>
            <w:vMerge/>
          </w:tcPr>
          <w:p w14:paraId="47A4BCA6" w14:textId="3F354B8C" w:rsidR="00306596" w:rsidRPr="003C0DF0" w:rsidRDefault="00306596" w:rsidP="003C0DF0">
            <w:pPr>
              <w:jc w:val="center"/>
              <w:rPr>
                <w:rFonts w:ascii="Times New Roman" w:hAnsi="Times New Roman"/>
                <w:color w:val="2C2C2C"/>
              </w:rPr>
            </w:pPr>
          </w:p>
        </w:tc>
        <w:tc>
          <w:tcPr>
            <w:tcW w:w="1429" w:type="dxa"/>
            <w:vAlign w:val="center"/>
          </w:tcPr>
          <w:p w14:paraId="15E60CE4" w14:textId="77777777" w:rsidR="00306596" w:rsidRPr="003C0DF0" w:rsidRDefault="00306596" w:rsidP="003C0DF0">
            <w:pPr>
              <w:jc w:val="center"/>
              <w:rPr>
                <w:rFonts w:ascii="Times New Roman" w:hAnsi="Times New Roman"/>
                <w:vertAlign w:val="superscript"/>
              </w:rPr>
            </w:pPr>
          </w:p>
        </w:tc>
      </w:tr>
      <w:tr w:rsidR="00306596" w:rsidRPr="003C0DF0" w14:paraId="4A8731DC" w14:textId="77777777" w:rsidTr="003C0DF0">
        <w:tc>
          <w:tcPr>
            <w:tcW w:w="695" w:type="dxa"/>
          </w:tcPr>
          <w:p w14:paraId="169F5642" w14:textId="77777777" w:rsidR="00306596" w:rsidRPr="003C0DF0" w:rsidRDefault="00306596" w:rsidP="003C0DF0">
            <w:pPr>
              <w:jc w:val="center"/>
              <w:rPr>
                <w:rFonts w:ascii="Times New Roman" w:hAnsi="Times New Roman"/>
                <w:color w:val="000000"/>
              </w:rPr>
            </w:pPr>
          </w:p>
        </w:tc>
        <w:tc>
          <w:tcPr>
            <w:tcW w:w="2793" w:type="dxa"/>
          </w:tcPr>
          <w:p w14:paraId="79BCCE08" w14:textId="77777777" w:rsidR="00306596" w:rsidRPr="003C0DF0" w:rsidRDefault="00306596" w:rsidP="003C0DF0">
            <w:pPr>
              <w:rPr>
                <w:rFonts w:ascii="Times New Roman" w:hAnsi="Times New Roman"/>
              </w:rPr>
            </w:pPr>
          </w:p>
        </w:tc>
        <w:tc>
          <w:tcPr>
            <w:tcW w:w="2896" w:type="dxa"/>
          </w:tcPr>
          <w:p w14:paraId="5B39019D" w14:textId="3F90A8A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Частота питающей сети, диапазон</w:t>
            </w:r>
          </w:p>
        </w:tc>
        <w:tc>
          <w:tcPr>
            <w:tcW w:w="4247" w:type="dxa"/>
          </w:tcPr>
          <w:p w14:paraId="34FFD5DA" w14:textId="2BA2DF71"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45 не более 65</w:t>
            </w:r>
          </w:p>
        </w:tc>
        <w:tc>
          <w:tcPr>
            <w:tcW w:w="1754" w:type="dxa"/>
            <w:vMerge/>
          </w:tcPr>
          <w:p w14:paraId="55BBE2A9" w14:textId="225E9CCC" w:rsidR="00306596" w:rsidRPr="003C0DF0" w:rsidRDefault="00306596" w:rsidP="003C0DF0">
            <w:pPr>
              <w:jc w:val="center"/>
              <w:rPr>
                <w:rFonts w:ascii="Times New Roman" w:hAnsi="Times New Roman"/>
                <w:color w:val="2C2C2C"/>
                <w:lang w:val="en-US"/>
              </w:rPr>
            </w:pPr>
          </w:p>
        </w:tc>
        <w:tc>
          <w:tcPr>
            <w:tcW w:w="1429" w:type="dxa"/>
            <w:vAlign w:val="center"/>
          </w:tcPr>
          <w:p w14:paraId="23F35EC3" w14:textId="421B082D" w:rsidR="00306596" w:rsidRPr="003C0DF0" w:rsidRDefault="00306596" w:rsidP="003C0DF0">
            <w:pPr>
              <w:jc w:val="center"/>
              <w:rPr>
                <w:rFonts w:ascii="Times New Roman" w:hAnsi="Times New Roman"/>
                <w:vertAlign w:val="superscript"/>
              </w:rPr>
            </w:pPr>
            <w:r w:rsidRPr="003C0DF0">
              <w:rPr>
                <w:rFonts w:ascii="Times New Roman" w:hAnsi="Times New Roman"/>
              </w:rPr>
              <w:t>Гц</w:t>
            </w:r>
          </w:p>
        </w:tc>
      </w:tr>
      <w:tr w:rsidR="00306596" w:rsidRPr="003C0DF0" w14:paraId="6D8F3C10" w14:textId="77777777" w:rsidTr="003C0DF0">
        <w:tc>
          <w:tcPr>
            <w:tcW w:w="695" w:type="dxa"/>
          </w:tcPr>
          <w:p w14:paraId="14E97DA2" w14:textId="77777777" w:rsidR="00306596" w:rsidRPr="003C0DF0" w:rsidRDefault="00306596" w:rsidP="003C0DF0">
            <w:pPr>
              <w:jc w:val="center"/>
              <w:rPr>
                <w:rFonts w:ascii="Times New Roman" w:hAnsi="Times New Roman"/>
                <w:color w:val="000000"/>
              </w:rPr>
            </w:pPr>
          </w:p>
        </w:tc>
        <w:tc>
          <w:tcPr>
            <w:tcW w:w="2793" w:type="dxa"/>
          </w:tcPr>
          <w:p w14:paraId="5C8574B6" w14:textId="77777777" w:rsidR="00306596" w:rsidRPr="003C0DF0" w:rsidRDefault="00306596" w:rsidP="003C0DF0">
            <w:pPr>
              <w:rPr>
                <w:rFonts w:ascii="Times New Roman" w:hAnsi="Times New Roman"/>
              </w:rPr>
            </w:pPr>
          </w:p>
        </w:tc>
        <w:tc>
          <w:tcPr>
            <w:tcW w:w="2896" w:type="dxa"/>
          </w:tcPr>
          <w:p w14:paraId="06DB4130" w14:textId="2B001F4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длина щита</w:t>
            </w:r>
          </w:p>
        </w:tc>
        <w:tc>
          <w:tcPr>
            <w:tcW w:w="4247" w:type="dxa"/>
          </w:tcPr>
          <w:p w14:paraId="24608476" w14:textId="3EBCF588"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350</w:t>
            </w:r>
          </w:p>
        </w:tc>
        <w:tc>
          <w:tcPr>
            <w:tcW w:w="1754" w:type="dxa"/>
            <w:vMerge/>
          </w:tcPr>
          <w:p w14:paraId="25C67B49" w14:textId="4D53C68C" w:rsidR="00306596" w:rsidRPr="003C0DF0" w:rsidRDefault="00306596" w:rsidP="003C0DF0">
            <w:pPr>
              <w:jc w:val="center"/>
              <w:rPr>
                <w:rFonts w:ascii="Times New Roman" w:hAnsi="Times New Roman"/>
                <w:color w:val="2C2C2C"/>
              </w:rPr>
            </w:pPr>
          </w:p>
        </w:tc>
        <w:tc>
          <w:tcPr>
            <w:tcW w:w="1429" w:type="dxa"/>
            <w:vAlign w:val="center"/>
          </w:tcPr>
          <w:p w14:paraId="4A745FE2" w14:textId="734D6CE0"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74C0BF7" w14:textId="77777777" w:rsidTr="003C0DF0">
        <w:tc>
          <w:tcPr>
            <w:tcW w:w="695" w:type="dxa"/>
          </w:tcPr>
          <w:p w14:paraId="636455D8" w14:textId="77777777" w:rsidR="00306596" w:rsidRPr="003C0DF0" w:rsidRDefault="00306596" w:rsidP="003C0DF0">
            <w:pPr>
              <w:jc w:val="center"/>
              <w:rPr>
                <w:rFonts w:ascii="Times New Roman" w:hAnsi="Times New Roman"/>
                <w:color w:val="000000"/>
              </w:rPr>
            </w:pPr>
          </w:p>
        </w:tc>
        <w:tc>
          <w:tcPr>
            <w:tcW w:w="2793" w:type="dxa"/>
          </w:tcPr>
          <w:p w14:paraId="1B3E399B" w14:textId="77777777" w:rsidR="00306596" w:rsidRPr="003C0DF0" w:rsidRDefault="00306596" w:rsidP="003C0DF0">
            <w:pPr>
              <w:rPr>
                <w:rFonts w:ascii="Times New Roman" w:hAnsi="Times New Roman"/>
              </w:rPr>
            </w:pPr>
          </w:p>
        </w:tc>
        <w:tc>
          <w:tcPr>
            <w:tcW w:w="2896" w:type="dxa"/>
            <w:vAlign w:val="center"/>
          </w:tcPr>
          <w:p w14:paraId="3D34A5A2" w14:textId="1B73F34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 шкафа</w:t>
            </w:r>
          </w:p>
        </w:tc>
        <w:tc>
          <w:tcPr>
            <w:tcW w:w="4247" w:type="dxa"/>
            <w:vAlign w:val="center"/>
          </w:tcPr>
          <w:p w14:paraId="27C305C7" w14:textId="4A489786" w:rsidR="00306596" w:rsidRPr="003C0DF0" w:rsidRDefault="00306596" w:rsidP="003C0DF0">
            <w:pPr>
              <w:jc w:val="center"/>
              <w:rPr>
                <w:rFonts w:ascii="Times New Roman" w:hAnsi="Times New Roman"/>
                <w:color w:val="2C2C2C"/>
              </w:rPr>
            </w:pPr>
            <w:r w:rsidRPr="003C0DF0">
              <w:rPr>
                <w:rFonts w:ascii="Times New Roman" w:hAnsi="Times New Roman"/>
                <w:color w:val="2C2C2C"/>
              </w:rPr>
              <w:t>до 280</w:t>
            </w:r>
          </w:p>
        </w:tc>
        <w:tc>
          <w:tcPr>
            <w:tcW w:w="1754" w:type="dxa"/>
            <w:vMerge/>
            <w:vAlign w:val="center"/>
          </w:tcPr>
          <w:p w14:paraId="7FC17988" w14:textId="283A9B54" w:rsidR="00306596" w:rsidRPr="003C0DF0" w:rsidRDefault="00306596" w:rsidP="003C0DF0">
            <w:pPr>
              <w:jc w:val="center"/>
              <w:rPr>
                <w:rFonts w:ascii="Times New Roman" w:hAnsi="Times New Roman"/>
                <w:color w:val="2C2C2C"/>
              </w:rPr>
            </w:pPr>
          </w:p>
        </w:tc>
        <w:tc>
          <w:tcPr>
            <w:tcW w:w="1429" w:type="dxa"/>
            <w:vAlign w:val="center"/>
          </w:tcPr>
          <w:p w14:paraId="3C60593B" w14:textId="6F6B87E3"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6EE46D03" w14:textId="77777777" w:rsidTr="003C0DF0">
        <w:tc>
          <w:tcPr>
            <w:tcW w:w="695" w:type="dxa"/>
          </w:tcPr>
          <w:p w14:paraId="64CA3764" w14:textId="77777777" w:rsidR="00306596" w:rsidRPr="003C0DF0" w:rsidRDefault="00306596" w:rsidP="003C0DF0">
            <w:pPr>
              <w:jc w:val="center"/>
              <w:rPr>
                <w:rFonts w:ascii="Times New Roman" w:hAnsi="Times New Roman"/>
                <w:color w:val="000000"/>
              </w:rPr>
            </w:pPr>
          </w:p>
        </w:tc>
        <w:tc>
          <w:tcPr>
            <w:tcW w:w="2793" w:type="dxa"/>
          </w:tcPr>
          <w:p w14:paraId="3CBBE9E5" w14:textId="77777777" w:rsidR="00306596" w:rsidRPr="003C0DF0" w:rsidRDefault="00306596" w:rsidP="003C0DF0">
            <w:pPr>
              <w:rPr>
                <w:rFonts w:ascii="Times New Roman" w:hAnsi="Times New Roman"/>
              </w:rPr>
            </w:pPr>
          </w:p>
        </w:tc>
        <w:tc>
          <w:tcPr>
            <w:tcW w:w="2896" w:type="dxa"/>
            <w:vAlign w:val="center"/>
          </w:tcPr>
          <w:p w14:paraId="1008C59E" w14:textId="4C36F84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глубина шкафа</w:t>
            </w:r>
          </w:p>
        </w:tc>
        <w:tc>
          <w:tcPr>
            <w:tcW w:w="4247" w:type="dxa"/>
            <w:vAlign w:val="center"/>
          </w:tcPr>
          <w:p w14:paraId="3B92068E" w14:textId="73DFED72"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120</w:t>
            </w:r>
          </w:p>
        </w:tc>
        <w:tc>
          <w:tcPr>
            <w:tcW w:w="1754" w:type="dxa"/>
            <w:vMerge/>
            <w:vAlign w:val="center"/>
          </w:tcPr>
          <w:p w14:paraId="6C124C5A" w14:textId="41DD8F78" w:rsidR="00306596" w:rsidRPr="003C0DF0" w:rsidRDefault="00306596" w:rsidP="003C0DF0">
            <w:pPr>
              <w:jc w:val="center"/>
              <w:rPr>
                <w:rFonts w:ascii="Times New Roman" w:hAnsi="Times New Roman"/>
                <w:color w:val="2C2C2C"/>
              </w:rPr>
            </w:pPr>
          </w:p>
        </w:tc>
        <w:tc>
          <w:tcPr>
            <w:tcW w:w="1429" w:type="dxa"/>
            <w:vAlign w:val="center"/>
          </w:tcPr>
          <w:p w14:paraId="1507FF93" w14:textId="0A146B1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102A197" w14:textId="77777777" w:rsidTr="003C0DF0">
        <w:tc>
          <w:tcPr>
            <w:tcW w:w="695" w:type="dxa"/>
          </w:tcPr>
          <w:p w14:paraId="7810CBF5" w14:textId="77777777" w:rsidR="00306596" w:rsidRPr="003C0DF0" w:rsidRDefault="00306596" w:rsidP="003C0DF0">
            <w:pPr>
              <w:jc w:val="center"/>
              <w:rPr>
                <w:rFonts w:ascii="Times New Roman" w:hAnsi="Times New Roman"/>
                <w:color w:val="000000"/>
              </w:rPr>
            </w:pPr>
          </w:p>
        </w:tc>
        <w:tc>
          <w:tcPr>
            <w:tcW w:w="2793" w:type="dxa"/>
          </w:tcPr>
          <w:p w14:paraId="376D6400" w14:textId="77777777" w:rsidR="00306596" w:rsidRPr="003C0DF0" w:rsidRDefault="00306596" w:rsidP="003C0DF0">
            <w:pPr>
              <w:rPr>
                <w:rFonts w:ascii="Times New Roman" w:hAnsi="Times New Roman"/>
              </w:rPr>
            </w:pPr>
          </w:p>
        </w:tc>
        <w:tc>
          <w:tcPr>
            <w:tcW w:w="2896" w:type="dxa"/>
          </w:tcPr>
          <w:p w14:paraId="7AA22059" w14:textId="5CFDDE5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Модульная ширина</w:t>
            </w:r>
          </w:p>
        </w:tc>
        <w:tc>
          <w:tcPr>
            <w:tcW w:w="4247" w:type="dxa"/>
          </w:tcPr>
          <w:p w14:paraId="38BFFA0F" w14:textId="1248A50D"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12</w:t>
            </w:r>
          </w:p>
        </w:tc>
        <w:tc>
          <w:tcPr>
            <w:tcW w:w="1754" w:type="dxa"/>
            <w:vMerge/>
          </w:tcPr>
          <w:p w14:paraId="37E8D184" w14:textId="72342097" w:rsidR="00306596" w:rsidRPr="003C0DF0" w:rsidRDefault="00306596" w:rsidP="003C0DF0">
            <w:pPr>
              <w:jc w:val="center"/>
              <w:rPr>
                <w:rFonts w:ascii="Times New Roman" w:hAnsi="Times New Roman"/>
                <w:color w:val="2C2C2C"/>
              </w:rPr>
            </w:pPr>
          </w:p>
        </w:tc>
        <w:tc>
          <w:tcPr>
            <w:tcW w:w="1429" w:type="dxa"/>
            <w:vAlign w:val="center"/>
          </w:tcPr>
          <w:p w14:paraId="79BA740A" w14:textId="77777777" w:rsidR="00306596" w:rsidRPr="003C0DF0" w:rsidRDefault="00306596" w:rsidP="003C0DF0">
            <w:pPr>
              <w:jc w:val="center"/>
              <w:rPr>
                <w:rFonts w:ascii="Times New Roman" w:hAnsi="Times New Roman"/>
              </w:rPr>
            </w:pPr>
          </w:p>
        </w:tc>
      </w:tr>
      <w:tr w:rsidR="00306596" w:rsidRPr="003C0DF0" w14:paraId="03F16BFA" w14:textId="77777777" w:rsidTr="003C0DF0">
        <w:tc>
          <w:tcPr>
            <w:tcW w:w="695" w:type="dxa"/>
          </w:tcPr>
          <w:p w14:paraId="71825722" w14:textId="77777777" w:rsidR="00306596" w:rsidRPr="003C0DF0" w:rsidRDefault="00306596" w:rsidP="003C0DF0">
            <w:pPr>
              <w:jc w:val="center"/>
              <w:rPr>
                <w:rFonts w:ascii="Times New Roman" w:hAnsi="Times New Roman"/>
                <w:color w:val="000000"/>
              </w:rPr>
            </w:pPr>
          </w:p>
        </w:tc>
        <w:tc>
          <w:tcPr>
            <w:tcW w:w="2793" w:type="dxa"/>
          </w:tcPr>
          <w:p w14:paraId="3055ABD6" w14:textId="77777777" w:rsidR="00306596" w:rsidRPr="003C0DF0" w:rsidRDefault="00306596" w:rsidP="003C0DF0">
            <w:pPr>
              <w:rPr>
                <w:rFonts w:ascii="Times New Roman" w:hAnsi="Times New Roman"/>
              </w:rPr>
            </w:pPr>
          </w:p>
        </w:tc>
        <w:tc>
          <w:tcPr>
            <w:tcW w:w="2896" w:type="dxa"/>
          </w:tcPr>
          <w:p w14:paraId="61AE0D94" w14:textId="5FC80B1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w:t>
            </w:r>
          </w:p>
        </w:tc>
        <w:tc>
          <w:tcPr>
            <w:tcW w:w="4247" w:type="dxa"/>
          </w:tcPr>
          <w:p w14:paraId="6D4BC2A0" w14:textId="185E772E"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менее 5</w:t>
            </w:r>
          </w:p>
        </w:tc>
        <w:tc>
          <w:tcPr>
            <w:tcW w:w="1754" w:type="dxa"/>
            <w:vMerge/>
          </w:tcPr>
          <w:p w14:paraId="0E76687E" w14:textId="7BFF572B" w:rsidR="00306596" w:rsidRPr="003C0DF0" w:rsidRDefault="00306596" w:rsidP="003C0DF0">
            <w:pPr>
              <w:jc w:val="center"/>
              <w:rPr>
                <w:rFonts w:ascii="Times New Roman" w:hAnsi="Times New Roman"/>
                <w:color w:val="2C2C2C"/>
              </w:rPr>
            </w:pPr>
          </w:p>
        </w:tc>
        <w:tc>
          <w:tcPr>
            <w:tcW w:w="1429" w:type="dxa"/>
            <w:vAlign w:val="center"/>
          </w:tcPr>
          <w:p w14:paraId="6F9360B1" w14:textId="05244EF4" w:rsidR="00306596" w:rsidRPr="003C0DF0" w:rsidRDefault="00306596" w:rsidP="003C0DF0">
            <w:pPr>
              <w:jc w:val="center"/>
              <w:rPr>
                <w:rFonts w:ascii="Times New Roman" w:hAnsi="Times New Roman"/>
              </w:rPr>
            </w:pPr>
            <w:r w:rsidRPr="003C0DF0">
              <w:rPr>
                <w:rFonts w:ascii="Times New Roman" w:hAnsi="Times New Roman"/>
              </w:rPr>
              <w:t>лет</w:t>
            </w:r>
          </w:p>
        </w:tc>
      </w:tr>
      <w:tr w:rsidR="00306596" w:rsidRPr="003C0DF0" w14:paraId="09955C7A" w14:textId="77777777" w:rsidTr="003C0DF0">
        <w:tc>
          <w:tcPr>
            <w:tcW w:w="695" w:type="dxa"/>
          </w:tcPr>
          <w:p w14:paraId="0C729729" w14:textId="77777777" w:rsidR="00306596" w:rsidRPr="003C0DF0" w:rsidRDefault="00306596" w:rsidP="003C0DF0">
            <w:pPr>
              <w:jc w:val="center"/>
              <w:rPr>
                <w:rFonts w:ascii="Times New Roman" w:hAnsi="Times New Roman"/>
                <w:color w:val="000000"/>
              </w:rPr>
            </w:pPr>
          </w:p>
        </w:tc>
        <w:tc>
          <w:tcPr>
            <w:tcW w:w="2793" w:type="dxa"/>
          </w:tcPr>
          <w:p w14:paraId="231DAEF4" w14:textId="77777777" w:rsidR="00306596" w:rsidRPr="003C0DF0" w:rsidRDefault="00306596" w:rsidP="003C0DF0">
            <w:pPr>
              <w:rPr>
                <w:rFonts w:ascii="Times New Roman" w:hAnsi="Times New Roman"/>
              </w:rPr>
            </w:pPr>
          </w:p>
        </w:tc>
        <w:tc>
          <w:tcPr>
            <w:tcW w:w="2896" w:type="dxa"/>
          </w:tcPr>
          <w:p w14:paraId="44CD7CD0" w14:textId="4209736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Наличие</w:t>
            </w:r>
          </w:p>
        </w:tc>
        <w:tc>
          <w:tcPr>
            <w:tcW w:w="4247" w:type="dxa"/>
          </w:tcPr>
          <w:p w14:paraId="1A3A1DEB" w14:textId="7F9D5ABB" w:rsidR="00306596" w:rsidRPr="003C0DF0" w:rsidRDefault="00306596" w:rsidP="003C0DF0">
            <w:pPr>
              <w:jc w:val="center"/>
              <w:rPr>
                <w:rFonts w:ascii="Times New Roman" w:hAnsi="Times New Roman"/>
                <w:color w:val="2C2C2C"/>
              </w:rPr>
            </w:pPr>
            <w:r w:rsidRPr="003C0DF0">
              <w:rPr>
                <w:rFonts w:ascii="Times New Roman" w:hAnsi="Times New Roman"/>
                <w:color w:val="2C2C2C"/>
              </w:rPr>
              <w:t>Замок, D</w:t>
            </w:r>
            <w:r w:rsidRPr="003C0DF0">
              <w:rPr>
                <w:rFonts w:ascii="Times New Roman" w:hAnsi="Times New Roman"/>
                <w:color w:val="2C2C2C"/>
                <w:lang w:val="en-US"/>
              </w:rPr>
              <w:t>IN-</w:t>
            </w:r>
            <w:r w:rsidRPr="003C0DF0">
              <w:rPr>
                <w:rFonts w:ascii="Times New Roman" w:hAnsi="Times New Roman"/>
                <w:color w:val="2C2C2C"/>
              </w:rPr>
              <w:t>рейка</w:t>
            </w:r>
          </w:p>
        </w:tc>
        <w:tc>
          <w:tcPr>
            <w:tcW w:w="1754" w:type="dxa"/>
            <w:vMerge/>
          </w:tcPr>
          <w:p w14:paraId="429A787E" w14:textId="0F334406" w:rsidR="00306596" w:rsidRPr="003C0DF0" w:rsidRDefault="00306596" w:rsidP="003C0DF0">
            <w:pPr>
              <w:jc w:val="center"/>
              <w:rPr>
                <w:rFonts w:ascii="Times New Roman" w:hAnsi="Times New Roman"/>
                <w:color w:val="2C2C2C"/>
              </w:rPr>
            </w:pPr>
          </w:p>
        </w:tc>
        <w:tc>
          <w:tcPr>
            <w:tcW w:w="1429" w:type="dxa"/>
          </w:tcPr>
          <w:p w14:paraId="3B0D557C" w14:textId="77777777" w:rsidR="00306596" w:rsidRPr="003C0DF0" w:rsidRDefault="00306596" w:rsidP="003C0DF0">
            <w:pPr>
              <w:jc w:val="center"/>
              <w:rPr>
                <w:rFonts w:ascii="Times New Roman" w:hAnsi="Times New Roman"/>
              </w:rPr>
            </w:pPr>
          </w:p>
        </w:tc>
      </w:tr>
      <w:tr w:rsidR="00306596" w:rsidRPr="003C0DF0" w14:paraId="42BF68B3" w14:textId="77777777" w:rsidTr="003C0DF0">
        <w:tc>
          <w:tcPr>
            <w:tcW w:w="695" w:type="dxa"/>
          </w:tcPr>
          <w:p w14:paraId="732FF0F9" w14:textId="77777777" w:rsidR="00306596" w:rsidRPr="003C0DF0" w:rsidRDefault="00306596" w:rsidP="003C0DF0">
            <w:pPr>
              <w:jc w:val="center"/>
              <w:rPr>
                <w:rFonts w:ascii="Times New Roman" w:hAnsi="Times New Roman"/>
                <w:color w:val="000000"/>
              </w:rPr>
            </w:pPr>
          </w:p>
        </w:tc>
        <w:tc>
          <w:tcPr>
            <w:tcW w:w="2793" w:type="dxa"/>
          </w:tcPr>
          <w:p w14:paraId="113C658A" w14:textId="77777777" w:rsidR="00306596" w:rsidRPr="003C0DF0" w:rsidRDefault="00306596" w:rsidP="003C0DF0">
            <w:pPr>
              <w:rPr>
                <w:rFonts w:ascii="Times New Roman" w:hAnsi="Times New Roman"/>
              </w:rPr>
            </w:pPr>
          </w:p>
        </w:tc>
        <w:tc>
          <w:tcPr>
            <w:tcW w:w="2896" w:type="dxa"/>
          </w:tcPr>
          <w:p w14:paraId="551013F5" w14:textId="442073D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Светопроницаемая дверь</w:t>
            </w:r>
          </w:p>
        </w:tc>
        <w:tc>
          <w:tcPr>
            <w:tcW w:w="4247" w:type="dxa"/>
          </w:tcPr>
          <w:p w14:paraId="64DA7A04" w14:textId="2C07FC22" w:rsidR="00306596" w:rsidRPr="003C0DF0" w:rsidRDefault="00306596" w:rsidP="003C0DF0">
            <w:pPr>
              <w:jc w:val="center"/>
              <w:rPr>
                <w:rFonts w:ascii="Times New Roman" w:hAnsi="Times New Roman"/>
                <w:color w:val="2C2C2C"/>
              </w:rPr>
            </w:pPr>
            <w:r w:rsidRPr="003C0DF0">
              <w:rPr>
                <w:rFonts w:ascii="Times New Roman" w:hAnsi="Times New Roman"/>
                <w:color w:val="2C2C2C"/>
              </w:rPr>
              <w:t>в наличии или отсутствует</w:t>
            </w:r>
          </w:p>
        </w:tc>
        <w:tc>
          <w:tcPr>
            <w:tcW w:w="1754" w:type="dxa"/>
            <w:vMerge/>
          </w:tcPr>
          <w:p w14:paraId="2C87C764" w14:textId="1687A956" w:rsidR="00306596" w:rsidRPr="003C0DF0" w:rsidRDefault="00306596" w:rsidP="003C0DF0">
            <w:pPr>
              <w:jc w:val="center"/>
              <w:rPr>
                <w:rFonts w:ascii="Times New Roman" w:hAnsi="Times New Roman"/>
                <w:color w:val="2C2C2C"/>
              </w:rPr>
            </w:pPr>
          </w:p>
        </w:tc>
        <w:tc>
          <w:tcPr>
            <w:tcW w:w="1429" w:type="dxa"/>
          </w:tcPr>
          <w:p w14:paraId="6FF91C4B" w14:textId="77777777" w:rsidR="00306596" w:rsidRPr="003C0DF0" w:rsidRDefault="00306596" w:rsidP="003C0DF0">
            <w:pPr>
              <w:jc w:val="center"/>
              <w:rPr>
                <w:rFonts w:ascii="Times New Roman" w:hAnsi="Times New Roman"/>
              </w:rPr>
            </w:pPr>
          </w:p>
        </w:tc>
      </w:tr>
      <w:tr w:rsidR="00306596" w:rsidRPr="003C0DF0" w14:paraId="45B5DB23" w14:textId="77777777" w:rsidTr="003C0DF0">
        <w:tc>
          <w:tcPr>
            <w:tcW w:w="695" w:type="dxa"/>
          </w:tcPr>
          <w:p w14:paraId="5B60066B" w14:textId="77777777" w:rsidR="00306596" w:rsidRPr="003C0DF0" w:rsidRDefault="00306596" w:rsidP="003C0DF0">
            <w:pPr>
              <w:jc w:val="center"/>
              <w:rPr>
                <w:rFonts w:ascii="Times New Roman" w:hAnsi="Times New Roman"/>
                <w:color w:val="000000"/>
              </w:rPr>
            </w:pPr>
          </w:p>
        </w:tc>
        <w:tc>
          <w:tcPr>
            <w:tcW w:w="2793" w:type="dxa"/>
          </w:tcPr>
          <w:p w14:paraId="0DE315CF" w14:textId="77777777" w:rsidR="00306596" w:rsidRPr="003C0DF0" w:rsidRDefault="00306596" w:rsidP="003C0DF0">
            <w:pPr>
              <w:rPr>
                <w:rFonts w:ascii="Times New Roman" w:hAnsi="Times New Roman"/>
              </w:rPr>
            </w:pPr>
          </w:p>
        </w:tc>
        <w:tc>
          <w:tcPr>
            <w:tcW w:w="2896" w:type="dxa"/>
          </w:tcPr>
          <w:p w14:paraId="5BC85EFE" w14:textId="6CA4948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Толщина металла</w:t>
            </w:r>
          </w:p>
        </w:tc>
        <w:tc>
          <w:tcPr>
            <w:tcW w:w="4247" w:type="dxa"/>
          </w:tcPr>
          <w:p w14:paraId="30F12A57" w14:textId="00E2A51C"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0.9</w:t>
            </w:r>
          </w:p>
        </w:tc>
        <w:tc>
          <w:tcPr>
            <w:tcW w:w="1754" w:type="dxa"/>
            <w:vMerge/>
          </w:tcPr>
          <w:p w14:paraId="2EF20CF2" w14:textId="0C07D50D" w:rsidR="00306596" w:rsidRPr="003C0DF0" w:rsidRDefault="00306596" w:rsidP="003C0DF0">
            <w:pPr>
              <w:jc w:val="center"/>
              <w:rPr>
                <w:rFonts w:ascii="Times New Roman" w:hAnsi="Times New Roman"/>
                <w:color w:val="2C2C2C"/>
              </w:rPr>
            </w:pPr>
          </w:p>
        </w:tc>
        <w:tc>
          <w:tcPr>
            <w:tcW w:w="1429" w:type="dxa"/>
          </w:tcPr>
          <w:p w14:paraId="16E76261" w14:textId="149DDDE0"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3AF62B8D" w14:textId="77777777" w:rsidTr="003C0DF0">
        <w:tc>
          <w:tcPr>
            <w:tcW w:w="695" w:type="dxa"/>
          </w:tcPr>
          <w:p w14:paraId="62792E9B" w14:textId="77777777" w:rsidR="00306596" w:rsidRPr="003C0DF0" w:rsidRDefault="00306596" w:rsidP="003C0DF0">
            <w:pPr>
              <w:jc w:val="center"/>
              <w:rPr>
                <w:rFonts w:ascii="Times New Roman" w:hAnsi="Times New Roman"/>
                <w:color w:val="000000"/>
              </w:rPr>
            </w:pPr>
          </w:p>
        </w:tc>
        <w:tc>
          <w:tcPr>
            <w:tcW w:w="2793" w:type="dxa"/>
          </w:tcPr>
          <w:p w14:paraId="5DFDD8FB" w14:textId="77777777" w:rsidR="00306596" w:rsidRPr="003C0DF0" w:rsidRDefault="00306596" w:rsidP="003C0DF0">
            <w:pPr>
              <w:rPr>
                <w:rFonts w:ascii="Times New Roman" w:hAnsi="Times New Roman"/>
              </w:rPr>
            </w:pPr>
          </w:p>
        </w:tc>
        <w:tc>
          <w:tcPr>
            <w:tcW w:w="2896" w:type="dxa"/>
          </w:tcPr>
          <w:p w14:paraId="6E7A0BDE" w14:textId="10F194B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Наличие</w:t>
            </w:r>
          </w:p>
        </w:tc>
        <w:tc>
          <w:tcPr>
            <w:tcW w:w="4247" w:type="dxa"/>
          </w:tcPr>
          <w:p w14:paraId="5B26390F" w14:textId="1EE41E22" w:rsidR="00306596" w:rsidRPr="003C0DF0" w:rsidRDefault="00306596" w:rsidP="003C0DF0">
            <w:pPr>
              <w:jc w:val="center"/>
              <w:rPr>
                <w:rFonts w:ascii="Times New Roman" w:hAnsi="Times New Roman"/>
                <w:color w:val="2C2C2C"/>
              </w:rPr>
            </w:pPr>
            <w:r w:rsidRPr="003C0DF0">
              <w:rPr>
                <w:rFonts w:ascii="Times New Roman" w:hAnsi="Times New Roman"/>
                <w:color w:val="2C2C2C"/>
              </w:rPr>
              <w:t>автоматические выключатели, шина нулевая</w:t>
            </w:r>
          </w:p>
        </w:tc>
        <w:tc>
          <w:tcPr>
            <w:tcW w:w="1754" w:type="dxa"/>
            <w:vMerge/>
          </w:tcPr>
          <w:p w14:paraId="6467E690" w14:textId="3B80A104" w:rsidR="00306596" w:rsidRPr="003C0DF0" w:rsidRDefault="00306596" w:rsidP="003C0DF0">
            <w:pPr>
              <w:jc w:val="center"/>
              <w:rPr>
                <w:rFonts w:ascii="Times New Roman" w:hAnsi="Times New Roman"/>
                <w:color w:val="2C2C2C"/>
              </w:rPr>
            </w:pPr>
          </w:p>
        </w:tc>
        <w:tc>
          <w:tcPr>
            <w:tcW w:w="1429" w:type="dxa"/>
          </w:tcPr>
          <w:p w14:paraId="010514A8" w14:textId="77777777" w:rsidR="00306596" w:rsidRPr="003C0DF0" w:rsidRDefault="00306596" w:rsidP="003C0DF0">
            <w:pPr>
              <w:jc w:val="center"/>
              <w:rPr>
                <w:rFonts w:ascii="Times New Roman" w:hAnsi="Times New Roman"/>
              </w:rPr>
            </w:pPr>
          </w:p>
        </w:tc>
      </w:tr>
      <w:tr w:rsidR="00306596" w:rsidRPr="003C0DF0" w14:paraId="15FB63BD" w14:textId="77777777" w:rsidTr="003C0DF0">
        <w:tc>
          <w:tcPr>
            <w:tcW w:w="695" w:type="dxa"/>
          </w:tcPr>
          <w:p w14:paraId="3FCFAFCD" w14:textId="77777777" w:rsidR="00306596" w:rsidRPr="003C0DF0" w:rsidRDefault="00306596" w:rsidP="003C0DF0">
            <w:pPr>
              <w:jc w:val="center"/>
              <w:rPr>
                <w:rFonts w:ascii="Times New Roman" w:hAnsi="Times New Roman"/>
                <w:color w:val="000000"/>
              </w:rPr>
            </w:pPr>
          </w:p>
        </w:tc>
        <w:tc>
          <w:tcPr>
            <w:tcW w:w="2793" w:type="dxa"/>
          </w:tcPr>
          <w:p w14:paraId="1D9830B4" w14:textId="77777777" w:rsidR="00306596" w:rsidRPr="003C0DF0" w:rsidRDefault="00306596" w:rsidP="003C0DF0">
            <w:pPr>
              <w:rPr>
                <w:rFonts w:ascii="Times New Roman" w:hAnsi="Times New Roman"/>
              </w:rPr>
            </w:pPr>
          </w:p>
        </w:tc>
        <w:tc>
          <w:tcPr>
            <w:tcW w:w="2896" w:type="dxa"/>
            <w:vAlign w:val="center"/>
          </w:tcPr>
          <w:p w14:paraId="72912C13" w14:textId="682E14B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noProof/>
              </w:rPr>
              <w:t>Высота нулевой шины</w:t>
            </w:r>
          </w:p>
        </w:tc>
        <w:tc>
          <w:tcPr>
            <w:tcW w:w="4247" w:type="dxa"/>
            <w:vAlign w:val="center"/>
          </w:tcPr>
          <w:p w14:paraId="4654C811" w14:textId="4ADE70A6" w:rsidR="00306596" w:rsidRPr="003C0DF0" w:rsidRDefault="00306596" w:rsidP="003C0DF0">
            <w:pPr>
              <w:jc w:val="center"/>
              <w:rPr>
                <w:rFonts w:ascii="Times New Roman" w:hAnsi="Times New Roman"/>
                <w:color w:val="2C2C2C"/>
              </w:rPr>
            </w:pPr>
            <w:r w:rsidRPr="003C0DF0">
              <w:rPr>
                <w:rFonts w:ascii="Times New Roman" w:hAnsi="Times New Roman"/>
                <w:noProof/>
              </w:rPr>
              <w:t>До 35.0</w:t>
            </w:r>
          </w:p>
        </w:tc>
        <w:tc>
          <w:tcPr>
            <w:tcW w:w="1754" w:type="dxa"/>
            <w:vMerge/>
            <w:vAlign w:val="center"/>
          </w:tcPr>
          <w:p w14:paraId="3D8C150F" w14:textId="03542024" w:rsidR="00306596" w:rsidRPr="003C0DF0" w:rsidRDefault="00306596" w:rsidP="003C0DF0">
            <w:pPr>
              <w:jc w:val="center"/>
              <w:rPr>
                <w:rFonts w:ascii="Times New Roman" w:hAnsi="Times New Roman"/>
                <w:color w:val="2C2C2C"/>
              </w:rPr>
            </w:pPr>
          </w:p>
        </w:tc>
        <w:tc>
          <w:tcPr>
            <w:tcW w:w="1429" w:type="dxa"/>
            <w:vAlign w:val="center"/>
          </w:tcPr>
          <w:p w14:paraId="4210B4F8" w14:textId="23963528" w:rsidR="00306596" w:rsidRPr="003C0DF0" w:rsidRDefault="00306596" w:rsidP="003C0DF0">
            <w:pPr>
              <w:jc w:val="center"/>
              <w:rPr>
                <w:rFonts w:ascii="Times New Roman" w:hAnsi="Times New Roman"/>
              </w:rPr>
            </w:pPr>
            <w:r w:rsidRPr="003C0DF0">
              <w:rPr>
                <w:rFonts w:ascii="Times New Roman" w:hAnsi="Times New Roman"/>
                <w:noProof/>
              </w:rPr>
              <w:t>мм</w:t>
            </w:r>
          </w:p>
        </w:tc>
      </w:tr>
      <w:tr w:rsidR="00306596" w:rsidRPr="003C0DF0" w14:paraId="139849A7" w14:textId="77777777" w:rsidTr="003C0DF0">
        <w:tc>
          <w:tcPr>
            <w:tcW w:w="695" w:type="dxa"/>
          </w:tcPr>
          <w:p w14:paraId="4CBEDC33" w14:textId="77777777" w:rsidR="00306596" w:rsidRPr="003C0DF0" w:rsidRDefault="00306596" w:rsidP="003C0DF0">
            <w:pPr>
              <w:jc w:val="center"/>
              <w:rPr>
                <w:rFonts w:ascii="Times New Roman" w:hAnsi="Times New Roman"/>
                <w:color w:val="000000"/>
              </w:rPr>
            </w:pPr>
          </w:p>
        </w:tc>
        <w:tc>
          <w:tcPr>
            <w:tcW w:w="2793" w:type="dxa"/>
          </w:tcPr>
          <w:p w14:paraId="51128138" w14:textId="77777777" w:rsidR="00306596" w:rsidRPr="003C0DF0" w:rsidRDefault="00306596" w:rsidP="003C0DF0">
            <w:pPr>
              <w:rPr>
                <w:rFonts w:ascii="Times New Roman" w:hAnsi="Times New Roman"/>
              </w:rPr>
            </w:pPr>
          </w:p>
        </w:tc>
        <w:tc>
          <w:tcPr>
            <w:tcW w:w="2896" w:type="dxa"/>
            <w:vAlign w:val="center"/>
          </w:tcPr>
          <w:p w14:paraId="4DF43003" w14:textId="544E4B8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 xml:space="preserve">Длина нулевой шины </w:t>
            </w:r>
          </w:p>
        </w:tc>
        <w:tc>
          <w:tcPr>
            <w:tcW w:w="4247" w:type="dxa"/>
            <w:vAlign w:val="center"/>
          </w:tcPr>
          <w:p w14:paraId="2BE2C7CC" w14:textId="5AB38AC6" w:rsidR="00306596" w:rsidRPr="003C0DF0" w:rsidRDefault="00306596" w:rsidP="003C0DF0">
            <w:pPr>
              <w:jc w:val="center"/>
              <w:rPr>
                <w:rFonts w:ascii="Times New Roman" w:hAnsi="Times New Roman"/>
                <w:noProof/>
              </w:rPr>
            </w:pPr>
            <w:r w:rsidRPr="003C0DF0">
              <w:rPr>
                <w:rFonts w:ascii="Times New Roman" w:hAnsi="Times New Roman"/>
                <w:noProof/>
              </w:rPr>
              <w:t>менее 100</w:t>
            </w:r>
          </w:p>
        </w:tc>
        <w:tc>
          <w:tcPr>
            <w:tcW w:w="1754" w:type="dxa"/>
            <w:vMerge/>
            <w:vAlign w:val="center"/>
          </w:tcPr>
          <w:p w14:paraId="36179562" w14:textId="5F5667C4" w:rsidR="00306596" w:rsidRPr="003C0DF0" w:rsidRDefault="00306596" w:rsidP="003C0DF0">
            <w:pPr>
              <w:jc w:val="center"/>
              <w:rPr>
                <w:rFonts w:ascii="Times New Roman" w:hAnsi="Times New Roman"/>
                <w:noProof/>
              </w:rPr>
            </w:pPr>
          </w:p>
        </w:tc>
        <w:tc>
          <w:tcPr>
            <w:tcW w:w="1429" w:type="dxa"/>
            <w:vAlign w:val="center"/>
          </w:tcPr>
          <w:p w14:paraId="41CA93E3" w14:textId="04B810C8"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5F46117F" w14:textId="77777777" w:rsidTr="003C0DF0">
        <w:tc>
          <w:tcPr>
            <w:tcW w:w="695" w:type="dxa"/>
          </w:tcPr>
          <w:p w14:paraId="6BBBAE06" w14:textId="77777777" w:rsidR="00306596" w:rsidRPr="003C0DF0" w:rsidRDefault="00306596" w:rsidP="003C0DF0">
            <w:pPr>
              <w:jc w:val="center"/>
              <w:rPr>
                <w:rFonts w:ascii="Times New Roman" w:hAnsi="Times New Roman"/>
                <w:color w:val="000000"/>
              </w:rPr>
            </w:pPr>
          </w:p>
        </w:tc>
        <w:tc>
          <w:tcPr>
            <w:tcW w:w="2793" w:type="dxa"/>
          </w:tcPr>
          <w:p w14:paraId="1A100C0D" w14:textId="77777777" w:rsidR="00306596" w:rsidRPr="003C0DF0" w:rsidRDefault="00306596" w:rsidP="003C0DF0">
            <w:pPr>
              <w:rPr>
                <w:rFonts w:ascii="Times New Roman" w:hAnsi="Times New Roman"/>
              </w:rPr>
            </w:pPr>
          </w:p>
        </w:tc>
        <w:tc>
          <w:tcPr>
            <w:tcW w:w="2896" w:type="dxa"/>
            <w:vAlign w:val="center"/>
          </w:tcPr>
          <w:p w14:paraId="74AB098A" w14:textId="1E1A0F0E"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Ширина нулевой шины</w:t>
            </w:r>
          </w:p>
        </w:tc>
        <w:tc>
          <w:tcPr>
            <w:tcW w:w="4247" w:type="dxa"/>
            <w:vAlign w:val="center"/>
          </w:tcPr>
          <w:p w14:paraId="6099E386" w14:textId="68C03E5C" w:rsidR="00306596" w:rsidRPr="003C0DF0" w:rsidRDefault="00306596" w:rsidP="003C0DF0">
            <w:pPr>
              <w:jc w:val="center"/>
              <w:rPr>
                <w:rFonts w:ascii="Times New Roman" w:hAnsi="Times New Roman"/>
                <w:noProof/>
              </w:rPr>
            </w:pPr>
            <w:r w:rsidRPr="003C0DF0">
              <w:rPr>
                <w:rFonts w:ascii="Times New Roman" w:hAnsi="Times New Roman"/>
                <w:noProof/>
              </w:rPr>
              <w:t>Не менее 12.5</w:t>
            </w:r>
          </w:p>
        </w:tc>
        <w:tc>
          <w:tcPr>
            <w:tcW w:w="1754" w:type="dxa"/>
            <w:vMerge/>
            <w:vAlign w:val="center"/>
          </w:tcPr>
          <w:p w14:paraId="0ABA7735" w14:textId="7665E3B0" w:rsidR="00306596" w:rsidRPr="003C0DF0" w:rsidRDefault="00306596" w:rsidP="003C0DF0">
            <w:pPr>
              <w:jc w:val="center"/>
              <w:rPr>
                <w:rFonts w:ascii="Times New Roman" w:hAnsi="Times New Roman"/>
                <w:noProof/>
              </w:rPr>
            </w:pPr>
          </w:p>
        </w:tc>
        <w:tc>
          <w:tcPr>
            <w:tcW w:w="1429" w:type="dxa"/>
            <w:vAlign w:val="center"/>
          </w:tcPr>
          <w:p w14:paraId="2E7BD278" w14:textId="5BBD26AF" w:rsidR="00306596" w:rsidRPr="003C0DF0" w:rsidRDefault="00306596" w:rsidP="003C0DF0">
            <w:pPr>
              <w:jc w:val="center"/>
              <w:rPr>
                <w:rFonts w:ascii="Times New Roman" w:hAnsi="Times New Roman"/>
                <w:noProof/>
              </w:rPr>
            </w:pPr>
            <w:r w:rsidRPr="003C0DF0">
              <w:rPr>
                <w:rFonts w:ascii="Times New Roman" w:hAnsi="Times New Roman"/>
                <w:noProof/>
              </w:rPr>
              <w:t>мм</w:t>
            </w:r>
          </w:p>
        </w:tc>
      </w:tr>
      <w:tr w:rsidR="00306596" w:rsidRPr="003C0DF0" w14:paraId="7B4A3E5D" w14:textId="77777777" w:rsidTr="003C0DF0">
        <w:tc>
          <w:tcPr>
            <w:tcW w:w="695" w:type="dxa"/>
          </w:tcPr>
          <w:p w14:paraId="27B244C8" w14:textId="77777777" w:rsidR="00306596" w:rsidRPr="003C0DF0" w:rsidRDefault="00306596" w:rsidP="003C0DF0">
            <w:pPr>
              <w:jc w:val="center"/>
              <w:rPr>
                <w:rFonts w:ascii="Times New Roman" w:hAnsi="Times New Roman"/>
                <w:color w:val="000000"/>
              </w:rPr>
            </w:pPr>
          </w:p>
        </w:tc>
        <w:tc>
          <w:tcPr>
            <w:tcW w:w="2793" w:type="dxa"/>
          </w:tcPr>
          <w:p w14:paraId="7D0582D2" w14:textId="77777777" w:rsidR="00306596" w:rsidRPr="003C0DF0" w:rsidRDefault="00306596" w:rsidP="003C0DF0">
            <w:pPr>
              <w:rPr>
                <w:rFonts w:ascii="Times New Roman" w:hAnsi="Times New Roman"/>
              </w:rPr>
            </w:pPr>
          </w:p>
        </w:tc>
        <w:tc>
          <w:tcPr>
            <w:tcW w:w="2896" w:type="dxa"/>
            <w:vAlign w:val="center"/>
          </w:tcPr>
          <w:p w14:paraId="5778AE25" w14:textId="6A476A72"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 xml:space="preserve">Номинальный ток </w:t>
            </w:r>
            <w:r w:rsidRPr="003C0DF0">
              <w:rPr>
                <w:rFonts w:ascii="Times New Roman" w:hAnsi="Times New Roman"/>
                <w:noProof/>
              </w:rPr>
              <w:lastRenderedPageBreak/>
              <w:t xml:space="preserve">нулевой шины </w:t>
            </w:r>
          </w:p>
        </w:tc>
        <w:tc>
          <w:tcPr>
            <w:tcW w:w="4247" w:type="dxa"/>
            <w:vAlign w:val="center"/>
          </w:tcPr>
          <w:p w14:paraId="4BBDA505" w14:textId="50CB9093" w:rsidR="00306596" w:rsidRPr="003C0DF0" w:rsidRDefault="00306596" w:rsidP="003C0DF0">
            <w:pPr>
              <w:jc w:val="center"/>
              <w:rPr>
                <w:rFonts w:ascii="Times New Roman" w:hAnsi="Times New Roman"/>
                <w:noProof/>
              </w:rPr>
            </w:pPr>
            <w:r w:rsidRPr="003C0DF0">
              <w:rPr>
                <w:rFonts w:ascii="Times New Roman" w:hAnsi="Times New Roman"/>
                <w:noProof/>
              </w:rPr>
              <w:lastRenderedPageBreak/>
              <w:t>Не менее 125</w:t>
            </w:r>
          </w:p>
        </w:tc>
        <w:tc>
          <w:tcPr>
            <w:tcW w:w="1754" w:type="dxa"/>
            <w:vMerge/>
            <w:vAlign w:val="center"/>
          </w:tcPr>
          <w:p w14:paraId="45709A04" w14:textId="19908708" w:rsidR="00306596" w:rsidRPr="003C0DF0" w:rsidRDefault="00306596" w:rsidP="003C0DF0">
            <w:pPr>
              <w:jc w:val="center"/>
              <w:rPr>
                <w:rFonts w:ascii="Times New Roman" w:hAnsi="Times New Roman"/>
                <w:noProof/>
              </w:rPr>
            </w:pPr>
          </w:p>
        </w:tc>
        <w:tc>
          <w:tcPr>
            <w:tcW w:w="1429" w:type="dxa"/>
            <w:vAlign w:val="center"/>
          </w:tcPr>
          <w:p w14:paraId="0BD16632" w14:textId="4BA55C35" w:rsidR="00306596" w:rsidRPr="003C0DF0" w:rsidRDefault="00306596" w:rsidP="003C0DF0">
            <w:pPr>
              <w:jc w:val="center"/>
              <w:rPr>
                <w:rFonts w:ascii="Times New Roman" w:hAnsi="Times New Roman"/>
                <w:noProof/>
              </w:rPr>
            </w:pPr>
            <w:r w:rsidRPr="003C0DF0">
              <w:rPr>
                <w:rFonts w:ascii="Times New Roman" w:hAnsi="Times New Roman"/>
                <w:noProof/>
              </w:rPr>
              <w:t>А</w:t>
            </w:r>
          </w:p>
        </w:tc>
      </w:tr>
      <w:tr w:rsidR="00306596" w:rsidRPr="003C0DF0" w14:paraId="0C7C993A" w14:textId="77777777" w:rsidTr="003C0DF0">
        <w:tc>
          <w:tcPr>
            <w:tcW w:w="695" w:type="dxa"/>
          </w:tcPr>
          <w:p w14:paraId="4127D7E1" w14:textId="77777777" w:rsidR="00306596" w:rsidRPr="003C0DF0" w:rsidRDefault="00306596" w:rsidP="003C0DF0">
            <w:pPr>
              <w:jc w:val="center"/>
              <w:rPr>
                <w:rFonts w:ascii="Times New Roman" w:hAnsi="Times New Roman"/>
                <w:color w:val="000000"/>
              </w:rPr>
            </w:pPr>
          </w:p>
        </w:tc>
        <w:tc>
          <w:tcPr>
            <w:tcW w:w="2793" w:type="dxa"/>
          </w:tcPr>
          <w:p w14:paraId="309199FF" w14:textId="77777777" w:rsidR="00306596" w:rsidRPr="003C0DF0" w:rsidRDefault="00306596" w:rsidP="003C0DF0">
            <w:pPr>
              <w:rPr>
                <w:rFonts w:ascii="Times New Roman" w:hAnsi="Times New Roman"/>
              </w:rPr>
            </w:pPr>
          </w:p>
        </w:tc>
        <w:tc>
          <w:tcPr>
            <w:tcW w:w="2896" w:type="dxa"/>
            <w:vAlign w:val="center"/>
          </w:tcPr>
          <w:p w14:paraId="5CCD9B82" w14:textId="230EFC65"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noProof/>
              </w:rPr>
              <w:t>Количество контактов на нулевой шилы</w:t>
            </w:r>
          </w:p>
        </w:tc>
        <w:tc>
          <w:tcPr>
            <w:tcW w:w="4247" w:type="dxa"/>
            <w:vAlign w:val="center"/>
          </w:tcPr>
          <w:p w14:paraId="56D3BC31" w14:textId="10F57C9F" w:rsidR="00306596" w:rsidRPr="003C0DF0" w:rsidRDefault="00306596" w:rsidP="003C0DF0">
            <w:pPr>
              <w:jc w:val="center"/>
              <w:rPr>
                <w:rFonts w:ascii="Times New Roman" w:hAnsi="Times New Roman"/>
                <w:noProof/>
              </w:rPr>
            </w:pPr>
            <w:r w:rsidRPr="003C0DF0">
              <w:rPr>
                <w:rFonts w:ascii="Times New Roman" w:hAnsi="Times New Roman"/>
                <w:noProof/>
              </w:rPr>
              <w:t>Не менее 12</w:t>
            </w:r>
          </w:p>
        </w:tc>
        <w:tc>
          <w:tcPr>
            <w:tcW w:w="1754" w:type="dxa"/>
            <w:vMerge/>
            <w:vAlign w:val="center"/>
          </w:tcPr>
          <w:p w14:paraId="13E78835" w14:textId="582D82C2" w:rsidR="00306596" w:rsidRPr="003C0DF0" w:rsidRDefault="00306596" w:rsidP="003C0DF0">
            <w:pPr>
              <w:jc w:val="center"/>
              <w:rPr>
                <w:rFonts w:ascii="Times New Roman" w:hAnsi="Times New Roman"/>
                <w:noProof/>
              </w:rPr>
            </w:pPr>
          </w:p>
        </w:tc>
        <w:tc>
          <w:tcPr>
            <w:tcW w:w="1429" w:type="dxa"/>
            <w:vAlign w:val="center"/>
          </w:tcPr>
          <w:p w14:paraId="34611C04" w14:textId="77777777" w:rsidR="00306596" w:rsidRPr="003C0DF0" w:rsidRDefault="00306596" w:rsidP="003C0DF0">
            <w:pPr>
              <w:jc w:val="center"/>
              <w:rPr>
                <w:rFonts w:ascii="Times New Roman" w:hAnsi="Times New Roman"/>
                <w:noProof/>
              </w:rPr>
            </w:pPr>
          </w:p>
        </w:tc>
      </w:tr>
      <w:tr w:rsidR="00306596" w:rsidRPr="003C0DF0" w14:paraId="42F86C76" w14:textId="77777777" w:rsidTr="003C0DF0">
        <w:tc>
          <w:tcPr>
            <w:tcW w:w="695" w:type="dxa"/>
          </w:tcPr>
          <w:p w14:paraId="008A28F4" w14:textId="6DB3B8FA" w:rsidR="00306596" w:rsidRPr="003C0DF0" w:rsidRDefault="00306596" w:rsidP="003C0DF0">
            <w:pPr>
              <w:jc w:val="center"/>
              <w:rPr>
                <w:rFonts w:ascii="Times New Roman" w:hAnsi="Times New Roman"/>
                <w:color w:val="000000"/>
              </w:rPr>
            </w:pPr>
            <w:r w:rsidRPr="003C0DF0">
              <w:rPr>
                <w:rFonts w:ascii="Times New Roman" w:hAnsi="Times New Roman"/>
                <w:color w:val="000000"/>
              </w:rPr>
              <w:t>44</w:t>
            </w:r>
          </w:p>
        </w:tc>
        <w:tc>
          <w:tcPr>
            <w:tcW w:w="2793" w:type="dxa"/>
          </w:tcPr>
          <w:p w14:paraId="4F51CDFD" w14:textId="0FC1751C" w:rsidR="00306596" w:rsidRPr="003C0DF0" w:rsidRDefault="00306596" w:rsidP="003C0DF0">
            <w:pPr>
              <w:rPr>
                <w:rFonts w:ascii="Times New Roman" w:hAnsi="Times New Roman"/>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1</w:t>
            </w:r>
          </w:p>
        </w:tc>
        <w:tc>
          <w:tcPr>
            <w:tcW w:w="2896" w:type="dxa"/>
            <w:vAlign w:val="center"/>
          </w:tcPr>
          <w:p w14:paraId="10584957" w14:textId="22CC328D" w:rsidR="00306596" w:rsidRPr="003C0DF0" w:rsidRDefault="00306596" w:rsidP="003C0DF0">
            <w:pPr>
              <w:widowControl w:val="0"/>
              <w:autoSpaceDE w:val="0"/>
              <w:autoSpaceDN w:val="0"/>
              <w:adjustRightInd w:val="0"/>
              <w:jc w:val="center"/>
              <w:rPr>
                <w:rFonts w:ascii="Times New Roman" w:hAnsi="Times New Roman"/>
                <w:noProof/>
              </w:rPr>
            </w:pPr>
            <w:r w:rsidRPr="003C0DF0">
              <w:rPr>
                <w:rFonts w:ascii="Times New Roman" w:hAnsi="Times New Roman"/>
              </w:rPr>
              <w:t>Питающее напряжение</w:t>
            </w:r>
          </w:p>
        </w:tc>
        <w:tc>
          <w:tcPr>
            <w:tcW w:w="4247" w:type="dxa"/>
            <w:vAlign w:val="center"/>
          </w:tcPr>
          <w:p w14:paraId="26025929" w14:textId="58AABB9E" w:rsidR="00306596" w:rsidRPr="003C0DF0" w:rsidRDefault="00306596" w:rsidP="003C0DF0">
            <w:pPr>
              <w:jc w:val="center"/>
              <w:rPr>
                <w:rFonts w:ascii="Times New Roman" w:hAnsi="Times New Roman"/>
                <w:noProof/>
              </w:rPr>
            </w:pPr>
            <w:r w:rsidRPr="003C0DF0">
              <w:rPr>
                <w:rFonts w:ascii="Times New Roman" w:hAnsi="Times New Roman"/>
                <w:noProof/>
                <w:lang w:val="en-US"/>
              </w:rPr>
              <w:t xml:space="preserve">от </w:t>
            </w:r>
            <w:r w:rsidRPr="003C0DF0">
              <w:rPr>
                <w:rFonts w:ascii="Times New Roman" w:hAnsi="Times New Roman"/>
                <w:noProof/>
              </w:rPr>
              <w:t xml:space="preserve">200 </w:t>
            </w:r>
            <w:r w:rsidRPr="003C0DF0">
              <w:rPr>
                <w:rFonts w:ascii="Times New Roman" w:hAnsi="Times New Roman"/>
                <w:noProof/>
                <w:lang w:val="en-US"/>
              </w:rPr>
              <w:t>до 2</w:t>
            </w:r>
            <w:r w:rsidRPr="003C0DF0">
              <w:rPr>
                <w:rFonts w:ascii="Times New Roman" w:hAnsi="Times New Roman"/>
                <w:noProof/>
              </w:rPr>
              <w:t>40</w:t>
            </w:r>
          </w:p>
        </w:tc>
        <w:tc>
          <w:tcPr>
            <w:tcW w:w="1754" w:type="dxa"/>
            <w:vMerge/>
            <w:vAlign w:val="center"/>
          </w:tcPr>
          <w:p w14:paraId="43234978" w14:textId="148DEC4F" w:rsidR="00306596" w:rsidRPr="003C0DF0" w:rsidRDefault="00306596" w:rsidP="003C0DF0">
            <w:pPr>
              <w:jc w:val="center"/>
              <w:rPr>
                <w:rFonts w:ascii="Times New Roman" w:hAnsi="Times New Roman"/>
                <w:noProof/>
              </w:rPr>
            </w:pPr>
          </w:p>
        </w:tc>
        <w:tc>
          <w:tcPr>
            <w:tcW w:w="1429" w:type="dxa"/>
          </w:tcPr>
          <w:p w14:paraId="3BC656B0" w14:textId="6CD15137" w:rsidR="00306596" w:rsidRPr="003C0DF0" w:rsidRDefault="00306596" w:rsidP="003C0DF0">
            <w:pPr>
              <w:jc w:val="center"/>
              <w:rPr>
                <w:rFonts w:ascii="Times New Roman" w:hAnsi="Times New Roman"/>
                <w:noProof/>
              </w:rPr>
            </w:pPr>
            <w:r w:rsidRPr="003C0DF0">
              <w:rPr>
                <w:rFonts w:ascii="Times New Roman" w:hAnsi="Times New Roman"/>
                <w:lang w:val="en-US"/>
              </w:rPr>
              <w:t>В</w:t>
            </w:r>
          </w:p>
        </w:tc>
      </w:tr>
      <w:tr w:rsidR="00306596" w:rsidRPr="003C0DF0" w14:paraId="2C5D4473" w14:textId="77777777" w:rsidTr="003C0DF0">
        <w:tc>
          <w:tcPr>
            <w:tcW w:w="695" w:type="dxa"/>
          </w:tcPr>
          <w:p w14:paraId="590E3AB7" w14:textId="77777777" w:rsidR="00306596" w:rsidRPr="003C0DF0" w:rsidRDefault="00306596" w:rsidP="003C0DF0">
            <w:pPr>
              <w:jc w:val="center"/>
              <w:rPr>
                <w:rFonts w:ascii="Times New Roman" w:hAnsi="Times New Roman"/>
                <w:color w:val="000000"/>
              </w:rPr>
            </w:pPr>
          </w:p>
        </w:tc>
        <w:tc>
          <w:tcPr>
            <w:tcW w:w="2793" w:type="dxa"/>
          </w:tcPr>
          <w:p w14:paraId="11EF6FED" w14:textId="77777777" w:rsidR="00306596" w:rsidRPr="003C0DF0" w:rsidRDefault="00306596" w:rsidP="003C0DF0">
            <w:pPr>
              <w:rPr>
                <w:rFonts w:ascii="Times New Roman" w:hAnsi="Times New Roman"/>
                <w:lang w:val="en-US"/>
              </w:rPr>
            </w:pPr>
          </w:p>
        </w:tc>
        <w:tc>
          <w:tcPr>
            <w:tcW w:w="2896" w:type="dxa"/>
            <w:vAlign w:val="center"/>
          </w:tcPr>
          <w:p w14:paraId="29A58ABA" w14:textId="1117B8E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4EC7BAD1" w14:textId="561D80E9"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IP</w:t>
            </w:r>
            <w:r w:rsidRPr="003C0DF0">
              <w:rPr>
                <w:rFonts w:ascii="Times New Roman" w:hAnsi="Times New Roman"/>
                <w:noProof/>
              </w:rPr>
              <w:t>65</w:t>
            </w:r>
          </w:p>
        </w:tc>
        <w:tc>
          <w:tcPr>
            <w:tcW w:w="1754" w:type="dxa"/>
            <w:vMerge/>
            <w:vAlign w:val="center"/>
          </w:tcPr>
          <w:p w14:paraId="5F56B512" w14:textId="6B155C0F" w:rsidR="00306596" w:rsidRPr="003C0DF0" w:rsidRDefault="00306596" w:rsidP="003C0DF0">
            <w:pPr>
              <w:jc w:val="center"/>
              <w:rPr>
                <w:rFonts w:ascii="Times New Roman" w:hAnsi="Times New Roman"/>
                <w:noProof/>
                <w:lang w:val="en-US"/>
              </w:rPr>
            </w:pPr>
          </w:p>
        </w:tc>
        <w:tc>
          <w:tcPr>
            <w:tcW w:w="1429" w:type="dxa"/>
          </w:tcPr>
          <w:p w14:paraId="1C6D68E1" w14:textId="77777777" w:rsidR="00306596" w:rsidRPr="003C0DF0" w:rsidRDefault="00306596" w:rsidP="003C0DF0">
            <w:pPr>
              <w:jc w:val="center"/>
              <w:rPr>
                <w:rFonts w:ascii="Times New Roman" w:hAnsi="Times New Roman"/>
                <w:lang w:val="en-US"/>
              </w:rPr>
            </w:pPr>
          </w:p>
        </w:tc>
      </w:tr>
      <w:tr w:rsidR="00306596" w:rsidRPr="003C0DF0" w14:paraId="445F2FE5" w14:textId="77777777" w:rsidTr="003C0DF0">
        <w:tc>
          <w:tcPr>
            <w:tcW w:w="695" w:type="dxa"/>
          </w:tcPr>
          <w:p w14:paraId="4C66660C" w14:textId="77777777" w:rsidR="00306596" w:rsidRPr="003C0DF0" w:rsidRDefault="00306596" w:rsidP="003C0DF0">
            <w:pPr>
              <w:jc w:val="center"/>
              <w:rPr>
                <w:rFonts w:ascii="Times New Roman" w:hAnsi="Times New Roman"/>
                <w:color w:val="000000"/>
              </w:rPr>
            </w:pPr>
          </w:p>
        </w:tc>
        <w:tc>
          <w:tcPr>
            <w:tcW w:w="2793" w:type="dxa"/>
          </w:tcPr>
          <w:p w14:paraId="0F65C7AF" w14:textId="77777777" w:rsidR="00306596" w:rsidRPr="003C0DF0" w:rsidRDefault="00306596" w:rsidP="003C0DF0">
            <w:pPr>
              <w:rPr>
                <w:rFonts w:ascii="Times New Roman" w:hAnsi="Times New Roman"/>
                <w:lang w:val="en-US"/>
              </w:rPr>
            </w:pPr>
          </w:p>
        </w:tc>
        <w:tc>
          <w:tcPr>
            <w:tcW w:w="2896" w:type="dxa"/>
            <w:vAlign w:val="center"/>
          </w:tcPr>
          <w:p w14:paraId="4EAA3893" w14:textId="0AB10ED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Габаритный диаметр</w:t>
            </w:r>
          </w:p>
        </w:tc>
        <w:tc>
          <w:tcPr>
            <w:tcW w:w="4247" w:type="dxa"/>
            <w:vAlign w:val="center"/>
          </w:tcPr>
          <w:p w14:paraId="73493B7D" w14:textId="7F48EA32" w:rsidR="00306596" w:rsidRPr="003C0DF0" w:rsidRDefault="00306596" w:rsidP="003C0DF0">
            <w:pPr>
              <w:jc w:val="center"/>
              <w:rPr>
                <w:rFonts w:ascii="Times New Roman" w:hAnsi="Times New Roman"/>
                <w:noProof/>
                <w:lang w:val="en-US"/>
              </w:rPr>
            </w:pPr>
            <w:r w:rsidRPr="003C0DF0">
              <w:rPr>
                <w:rFonts w:ascii="Times New Roman" w:hAnsi="Times New Roman" w:cs="Times New Roman"/>
                <w:color w:val="2C2C2C"/>
              </w:rPr>
              <w:t>300 – 400</w:t>
            </w:r>
          </w:p>
        </w:tc>
        <w:tc>
          <w:tcPr>
            <w:tcW w:w="1754" w:type="dxa"/>
            <w:vMerge/>
            <w:vAlign w:val="center"/>
          </w:tcPr>
          <w:p w14:paraId="5B7C0D50" w14:textId="1665FA29" w:rsidR="00306596" w:rsidRPr="003C0DF0" w:rsidRDefault="00306596" w:rsidP="003C0DF0">
            <w:pPr>
              <w:jc w:val="center"/>
              <w:rPr>
                <w:rFonts w:ascii="Times New Roman" w:hAnsi="Times New Roman"/>
                <w:noProof/>
              </w:rPr>
            </w:pPr>
          </w:p>
        </w:tc>
        <w:tc>
          <w:tcPr>
            <w:tcW w:w="1429" w:type="dxa"/>
          </w:tcPr>
          <w:p w14:paraId="4117AD46" w14:textId="4072453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5EFFF0D4" w14:textId="77777777" w:rsidTr="003C0DF0">
        <w:tc>
          <w:tcPr>
            <w:tcW w:w="695" w:type="dxa"/>
          </w:tcPr>
          <w:p w14:paraId="27D0A05A" w14:textId="77777777" w:rsidR="00306596" w:rsidRPr="003C0DF0" w:rsidRDefault="00306596" w:rsidP="003C0DF0">
            <w:pPr>
              <w:jc w:val="center"/>
              <w:rPr>
                <w:rFonts w:ascii="Times New Roman" w:hAnsi="Times New Roman"/>
                <w:color w:val="000000"/>
              </w:rPr>
            </w:pPr>
          </w:p>
        </w:tc>
        <w:tc>
          <w:tcPr>
            <w:tcW w:w="2793" w:type="dxa"/>
          </w:tcPr>
          <w:p w14:paraId="09A47424" w14:textId="77777777" w:rsidR="00306596" w:rsidRPr="003C0DF0" w:rsidRDefault="00306596" w:rsidP="003C0DF0">
            <w:pPr>
              <w:rPr>
                <w:rFonts w:ascii="Times New Roman" w:hAnsi="Times New Roman"/>
                <w:lang w:val="en-US"/>
              </w:rPr>
            </w:pPr>
          </w:p>
        </w:tc>
        <w:tc>
          <w:tcPr>
            <w:tcW w:w="2896" w:type="dxa"/>
            <w:vAlign w:val="center"/>
          </w:tcPr>
          <w:p w14:paraId="05083B95" w14:textId="1BC6E6A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vAlign w:val="center"/>
          </w:tcPr>
          <w:p w14:paraId="27E286F1" w14:textId="512F1237" w:rsidR="00306596" w:rsidRPr="003C0DF0" w:rsidRDefault="00306596" w:rsidP="003C0DF0">
            <w:pPr>
              <w:jc w:val="center"/>
              <w:rPr>
                <w:rFonts w:ascii="Times New Roman" w:hAnsi="Times New Roman"/>
                <w:noProof/>
              </w:rPr>
            </w:pPr>
            <w:r w:rsidRPr="003C0DF0">
              <w:rPr>
                <w:rFonts w:ascii="Times New Roman" w:hAnsi="Times New Roman"/>
                <w:noProof/>
              </w:rPr>
              <w:t>от 140</w:t>
            </w:r>
          </w:p>
        </w:tc>
        <w:tc>
          <w:tcPr>
            <w:tcW w:w="1754" w:type="dxa"/>
            <w:vMerge/>
            <w:vAlign w:val="center"/>
          </w:tcPr>
          <w:p w14:paraId="385F8DCA" w14:textId="20F37278" w:rsidR="00306596" w:rsidRPr="003C0DF0" w:rsidRDefault="00306596" w:rsidP="003C0DF0">
            <w:pPr>
              <w:jc w:val="center"/>
              <w:rPr>
                <w:rFonts w:ascii="Times New Roman" w:hAnsi="Times New Roman"/>
                <w:noProof/>
              </w:rPr>
            </w:pPr>
          </w:p>
        </w:tc>
        <w:tc>
          <w:tcPr>
            <w:tcW w:w="1429" w:type="dxa"/>
          </w:tcPr>
          <w:p w14:paraId="44CF47BD" w14:textId="0DF6FE5C"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0748021D" w14:textId="77777777" w:rsidTr="003C0DF0">
        <w:tc>
          <w:tcPr>
            <w:tcW w:w="695" w:type="dxa"/>
          </w:tcPr>
          <w:p w14:paraId="0858939E" w14:textId="77777777" w:rsidR="00306596" w:rsidRPr="003C0DF0" w:rsidRDefault="00306596" w:rsidP="003C0DF0">
            <w:pPr>
              <w:jc w:val="center"/>
              <w:rPr>
                <w:rFonts w:ascii="Times New Roman" w:hAnsi="Times New Roman"/>
                <w:color w:val="000000"/>
              </w:rPr>
            </w:pPr>
          </w:p>
        </w:tc>
        <w:tc>
          <w:tcPr>
            <w:tcW w:w="2793" w:type="dxa"/>
          </w:tcPr>
          <w:p w14:paraId="4923CCE5" w14:textId="77777777" w:rsidR="00306596" w:rsidRPr="003C0DF0" w:rsidRDefault="00306596" w:rsidP="003C0DF0">
            <w:pPr>
              <w:rPr>
                <w:rFonts w:ascii="Times New Roman" w:hAnsi="Times New Roman"/>
                <w:lang w:val="en-US"/>
              </w:rPr>
            </w:pPr>
          </w:p>
        </w:tc>
        <w:tc>
          <w:tcPr>
            <w:tcW w:w="2896" w:type="dxa"/>
            <w:vAlign w:val="center"/>
          </w:tcPr>
          <w:p w14:paraId="7D784561" w14:textId="7085D77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 светильника</w:t>
            </w:r>
          </w:p>
        </w:tc>
        <w:tc>
          <w:tcPr>
            <w:tcW w:w="4247" w:type="dxa"/>
            <w:vAlign w:val="center"/>
          </w:tcPr>
          <w:p w14:paraId="0A0A926D" w14:textId="59A7F4A1" w:rsidR="00306596" w:rsidRPr="003C0DF0" w:rsidRDefault="00306596" w:rsidP="003C0DF0">
            <w:pPr>
              <w:jc w:val="center"/>
              <w:rPr>
                <w:rFonts w:ascii="Times New Roman" w:hAnsi="Times New Roman"/>
                <w:noProof/>
              </w:rPr>
            </w:pPr>
            <w:r w:rsidRPr="003C0DF0">
              <w:rPr>
                <w:rFonts w:ascii="Times New Roman" w:hAnsi="Times New Roman"/>
                <w:noProof/>
                <w:lang w:val="en-US"/>
              </w:rPr>
              <w:t xml:space="preserve">не менее </w:t>
            </w:r>
            <w:r w:rsidRPr="003C0DF0">
              <w:rPr>
                <w:rFonts w:ascii="Times New Roman" w:hAnsi="Times New Roman"/>
                <w:noProof/>
              </w:rPr>
              <w:t>30000</w:t>
            </w:r>
          </w:p>
        </w:tc>
        <w:tc>
          <w:tcPr>
            <w:tcW w:w="1754" w:type="dxa"/>
            <w:vMerge/>
            <w:vAlign w:val="center"/>
          </w:tcPr>
          <w:p w14:paraId="52A0208F" w14:textId="480FEF2F" w:rsidR="00306596" w:rsidRPr="003C0DF0" w:rsidRDefault="00306596" w:rsidP="003C0DF0">
            <w:pPr>
              <w:jc w:val="center"/>
              <w:rPr>
                <w:rFonts w:ascii="Times New Roman" w:hAnsi="Times New Roman"/>
                <w:noProof/>
              </w:rPr>
            </w:pPr>
          </w:p>
        </w:tc>
        <w:tc>
          <w:tcPr>
            <w:tcW w:w="1429" w:type="dxa"/>
          </w:tcPr>
          <w:p w14:paraId="640DFA4B" w14:textId="646D50C6" w:rsidR="00306596" w:rsidRPr="003C0DF0" w:rsidRDefault="00306596" w:rsidP="003C0DF0">
            <w:pPr>
              <w:jc w:val="center"/>
              <w:rPr>
                <w:rFonts w:ascii="Times New Roman" w:hAnsi="Times New Roman"/>
              </w:rPr>
            </w:pPr>
            <w:r w:rsidRPr="003C0DF0">
              <w:rPr>
                <w:rFonts w:ascii="Times New Roman" w:hAnsi="Times New Roman"/>
              </w:rPr>
              <w:t>час</w:t>
            </w:r>
          </w:p>
        </w:tc>
      </w:tr>
      <w:tr w:rsidR="00306596" w:rsidRPr="003C0DF0" w14:paraId="7F7A563B" w14:textId="77777777" w:rsidTr="003C0DF0">
        <w:tc>
          <w:tcPr>
            <w:tcW w:w="695" w:type="dxa"/>
          </w:tcPr>
          <w:p w14:paraId="7B5A233D" w14:textId="77777777" w:rsidR="00306596" w:rsidRPr="003C0DF0" w:rsidRDefault="00306596" w:rsidP="003C0DF0">
            <w:pPr>
              <w:jc w:val="center"/>
              <w:rPr>
                <w:rFonts w:ascii="Times New Roman" w:hAnsi="Times New Roman"/>
                <w:color w:val="000000"/>
              </w:rPr>
            </w:pPr>
          </w:p>
        </w:tc>
        <w:tc>
          <w:tcPr>
            <w:tcW w:w="2793" w:type="dxa"/>
          </w:tcPr>
          <w:p w14:paraId="4C06D3F2" w14:textId="77777777" w:rsidR="00306596" w:rsidRPr="003C0DF0" w:rsidRDefault="00306596" w:rsidP="003C0DF0">
            <w:pPr>
              <w:rPr>
                <w:rFonts w:ascii="Times New Roman" w:hAnsi="Times New Roman"/>
                <w:lang w:val="en-US"/>
              </w:rPr>
            </w:pPr>
          </w:p>
        </w:tc>
        <w:tc>
          <w:tcPr>
            <w:tcW w:w="2896" w:type="dxa"/>
            <w:vAlign w:val="center"/>
          </w:tcPr>
          <w:p w14:paraId="3CFDBD43" w14:textId="134B1EE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Минимальная температура эксплуатации</w:t>
            </w:r>
          </w:p>
        </w:tc>
        <w:tc>
          <w:tcPr>
            <w:tcW w:w="4247" w:type="dxa"/>
            <w:vAlign w:val="center"/>
          </w:tcPr>
          <w:p w14:paraId="6D527EB7" w14:textId="21C8F550" w:rsidR="00306596" w:rsidRPr="003C0DF0" w:rsidRDefault="00306596" w:rsidP="003C0DF0">
            <w:pPr>
              <w:jc w:val="center"/>
              <w:rPr>
                <w:rFonts w:ascii="Times New Roman" w:hAnsi="Times New Roman"/>
                <w:noProof/>
                <w:lang w:val="en-US"/>
              </w:rPr>
            </w:pPr>
            <w:r w:rsidRPr="003C0DF0">
              <w:rPr>
                <w:rFonts w:ascii="Times New Roman" w:hAnsi="Times New Roman"/>
                <w:noProof/>
              </w:rPr>
              <w:t>до -10</w:t>
            </w:r>
          </w:p>
        </w:tc>
        <w:tc>
          <w:tcPr>
            <w:tcW w:w="1754" w:type="dxa"/>
            <w:vMerge/>
            <w:vAlign w:val="center"/>
          </w:tcPr>
          <w:p w14:paraId="10D42859" w14:textId="08D5E0C6" w:rsidR="00306596" w:rsidRPr="003C0DF0" w:rsidRDefault="00306596" w:rsidP="003C0DF0">
            <w:pPr>
              <w:jc w:val="center"/>
              <w:rPr>
                <w:rFonts w:ascii="Times New Roman" w:hAnsi="Times New Roman"/>
                <w:noProof/>
              </w:rPr>
            </w:pPr>
          </w:p>
        </w:tc>
        <w:tc>
          <w:tcPr>
            <w:tcW w:w="1429" w:type="dxa"/>
          </w:tcPr>
          <w:p w14:paraId="361C872B" w14:textId="602242D1"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2981CF62" w14:textId="77777777" w:rsidTr="003C0DF0">
        <w:tc>
          <w:tcPr>
            <w:tcW w:w="695" w:type="dxa"/>
          </w:tcPr>
          <w:p w14:paraId="0A7BCCEF" w14:textId="77777777" w:rsidR="00306596" w:rsidRPr="003C0DF0" w:rsidRDefault="00306596" w:rsidP="003C0DF0">
            <w:pPr>
              <w:jc w:val="center"/>
              <w:rPr>
                <w:rFonts w:ascii="Times New Roman" w:hAnsi="Times New Roman"/>
                <w:color w:val="000000"/>
              </w:rPr>
            </w:pPr>
          </w:p>
        </w:tc>
        <w:tc>
          <w:tcPr>
            <w:tcW w:w="2793" w:type="dxa"/>
          </w:tcPr>
          <w:p w14:paraId="4A719942" w14:textId="77777777" w:rsidR="00306596" w:rsidRPr="003C0DF0" w:rsidRDefault="00306596" w:rsidP="003C0DF0">
            <w:pPr>
              <w:rPr>
                <w:rFonts w:ascii="Times New Roman" w:hAnsi="Times New Roman"/>
                <w:lang w:val="en-US"/>
              </w:rPr>
            </w:pPr>
          </w:p>
        </w:tc>
        <w:tc>
          <w:tcPr>
            <w:tcW w:w="2896" w:type="dxa"/>
            <w:vAlign w:val="center"/>
          </w:tcPr>
          <w:p w14:paraId="031147CE" w14:textId="73FDADA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48FC609C" w14:textId="65FCC633" w:rsidR="00306596" w:rsidRPr="003C0DF0" w:rsidRDefault="00306596" w:rsidP="003C0DF0">
            <w:pPr>
              <w:jc w:val="center"/>
              <w:rPr>
                <w:rFonts w:ascii="Times New Roman" w:hAnsi="Times New Roman"/>
                <w:noProof/>
              </w:rPr>
            </w:pPr>
            <w:r w:rsidRPr="003C0DF0">
              <w:rPr>
                <w:rFonts w:ascii="Times New Roman" w:hAnsi="Times New Roman"/>
                <w:noProof/>
                <w:lang w:val="en-US"/>
              </w:rPr>
              <w:t>&lt;</w:t>
            </w:r>
            <w:r w:rsidRPr="003C0DF0">
              <w:rPr>
                <w:rFonts w:ascii="Times New Roman" w:hAnsi="Times New Roman"/>
                <w:noProof/>
              </w:rPr>
              <w:t xml:space="preserve"> 3.00</w:t>
            </w:r>
          </w:p>
        </w:tc>
        <w:tc>
          <w:tcPr>
            <w:tcW w:w="1754" w:type="dxa"/>
            <w:vMerge/>
            <w:vAlign w:val="center"/>
          </w:tcPr>
          <w:p w14:paraId="1513120D" w14:textId="16E4062E" w:rsidR="00306596" w:rsidRPr="003C0DF0" w:rsidRDefault="00306596" w:rsidP="003C0DF0">
            <w:pPr>
              <w:jc w:val="center"/>
              <w:rPr>
                <w:rFonts w:ascii="Times New Roman" w:hAnsi="Times New Roman"/>
                <w:noProof/>
              </w:rPr>
            </w:pPr>
          </w:p>
        </w:tc>
        <w:tc>
          <w:tcPr>
            <w:tcW w:w="1429" w:type="dxa"/>
          </w:tcPr>
          <w:p w14:paraId="17A82AE2" w14:textId="68C659BB"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25C1B253" w14:textId="77777777" w:rsidTr="003C0DF0">
        <w:tc>
          <w:tcPr>
            <w:tcW w:w="695" w:type="dxa"/>
          </w:tcPr>
          <w:p w14:paraId="618656C6" w14:textId="77777777" w:rsidR="00306596" w:rsidRPr="003C0DF0" w:rsidRDefault="00306596" w:rsidP="003C0DF0">
            <w:pPr>
              <w:jc w:val="center"/>
              <w:rPr>
                <w:rFonts w:ascii="Times New Roman" w:hAnsi="Times New Roman"/>
                <w:color w:val="000000"/>
              </w:rPr>
            </w:pPr>
          </w:p>
        </w:tc>
        <w:tc>
          <w:tcPr>
            <w:tcW w:w="2793" w:type="dxa"/>
          </w:tcPr>
          <w:p w14:paraId="79BBD3F3" w14:textId="77777777" w:rsidR="00306596" w:rsidRPr="003C0DF0" w:rsidRDefault="00306596" w:rsidP="003C0DF0">
            <w:pPr>
              <w:rPr>
                <w:rFonts w:ascii="Times New Roman" w:hAnsi="Times New Roman"/>
                <w:lang w:val="en-US"/>
              </w:rPr>
            </w:pPr>
          </w:p>
        </w:tc>
        <w:tc>
          <w:tcPr>
            <w:tcW w:w="2896" w:type="dxa"/>
            <w:vAlign w:val="center"/>
          </w:tcPr>
          <w:p w14:paraId="35BF124E" w14:textId="11F7D3E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Мощность </w:t>
            </w:r>
          </w:p>
        </w:tc>
        <w:tc>
          <w:tcPr>
            <w:tcW w:w="4247" w:type="dxa"/>
            <w:vAlign w:val="center"/>
          </w:tcPr>
          <w:p w14:paraId="7E2E0C14" w14:textId="050DCA98"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 xml:space="preserve">Не более </w:t>
            </w:r>
            <w:r w:rsidRPr="003C0DF0">
              <w:rPr>
                <w:rFonts w:ascii="Times New Roman" w:hAnsi="Times New Roman"/>
                <w:noProof/>
              </w:rPr>
              <w:t>18</w:t>
            </w:r>
          </w:p>
        </w:tc>
        <w:tc>
          <w:tcPr>
            <w:tcW w:w="1754" w:type="dxa"/>
            <w:vMerge/>
            <w:vAlign w:val="center"/>
          </w:tcPr>
          <w:p w14:paraId="479261FD" w14:textId="1EC8EDB6" w:rsidR="00306596" w:rsidRPr="003C0DF0" w:rsidRDefault="00306596" w:rsidP="003C0DF0">
            <w:pPr>
              <w:jc w:val="center"/>
              <w:rPr>
                <w:rFonts w:ascii="Times New Roman" w:hAnsi="Times New Roman"/>
                <w:noProof/>
              </w:rPr>
            </w:pPr>
          </w:p>
        </w:tc>
        <w:tc>
          <w:tcPr>
            <w:tcW w:w="1429" w:type="dxa"/>
          </w:tcPr>
          <w:p w14:paraId="55C5F12A" w14:textId="1DA14A38"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1279FB0A" w14:textId="77777777" w:rsidTr="003C0DF0">
        <w:tc>
          <w:tcPr>
            <w:tcW w:w="695" w:type="dxa"/>
          </w:tcPr>
          <w:p w14:paraId="1B8A8FEB" w14:textId="77777777" w:rsidR="00306596" w:rsidRPr="003C0DF0" w:rsidRDefault="00306596" w:rsidP="003C0DF0">
            <w:pPr>
              <w:jc w:val="center"/>
              <w:rPr>
                <w:rFonts w:ascii="Times New Roman" w:hAnsi="Times New Roman"/>
                <w:color w:val="000000"/>
              </w:rPr>
            </w:pPr>
          </w:p>
        </w:tc>
        <w:tc>
          <w:tcPr>
            <w:tcW w:w="2793" w:type="dxa"/>
          </w:tcPr>
          <w:p w14:paraId="2DBFEE8F" w14:textId="77777777" w:rsidR="00306596" w:rsidRPr="003C0DF0" w:rsidRDefault="00306596" w:rsidP="003C0DF0">
            <w:pPr>
              <w:rPr>
                <w:rFonts w:ascii="Times New Roman" w:hAnsi="Times New Roman"/>
                <w:lang w:val="en-US"/>
              </w:rPr>
            </w:pPr>
          </w:p>
        </w:tc>
        <w:tc>
          <w:tcPr>
            <w:tcW w:w="2896" w:type="dxa"/>
            <w:vAlign w:val="center"/>
          </w:tcPr>
          <w:p w14:paraId="372FA2AA" w14:textId="6CA064F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корпуса</w:t>
            </w:r>
          </w:p>
        </w:tc>
        <w:tc>
          <w:tcPr>
            <w:tcW w:w="4247" w:type="dxa"/>
            <w:vAlign w:val="center"/>
          </w:tcPr>
          <w:p w14:paraId="39802EDF" w14:textId="604DD8ED" w:rsidR="00306596" w:rsidRPr="003C0DF0" w:rsidRDefault="00306596" w:rsidP="003C0DF0">
            <w:pPr>
              <w:jc w:val="center"/>
              <w:rPr>
                <w:rFonts w:ascii="Times New Roman" w:hAnsi="Times New Roman"/>
                <w:noProof/>
              </w:rPr>
            </w:pPr>
            <w:r w:rsidRPr="003C0DF0">
              <w:rPr>
                <w:rFonts w:ascii="Times New Roman" w:hAnsi="Times New Roman"/>
                <w:noProof/>
              </w:rPr>
              <w:t>анодированный алюминий толщиной не менее 0.5 мм</w:t>
            </w:r>
          </w:p>
        </w:tc>
        <w:tc>
          <w:tcPr>
            <w:tcW w:w="1754" w:type="dxa"/>
            <w:vMerge/>
            <w:vAlign w:val="center"/>
          </w:tcPr>
          <w:p w14:paraId="0592F60F" w14:textId="4BE3A521" w:rsidR="00306596" w:rsidRPr="003C0DF0" w:rsidRDefault="00306596" w:rsidP="003C0DF0">
            <w:pPr>
              <w:jc w:val="center"/>
              <w:rPr>
                <w:rFonts w:ascii="Times New Roman" w:hAnsi="Times New Roman"/>
                <w:noProof/>
              </w:rPr>
            </w:pPr>
          </w:p>
        </w:tc>
        <w:tc>
          <w:tcPr>
            <w:tcW w:w="1429" w:type="dxa"/>
          </w:tcPr>
          <w:p w14:paraId="71F65724" w14:textId="6C5CEDDA"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26C3AC31" w14:textId="77777777" w:rsidTr="003C0DF0">
        <w:tc>
          <w:tcPr>
            <w:tcW w:w="695" w:type="dxa"/>
          </w:tcPr>
          <w:p w14:paraId="06319577" w14:textId="77777777" w:rsidR="00306596" w:rsidRPr="003C0DF0" w:rsidRDefault="00306596" w:rsidP="003C0DF0">
            <w:pPr>
              <w:jc w:val="center"/>
              <w:rPr>
                <w:rFonts w:ascii="Times New Roman" w:hAnsi="Times New Roman"/>
                <w:color w:val="000000"/>
              </w:rPr>
            </w:pPr>
          </w:p>
        </w:tc>
        <w:tc>
          <w:tcPr>
            <w:tcW w:w="2793" w:type="dxa"/>
          </w:tcPr>
          <w:p w14:paraId="373FA79C" w14:textId="77777777" w:rsidR="00306596" w:rsidRPr="003C0DF0" w:rsidRDefault="00306596" w:rsidP="003C0DF0">
            <w:pPr>
              <w:rPr>
                <w:rFonts w:ascii="Times New Roman" w:hAnsi="Times New Roman"/>
                <w:lang w:val="en-US"/>
              </w:rPr>
            </w:pPr>
          </w:p>
        </w:tc>
        <w:tc>
          <w:tcPr>
            <w:tcW w:w="2896" w:type="dxa"/>
            <w:vAlign w:val="center"/>
          </w:tcPr>
          <w:p w14:paraId="200DDA0D" w14:textId="3BB1A69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4E72D80C" w14:textId="29510A69" w:rsidR="00306596" w:rsidRPr="003C0DF0" w:rsidRDefault="00306596" w:rsidP="003C0DF0">
            <w:pPr>
              <w:jc w:val="center"/>
              <w:rPr>
                <w:rFonts w:ascii="Times New Roman" w:hAnsi="Times New Roman"/>
                <w:noProof/>
              </w:rPr>
            </w:pPr>
            <w:r w:rsidRPr="003C0DF0">
              <w:rPr>
                <w:rFonts w:ascii="Times New Roman" w:hAnsi="Times New Roman"/>
                <w:noProof/>
              </w:rPr>
              <w:t>Более</w:t>
            </w:r>
            <w:r w:rsidRPr="003C0DF0">
              <w:rPr>
                <w:rFonts w:ascii="Times New Roman" w:hAnsi="Times New Roman"/>
                <w:noProof/>
                <w:lang w:val="en-US"/>
              </w:rPr>
              <w:t xml:space="preserve"> 0.9</w:t>
            </w:r>
            <w:r w:rsidRPr="003C0DF0">
              <w:rPr>
                <w:rFonts w:ascii="Times New Roman" w:hAnsi="Times New Roman"/>
                <w:noProof/>
              </w:rPr>
              <w:t>6</w:t>
            </w:r>
          </w:p>
        </w:tc>
        <w:tc>
          <w:tcPr>
            <w:tcW w:w="1754" w:type="dxa"/>
            <w:vMerge/>
            <w:vAlign w:val="center"/>
          </w:tcPr>
          <w:p w14:paraId="26D72E76" w14:textId="0022D02E" w:rsidR="00306596" w:rsidRPr="003C0DF0" w:rsidRDefault="00306596" w:rsidP="003C0DF0">
            <w:pPr>
              <w:jc w:val="center"/>
              <w:rPr>
                <w:rFonts w:ascii="Times New Roman" w:hAnsi="Times New Roman"/>
                <w:noProof/>
              </w:rPr>
            </w:pPr>
          </w:p>
        </w:tc>
        <w:tc>
          <w:tcPr>
            <w:tcW w:w="1429" w:type="dxa"/>
          </w:tcPr>
          <w:p w14:paraId="281E2023" w14:textId="77777777" w:rsidR="00306596" w:rsidRPr="003C0DF0" w:rsidRDefault="00306596" w:rsidP="003C0DF0">
            <w:pPr>
              <w:jc w:val="center"/>
              <w:rPr>
                <w:rFonts w:ascii="Times New Roman" w:hAnsi="Times New Roman"/>
                <w:lang w:val="en-US"/>
              </w:rPr>
            </w:pPr>
          </w:p>
        </w:tc>
      </w:tr>
      <w:tr w:rsidR="00306596" w:rsidRPr="003C0DF0" w14:paraId="0216A137" w14:textId="77777777" w:rsidTr="003C0DF0">
        <w:tc>
          <w:tcPr>
            <w:tcW w:w="695" w:type="dxa"/>
          </w:tcPr>
          <w:p w14:paraId="5D506910" w14:textId="77777777" w:rsidR="00306596" w:rsidRPr="003C0DF0" w:rsidRDefault="00306596" w:rsidP="003C0DF0">
            <w:pPr>
              <w:jc w:val="center"/>
              <w:rPr>
                <w:rFonts w:ascii="Times New Roman" w:hAnsi="Times New Roman"/>
                <w:color w:val="000000"/>
              </w:rPr>
            </w:pPr>
          </w:p>
        </w:tc>
        <w:tc>
          <w:tcPr>
            <w:tcW w:w="2793" w:type="dxa"/>
          </w:tcPr>
          <w:p w14:paraId="70DB8086" w14:textId="77777777" w:rsidR="00306596" w:rsidRPr="003C0DF0" w:rsidRDefault="00306596" w:rsidP="003C0DF0">
            <w:pPr>
              <w:rPr>
                <w:rFonts w:ascii="Times New Roman" w:hAnsi="Times New Roman"/>
                <w:lang w:val="en-US"/>
              </w:rPr>
            </w:pPr>
          </w:p>
        </w:tc>
        <w:tc>
          <w:tcPr>
            <w:tcW w:w="2896" w:type="dxa"/>
          </w:tcPr>
          <w:p w14:paraId="2FDE7C3B" w14:textId="393374C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0550BE7A" w14:textId="3014D5F9"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не менее </w:t>
            </w:r>
            <w:r w:rsidRPr="003C0DF0">
              <w:rPr>
                <w:rFonts w:ascii="Times New Roman" w:hAnsi="Times New Roman"/>
                <w:color w:val="2C2C2C"/>
              </w:rPr>
              <w:t>4000</w:t>
            </w:r>
          </w:p>
        </w:tc>
        <w:tc>
          <w:tcPr>
            <w:tcW w:w="1754" w:type="dxa"/>
            <w:vMerge/>
          </w:tcPr>
          <w:p w14:paraId="05A7F609" w14:textId="1A3BD451" w:rsidR="00306596" w:rsidRPr="003C0DF0" w:rsidRDefault="00306596" w:rsidP="003C0DF0">
            <w:pPr>
              <w:jc w:val="center"/>
              <w:rPr>
                <w:rFonts w:ascii="Times New Roman" w:hAnsi="Times New Roman"/>
                <w:noProof/>
              </w:rPr>
            </w:pPr>
          </w:p>
        </w:tc>
        <w:tc>
          <w:tcPr>
            <w:tcW w:w="1429" w:type="dxa"/>
          </w:tcPr>
          <w:p w14:paraId="17967517" w14:textId="41659537"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7DD80DA4" w14:textId="77777777" w:rsidTr="003C0DF0">
        <w:tc>
          <w:tcPr>
            <w:tcW w:w="695" w:type="dxa"/>
          </w:tcPr>
          <w:p w14:paraId="79F9701A" w14:textId="77777777" w:rsidR="00306596" w:rsidRPr="003C0DF0" w:rsidRDefault="00306596" w:rsidP="003C0DF0">
            <w:pPr>
              <w:jc w:val="center"/>
              <w:rPr>
                <w:rFonts w:ascii="Times New Roman" w:hAnsi="Times New Roman"/>
                <w:color w:val="000000"/>
              </w:rPr>
            </w:pPr>
          </w:p>
        </w:tc>
        <w:tc>
          <w:tcPr>
            <w:tcW w:w="2793" w:type="dxa"/>
          </w:tcPr>
          <w:p w14:paraId="714E98DE" w14:textId="77777777" w:rsidR="00306596" w:rsidRPr="003C0DF0" w:rsidRDefault="00306596" w:rsidP="003C0DF0">
            <w:pPr>
              <w:rPr>
                <w:rFonts w:ascii="Times New Roman" w:hAnsi="Times New Roman"/>
                <w:lang w:val="en-US"/>
              </w:rPr>
            </w:pPr>
          </w:p>
        </w:tc>
        <w:tc>
          <w:tcPr>
            <w:tcW w:w="2896" w:type="dxa"/>
          </w:tcPr>
          <w:p w14:paraId="6F4B6D90" w14:textId="6490393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3BB72353" w14:textId="30448572"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2000</w:t>
            </w:r>
          </w:p>
        </w:tc>
        <w:tc>
          <w:tcPr>
            <w:tcW w:w="1754" w:type="dxa"/>
            <w:vMerge/>
          </w:tcPr>
          <w:p w14:paraId="7BD30449" w14:textId="181C6E39" w:rsidR="00306596" w:rsidRPr="003C0DF0" w:rsidRDefault="00306596" w:rsidP="003C0DF0">
            <w:pPr>
              <w:jc w:val="center"/>
              <w:rPr>
                <w:rFonts w:ascii="Times New Roman" w:hAnsi="Times New Roman"/>
                <w:color w:val="2C2C2C"/>
              </w:rPr>
            </w:pPr>
          </w:p>
        </w:tc>
        <w:tc>
          <w:tcPr>
            <w:tcW w:w="1429" w:type="dxa"/>
          </w:tcPr>
          <w:p w14:paraId="69585C41" w14:textId="31920A5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69BA55F6" w14:textId="77777777" w:rsidTr="003C0DF0">
        <w:tc>
          <w:tcPr>
            <w:tcW w:w="695" w:type="dxa"/>
          </w:tcPr>
          <w:p w14:paraId="305CD56A" w14:textId="77777777" w:rsidR="00306596" w:rsidRPr="003C0DF0" w:rsidRDefault="00306596" w:rsidP="003C0DF0">
            <w:pPr>
              <w:jc w:val="center"/>
              <w:rPr>
                <w:rFonts w:ascii="Times New Roman" w:hAnsi="Times New Roman"/>
                <w:color w:val="000000"/>
              </w:rPr>
            </w:pPr>
          </w:p>
        </w:tc>
        <w:tc>
          <w:tcPr>
            <w:tcW w:w="2793" w:type="dxa"/>
          </w:tcPr>
          <w:p w14:paraId="74740B70" w14:textId="77777777" w:rsidR="00306596" w:rsidRPr="003C0DF0" w:rsidRDefault="00306596" w:rsidP="003C0DF0">
            <w:pPr>
              <w:rPr>
                <w:rFonts w:ascii="Times New Roman" w:hAnsi="Times New Roman"/>
                <w:lang w:val="en-US"/>
              </w:rPr>
            </w:pPr>
          </w:p>
        </w:tc>
        <w:tc>
          <w:tcPr>
            <w:tcW w:w="2896" w:type="dxa"/>
            <w:vAlign w:val="center"/>
          </w:tcPr>
          <w:p w14:paraId="22E7AFEA" w14:textId="2C80A86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Температура окружающего воздуха при эксплуатации светильника</w:t>
            </w:r>
          </w:p>
        </w:tc>
        <w:tc>
          <w:tcPr>
            <w:tcW w:w="4247" w:type="dxa"/>
            <w:vAlign w:val="center"/>
          </w:tcPr>
          <w:p w14:paraId="2D5470F6" w14:textId="5EC8DEFD"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+45</w:t>
            </w:r>
          </w:p>
        </w:tc>
        <w:tc>
          <w:tcPr>
            <w:tcW w:w="1754" w:type="dxa"/>
            <w:vMerge/>
            <w:vAlign w:val="center"/>
          </w:tcPr>
          <w:p w14:paraId="1B7E55C0" w14:textId="11DA379B" w:rsidR="00306596" w:rsidRPr="003C0DF0" w:rsidRDefault="00306596" w:rsidP="003C0DF0">
            <w:pPr>
              <w:jc w:val="center"/>
              <w:rPr>
                <w:rFonts w:ascii="Times New Roman" w:hAnsi="Times New Roman"/>
                <w:color w:val="2C2C2C"/>
              </w:rPr>
            </w:pPr>
          </w:p>
        </w:tc>
        <w:tc>
          <w:tcPr>
            <w:tcW w:w="1429" w:type="dxa"/>
          </w:tcPr>
          <w:p w14:paraId="58AC6C0F" w14:textId="63AC486E" w:rsidR="00306596" w:rsidRPr="003C0DF0" w:rsidRDefault="00306596" w:rsidP="003C0DF0">
            <w:pPr>
              <w:jc w:val="center"/>
              <w:rPr>
                <w:rFonts w:ascii="Times New Roman" w:hAnsi="Times New Roman"/>
                <w:lang w:val="en-US"/>
              </w:rPr>
            </w:pPr>
            <w:r w:rsidRPr="003C0DF0">
              <w:rPr>
                <w:rFonts w:ascii="Times New Roman" w:hAnsi="Times New Roman" w:cs="Times New Roman"/>
              </w:rPr>
              <w:t>С</w:t>
            </w:r>
            <w:r w:rsidRPr="003C0DF0">
              <w:rPr>
                <w:rFonts w:ascii="Times New Roman" w:hAnsi="Times New Roman" w:cs="Times New Roman"/>
                <w:vertAlign w:val="superscript"/>
              </w:rPr>
              <w:t>0</w:t>
            </w:r>
          </w:p>
        </w:tc>
      </w:tr>
      <w:tr w:rsidR="00306596" w:rsidRPr="003C0DF0" w14:paraId="2B3B024B" w14:textId="77777777" w:rsidTr="003C0DF0">
        <w:tc>
          <w:tcPr>
            <w:tcW w:w="695" w:type="dxa"/>
          </w:tcPr>
          <w:p w14:paraId="06F3711C" w14:textId="77777777" w:rsidR="00306596" w:rsidRPr="003C0DF0" w:rsidRDefault="00306596" w:rsidP="003C0DF0">
            <w:pPr>
              <w:jc w:val="center"/>
              <w:rPr>
                <w:rFonts w:ascii="Times New Roman" w:hAnsi="Times New Roman"/>
                <w:color w:val="000000"/>
              </w:rPr>
            </w:pPr>
          </w:p>
        </w:tc>
        <w:tc>
          <w:tcPr>
            <w:tcW w:w="2793" w:type="dxa"/>
          </w:tcPr>
          <w:p w14:paraId="4446E60F" w14:textId="77777777" w:rsidR="00306596" w:rsidRPr="003C0DF0" w:rsidRDefault="00306596" w:rsidP="003C0DF0">
            <w:pPr>
              <w:rPr>
                <w:rFonts w:ascii="Times New Roman" w:hAnsi="Times New Roman"/>
                <w:lang w:val="en-US"/>
              </w:rPr>
            </w:pPr>
          </w:p>
        </w:tc>
        <w:tc>
          <w:tcPr>
            <w:tcW w:w="2896" w:type="dxa"/>
            <w:vAlign w:val="center"/>
          </w:tcPr>
          <w:p w14:paraId="6EF4B1B3" w14:textId="11D3D0B7"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3C522194" w14:textId="05FAAB51"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1</w:t>
            </w:r>
          </w:p>
        </w:tc>
        <w:tc>
          <w:tcPr>
            <w:tcW w:w="1754" w:type="dxa"/>
            <w:vMerge/>
            <w:vAlign w:val="center"/>
          </w:tcPr>
          <w:p w14:paraId="35DF06DA" w14:textId="6D885EA4" w:rsidR="00306596" w:rsidRPr="003C0DF0" w:rsidRDefault="00306596" w:rsidP="003C0DF0">
            <w:pPr>
              <w:jc w:val="center"/>
              <w:rPr>
                <w:rFonts w:ascii="Times New Roman" w:hAnsi="Times New Roman" w:cs="Times New Roman"/>
                <w:color w:val="2C2C2C"/>
              </w:rPr>
            </w:pPr>
          </w:p>
        </w:tc>
        <w:tc>
          <w:tcPr>
            <w:tcW w:w="1429" w:type="dxa"/>
          </w:tcPr>
          <w:p w14:paraId="4816BC1A" w14:textId="774DF003"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53EE40ED" w14:textId="77777777" w:rsidTr="003C0DF0">
        <w:tc>
          <w:tcPr>
            <w:tcW w:w="695" w:type="dxa"/>
          </w:tcPr>
          <w:p w14:paraId="1A8634E5" w14:textId="77777777" w:rsidR="00306596" w:rsidRPr="003C0DF0" w:rsidRDefault="00306596" w:rsidP="003C0DF0">
            <w:pPr>
              <w:jc w:val="center"/>
              <w:rPr>
                <w:rFonts w:ascii="Times New Roman" w:hAnsi="Times New Roman"/>
                <w:color w:val="000000"/>
              </w:rPr>
            </w:pPr>
          </w:p>
        </w:tc>
        <w:tc>
          <w:tcPr>
            <w:tcW w:w="2793" w:type="dxa"/>
          </w:tcPr>
          <w:p w14:paraId="29A7E42C" w14:textId="77777777" w:rsidR="00306596" w:rsidRPr="003C0DF0" w:rsidRDefault="00306596" w:rsidP="003C0DF0">
            <w:pPr>
              <w:rPr>
                <w:rFonts w:ascii="Times New Roman" w:hAnsi="Times New Roman"/>
                <w:lang w:val="en-US"/>
              </w:rPr>
            </w:pPr>
          </w:p>
        </w:tc>
        <w:tc>
          <w:tcPr>
            <w:tcW w:w="2896" w:type="dxa"/>
            <w:vAlign w:val="center"/>
          </w:tcPr>
          <w:p w14:paraId="28E9418E" w14:textId="763DA7AD"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Тип рассеивателя</w:t>
            </w:r>
          </w:p>
        </w:tc>
        <w:tc>
          <w:tcPr>
            <w:tcW w:w="4247" w:type="dxa"/>
            <w:vAlign w:val="center"/>
          </w:tcPr>
          <w:p w14:paraId="1784A8B3" w14:textId="3656810C"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матовый или прозрачный</w:t>
            </w:r>
          </w:p>
        </w:tc>
        <w:tc>
          <w:tcPr>
            <w:tcW w:w="1754" w:type="dxa"/>
            <w:vMerge/>
            <w:vAlign w:val="center"/>
          </w:tcPr>
          <w:p w14:paraId="574892C6" w14:textId="7EF9559D" w:rsidR="00306596" w:rsidRPr="003C0DF0" w:rsidRDefault="00306596" w:rsidP="003C0DF0">
            <w:pPr>
              <w:jc w:val="center"/>
              <w:rPr>
                <w:rFonts w:ascii="Times New Roman" w:hAnsi="Times New Roman" w:cs="Times New Roman"/>
                <w:color w:val="2C2C2C"/>
              </w:rPr>
            </w:pPr>
          </w:p>
        </w:tc>
        <w:tc>
          <w:tcPr>
            <w:tcW w:w="1429" w:type="dxa"/>
          </w:tcPr>
          <w:p w14:paraId="1633952B" w14:textId="77777777" w:rsidR="00306596" w:rsidRPr="003C0DF0" w:rsidRDefault="00306596" w:rsidP="003C0DF0">
            <w:pPr>
              <w:jc w:val="center"/>
              <w:rPr>
                <w:rFonts w:ascii="Times New Roman" w:hAnsi="Times New Roman" w:cs="Times New Roman"/>
              </w:rPr>
            </w:pPr>
          </w:p>
        </w:tc>
      </w:tr>
      <w:tr w:rsidR="00306596" w:rsidRPr="003C0DF0" w14:paraId="79193E9A" w14:textId="77777777" w:rsidTr="003C0DF0">
        <w:tc>
          <w:tcPr>
            <w:tcW w:w="695" w:type="dxa"/>
          </w:tcPr>
          <w:p w14:paraId="12580411" w14:textId="77777777" w:rsidR="00306596" w:rsidRPr="003C0DF0" w:rsidRDefault="00306596" w:rsidP="003C0DF0">
            <w:pPr>
              <w:jc w:val="center"/>
              <w:rPr>
                <w:rFonts w:ascii="Times New Roman" w:hAnsi="Times New Roman"/>
                <w:color w:val="000000"/>
              </w:rPr>
            </w:pPr>
          </w:p>
        </w:tc>
        <w:tc>
          <w:tcPr>
            <w:tcW w:w="2793" w:type="dxa"/>
          </w:tcPr>
          <w:p w14:paraId="55A0BE11" w14:textId="77777777" w:rsidR="00306596" w:rsidRPr="003C0DF0" w:rsidRDefault="00306596" w:rsidP="003C0DF0">
            <w:pPr>
              <w:rPr>
                <w:rFonts w:ascii="Times New Roman" w:hAnsi="Times New Roman"/>
                <w:lang w:val="en-US"/>
              </w:rPr>
            </w:pPr>
          </w:p>
        </w:tc>
        <w:tc>
          <w:tcPr>
            <w:tcW w:w="2896" w:type="dxa"/>
          </w:tcPr>
          <w:p w14:paraId="12A86D5E" w14:textId="5883990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рассеивателя</w:t>
            </w:r>
          </w:p>
        </w:tc>
        <w:tc>
          <w:tcPr>
            <w:tcW w:w="4247" w:type="dxa"/>
          </w:tcPr>
          <w:p w14:paraId="627864CC" w14:textId="4B92576B" w:rsidR="00306596" w:rsidRPr="003C0DF0" w:rsidRDefault="00306596" w:rsidP="003C0DF0">
            <w:pPr>
              <w:jc w:val="center"/>
              <w:rPr>
                <w:rFonts w:ascii="Times New Roman" w:hAnsi="Times New Roman"/>
                <w:color w:val="2C2C2C"/>
              </w:rPr>
            </w:pPr>
            <w:r w:rsidRPr="003C0DF0">
              <w:rPr>
                <w:rFonts w:ascii="Times New Roman" w:hAnsi="Times New Roman"/>
                <w:color w:val="2C2C2C"/>
              </w:rPr>
              <w:t>противоударный поликарбонат</w:t>
            </w:r>
          </w:p>
        </w:tc>
        <w:tc>
          <w:tcPr>
            <w:tcW w:w="1754" w:type="dxa"/>
            <w:vMerge/>
          </w:tcPr>
          <w:p w14:paraId="3FBFC20C" w14:textId="16EFB286" w:rsidR="00306596" w:rsidRPr="003C0DF0" w:rsidRDefault="00306596" w:rsidP="003C0DF0">
            <w:pPr>
              <w:jc w:val="center"/>
              <w:rPr>
                <w:rFonts w:ascii="Times New Roman" w:hAnsi="Times New Roman"/>
                <w:color w:val="2C2C2C"/>
              </w:rPr>
            </w:pPr>
          </w:p>
        </w:tc>
        <w:tc>
          <w:tcPr>
            <w:tcW w:w="1429" w:type="dxa"/>
          </w:tcPr>
          <w:p w14:paraId="3A841B54" w14:textId="77777777" w:rsidR="00306596" w:rsidRPr="003C0DF0" w:rsidRDefault="00306596" w:rsidP="003C0DF0">
            <w:pPr>
              <w:jc w:val="center"/>
              <w:rPr>
                <w:rFonts w:ascii="Times New Roman" w:hAnsi="Times New Roman" w:cs="Times New Roman"/>
              </w:rPr>
            </w:pPr>
          </w:p>
        </w:tc>
      </w:tr>
      <w:tr w:rsidR="00306596" w:rsidRPr="003C0DF0" w14:paraId="4C82E234" w14:textId="77777777" w:rsidTr="003C0DF0">
        <w:tc>
          <w:tcPr>
            <w:tcW w:w="695" w:type="dxa"/>
          </w:tcPr>
          <w:p w14:paraId="22282E1A" w14:textId="77777777" w:rsidR="00306596" w:rsidRPr="003C0DF0" w:rsidRDefault="00306596" w:rsidP="003C0DF0">
            <w:pPr>
              <w:jc w:val="center"/>
              <w:rPr>
                <w:rFonts w:ascii="Times New Roman" w:hAnsi="Times New Roman"/>
                <w:color w:val="000000"/>
              </w:rPr>
            </w:pPr>
          </w:p>
        </w:tc>
        <w:tc>
          <w:tcPr>
            <w:tcW w:w="2793" w:type="dxa"/>
          </w:tcPr>
          <w:p w14:paraId="7A7D5F54" w14:textId="77777777" w:rsidR="00306596" w:rsidRPr="003C0DF0" w:rsidRDefault="00306596" w:rsidP="003C0DF0">
            <w:pPr>
              <w:rPr>
                <w:rFonts w:ascii="Times New Roman" w:hAnsi="Times New Roman"/>
                <w:lang w:val="en-US"/>
              </w:rPr>
            </w:pPr>
          </w:p>
        </w:tc>
        <w:tc>
          <w:tcPr>
            <w:tcW w:w="2896" w:type="dxa"/>
          </w:tcPr>
          <w:p w14:paraId="36BF0916" w14:textId="542CB67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Угол излучения </w:t>
            </w:r>
          </w:p>
        </w:tc>
        <w:tc>
          <w:tcPr>
            <w:tcW w:w="4247" w:type="dxa"/>
          </w:tcPr>
          <w:p w14:paraId="59CC564D" w14:textId="5261ABD5" w:rsidR="00306596" w:rsidRPr="003C0DF0" w:rsidRDefault="00306596" w:rsidP="003C0DF0">
            <w:pPr>
              <w:jc w:val="center"/>
              <w:rPr>
                <w:rFonts w:ascii="Times New Roman" w:hAnsi="Times New Roman"/>
                <w:color w:val="2C2C2C"/>
              </w:rPr>
            </w:pPr>
            <w:r w:rsidRPr="003C0DF0">
              <w:rPr>
                <w:rFonts w:ascii="Times New Roman" w:hAnsi="Times New Roman"/>
                <w:color w:val="2C2C2C"/>
              </w:rPr>
              <w:t>110 – 130</w:t>
            </w:r>
          </w:p>
        </w:tc>
        <w:tc>
          <w:tcPr>
            <w:tcW w:w="1754" w:type="dxa"/>
            <w:vMerge/>
          </w:tcPr>
          <w:p w14:paraId="0F17A27D" w14:textId="024F47B0" w:rsidR="00306596" w:rsidRPr="003C0DF0" w:rsidRDefault="00306596" w:rsidP="003C0DF0">
            <w:pPr>
              <w:jc w:val="center"/>
              <w:rPr>
                <w:rFonts w:ascii="Times New Roman" w:hAnsi="Times New Roman"/>
                <w:color w:val="2C2C2C"/>
              </w:rPr>
            </w:pPr>
          </w:p>
        </w:tc>
        <w:tc>
          <w:tcPr>
            <w:tcW w:w="1429" w:type="dxa"/>
          </w:tcPr>
          <w:p w14:paraId="18C15913" w14:textId="7D6596F2" w:rsidR="00306596" w:rsidRPr="003C0DF0" w:rsidRDefault="00306596" w:rsidP="003C0DF0">
            <w:pPr>
              <w:jc w:val="center"/>
              <w:rPr>
                <w:rFonts w:ascii="Times New Roman" w:hAnsi="Times New Roman" w:cs="Times New Roman"/>
              </w:rPr>
            </w:pPr>
            <w:r w:rsidRPr="003C0DF0">
              <w:rPr>
                <w:rFonts w:ascii="Times New Roman" w:hAnsi="Times New Roman"/>
              </w:rPr>
              <w:t>градус</w:t>
            </w:r>
          </w:p>
        </w:tc>
      </w:tr>
      <w:tr w:rsidR="00306596" w:rsidRPr="003C0DF0" w14:paraId="4D7F2C03" w14:textId="77777777" w:rsidTr="003C0DF0">
        <w:tc>
          <w:tcPr>
            <w:tcW w:w="695" w:type="dxa"/>
          </w:tcPr>
          <w:p w14:paraId="26AD74A9" w14:textId="77777777" w:rsidR="00306596" w:rsidRPr="003C0DF0" w:rsidRDefault="00306596" w:rsidP="003C0DF0">
            <w:pPr>
              <w:jc w:val="center"/>
              <w:rPr>
                <w:rFonts w:ascii="Times New Roman" w:hAnsi="Times New Roman"/>
                <w:color w:val="000000"/>
              </w:rPr>
            </w:pPr>
          </w:p>
        </w:tc>
        <w:tc>
          <w:tcPr>
            <w:tcW w:w="2793" w:type="dxa"/>
          </w:tcPr>
          <w:p w14:paraId="676134D5" w14:textId="77777777" w:rsidR="00306596" w:rsidRPr="003C0DF0" w:rsidRDefault="00306596" w:rsidP="003C0DF0">
            <w:pPr>
              <w:rPr>
                <w:rFonts w:ascii="Times New Roman" w:hAnsi="Times New Roman"/>
                <w:lang w:val="en-US"/>
              </w:rPr>
            </w:pPr>
          </w:p>
        </w:tc>
        <w:tc>
          <w:tcPr>
            <w:tcW w:w="2896" w:type="dxa"/>
          </w:tcPr>
          <w:p w14:paraId="1734CD7C" w14:textId="22C83C9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5FBBDC6C" w14:textId="2A59E5C3"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80</w:t>
            </w:r>
          </w:p>
        </w:tc>
        <w:tc>
          <w:tcPr>
            <w:tcW w:w="1754" w:type="dxa"/>
            <w:vMerge/>
          </w:tcPr>
          <w:p w14:paraId="4503F4EC" w14:textId="4DFED2BB" w:rsidR="00306596" w:rsidRPr="003C0DF0" w:rsidRDefault="00306596" w:rsidP="003C0DF0">
            <w:pPr>
              <w:jc w:val="center"/>
              <w:rPr>
                <w:rFonts w:ascii="Times New Roman" w:hAnsi="Times New Roman"/>
                <w:color w:val="2C2C2C"/>
              </w:rPr>
            </w:pPr>
          </w:p>
        </w:tc>
        <w:tc>
          <w:tcPr>
            <w:tcW w:w="1429" w:type="dxa"/>
          </w:tcPr>
          <w:p w14:paraId="43D7EBD5" w14:textId="77777777" w:rsidR="00306596" w:rsidRPr="003C0DF0" w:rsidRDefault="00306596" w:rsidP="003C0DF0">
            <w:pPr>
              <w:jc w:val="center"/>
              <w:rPr>
                <w:rFonts w:ascii="Times New Roman" w:hAnsi="Times New Roman"/>
              </w:rPr>
            </w:pPr>
          </w:p>
        </w:tc>
      </w:tr>
      <w:tr w:rsidR="00306596" w:rsidRPr="003C0DF0" w14:paraId="53355777" w14:textId="77777777" w:rsidTr="003C0DF0">
        <w:tc>
          <w:tcPr>
            <w:tcW w:w="695" w:type="dxa"/>
          </w:tcPr>
          <w:p w14:paraId="01F6031E" w14:textId="77777777" w:rsidR="00306596" w:rsidRPr="003C0DF0" w:rsidRDefault="00306596" w:rsidP="003C0DF0">
            <w:pPr>
              <w:jc w:val="center"/>
              <w:rPr>
                <w:rFonts w:ascii="Times New Roman" w:hAnsi="Times New Roman"/>
                <w:color w:val="000000"/>
              </w:rPr>
            </w:pPr>
          </w:p>
        </w:tc>
        <w:tc>
          <w:tcPr>
            <w:tcW w:w="2793" w:type="dxa"/>
          </w:tcPr>
          <w:p w14:paraId="55E23AB0" w14:textId="77777777" w:rsidR="00306596" w:rsidRPr="003C0DF0" w:rsidRDefault="00306596" w:rsidP="003C0DF0">
            <w:pPr>
              <w:rPr>
                <w:rFonts w:ascii="Times New Roman" w:hAnsi="Times New Roman"/>
                <w:lang w:val="en-US"/>
              </w:rPr>
            </w:pPr>
          </w:p>
        </w:tc>
        <w:tc>
          <w:tcPr>
            <w:tcW w:w="2896" w:type="dxa"/>
          </w:tcPr>
          <w:p w14:paraId="62F252E5" w14:textId="40695AA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включения светильника</w:t>
            </w:r>
          </w:p>
        </w:tc>
        <w:tc>
          <w:tcPr>
            <w:tcW w:w="4247" w:type="dxa"/>
          </w:tcPr>
          <w:p w14:paraId="05630DB0" w14:textId="24C6A9A2"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1</w:t>
            </w:r>
          </w:p>
        </w:tc>
        <w:tc>
          <w:tcPr>
            <w:tcW w:w="1754" w:type="dxa"/>
            <w:vMerge/>
          </w:tcPr>
          <w:p w14:paraId="4410BB08" w14:textId="6C2C38D0" w:rsidR="00306596" w:rsidRPr="003C0DF0" w:rsidRDefault="00306596" w:rsidP="003C0DF0">
            <w:pPr>
              <w:jc w:val="center"/>
              <w:rPr>
                <w:rFonts w:ascii="Times New Roman" w:hAnsi="Times New Roman"/>
                <w:color w:val="2C2C2C"/>
              </w:rPr>
            </w:pPr>
          </w:p>
        </w:tc>
        <w:tc>
          <w:tcPr>
            <w:tcW w:w="1429" w:type="dxa"/>
          </w:tcPr>
          <w:p w14:paraId="50E3EE2F" w14:textId="17D0FAC4" w:rsidR="00306596" w:rsidRPr="003C0DF0" w:rsidRDefault="00306596" w:rsidP="003C0DF0">
            <w:pPr>
              <w:jc w:val="center"/>
              <w:rPr>
                <w:rFonts w:ascii="Times New Roman" w:hAnsi="Times New Roman"/>
              </w:rPr>
            </w:pPr>
            <w:r w:rsidRPr="003C0DF0">
              <w:rPr>
                <w:rFonts w:ascii="Times New Roman" w:hAnsi="Times New Roman"/>
              </w:rPr>
              <w:t>сек</w:t>
            </w:r>
          </w:p>
        </w:tc>
      </w:tr>
      <w:tr w:rsidR="00306596" w:rsidRPr="003C0DF0" w14:paraId="4779B06A" w14:textId="77777777" w:rsidTr="003C0DF0">
        <w:tc>
          <w:tcPr>
            <w:tcW w:w="695" w:type="dxa"/>
          </w:tcPr>
          <w:p w14:paraId="643A58BB" w14:textId="77777777" w:rsidR="00306596" w:rsidRPr="003C0DF0" w:rsidRDefault="00306596" w:rsidP="003C0DF0">
            <w:pPr>
              <w:jc w:val="center"/>
              <w:rPr>
                <w:rFonts w:ascii="Times New Roman" w:hAnsi="Times New Roman"/>
                <w:color w:val="000000"/>
              </w:rPr>
            </w:pPr>
          </w:p>
        </w:tc>
        <w:tc>
          <w:tcPr>
            <w:tcW w:w="2793" w:type="dxa"/>
          </w:tcPr>
          <w:p w14:paraId="2D6ADDFE" w14:textId="77777777" w:rsidR="00306596" w:rsidRPr="003C0DF0" w:rsidRDefault="00306596" w:rsidP="003C0DF0">
            <w:pPr>
              <w:rPr>
                <w:rFonts w:ascii="Times New Roman" w:hAnsi="Times New Roman"/>
                <w:lang w:val="en-US"/>
              </w:rPr>
            </w:pPr>
          </w:p>
        </w:tc>
        <w:tc>
          <w:tcPr>
            <w:tcW w:w="2896" w:type="dxa"/>
          </w:tcPr>
          <w:p w14:paraId="77D32DDD" w14:textId="2271B14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Защита</w:t>
            </w:r>
          </w:p>
        </w:tc>
        <w:tc>
          <w:tcPr>
            <w:tcW w:w="4247" w:type="dxa"/>
          </w:tcPr>
          <w:p w14:paraId="7B937A42" w14:textId="7EAB5B77"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короткого замыкания, от холостого хода</w:t>
            </w:r>
          </w:p>
        </w:tc>
        <w:tc>
          <w:tcPr>
            <w:tcW w:w="1754" w:type="dxa"/>
            <w:vMerge/>
          </w:tcPr>
          <w:p w14:paraId="63C6234C" w14:textId="04687724" w:rsidR="00306596" w:rsidRPr="003C0DF0" w:rsidRDefault="00306596" w:rsidP="003C0DF0">
            <w:pPr>
              <w:jc w:val="center"/>
              <w:rPr>
                <w:rFonts w:ascii="Times New Roman" w:hAnsi="Times New Roman"/>
                <w:color w:val="2C2C2C"/>
              </w:rPr>
            </w:pPr>
          </w:p>
        </w:tc>
        <w:tc>
          <w:tcPr>
            <w:tcW w:w="1429" w:type="dxa"/>
          </w:tcPr>
          <w:p w14:paraId="4344F50C" w14:textId="77777777" w:rsidR="00306596" w:rsidRPr="003C0DF0" w:rsidRDefault="00306596" w:rsidP="003C0DF0">
            <w:pPr>
              <w:jc w:val="center"/>
              <w:rPr>
                <w:rFonts w:ascii="Times New Roman" w:hAnsi="Times New Roman"/>
              </w:rPr>
            </w:pPr>
          </w:p>
        </w:tc>
      </w:tr>
      <w:tr w:rsidR="00306596" w:rsidRPr="003C0DF0" w14:paraId="66743FD0" w14:textId="77777777" w:rsidTr="003C0DF0">
        <w:tc>
          <w:tcPr>
            <w:tcW w:w="695" w:type="dxa"/>
          </w:tcPr>
          <w:p w14:paraId="3346CBAA" w14:textId="77777777" w:rsidR="00306596" w:rsidRPr="003C0DF0" w:rsidRDefault="00306596" w:rsidP="003C0DF0">
            <w:pPr>
              <w:jc w:val="center"/>
              <w:rPr>
                <w:rFonts w:ascii="Times New Roman" w:hAnsi="Times New Roman"/>
                <w:color w:val="000000"/>
              </w:rPr>
            </w:pPr>
          </w:p>
        </w:tc>
        <w:tc>
          <w:tcPr>
            <w:tcW w:w="2793" w:type="dxa"/>
          </w:tcPr>
          <w:p w14:paraId="3E0015AB" w14:textId="77777777" w:rsidR="00306596" w:rsidRPr="003C0DF0" w:rsidRDefault="00306596" w:rsidP="003C0DF0">
            <w:pPr>
              <w:rPr>
                <w:rFonts w:ascii="Times New Roman" w:hAnsi="Times New Roman"/>
              </w:rPr>
            </w:pPr>
          </w:p>
        </w:tc>
        <w:tc>
          <w:tcPr>
            <w:tcW w:w="2896" w:type="dxa"/>
          </w:tcPr>
          <w:p w14:paraId="244C23F4" w14:textId="4425281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Цвет корпуса </w:t>
            </w:r>
          </w:p>
        </w:tc>
        <w:tc>
          <w:tcPr>
            <w:tcW w:w="4247" w:type="dxa"/>
          </w:tcPr>
          <w:p w14:paraId="180C1186" w14:textId="3C0E21D3"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белый</w:t>
            </w:r>
          </w:p>
        </w:tc>
        <w:tc>
          <w:tcPr>
            <w:tcW w:w="1754" w:type="dxa"/>
            <w:vMerge/>
          </w:tcPr>
          <w:p w14:paraId="2208F8E7" w14:textId="033BA926" w:rsidR="00306596" w:rsidRPr="003C0DF0" w:rsidRDefault="00306596" w:rsidP="003C0DF0">
            <w:pPr>
              <w:jc w:val="center"/>
              <w:rPr>
                <w:rFonts w:ascii="Times New Roman" w:hAnsi="Times New Roman"/>
                <w:color w:val="2C2C2C"/>
              </w:rPr>
            </w:pPr>
          </w:p>
        </w:tc>
        <w:tc>
          <w:tcPr>
            <w:tcW w:w="1429" w:type="dxa"/>
          </w:tcPr>
          <w:p w14:paraId="4D418ABC" w14:textId="2C165E27" w:rsidR="00306596" w:rsidRPr="003C0DF0" w:rsidRDefault="00306596" w:rsidP="003C0DF0">
            <w:pPr>
              <w:jc w:val="center"/>
              <w:rPr>
                <w:rFonts w:ascii="Times New Roman" w:hAnsi="Times New Roman"/>
              </w:rPr>
            </w:pPr>
          </w:p>
        </w:tc>
      </w:tr>
      <w:tr w:rsidR="00306596" w:rsidRPr="003C0DF0" w14:paraId="25C0EDEC" w14:textId="77777777" w:rsidTr="003C0DF0">
        <w:tc>
          <w:tcPr>
            <w:tcW w:w="695" w:type="dxa"/>
          </w:tcPr>
          <w:p w14:paraId="08D644A0" w14:textId="3941799C" w:rsidR="00306596" w:rsidRPr="003C0DF0" w:rsidRDefault="00306596" w:rsidP="003C0DF0">
            <w:pPr>
              <w:jc w:val="center"/>
              <w:rPr>
                <w:rFonts w:ascii="Times New Roman" w:hAnsi="Times New Roman"/>
                <w:color w:val="000000"/>
              </w:rPr>
            </w:pPr>
            <w:r w:rsidRPr="003C0DF0">
              <w:rPr>
                <w:rFonts w:ascii="Times New Roman" w:hAnsi="Times New Roman"/>
                <w:color w:val="000000"/>
              </w:rPr>
              <w:t>45</w:t>
            </w:r>
          </w:p>
        </w:tc>
        <w:tc>
          <w:tcPr>
            <w:tcW w:w="2793" w:type="dxa"/>
          </w:tcPr>
          <w:p w14:paraId="1F136EF1" w14:textId="692F8B6F" w:rsidR="00306596" w:rsidRPr="003C0DF0" w:rsidRDefault="00306596" w:rsidP="003C0DF0">
            <w:pPr>
              <w:rPr>
                <w:rFonts w:ascii="Times New Roman" w:hAnsi="Times New Roman"/>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2</w:t>
            </w:r>
          </w:p>
        </w:tc>
        <w:tc>
          <w:tcPr>
            <w:tcW w:w="2896" w:type="dxa"/>
            <w:vAlign w:val="center"/>
          </w:tcPr>
          <w:p w14:paraId="4793CB99" w14:textId="6B6CF07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Питающее напряжение</w:t>
            </w:r>
          </w:p>
        </w:tc>
        <w:tc>
          <w:tcPr>
            <w:tcW w:w="4247" w:type="dxa"/>
            <w:vAlign w:val="center"/>
          </w:tcPr>
          <w:p w14:paraId="0BF68154" w14:textId="4D52D92E" w:rsidR="00306596" w:rsidRPr="003C0DF0" w:rsidRDefault="00306596" w:rsidP="003C0DF0">
            <w:pPr>
              <w:jc w:val="center"/>
              <w:rPr>
                <w:rFonts w:ascii="Times New Roman" w:hAnsi="Times New Roman"/>
                <w:color w:val="2C2C2C"/>
              </w:rPr>
            </w:pPr>
            <w:r w:rsidRPr="003C0DF0">
              <w:rPr>
                <w:rFonts w:ascii="Times New Roman" w:hAnsi="Times New Roman"/>
                <w:noProof/>
                <w:lang w:val="en-US"/>
              </w:rPr>
              <w:t xml:space="preserve">от </w:t>
            </w:r>
            <w:r w:rsidRPr="003C0DF0">
              <w:rPr>
                <w:rFonts w:ascii="Times New Roman" w:hAnsi="Times New Roman"/>
                <w:noProof/>
              </w:rPr>
              <w:t xml:space="preserve">200 </w:t>
            </w:r>
            <w:r w:rsidRPr="003C0DF0">
              <w:rPr>
                <w:rFonts w:ascii="Times New Roman" w:hAnsi="Times New Roman"/>
                <w:noProof/>
                <w:lang w:val="en-US"/>
              </w:rPr>
              <w:t>до 2</w:t>
            </w:r>
            <w:r w:rsidRPr="003C0DF0">
              <w:rPr>
                <w:rFonts w:ascii="Times New Roman" w:hAnsi="Times New Roman"/>
                <w:noProof/>
              </w:rPr>
              <w:t>40</w:t>
            </w:r>
          </w:p>
        </w:tc>
        <w:tc>
          <w:tcPr>
            <w:tcW w:w="1754" w:type="dxa"/>
            <w:vMerge/>
            <w:vAlign w:val="center"/>
          </w:tcPr>
          <w:p w14:paraId="0ACC37B4" w14:textId="74D7AA64" w:rsidR="00306596" w:rsidRPr="003C0DF0" w:rsidRDefault="00306596" w:rsidP="003C0DF0">
            <w:pPr>
              <w:jc w:val="center"/>
              <w:rPr>
                <w:rFonts w:ascii="Times New Roman" w:hAnsi="Times New Roman"/>
                <w:color w:val="2C2C2C"/>
              </w:rPr>
            </w:pPr>
          </w:p>
        </w:tc>
        <w:tc>
          <w:tcPr>
            <w:tcW w:w="1429" w:type="dxa"/>
          </w:tcPr>
          <w:p w14:paraId="5781B31B" w14:textId="275E92EA"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1702E97E" w14:textId="77777777" w:rsidTr="003C0DF0">
        <w:tc>
          <w:tcPr>
            <w:tcW w:w="695" w:type="dxa"/>
          </w:tcPr>
          <w:p w14:paraId="2667AFEC" w14:textId="77777777" w:rsidR="00306596" w:rsidRPr="003C0DF0" w:rsidRDefault="00306596" w:rsidP="003C0DF0">
            <w:pPr>
              <w:jc w:val="center"/>
              <w:rPr>
                <w:rFonts w:ascii="Times New Roman" w:hAnsi="Times New Roman"/>
                <w:color w:val="000000"/>
              </w:rPr>
            </w:pPr>
          </w:p>
        </w:tc>
        <w:tc>
          <w:tcPr>
            <w:tcW w:w="2793" w:type="dxa"/>
          </w:tcPr>
          <w:p w14:paraId="72D4C001" w14:textId="77777777" w:rsidR="00306596" w:rsidRPr="003C0DF0" w:rsidRDefault="00306596" w:rsidP="003C0DF0">
            <w:pPr>
              <w:rPr>
                <w:rFonts w:ascii="Times New Roman" w:hAnsi="Times New Roman"/>
                <w:lang w:val="en-US"/>
              </w:rPr>
            </w:pPr>
          </w:p>
        </w:tc>
        <w:tc>
          <w:tcPr>
            <w:tcW w:w="2896" w:type="dxa"/>
            <w:vAlign w:val="center"/>
          </w:tcPr>
          <w:p w14:paraId="66D6ED4F" w14:textId="65C4423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5E5ACEC8" w14:textId="77A2B105"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IP</w:t>
            </w:r>
            <w:r w:rsidRPr="003C0DF0">
              <w:rPr>
                <w:rFonts w:ascii="Times New Roman" w:hAnsi="Times New Roman"/>
                <w:noProof/>
              </w:rPr>
              <w:t>20</w:t>
            </w:r>
          </w:p>
        </w:tc>
        <w:tc>
          <w:tcPr>
            <w:tcW w:w="1754" w:type="dxa"/>
            <w:vMerge/>
            <w:vAlign w:val="center"/>
          </w:tcPr>
          <w:p w14:paraId="5CBBBBC0" w14:textId="7AB4A47F" w:rsidR="00306596" w:rsidRPr="003C0DF0" w:rsidRDefault="00306596" w:rsidP="003C0DF0">
            <w:pPr>
              <w:jc w:val="center"/>
              <w:rPr>
                <w:rFonts w:ascii="Times New Roman" w:hAnsi="Times New Roman"/>
                <w:noProof/>
              </w:rPr>
            </w:pPr>
          </w:p>
        </w:tc>
        <w:tc>
          <w:tcPr>
            <w:tcW w:w="1429" w:type="dxa"/>
          </w:tcPr>
          <w:p w14:paraId="291EA093" w14:textId="77777777" w:rsidR="00306596" w:rsidRPr="003C0DF0" w:rsidRDefault="00306596" w:rsidP="003C0DF0">
            <w:pPr>
              <w:jc w:val="center"/>
              <w:rPr>
                <w:rFonts w:ascii="Times New Roman" w:hAnsi="Times New Roman"/>
                <w:lang w:val="en-US"/>
              </w:rPr>
            </w:pPr>
          </w:p>
        </w:tc>
      </w:tr>
      <w:tr w:rsidR="00306596" w:rsidRPr="003C0DF0" w14:paraId="4EF38423" w14:textId="77777777" w:rsidTr="003C0DF0">
        <w:tc>
          <w:tcPr>
            <w:tcW w:w="695" w:type="dxa"/>
          </w:tcPr>
          <w:p w14:paraId="36692144" w14:textId="77777777" w:rsidR="00306596" w:rsidRPr="003C0DF0" w:rsidRDefault="00306596" w:rsidP="003C0DF0">
            <w:pPr>
              <w:jc w:val="center"/>
              <w:rPr>
                <w:rFonts w:ascii="Times New Roman" w:hAnsi="Times New Roman"/>
                <w:color w:val="000000"/>
              </w:rPr>
            </w:pPr>
          </w:p>
        </w:tc>
        <w:tc>
          <w:tcPr>
            <w:tcW w:w="2793" w:type="dxa"/>
          </w:tcPr>
          <w:p w14:paraId="7A2E0FC8" w14:textId="77777777" w:rsidR="00306596" w:rsidRPr="003C0DF0" w:rsidRDefault="00306596" w:rsidP="003C0DF0">
            <w:pPr>
              <w:rPr>
                <w:rFonts w:ascii="Times New Roman" w:hAnsi="Times New Roman"/>
                <w:lang w:val="en-US"/>
              </w:rPr>
            </w:pPr>
          </w:p>
        </w:tc>
        <w:tc>
          <w:tcPr>
            <w:tcW w:w="2896" w:type="dxa"/>
            <w:vAlign w:val="center"/>
          </w:tcPr>
          <w:p w14:paraId="542062F1" w14:textId="4FD3D71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Габаритная длина</w:t>
            </w:r>
          </w:p>
        </w:tc>
        <w:tc>
          <w:tcPr>
            <w:tcW w:w="4247" w:type="dxa"/>
            <w:vAlign w:val="center"/>
          </w:tcPr>
          <w:p w14:paraId="798097FB" w14:textId="07176E92" w:rsidR="00306596" w:rsidRPr="003C0DF0" w:rsidRDefault="00306596" w:rsidP="003C0DF0">
            <w:pPr>
              <w:jc w:val="center"/>
              <w:rPr>
                <w:rFonts w:ascii="Times New Roman" w:hAnsi="Times New Roman"/>
                <w:noProof/>
                <w:lang w:val="en-US"/>
              </w:rPr>
            </w:pPr>
            <w:r w:rsidRPr="003C0DF0">
              <w:rPr>
                <w:rFonts w:ascii="Times New Roman" w:hAnsi="Times New Roman" w:cs="Times New Roman"/>
                <w:color w:val="2C2C2C"/>
              </w:rPr>
              <w:t>от 1000</w:t>
            </w:r>
          </w:p>
        </w:tc>
        <w:tc>
          <w:tcPr>
            <w:tcW w:w="1754" w:type="dxa"/>
            <w:vMerge/>
            <w:vAlign w:val="center"/>
          </w:tcPr>
          <w:p w14:paraId="55536F9E" w14:textId="4D912FB1" w:rsidR="00306596" w:rsidRPr="003C0DF0" w:rsidRDefault="00306596" w:rsidP="003C0DF0">
            <w:pPr>
              <w:jc w:val="center"/>
              <w:rPr>
                <w:rFonts w:ascii="Times New Roman" w:hAnsi="Times New Roman"/>
                <w:noProof/>
                <w:lang w:val="en-US"/>
              </w:rPr>
            </w:pPr>
          </w:p>
        </w:tc>
        <w:tc>
          <w:tcPr>
            <w:tcW w:w="1429" w:type="dxa"/>
          </w:tcPr>
          <w:p w14:paraId="7CEDEEEA" w14:textId="19284DC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0ED54F36" w14:textId="77777777" w:rsidTr="003C0DF0">
        <w:tc>
          <w:tcPr>
            <w:tcW w:w="695" w:type="dxa"/>
          </w:tcPr>
          <w:p w14:paraId="609CB810" w14:textId="77777777" w:rsidR="00306596" w:rsidRPr="003C0DF0" w:rsidRDefault="00306596" w:rsidP="003C0DF0">
            <w:pPr>
              <w:jc w:val="center"/>
              <w:rPr>
                <w:rFonts w:ascii="Times New Roman" w:hAnsi="Times New Roman"/>
                <w:color w:val="000000"/>
              </w:rPr>
            </w:pPr>
          </w:p>
        </w:tc>
        <w:tc>
          <w:tcPr>
            <w:tcW w:w="2793" w:type="dxa"/>
          </w:tcPr>
          <w:p w14:paraId="774E2895" w14:textId="77777777" w:rsidR="00306596" w:rsidRPr="003C0DF0" w:rsidRDefault="00306596" w:rsidP="003C0DF0">
            <w:pPr>
              <w:rPr>
                <w:rFonts w:ascii="Times New Roman" w:hAnsi="Times New Roman"/>
                <w:lang w:val="en-US"/>
              </w:rPr>
            </w:pPr>
          </w:p>
        </w:tc>
        <w:tc>
          <w:tcPr>
            <w:tcW w:w="2896" w:type="dxa"/>
            <w:vAlign w:val="center"/>
          </w:tcPr>
          <w:p w14:paraId="0C77D61E" w14:textId="284C7E3F"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Габаритная высота</w:t>
            </w:r>
          </w:p>
        </w:tc>
        <w:tc>
          <w:tcPr>
            <w:tcW w:w="4247" w:type="dxa"/>
            <w:vAlign w:val="center"/>
          </w:tcPr>
          <w:p w14:paraId="6C5DE548" w14:textId="5E27F132" w:rsidR="00306596" w:rsidRPr="003C0DF0" w:rsidRDefault="00306596" w:rsidP="003C0DF0">
            <w:pPr>
              <w:jc w:val="center"/>
              <w:rPr>
                <w:rFonts w:ascii="Times New Roman" w:hAnsi="Times New Roman" w:cs="Times New Roman"/>
                <w:color w:val="2C2C2C"/>
              </w:rPr>
            </w:pPr>
            <w:r w:rsidRPr="003C0DF0">
              <w:rPr>
                <w:rFonts w:ascii="Times New Roman" w:hAnsi="Times New Roman"/>
                <w:noProof/>
              </w:rPr>
              <w:t>не менее 200</w:t>
            </w:r>
          </w:p>
        </w:tc>
        <w:tc>
          <w:tcPr>
            <w:tcW w:w="1754" w:type="dxa"/>
            <w:vMerge/>
            <w:vAlign w:val="center"/>
          </w:tcPr>
          <w:p w14:paraId="6931F7AF" w14:textId="7236E7AF" w:rsidR="00306596" w:rsidRPr="003C0DF0" w:rsidRDefault="00306596" w:rsidP="003C0DF0">
            <w:pPr>
              <w:jc w:val="center"/>
              <w:rPr>
                <w:rFonts w:ascii="Times New Roman" w:hAnsi="Times New Roman" w:cs="Times New Roman"/>
                <w:color w:val="2C2C2C"/>
              </w:rPr>
            </w:pPr>
          </w:p>
        </w:tc>
        <w:tc>
          <w:tcPr>
            <w:tcW w:w="1429" w:type="dxa"/>
          </w:tcPr>
          <w:p w14:paraId="3CF7F095" w14:textId="768F1279" w:rsidR="00306596" w:rsidRPr="003C0DF0" w:rsidRDefault="00306596" w:rsidP="003C0DF0">
            <w:pPr>
              <w:jc w:val="center"/>
              <w:rPr>
                <w:rFonts w:ascii="Times New Roman" w:hAnsi="Times New Roman"/>
                <w:lang w:val="en-US"/>
              </w:rPr>
            </w:pPr>
            <w:r w:rsidRPr="003C0DF0">
              <w:rPr>
                <w:rFonts w:ascii="Times New Roman" w:hAnsi="Times New Roman"/>
              </w:rPr>
              <w:t>мм</w:t>
            </w:r>
          </w:p>
        </w:tc>
      </w:tr>
      <w:tr w:rsidR="00306596" w:rsidRPr="003C0DF0" w14:paraId="26A78A86" w14:textId="77777777" w:rsidTr="003C0DF0">
        <w:tc>
          <w:tcPr>
            <w:tcW w:w="695" w:type="dxa"/>
          </w:tcPr>
          <w:p w14:paraId="1CC0BF9A" w14:textId="77777777" w:rsidR="00306596" w:rsidRPr="003C0DF0" w:rsidRDefault="00306596" w:rsidP="003C0DF0">
            <w:pPr>
              <w:jc w:val="center"/>
              <w:rPr>
                <w:rFonts w:ascii="Times New Roman" w:hAnsi="Times New Roman"/>
                <w:color w:val="000000"/>
              </w:rPr>
            </w:pPr>
          </w:p>
        </w:tc>
        <w:tc>
          <w:tcPr>
            <w:tcW w:w="2793" w:type="dxa"/>
          </w:tcPr>
          <w:p w14:paraId="2983379C" w14:textId="77777777" w:rsidR="00306596" w:rsidRPr="003C0DF0" w:rsidRDefault="00306596" w:rsidP="003C0DF0">
            <w:pPr>
              <w:rPr>
                <w:rFonts w:ascii="Times New Roman" w:hAnsi="Times New Roman"/>
                <w:lang w:val="en-US"/>
              </w:rPr>
            </w:pPr>
          </w:p>
        </w:tc>
        <w:tc>
          <w:tcPr>
            <w:tcW w:w="2896" w:type="dxa"/>
            <w:vAlign w:val="center"/>
          </w:tcPr>
          <w:p w14:paraId="29F92C26" w14:textId="77F2350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vAlign w:val="center"/>
          </w:tcPr>
          <w:p w14:paraId="571F646D" w14:textId="1CBDC9D7" w:rsidR="00306596" w:rsidRPr="003C0DF0" w:rsidRDefault="00306596" w:rsidP="003C0DF0">
            <w:pPr>
              <w:jc w:val="center"/>
              <w:rPr>
                <w:rFonts w:ascii="Times New Roman" w:hAnsi="Times New Roman"/>
                <w:noProof/>
              </w:rPr>
            </w:pPr>
            <w:r w:rsidRPr="003C0DF0">
              <w:rPr>
                <w:rFonts w:ascii="Times New Roman" w:hAnsi="Times New Roman"/>
                <w:noProof/>
              </w:rPr>
              <w:t>от 170 до 180</w:t>
            </w:r>
          </w:p>
        </w:tc>
        <w:tc>
          <w:tcPr>
            <w:tcW w:w="1754" w:type="dxa"/>
            <w:vMerge/>
            <w:vAlign w:val="center"/>
          </w:tcPr>
          <w:p w14:paraId="6A5C9365" w14:textId="3FE0C0A0" w:rsidR="00306596" w:rsidRPr="003C0DF0" w:rsidRDefault="00306596" w:rsidP="003C0DF0">
            <w:pPr>
              <w:jc w:val="center"/>
              <w:rPr>
                <w:rFonts w:ascii="Times New Roman" w:hAnsi="Times New Roman"/>
                <w:noProof/>
              </w:rPr>
            </w:pPr>
          </w:p>
        </w:tc>
        <w:tc>
          <w:tcPr>
            <w:tcW w:w="1429" w:type="dxa"/>
          </w:tcPr>
          <w:p w14:paraId="7C8F75CF" w14:textId="54E72AC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448FE38" w14:textId="77777777" w:rsidTr="003C0DF0">
        <w:tc>
          <w:tcPr>
            <w:tcW w:w="695" w:type="dxa"/>
          </w:tcPr>
          <w:p w14:paraId="50E8EC2A" w14:textId="77777777" w:rsidR="00306596" w:rsidRPr="003C0DF0" w:rsidRDefault="00306596" w:rsidP="003C0DF0">
            <w:pPr>
              <w:jc w:val="center"/>
              <w:rPr>
                <w:rFonts w:ascii="Times New Roman" w:hAnsi="Times New Roman"/>
                <w:color w:val="000000"/>
              </w:rPr>
            </w:pPr>
          </w:p>
        </w:tc>
        <w:tc>
          <w:tcPr>
            <w:tcW w:w="2793" w:type="dxa"/>
          </w:tcPr>
          <w:p w14:paraId="12B8D76F" w14:textId="77777777" w:rsidR="00306596" w:rsidRPr="003C0DF0" w:rsidRDefault="00306596" w:rsidP="003C0DF0">
            <w:pPr>
              <w:rPr>
                <w:rFonts w:ascii="Times New Roman" w:hAnsi="Times New Roman"/>
                <w:lang w:val="en-US"/>
              </w:rPr>
            </w:pPr>
          </w:p>
        </w:tc>
        <w:tc>
          <w:tcPr>
            <w:tcW w:w="2896" w:type="dxa"/>
            <w:vAlign w:val="center"/>
          </w:tcPr>
          <w:p w14:paraId="582D7E70" w14:textId="0F4D7FD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Минимальная температура эксплуатации</w:t>
            </w:r>
          </w:p>
        </w:tc>
        <w:tc>
          <w:tcPr>
            <w:tcW w:w="4247" w:type="dxa"/>
            <w:vAlign w:val="center"/>
          </w:tcPr>
          <w:p w14:paraId="6458629B" w14:textId="21B01D1A" w:rsidR="00306596" w:rsidRPr="003C0DF0" w:rsidRDefault="00306596" w:rsidP="003C0DF0">
            <w:pPr>
              <w:jc w:val="center"/>
              <w:rPr>
                <w:rFonts w:ascii="Times New Roman" w:hAnsi="Times New Roman"/>
                <w:noProof/>
                <w:lang w:val="en-US"/>
              </w:rPr>
            </w:pPr>
            <w:r w:rsidRPr="003C0DF0">
              <w:rPr>
                <w:rFonts w:ascii="Times New Roman" w:hAnsi="Times New Roman"/>
                <w:noProof/>
              </w:rPr>
              <w:t>не менее +5</w:t>
            </w:r>
          </w:p>
        </w:tc>
        <w:tc>
          <w:tcPr>
            <w:tcW w:w="1754" w:type="dxa"/>
            <w:vMerge/>
            <w:vAlign w:val="center"/>
          </w:tcPr>
          <w:p w14:paraId="2DCBBEEF" w14:textId="0A84072B" w:rsidR="00306596" w:rsidRPr="003C0DF0" w:rsidRDefault="00306596" w:rsidP="003C0DF0">
            <w:pPr>
              <w:jc w:val="center"/>
              <w:rPr>
                <w:rFonts w:ascii="Times New Roman" w:hAnsi="Times New Roman"/>
                <w:noProof/>
              </w:rPr>
            </w:pPr>
          </w:p>
        </w:tc>
        <w:tc>
          <w:tcPr>
            <w:tcW w:w="1429" w:type="dxa"/>
          </w:tcPr>
          <w:p w14:paraId="7C689C81" w14:textId="19685CC3"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5B473DB2" w14:textId="77777777" w:rsidTr="003C0DF0">
        <w:tc>
          <w:tcPr>
            <w:tcW w:w="695" w:type="dxa"/>
          </w:tcPr>
          <w:p w14:paraId="6B2CF4C1" w14:textId="77777777" w:rsidR="00306596" w:rsidRPr="003C0DF0" w:rsidRDefault="00306596" w:rsidP="003C0DF0">
            <w:pPr>
              <w:jc w:val="center"/>
              <w:rPr>
                <w:rFonts w:ascii="Times New Roman" w:hAnsi="Times New Roman"/>
                <w:color w:val="000000"/>
              </w:rPr>
            </w:pPr>
          </w:p>
        </w:tc>
        <w:tc>
          <w:tcPr>
            <w:tcW w:w="2793" w:type="dxa"/>
          </w:tcPr>
          <w:p w14:paraId="36B68EBE" w14:textId="77777777" w:rsidR="00306596" w:rsidRPr="003C0DF0" w:rsidRDefault="00306596" w:rsidP="003C0DF0">
            <w:pPr>
              <w:rPr>
                <w:rFonts w:ascii="Times New Roman" w:hAnsi="Times New Roman"/>
                <w:lang w:val="en-US"/>
              </w:rPr>
            </w:pPr>
          </w:p>
        </w:tc>
        <w:tc>
          <w:tcPr>
            <w:tcW w:w="2896" w:type="dxa"/>
            <w:vAlign w:val="center"/>
          </w:tcPr>
          <w:p w14:paraId="148EE7F7" w14:textId="5716B2B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4965B982" w14:textId="064D035A" w:rsidR="00306596" w:rsidRPr="003C0DF0" w:rsidRDefault="00306596" w:rsidP="003C0DF0">
            <w:pPr>
              <w:jc w:val="center"/>
              <w:rPr>
                <w:rFonts w:ascii="Times New Roman" w:hAnsi="Times New Roman"/>
                <w:noProof/>
              </w:rPr>
            </w:pPr>
            <w:r w:rsidRPr="003C0DF0">
              <w:rPr>
                <w:rFonts w:ascii="Times New Roman" w:hAnsi="Times New Roman"/>
                <w:noProof/>
                <w:lang w:val="en-US"/>
              </w:rPr>
              <w:t>&lt;</w:t>
            </w:r>
            <w:r w:rsidRPr="003C0DF0">
              <w:rPr>
                <w:rFonts w:ascii="Times New Roman" w:hAnsi="Times New Roman"/>
                <w:noProof/>
              </w:rPr>
              <w:t xml:space="preserve"> 7.0</w:t>
            </w:r>
          </w:p>
        </w:tc>
        <w:tc>
          <w:tcPr>
            <w:tcW w:w="1754" w:type="dxa"/>
            <w:vMerge/>
            <w:vAlign w:val="center"/>
          </w:tcPr>
          <w:p w14:paraId="5E8A94B4" w14:textId="40FBB411" w:rsidR="00306596" w:rsidRPr="003C0DF0" w:rsidRDefault="00306596" w:rsidP="003C0DF0">
            <w:pPr>
              <w:jc w:val="center"/>
              <w:rPr>
                <w:rFonts w:ascii="Times New Roman" w:hAnsi="Times New Roman"/>
                <w:noProof/>
              </w:rPr>
            </w:pPr>
          </w:p>
        </w:tc>
        <w:tc>
          <w:tcPr>
            <w:tcW w:w="1429" w:type="dxa"/>
          </w:tcPr>
          <w:p w14:paraId="0577AD7D" w14:textId="03DFE9D8"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3E641E9E" w14:textId="77777777" w:rsidTr="003C0DF0">
        <w:tc>
          <w:tcPr>
            <w:tcW w:w="695" w:type="dxa"/>
          </w:tcPr>
          <w:p w14:paraId="19D56D2B" w14:textId="77777777" w:rsidR="00306596" w:rsidRPr="003C0DF0" w:rsidRDefault="00306596" w:rsidP="003C0DF0">
            <w:pPr>
              <w:jc w:val="center"/>
              <w:rPr>
                <w:rFonts w:ascii="Times New Roman" w:hAnsi="Times New Roman"/>
                <w:color w:val="000000"/>
              </w:rPr>
            </w:pPr>
          </w:p>
        </w:tc>
        <w:tc>
          <w:tcPr>
            <w:tcW w:w="2793" w:type="dxa"/>
          </w:tcPr>
          <w:p w14:paraId="2BC9C990" w14:textId="77777777" w:rsidR="00306596" w:rsidRPr="003C0DF0" w:rsidRDefault="00306596" w:rsidP="003C0DF0">
            <w:pPr>
              <w:rPr>
                <w:rFonts w:ascii="Times New Roman" w:hAnsi="Times New Roman"/>
                <w:lang w:val="en-US"/>
              </w:rPr>
            </w:pPr>
          </w:p>
        </w:tc>
        <w:tc>
          <w:tcPr>
            <w:tcW w:w="2896" w:type="dxa"/>
            <w:vAlign w:val="center"/>
          </w:tcPr>
          <w:p w14:paraId="774662F7" w14:textId="4FD1B84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Мощность светильника</w:t>
            </w:r>
          </w:p>
        </w:tc>
        <w:tc>
          <w:tcPr>
            <w:tcW w:w="4247" w:type="dxa"/>
            <w:vAlign w:val="center"/>
          </w:tcPr>
          <w:p w14:paraId="624F8CC6" w14:textId="51031D93" w:rsidR="00306596" w:rsidRPr="003C0DF0" w:rsidRDefault="00306596" w:rsidP="003C0DF0">
            <w:pPr>
              <w:jc w:val="center"/>
              <w:rPr>
                <w:rFonts w:ascii="Times New Roman" w:hAnsi="Times New Roman"/>
                <w:noProof/>
              </w:rPr>
            </w:pPr>
            <w:r w:rsidRPr="003C0DF0">
              <w:rPr>
                <w:rFonts w:ascii="Times New Roman" w:hAnsi="Times New Roman"/>
                <w:noProof/>
              </w:rPr>
              <w:t>от 70 до 100</w:t>
            </w:r>
          </w:p>
        </w:tc>
        <w:tc>
          <w:tcPr>
            <w:tcW w:w="1754" w:type="dxa"/>
            <w:vMerge/>
            <w:vAlign w:val="center"/>
          </w:tcPr>
          <w:p w14:paraId="20D86944" w14:textId="031A87DA" w:rsidR="00306596" w:rsidRPr="003C0DF0" w:rsidRDefault="00306596" w:rsidP="003C0DF0">
            <w:pPr>
              <w:jc w:val="center"/>
              <w:rPr>
                <w:rFonts w:ascii="Times New Roman" w:hAnsi="Times New Roman"/>
                <w:noProof/>
              </w:rPr>
            </w:pPr>
          </w:p>
        </w:tc>
        <w:tc>
          <w:tcPr>
            <w:tcW w:w="1429" w:type="dxa"/>
          </w:tcPr>
          <w:p w14:paraId="294B074F" w14:textId="0BD8B3EF"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252D0294" w14:textId="77777777" w:rsidTr="003C0DF0">
        <w:tc>
          <w:tcPr>
            <w:tcW w:w="695" w:type="dxa"/>
          </w:tcPr>
          <w:p w14:paraId="07A08FDC" w14:textId="77777777" w:rsidR="00306596" w:rsidRPr="003C0DF0" w:rsidRDefault="00306596" w:rsidP="003C0DF0">
            <w:pPr>
              <w:jc w:val="center"/>
              <w:rPr>
                <w:rFonts w:ascii="Times New Roman" w:hAnsi="Times New Roman"/>
                <w:color w:val="000000"/>
              </w:rPr>
            </w:pPr>
          </w:p>
        </w:tc>
        <w:tc>
          <w:tcPr>
            <w:tcW w:w="2793" w:type="dxa"/>
          </w:tcPr>
          <w:p w14:paraId="35BB9EFF" w14:textId="77777777" w:rsidR="00306596" w:rsidRPr="003C0DF0" w:rsidRDefault="00306596" w:rsidP="003C0DF0">
            <w:pPr>
              <w:rPr>
                <w:rFonts w:ascii="Times New Roman" w:hAnsi="Times New Roman"/>
                <w:lang w:val="en-US"/>
              </w:rPr>
            </w:pPr>
          </w:p>
        </w:tc>
        <w:tc>
          <w:tcPr>
            <w:tcW w:w="2896" w:type="dxa"/>
            <w:vAlign w:val="center"/>
          </w:tcPr>
          <w:p w14:paraId="79CF7FB0" w14:textId="4AC8B1A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корпуса</w:t>
            </w:r>
          </w:p>
        </w:tc>
        <w:tc>
          <w:tcPr>
            <w:tcW w:w="4247" w:type="dxa"/>
            <w:vAlign w:val="center"/>
          </w:tcPr>
          <w:p w14:paraId="28628816" w14:textId="1053E488" w:rsidR="00306596" w:rsidRPr="003C0DF0" w:rsidRDefault="00306596" w:rsidP="003C0DF0">
            <w:pPr>
              <w:jc w:val="center"/>
              <w:rPr>
                <w:rFonts w:ascii="Times New Roman" w:hAnsi="Times New Roman"/>
                <w:noProof/>
              </w:rPr>
            </w:pPr>
            <w:r w:rsidRPr="003C0DF0">
              <w:rPr>
                <w:rFonts w:ascii="Times New Roman" w:hAnsi="Times New Roman"/>
                <w:noProof/>
              </w:rPr>
              <w:t>анодированный алюминий толщиной не менее 0.5 мм</w:t>
            </w:r>
          </w:p>
        </w:tc>
        <w:tc>
          <w:tcPr>
            <w:tcW w:w="1754" w:type="dxa"/>
            <w:vMerge/>
            <w:vAlign w:val="center"/>
          </w:tcPr>
          <w:p w14:paraId="670B854A" w14:textId="21825E06" w:rsidR="00306596" w:rsidRPr="003C0DF0" w:rsidRDefault="00306596" w:rsidP="003C0DF0">
            <w:pPr>
              <w:jc w:val="center"/>
              <w:rPr>
                <w:rFonts w:ascii="Times New Roman" w:hAnsi="Times New Roman"/>
                <w:noProof/>
              </w:rPr>
            </w:pPr>
          </w:p>
        </w:tc>
        <w:tc>
          <w:tcPr>
            <w:tcW w:w="1429" w:type="dxa"/>
          </w:tcPr>
          <w:p w14:paraId="400544CB" w14:textId="3B9C607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14900825" w14:textId="77777777" w:rsidTr="003C0DF0">
        <w:tc>
          <w:tcPr>
            <w:tcW w:w="695" w:type="dxa"/>
          </w:tcPr>
          <w:p w14:paraId="446634FF" w14:textId="77777777" w:rsidR="00306596" w:rsidRPr="003C0DF0" w:rsidRDefault="00306596" w:rsidP="003C0DF0">
            <w:pPr>
              <w:jc w:val="center"/>
              <w:rPr>
                <w:rFonts w:ascii="Times New Roman" w:hAnsi="Times New Roman"/>
                <w:color w:val="000000"/>
              </w:rPr>
            </w:pPr>
          </w:p>
        </w:tc>
        <w:tc>
          <w:tcPr>
            <w:tcW w:w="2793" w:type="dxa"/>
          </w:tcPr>
          <w:p w14:paraId="200BE9EA" w14:textId="77777777" w:rsidR="00306596" w:rsidRPr="003C0DF0" w:rsidRDefault="00306596" w:rsidP="003C0DF0">
            <w:pPr>
              <w:rPr>
                <w:rFonts w:ascii="Times New Roman" w:hAnsi="Times New Roman"/>
                <w:lang w:val="en-US"/>
              </w:rPr>
            </w:pPr>
          </w:p>
        </w:tc>
        <w:tc>
          <w:tcPr>
            <w:tcW w:w="2896" w:type="dxa"/>
            <w:vAlign w:val="center"/>
          </w:tcPr>
          <w:p w14:paraId="0419703B" w14:textId="7495326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5EF34014" w14:textId="1F82C03F" w:rsidR="00306596" w:rsidRPr="003C0DF0" w:rsidRDefault="00306596" w:rsidP="003C0DF0">
            <w:pPr>
              <w:jc w:val="center"/>
              <w:rPr>
                <w:rFonts w:ascii="Times New Roman" w:hAnsi="Times New Roman"/>
                <w:noProof/>
              </w:rPr>
            </w:pPr>
            <w:r w:rsidRPr="003C0DF0">
              <w:rPr>
                <w:rFonts w:ascii="Times New Roman" w:hAnsi="Times New Roman"/>
                <w:noProof/>
              </w:rPr>
              <w:t>Более</w:t>
            </w:r>
            <w:r w:rsidRPr="003C0DF0">
              <w:rPr>
                <w:rFonts w:ascii="Times New Roman" w:hAnsi="Times New Roman"/>
                <w:noProof/>
                <w:lang w:val="en-US"/>
              </w:rPr>
              <w:t xml:space="preserve"> 0.9</w:t>
            </w:r>
            <w:r w:rsidRPr="003C0DF0">
              <w:rPr>
                <w:rFonts w:ascii="Times New Roman" w:hAnsi="Times New Roman"/>
                <w:noProof/>
              </w:rPr>
              <w:t>8</w:t>
            </w:r>
          </w:p>
        </w:tc>
        <w:tc>
          <w:tcPr>
            <w:tcW w:w="1754" w:type="dxa"/>
            <w:vMerge/>
            <w:vAlign w:val="center"/>
          </w:tcPr>
          <w:p w14:paraId="34EE2565" w14:textId="705E54AF" w:rsidR="00306596" w:rsidRPr="003C0DF0" w:rsidRDefault="00306596" w:rsidP="003C0DF0">
            <w:pPr>
              <w:jc w:val="center"/>
              <w:rPr>
                <w:rFonts w:ascii="Times New Roman" w:hAnsi="Times New Roman"/>
                <w:noProof/>
              </w:rPr>
            </w:pPr>
          </w:p>
        </w:tc>
        <w:tc>
          <w:tcPr>
            <w:tcW w:w="1429" w:type="dxa"/>
          </w:tcPr>
          <w:p w14:paraId="2F1D5D46" w14:textId="77777777" w:rsidR="00306596" w:rsidRPr="003C0DF0" w:rsidRDefault="00306596" w:rsidP="003C0DF0">
            <w:pPr>
              <w:jc w:val="center"/>
              <w:rPr>
                <w:rFonts w:ascii="Times New Roman" w:hAnsi="Times New Roman"/>
                <w:lang w:val="en-US"/>
              </w:rPr>
            </w:pPr>
          </w:p>
        </w:tc>
      </w:tr>
      <w:tr w:rsidR="00306596" w:rsidRPr="003C0DF0" w14:paraId="196DCAA3" w14:textId="77777777" w:rsidTr="003C0DF0">
        <w:tc>
          <w:tcPr>
            <w:tcW w:w="695" w:type="dxa"/>
          </w:tcPr>
          <w:p w14:paraId="12D3BF16" w14:textId="77777777" w:rsidR="00306596" w:rsidRPr="003C0DF0" w:rsidRDefault="00306596" w:rsidP="003C0DF0">
            <w:pPr>
              <w:jc w:val="center"/>
              <w:rPr>
                <w:rFonts w:ascii="Times New Roman" w:hAnsi="Times New Roman"/>
                <w:color w:val="000000"/>
              </w:rPr>
            </w:pPr>
          </w:p>
        </w:tc>
        <w:tc>
          <w:tcPr>
            <w:tcW w:w="2793" w:type="dxa"/>
          </w:tcPr>
          <w:p w14:paraId="605669F6" w14:textId="77777777" w:rsidR="00306596" w:rsidRPr="003C0DF0" w:rsidRDefault="00306596" w:rsidP="003C0DF0">
            <w:pPr>
              <w:rPr>
                <w:rFonts w:ascii="Times New Roman" w:hAnsi="Times New Roman"/>
                <w:lang w:val="en-US"/>
              </w:rPr>
            </w:pPr>
          </w:p>
        </w:tc>
        <w:tc>
          <w:tcPr>
            <w:tcW w:w="2896" w:type="dxa"/>
          </w:tcPr>
          <w:p w14:paraId="6E2BDA55" w14:textId="2403859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2363D229" w14:textId="3629ACEE"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не менее </w:t>
            </w:r>
            <w:r w:rsidRPr="003C0DF0">
              <w:rPr>
                <w:rFonts w:ascii="Times New Roman" w:hAnsi="Times New Roman"/>
                <w:color w:val="2C2C2C"/>
              </w:rPr>
              <w:t>4000</w:t>
            </w:r>
          </w:p>
        </w:tc>
        <w:tc>
          <w:tcPr>
            <w:tcW w:w="1754" w:type="dxa"/>
            <w:vMerge/>
          </w:tcPr>
          <w:p w14:paraId="47823C4C" w14:textId="3E7557F9" w:rsidR="00306596" w:rsidRPr="003C0DF0" w:rsidRDefault="00306596" w:rsidP="003C0DF0">
            <w:pPr>
              <w:jc w:val="center"/>
              <w:rPr>
                <w:rFonts w:ascii="Times New Roman" w:hAnsi="Times New Roman"/>
                <w:noProof/>
              </w:rPr>
            </w:pPr>
          </w:p>
        </w:tc>
        <w:tc>
          <w:tcPr>
            <w:tcW w:w="1429" w:type="dxa"/>
          </w:tcPr>
          <w:p w14:paraId="6A4FFB6F" w14:textId="4CDC48F7"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6E1B8748" w14:textId="77777777" w:rsidTr="003C0DF0">
        <w:tc>
          <w:tcPr>
            <w:tcW w:w="695" w:type="dxa"/>
          </w:tcPr>
          <w:p w14:paraId="0B2137D5" w14:textId="77777777" w:rsidR="00306596" w:rsidRPr="003C0DF0" w:rsidRDefault="00306596" w:rsidP="003C0DF0">
            <w:pPr>
              <w:jc w:val="center"/>
              <w:rPr>
                <w:rFonts w:ascii="Times New Roman" w:hAnsi="Times New Roman"/>
                <w:color w:val="000000"/>
              </w:rPr>
            </w:pPr>
          </w:p>
        </w:tc>
        <w:tc>
          <w:tcPr>
            <w:tcW w:w="2793" w:type="dxa"/>
          </w:tcPr>
          <w:p w14:paraId="14679A3B" w14:textId="77777777" w:rsidR="00306596" w:rsidRPr="003C0DF0" w:rsidRDefault="00306596" w:rsidP="003C0DF0">
            <w:pPr>
              <w:rPr>
                <w:rFonts w:ascii="Times New Roman" w:hAnsi="Times New Roman"/>
                <w:lang w:val="en-US"/>
              </w:rPr>
            </w:pPr>
          </w:p>
        </w:tc>
        <w:tc>
          <w:tcPr>
            <w:tcW w:w="2896" w:type="dxa"/>
          </w:tcPr>
          <w:p w14:paraId="65949795" w14:textId="3121BF6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10881A48" w14:textId="4971D75A"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8000</w:t>
            </w:r>
          </w:p>
        </w:tc>
        <w:tc>
          <w:tcPr>
            <w:tcW w:w="1754" w:type="dxa"/>
            <w:vMerge/>
          </w:tcPr>
          <w:p w14:paraId="5064E5E4" w14:textId="524C4B57" w:rsidR="00306596" w:rsidRPr="003C0DF0" w:rsidRDefault="00306596" w:rsidP="003C0DF0">
            <w:pPr>
              <w:jc w:val="center"/>
              <w:rPr>
                <w:rFonts w:ascii="Times New Roman" w:hAnsi="Times New Roman"/>
                <w:color w:val="2C2C2C"/>
              </w:rPr>
            </w:pPr>
          </w:p>
        </w:tc>
        <w:tc>
          <w:tcPr>
            <w:tcW w:w="1429" w:type="dxa"/>
          </w:tcPr>
          <w:p w14:paraId="49D43C56" w14:textId="7B8F4EEA"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16DE724D" w14:textId="77777777" w:rsidTr="003C0DF0">
        <w:tc>
          <w:tcPr>
            <w:tcW w:w="695" w:type="dxa"/>
          </w:tcPr>
          <w:p w14:paraId="2488BB75" w14:textId="77777777" w:rsidR="00306596" w:rsidRPr="003C0DF0" w:rsidRDefault="00306596" w:rsidP="003C0DF0">
            <w:pPr>
              <w:jc w:val="center"/>
              <w:rPr>
                <w:rFonts w:ascii="Times New Roman" w:hAnsi="Times New Roman"/>
                <w:color w:val="000000"/>
              </w:rPr>
            </w:pPr>
          </w:p>
        </w:tc>
        <w:tc>
          <w:tcPr>
            <w:tcW w:w="2793" w:type="dxa"/>
          </w:tcPr>
          <w:p w14:paraId="2C8C497A" w14:textId="77777777" w:rsidR="00306596" w:rsidRPr="003C0DF0" w:rsidRDefault="00306596" w:rsidP="003C0DF0">
            <w:pPr>
              <w:rPr>
                <w:rFonts w:ascii="Times New Roman" w:hAnsi="Times New Roman"/>
                <w:lang w:val="en-US"/>
              </w:rPr>
            </w:pPr>
          </w:p>
        </w:tc>
        <w:tc>
          <w:tcPr>
            <w:tcW w:w="2896" w:type="dxa"/>
            <w:vAlign w:val="center"/>
          </w:tcPr>
          <w:p w14:paraId="1CEB9C39" w14:textId="6ED3A99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 xml:space="preserve">Температура окружающего воздуха при эксплуатации </w:t>
            </w:r>
            <w:r w:rsidRPr="003C0DF0">
              <w:rPr>
                <w:rFonts w:ascii="Times New Roman" w:hAnsi="Times New Roman" w:cs="Times New Roman"/>
              </w:rPr>
              <w:lastRenderedPageBreak/>
              <w:t>светильника</w:t>
            </w:r>
          </w:p>
        </w:tc>
        <w:tc>
          <w:tcPr>
            <w:tcW w:w="4247" w:type="dxa"/>
            <w:vAlign w:val="center"/>
          </w:tcPr>
          <w:p w14:paraId="15D4F473" w14:textId="09ADEE6A"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lastRenderedPageBreak/>
              <w:t>не выше +35</w:t>
            </w:r>
          </w:p>
        </w:tc>
        <w:tc>
          <w:tcPr>
            <w:tcW w:w="1754" w:type="dxa"/>
            <w:vMerge/>
            <w:vAlign w:val="center"/>
          </w:tcPr>
          <w:p w14:paraId="25B2AD08" w14:textId="615F5A62" w:rsidR="00306596" w:rsidRPr="003C0DF0" w:rsidRDefault="00306596" w:rsidP="003C0DF0">
            <w:pPr>
              <w:jc w:val="center"/>
              <w:rPr>
                <w:rFonts w:ascii="Times New Roman" w:hAnsi="Times New Roman"/>
                <w:color w:val="2C2C2C"/>
              </w:rPr>
            </w:pPr>
          </w:p>
        </w:tc>
        <w:tc>
          <w:tcPr>
            <w:tcW w:w="1429" w:type="dxa"/>
          </w:tcPr>
          <w:p w14:paraId="52A4C9CC" w14:textId="22924E99" w:rsidR="00306596" w:rsidRPr="003C0DF0" w:rsidRDefault="00306596" w:rsidP="003C0DF0">
            <w:pPr>
              <w:jc w:val="center"/>
              <w:rPr>
                <w:rFonts w:ascii="Times New Roman" w:hAnsi="Times New Roman"/>
                <w:lang w:val="en-US"/>
              </w:rPr>
            </w:pPr>
            <w:r w:rsidRPr="003C0DF0">
              <w:rPr>
                <w:rFonts w:ascii="Times New Roman" w:hAnsi="Times New Roman" w:cs="Times New Roman"/>
              </w:rPr>
              <w:t>С</w:t>
            </w:r>
            <w:r w:rsidRPr="003C0DF0">
              <w:rPr>
                <w:rFonts w:ascii="Times New Roman" w:hAnsi="Times New Roman" w:cs="Times New Roman"/>
                <w:vertAlign w:val="superscript"/>
              </w:rPr>
              <w:t>0</w:t>
            </w:r>
          </w:p>
        </w:tc>
      </w:tr>
      <w:tr w:rsidR="00306596" w:rsidRPr="003C0DF0" w14:paraId="6FB9DAE5" w14:textId="77777777" w:rsidTr="003C0DF0">
        <w:tc>
          <w:tcPr>
            <w:tcW w:w="695" w:type="dxa"/>
          </w:tcPr>
          <w:p w14:paraId="63DB1CFB" w14:textId="77777777" w:rsidR="00306596" w:rsidRPr="003C0DF0" w:rsidRDefault="00306596" w:rsidP="003C0DF0">
            <w:pPr>
              <w:jc w:val="center"/>
              <w:rPr>
                <w:rFonts w:ascii="Times New Roman" w:hAnsi="Times New Roman"/>
                <w:color w:val="000000"/>
              </w:rPr>
            </w:pPr>
          </w:p>
        </w:tc>
        <w:tc>
          <w:tcPr>
            <w:tcW w:w="2793" w:type="dxa"/>
          </w:tcPr>
          <w:p w14:paraId="67F3A2A5" w14:textId="77777777" w:rsidR="00306596" w:rsidRPr="003C0DF0" w:rsidRDefault="00306596" w:rsidP="003C0DF0">
            <w:pPr>
              <w:rPr>
                <w:rFonts w:ascii="Times New Roman" w:hAnsi="Times New Roman"/>
                <w:lang w:val="en-US"/>
              </w:rPr>
            </w:pPr>
          </w:p>
        </w:tc>
        <w:tc>
          <w:tcPr>
            <w:tcW w:w="2896" w:type="dxa"/>
            <w:vAlign w:val="center"/>
          </w:tcPr>
          <w:p w14:paraId="08B38F80" w14:textId="480F7CF3"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6B94E921" w14:textId="7CB2FAA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5</w:t>
            </w:r>
          </w:p>
        </w:tc>
        <w:tc>
          <w:tcPr>
            <w:tcW w:w="1754" w:type="dxa"/>
            <w:vMerge/>
            <w:vAlign w:val="center"/>
          </w:tcPr>
          <w:p w14:paraId="4AC089B4" w14:textId="2B774E39" w:rsidR="00306596" w:rsidRPr="003C0DF0" w:rsidRDefault="00306596" w:rsidP="003C0DF0">
            <w:pPr>
              <w:jc w:val="center"/>
              <w:rPr>
                <w:rFonts w:ascii="Times New Roman" w:hAnsi="Times New Roman" w:cs="Times New Roman"/>
                <w:color w:val="2C2C2C"/>
              </w:rPr>
            </w:pPr>
          </w:p>
        </w:tc>
        <w:tc>
          <w:tcPr>
            <w:tcW w:w="1429" w:type="dxa"/>
          </w:tcPr>
          <w:p w14:paraId="576F9BD3" w14:textId="38042D07"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38380D56" w14:textId="77777777" w:rsidTr="003C0DF0">
        <w:tc>
          <w:tcPr>
            <w:tcW w:w="695" w:type="dxa"/>
          </w:tcPr>
          <w:p w14:paraId="42935E1A" w14:textId="77777777" w:rsidR="00306596" w:rsidRPr="003C0DF0" w:rsidRDefault="00306596" w:rsidP="003C0DF0">
            <w:pPr>
              <w:jc w:val="center"/>
              <w:rPr>
                <w:rFonts w:ascii="Times New Roman" w:hAnsi="Times New Roman"/>
                <w:color w:val="000000"/>
              </w:rPr>
            </w:pPr>
          </w:p>
        </w:tc>
        <w:tc>
          <w:tcPr>
            <w:tcW w:w="2793" w:type="dxa"/>
          </w:tcPr>
          <w:p w14:paraId="2A8DD7E0" w14:textId="77777777" w:rsidR="00306596" w:rsidRPr="003C0DF0" w:rsidRDefault="00306596" w:rsidP="003C0DF0">
            <w:pPr>
              <w:rPr>
                <w:rFonts w:ascii="Times New Roman" w:hAnsi="Times New Roman"/>
                <w:lang w:val="en-US"/>
              </w:rPr>
            </w:pPr>
          </w:p>
        </w:tc>
        <w:tc>
          <w:tcPr>
            <w:tcW w:w="2896" w:type="dxa"/>
            <w:vAlign w:val="center"/>
          </w:tcPr>
          <w:p w14:paraId="1E9F6A58" w14:textId="596460CD"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Тип рассеивателя</w:t>
            </w:r>
          </w:p>
        </w:tc>
        <w:tc>
          <w:tcPr>
            <w:tcW w:w="4247" w:type="dxa"/>
            <w:vAlign w:val="center"/>
          </w:tcPr>
          <w:p w14:paraId="64BF6DC2" w14:textId="7AE27A07"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матовый или прозрачный</w:t>
            </w:r>
          </w:p>
        </w:tc>
        <w:tc>
          <w:tcPr>
            <w:tcW w:w="1754" w:type="dxa"/>
            <w:vMerge/>
            <w:vAlign w:val="center"/>
          </w:tcPr>
          <w:p w14:paraId="1EE2A9BC" w14:textId="57DF692B" w:rsidR="00306596" w:rsidRPr="003C0DF0" w:rsidRDefault="00306596" w:rsidP="003C0DF0">
            <w:pPr>
              <w:jc w:val="center"/>
              <w:rPr>
                <w:rFonts w:ascii="Times New Roman" w:hAnsi="Times New Roman" w:cs="Times New Roman"/>
                <w:color w:val="2C2C2C"/>
              </w:rPr>
            </w:pPr>
          </w:p>
        </w:tc>
        <w:tc>
          <w:tcPr>
            <w:tcW w:w="1429" w:type="dxa"/>
          </w:tcPr>
          <w:p w14:paraId="7896473E" w14:textId="77777777" w:rsidR="00306596" w:rsidRPr="003C0DF0" w:rsidRDefault="00306596" w:rsidP="003C0DF0">
            <w:pPr>
              <w:jc w:val="center"/>
              <w:rPr>
                <w:rFonts w:ascii="Times New Roman" w:hAnsi="Times New Roman" w:cs="Times New Roman"/>
              </w:rPr>
            </w:pPr>
          </w:p>
        </w:tc>
      </w:tr>
      <w:tr w:rsidR="00306596" w:rsidRPr="003C0DF0" w14:paraId="4EFD967C" w14:textId="77777777" w:rsidTr="003C0DF0">
        <w:tc>
          <w:tcPr>
            <w:tcW w:w="695" w:type="dxa"/>
          </w:tcPr>
          <w:p w14:paraId="0079AE46" w14:textId="77777777" w:rsidR="00306596" w:rsidRPr="003C0DF0" w:rsidRDefault="00306596" w:rsidP="003C0DF0">
            <w:pPr>
              <w:jc w:val="center"/>
              <w:rPr>
                <w:rFonts w:ascii="Times New Roman" w:hAnsi="Times New Roman"/>
                <w:color w:val="000000"/>
              </w:rPr>
            </w:pPr>
          </w:p>
        </w:tc>
        <w:tc>
          <w:tcPr>
            <w:tcW w:w="2793" w:type="dxa"/>
          </w:tcPr>
          <w:p w14:paraId="571F6EFF" w14:textId="77777777" w:rsidR="00306596" w:rsidRPr="003C0DF0" w:rsidRDefault="00306596" w:rsidP="003C0DF0">
            <w:pPr>
              <w:rPr>
                <w:rFonts w:ascii="Times New Roman" w:hAnsi="Times New Roman"/>
                <w:lang w:val="en-US"/>
              </w:rPr>
            </w:pPr>
          </w:p>
        </w:tc>
        <w:tc>
          <w:tcPr>
            <w:tcW w:w="2896" w:type="dxa"/>
          </w:tcPr>
          <w:p w14:paraId="6BF215FC" w14:textId="7182FD71"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Материал рассеивателя</w:t>
            </w:r>
          </w:p>
        </w:tc>
        <w:tc>
          <w:tcPr>
            <w:tcW w:w="4247" w:type="dxa"/>
          </w:tcPr>
          <w:p w14:paraId="414258B0" w14:textId="4941D58E"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противоударный поликарбонат</w:t>
            </w:r>
          </w:p>
        </w:tc>
        <w:tc>
          <w:tcPr>
            <w:tcW w:w="1754" w:type="dxa"/>
            <w:vMerge/>
          </w:tcPr>
          <w:p w14:paraId="29512065" w14:textId="00059550" w:rsidR="00306596" w:rsidRPr="003C0DF0" w:rsidRDefault="00306596" w:rsidP="003C0DF0">
            <w:pPr>
              <w:jc w:val="center"/>
              <w:rPr>
                <w:rFonts w:ascii="Times New Roman" w:hAnsi="Times New Roman" w:cs="Times New Roman"/>
                <w:color w:val="2C2C2C"/>
              </w:rPr>
            </w:pPr>
          </w:p>
        </w:tc>
        <w:tc>
          <w:tcPr>
            <w:tcW w:w="1429" w:type="dxa"/>
          </w:tcPr>
          <w:p w14:paraId="28548EF8" w14:textId="77777777" w:rsidR="00306596" w:rsidRPr="003C0DF0" w:rsidRDefault="00306596" w:rsidP="003C0DF0">
            <w:pPr>
              <w:jc w:val="center"/>
              <w:rPr>
                <w:rFonts w:ascii="Times New Roman" w:hAnsi="Times New Roman" w:cs="Times New Roman"/>
              </w:rPr>
            </w:pPr>
          </w:p>
        </w:tc>
      </w:tr>
      <w:tr w:rsidR="00306596" w:rsidRPr="003C0DF0" w14:paraId="02BCD36F" w14:textId="77777777" w:rsidTr="003C0DF0">
        <w:tc>
          <w:tcPr>
            <w:tcW w:w="695" w:type="dxa"/>
          </w:tcPr>
          <w:p w14:paraId="11E81FCD" w14:textId="77777777" w:rsidR="00306596" w:rsidRPr="003C0DF0" w:rsidRDefault="00306596" w:rsidP="003C0DF0">
            <w:pPr>
              <w:jc w:val="center"/>
              <w:rPr>
                <w:rFonts w:ascii="Times New Roman" w:hAnsi="Times New Roman"/>
                <w:color w:val="000000"/>
              </w:rPr>
            </w:pPr>
          </w:p>
        </w:tc>
        <w:tc>
          <w:tcPr>
            <w:tcW w:w="2793" w:type="dxa"/>
          </w:tcPr>
          <w:p w14:paraId="1118B805" w14:textId="77777777" w:rsidR="00306596" w:rsidRPr="003C0DF0" w:rsidRDefault="00306596" w:rsidP="003C0DF0">
            <w:pPr>
              <w:rPr>
                <w:rFonts w:ascii="Times New Roman" w:hAnsi="Times New Roman"/>
                <w:lang w:val="en-US"/>
              </w:rPr>
            </w:pPr>
          </w:p>
        </w:tc>
        <w:tc>
          <w:tcPr>
            <w:tcW w:w="2896" w:type="dxa"/>
          </w:tcPr>
          <w:p w14:paraId="7C58424C" w14:textId="2108011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Угол излучения </w:t>
            </w:r>
          </w:p>
        </w:tc>
        <w:tc>
          <w:tcPr>
            <w:tcW w:w="4247" w:type="dxa"/>
          </w:tcPr>
          <w:p w14:paraId="60F45D6F" w14:textId="4B1DEEC6" w:rsidR="00306596" w:rsidRPr="003C0DF0" w:rsidRDefault="00306596" w:rsidP="003C0DF0">
            <w:pPr>
              <w:jc w:val="center"/>
              <w:rPr>
                <w:rFonts w:ascii="Times New Roman" w:hAnsi="Times New Roman"/>
                <w:color w:val="2C2C2C"/>
              </w:rPr>
            </w:pPr>
            <w:r w:rsidRPr="003C0DF0">
              <w:rPr>
                <w:rFonts w:ascii="Times New Roman" w:hAnsi="Times New Roman"/>
                <w:color w:val="2C2C2C"/>
              </w:rPr>
              <w:t>110 – 130</w:t>
            </w:r>
          </w:p>
        </w:tc>
        <w:tc>
          <w:tcPr>
            <w:tcW w:w="1754" w:type="dxa"/>
            <w:vMerge/>
          </w:tcPr>
          <w:p w14:paraId="19B16709" w14:textId="215624A4" w:rsidR="00306596" w:rsidRPr="003C0DF0" w:rsidRDefault="00306596" w:rsidP="003C0DF0">
            <w:pPr>
              <w:jc w:val="center"/>
              <w:rPr>
                <w:rFonts w:ascii="Times New Roman" w:hAnsi="Times New Roman"/>
                <w:color w:val="2C2C2C"/>
              </w:rPr>
            </w:pPr>
          </w:p>
        </w:tc>
        <w:tc>
          <w:tcPr>
            <w:tcW w:w="1429" w:type="dxa"/>
          </w:tcPr>
          <w:p w14:paraId="45CA7379" w14:textId="713CA775" w:rsidR="00306596" w:rsidRPr="003C0DF0" w:rsidRDefault="00306596" w:rsidP="003C0DF0">
            <w:pPr>
              <w:jc w:val="center"/>
              <w:rPr>
                <w:rFonts w:ascii="Times New Roman" w:hAnsi="Times New Roman" w:cs="Times New Roman"/>
              </w:rPr>
            </w:pPr>
            <w:r w:rsidRPr="003C0DF0">
              <w:rPr>
                <w:rFonts w:ascii="Times New Roman" w:hAnsi="Times New Roman"/>
              </w:rPr>
              <w:t>градус</w:t>
            </w:r>
          </w:p>
        </w:tc>
      </w:tr>
      <w:tr w:rsidR="00306596" w:rsidRPr="003C0DF0" w14:paraId="0C7950D3" w14:textId="77777777" w:rsidTr="003C0DF0">
        <w:tc>
          <w:tcPr>
            <w:tcW w:w="695" w:type="dxa"/>
          </w:tcPr>
          <w:p w14:paraId="4B1BA400" w14:textId="77777777" w:rsidR="00306596" w:rsidRPr="003C0DF0" w:rsidRDefault="00306596" w:rsidP="003C0DF0">
            <w:pPr>
              <w:jc w:val="center"/>
              <w:rPr>
                <w:rFonts w:ascii="Times New Roman" w:hAnsi="Times New Roman"/>
                <w:color w:val="000000"/>
              </w:rPr>
            </w:pPr>
          </w:p>
        </w:tc>
        <w:tc>
          <w:tcPr>
            <w:tcW w:w="2793" w:type="dxa"/>
          </w:tcPr>
          <w:p w14:paraId="7E6F655E" w14:textId="77777777" w:rsidR="00306596" w:rsidRPr="003C0DF0" w:rsidRDefault="00306596" w:rsidP="003C0DF0">
            <w:pPr>
              <w:rPr>
                <w:rFonts w:ascii="Times New Roman" w:hAnsi="Times New Roman"/>
                <w:lang w:val="en-US"/>
              </w:rPr>
            </w:pPr>
          </w:p>
        </w:tc>
        <w:tc>
          <w:tcPr>
            <w:tcW w:w="2896" w:type="dxa"/>
          </w:tcPr>
          <w:p w14:paraId="1290D165" w14:textId="251E784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58BDC81C" w14:textId="1CFA3762"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80</w:t>
            </w:r>
          </w:p>
        </w:tc>
        <w:tc>
          <w:tcPr>
            <w:tcW w:w="1754" w:type="dxa"/>
            <w:vMerge/>
          </w:tcPr>
          <w:p w14:paraId="03B2D1C3" w14:textId="406521CD" w:rsidR="00306596" w:rsidRPr="003C0DF0" w:rsidRDefault="00306596" w:rsidP="003C0DF0">
            <w:pPr>
              <w:jc w:val="center"/>
              <w:rPr>
                <w:rFonts w:ascii="Times New Roman" w:hAnsi="Times New Roman"/>
                <w:color w:val="2C2C2C"/>
              </w:rPr>
            </w:pPr>
          </w:p>
        </w:tc>
        <w:tc>
          <w:tcPr>
            <w:tcW w:w="1429" w:type="dxa"/>
          </w:tcPr>
          <w:p w14:paraId="7E25D56A" w14:textId="77777777" w:rsidR="00306596" w:rsidRPr="003C0DF0" w:rsidRDefault="00306596" w:rsidP="003C0DF0">
            <w:pPr>
              <w:jc w:val="center"/>
              <w:rPr>
                <w:rFonts w:ascii="Times New Roman" w:hAnsi="Times New Roman"/>
              </w:rPr>
            </w:pPr>
          </w:p>
        </w:tc>
      </w:tr>
      <w:tr w:rsidR="00306596" w:rsidRPr="003C0DF0" w14:paraId="2435101E" w14:textId="77777777" w:rsidTr="003C0DF0">
        <w:tc>
          <w:tcPr>
            <w:tcW w:w="695" w:type="dxa"/>
          </w:tcPr>
          <w:p w14:paraId="77874382" w14:textId="77777777" w:rsidR="00306596" w:rsidRPr="003C0DF0" w:rsidRDefault="00306596" w:rsidP="003C0DF0">
            <w:pPr>
              <w:jc w:val="center"/>
              <w:rPr>
                <w:rFonts w:ascii="Times New Roman" w:hAnsi="Times New Roman"/>
                <w:color w:val="000000"/>
              </w:rPr>
            </w:pPr>
          </w:p>
        </w:tc>
        <w:tc>
          <w:tcPr>
            <w:tcW w:w="2793" w:type="dxa"/>
          </w:tcPr>
          <w:p w14:paraId="1B35C731" w14:textId="77777777" w:rsidR="00306596" w:rsidRPr="003C0DF0" w:rsidRDefault="00306596" w:rsidP="003C0DF0">
            <w:pPr>
              <w:rPr>
                <w:rFonts w:ascii="Times New Roman" w:hAnsi="Times New Roman"/>
                <w:lang w:val="en-US"/>
              </w:rPr>
            </w:pPr>
          </w:p>
        </w:tc>
        <w:tc>
          <w:tcPr>
            <w:tcW w:w="2896" w:type="dxa"/>
          </w:tcPr>
          <w:p w14:paraId="79276B1A" w14:textId="22B821B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включения светильника</w:t>
            </w:r>
          </w:p>
        </w:tc>
        <w:tc>
          <w:tcPr>
            <w:tcW w:w="4247" w:type="dxa"/>
          </w:tcPr>
          <w:p w14:paraId="7844CF82" w14:textId="0CF1787E"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1</w:t>
            </w:r>
          </w:p>
        </w:tc>
        <w:tc>
          <w:tcPr>
            <w:tcW w:w="1754" w:type="dxa"/>
            <w:vMerge/>
          </w:tcPr>
          <w:p w14:paraId="02D9B33A" w14:textId="64A6C8CC" w:rsidR="00306596" w:rsidRPr="003C0DF0" w:rsidRDefault="00306596" w:rsidP="003C0DF0">
            <w:pPr>
              <w:jc w:val="center"/>
              <w:rPr>
                <w:rFonts w:ascii="Times New Roman" w:hAnsi="Times New Roman"/>
                <w:color w:val="2C2C2C"/>
              </w:rPr>
            </w:pPr>
          </w:p>
        </w:tc>
        <w:tc>
          <w:tcPr>
            <w:tcW w:w="1429" w:type="dxa"/>
          </w:tcPr>
          <w:p w14:paraId="74BD7B6E" w14:textId="1D5B3C3C" w:rsidR="00306596" w:rsidRPr="003C0DF0" w:rsidRDefault="00306596" w:rsidP="003C0DF0">
            <w:pPr>
              <w:jc w:val="center"/>
              <w:rPr>
                <w:rFonts w:ascii="Times New Roman" w:hAnsi="Times New Roman"/>
              </w:rPr>
            </w:pPr>
            <w:r w:rsidRPr="003C0DF0">
              <w:rPr>
                <w:rFonts w:ascii="Times New Roman" w:hAnsi="Times New Roman"/>
              </w:rPr>
              <w:t>сек</w:t>
            </w:r>
          </w:p>
        </w:tc>
      </w:tr>
      <w:tr w:rsidR="00306596" w:rsidRPr="003C0DF0" w14:paraId="6624F43B" w14:textId="77777777" w:rsidTr="003C0DF0">
        <w:tc>
          <w:tcPr>
            <w:tcW w:w="695" w:type="dxa"/>
          </w:tcPr>
          <w:p w14:paraId="4F34B8C7" w14:textId="77777777" w:rsidR="00306596" w:rsidRPr="003C0DF0" w:rsidRDefault="00306596" w:rsidP="003C0DF0">
            <w:pPr>
              <w:jc w:val="center"/>
              <w:rPr>
                <w:rFonts w:ascii="Times New Roman" w:hAnsi="Times New Roman"/>
                <w:color w:val="000000"/>
              </w:rPr>
            </w:pPr>
          </w:p>
        </w:tc>
        <w:tc>
          <w:tcPr>
            <w:tcW w:w="2793" w:type="dxa"/>
          </w:tcPr>
          <w:p w14:paraId="34A191D8" w14:textId="77777777" w:rsidR="00306596" w:rsidRPr="003C0DF0" w:rsidRDefault="00306596" w:rsidP="003C0DF0">
            <w:pPr>
              <w:rPr>
                <w:rFonts w:ascii="Times New Roman" w:hAnsi="Times New Roman"/>
                <w:lang w:val="en-US"/>
              </w:rPr>
            </w:pPr>
          </w:p>
        </w:tc>
        <w:tc>
          <w:tcPr>
            <w:tcW w:w="2896" w:type="dxa"/>
          </w:tcPr>
          <w:p w14:paraId="3564E65C" w14:textId="32BA55B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Защита</w:t>
            </w:r>
          </w:p>
        </w:tc>
        <w:tc>
          <w:tcPr>
            <w:tcW w:w="4247" w:type="dxa"/>
          </w:tcPr>
          <w:p w14:paraId="7AE6178F" w14:textId="31776F54"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короткого замыкания, от холостого хода</w:t>
            </w:r>
          </w:p>
        </w:tc>
        <w:tc>
          <w:tcPr>
            <w:tcW w:w="1754" w:type="dxa"/>
            <w:vMerge/>
          </w:tcPr>
          <w:p w14:paraId="6822B55E" w14:textId="5DB40066" w:rsidR="00306596" w:rsidRPr="003C0DF0" w:rsidRDefault="00306596" w:rsidP="003C0DF0">
            <w:pPr>
              <w:jc w:val="center"/>
              <w:rPr>
                <w:rFonts w:ascii="Times New Roman" w:hAnsi="Times New Roman"/>
                <w:color w:val="2C2C2C"/>
              </w:rPr>
            </w:pPr>
          </w:p>
        </w:tc>
        <w:tc>
          <w:tcPr>
            <w:tcW w:w="1429" w:type="dxa"/>
          </w:tcPr>
          <w:p w14:paraId="1694D10F" w14:textId="77777777" w:rsidR="00306596" w:rsidRPr="003C0DF0" w:rsidRDefault="00306596" w:rsidP="003C0DF0">
            <w:pPr>
              <w:jc w:val="center"/>
              <w:rPr>
                <w:rFonts w:ascii="Times New Roman" w:hAnsi="Times New Roman"/>
              </w:rPr>
            </w:pPr>
          </w:p>
        </w:tc>
      </w:tr>
      <w:tr w:rsidR="00306596" w:rsidRPr="003C0DF0" w14:paraId="7F745F6A" w14:textId="77777777" w:rsidTr="003C0DF0">
        <w:tc>
          <w:tcPr>
            <w:tcW w:w="695" w:type="dxa"/>
          </w:tcPr>
          <w:p w14:paraId="216A1274" w14:textId="77777777" w:rsidR="00306596" w:rsidRPr="003C0DF0" w:rsidRDefault="00306596" w:rsidP="003C0DF0">
            <w:pPr>
              <w:jc w:val="center"/>
              <w:rPr>
                <w:rFonts w:ascii="Times New Roman" w:hAnsi="Times New Roman"/>
                <w:color w:val="000000"/>
              </w:rPr>
            </w:pPr>
          </w:p>
        </w:tc>
        <w:tc>
          <w:tcPr>
            <w:tcW w:w="2793" w:type="dxa"/>
          </w:tcPr>
          <w:p w14:paraId="7D52A05D" w14:textId="77777777" w:rsidR="00306596" w:rsidRPr="003C0DF0" w:rsidRDefault="00306596" w:rsidP="003C0DF0">
            <w:pPr>
              <w:rPr>
                <w:rFonts w:ascii="Times New Roman" w:hAnsi="Times New Roman"/>
              </w:rPr>
            </w:pPr>
          </w:p>
        </w:tc>
        <w:tc>
          <w:tcPr>
            <w:tcW w:w="2896" w:type="dxa"/>
          </w:tcPr>
          <w:p w14:paraId="65DF00C6" w14:textId="2E7D601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Цвет корпуса </w:t>
            </w:r>
          </w:p>
        </w:tc>
        <w:tc>
          <w:tcPr>
            <w:tcW w:w="4247" w:type="dxa"/>
          </w:tcPr>
          <w:p w14:paraId="372DA8D6" w14:textId="1ADC327E"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белый</w:t>
            </w:r>
          </w:p>
        </w:tc>
        <w:tc>
          <w:tcPr>
            <w:tcW w:w="1754" w:type="dxa"/>
            <w:vMerge/>
          </w:tcPr>
          <w:p w14:paraId="6DB2EBB6" w14:textId="1D7503D2" w:rsidR="00306596" w:rsidRPr="003C0DF0" w:rsidRDefault="00306596" w:rsidP="003C0DF0">
            <w:pPr>
              <w:jc w:val="center"/>
              <w:rPr>
                <w:rFonts w:ascii="Times New Roman" w:hAnsi="Times New Roman"/>
                <w:color w:val="2C2C2C"/>
              </w:rPr>
            </w:pPr>
          </w:p>
        </w:tc>
        <w:tc>
          <w:tcPr>
            <w:tcW w:w="1429" w:type="dxa"/>
          </w:tcPr>
          <w:p w14:paraId="04099A62" w14:textId="77777777" w:rsidR="00306596" w:rsidRPr="003C0DF0" w:rsidRDefault="00306596" w:rsidP="003C0DF0">
            <w:pPr>
              <w:jc w:val="center"/>
              <w:rPr>
                <w:rFonts w:ascii="Times New Roman" w:hAnsi="Times New Roman"/>
              </w:rPr>
            </w:pPr>
          </w:p>
        </w:tc>
      </w:tr>
      <w:tr w:rsidR="00306596" w:rsidRPr="003C0DF0" w14:paraId="4AB064C9" w14:textId="77777777" w:rsidTr="003C0DF0">
        <w:tc>
          <w:tcPr>
            <w:tcW w:w="695" w:type="dxa"/>
          </w:tcPr>
          <w:p w14:paraId="10F5E437" w14:textId="372763D7" w:rsidR="00306596" w:rsidRPr="003C0DF0" w:rsidRDefault="00306596" w:rsidP="003C0DF0">
            <w:pPr>
              <w:jc w:val="center"/>
              <w:rPr>
                <w:rFonts w:ascii="Times New Roman" w:hAnsi="Times New Roman"/>
                <w:color w:val="000000"/>
              </w:rPr>
            </w:pPr>
            <w:r w:rsidRPr="003C0DF0">
              <w:rPr>
                <w:rFonts w:ascii="Times New Roman" w:hAnsi="Times New Roman"/>
                <w:color w:val="000000"/>
              </w:rPr>
              <w:t>46</w:t>
            </w:r>
          </w:p>
        </w:tc>
        <w:tc>
          <w:tcPr>
            <w:tcW w:w="2793" w:type="dxa"/>
          </w:tcPr>
          <w:p w14:paraId="4440DC4F" w14:textId="66F801AA" w:rsidR="00306596" w:rsidRPr="003C0DF0" w:rsidRDefault="00306596" w:rsidP="003C0DF0">
            <w:pPr>
              <w:rPr>
                <w:rFonts w:ascii="Times New Roman" w:hAnsi="Times New Roman"/>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4</w:t>
            </w:r>
          </w:p>
        </w:tc>
        <w:tc>
          <w:tcPr>
            <w:tcW w:w="2896" w:type="dxa"/>
            <w:vAlign w:val="center"/>
          </w:tcPr>
          <w:p w14:paraId="0750A3BC" w14:textId="4754731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Питающее напряжение</w:t>
            </w:r>
          </w:p>
        </w:tc>
        <w:tc>
          <w:tcPr>
            <w:tcW w:w="4247" w:type="dxa"/>
            <w:vAlign w:val="center"/>
          </w:tcPr>
          <w:p w14:paraId="3BA61F64" w14:textId="0DCF5DA6" w:rsidR="00306596" w:rsidRPr="003C0DF0" w:rsidRDefault="00306596" w:rsidP="003C0DF0">
            <w:pPr>
              <w:jc w:val="center"/>
              <w:rPr>
                <w:rFonts w:ascii="Times New Roman" w:hAnsi="Times New Roman"/>
                <w:color w:val="2C2C2C"/>
              </w:rPr>
            </w:pPr>
            <w:r w:rsidRPr="003C0DF0">
              <w:rPr>
                <w:rFonts w:ascii="Times New Roman" w:hAnsi="Times New Roman"/>
                <w:noProof/>
                <w:lang w:val="en-US"/>
              </w:rPr>
              <w:t xml:space="preserve">от </w:t>
            </w:r>
            <w:r w:rsidRPr="003C0DF0">
              <w:rPr>
                <w:rFonts w:ascii="Times New Roman" w:hAnsi="Times New Roman"/>
                <w:noProof/>
              </w:rPr>
              <w:t xml:space="preserve">200 </w:t>
            </w:r>
            <w:r w:rsidRPr="003C0DF0">
              <w:rPr>
                <w:rFonts w:ascii="Times New Roman" w:hAnsi="Times New Roman"/>
                <w:noProof/>
                <w:lang w:val="en-US"/>
              </w:rPr>
              <w:t>до 2</w:t>
            </w:r>
            <w:r w:rsidRPr="003C0DF0">
              <w:rPr>
                <w:rFonts w:ascii="Times New Roman" w:hAnsi="Times New Roman"/>
                <w:noProof/>
              </w:rPr>
              <w:t>40</w:t>
            </w:r>
          </w:p>
        </w:tc>
        <w:tc>
          <w:tcPr>
            <w:tcW w:w="1754" w:type="dxa"/>
            <w:vMerge/>
            <w:vAlign w:val="center"/>
          </w:tcPr>
          <w:p w14:paraId="6F0F0CBA" w14:textId="632BFA3F" w:rsidR="00306596" w:rsidRPr="003C0DF0" w:rsidRDefault="00306596" w:rsidP="003C0DF0">
            <w:pPr>
              <w:jc w:val="center"/>
              <w:rPr>
                <w:rFonts w:ascii="Times New Roman" w:hAnsi="Times New Roman"/>
                <w:color w:val="2C2C2C"/>
              </w:rPr>
            </w:pPr>
          </w:p>
        </w:tc>
        <w:tc>
          <w:tcPr>
            <w:tcW w:w="1429" w:type="dxa"/>
          </w:tcPr>
          <w:p w14:paraId="2F682DC3" w14:textId="5C394C0E"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6453BE0A" w14:textId="77777777" w:rsidTr="003C0DF0">
        <w:tc>
          <w:tcPr>
            <w:tcW w:w="695" w:type="dxa"/>
          </w:tcPr>
          <w:p w14:paraId="49F6C3D2" w14:textId="77777777" w:rsidR="00306596" w:rsidRPr="003C0DF0" w:rsidRDefault="00306596" w:rsidP="003C0DF0">
            <w:pPr>
              <w:jc w:val="center"/>
              <w:rPr>
                <w:rFonts w:ascii="Times New Roman" w:hAnsi="Times New Roman"/>
                <w:color w:val="000000"/>
              </w:rPr>
            </w:pPr>
          </w:p>
        </w:tc>
        <w:tc>
          <w:tcPr>
            <w:tcW w:w="2793" w:type="dxa"/>
          </w:tcPr>
          <w:p w14:paraId="1AC33CC3" w14:textId="77777777" w:rsidR="00306596" w:rsidRPr="003C0DF0" w:rsidRDefault="00306596" w:rsidP="003C0DF0">
            <w:pPr>
              <w:rPr>
                <w:rFonts w:ascii="Times New Roman" w:hAnsi="Times New Roman"/>
                <w:lang w:val="en-US"/>
              </w:rPr>
            </w:pPr>
          </w:p>
        </w:tc>
        <w:tc>
          <w:tcPr>
            <w:tcW w:w="2896" w:type="dxa"/>
            <w:vAlign w:val="center"/>
          </w:tcPr>
          <w:p w14:paraId="4EFEC6C7" w14:textId="7BAE84E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1F1C9424" w14:textId="712EB5F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IP</w:t>
            </w:r>
            <w:r w:rsidRPr="003C0DF0">
              <w:rPr>
                <w:rFonts w:ascii="Times New Roman" w:hAnsi="Times New Roman"/>
                <w:noProof/>
              </w:rPr>
              <w:t>20</w:t>
            </w:r>
          </w:p>
        </w:tc>
        <w:tc>
          <w:tcPr>
            <w:tcW w:w="1754" w:type="dxa"/>
            <w:vMerge/>
            <w:vAlign w:val="center"/>
          </w:tcPr>
          <w:p w14:paraId="266BE65F" w14:textId="18FEEE49" w:rsidR="00306596" w:rsidRPr="003C0DF0" w:rsidRDefault="00306596" w:rsidP="003C0DF0">
            <w:pPr>
              <w:jc w:val="center"/>
              <w:rPr>
                <w:rFonts w:ascii="Times New Roman" w:hAnsi="Times New Roman"/>
                <w:noProof/>
              </w:rPr>
            </w:pPr>
          </w:p>
        </w:tc>
        <w:tc>
          <w:tcPr>
            <w:tcW w:w="1429" w:type="dxa"/>
          </w:tcPr>
          <w:p w14:paraId="14719452" w14:textId="77777777" w:rsidR="00306596" w:rsidRPr="003C0DF0" w:rsidRDefault="00306596" w:rsidP="003C0DF0">
            <w:pPr>
              <w:jc w:val="center"/>
              <w:rPr>
                <w:rFonts w:ascii="Times New Roman" w:hAnsi="Times New Roman"/>
                <w:lang w:val="en-US"/>
              </w:rPr>
            </w:pPr>
          </w:p>
        </w:tc>
      </w:tr>
      <w:tr w:rsidR="00306596" w:rsidRPr="003C0DF0" w14:paraId="6E3E8DC7" w14:textId="77777777" w:rsidTr="003C0DF0">
        <w:tc>
          <w:tcPr>
            <w:tcW w:w="695" w:type="dxa"/>
          </w:tcPr>
          <w:p w14:paraId="5B654276" w14:textId="77777777" w:rsidR="00306596" w:rsidRPr="003C0DF0" w:rsidRDefault="00306596" w:rsidP="003C0DF0">
            <w:pPr>
              <w:jc w:val="center"/>
              <w:rPr>
                <w:rFonts w:ascii="Times New Roman" w:hAnsi="Times New Roman"/>
                <w:color w:val="000000"/>
              </w:rPr>
            </w:pPr>
          </w:p>
        </w:tc>
        <w:tc>
          <w:tcPr>
            <w:tcW w:w="2793" w:type="dxa"/>
          </w:tcPr>
          <w:p w14:paraId="56B39E0E" w14:textId="77777777" w:rsidR="00306596" w:rsidRPr="003C0DF0" w:rsidRDefault="00306596" w:rsidP="003C0DF0">
            <w:pPr>
              <w:rPr>
                <w:rFonts w:ascii="Times New Roman" w:hAnsi="Times New Roman"/>
                <w:lang w:val="en-US"/>
              </w:rPr>
            </w:pPr>
          </w:p>
        </w:tc>
        <w:tc>
          <w:tcPr>
            <w:tcW w:w="2896" w:type="dxa"/>
            <w:vAlign w:val="center"/>
          </w:tcPr>
          <w:p w14:paraId="43C3733A" w14:textId="70D1F07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Габаритная длина</w:t>
            </w:r>
          </w:p>
        </w:tc>
        <w:tc>
          <w:tcPr>
            <w:tcW w:w="4247" w:type="dxa"/>
            <w:vAlign w:val="center"/>
          </w:tcPr>
          <w:p w14:paraId="3C284060" w14:textId="5E5E0A44" w:rsidR="00306596" w:rsidRPr="003C0DF0" w:rsidRDefault="00306596" w:rsidP="003C0DF0">
            <w:pPr>
              <w:jc w:val="center"/>
              <w:rPr>
                <w:rFonts w:ascii="Times New Roman" w:hAnsi="Times New Roman"/>
                <w:noProof/>
                <w:lang w:val="en-US"/>
              </w:rPr>
            </w:pPr>
            <w:r w:rsidRPr="003C0DF0">
              <w:rPr>
                <w:rFonts w:ascii="Times New Roman" w:hAnsi="Times New Roman" w:cs="Times New Roman"/>
                <w:color w:val="2C2C2C"/>
              </w:rPr>
              <w:t>от 1100</w:t>
            </w:r>
          </w:p>
        </w:tc>
        <w:tc>
          <w:tcPr>
            <w:tcW w:w="1754" w:type="dxa"/>
            <w:vMerge/>
            <w:vAlign w:val="center"/>
          </w:tcPr>
          <w:p w14:paraId="6F3A8793" w14:textId="0AD592EF" w:rsidR="00306596" w:rsidRPr="003C0DF0" w:rsidRDefault="00306596" w:rsidP="003C0DF0">
            <w:pPr>
              <w:jc w:val="center"/>
              <w:rPr>
                <w:rFonts w:ascii="Times New Roman" w:hAnsi="Times New Roman"/>
                <w:noProof/>
                <w:lang w:val="en-US"/>
              </w:rPr>
            </w:pPr>
          </w:p>
        </w:tc>
        <w:tc>
          <w:tcPr>
            <w:tcW w:w="1429" w:type="dxa"/>
          </w:tcPr>
          <w:p w14:paraId="33701767" w14:textId="46E24789"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3A791D17" w14:textId="77777777" w:rsidTr="003C0DF0">
        <w:tc>
          <w:tcPr>
            <w:tcW w:w="695" w:type="dxa"/>
          </w:tcPr>
          <w:p w14:paraId="38C78A75" w14:textId="77777777" w:rsidR="00306596" w:rsidRPr="003C0DF0" w:rsidRDefault="00306596" w:rsidP="003C0DF0">
            <w:pPr>
              <w:jc w:val="center"/>
              <w:rPr>
                <w:rFonts w:ascii="Times New Roman" w:hAnsi="Times New Roman"/>
                <w:color w:val="000000"/>
              </w:rPr>
            </w:pPr>
          </w:p>
        </w:tc>
        <w:tc>
          <w:tcPr>
            <w:tcW w:w="2793" w:type="dxa"/>
          </w:tcPr>
          <w:p w14:paraId="5A178CA9" w14:textId="77777777" w:rsidR="00306596" w:rsidRPr="003C0DF0" w:rsidRDefault="00306596" w:rsidP="003C0DF0">
            <w:pPr>
              <w:rPr>
                <w:rFonts w:ascii="Times New Roman" w:hAnsi="Times New Roman"/>
                <w:lang w:val="en-US"/>
              </w:rPr>
            </w:pPr>
          </w:p>
        </w:tc>
        <w:tc>
          <w:tcPr>
            <w:tcW w:w="2896" w:type="dxa"/>
            <w:vAlign w:val="center"/>
          </w:tcPr>
          <w:p w14:paraId="547C0749" w14:textId="535DC60F"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Габаритная высота</w:t>
            </w:r>
          </w:p>
        </w:tc>
        <w:tc>
          <w:tcPr>
            <w:tcW w:w="4247" w:type="dxa"/>
            <w:vAlign w:val="center"/>
          </w:tcPr>
          <w:p w14:paraId="353057D5" w14:textId="7F4D4FD9" w:rsidR="00306596" w:rsidRPr="003C0DF0" w:rsidRDefault="00306596" w:rsidP="003C0DF0">
            <w:pPr>
              <w:jc w:val="center"/>
              <w:rPr>
                <w:rFonts w:ascii="Times New Roman" w:hAnsi="Times New Roman" w:cs="Times New Roman"/>
                <w:color w:val="2C2C2C"/>
              </w:rPr>
            </w:pPr>
            <w:r w:rsidRPr="003C0DF0">
              <w:rPr>
                <w:rFonts w:ascii="Times New Roman" w:hAnsi="Times New Roman"/>
                <w:noProof/>
              </w:rPr>
              <w:t>до 100</w:t>
            </w:r>
          </w:p>
        </w:tc>
        <w:tc>
          <w:tcPr>
            <w:tcW w:w="1754" w:type="dxa"/>
            <w:vMerge/>
            <w:vAlign w:val="center"/>
          </w:tcPr>
          <w:p w14:paraId="1AA657D4" w14:textId="25FBA4ED" w:rsidR="00306596" w:rsidRPr="003C0DF0" w:rsidRDefault="00306596" w:rsidP="003C0DF0">
            <w:pPr>
              <w:jc w:val="center"/>
              <w:rPr>
                <w:rFonts w:ascii="Times New Roman" w:hAnsi="Times New Roman" w:cs="Times New Roman"/>
                <w:color w:val="2C2C2C"/>
              </w:rPr>
            </w:pPr>
          </w:p>
        </w:tc>
        <w:tc>
          <w:tcPr>
            <w:tcW w:w="1429" w:type="dxa"/>
          </w:tcPr>
          <w:p w14:paraId="7A84247F" w14:textId="3B902C9E" w:rsidR="00306596" w:rsidRPr="003C0DF0" w:rsidRDefault="00306596" w:rsidP="003C0DF0">
            <w:pPr>
              <w:jc w:val="center"/>
              <w:rPr>
                <w:rFonts w:ascii="Times New Roman" w:hAnsi="Times New Roman"/>
                <w:lang w:val="en-US"/>
              </w:rPr>
            </w:pPr>
            <w:r w:rsidRPr="003C0DF0">
              <w:rPr>
                <w:rFonts w:ascii="Times New Roman" w:hAnsi="Times New Roman"/>
              </w:rPr>
              <w:t>мм</w:t>
            </w:r>
          </w:p>
        </w:tc>
      </w:tr>
      <w:tr w:rsidR="00306596" w:rsidRPr="003C0DF0" w14:paraId="15A08CA6" w14:textId="77777777" w:rsidTr="003C0DF0">
        <w:tc>
          <w:tcPr>
            <w:tcW w:w="695" w:type="dxa"/>
          </w:tcPr>
          <w:p w14:paraId="07F64763" w14:textId="77777777" w:rsidR="00306596" w:rsidRPr="003C0DF0" w:rsidRDefault="00306596" w:rsidP="003C0DF0">
            <w:pPr>
              <w:jc w:val="center"/>
              <w:rPr>
                <w:rFonts w:ascii="Times New Roman" w:hAnsi="Times New Roman"/>
                <w:color w:val="000000"/>
              </w:rPr>
            </w:pPr>
          </w:p>
        </w:tc>
        <w:tc>
          <w:tcPr>
            <w:tcW w:w="2793" w:type="dxa"/>
          </w:tcPr>
          <w:p w14:paraId="0E1D46CF" w14:textId="77777777" w:rsidR="00306596" w:rsidRPr="003C0DF0" w:rsidRDefault="00306596" w:rsidP="003C0DF0">
            <w:pPr>
              <w:rPr>
                <w:rFonts w:ascii="Times New Roman" w:hAnsi="Times New Roman"/>
                <w:lang w:val="en-US"/>
              </w:rPr>
            </w:pPr>
          </w:p>
        </w:tc>
        <w:tc>
          <w:tcPr>
            <w:tcW w:w="2896" w:type="dxa"/>
            <w:vAlign w:val="center"/>
          </w:tcPr>
          <w:p w14:paraId="14321C43" w14:textId="4B407B2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vAlign w:val="center"/>
          </w:tcPr>
          <w:p w14:paraId="6172FE7E" w14:textId="4649E521" w:rsidR="00306596" w:rsidRPr="003C0DF0" w:rsidRDefault="00306596" w:rsidP="003C0DF0">
            <w:pPr>
              <w:jc w:val="center"/>
              <w:rPr>
                <w:rFonts w:ascii="Times New Roman" w:hAnsi="Times New Roman"/>
                <w:noProof/>
              </w:rPr>
            </w:pPr>
            <w:r w:rsidRPr="003C0DF0">
              <w:rPr>
                <w:rFonts w:ascii="Times New Roman" w:hAnsi="Times New Roman"/>
                <w:noProof/>
              </w:rPr>
              <w:t>от 290</w:t>
            </w:r>
          </w:p>
        </w:tc>
        <w:tc>
          <w:tcPr>
            <w:tcW w:w="1754" w:type="dxa"/>
            <w:vMerge/>
            <w:vAlign w:val="center"/>
          </w:tcPr>
          <w:p w14:paraId="139A24E8" w14:textId="43D17AD7" w:rsidR="00306596" w:rsidRPr="003C0DF0" w:rsidRDefault="00306596" w:rsidP="003C0DF0">
            <w:pPr>
              <w:jc w:val="center"/>
              <w:rPr>
                <w:rFonts w:ascii="Times New Roman" w:hAnsi="Times New Roman"/>
                <w:noProof/>
              </w:rPr>
            </w:pPr>
          </w:p>
        </w:tc>
        <w:tc>
          <w:tcPr>
            <w:tcW w:w="1429" w:type="dxa"/>
          </w:tcPr>
          <w:p w14:paraId="1B8698CC" w14:textId="1CEB4954"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77D84C9D" w14:textId="77777777" w:rsidTr="003C0DF0">
        <w:tc>
          <w:tcPr>
            <w:tcW w:w="695" w:type="dxa"/>
          </w:tcPr>
          <w:p w14:paraId="0168D4CE" w14:textId="77777777" w:rsidR="00306596" w:rsidRPr="003C0DF0" w:rsidRDefault="00306596" w:rsidP="003C0DF0">
            <w:pPr>
              <w:jc w:val="center"/>
              <w:rPr>
                <w:rFonts w:ascii="Times New Roman" w:hAnsi="Times New Roman"/>
                <w:color w:val="000000"/>
              </w:rPr>
            </w:pPr>
          </w:p>
        </w:tc>
        <w:tc>
          <w:tcPr>
            <w:tcW w:w="2793" w:type="dxa"/>
          </w:tcPr>
          <w:p w14:paraId="2DB89B7C" w14:textId="77777777" w:rsidR="00306596" w:rsidRPr="003C0DF0" w:rsidRDefault="00306596" w:rsidP="003C0DF0">
            <w:pPr>
              <w:rPr>
                <w:rFonts w:ascii="Times New Roman" w:hAnsi="Times New Roman"/>
                <w:lang w:val="en-US"/>
              </w:rPr>
            </w:pPr>
          </w:p>
        </w:tc>
        <w:tc>
          <w:tcPr>
            <w:tcW w:w="2896" w:type="dxa"/>
            <w:vAlign w:val="center"/>
          </w:tcPr>
          <w:p w14:paraId="1E31A3D0" w14:textId="4000229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Минимальная температура эксплуатации</w:t>
            </w:r>
          </w:p>
        </w:tc>
        <w:tc>
          <w:tcPr>
            <w:tcW w:w="4247" w:type="dxa"/>
            <w:vAlign w:val="center"/>
          </w:tcPr>
          <w:p w14:paraId="716637A4" w14:textId="603ACE25" w:rsidR="00306596" w:rsidRPr="003C0DF0" w:rsidRDefault="00306596" w:rsidP="003C0DF0">
            <w:pPr>
              <w:jc w:val="center"/>
              <w:rPr>
                <w:rFonts w:ascii="Times New Roman" w:hAnsi="Times New Roman"/>
                <w:noProof/>
              </w:rPr>
            </w:pPr>
            <w:r w:rsidRPr="003C0DF0">
              <w:rPr>
                <w:rFonts w:ascii="Times New Roman" w:hAnsi="Times New Roman"/>
                <w:noProof/>
              </w:rPr>
              <w:t>не менее +5</w:t>
            </w:r>
          </w:p>
        </w:tc>
        <w:tc>
          <w:tcPr>
            <w:tcW w:w="1754" w:type="dxa"/>
            <w:vMerge/>
            <w:vAlign w:val="center"/>
          </w:tcPr>
          <w:p w14:paraId="7971854D" w14:textId="799D8EB4" w:rsidR="00306596" w:rsidRPr="003C0DF0" w:rsidRDefault="00306596" w:rsidP="003C0DF0">
            <w:pPr>
              <w:jc w:val="center"/>
              <w:rPr>
                <w:rFonts w:ascii="Times New Roman" w:hAnsi="Times New Roman"/>
                <w:noProof/>
              </w:rPr>
            </w:pPr>
          </w:p>
        </w:tc>
        <w:tc>
          <w:tcPr>
            <w:tcW w:w="1429" w:type="dxa"/>
          </w:tcPr>
          <w:p w14:paraId="1313C0CE" w14:textId="57DA95BF"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129EEB11" w14:textId="77777777" w:rsidTr="003C0DF0">
        <w:tc>
          <w:tcPr>
            <w:tcW w:w="695" w:type="dxa"/>
          </w:tcPr>
          <w:p w14:paraId="32E6F51F" w14:textId="77777777" w:rsidR="00306596" w:rsidRPr="003C0DF0" w:rsidRDefault="00306596" w:rsidP="003C0DF0">
            <w:pPr>
              <w:jc w:val="center"/>
              <w:rPr>
                <w:rFonts w:ascii="Times New Roman" w:hAnsi="Times New Roman"/>
                <w:color w:val="000000"/>
              </w:rPr>
            </w:pPr>
          </w:p>
        </w:tc>
        <w:tc>
          <w:tcPr>
            <w:tcW w:w="2793" w:type="dxa"/>
          </w:tcPr>
          <w:p w14:paraId="61567B4E" w14:textId="77777777" w:rsidR="00306596" w:rsidRPr="003C0DF0" w:rsidRDefault="00306596" w:rsidP="003C0DF0">
            <w:pPr>
              <w:rPr>
                <w:rFonts w:ascii="Times New Roman" w:hAnsi="Times New Roman"/>
                <w:lang w:val="en-US"/>
              </w:rPr>
            </w:pPr>
          </w:p>
        </w:tc>
        <w:tc>
          <w:tcPr>
            <w:tcW w:w="2896" w:type="dxa"/>
            <w:vAlign w:val="center"/>
          </w:tcPr>
          <w:p w14:paraId="4DC53F65" w14:textId="75ACA0E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231DDA4A" w14:textId="7E265C8E" w:rsidR="00306596" w:rsidRPr="003C0DF0" w:rsidRDefault="00306596" w:rsidP="003C0DF0">
            <w:pPr>
              <w:jc w:val="center"/>
              <w:rPr>
                <w:rFonts w:ascii="Times New Roman" w:hAnsi="Times New Roman"/>
                <w:noProof/>
              </w:rPr>
            </w:pPr>
            <w:r w:rsidRPr="003C0DF0">
              <w:rPr>
                <w:rFonts w:ascii="Times New Roman" w:hAnsi="Times New Roman"/>
                <w:noProof/>
                <w:lang w:val="en-US"/>
              </w:rPr>
              <w:t>&lt;</w:t>
            </w:r>
            <w:r w:rsidRPr="003C0DF0">
              <w:rPr>
                <w:rFonts w:ascii="Times New Roman" w:hAnsi="Times New Roman"/>
                <w:noProof/>
              </w:rPr>
              <w:t xml:space="preserve"> 5.0</w:t>
            </w:r>
          </w:p>
        </w:tc>
        <w:tc>
          <w:tcPr>
            <w:tcW w:w="1754" w:type="dxa"/>
            <w:vMerge/>
            <w:vAlign w:val="center"/>
          </w:tcPr>
          <w:p w14:paraId="4B4BFF21" w14:textId="6DFFD5A1" w:rsidR="00306596" w:rsidRPr="003C0DF0" w:rsidRDefault="00306596" w:rsidP="003C0DF0">
            <w:pPr>
              <w:jc w:val="center"/>
              <w:rPr>
                <w:rFonts w:ascii="Times New Roman" w:hAnsi="Times New Roman"/>
                <w:noProof/>
              </w:rPr>
            </w:pPr>
          </w:p>
        </w:tc>
        <w:tc>
          <w:tcPr>
            <w:tcW w:w="1429" w:type="dxa"/>
          </w:tcPr>
          <w:p w14:paraId="3D87824F" w14:textId="79153304"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70E1438E" w14:textId="77777777" w:rsidTr="003C0DF0">
        <w:tc>
          <w:tcPr>
            <w:tcW w:w="695" w:type="dxa"/>
          </w:tcPr>
          <w:p w14:paraId="03118342" w14:textId="77777777" w:rsidR="00306596" w:rsidRPr="003C0DF0" w:rsidRDefault="00306596" w:rsidP="003C0DF0">
            <w:pPr>
              <w:jc w:val="center"/>
              <w:rPr>
                <w:rFonts w:ascii="Times New Roman" w:hAnsi="Times New Roman"/>
                <w:color w:val="000000"/>
              </w:rPr>
            </w:pPr>
          </w:p>
        </w:tc>
        <w:tc>
          <w:tcPr>
            <w:tcW w:w="2793" w:type="dxa"/>
          </w:tcPr>
          <w:p w14:paraId="51E5241D" w14:textId="77777777" w:rsidR="00306596" w:rsidRPr="003C0DF0" w:rsidRDefault="00306596" w:rsidP="003C0DF0">
            <w:pPr>
              <w:rPr>
                <w:rFonts w:ascii="Times New Roman" w:hAnsi="Times New Roman"/>
                <w:lang w:val="en-US"/>
              </w:rPr>
            </w:pPr>
          </w:p>
        </w:tc>
        <w:tc>
          <w:tcPr>
            <w:tcW w:w="2896" w:type="dxa"/>
            <w:vAlign w:val="center"/>
          </w:tcPr>
          <w:p w14:paraId="5EA73BA9" w14:textId="0CE9828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Мощность светильника</w:t>
            </w:r>
          </w:p>
        </w:tc>
        <w:tc>
          <w:tcPr>
            <w:tcW w:w="4247" w:type="dxa"/>
            <w:vAlign w:val="center"/>
          </w:tcPr>
          <w:p w14:paraId="50A8AC0B" w14:textId="01883431" w:rsidR="00306596" w:rsidRPr="003C0DF0" w:rsidRDefault="00306596" w:rsidP="003C0DF0">
            <w:pPr>
              <w:jc w:val="center"/>
              <w:rPr>
                <w:rFonts w:ascii="Times New Roman" w:hAnsi="Times New Roman"/>
                <w:noProof/>
                <w:lang w:val="en-US"/>
              </w:rPr>
            </w:pPr>
            <w:r w:rsidRPr="003C0DF0">
              <w:rPr>
                <w:rFonts w:ascii="Times New Roman" w:hAnsi="Times New Roman"/>
                <w:noProof/>
              </w:rPr>
              <w:t>не менее 30</w:t>
            </w:r>
          </w:p>
        </w:tc>
        <w:tc>
          <w:tcPr>
            <w:tcW w:w="1754" w:type="dxa"/>
            <w:vMerge/>
            <w:vAlign w:val="center"/>
          </w:tcPr>
          <w:p w14:paraId="71DD002E" w14:textId="6FD0D1F3" w:rsidR="00306596" w:rsidRPr="003C0DF0" w:rsidRDefault="00306596" w:rsidP="003C0DF0">
            <w:pPr>
              <w:jc w:val="center"/>
              <w:rPr>
                <w:rFonts w:ascii="Times New Roman" w:hAnsi="Times New Roman"/>
                <w:noProof/>
              </w:rPr>
            </w:pPr>
          </w:p>
        </w:tc>
        <w:tc>
          <w:tcPr>
            <w:tcW w:w="1429" w:type="dxa"/>
          </w:tcPr>
          <w:p w14:paraId="465CCAEA" w14:textId="7473DD08"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2985CA47" w14:textId="77777777" w:rsidTr="003C0DF0">
        <w:tc>
          <w:tcPr>
            <w:tcW w:w="695" w:type="dxa"/>
          </w:tcPr>
          <w:p w14:paraId="44374944" w14:textId="77777777" w:rsidR="00306596" w:rsidRPr="003C0DF0" w:rsidRDefault="00306596" w:rsidP="003C0DF0">
            <w:pPr>
              <w:jc w:val="center"/>
              <w:rPr>
                <w:rFonts w:ascii="Times New Roman" w:hAnsi="Times New Roman"/>
                <w:color w:val="000000"/>
              </w:rPr>
            </w:pPr>
          </w:p>
        </w:tc>
        <w:tc>
          <w:tcPr>
            <w:tcW w:w="2793" w:type="dxa"/>
          </w:tcPr>
          <w:p w14:paraId="18028175" w14:textId="77777777" w:rsidR="00306596" w:rsidRPr="003C0DF0" w:rsidRDefault="00306596" w:rsidP="003C0DF0">
            <w:pPr>
              <w:rPr>
                <w:rFonts w:ascii="Times New Roman" w:hAnsi="Times New Roman"/>
                <w:lang w:val="en-US"/>
              </w:rPr>
            </w:pPr>
          </w:p>
        </w:tc>
        <w:tc>
          <w:tcPr>
            <w:tcW w:w="2896" w:type="dxa"/>
            <w:vAlign w:val="center"/>
          </w:tcPr>
          <w:p w14:paraId="332D317B" w14:textId="0CADDFC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67D01C90" w14:textId="1AB395B6" w:rsidR="00306596" w:rsidRPr="003C0DF0" w:rsidRDefault="00306596" w:rsidP="003C0DF0">
            <w:pPr>
              <w:jc w:val="center"/>
              <w:rPr>
                <w:rFonts w:ascii="Times New Roman" w:hAnsi="Times New Roman"/>
                <w:noProof/>
              </w:rPr>
            </w:pPr>
            <w:r w:rsidRPr="003C0DF0">
              <w:rPr>
                <w:rFonts w:ascii="Times New Roman" w:hAnsi="Times New Roman"/>
                <w:noProof/>
              </w:rPr>
              <w:t>Более</w:t>
            </w:r>
            <w:r w:rsidRPr="003C0DF0">
              <w:rPr>
                <w:rFonts w:ascii="Times New Roman" w:hAnsi="Times New Roman"/>
                <w:noProof/>
                <w:lang w:val="en-US"/>
              </w:rPr>
              <w:t xml:space="preserve"> 0.9</w:t>
            </w:r>
            <w:r w:rsidRPr="003C0DF0">
              <w:rPr>
                <w:rFonts w:ascii="Times New Roman" w:hAnsi="Times New Roman"/>
                <w:noProof/>
              </w:rPr>
              <w:t>5</w:t>
            </w:r>
          </w:p>
        </w:tc>
        <w:tc>
          <w:tcPr>
            <w:tcW w:w="1754" w:type="dxa"/>
            <w:vMerge/>
            <w:vAlign w:val="center"/>
          </w:tcPr>
          <w:p w14:paraId="35E4BB32" w14:textId="1851AE3C" w:rsidR="00306596" w:rsidRPr="003C0DF0" w:rsidRDefault="00306596" w:rsidP="003C0DF0">
            <w:pPr>
              <w:jc w:val="center"/>
              <w:rPr>
                <w:rFonts w:ascii="Times New Roman" w:hAnsi="Times New Roman"/>
                <w:noProof/>
              </w:rPr>
            </w:pPr>
          </w:p>
        </w:tc>
        <w:tc>
          <w:tcPr>
            <w:tcW w:w="1429" w:type="dxa"/>
          </w:tcPr>
          <w:p w14:paraId="22EE42CF" w14:textId="77777777" w:rsidR="00306596" w:rsidRPr="003C0DF0" w:rsidRDefault="00306596" w:rsidP="003C0DF0">
            <w:pPr>
              <w:jc w:val="center"/>
              <w:rPr>
                <w:rFonts w:ascii="Times New Roman" w:hAnsi="Times New Roman"/>
                <w:lang w:val="en-US"/>
              </w:rPr>
            </w:pPr>
          </w:p>
        </w:tc>
      </w:tr>
      <w:tr w:rsidR="00306596" w:rsidRPr="003C0DF0" w14:paraId="2E546919" w14:textId="77777777" w:rsidTr="003C0DF0">
        <w:tc>
          <w:tcPr>
            <w:tcW w:w="695" w:type="dxa"/>
          </w:tcPr>
          <w:p w14:paraId="3943997E" w14:textId="77777777" w:rsidR="00306596" w:rsidRPr="003C0DF0" w:rsidRDefault="00306596" w:rsidP="003C0DF0">
            <w:pPr>
              <w:jc w:val="center"/>
              <w:rPr>
                <w:rFonts w:ascii="Times New Roman" w:hAnsi="Times New Roman"/>
                <w:color w:val="000000"/>
              </w:rPr>
            </w:pPr>
          </w:p>
        </w:tc>
        <w:tc>
          <w:tcPr>
            <w:tcW w:w="2793" w:type="dxa"/>
          </w:tcPr>
          <w:p w14:paraId="71643663" w14:textId="77777777" w:rsidR="00306596" w:rsidRPr="003C0DF0" w:rsidRDefault="00306596" w:rsidP="003C0DF0">
            <w:pPr>
              <w:rPr>
                <w:rFonts w:ascii="Times New Roman" w:hAnsi="Times New Roman"/>
                <w:lang w:val="en-US"/>
              </w:rPr>
            </w:pPr>
          </w:p>
        </w:tc>
        <w:tc>
          <w:tcPr>
            <w:tcW w:w="2896" w:type="dxa"/>
          </w:tcPr>
          <w:p w14:paraId="2C8755F9" w14:textId="7750C18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5EF9FB69" w14:textId="701CD232"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не менее </w:t>
            </w:r>
            <w:r w:rsidRPr="003C0DF0">
              <w:rPr>
                <w:rFonts w:ascii="Times New Roman" w:hAnsi="Times New Roman"/>
                <w:color w:val="2C2C2C"/>
              </w:rPr>
              <w:t>4000</w:t>
            </w:r>
          </w:p>
        </w:tc>
        <w:tc>
          <w:tcPr>
            <w:tcW w:w="1754" w:type="dxa"/>
            <w:vMerge/>
          </w:tcPr>
          <w:p w14:paraId="372ECFB3" w14:textId="3AA0B5F3" w:rsidR="00306596" w:rsidRPr="003C0DF0" w:rsidRDefault="00306596" w:rsidP="003C0DF0">
            <w:pPr>
              <w:jc w:val="center"/>
              <w:rPr>
                <w:rFonts w:ascii="Times New Roman" w:hAnsi="Times New Roman"/>
                <w:noProof/>
              </w:rPr>
            </w:pPr>
          </w:p>
        </w:tc>
        <w:tc>
          <w:tcPr>
            <w:tcW w:w="1429" w:type="dxa"/>
          </w:tcPr>
          <w:p w14:paraId="19E2D6BA" w14:textId="76FA1AC1"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6306349C" w14:textId="77777777" w:rsidTr="003C0DF0">
        <w:tc>
          <w:tcPr>
            <w:tcW w:w="695" w:type="dxa"/>
          </w:tcPr>
          <w:p w14:paraId="55FFBAA1" w14:textId="77777777" w:rsidR="00306596" w:rsidRPr="003C0DF0" w:rsidRDefault="00306596" w:rsidP="003C0DF0">
            <w:pPr>
              <w:jc w:val="center"/>
              <w:rPr>
                <w:rFonts w:ascii="Times New Roman" w:hAnsi="Times New Roman"/>
                <w:color w:val="000000"/>
              </w:rPr>
            </w:pPr>
          </w:p>
        </w:tc>
        <w:tc>
          <w:tcPr>
            <w:tcW w:w="2793" w:type="dxa"/>
          </w:tcPr>
          <w:p w14:paraId="4EA78BA7" w14:textId="77777777" w:rsidR="00306596" w:rsidRPr="003C0DF0" w:rsidRDefault="00306596" w:rsidP="003C0DF0">
            <w:pPr>
              <w:rPr>
                <w:rFonts w:ascii="Times New Roman" w:hAnsi="Times New Roman"/>
                <w:lang w:val="en-US"/>
              </w:rPr>
            </w:pPr>
          </w:p>
        </w:tc>
        <w:tc>
          <w:tcPr>
            <w:tcW w:w="2896" w:type="dxa"/>
          </w:tcPr>
          <w:p w14:paraId="0CA5655B" w14:textId="001D3B1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402E05D0" w14:textId="3D473410"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3600</w:t>
            </w:r>
          </w:p>
        </w:tc>
        <w:tc>
          <w:tcPr>
            <w:tcW w:w="1754" w:type="dxa"/>
            <w:vMerge/>
          </w:tcPr>
          <w:p w14:paraId="40A1C76B" w14:textId="0E3F1853" w:rsidR="00306596" w:rsidRPr="003C0DF0" w:rsidRDefault="00306596" w:rsidP="003C0DF0">
            <w:pPr>
              <w:jc w:val="center"/>
              <w:rPr>
                <w:rFonts w:ascii="Times New Roman" w:hAnsi="Times New Roman"/>
                <w:color w:val="2C2C2C"/>
              </w:rPr>
            </w:pPr>
          </w:p>
        </w:tc>
        <w:tc>
          <w:tcPr>
            <w:tcW w:w="1429" w:type="dxa"/>
          </w:tcPr>
          <w:p w14:paraId="196C18F5" w14:textId="492197CC"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2A962F2D" w14:textId="77777777" w:rsidTr="003C0DF0">
        <w:tc>
          <w:tcPr>
            <w:tcW w:w="695" w:type="dxa"/>
          </w:tcPr>
          <w:p w14:paraId="72805024" w14:textId="77777777" w:rsidR="00306596" w:rsidRPr="003C0DF0" w:rsidRDefault="00306596" w:rsidP="003C0DF0">
            <w:pPr>
              <w:jc w:val="center"/>
              <w:rPr>
                <w:rFonts w:ascii="Times New Roman" w:hAnsi="Times New Roman"/>
                <w:color w:val="000000"/>
              </w:rPr>
            </w:pPr>
          </w:p>
        </w:tc>
        <w:tc>
          <w:tcPr>
            <w:tcW w:w="2793" w:type="dxa"/>
          </w:tcPr>
          <w:p w14:paraId="3F8F6459" w14:textId="77777777" w:rsidR="00306596" w:rsidRPr="003C0DF0" w:rsidRDefault="00306596" w:rsidP="003C0DF0">
            <w:pPr>
              <w:rPr>
                <w:rFonts w:ascii="Times New Roman" w:hAnsi="Times New Roman"/>
                <w:lang w:val="en-US"/>
              </w:rPr>
            </w:pPr>
          </w:p>
        </w:tc>
        <w:tc>
          <w:tcPr>
            <w:tcW w:w="2896" w:type="dxa"/>
            <w:vAlign w:val="center"/>
          </w:tcPr>
          <w:p w14:paraId="7B097A21" w14:textId="5E9C9C5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Температура окружающего воздуха при эксплуатации светильника</w:t>
            </w:r>
          </w:p>
        </w:tc>
        <w:tc>
          <w:tcPr>
            <w:tcW w:w="4247" w:type="dxa"/>
            <w:vAlign w:val="center"/>
          </w:tcPr>
          <w:p w14:paraId="359F2EFD" w14:textId="3926FBB7"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+35</w:t>
            </w:r>
          </w:p>
        </w:tc>
        <w:tc>
          <w:tcPr>
            <w:tcW w:w="1754" w:type="dxa"/>
            <w:vMerge/>
            <w:vAlign w:val="center"/>
          </w:tcPr>
          <w:p w14:paraId="36DA6213" w14:textId="0304AC3A" w:rsidR="00306596" w:rsidRPr="003C0DF0" w:rsidRDefault="00306596" w:rsidP="003C0DF0">
            <w:pPr>
              <w:jc w:val="center"/>
              <w:rPr>
                <w:rFonts w:ascii="Times New Roman" w:hAnsi="Times New Roman"/>
                <w:color w:val="2C2C2C"/>
              </w:rPr>
            </w:pPr>
          </w:p>
        </w:tc>
        <w:tc>
          <w:tcPr>
            <w:tcW w:w="1429" w:type="dxa"/>
          </w:tcPr>
          <w:p w14:paraId="72F13549" w14:textId="60840B63" w:rsidR="00306596" w:rsidRPr="003C0DF0" w:rsidRDefault="00306596" w:rsidP="003C0DF0">
            <w:pPr>
              <w:jc w:val="center"/>
              <w:rPr>
                <w:rFonts w:ascii="Times New Roman" w:hAnsi="Times New Roman"/>
                <w:lang w:val="en-US"/>
              </w:rPr>
            </w:pPr>
            <w:r w:rsidRPr="003C0DF0">
              <w:rPr>
                <w:rFonts w:ascii="Times New Roman" w:hAnsi="Times New Roman" w:cs="Times New Roman"/>
              </w:rPr>
              <w:t>С</w:t>
            </w:r>
            <w:r w:rsidRPr="003C0DF0">
              <w:rPr>
                <w:rFonts w:ascii="Times New Roman" w:hAnsi="Times New Roman" w:cs="Times New Roman"/>
                <w:vertAlign w:val="superscript"/>
              </w:rPr>
              <w:t>0</w:t>
            </w:r>
          </w:p>
        </w:tc>
      </w:tr>
      <w:tr w:rsidR="00306596" w:rsidRPr="003C0DF0" w14:paraId="7DD83B7D" w14:textId="77777777" w:rsidTr="003C0DF0">
        <w:tc>
          <w:tcPr>
            <w:tcW w:w="695" w:type="dxa"/>
          </w:tcPr>
          <w:p w14:paraId="042D3A50" w14:textId="77777777" w:rsidR="00306596" w:rsidRPr="003C0DF0" w:rsidRDefault="00306596" w:rsidP="003C0DF0">
            <w:pPr>
              <w:jc w:val="center"/>
              <w:rPr>
                <w:rFonts w:ascii="Times New Roman" w:hAnsi="Times New Roman"/>
                <w:color w:val="000000"/>
              </w:rPr>
            </w:pPr>
          </w:p>
        </w:tc>
        <w:tc>
          <w:tcPr>
            <w:tcW w:w="2793" w:type="dxa"/>
          </w:tcPr>
          <w:p w14:paraId="5622BC78" w14:textId="77777777" w:rsidR="00306596" w:rsidRPr="003C0DF0" w:rsidRDefault="00306596" w:rsidP="003C0DF0">
            <w:pPr>
              <w:rPr>
                <w:rFonts w:ascii="Times New Roman" w:hAnsi="Times New Roman"/>
                <w:lang w:val="en-US"/>
              </w:rPr>
            </w:pPr>
          </w:p>
        </w:tc>
        <w:tc>
          <w:tcPr>
            <w:tcW w:w="2896" w:type="dxa"/>
            <w:vAlign w:val="center"/>
          </w:tcPr>
          <w:p w14:paraId="0DA52449" w14:textId="6B6F1AF3"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136DAC16" w14:textId="3DE04C01"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1</w:t>
            </w:r>
          </w:p>
        </w:tc>
        <w:tc>
          <w:tcPr>
            <w:tcW w:w="1754" w:type="dxa"/>
            <w:vMerge/>
            <w:vAlign w:val="center"/>
          </w:tcPr>
          <w:p w14:paraId="716F77DE" w14:textId="088256F7" w:rsidR="00306596" w:rsidRPr="003C0DF0" w:rsidRDefault="00306596" w:rsidP="003C0DF0">
            <w:pPr>
              <w:jc w:val="center"/>
              <w:rPr>
                <w:rFonts w:ascii="Times New Roman" w:hAnsi="Times New Roman" w:cs="Times New Roman"/>
                <w:color w:val="2C2C2C"/>
              </w:rPr>
            </w:pPr>
          </w:p>
        </w:tc>
        <w:tc>
          <w:tcPr>
            <w:tcW w:w="1429" w:type="dxa"/>
          </w:tcPr>
          <w:p w14:paraId="5C568279" w14:textId="6F4CF1F0"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7724AC1D" w14:textId="77777777" w:rsidTr="003C0DF0">
        <w:tc>
          <w:tcPr>
            <w:tcW w:w="695" w:type="dxa"/>
          </w:tcPr>
          <w:p w14:paraId="2916BAF9" w14:textId="77777777" w:rsidR="00306596" w:rsidRPr="003C0DF0" w:rsidRDefault="00306596" w:rsidP="003C0DF0">
            <w:pPr>
              <w:jc w:val="center"/>
              <w:rPr>
                <w:rFonts w:ascii="Times New Roman" w:hAnsi="Times New Roman"/>
                <w:color w:val="000000"/>
              </w:rPr>
            </w:pPr>
          </w:p>
        </w:tc>
        <w:tc>
          <w:tcPr>
            <w:tcW w:w="2793" w:type="dxa"/>
          </w:tcPr>
          <w:p w14:paraId="680FB148" w14:textId="77777777" w:rsidR="00306596" w:rsidRPr="003C0DF0" w:rsidRDefault="00306596" w:rsidP="003C0DF0">
            <w:pPr>
              <w:rPr>
                <w:rFonts w:ascii="Times New Roman" w:hAnsi="Times New Roman"/>
                <w:lang w:val="en-US"/>
              </w:rPr>
            </w:pPr>
          </w:p>
        </w:tc>
        <w:tc>
          <w:tcPr>
            <w:tcW w:w="2896" w:type="dxa"/>
            <w:vAlign w:val="center"/>
          </w:tcPr>
          <w:p w14:paraId="3D10F44B" w14:textId="54EBD509"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Тип рассеивателя</w:t>
            </w:r>
          </w:p>
        </w:tc>
        <w:tc>
          <w:tcPr>
            <w:tcW w:w="4247" w:type="dxa"/>
            <w:vAlign w:val="center"/>
          </w:tcPr>
          <w:p w14:paraId="4E78B29E" w14:textId="7658A7E3"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матовый или прозрачный</w:t>
            </w:r>
          </w:p>
        </w:tc>
        <w:tc>
          <w:tcPr>
            <w:tcW w:w="1754" w:type="dxa"/>
            <w:vMerge/>
            <w:vAlign w:val="center"/>
          </w:tcPr>
          <w:p w14:paraId="07693B48" w14:textId="1304BD90" w:rsidR="00306596" w:rsidRPr="003C0DF0" w:rsidRDefault="00306596" w:rsidP="003C0DF0">
            <w:pPr>
              <w:jc w:val="center"/>
              <w:rPr>
                <w:rFonts w:ascii="Times New Roman" w:hAnsi="Times New Roman" w:cs="Times New Roman"/>
                <w:color w:val="2C2C2C"/>
              </w:rPr>
            </w:pPr>
          </w:p>
        </w:tc>
        <w:tc>
          <w:tcPr>
            <w:tcW w:w="1429" w:type="dxa"/>
          </w:tcPr>
          <w:p w14:paraId="6B13F180" w14:textId="77777777" w:rsidR="00306596" w:rsidRPr="003C0DF0" w:rsidRDefault="00306596" w:rsidP="003C0DF0">
            <w:pPr>
              <w:jc w:val="center"/>
              <w:rPr>
                <w:rFonts w:ascii="Times New Roman" w:hAnsi="Times New Roman" w:cs="Times New Roman"/>
              </w:rPr>
            </w:pPr>
          </w:p>
        </w:tc>
      </w:tr>
      <w:tr w:rsidR="00306596" w:rsidRPr="003C0DF0" w14:paraId="52D1FFFF" w14:textId="77777777" w:rsidTr="003C0DF0">
        <w:tc>
          <w:tcPr>
            <w:tcW w:w="695" w:type="dxa"/>
          </w:tcPr>
          <w:p w14:paraId="1DAE9395" w14:textId="77777777" w:rsidR="00306596" w:rsidRPr="003C0DF0" w:rsidRDefault="00306596" w:rsidP="003C0DF0">
            <w:pPr>
              <w:jc w:val="center"/>
              <w:rPr>
                <w:rFonts w:ascii="Times New Roman" w:hAnsi="Times New Roman"/>
                <w:color w:val="000000"/>
              </w:rPr>
            </w:pPr>
          </w:p>
        </w:tc>
        <w:tc>
          <w:tcPr>
            <w:tcW w:w="2793" w:type="dxa"/>
          </w:tcPr>
          <w:p w14:paraId="4D606D68" w14:textId="77777777" w:rsidR="00306596" w:rsidRPr="003C0DF0" w:rsidRDefault="00306596" w:rsidP="003C0DF0">
            <w:pPr>
              <w:rPr>
                <w:rFonts w:ascii="Times New Roman" w:hAnsi="Times New Roman"/>
                <w:lang w:val="en-US"/>
              </w:rPr>
            </w:pPr>
          </w:p>
        </w:tc>
        <w:tc>
          <w:tcPr>
            <w:tcW w:w="2896" w:type="dxa"/>
          </w:tcPr>
          <w:p w14:paraId="0752040E" w14:textId="5D56C2E9"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Материал рассеивателя</w:t>
            </w:r>
          </w:p>
        </w:tc>
        <w:tc>
          <w:tcPr>
            <w:tcW w:w="4247" w:type="dxa"/>
          </w:tcPr>
          <w:p w14:paraId="70723552" w14:textId="64804659"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противоударный поликарбонат</w:t>
            </w:r>
          </w:p>
        </w:tc>
        <w:tc>
          <w:tcPr>
            <w:tcW w:w="1754" w:type="dxa"/>
            <w:vMerge/>
          </w:tcPr>
          <w:p w14:paraId="68747962" w14:textId="7868C5A3" w:rsidR="00306596" w:rsidRPr="003C0DF0" w:rsidRDefault="00306596" w:rsidP="003C0DF0">
            <w:pPr>
              <w:jc w:val="center"/>
              <w:rPr>
                <w:rFonts w:ascii="Times New Roman" w:hAnsi="Times New Roman" w:cs="Times New Roman"/>
                <w:color w:val="2C2C2C"/>
              </w:rPr>
            </w:pPr>
          </w:p>
        </w:tc>
        <w:tc>
          <w:tcPr>
            <w:tcW w:w="1429" w:type="dxa"/>
          </w:tcPr>
          <w:p w14:paraId="57618256" w14:textId="77777777" w:rsidR="00306596" w:rsidRPr="003C0DF0" w:rsidRDefault="00306596" w:rsidP="003C0DF0">
            <w:pPr>
              <w:jc w:val="center"/>
              <w:rPr>
                <w:rFonts w:ascii="Times New Roman" w:hAnsi="Times New Roman" w:cs="Times New Roman"/>
              </w:rPr>
            </w:pPr>
          </w:p>
        </w:tc>
      </w:tr>
      <w:tr w:rsidR="00306596" w:rsidRPr="003C0DF0" w14:paraId="38298697" w14:textId="77777777" w:rsidTr="003C0DF0">
        <w:tc>
          <w:tcPr>
            <w:tcW w:w="695" w:type="dxa"/>
          </w:tcPr>
          <w:p w14:paraId="12A0F142" w14:textId="77777777" w:rsidR="00306596" w:rsidRPr="003C0DF0" w:rsidRDefault="00306596" w:rsidP="003C0DF0">
            <w:pPr>
              <w:jc w:val="center"/>
              <w:rPr>
                <w:rFonts w:ascii="Times New Roman" w:hAnsi="Times New Roman"/>
                <w:color w:val="000000"/>
              </w:rPr>
            </w:pPr>
          </w:p>
        </w:tc>
        <w:tc>
          <w:tcPr>
            <w:tcW w:w="2793" w:type="dxa"/>
          </w:tcPr>
          <w:p w14:paraId="43543503" w14:textId="77777777" w:rsidR="00306596" w:rsidRPr="003C0DF0" w:rsidRDefault="00306596" w:rsidP="003C0DF0">
            <w:pPr>
              <w:rPr>
                <w:rFonts w:ascii="Times New Roman" w:hAnsi="Times New Roman"/>
                <w:lang w:val="en-US"/>
              </w:rPr>
            </w:pPr>
          </w:p>
        </w:tc>
        <w:tc>
          <w:tcPr>
            <w:tcW w:w="2896" w:type="dxa"/>
          </w:tcPr>
          <w:p w14:paraId="10828B3C" w14:textId="2C1D239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Угол излучения </w:t>
            </w:r>
          </w:p>
        </w:tc>
        <w:tc>
          <w:tcPr>
            <w:tcW w:w="4247" w:type="dxa"/>
          </w:tcPr>
          <w:p w14:paraId="7B2439C9" w14:textId="74EB8F21" w:rsidR="00306596" w:rsidRPr="003C0DF0" w:rsidRDefault="00306596" w:rsidP="003C0DF0">
            <w:pPr>
              <w:jc w:val="center"/>
              <w:rPr>
                <w:rFonts w:ascii="Times New Roman" w:hAnsi="Times New Roman"/>
                <w:color w:val="2C2C2C"/>
              </w:rPr>
            </w:pPr>
            <w:r w:rsidRPr="003C0DF0">
              <w:rPr>
                <w:rFonts w:ascii="Times New Roman" w:hAnsi="Times New Roman"/>
                <w:color w:val="2C2C2C"/>
              </w:rPr>
              <w:t>110 – 130</w:t>
            </w:r>
          </w:p>
        </w:tc>
        <w:tc>
          <w:tcPr>
            <w:tcW w:w="1754" w:type="dxa"/>
            <w:vMerge/>
          </w:tcPr>
          <w:p w14:paraId="37C9CEAE" w14:textId="2859A8A7" w:rsidR="00306596" w:rsidRPr="003C0DF0" w:rsidRDefault="00306596" w:rsidP="003C0DF0">
            <w:pPr>
              <w:jc w:val="center"/>
              <w:rPr>
                <w:rFonts w:ascii="Times New Roman" w:hAnsi="Times New Roman"/>
                <w:color w:val="2C2C2C"/>
              </w:rPr>
            </w:pPr>
          </w:p>
        </w:tc>
        <w:tc>
          <w:tcPr>
            <w:tcW w:w="1429" w:type="dxa"/>
          </w:tcPr>
          <w:p w14:paraId="540AAA06" w14:textId="7CFAC95C" w:rsidR="00306596" w:rsidRPr="003C0DF0" w:rsidRDefault="00306596" w:rsidP="003C0DF0">
            <w:pPr>
              <w:jc w:val="center"/>
              <w:rPr>
                <w:rFonts w:ascii="Times New Roman" w:hAnsi="Times New Roman" w:cs="Times New Roman"/>
              </w:rPr>
            </w:pPr>
            <w:r w:rsidRPr="003C0DF0">
              <w:rPr>
                <w:rFonts w:ascii="Times New Roman" w:hAnsi="Times New Roman"/>
              </w:rPr>
              <w:t>градус</w:t>
            </w:r>
          </w:p>
        </w:tc>
      </w:tr>
      <w:tr w:rsidR="00306596" w:rsidRPr="003C0DF0" w14:paraId="2B6AE128" w14:textId="77777777" w:rsidTr="003C0DF0">
        <w:tc>
          <w:tcPr>
            <w:tcW w:w="695" w:type="dxa"/>
          </w:tcPr>
          <w:p w14:paraId="599C643D" w14:textId="77777777" w:rsidR="00306596" w:rsidRPr="003C0DF0" w:rsidRDefault="00306596" w:rsidP="003C0DF0">
            <w:pPr>
              <w:jc w:val="center"/>
              <w:rPr>
                <w:rFonts w:ascii="Times New Roman" w:hAnsi="Times New Roman"/>
                <w:color w:val="000000"/>
              </w:rPr>
            </w:pPr>
          </w:p>
        </w:tc>
        <w:tc>
          <w:tcPr>
            <w:tcW w:w="2793" w:type="dxa"/>
          </w:tcPr>
          <w:p w14:paraId="5FBE6781" w14:textId="77777777" w:rsidR="00306596" w:rsidRPr="003C0DF0" w:rsidRDefault="00306596" w:rsidP="003C0DF0">
            <w:pPr>
              <w:rPr>
                <w:rFonts w:ascii="Times New Roman" w:hAnsi="Times New Roman"/>
                <w:lang w:val="en-US"/>
              </w:rPr>
            </w:pPr>
          </w:p>
        </w:tc>
        <w:tc>
          <w:tcPr>
            <w:tcW w:w="2896" w:type="dxa"/>
          </w:tcPr>
          <w:p w14:paraId="2695968F" w14:textId="3E4C769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53BDA57E" w14:textId="166DC457"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80</w:t>
            </w:r>
          </w:p>
        </w:tc>
        <w:tc>
          <w:tcPr>
            <w:tcW w:w="1754" w:type="dxa"/>
            <w:vMerge/>
          </w:tcPr>
          <w:p w14:paraId="2D82BFCC" w14:textId="7DBAC50D" w:rsidR="00306596" w:rsidRPr="003C0DF0" w:rsidRDefault="00306596" w:rsidP="003C0DF0">
            <w:pPr>
              <w:jc w:val="center"/>
              <w:rPr>
                <w:rFonts w:ascii="Times New Roman" w:hAnsi="Times New Roman"/>
                <w:color w:val="2C2C2C"/>
              </w:rPr>
            </w:pPr>
          </w:p>
        </w:tc>
        <w:tc>
          <w:tcPr>
            <w:tcW w:w="1429" w:type="dxa"/>
          </w:tcPr>
          <w:p w14:paraId="0C04B39A" w14:textId="77777777" w:rsidR="00306596" w:rsidRPr="003C0DF0" w:rsidRDefault="00306596" w:rsidP="003C0DF0">
            <w:pPr>
              <w:jc w:val="center"/>
              <w:rPr>
                <w:rFonts w:ascii="Times New Roman" w:hAnsi="Times New Roman"/>
              </w:rPr>
            </w:pPr>
          </w:p>
        </w:tc>
      </w:tr>
      <w:tr w:rsidR="00306596" w:rsidRPr="003C0DF0" w14:paraId="5F061BE5" w14:textId="77777777" w:rsidTr="003C0DF0">
        <w:tc>
          <w:tcPr>
            <w:tcW w:w="695" w:type="dxa"/>
          </w:tcPr>
          <w:p w14:paraId="1CF3B4F3" w14:textId="77777777" w:rsidR="00306596" w:rsidRPr="003C0DF0" w:rsidRDefault="00306596" w:rsidP="003C0DF0">
            <w:pPr>
              <w:jc w:val="center"/>
              <w:rPr>
                <w:rFonts w:ascii="Times New Roman" w:hAnsi="Times New Roman"/>
                <w:color w:val="000000"/>
              </w:rPr>
            </w:pPr>
          </w:p>
        </w:tc>
        <w:tc>
          <w:tcPr>
            <w:tcW w:w="2793" w:type="dxa"/>
          </w:tcPr>
          <w:p w14:paraId="4C718D97" w14:textId="77777777" w:rsidR="00306596" w:rsidRPr="003C0DF0" w:rsidRDefault="00306596" w:rsidP="003C0DF0">
            <w:pPr>
              <w:rPr>
                <w:rFonts w:ascii="Times New Roman" w:hAnsi="Times New Roman"/>
                <w:lang w:val="en-US"/>
              </w:rPr>
            </w:pPr>
          </w:p>
        </w:tc>
        <w:tc>
          <w:tcPr>
            <w:tcW w:w="2896" w:type="dxa"/>
          </w:tcPr>
          <w:p w14:paraId="3B51C65A" w14:textId="08691C8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включения светильника</w:t>
            </w:r>
          </w:p>
        </w:tc>
        <w:tc>
          <w:tcPr>
            <w:tcW w:w="4247" w:type="dxa"/>
          </w:tcPr>
          <w:p w14:paraId="4B334522" w14:textId="43771B17"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1</w:t>
            </w:r>
          </w:p>
        </w:tc>
        <w:tc>
          <w:tcPr>
            <w:tcW w:w="1754" w:type="dxa"/>
            <w:vMerge/>
          </w:tcPr>
          <w:p w14:paraId="08F00C69" w14:textId="7F2B7023" w:rsidR="00306596" w:rsidRPr="003C0DF0" w:rsidRDefault="00306596" w:rsidP="003C0DF0">
            <w:pPr>
              <w:jc w:val="center"/>
              <w:rPr>
                <w:rFonts w:ascii="Times New Roman" w:hAnsi="Times New Roman"/>
                <w:color w:val="2C2C2C"/>
              </w:rPr>
            </w:pPr>
          </w:p>
        </w:tc>
        <w:tc>
          <w:tcPr>
            <w:tcW w:w="1429" w:type="dxa"/>
          </w:tcPr>
          <w:p w14:paraId="7C18D090" w14:textId="65487B07" w:rsidR="00306596" w:rsidRPr="003C0DF0" w:rsidRDefault="00306596" w:rsidP="003C0DF0">
            <w:pPr>
              <w:jc w:val="center"/>
              <w:rPr>
                <w:rFonts w:ascii="Times New Roman" w:hAnsi="Times New Roman"/>
              </w:rPr>
            </w:pPr>
            <w:r w:rsidRPr="003C0DF0">
              <w:rPr>
                <w:rFonts w:ascii="Times New Roman" w:hAnsi="Times New Roman"/>
              </w:rPr>
              <w:t>сек</w:t>
            </w:r>
          </w:p>
        </w:tc>
      </w:tr>
      <w:tr w:rsidR="00306596" w:rsidRPr="003C0DF0" w14:paraId="2D46A316" w14:textId="77777777" w:rsidTr="003C0DF0">
        <w:tc>
          <w:tcPr>
            <w:tcW w:w="695" w:type="dxa"/>
          </w:tcPr>
          <w:p w14:paraId="120B5F19" w14:textId="77777777" w:rsidR="00306596" w:rsidRPr="003C0DF0" w:rsidRDefault="00306596" w:rsidP="003C0DF0">
            <w:pPr>
              <w:jc w:val="center"/>
              <w:rPr>
                <w:rFonts w:ascii="Times New Roman" w:hAnsi="Times New Roman"/>
                <w:color w:val="000000"/>
              </w:rPr>
            </w:pPr>
          </w:p>
        </w:tc>
        <w:tc>
          <w:tcPr>
            <w:tcW w:w="2793" w:type="dxa"/>
          </w:tcPr>
          <w:p w14:paraId="594BEC31" w14:textId="77777777" w:rsidR="00306596" w:rsidRPr="003C0DF0" w:rsidRDefault="00306596" w:rsidP="003C0DF0">
            <w:pPr>
              <w:rPr>
                <w:rFonts w:ascii="Times New Roman" w:hAnsi="Times New Roman"/>
                <w:lang w:val="en-US"/>
              </w:rPr>
            </w:pPr>
          </w:p>
        </w:tc>
        <w:tc>
          <w:tcPr>
            <w:tcW w:w="2896" w:type="dxa"/>
          </w:tcPr>
          <w:p w14:paraId="50B0F0C9" w14:textId="09EB5FE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Защита</w:t>
            </w:r>
          </w:p>
        </w:tc>
        <w:tc>
          <w:tcPr>
            <w:tcW w:w="4247" w:type="dxa"/>
          </w:tcPr>
          <w:p w14:paraId="2F1238D2" w14:textId="25CB03C0"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короткого замыкания, от холостого хода</w:t>
            </w:r>
          </w:p>
        </w:tc>
        <w:tc>
          <w:tcPr>
            <w:tcW w:w="1754" w:type="dxa"/>
            <w:vMerge/>
          </w:tcPr>
          <w:p w14:paraId="691A960C" w14:textId="7582389F" w:rsidR="00306596" w:rsidRPr="003C0DF0" w:rsidRDefault="00306596" w:rsidP="003C0DF0">
            <w:pPr>
              <w:jc w:val="center"/>
              <w:rPr>
                <w:rFonts w:ascii="Times New Roman" w:hAnsi="Times New Roman"/>
                <w:color w:val="2C2C2C"/>
              </w:rPr>
            </w:pPr>
          </w:p>
        </w:tc>
        <w:tc>
          <w:tcPr>
            <w:tcW w:w="1429" w:type="dxa"/>
          </w:tcPr>
          <w:p w14:paraId="3BFB2852" w14:textId="77777777" w:rsidR="00306596" w:rsidRPr="003C0DF0" w:rsidRDefault="00306596" w:rsidP="003C0DF0">
            <w:pPr>
              <w:jc w:val="center"/>
              <w:rPr>
                <w:rFonts w:ascii="Times New Roman" w:hAnsi="Times New Roman"/>
              </w:rPr>
            </w:pPr>
          </w:p>
        </w:tc>
      </w:tr>
      <w:tr w:rsidR="00306596" w:rsidRPr="003C0DF0" w14:paraId="65F11D5A" w14:textId="77777777" w:rsidTr="003C0DF0">
        <w:tc>
          <w:tcPr>
            <w:tcW w:w="695" w:type="dxa"/>
          </w:tcPr>
          <w:p w14:paraId="5F974AA6" w14:textId="77777777" w:rsidR="00306596" w:rsidRPr="003C0DF0" w:rsidRDefault="00306596" w:rsidP="003C0DF0">
            <w:pPr>
              <w:jc w:val="center"/>
              <w:rPr>
                <w:rFonts w:ascii="Times New Roman" w:hAnsi="Times New Roman"/>
                <w:color w:val="000000"/>
              </w:rPr>
            </w:pPr>
          </w:p>
        </w:tc>
        <w:tc>
          <w:tcPr>
            <w:tcW w:w="2793" w:type="dxa"/>
          </w:tcPr>
          <w:p w14:paraId="4A17A8E2" w14:textId="77777777" w:rsidR="00306596" w:rsidRPr="003C0DF0" w:rsidRDefault="00306596" w:rsidP="003C0DF0">
            <w:pPr>
              <w:rPr>
                <w:rFonts w:ascii="Times New Roman" w:hAnsi="Times New Roman"/>
              </w:rPr>
            </w:pPr>
          </w:p>
        </w:tc>
        <w:tc>
          <w:tcPr>
            <w:tcW w:w="2896" w:type="dxa"/>
          </w:tcPr>
          <w:p w14:paraId="08B6B322" w14:textId="6DFFF21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Цвет корпуса </w:t>
            </w:r>
          </w:p>
        </w:tc>
        <w:tc>
          <w:tcPr>
            <w:tcW w:w="4247" w:type="dxa"/>
          </w:tcPr>
          <w:p w14:paraId="6402C856" w14:textId="0EF83C5F"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белый</w:t>
            </w:r>
          </w:p>
        </w:tc>
        <w:tc>
          <w:tcPr>
            <w:tcW w:w="1754" w:type="dxa"/>
            <w:vMerge/>
          </w:tcPr>
          <w:p w14:paraId="59CC72CB" w14:textId="5838777B" w:rsidR="00306596" w:rsidRPr="003C0DF0" w:rsidRDefault="00306596" w:rsidP="003C0DF0">
            <w:pPr>
              <w:jc w:val="center"/>
              <w:rPr>
                <w:rFonts w:ascii="Times New Roman" w:hAnsi="Times New Roman"/>
                <w:color w:val="2C2C2C"/>
              </w:rPr>
            </w:pPr>
          </w:p>
        </w:tc>
        <w:tc>
          <w:tcPr>
            <w:tcW w:w="1429" w:type="dxa"/>
          </w:tcPr>
          <w:p w14:paraId="135CB0A3" w14:textId="77777777" w:rsidR="00306596" w:rsidRPr="003C0DF0" w:rsidRDefault="00306596" w:rsidP="003C0DF0">
            <w:pPr>
              <w:jc w:val="center"/>
              <w:rPr>
                <w:rFonts w:ascii="Times New Roman" w:hAnsi="Times New Roman"/>
              </w:rPr>
            </w:pPr>
          </w:p>
        </w:tc>
      </w:tr>
      <w:tr w:rsidR="00306596" w:rsidRPr="003C0DF0" w14:paraId="1473D5D4" w14:textId="77777777" w:rsidTr="003C0DF0">
        <w:tc>
          <w:tcPr>
            <w:tcW w:w="695" w:type="dxa"/>
          </w:tcPr>
          <w:p w14:paraId="03A2A0D6" w14:textId="0A403D66" w:rsidR="00306596" w:rsidRPr="003C0DF0" w:rsidRDefault="00306596" w:rsidP="003C0DF0">
            <w:pPr>
              <w:jc w:val="center"/>
              <w:rPr>
                <w:rFonts w:ascii="Times New Roman" w:hAnsi="Times New Roman"/>
                <w:color w:val="000000"/>
              </w:rPr>
            </w:pPr>
            <w:r w:rsidRPr="003C0DF0">
              <w:rPr>
                <w:rFonts w:ascii="Times New Roman" w:hAnsi="Times New Roman"/>
                <w:color w:val="000000"/>
              </w:rPr>
              <w:t>47</w:t>
            </w:r>
          </w:p>
        </w:tc>
        <w:tc>
          <w:tcPr>
            <w:tcW w:w="2793" w:type="dxa"/>
          </w:tcPr>
          <w:p w14:paraId="1100DBA1" w14:textId="0198F0E8" w:rsidR="00306596" w:rsidRPr="003C0DF0" w:rsidRDefault="00306596" w:rsidP="003C0DF0">
            <w:pPr>
              <w:rPr>
                <w:rFonts w:ascii="Times New Roman" w:hAnsi="Times New Roman"/>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5</w:t>
            </w:r>
          </w:p>
        </w:tc>
        <w:tc>
          <w:tcPr>
            <w:tcW w:w="2896" w:type="dxa"/>
            <w:vAlign w:val="center"/>
          </w:tcPr>
          <w:p w14:paraId="68F67791" w14:textId="561E0B9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Величина питающего напряжения </w:t>
            </w:r>
          </w:p>
        </w:tc>
        <w:tc>
          <w:tcPr>
            <w:tcW w:w="4247" w:type="dxa"/>
            <w:vAlign w:val="center"/>
          </w:tcPr>
          <w:p w14:paraId="5255EBD6" w14:textId="7FCA2F08" w:rsidR="00306596" w:rsidRPr="003C0DF0" w:rsidRDefault="00306596" w:rsidP="003C0DF0">
            <w:pPr>
              <w:jc w:val="center"/>
              <w:rPr>
                <w:rFonts w:ascii="Times New Roman" w:hAnsi="Times New Roman"/>
                <w:color w:val="2C2C2C"/>
              </w:rPr>
            </w:pPr>
            <w:r w:rsidRPr="003C0DF0">
              <w:rPr>
                <w:rFonts w:ascii="Times New Roman" w:hAnsi="Times New Roman"/>
                <w:noProof/>
                <w:lang w:val="en-US"/>
              </w:rPr>
              <w:t>от 1</w:t>
            </w:r>
            <w:r w:rsidRPr="003C0DF0">
              <w:rPr>
                <w:rFonts w:ascii="Times New Roman" w:hAnsi="Times New Roman"/>
                <w:noProof/>
              </w:rPr>
              <w:t>90</w:t>
            </w:r>
            <w:r w:rsidRPr="003C0DF0">
              <w:rPr>
                <w:rFonts w:ascii="Times New Roman" w:hAnsi="Times New Roman"/>
                <w:noProof/>
                <w:lang w:val="en-US"/>
              </w:rPr>
              <w:t xml:space="preserve"> до 2</w:t>
            </w:r>
            <w:r w:rsidRPr="003C0DF0">
              <w:rPr>
                <w:rFonts w:ascii="Times New Roman" w:hAnsi="Times New Roman"/>
                <w:noProof/>
              </w:rPr>
              <w:t>50</w:t>
            </w:r>
          </w:p>
        </w:tc>
        <w:tc>
          <w:tcPr>
            <w:tcW w:w="1754" w:type="dxa"/>
            <w:vMerge/>
            <w:vAlign w:val="center"/>
          </w:tcPr>
          <w:p w14:paraId="45455BBD" w14:textId="1A57ED37" w:rsidR="00306596" w:rsidRPr="003C0DF0" w:rsidRDefault="00306596" w:rsidP="003C0DF0">
            <w:pPr>
              <w:jc w:val="center"/>
              <w:rPr>
                <w:rFonts w:ascii="Times New Roman" w:hAnsi="Times New Roman"/>
                <w:color w:val="2C2C2C"/>
              </w:rPr>
            </w:pPr>
          </w:p>
        </w:tc>
        <w:tc>
          <w:tcPr>
            <w:tcW w:w="1429" w:type="dxa"/>
          </w:tcPr>
          <w:p w14:paraId="10DD4A30" w14:textId="366B6FDA"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5CBAEFF9" w14:textId="77777777" w:rsidTr="003C0DF0">
        <w:tc>
          <w:tcPr>
            <w:tcW w:w="695" w:type="dxa"/>
          </w:tcPr>
          <w:p w14:paraId="1D5385B9" w14:textId="77777777" w:rsidR="00306596" w:rsidRPr="003C0DF0" w:rsidRDefault="00306596" w:rsidP="003C0DF0">
            <w:pPr>
              <w:jc w:val="center"/>
              <w:rPr>
                <w:rFonts w:ascii="Times New Roman" w:hAnsi="Times New Roman"/>
                <w:color w:val="000000"/>
              </w:rPr>
            </w:pPr>
          </w:p>
        </w:tc>
        <w:tc>
          <w:tcPr>
            <w:tcW w:w="2793" w:type="dxa"/>
          </w:tcPr>
          <w:p w14:paraId="283DDDC1" w14:textId="77777777" w:rsidR="00306596" w:rsidRPr="003C0DF0" w:rsidRDefault="00306596" w:rsidP="003C0DF0">
            <w:pPr>
              <w:rPr>
                <w:rFonts w:ascii="Times New Roman" w:hAnsi="Times New Roman"/>
                <w:lang w:val="en-US"/>
              </w:rPr>
            </w:pPr>
          </w:p>
        </w:tc>
        <w:tc>
          <w:tcPr>
            <w:tcW w:w="2896" w:type="dxa"/>
            <w:vAlign w:val="center"/>
          </w:tcPr>
          <w:p w14:paraId="6870FCE4" w14:textId="0A95007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51A2B77B" w14:textId="113ED8DA"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IP</w:t>
            </w:r>
            <w:r w:rsidRPr="003C0DF0">
              <w:rPr>
                <w:rFonts w:ascii="Times New Roman" w:hAnsi="Times New Roman"/>
                <w:noProof/>
              </w:rPr>
              <w:t>40</w:t>
            </w:r>
          </w:p>
        </w:tc>
        <w:tc>
          <w:tcPr>
            <w:tcW w:w="1754" w:type="dxa"/>
            <w:vMerge/>
            <w:vAlign w:val="center"/>
          </w:tcPr>
          <w:p w14:paraId="6A65BECD" w14:textId="0E7520CE" w:rsidR="00306596" w:rsidRPr="003C0DF0" w:rsidRDefault="00306596" w:rsidP="003C0DF0">
            <w:pPr>
              <w:jc w:val="center"/>
              <w:rPr>
                <w:rFonts w:ascii="Times New Roman" w:hAnsi="Times New Roman"/>
                <w:noProof/>
              </w:rPr>
            </w:pPr>
          </w:p>
        </w:tc>
        <w:tc>
          <w:tcPr>
            <w:tcW w:w="1429" w:type="dxa"/>
          </w:tcPr>
          <w:p w14:paraId="5C55A57F" w14:textId="77777777" w:rsidR="00306596" w:rsidRPr="003C0DF0" w:rsidRDefault="00306596" w:rsidP="003C0DF0">
            <w:pPr>
              <w:jc w:val="center"/>
              <w:rPr>
                <w:rFonts w:ascii="Times New Roman" w:hAnsi="Times New Roman"/>
                <w:lang w:val="en-US"/>
              </w:rPr>
            </w:pPr>
          </w:p>
        </w:tc>
      </w:tr>
      <w:tr w:rsidR="00306596" w:rsidRPr="003C0DF0" w14:paraId="62AC039A" w14:textId="77777777" w:rsidTr="003C0DF0">
        <w:tc>
          <w:tcPr>
            <w:tcW w:w="695" w:type="dxa"/>
          </w:tcPr>
          <w:p w14:paraId="7896AEC0" w14:textId="77777777" w:rsidR="00306596" w:rsidRPr="003C0DF0" w:rsidRDefault="00306596" w:rsidP="003C0DF0">
            <w:pPr>
              <w:jc w:val="center"/>
              <w:rPr>
                <w:rFonts w:ascii="Times New Roman" w:hAnsi="Times New Roman"/>
                <w:color w:val="000000"/>
              </w:rPr>
            </w:pPr>
          </w:p>
        </w:tc>
        <w:tc>
          <w:tcPr>
            <w:tcW w:w="2793" w:type="dxa"/>
          </w:tcPr>
          <w:p w14:paraId="47BAED44" w14:textId="77777777" w:rsidR="00306596" w:rsidRPr="003C0DF0" w:rsidRDefault="00306596" w:rsidP="003C0DF0">
            <w:pPr>
              <w:rPr>
                <w:rFonts w:ascii="Times New Roman" w:hAnsi="Times New Roman"/>
                <w:lang w:val="en-US"/>
              </w:rPr>
            </w:pPr>
          </w:p>
        </w:tc>
        <w:tc>
          <w:tcPr>
            <w:tcW w:w="2896" w:type="dxa"/>
            <w:vAlign w:val="center"/>
          </w:tcPr>
          <w:p w14:paraId="692D2ABC" w14:textId="7C1307B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светодиодов</w:t>
            </w:r>
          </w:p>
        </w:tc>
        <w:tc>
          <w:tcPr>
            <w:tcW w:w="4247" w:type="dxa"/>
            <w:vAlign w:val="center"/>
          </w:tcPr>
          <w:p w14:paraId="04CD50C2" w14:textId="011B7FA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 xml:space="preserve">Не менее </w:t>
            </w:r>
            <w:r w:rsidRPr="003C0DF0">
              <w:rPr>
                <w:rFonts w:ascii="Times New Roman" w:hAnsi="Times New Roman"/>
                <w:noProof/>
              </w:rPr>
              <w:t>40 не более 100</w:t>
            </w:r>
          </w:p>
        </w:tc>
        <w:tc>
          <w:tcPr>
            <w:tcW w:w="1754" w:type="dxa"/>
            <w:vMerge/>
            <w:vAlign w:val="center"/>
          </w:tcPr>
          <w:p w14:paraId="539FC983" w14:textId="42457363" w:rsidR="00306596" w:rsidRPr="003C0DF0" w:rsidRDefault="00306596" w:rsidP="003C0DF0">
            <w:pPr>
              <w:jc w:val="center"/>
              <w:rPr>
                <w:rFonts w:ascii="Times New Roman" w:hAnsi="Times New Roman"/>
                <w:noProof/>
                <w:lang w:val="en-US"/>
              </w:rPr>
            </w:pPr>
          </w:p>
        </w:tc>
        <w:tc>
          <w:tcPr>
            <w:tcW w:w="1429" w:type="dxa"/>
          </w:tcPr>
          <w:p w14:paraId="340298C8" w14:textId="77777777" w:rsidR="00306596" w:rsidRPr="003C0DF0" w:rsidRDefault="00306596" w:rsidP="003C0DF0">
            <w:pPr>
              <w:jc w:val="center"/>
              <w:rPr>
                <w:rFonts w:ascii="Times New Roman" w:hAnsi="Times New Roman"/>
                <w:lang w:val="en-US"/>
              </w:rPr>
            </w:pPr>
          </w:p>
        </w:tc>
      </w:tr>
      <w:tr w:rsidR="00306596" w:rsidRPr="003C0DF0" w14:paraId="1A611B97" w14:textId="77777777" w:rsidTr="003C0DF0">
        <w:tc>
          <w:tcPr>
            <w:tcW w:w="695" w:type="dxa"/>
          </w:tcPr>
          <w:p w14:paraId="4F70377A" w14:textId="77777777" w:rsidR="00306596" w:rsidRPr="003C0DF0" w:rsidRDefault="00306596" w:rsidP="003C0DF0">
            <w:pPr>
              <w:jc w:val="center"/>
              <w:rPr>
                <w:rFonts w:ascii="Times New Roman" w:hAnsi="Times New Roman"/>
                <w:color w:val="000000"/>
              </w:rPr>
            </w:pPr>
          </w:p>
        </w:tc>
        <w:tc>
          <w:tcPr>
            <w:tcW w:w="2793" w:type="dxa"/>
          </w:tcPr>
          <w:p w14:paraId="1F0D1D76" w14:textId="77777777" w:rsidR="00306596" w:rsidRPr="003C0DF0" w:rsidRDefault="00306596" w:rsidP="003C0DF0">
            <w:pPr>
              <w:rPr>
                <w:rFonts w:ascii="Times New Roman" w:hAnsi="Times New Roman"/>
                <w:lang w:val="en-US"/>
              </w:rPr>
            </w:pPr>
          </w:p>
        </w:tc>
        <w:tc>
          <w:tcPr>
            <w:tcW w:w="2896" w:type="dxa"/>
            <w:vAlign w:val="center"/>
          </w:tcPr>
          <w:p w14:paraId="552FFF0C" w14:textId="1A6C320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Габаритная ширина</w:t>
            </w:r>
          </w:p>
        </w:tc>
        <w:tc>
          <w:tcPr>
            <w:tcW w:w="4247" w:type="dxa"/>
            <w:vAlign w:val="center"/>
          </w:tcPr>
          <w:p w14:paraId="2D585EA1" w14:textId="43C7AC34" w:rsidR="00306596" w:rsidRPr="003C0DF0" w:rsidRDefault="00306596" w:rsidP="003C0DF0">
            <w:pPr>
              <w:jc w:val="center"/>
              <w:rPr>
                <w:rFonts w:ascii="Times New Roman" w:hAnsi="Times New Roman"/>
                <w:noProof/>
                <w:lang w:val="en-US"/>
              </w:rPr>
            </w:pPr>
            <w:r w:rsidRPr="003C0DF0">
              <w:rPr>
                <w:rFonts w:ascii="Times New Roman" w:hAnsi="Times New Roman" w:cs="Times New Roman"/>
                <w:color w:val="2C2C2C"/>
              </w:rPr>
              <w:t>595 – 600</w:t>
            </w:r>
          </w:p>
        </w:tc>
        <w:tc>
          <w:tcPr>
            <w:tcW w:w="1754" w:type="dxa"/>
            <w:vMerge/>
            <w:vAlign w:val="center"/>
          </w:tcPr>
          <w:p w14:paraId="32331637" w14:textId="473A51D2" w:rsidR="00306596" w:rsidRPr="003C0DF0" w:rsidRDefault="00306596" w:rsidP="003C0DF0">
            <w:pPr>
              <w:jc w:val="center"/>
              <w:rPr>
                <w:rFonts w:ascii="Times New Roman" w:hAnsi="Times New Roman"/>
                <w:noProof/>
              </w:rPr>
            </w:pPr>
          </w:p>
        </w:tc>
        <w:tc>
          <w:tcPr>
            <w:tcW w:w="1429" w:type="dxa"/>
          </w:tcPr>
          <w:p w14:paraId="6CE7F9A5" w14:textId="7760BC00"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3D2D12A9" w14:textId="77777777" w:rsidTr="003C0DF0">
        <w:tc>
          <w:tcPr>
            <w:tcW w:w="695" w:type="dxa"/>
          </w:tcPr>
          <w:p w14:paraId="4FFC49B3" w14:textId="77777777" w:rsidR="00306596" w:rsidRPr="003C0DF0" w:rsidRDefault="00306596" w:rsidP="003C0DF0">
            <w:pPr>
              <w:jc w:val="center"/>
              <w:rPr>
                <w:rFonts w:ascii="Times New Roman" w:hAnsi="Times New Roman"/>
                <w:color w:val="000000"/>
              </w:rPr>
            </w:pPr>
          </w:p>
        </w:tc>
        <w:tc>
          <w:tcPr>
            <w:tcW w:w="2793" w:type="dxa"/>
          </w:tcPr>
          <w:p w14:paraId="1CA4402E" w14:textId="77777777" w:rsidR="00306596" w:rsidRPr="003C0DF0" w:rsidRDefault="00306596" w:rsidP="003C0DF0">
            <w:pPr>
              <w:rPr>
                <w:rFonts w:ascii="Times New Roman" w:hAnsi="Times New Roman"/>
                <w:lang w:val="en-US"/>
              </w:rPr>
            </w:pPr>
          </w:p>
        </w:tc>
        <w:tc>
          <w:tcPr>
            <w:tcW w:w="2896" w:type="dxa"/>
            <w:vAlign w:val="center"/>
          </w:tcPr>
          <w:p w14:paraId="643EEA9E" w14:textId="0531A481"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Габаритная длина</w:t>
            </w:r>
          </w:p>
        </w:tc>
        <w:tc>
          <w:tcPr>
            <w:tcW w:w="4247" w:type="dxa"/>
            <w:vAlign w:val="center"/>
          </w:tcPr>
          <w:p w14:paraId="5CBB9B4B" w14:textId="5C80AACC" w:rsidR="00306596" w:rsidRPr="003C0DF0" w:rsidRDefault="00306596" w:rsidP="003C0DF0">
            <w:pPr>
              <w:jc w:val="center"/>
              <w:rPr>
                <w:rFonts w:ascii="Times New Roman" w:hAnsi="Times New Roman" w:cs="Times New Roman"/>
                <w:color w:val="2C2C2C"/>
              </w:rPr>
            </w:pPr>
            <w:r w:rsidRPr="003C0DF0">
              <w:rPr>
                <w:rFonts w:ascii="Times New Roman" w:hAnsi="Times New Roman"/>
                <w:noProof/>
              </w:rPr>
              <w:t>не менее 595 не более 600</w:t>
            </w:r>
          </w:p>
        </w:tc>
        <w:tc>
          <w:tcPr>
            <w:tcW w:w="1754" w:type="dxa"/>
            <w:vMerge/>
            <w:vAlign w:val="center"/>
          </w:tcPr>
          <w:p w14:paraId="24417BAB" w14:textId="58844139" w:rsidR="00306596" w:rsidRPr="003C0DF0" w:rsidRDefault="00306596" w:rsidP="003C0DF0">
            <w:pPr>
              <w:jc w:val="center"/>
              <w:rPr>
                <w:rFonts w:ascii="Times New Roman" w:hAnsi="Times New Roman" w:cs="Times New Roman"/>
                <w:color w:val="2C2C2C"/>
              </w:rPr>
            </w:pPr>
          </w:p>
        </w:tc>
        <w:tc>
          <w:tcPr>
            <w:tcW w:w="1429" w:type="dxa"/>
          </w:tcPr>
          <w:p w14:paraId="7F32066A" w14:textId="653A5D14" w:rsidR="00306596" w:rsidRPr="003C0DF0" w:rsidRDefault="00306596" w:rsidP="003C0DF0">
            <w:pPr>
              <w:jc w:val="center"/>
              <w:rPr>
                <w:rFonts w:ascii="Times New Roman" w:hAnsi="Times New Roman"/>
                <w:lang w:val="en-US"/>
              </w:rPr>
            </w:pPr>
            <w:r w:rsidRPr="003C0DF0">
              <w:rPr>
                <w:rFonts w:ascii="Times New Roman" w:hAnsi="Times New Roman"/>
              </w:rPr>
              <w:t>мм</w:t>
            </w:r>
          </w:p>
        </w:tc>
      </w:tr>
      <w:tr w:rsidR="00306596" w:rsidRPr="003C0DF0" w14:paraId="47BD62FB" w14:textId="77777777" w:rsidTr="003C0DF0">
        <w:tc>
          <w:tcPr>
            <w:tcW w:w="695" w:type="dxa"/>
          </w:tcPr>
          <w:p w14:paraId="16707AEA" w14:textId="77777777" w:rsidR="00306596" w:rsidRPr="003C0DF0" w:rsidRDefault="00306596" w:rsidP="003C0DF0">
            <w:pPr>
              <w:jc w:val="center"/>
              <w:rPr>
                <w:rFonts w:ascii="Times New Roman" w:hAnsi="Times New Roman"/>
                <w:color w:val="000000"/>
              </w:rPr>
            </w:pPr>
          </w:p>
        </w:tc>
        <w:tc>
          <w:tcPr>
            <w:tcW w:w="2793" w:type="dxa"/>
          </w:tcPr>
          <w:p w14:paraId="742819B4" w14:textId="77777777" w:rsidR="00306596" w:rsidRPr="003C0DF0" w:rsidRDefault="00306596" w:rsidP="003C0DF0">
            <w:pPr>
              <w:rPr>
                <w:rFonts w:ascii="Times New Roman" w:hAnsi="Times New Roman"/>
                <w:lang w:val="en-US"/>
              </w:rPr>
            </w:pPr>
          </w:p>
        </w:tc>
        <w:tc>
          <w:tcPr>
            <w:tcW w:w="2896" w:type="dxa"/>
            <w:vAlign w:val="center"/>
          </w:tcPr>
          <w:p w14:paraId="416EFF28" w14:textId="478B185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vAlign w:val="center"/>
          </w:tcPr>
          <w:p w14:paraId="5A3F899B" w14:textId="3E32982E" w:rsidR="00306596" w:rsidRPr="003C0DF0" w:rsidRDefault="00306596" w:rsidP="003C0DF0">
            <w:pPr>
              <w:jc w:val="center"/>
              <w:rPr>
                <w:rFonts w:ascii="Times New Roman" w:hAnsi="Times New Roman"/>
                <w:noProof/>
              </w:rPr>
            </w:pPr>
            <w:r w:rsidRPr="003C0DF0">
              <w:rPr>
                <w:rFonts w:ascii="Times New Roman" w:hAnsi="Times New Roman"/>
                <w:noProof/>
              </w:rPr>
              <w:t>от 35 до 45</w:t>
            </w:r>
          </w:p>
        </w:tc>
        <w:tc>
          <w:tcPr>
            <w:tcW w:w="1754" w:type="dxa"/>
            <w:vMerge/>
            <w:vAlign w:val="center"/>
          </w:tcPr>
          <w:p w14:paraId="528EE49C" w14:textId="56A04FB9" w:rsidR="00306596" w:rsidRPr="003C0DF0" w:rsidRDefault="00306596" w:rsidP="003C0DF0">
            <w:pPr>
              <w:jc w:val="center"/>
              <w:rPr>
                <w:rFonts w:ascii="Times New Roman" w:hAnsi="Times New Roman"/>
                <w:noProof/>
              </w:rPr>
            </w:pPr>
          </w:p>
        </w:tc>
        <w:tc>
          <w:tcPr>
            <w:tcW w:w="1429" w:type="dxa"/>
          </w:tcPr>
          <w:p w14:paraId="4EE524B0" w14:textId="7459F496"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22C56A88" w14:textId="77777777" w:rsidTr="003C0DF0">
        <w:tc>
          <w:tcPr>
            <w:tcW w:w="695" w:type="dxa"/>
          </w:tcPr>
          <w:p w14:paraId="65744DCE" w14:textId="77777777" w:rsidR="00306596" w:rsidRPr="003C0DF0" w:rsidRDefault="00306596" w:rsidP="003C0DF0">
            <w:pPr>
              <w:jc w:val="center"/>
              <w:rPr>
                <w:rFonts w:ascii="Times New Roman" w:hAnsi="Times New Roman"/>
                <w:color w:val="000000"/>
              </w:rPr>
            </w:pPr>
          </w:p>
        </w:tc>
        <w:tc>
          <w:tcPr>
            <w:tcW w:w="2793" w:type="dxa"/>
          </w:tcPr>
          <w:p w14:paraId="39D9BC77" w14:textId="77777777" w:rsidR="00306596" w:rsidRPr="003C0DF0" w:rsidRDefault="00306596" w:rsidP="003C0DF0">
            <w:pPr>
              <w:rPr>
                <w:rFonts w:ascii="Times New Roman" w:hAnsi="Times New Roman"/>
                <w:lang w:val="en-US"/>
              </w:rPr>
            </w:pPr>
          </w:p>
        </w:tc>
        <w:tc>
          <w:tcPr>
            <w:tcW w:w="2896" w:type="dxa"/>
            <w:vAlign w:val="center"/>
          </w:tcPr>
          <w:p w14:paraId="711FF8E5" w14:textId="0A94A26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Срок службы светильника</w:t>
            </w:r>
          </w:p>
        </w:tc>
        <w:tc>
          <w:tcPr>
            <w:tcW w:w="4247" w:type="dxa"/>
            <w:vAlign w:val="center"/>
          </w:tcPr>
          <w:p w14:paraId="729C56F5" w14:textId="0327D9DC" w:rsidR="00306596" w:rsidRPr="003C0DF0" w:rsidRDefault="00306596" w:rsidP="003C0DF0">
            <w:pPr>
              <w:jc w:val="center"/>
              <w:rPr>
                <w:rFonts w:ascii="Times New Roman" w:hAnsi="Times New Roman"/>
                <w:noProof/>
              </w:rPr>
            </w:pPr>
            <w:r w:rsidRPr="003C0DF0">
              <w:rPr>
                <w:rFonts w:ascii="Times New Roman" w:hAnsi="Times New Roman"/>
                <w:noProof/>
                <w:lang w:val="en-US"/>
              </w:rPr>
              <w:t xml:space="preserve">не менее </w:t>
            </w:r>
            <w:r w:rsidRPr="003C0DF0">
              <w:rPr>
                <w:rFonts w:ascii="Times New Roman" w:hAnsi="Times New Roman"/>
                <w:noProof/>
              </w:rPr>
              <w:t>30000</w:t>
            </w:r>
          </w:p>
        </w:tc>
        <w:tc>
          <w:tcPr>
            <w:tcW w:w="1754" w:type="dxa"/>
            <w:vMerge/>
            <w:vAlign w:val="center"/>
          </w:tcPr>
          <w:p w14:paraId="72C0F940" w14:textId="3DBE162E" w:rsidR="00306596" w:rsidRPr="003C0DF0" w:rsidRDefault="00306596" w:rsidP="003C0DF0">
            <w:pPr>
              <w:jc w:val="center"/>
              <w:rPr>
                <w:rFonts w:ascii="Times New Roman" w:hAnsi="Times New Roman"/>
                <w:noProof/>
              </w:rPr>
            </w:pPr>
          </w:p>
        </w:tc>
        <w:tc>
          <w:tcPr>
            <w:tcW w:w="1429" w:type="dxa"/>
          </w:tcPr>
          <w:p w14:paraId="7026FD04" w14:textId="1122FD3F" w:rsidR="00306596" w:rsidRPr="003C0DF0" w:rsidRDefault="00306596" w:rsidP="003C0DF0">
            <w:pPr>
              <w:jc w:val="center"/>
              <w:rPr>
                <w:rFonts w:ascii="Times New Roman" w:hAnsi="Times New Roman"/>
              </w:rPr>
            </w:pPr>
            <w:r w:rsidRPr="003C0DF0">
              <w:rPr>
                <w:rFonts w:ascii="Times New Roman" w:hAnsi="Times New Roman"/>
              </w:rPr>
              <w:t>час</w:t>
            </w:r>
          </w:p>
        </w:tc>
      </w:tr>
      <w:tr w:rsidR="00306596" w:rsidRPr="003C0DF0" w14:paraId="47B52857" w14:textId="77777777" w:rsidTr="003C0DF0">
        <w:tc>
          <w:tcPr>
            <w:tcW w:w="695" w:type="dxa"/>
          </w:tcPr>
          <w:p w14:paraId="11C3ADE6" w14:textId="77777777" w:rsidR="00306596" w:rsidRPr="003C0DF0" w:rsidRDefault="00306596" w:rsidP="003C0DF0">
            <w:pPr>
              <w:jc w:val="center"/>
              <w:rPr>
                <w:rFonts w:ascii="Times New Roman" w:hAnsi="Times New Roman"/>
                <w:color w:val="000000"/>
              </w:rPr>
            </w:pPr>
          </w:p>
        </w:tc>
        <w:tc>
          <w:tcPr>
            <w:tcW w:w="2793" w:type="dxa"/>
          </w:tcPr>
          <w:p w14:paraId="1AF3126B" w14:textId="77777777" w:rsidR="00306596" w:rsidRPr="003C0DF0" w:rsidRDefault="00306596" w:rsidP="003C0DF0">
            <w:pPr>
              <w:rPr>
                <w:rFonts w:ascii="Times New Roman" w:hAnsi="Times New Roman"/>
                <w:lang w:val="en-US"/>
              </w:rPr>
            </w:pPr>
          </w:p>
        </w:tc>
        <w:tc>
          <w:tcPr>
            <w:tcW w:w="2896" w:type="dxa"/>
            <w:vAlign w:val="center"/>
          </w:tcPr>
          <w:p w14:paraId="7A165FBF" w14:textId="0BD95AE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Минимальная температура эксплуатации</w:t>
            </w:r>
          </w:p>
        </w:tc>
        <w:tc>
          <w:tcPr>
            <w:tcW w:w="4247" w:type="dxa"/>
            <w:vAlign w:val="center"/>
          </w:tcPr>
          <w:p w14:paraId="47640A2A" w14:textId="2C8082AB" w:rsidR="00306596" w:rsidRPr="003C0DF0" w:rsidRDefault="00306596" w:rsidP="003C0DF0">
            <w:pPr>
              <w:jc w:val="center"/>
              <w:rPr>
                <w:rFonts w:ascii="Times New Roman" w:hAnsi="Times New Roman"/>
                <w:noProof/>
                <w:lang w:val="en-US"/>
              </w:rPr>
            </w:pPr>
            <w:r w:rsidRPr="003C0DF0">
              <w:rPr>
                <w:rFonts w:ascii="Times New Roman" w:hAnsi="Times New Roman"/>
                <w:noProof/>
              </w:rPr>
              <w:t>не более +5</w:t>
            </w:r>
          </w:p>
        </w:tc>
        <w:tc>
          <w:tcPr>
            <w:tcW w:w="1754" w:type="dxa"/>
            <w:vMerge/>
            <w:vAlign w:val="center"/>
          </w:tcPr>
          <w:p w14:paraId="63E6B6C3" w14:textId="791EDE67" w:rsidR="00306596" w:rsidRPr="003C0DF0" w:rsidRDefault="00306596" w:rsidP="003C0DF0">
            <w:pPr>
              <w:jc w:val="center"/>
              <w:rPr>
                <w:rFonts w:ascii="Times New Roman" w:hAnsi="Times New Roman"/>
                <w:noProof/>
              </w:rPr>
            </w:pPr>
          </w:p>
        </w:tc>
        <w:tc>
          <w:tcPr>
            <w:tcW w:w="1429" w:type="dxa"/>
          </w:tcPr>
          <w:p w14:paraId="24FE37F3" w14:textId="7B722803"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31377016" w14:textId="77777777" w:rsidTr="003C0DF0">
        <w:tc>
          <w:tcPr>
            <w:tcW w:w="695" w:type="dxa"/>
          </w:tcPr>
          <w:p w14:paraId="2394A246" w14:textId="77777777" w:rsidR="00306596" w:rsidRPr="003C0DF0" w:rsidRDefault="00306596" w:rsidP="003C0DF0">
            <w:pPr>
              <w:jc w:val="center"/>
              <w:rPr>
                <w:rFonts w:ascii="Times New Roman" w:hAnsi="Times New Roman"/>
                <w:color w:val="000000"/>
              </w:rPr>
            </w:pPr>
          </w:p>
        </w:tc>
        <w:tc>
          <w:tcPr>
            <w:tcW w:w="2793" w:type="dxa"/>
          </w:tcPr>
          <w:p w14:paraId="1822206A" w14:textId="77777777" w:rsidR="00306596" w:rsidRPr="003C0DF0" w:rsidRDefault="00306596" w:rsidP="003C0DF0">
            <w:pPr>
              <w:rPr>
                <w:rFonts w:ascii="Times New Roman" w:hAnsi="Times New Roman"/>
                <w:lang w:val="en-US"/>
              </w:rPr>
            </w:pPr>
          </w:p>
        </w:tc>
        <w:tc>
          <w:tcPr>
            <w:tcW w:w="2896" w:type="dxa"/>
            <w:vAlign w:val="center"/>
          </w:tcPr>
          <w:p w14:paraId="704232D5" w14:textId="36D3C4F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36A51BA7" w14:textId="75385B25" w:rsidR="00306596" w:rsidRPr="003C0DF0" w:rsidRDefault="00306596" w:rsidP="003C0DF0">
            <w:pPr>
              <w:jc w:val="center"/>
              <w:rPr>
                <w:rFonts w:ascii="Times New Roman" w:hAnsi="Times New Roman"/>
                <w:noProof/>
              </w:rPr>
            </w:pPr>
            <w:r w:rsidRPr="003C0DF0">
              <w:rPr>
                <w:rFonts w:ascii="Times New Roman" w:hAnsi="Times New Roman"/>
                <w:noProof/>
                <w:lang w:val="en-US"/>
              </w:rPr>
              <w:t>&lt;</w:t>
            </w:r>
            <w:r w:rsidRPr="003C0DF0">
              <w:rPr>
                <w:rFonts w:ascii="Times New Roman" w:hAnsi="Times New Roman"/>
                <w:noProof/>
              </w:rPr>
              <w:t xml:space="preserve"> 4.00</w:t>
            </w:r>
          </w:p>
        </w:tc>
        <w:tc>
          <w:tcPr>
            <w:tcW w:w="1754" w:type="dxa"/>
            <w:vMerge/>
            <w:vAlign w:val="center"/>
          </w:tcPr>
          <w:p w14:paraId="77229C53" w14:textId="47D0F907" w:rsidR="00306596" w:rsidRPr="003C0DF0" w:rsidRDefault="00306596" w:rsidP="003C0DF0">
            <w:pPr>
              <w:jc w:val="center"/>
              <w:rPr>
                <w:rFonts w:ascii="Times New Roman" w:hAnsi="Times New Roman"/>
                <w:noProof/>
              </w:rPr>
            </w:pPr>
          </w:p>
        </w:tc>
        <w:tc>
          <w:tcPr>
            <w:tcW w:w="1429" w:type="dxa"/>
          </w:tcPr>
          <w:p w14:paraId="05D40102" w14:textId="3BDB5323"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13D569C0" w14:textId="77777777" w:rsidTr="003C0DF0">
        <w:tc>
          <w:tcPr>
            <w:tcW w:w="695" w:type="dxa"/>
          </w:tcPr>
          <w:p w14:paraId="32D5F3D2" w14:textId="77777777" w:rsidR="00306596" w:rsidRPr="003C0DF0" w:rsidRDefault="00306596" w:rsidP="003C0DF0">
            <w:pPr>
              <w:jc w:val="center"/>
              <w:rPr>
                <w:rFonts w:ascii="Times New Roman" w:hAnsi="Times New Roman"/>
                <w:color w:val="000000"/>
              </w:rPr>
            </w:pPr>
          </w:p>
        </w:tc>
        <w:tc>
          <w:tcPr>
            <w:tcW w:w="2793" w:type="dxa"/>
          </w:tcPr>
          <w:p w14:paraId="54F781C0" w14:textId="77777777" w:rsidR="00306596" w:rsidRPr="003C0DF0" w:rsidRDefault="00306596" w:rsidP="003C0DF0">
            <w:pPr>
              <w:rPr>
                <w:rFonts w:ascii="Times New Roman" w:hAnsi="Times New Roman"/>
                <w:lang w:val="en-US"/>
              </w:rPr>
            </w:pPr>
          </w:p>
        </w:tc>
        <w:tc>
          <w:tcPr>
            <w:tcW w:w="2896" w:type="dxa"/>
            <w:vAlign w:val="center"/>
          </w:tcPr>
          <w:p w14:paraId="36398103" w14:textId="7D469C4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Мощность светодиода и светильника в целом</w:t>
            </w:r>
          </w:p>
        </w:tc>
        <w:tc>
          <w:tcPr>
            <w:tcW w:w="4247" w:type="dxa"/>
            <w:vAlign w:val="center"/>
          </w:tcPr>
          <w:p w14:paraId="571716E5" w14:textId="18E62C1B"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 xml:space="preserve">Не более </w:t>
            </w:r>
            <w:r w:rsidRPr="003C0DF0">
              <w:rPr>
                <w:rFonts w:ascii="Times New Roman" w:hAnsi="Times New Roman"/>
                <w:noProof/>
              </w:rPr>
              <w:t>40</w:t>
            </w:r>
          </w:p>
        </w:tc>
        <w:tc>
          <w:tcPr>
            <w:tcW w:w="1754" w:type="dxa"/>
            <w:vMerge/>
            <w:vAlign w:val="center"/>
          </w:tcPr>
          <w:p w14:paraId="2BD641FC" w14:textId="6EA1AB99" w:rsidR="00306596" w:rsidRPr="003C0DF0" w:rsidRDefault="00306596" w:rsidP="003C0DF0">
            <w:pPr>
              <w:jc w:val="center"/>
              <w:rPr>
                <w:rFonts w:ascii="Times New Roman" w:hAnsi="Times New Roman"/>
                <w:noProof/>
              </w:rPr>
            </w:pPr>
          </w:p>
        </w:tc>
        <w:tc>
          <w:tcPr>
            <w:tcW w:w="1429" w:type="dxa"/>
          </w:tcPr>
          <w:p w14:paraId="55AE1E83" w14:textId="40397D7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63C0A8D0" w14:textId="77777777" w:rsidTr="003C0DF0">
        <w:tc>
          <w:tcPr>
            <w:tcW w:w="695" w:type="dxa"/>
          </w:tcPr>
          <w:p w14:paraId="34043478" w14:textId="77777777" w:rsidR="00306596" w:rsidRPr="003C0DF0" w:rsidRDefault="00306596" w:rsidP="003C0DF0">
            <w:pPr>
              <w:jc w:val="center"/>
              <w:rPr>
                <w:rFonts w:ascii="Times New Roman" w:hAnsi="Times New Roman"/>
                <w:color w:val="000000"/>
              </w:rPr>
            </w:pPr>
          </w:p>
        </w:tc>
        <w:tc>
          <w:tcPr>
            <w:tcW w:w="2793" w:type="dxa"/>
          </w:tcPr>
          <w:p w14:paraId="205D9D7D" w14:textId="77777777" w:rsidR="00306596" w:rsidRPr="003C0DF0" w:rsidRDefault="00306596" w:rsidP="003C0DF0">
            <w:pPr>
              <w:rPr>
                <w:rFonts w:ascii="Times New Roman" w:hAnsi="Times New Roman"/>
                <w:lang w:val="en-US"/>
              </w:rPr>
            </w:pPr>
          </w:p>
        </w:tc>
        <w:tc>
          <w:tcPr>
            <w:tcW w:w="2896" w:type="dxa"/>
            <w:vAlign w:val="center"/>
          </w:tcPr>
          <w:p w14:paraId="426F793C" w14:textId="71191A3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корпуса</w:t>
            </w:r>
          </w:p>
        </w:tc>
        <w:tc>
          <w:tcPr>
            <w:tcW w:w="4247" w:type="dxa"/>
            <w:vAlign w:val="center"/>
          </w:tcPr>
          <w:p w14:paraId="498ACECF" w14:textId="6B0F83F9" w:rsidR="00306596" w:rsidRPr="003C0DF0" w:rsidRDefault="00306596" w:rsidP="003C0DF0">
            <w:pPr>
              <w:jc w:val="center"/>
              <w:rPr>
                <w:rFonts w:ascii="Times New Roman" w:hAnsi="Times New Roman"/>
                <w:noProof/>
              </w:rPr>
            </w:pPr>
            <w:r w:rsidRPr="003C0DF0">
              <w:rPr>
                <w:rFonts w:ascii="Times New Roman" w:hAnsi="Times New Roman"/>
                <w:noProof/>
              </w:rPr>
              <w:t>анодированный алюминий толщиной не менее 0.5 мм</w:t>
            </w:r>
          </w:p>
        </w:tc>
        <w:tc>
          <w:tcPr>
            <w:tcW w:w="1754" w:type="dxa"/>
            <w:vMerge/>
            <w:vAlign w:val="center"/>
          </w:tcPr>
          <w:p w14:paraId="6D2CB722" w14:textId="48328E10" w:rsidR="00306596" w:rsidRPr="003C0DF0" w:rsidRDefault="00306596" w:rsidP="003C0DF0">
            <w:pPr>
              <w:jc w:val="center"/>
              <w:rPr>
                <w:rFonts w:ascii="Times New Roman" w:hAnsi="Times New Roman"/>
                <w:noProof/>
              </w:rPr>
            </w:pPr>
          </w:p>
        </w:tc>
        <w:tc>
          <w:tcPr>
            <w:tcW w:w="1429" w:type="dxa"/>
          </w:tcPr>
          <w:p w14:paraId="677A8EAE" w14:textId="3204693B"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72AC42EA" w14:textId="77777777" w:rsidTr="003C0DF0">
        <w:tc>
          <w:tcPr>
            <w:tcW w:w="695" w:type="dxa"/>
          </w:tcPr>
          <w:p w14:paraId="372478B0" w14:textId="77777777" w:rsidR="00306596" w:rsidRPr="003C0DF0" w:rsidRDefault="00306596" w:rsidP="003C0DF0">
            <w:pPr>
              <w:jc w:val="center"/>
              <w:rPr>
                <w:rFonts w:ascii="Times New Roman" w:hAnsi="Times New Roman"/>
                <w:color w:val="000000"/>
              </w:rPr>
            </w:pPr>
          </w:p>
        </w:tc>
        <w:tc>
          <w:tcPr>
            <w:tcW w:w="2793" w:type="dxa"/>
          </w:tcPr>
          <w:p w14:paraId="0D36CAE3" w14:textId="77777777" w:rsidR="00306596" w:rsidRPr="003C0DF0" w:rsidRDefault="00306596" w:rsidP="003C0DF0">
            <w:pPr>
              <w:rPr>
                <w:rFonts w:ascii="Times New Roman" w:hAnsi="Times New Roman"/>
                <w:lang w:val="en-US"/>
              </w:rPr>
            </w:pPr>
          </w:p>
        </w:tc>
        <w:tc>
          <w:tcPr>
            <w:tcW w:w="2896" w:type="dxa"/>
            <w:vAlign w:val="center"/>
          </w:tcPr>
          <w:p w14:paraId="0A121CDE" w14:textId="5590065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73EA1F2D" w14:textId="115010D9" w:rsidR="00306596" w:rsidRPr="003C0DF0" w:rsidRDefault="00306596" w:rsidP="003C0DF0">
            <w:pPr>
              <w:jc w:val="center"/>
              <w:rPr>
                <w:rFonts w:ascii="Times New Roman" w:hAnsi="Times New Roman"/>
                <w:noProof/>
              </w:rPr>
            </w:pPr>
            <w:r w:rsidRPr="003C0DF0">
              <w:rPr>
                <w:rFonts w:ascii="Times New Roman" w:hAnsi="Times New Roman"/>
                <w:noProof/>
              </w:rPr>
              <w:t>не ниже</w:t>
            </w:r>
            <w:r w:rsidRPr="003C0DF0">
              <w:rPr>
                <w:rFonts w:ascii="Times New Roman" w:hAnsi="Times New Roman"/>
                <w:noProof/>
                <w:lang w:val="en-US"/>
              </w:rPr>
              <w:t xml:space="preserve"> 0.9</w:t>
            </w:r>
            <w:r w:rsidRPr="003C0DF0">
              <w:rPr>
                <w:rFonts w:ascii="Times New Roman" w:hAnsi="Times New Roman"/>
                <w:noProof/>
              </w:rPr>
              <w:t>5</w:t>
            </w:r>
          </w:p>
        </w:tc>
        <w:tc>
          <w:tcPr>
            <w:tcW w:w="1754" w:type="dxa"/>
            <w:vMerge/>
            <w:vAlign w:val="center"/>
          </w:tcPr>
          <w:p w14:paraId="77BAF9D4" w14:textId="7A9F24E6" w:rsidR="00306596" w:rsidRPr="003C0DF0" w:rsidRDefault="00306596" w:rsidP="003C0DF0">
            <w:pPr>
              <w:jc w:val="center"/>
              <w:rPr>
                <w:rFonts w:ascii="Times New Roman" w:hAnsi="Times New Roman"/>
                <w:noProof/>
              </w:rPr>
            </w:pPr>
          </w:p>
        </w:tc>
        <w:tc>
          <w:tcPr>
            <w:tcW w:w="1429" w:type="dxa"/>
          </w:tcPr>
          <w:p w14:paraId="5B0F3D37" w14:textId="77777777" w:rsidR="00306596" w:rsidRPr="003C0DF0" w:rsidRDefault="00306596" w:rsidP="003C0DF0">
            <w:pPr>
              <w:jc w:val="center"/>
              <w:rPr>
                <w:rFonts w:ascii="Times New Roman" w:hAnsi="Times New Roman"/>
                <w:lang w:val="en-US"/>
              </w:rPr>
            </w:pPr>
          </w:p>
        </w:tc>
      </w:tr>
      <w:tr w:rsidR="00306596" w:rsidRPr="003C0DF0" w14:paraId="06D92D6F" w14:textId="77777777" w:rsidTr="003C0DF0">
        <w:tc>
          <w:tcPr>
            <w:tcW w:w="695" w:type="dxa"/>
          </w:tcPr>
          <w:p w14:paraId="7BD8BEBC" w14:textId="77777777" w:rsidR="00306596" w:rsidRPr="003C0DF0" w:rsidRDefault="00306596" w:rsidP="003C0DF0">
            <w:pPr>
              <w:jc w:val="center"/>
              <w:rPr>
                <w:rFonts w:ascii="Times New Roman" w:hAnsi="Times New Roman"/>
                <w:color w:val="000000"/>
              </w:rPr>
            </w:pPr>
          </w:p>
        </w:tc>
        <w:tc>
          <w:tcPr>
            <w:tcW w:w="2793" w:type="dxa"/>
          </w:tcPr>
          <w:p w14:paraId="451A2589" w14:textId="77777777" w:rsidR="00306596" w:rsidRPr="003C0DF0" w:rsidRDefault="00306596" w:rsidP="003C0DF0">
            <w:pPr>
              <w:rPr>
                <w:rFonts w:ascii="Times New Roman" w:hAnsi="Times New Roman"/>
                <w:lang w:val="en-US"/>
              </w:rPr>
            </w:pPr>
          </w:p>
        </w:tc>
        <w:tc>
          <w:tcPr>
            <w:tcW w:w="2896" w:type="dxa"/>
          </w:tcPr>
          <w:p w14:paraId="171EE0B3" w14:textId="54B0A1D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169EE409" w14:textId="173D7685"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 </w:t>
            </w:r>
            <w:r w:rsidRPr="003C0DF0">
              <w:rPr>
                <w:rFonts w:ascii="Times New Roman" w:hAnsi="Times New Roman"/>
                <w:color w:val="2C2C2C"/>
              </w:rPr>
              <w:t>3200</w:t>
            </w:r>
          </w:p>
        </w:tc>
        <w:tc>
          <w:tcPr>
            <w:tcW w:w="1754" w:type="dxa"/>
            <w:vMerge/>
          </w:tcPr>
          <w:p w14:paraId="689ED8CD" w14:textId="1659D042" w:rsidR="00306596" w:rsidRPr="003C0DF0" w:rsidRDefault="00306596" w:rsidP="003C0DF0">
            <w:pPr>
              <w:jc w:val="center"/>
              <w:rPr>
                <w:rFonts w:ascii="Times New Roman" w:hAnsi="Times New Roman"/>
                <w:noProof/>
              </w:rPr>
            </w:pPr>
          </w:p>
        </w:tc>
        <w:tc>
          <w:tcPr>
            <w:tcW w:w="1429" w:type="dxa"/>
          </w:tcPr>
          <w:p w14:paraId="30F01EC5" w14:textId="5855F439"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09DC2C11" w14:textId="77777777" w:rsidTr="003C0DF0">
        <w:tc>
          <w:tcPr>
            <w:tcW w:w="695" w:type="dxa"/>
          </w:tcPr>
          <w:p w14:paraId="4C9C8915" w14:textId="77777777" w:rsidR="00306596" w:rsidRPr="003C0DF0" w:rsidRDefault="00306596" w:rsidP="003C0DF0">
            <w:pPr>
              <w:jc w:val="center"/>
              <w:rPr>
                <w:rFonts w:ascii="Times New Roman" w:hAnsi="Times New Roman"/>
                <w:color w:val="000000"/>
              </w:rPr>
            </w:pPr>
          </w:p>
        </w:tc>
        <w:tc>
          <w:tcPr>
            <w:tcW w:w="2793" w:type="dxa"/>
          </w:tcPr>
          <w:p w14:paraId="2C43CFB5" w14:textId="77777777" w:rsidR="00306596" w:rsidRPr="003C0DF0" w:rsidRDefault="00306596" w:rsidP="003C0DF0">
            <w:pPr>
              <w:rPr>
                <w:rFonts w:ascii="Times New Roman" w:hAnsi="Times New Roman"/>
                <w:lang w:val="en-US"/>
              </w:rPr>
            </w:pPr>
          </w:p>
        </w:tc>
        <w:tc>
          <w:tcPr>
            <w:tcW w:w="2896" w:type="dxa"/>
          </w:tcPr>
          <w:p w14:paraId="40842DDE" w14:textId="5E934F2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29E072B2" w14:textId="544FA5B7"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3200</w:t>
            </w:r>
          </w:p>
        </w:tc>
        <w:tc>
          <w:tcPr>
            <w:tcW w:w="1754" w:type="dxa"/>
            <w:vMerge/>
          </w:tcPr>
          <w:p w14:paraId="229CD05C" w14:textId="468DEEE0" w:rsidR="00306596" w:rsidRPr="003C0DF0" w:rsidRDefault="00306596" w:rsidP="003C0DF0">
            <w:pPr>
              <w:jc w:val="center"/>
              <w:rPr>
                <w:rFonts w:ascii="Times New Roman" w:hAnsi="Times New Roman"/>
                <w:color w:val="2C2C2C"/>
              </w:rPr>
            </w:pPr>
          </w:p>
        </w:tc>
        <w:tc>
          <w:tcPr>
            <w:tcW w:w="1429" w:type="dxa"/>
          </w:tcPr>
          <w:p w14:paraId="74F22E03" w14:textId="0DCE5296"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0307AE32" w14:textId="77777777" w:rsidTr="003C0DF0">
        <w:tc>
          <w:tcPr>
            <w:tcW w:w="695" w:type="dxa"/>
          </w:tcPr>
          <w:p w14:paraId="04F4ACEF" w14:textId="77777777" w:rsidR="00306596" w:rsidRPr="003C0DF0" w:rsidRDefault="00306596" w:rsidP="003C0DF0">
            <w:pPr>
              <w:jc w:val="center"/>
              <w:rPr>
                <w:rFonts w:ascii="Times New Roman" w:hAnsi="Times New Roman"/>
                <w:color w:val="000000"/>
              </w:rPr>
            </w:pPr>
          </w:p>
        </w:tc>
        <w:tc>
          <w:tcPr>
            <w:tcW w:w="2793" w:type="dxa"/>
          </w:tcPr>
          <w:p w14:paraId="399AFDFA" w14:textId="77777777" w:rsidR="00306596" w:rsidRPr="003C0DF0" w:rsidRDefault="00306596" w:rsidP="003C0DF0">
            <w:pPr>
              <w:rPr>
                <w:rFonts w:ascii="Times New Roman" w:hAnsi="Times New Roman"/>
                <w:lang w:val="en-US"/>
              </w:rPr>
            </w:pPr>
          </w:p>
        </w:tc>
        <w:tc>
          <w:tcPr>
            <w:tcW w:w="2896" w:type="dxa"/>
          </w:tcPr>
          <w:p w14:paraId="0A0E3FA8" w14:textId="58B25AF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5FACCFB8" w14:textId="4D59061C"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83</w:t>
            </w:r>
          </w:p>
        </w:tc>
        <w:tc>
          <w:tcPr>
            <w:tcW w:w="1754" w:type="dxa"/>
            <w:vMerge/>
          </w:tcPr>
          <w:p w14:paraId="03A9AED3" w14:textId="017B50EF" w:rsidR="00306596" w:rsidRPr="003C0DF0" w:rsidRDefault="00306596" w:rsidP="003C0DF0">
            <w:pPr>
              <w:jc w:val="center"/>
              <w:rPr>
                <w:rFonts w:ascii="Times New Roman" w:hAnsi="Times New Roman"/>
                <w:color w:val="2C2C2C"/>
              </w:rPr>
            </w:pPr>
          </w:p>
        </w:tc>
        <w:tc>
          <w:tcPr>
            <w:tcW w:w="1429" w:type="dxa"/>
          </w:tcPr>
          <w:p w14:paraId="1FA47420" w14:textId="77777777" w:rsidR="00306596" w:rsidRPr="003C0DF0" w:rsidRDefault="00306596" w:rsidP="003C0DF0">
            <w:pPr>
              <w:jc w:val="center"/>
              <w:rPr>
                <w:rFonts w:ascii="Times New Roman" w:hAnsi="Times New Roman"/>
                <w:lang w:val="en-US"/>
              </w:rPr>
            </w:pPr>
          </w:p>
        </w:tc>
      </w:tr>
      <w:tr w:rsidR="00306596" w:rsidRPr="003C0DF0" w14:paraId="12EEE75E" w14:textId="77777777" w:rsidTr="003C0DF0">
        <w:tc>
          <w:tcPr>
            <w:tcW w:w="695" w:type="dxa"/>
          </w:tcPr>
          <w:p w14:paraId="064F389E" w14:textId="77777777" w:rsidR="00306596" w:rsidRPr="003C0DF0" w:rsidRDefault="00306596" w:rsidP="003C0DF0">
            <w:pPr>
              <w:jc w:val="center"/>
              <w:rPr>
                <w:rFonts w:ascii="Times New Roman" w:hAnsi="Times New Roman"/>
                <w:color w:val="000000"/>
              </w:rPr>
            </w:pPr>
          </w:p>
        </w:tc>
        <w:tc>
          <w:tcPr>
            <w:tcW w:w="2793" w:type="dxa"/>
          </w:tcPr>
          <w:p w14:paraId="283BCB4F" w14:textId="77777777" w:rsidR="00306596" w:rsidRPr="003C0DF0" w:rsidRDefault="00306596" w:rsidP="003C0DF0">
            <w:pPr>
              <w:rPr>
                <w:rFonts w:ascii="Times New Roman" w:hAnsi="Times New Roman"/>
                <w:lang w:val="en-US"/>
              </w:rPr>
            </w:pPr>
          </w:p>
        </w:tc>
        <w:tc>
          <w:tcPr>
            <w:tcW w:w="2896" w:type="dxa"/>
            <w:vAlign w:val="center"/>
          </w:tcPr>
          <w:p w14:paraId="18F35B3C" w14:textId="722EBC1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Температура окружающего воздуха при эксплуатации светильника</w:t>
            </w:r>
          </w:p>
        </w:tc>
        <w:tc>
          <w:tcPr>
            <w:tcW w:w="4247" w:type="dxa"/>
            <w:vAlign w:val="center"/>
          </w:tcPr>
          <w:p w14:paraId="4AFFD5DA" w14:textId="05F3A2DE"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+35</w:t>
            </w:r>
          </w:p>
        </w:tc>
        <w:tc>
          <w:tcPr>
            <w:tcW w:w="1754" w:type="dxa"/>
            <w:vMerge/>
            <w:vAlign w:val="center"/>
          </w:tcPr>
          <w:p w14:paraId="53BBE9DB" w14:textId="26F447C2" w:rsidR="00306596" w:rsidRPr="003C0DF0" w:rsidRDefault="00306596" w:rsidP="003C0DF0">
            <w:pPr>
              <w:jc w:val="center"/>
              <w:rPr>
                <w:rFonts w:ascii="Times New Roman" w:hAnsi="Times New Roman"/>
                <w:color w:val="2C2C2C"/>
              </w:rPr>
            </w:pPr>
          </w:p>
        </w:tc>
        <w:tc>
          <w:tcPr>
            <w:tcW w:w="1429" w:type="dxa"/>
          </w:tcPr>
          <w:p w14:paraId="6B075258" w14:textId="37E8D6BE" w:rsidR="00306596" w:rsidRPr="003C0DF0" w:rsidRDefault="00306596" w:rsidP="003C0DF0">
            <w:pPr>
              <w:jc w:val="center"/>
              <w:rPr>
                <w:rFonts w:ascii="Times New Roman" w:hAnsi="Times New Roman"/>
                <w:lang w:val="en-US"/>
              </w:rPr>
            </w:pPr>
            <w:r w:rsidRPr="003C0DF0">
              <w:rPr>
                <w:rFonts w:ascii="Times New Roman" w:hAnsi="Times New Roman" w:cs="Times New Roman"/>
              </w:rPr>
              <w:t>С</w:t>
            </w:r>
            <w:r w:rsidRPr="003C0DF0">
              <w:rPr>
                <w:rFonts w:ascii="Times New Roman" w:hAnsi="Times New Roman" w:cs="Times New Roman"/>
                <w:vertAlign w:val="superscript"/>
              </w:rPr>
              <w:t>0</w:t>
            </w:r>
          </w:p>
        </w:tc>
      </w:tr>
      <w:tr w:rsidR="00306596" w:rsidRPr="003C0DF0" w14:paraId="665517E9" w14:textId="77777777" w:rsidTr="003C0DF0">
        <w:tc>
          <w:tcPr>
            <w:tcW w:w="695" w:type="dxa"/>
          </w:tcPr>
          <w:p w14:paraId="2A75DF97" w14:textId="77777777" w:rsidR="00306596" w:rsidRPr="003C0DF0" w:rsidRDefault="00306596" w:rsidP="003C0DF0">
            <w:pPr>
              <w:jc w:val="center"/>
              <w:rPr>
                <w:rFonts w:ascii="Times New Roman" w:hAnsi="Times New Roman"/>
                <w:color w:val="000000"/>
              </w:rPr>
            </w:pPr>
          </w:p>
        </w:tc>
        <w:tc>
          <w:tcPr>
            <w:tcW w:w="2793" w:type="dxa"/>
          </w:tcPr>
          <w:p w14:paraId="070F74B5" w14:textId="77777777" w:rsidR="00306596" w:rsidRPr="003C0DF0" w:rsidRDefault="00306596" w:rsidP="003C0DF0">
            <w:pPr>
              <w:rPr>
                <w:rFonts w:ascii="Times New Roman" w:hAnsi="Times New Roman"/>
                <w:lang w:val="en-US"/>
              </w:rPr>
            </w:pPr>
          </w:p>
        </w:tc>
        <w:tc>
          <w:tcPr>
            <w:tcW w:w="2896" w:type="dxa"/>
            <w:vAlign w:val="center"/>
          </w:tcPr>
          <w:p w14:paraId="76FCF6DA" w14:textId="69832C4B"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619704C0" w14:textId="6847339A"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1</w:t>
            </w:r>
          </w:p>
        </w:tc>
        <w:tc>
          <w:tcPr>
            <w:tcW w:w="1754" w:type="dxa"/>
            <w:vMerge/>
            <w:vAlign w:val="center"/>
          </w:tcPr>
          <w:p w14:paraId="799E27D1" w14:textId="537F70BB" w:rsidR="00306596" w:rsidRPr="003C0DF0" w:rsidRDefault="00306596" w:rsidP="003C0DF0">
            <w:pPr>
              <w:jc w:val="center"/>
              <w:rPr>
                <w:rFonts w:ascii="Times New Roman" w:hAnsi="Times New Roman" w:cs="Times New Roman"/>
                <w:color w:val="2C2C2C"/>
              </w:rPr>
            </w:pPr>
          </w:p>
        </w:tc>
        <w:tc>
          <w:tcPr>
            <w:tcW w:w="1429" w:type="dxa"/>
          </w:tcPr>
          <w:p w14:paraId="436A769C" w14:textId="4D834BB2"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7C3FCF66" w14:textId="77777777" w:rsidTr="003C0DF0">
        <w:tc>
          <w:tcPr>
            <w:tcW w:w="695" w:type="dxa"/>
          </w:tcPr>
          <w:p w14:paraId="1F3A5CC0" w14:textId="77777777" w:rsidR="00306596" w:rsidRPr="003C0DF0" w:rsidRDefault="00306596" w:rsidP="003C0DF0">
            <w:pPr>
              <w:jc w:val="center"/>
              <w:rPr>
                <w:rFonts w:ascii="Times New Roman" w:hAnsi="Times New Roman"/>
                <w:color w:val="000000"/>
              </w:rPr>
            </w:pPr>
          </w:p>
        </w:tc>
        <w:tc>
          <w:tcPr>
            <w:tcW w:w="2793" w:type="dxa"/>
          </w:tcPr>
          <w:p w14:paraId="1D04E587" w14:textId="77777777" w:rsidR="00306596" w:rsidRPr="003C0DF0" w:rsidRDefault="00306596" w:rsidP="003C0DF0">
            <w:pPr>
              <w:rPr>
                <w:rFonts w:ascii="Times New Roman" w:hAnsi="Times New Roman"/>
                <w:lang w:val="en-US"/>
              </w:rPr>
            </w:pPr>
          </w:p>
        </w:tc>
        <w:tc>
          <w:tcPr>
            <w:tcW w:w="2896" w:type="dxa"/>
            <w:vAlign w:val="center"/>
          </w:tcPr>
          <w:p w14:paraId="5FE63339" w14:textId="37046B66"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Тип рассеивателя</w:t>
            </w:r>
          </w:p>
        </w:tc>
        <w:tc>
          <w:tcPr>
            <w:tcW w:w="4247" w:type="dxa"/>
            <w:vAlign w:val="center"/>
          </w:tcPr>
          <w:p w14:paraId="1D4800FA" w14:textId="3F98FEE6"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матовый или прозрачный</w:t>
            </w:r>
          </w:p>
        </w:tc>
        <w:tc>
          <w:tcPr>
            <w:tcW w:w="1754" w:type="dxa"/>
            <w:vMerge/>
            <w:vAlign w:val="center"/>
          </w:tcPr>
          <w:p w14:paraId="6E5A468B" w14:textId="0020855F" w:rsidR="00306596" w:rsidRPr="003C0DF0" w:rsidRDefault="00306596" w:rsidP="003C0DF0">
            <w:pPr>
              <w:jc w:val="center"/>
              <w:rPr>
                <w:rFonts w:ascii="Times New Roman" w:hAnsi="Times New Roman" w:cs="Times New Roman"/>
                <w:color w:val="2C2C2C"/>
              </w:rPr>
            </w:pPr>
          </w:p>
        </w:tc>
        <w:tc>
          <w:tcPr>
            <w:tcW w:w="1429" w:type="dxa"/>
          </w:tcPr>
          <w:p w14:paraId="18512687" w14:textId="77777777" w:rsidR="00306596" w:rsidRPr="003C0DF0" w:rsidRDefault="00306596" w:rsidP="003C0DF0">
            <w:pPr>
              <w:jc w:val="center"/>
              <w:rPr>
                <w:rFonts w:ascii="Times New Roman" w:hAnsi="Times New Roman" w:cs="Times New Roman"/>
              </w:rPr>
            </w:pPr>
          </w:p>
        </w:tc>
      </w:tr>
      <w:tr w:rsidR="00306596" w:rsidRPr="003C0DF0" w14:paraId="37265135" w14:textId="77777777" w:rsidTr="003C0DF0">
        <w:tc>
          <w:tcPr>
            <w:tcW w:w="695" w:type="dxa"/>
          </w:tcPr>
          <w:p w14:paraId="645D8883" w14:textId="77777777" w:rsidR="00306596" w:rsidRPr="003C0DF0" w:rsidRDefault="00306596" w:rsidP="003C0DF0">
            <w:pPr>
              <w:jc w:val="center"/>
              <w:rPr>
                <w:rFonts w:ascii="Times New Roman" w:hAnsi="Times New Roman"/>
                <w:color w:val="000000"/>
              </w:rPr>
            </w:pPr>
          </w:p>
        </w:tc>
        <w:tc>
          <w:tcPr>
            <w:tcW w:w="2793" w:type="dxa"/>
          </w:tcPr>
          <w:p w14:paraId="734AE680" w14:textId="77777777" w:rsidR="00306596" w:rsidRPr="003C0DF0" w:rsidRDefault="00306596" w:rsidP="003C0DF0">
            <w:pPr>
              <w:rPr>
                <w:rFonts w:ascii="Times New Roman" w:hAnsi="Times New Roman"/>
                <w:lang w:val="en-US"/>
              </w:rPr>
            </w:pPr>
          </w:p>
        </w:tc>
        <w:tc>
          <w:tcPr>
            <w:tcW w:w="2896" w:type="dxa"/>
          </w:tcPr>
          <w:p w14:paraId="1B799F55" w14:textId="54063BB0"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Вариант крепления</w:t>
            </w:r>
          </w:p>
        </w:tc>
        <w:tc>
          <w:tcPr>
            <w:tcW w:w="4247" w:type="dxa"/>
          </w:tcPr>
          <w:p w14:paraId="23E249D6" w14:textId="0E2CBC30"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встраиваемый; накладной</w:t>
            </w:r>
          </w:p>
        </w:tc>
        <w:tc>
          <w:tcPr>
            <w:tcW w:w="1754" w:type="dxa"/>
            <w:vMerge/>
          </w:tcPr>
          <w:p w14:paraId="3B3754EF" w14:textId="7AF6D78F" w:rsidR="00306596" w:rsidRPr="003C0DF0" w:rsidRDefault="00306596" w:rsidP="003C0DF0">
            <w:pPr>
              <w:jc w:val="center"/>
              <w:rPr>
                <w:rFonts w:ascii="Times New Roman" w:hAnsi="Times New Roman" w:cs="Times New Roman"/>
                <w:color w:val="2C2C2C"/>
              </w:rPr>
            </w:pPr>
          </w:p>
        </w:tc>
        <w:tc>
          <w:tcPr>
            <w:tcW w:w="1429" w:type="dxa"/>
          </w:tcPr>
          <w:p w14:paraId="54C22585" w14:textId="77777777" w:rsidR="00306596" w:rsidRPr="003C0DF0" w:rsidRDefault="00306596" w:rsidP="003C0DF0">
            <w:pPr>
              <w:jc w:val="center"/>
              <w:rPr>
                <w:rFonts w:ascii="Times New Roman" w:hAnsi="Times New Roman" w:cs="Times New Roman"/>
              </w:rPr>
            </w:pPr>
          </w:p>
        </w:tc>
      </w:tr>
      <w:tr w:rsidR="00306596" w:rsidRPr="003C0DF0" w14:paraId="372DEBE6" w14:textId="77777777" w:rsidTr="003C0DF0">
        <w:tc>
          <w:tcPr>
            <w:tcW w:w="695" w:type="dxa"/>
          </w:tcPr>
          <w:p w14:paraId="72B44F36" w14:textId="77777777" w:rsidR="00306596" w:rsidRPr="003C0DF0" w:rsidRDefault="00306596" w:rsidP="003C0DF0">
            <w:pPr>
              <w:jc w:val="center"/>
              <w:rPr>
                <w:rFonts w:ascii="Times New Roman" w:hAnsi="Times New Roman"/>
                <w:color w:val="000000"/>
              </w:rPr>
            </w:pPr>
          </w:p>
        </w:tc>
        <w:tc>
          <w:tcPr>
            <w:tcW w:w="2793" w:type="dxa"/>
          </w:tcPr>
          <w:p w14:paraId="0A4FC521" w14:textId="77777777" w:rsidR="00306596" w:rsidRPr="003C0DF0" w:rsidRDefault="00306596" w:rsidP="003C0DF0">
            <w:pPr>
              <w:rPr>
                <w:rFonts w:ascii="Times New Roman" w:hAnsi="Times New Roman"/>
                <w:lang w:val="en-US"/>
              </w:rPr>
            </w:pPr>
          </w:p>
        </w:tc>
        <w:tc>
          <w:tcPr>
            <w:tcW w:w="2896" w:type="dxa"/>
          </w:tcPr>
          <w:p w14:paraId="314A35DE" w14:textId="77BFADE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рассеивателя</w:t>
            </w:r>
          </w:p>
        </w:tc>
        <w:tc>
          <w:tcPr>
            <w:tcW w:w="4247" w:type="dxa"/>
          </w:tcPr>
          <w:p w14:paraId="070145F1" w14:textId="0F8008A2" w:rsidR="00306596" w:rsidRPr="003C0DF0" w:rsidRDefault="00306596" w:rsidP="003C0DF0">
            <w:pPr>
              <w:jc w:val="center"/>
              <w:rPr>
                <w:rFonts w:ascii="Times New Roman" w:hAnsi="Times New Roman"/>
                <w:color w:val="2C2C2C"/>
              </w:rPr>
            </w:pPr>
            <w:r w:rsidRPr="003C0DF0">
              <w:rPr>
                <w:rFonts w:ascii="Times New Roman" w:hAnsi="Times New Roman"/>
                <w:color w:val="2C2C2C"/>
              </w:rPr>
              <w:t>противоударный поликарбонат</w:t>
            </w:r>
          </w:p>
        </w:tc>
        <w:tc>
          <w:tcPr>
            <w:tcW w:w="1754" w:type="dxa"/>
            <w:vMerge/>
          </w:tcPr>
          <w:p w14:paraId="56E4DC2E" w14:textId="1865E90F" w:rsidR="00306596" w:rsidRPr="003C0DF0" w:rsidRDefault="00306596" w:rsidP="003C0DF0">
            <w:pPr>
              <w:jc w:val="center"/>
              <w:rPr>
                <w:rFonts w:ascii="Times New Roman" w:hAnsi="Times New Roman"/>
                <w:color w:val="2C2C2C"/>
              </w:rPr>
            </w:pPr>
          </w:p>
        </w:tc>
        <w:tc>
          <w:tcPr>
            <w:tcW w:w="1429" w:type="dxa"/>
          </w:tcPr>
          <w:p w14:paraId="24DFC24E" w14:textId="77777777" w:rsidR="00306596" w:rsidRPr="003C0DF0" w:rsidRDefault="00306596" w:rsidP="003C0DF0">
            <w:pPr>
              <w:jc w:val="center"/>
              <w:rPr>
                <w:rFonts w:ascii="Times New Roman" w:hAnsi="Times New Roman" w:cs="Times New Roman"/>
              </w:rPr>
            </w:pPr>
          </w:p>
        </w:tc>
      </w:tr>
      <w:tr w:rsidR="00306596" w:rsidRPr="003C0DF0" w14:paraId="46344436" w14:textId="77777777" w:rsidTr="003C0DF0">
        <w:tc>
          <w:tcPr>
            <w:tcW w:w="695" w:type="dxa"/>
          </w:tcPr>
          <w:p w14:paraId="0044BF3B" w14:textId="77777777" w:rsidR="00306596" w:rsidRPr="003C0DF0" w:rsidRDefault="00306596" w:rsidP="003C0DF0">
            <w:pPr>
              <w:jc w:val="center"/>
              <w:rPr>
                <w:rFonts w:ascii="Times New Roman" w:hAnsi="Times New Roman"/>
                <w:color w:val="000000"/>
              </w:rPr>
            </w:pPr>
          </w:p>
        </w:tc>
        <w:tc>
          <w:tcPr>
            <w:tcW w:w="2793" w:type="dxa"/>
          </w:tcPr>
          <w:p w14:paraId="6868EFDB" w14:textId="77777777" w:rsidR="00306596" w:rsidRPr="003C0DF0" w:rsidRDefault="00306596" w:rsidP="003C0DF0">
            <w:pPr>
              <w:rPr>
                <w:rFonts w:ascii="Times New Roman" w:hAnsi="Times New Roman"/>
                <w:lang w:val="en-US"/>
              </w:rPr>
            </w:pPr>
          </w:p>
        </w:tc>
        <w:tc>
          <w:tcPr>
            <w:tcW w:w="2896" w:type="dxa"/>
          </w:tcPr>
          <w:p w14:paraId="1CC691F5" w14:textId="5E299ED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Угол излучения </w:t>
            </w:r>
          </w:p>
        </w:tc>
        <w:tc>
          <w:tcPr>
            <w:tcW w:w="4247" w:type="dxa"/>
          </w:tcPr>
          <w:p w14:paraId="08DA2D5D" w14:textId="7DC06204" w:rsidR="00306596" w:rsidRPr="003C0DF0" w:rsidRDefault="00306596" w:rsidP="003C0DF0">
            <w:pPr>
              <w:jc w:val="center"/>
              <w:rPr>
                <w:rFonts w:ascii="Times New Roman" w:hAnsi="Times New Roman"/>
                <w:color w:val="2C2C2C"/>
              </w:rPr>
            </w:pPr>
            <w:r w:rsidRPr="003C0DF0">
              <w:rPr>
                <w:rFonts w:ascii="Times New Roman" w:hAnsi="Times New Roman"/>
                <w:color w:val="2C2C2C"/>
              </w:rPr>
              <w:t>110 – 130</w:t>
            </w:r>
          </w:p>
        </w:tc>
        <w:tc>
          <w:tcPr>
            <w:tcW w:w="1754" w:type="dxa"/>
            <w:vMerge/>
          </w:tcPr>
          <w:p w14:paraId="350AF598" w14:textId="71D8AA45" w:rsidR="00306596" w:rsidRPr="003C0DF0" w:rsidRDefault="00306596" w:rsidP="003C0DF0">
            <w:pPr>
              <w:jc w:val="center"/>
              <w:rPr>
                <w:rFonts w:ascii="Times New Roman" w:hAnsi="Times New Roman"/>
                <w:color w:val="2C2C2C"/>
              </w:rPr>
            </w:pPr>
          </w:p>
        </w:tc>
        <w:tc>
          <w:tcPr>
            <w:tcW w:w="1429" w:type="dxa"/>
          </w:tcPr>
          <w:p w14:paraId="007C9387" w14:textId="57899676" w:rsidR="00306596" w:rsidRPr="003C0DF0" w:rsidRDefault="00306596" w:rsidP="003C0DF0">
            <w:pPr>
              <w:jc w:val="center"/>
              <w:rPr>
                <w:rFonts w:ascii="Times New Roman" w:hAnsi="Times New Roman" w:cs="Times New Roman"/>
              </w:rPr>
            </w:pPr>
            <w:r w:rsidRPr="003C0DF0">
              <w:rPr>
                <w:rFonts w:ascii="Times New Roman" w:hAnsi="Times New Roman"/>
              </w:rPr>
              <w:t>градус</w:t>
            </w:r>
          </w:p>
        </w:tc>
      </w:tr>
      <w:tr w:rsidR="00306596" w:rsidRPr="003C0DF0" w14:paraId="7AC52813" w14:textId="77777777" w:rsidTr="003C0DF0">
        <w:tc>
          <w:tcPr>
            <w:tcW w:w="695" w:type="dxa"/>
          </w:tcPr>
          <w:p w14:paraId="6F142CDE" w14:textId="77777777" w:rsidR="00306596" w:rsidRPr="003C0DF0" w:rsidRDefault="00306596" w:rsidP="003C0DF0">
            <w:pPr>
              <w:jc w:val="center"/>
              <w:rPr>
                <w:rFonts w:ascii="Times New Roman" w:hAnsi="Times New Roman"/>
                <w:color w:val="000000"/>
              </w:rPr>
            </w:pPr>
          </w:p>
        </w:tc>
        <w:tc>
          <w:tcPr>
            <w:tcW w:w="2793" w:type="dxa"/>
          </w:tcPr>
          <w:p w14:paraId="740A25E0" w14:textId="77777777" w:rsidR="00306596" w:rsidRPr="003C0DF0" w:rsidRDefault="00306596" w:rsidP="003C0DF0">
            <w:pPr>
              <w:rPr>
                <w:rFonts w:ascii="Times New Roman" w:hAnsi="Times New Roman"/>
                <w:lang w:val="en-US"/>
              </w:rPr>
            </w:pPr>
          </w:p>
        </w:tc>
        <w:tc>
          <w:tcPr>
            <w:tcW w:w="2896" w:type="dxa"/>
          </w:tcPr>
          <w:p w14:paraId="445BEB80" w14:textId="789F603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Цветовая температура:</w:t>
            </w:r>
          </w:p>
        </w:tc>
        <w:tc>
          <w:tcPr>
            <w:tcW w:w="4247" w:type="dxa"/>
          </w:tcPr>
          <w:p w14:paraId="15666159" w14:textId="153A9C1C"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белый; нейтральный; теплый</w:t>
            </w:r>
          </w:p>
        </w:tc>
        <w:tc>
          <w:tcPr>
            <w:tcW w:w="1754" w:type="dxa"/>
            <w:vMerge/>
          </w:tcPr>
          <w:p w14:paraId="13B150A0" w14:textId="40BA352F" w:rsidR="00306596" w:rsidRPr="003C0DF0" w:rsidRDefault="00306596" w:rsidP="003C0DF0">
            <w:pPr>
              <w:jc w:val="center"/>
              <w:rPr>
                <w:rFonts w:ascii="Times New Roman" w:hAnsi="Times New Roman"/>
                <w:color w:val="2C2C2C"/>
              </w:rPr>
            </w:pPr>
          </w:p>
        </w:tc>
        <w:tc>
          <w:tcPr>
            <w:tcW w:w="1429" w:type="dxa"/>
          </w:tcPr>
          <w:p w14:paraId="146ED3EF" w14:textId="77777777" w:rsidR="00306596" w:rsidRPr="003C0DF0" w:rsidRDefault="00306596" w:rsidP="003C0DF0">
            <w:pPr>
              <w:jc w:val="center"/>
              <w:rPr>
                <w:rFonts w:ascii="Times New Roman" w:hAnsi="Times New Roman"/>
              </w:rPr>
            </w:pPr>
          </w:p>
        </w:tc>
      </w:tr>
      <w:tr w:rsidR="00306596" w:rsidRPr="003C0DF0" w14:paraId="0568F417" w14:textId="77777777" w:rsidTr="003C0DF0">
        <w:tc>
          <w:tcPr>
            <w:tcW w:w="695" w:type="dxa"/>
          </w:tcPr>
          <w:p w14:paraId="6E26839D" w14:textId="77777777" w:rsidR="00306596" w:rsidRPr="003C0DF0" w:rsidRDefault="00306596" w:rsidP="003C0DF0">
            <w:pPr>
              <w:jc w:val="center"/>
              <w:rPr>
                <w:rFonts w:ascii="Times New Roman" w:hAnsi="Times New Roman"/>
                <w:color w:val="000000"/>
              </w:rPr>
            </w:pPr>
          </w:p>
        </w:tc>
        <w:tc>
          <w:tcPr>
            <w:tcW w:w="2793" w:type="dxa"/>
          </w:tcPr>
          <w:p w14:paraId="56941A0A" w14:textId="77777777" w:rsidR="00306596" w:rsidRPr="003C0DF0" w:rsidRDefault="00306596" w:rsidP="003C0DF0">
            <w:pPr>
              <w:rPr>
                <w:rFonts w:ascii="Times New Roman" w:hAnsi="Times New Roman"/>
                <w:lang w:val="en-US"/>
              </w:rPr>
            </w:pPr>
          </w:p>
        </w:tc>
        <w:tc>
          <w:tcPr>
            <w:tcW w:w="2896" w:type="dxa"/>
          </w:tcPr>
          <w:p w14:paraId="0AB7E327" w14:textId="2668C676"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Время включения светильника</w:t>
            </w:r>
          </w:p>
        </w:tc>
        <w:tc>
          <w:tcPr>
            <w:tcW w:w="4247" w:type="dxa"/>
          </w:tcPr>
          <w:p w14:paraId="4B9209C3" w14:textId="1C9267DF" w:rsidR="00306596" w:rsidRPr="003C0DF0" w:rsidRDefault="00306596" w:rsidP="003C0DF0">
            <w:pPr>
              <w:jc w:val="center"/>
              <w:rPr>
                <w:rFonts w:ascii="Times New Roman" w:hAnsi="Times New Roman"/>
                <w:color w:val="2C2C2C"/>
              </w:rPr>
            </w:pPr>
            <w:r w:rsidRPr="003C0DF0">
              <w:rPr>
                <w:rFonts w:ascii="Times New Roman" w:hAnsi="Times New Roman"/>
                <w:color w:val="2C2C2C"/>
              </w:rPr>
              <w:t>не более 1</w:t>
            </w:r>
          </w:p>
        </w:tc>
        <w:tc>
          <w:tcPr>
            <w:tcW w:w="1754" w:type="dxa"/>
            <w:vMerge/>
          </w:tcPr>
          <w:p w14:paraId="3C8D5954" w14:textId="3489F2E0" w:rsidR="00306596" w:rsidRPr="003C0DF0" w:rsidRDefault="00306596" w:rsidP="003C0DF0">
            <w:pPr>
              <w:jc w:val="center"/>
              <w:rPr>
                <w:rFonts w:ascii="Times New Roman" w:hAnsi="Times New Roman"/>
                <w:color w:val="2C2C2C"/>
              </w:rPr>
            </w:pPr>
          </w:p>
        </w:tc>
        <w:tc>
          <w:tcPr>
            <w:tcW w:w="1429" w:type="dxa"/>
          </w:tcPr>
          <w:p w14:paraId="15A8BD0A" w14:textId="360C7BA3" w:rsidR="00306596" w:rsidRPr="003C0DF0" w:rsidRDefault="00306596" w:rsidP="003C0DF0">
            <w:pPr>
              <w:jc w:val="center"/>
              <w:rPr>
                <w:rFonts w:ascii="Times New Roman" w:hAnsi="Times New Roman"/>
              </w:rPr>
            </w:pPr>
            <w:r w:rsidRPr="003C0DF0">
              <w:rPr>
                <w:rFonts w:ascii="Times New Roman" w:hAnsi="Times New Roman"/>
              </w:rPr>
              <w:t>сек</w:t>
            </w:r>
          </w:p>
        </w:tc>
      </w:tr>
      <w:tr w:rsidR="00306596" w:rsidRPr="003C0DF0" w14:paraId="5109E902" w14:textId="77777777" w:rsidTr="003C0DF0">
        <w:tc>
          <w:tcPr>
            <w:tcW w:w="695" w:type="dxa"/>
          </w:tcPr>
          <w:p w14:paraId="4AA49CEC" w14:textId="77777777" w:rsidR="00306596" w:rsidRPr="003C0DF0" w:rsidRDefault="00306596" w:rsidP="003C0DF0">
            <w:pPr>
              <w:jc w:val="center"/>
              <w:rPr>
                <w:rFonts w:ascii="Times New Roman" w:hAnsi="Times New Roman"/>
                <w:color w:val="000000"/>
              </w:rPr>
            </w:pPr>
          </w:p>
        </w:tc>
        <w:tc>
          <w:tcPr>
            <w:tcW w:w="2793" w:type="dxa"/>
          </w:tcPr>
          <w:p w14:paraId="2824F2DC" w14:textId="77777777" w:rsidR="00306596" w:rsidRPr="003C0DF0" w:rsidRDefault="00306596" w:rsidP="003C0DF0">
            <w:pPr>
              <w:rPr>
                <w:rFonts w:ascii="Times New Roman" w:hAnsi="Times New Roman"/>
                <w:lang w:val="en-US"/>
              </w:rPr>
            </w:pPr>
          </w:p>
        </w:tc>
        <w:tc>
          <w:tcPr>
            <w:tcW w:w="2896" w:type="dxa"/>
          </w:tcPr>
          <w:p w14:paraId="2C85B5B1" w14:textId="043CD11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Защита</w:t>
            </w:r>
          </w:p>
        </w:tc>
        <w:tc>
          <w:tcPr>
            <w:tcW w:w="4247" w:type="dxa"/>
          </w:tcPr>
          <w:p w14:paraId="209823FD" w14:textId="2C2F01C7"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короткого замыкания, от холостого хода</w:t>
            </w:r>
          </w:p>
        </w:tc>
        <w:tc>
          <w:tcPr>
            <w:tcW w:w="1754" w:type="dxa"/>
            <w:vMerge/>
          </w:tcPr>
          <w:p w14:paraId="07A96ED7" w14:textId="66E749DC" w:rsidR="00306596" w:rsidRPr="003C0DF0" w:rsidRDefault="00306596" w:rsidP="003C0DF0">
            <w:pPr>
              <w:jc w:val="center"/>
              <w:rPr>
                <w:rFonts w:ascii="Times New Roman" w:hAnsi="Times New Roman"/>
                <w:color w:val="2C2C2C"/>
              </w:rPr>
            </w:pPr>
          </w:p>
        </w:tc>
        <w:tc>
          <w:tcPr>
            <w:tcW w:w="1429" w:type="dxa"/>
          </w:tcPr>
          <w:p w14:paraId="0A0DDDFD" w14:textId="77777777" w:rsidR="00306596" w:rsidRPr="003C0DF0" w:rsidRDefault="00306596" w:rsidP="003C0DF0">
            <w:pPr>
              <w:jc w:val="center"/>
              <w:rPr>
                <w:rFonts w:ascii="Times New Roman" w:hAnsi="Times New Roman"/>
              </w:rPr>
            </w:pPr>
          </w:p>
        </w:tc>
      </w:tr>
      <w:tr w:rsidR="00306596" w:rsidRPr="003C0DF0" w14:paraId="52DA3D01" w14:textId="77777777" w:rsidTr="003C0DF0">
        <w:tc>
          <w:tcPr>
            <w:tcW w:w="695" w:type="dxa"/>
          </w:tcPr>
          <w:p w14:paraId="0CE5F4A0" w14:textId="0636D66E" w:rsidR="00306596" w:rsidRPr="003C0DF0" w:rsidRDefault="00306596" w:rsidP="003C0DF0">
            <w:pPr>
              <w:jc w:val="center"/>
              <w:rPr>
                <w:rFonts w:ascii="Times New Roman" w:hAnsi="Times New Roman"/>
                <w:color w:val="000000"/>
              </w:rPr>
            </w:pPr>
            <w:r w:rsidRPr="003C0DF0">
              <w:rPr>
                <w:rFonts w:ascii="Times New Roman" w:hAnsi="Times New Roman"/>
                <w:color w:val="000000"/>
              </w:rPr>
              <w:t>48</w:t>
            </w:r>
          </w:p>
        </w:tc>
        <w:tc>
          <w:tcPr>
            <w:tcW w:w="2793" w:type="dxa"/>
          </w:tcPr>
          <w:p w14:paraId="6CE6556B" w14:textId="4F17265F" w:rsidR="00306596" w:rsidRPr="003C0DF0" w:rsidRDefault="00306596" w:rsidP="003C0DF0">
            <w:pPr>
              <w:rPr>
                <w:rFonts w:ascii="Times New Roman" w:hAnsi="Times New Roman"/>
                <w:lang w:val="en-US"/>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6</w:t>
            </w:r>
          </w:p>
        </w:tc>
        <w:tc>
          <w:tcPr>
            <w:tcW w:w="2896" w:type="dxa"/>
            <w:vAlign w:val="center"/>
          </w:tcPr>
          <w:p w14:paraId="5B67EC05" w14:textId="59AE6AC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Величина питающего напряжения </w:t>
            </w:r>
          </w:p>
        </w:tc>
        <w:tc>
          <w:tcPr>
            <w:tcW w:w="4247" w:type="dxa"/>
            <w:vAlign w:val="center"/>
          </w:tcPr>
          <w:p w14:paraId="3CD6694A" w14:textId="1A0BAD92" w:rsidR="00306596" w:rsidRPr="003C0DF0" w:rsidRDefault="00306596" w:rsidP="003C0DF0">
            <w:pPr>
              <w:jc w:val="center"/>
              <w:rPr>
                <w:rFonts w:ascii="Times New Roman" w:hAnsi="Times New Roman"/>
                <w:color w:val="2C2C2C"/>
              </w:rPr>
            </w:pPr>
            <w:r w:rsidRPr="003C0DF0">
              <w:rPr>
                <w:rFonts w:ascii="Times New Roman" w:hAnsi="Times New Roman"/>
                <w:noProof/>
                <w:lang w:val="en-US"/>
              </w:rPr>
              <w:t>от 1</w:t>
            </w:r>
            <w:r w:rsidRPr="003C0DF0">
              <w:rPr>
                <w:rFonts w:ascii="Times New Roman" w:hAnsi="Times New Roman"/>
                <w:noProof/>
              </w:rPr>
              <w:t>90</w:t>
            </w:r>
            <w:r w:rsidRPr="003C0DF0">
              <w:rPr>
                <w:rFonts w:ascii="Times New Roman" w:hAnsi="Times New Roman"/>
                <w:noProof/>
                <w:lang w:val="en-US"/>
              </w:rPr>
              <w:t xml:space="preserve"> до 2</w:t>
            </w:r>
            <w:r w:rsidRPr="003C0DF0">
              <w:rPr>
                <w:rFonts w:ascii="Times New Roman" w:hAnsi="Times New Roman"/>
                <w:noProof/>
              </w:rPr>
              <w:t>50</w:t>
            </w:r>
          </w:p>
        </w:tc>
        <w:tc>
          <w:tcPr>
            <w:tcW w:w="1754" w:type="dxa"/>
            <w:vMerge/>
            <w:vAlign w:val="center"/>
          </w:tcPr>
          <w:p w14:paraId="0891FDD3" w14:textId="633A04EC" w:rsidR="00306596" w:rsidRPr="003C0DF0" w:rsidRDefault="00306596" w:rsidP="003C0DF0">
            <w:pPr>
              <w:jc w:val="center"/>
              <w:rPr>
                <w:rFonts w:ascii="Times New Roman" w:hAnsi="Times New Roman"/>
                <w:color w:val="2C2C2C"/>
              </w:rPr>
            </w:pPr>
          </w:p>
        </w:tc>
        <w:tc>
          <w:tcPr>
            <w:tcW w:w="1429" w:type="dxa"/>
          </w:tcPr>
          <w:p w14:paraId="63C33522" w14:textId="3DD12F86"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5C4F3D2A" w14:textId="77777777" w:rsidTr="003C0DF0">
        <w:tc>
          <w:tcPr>
            <w:tcW w:w="695" w:type="dxa"/>
          </w:tcPr>
          <w:p w14:paraId="681E8F96" w14:textId="77777777" w:rsidR="00306596" w:rsidRPr="003C0DF0" w:rsidRDefault="00306596" w:rsidP="003C0DF0">
            <w:pPr>
              <w:jc w:val="center"/>
              <w:rPr>
                <w:rFonts w:ascii="Times New Roman" w:hAnsi="Times New Roman"/>
                <w:color w:val="000000"/>
              </w:rPr>
            </w:pPr>
          </w:p>
        </w:tc>
        <w:tc>
          <w:tcPr>
            <w:tcW w:w="2793" w:type="dxa"/>
          </w:tcPr>
          <w:p w14:paraId="77775989" w14:textId="77777777" w:rsidR="00306596" w:rsidRPr="003C0DF0" w:rsidRDefault="00306596" w:rsidP="003C0DF0">
            <w:pPr>
              <w:rPr>
                <w:rFonts w:ascii="Times New Roman" w:hAnsi="Times New Roman"/>
                <w:lang w:val="en-US"/>
              </w:rPr>
            </w:pPr>
          </w:p>
        </w:tc>
        <w:tc>
          <w:tcPr>
            <w:tcW w:w="2896" w:type="dxa"/>
            <w:vAlign w:val="center"/>
          </w:tcPr>
          <w:p w14:paraId="38B2DA20" w14:textId="66EA4C9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4066D31E" w14:textId="45896957"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Не менее IP</w:t>
            </w:r>
            <w:r w:rsidRPr="003C0DF0">
              <w:rPr>
                <w:rFonts w:ascii="Times New Roman" w:hAnsi="Times New Roman"/>
                <w:noProof/>
              </w:rPr>
              <w:t>40</w:t>
            </w:r>
          </w:p>
        </w:tc>
        <w:tc>
          <w:tcPr>
            <w:tcW w:w="1754" w:type="dxa"/>
            <w:vMerge/>
            <w:vAlign w:val="center"/>
          </w:tcPr>
          <w:p w14:paraId="43BE0967" w14:textId="1FE2A191" w:rsidR="00306596" w:rsidRPr="003C0DF0" w:rsidRDefault="00306596" w:rsidP="003C0DF0">
            <w:pPr>
              <w:jc w:val="center"/>
              <w:rPr>
                <w:rFonts w:ascii="Times New Roman" w:hAnsi="Times New Roman"/>
                <w:noProof/>
              </w:rPr>
            </w:pPr>
          </w:p>
        </w:tc>
        <w:tc>
          <w:tcPr>
            <w:tcW w:w="1429" w:type="dxa"/>
          </w:tcPr>
          <w:p w14:paraId="6C7B96A6" w14:textId="77777777" w:rsidR="00306596" w:rsidRPr="003C0DF0" w:rsidRDefault="00306596" w:rsidP="003C0DF0">
            <w:pPr>
              <w:jc w:val="center"/>
              <w:rPr>
                <w:rFonts w:ascii="Times New Roman" w:hAnsi="Times New Roman"/>
                <w:lang w:val="en-US"/>
              </w:rPr>
            </w:pPr>
          </w:p>
        </w:tc>
      </w:tr>
      <w:tr w:rsidR="00306596" w:rsidRPr="003C0DF0" w14:paraId="3AC35CD2" w14:textId="77777777" w:rsidTr="003C0DF0">
        <w:tc>
          <w:tcPr>
            <w:tcW w:w="695" w:type="dxa"/>
          </w:tcPr>
          <w:p w14:paraId="2CD59F23" w14:textId="77777777" w:rsidR="00306596" w:rsidRPr="003C0DF0" w:rsidRDefault="00306596" w:rsidP="003C0DF0">
            <w:pPr>
              <w:jc w:val="center"/>
              <w:rPr>
                <w:rFonts w:ascii="Times New Roman" w:hAnsi="Times New Roman"/>
                <w:color w:val="000000"/>
              </w:rPr>
            </w:pPr>
          </w:p>
        </w:tc>
        <w:tc>
          <w:tcPr>
            <w:tcW w:w="2793" w:type="dxa"/>
          </w:tcPr>
          <w:p w14:paraId="1A46D410" w14:textId="77777777" w:rsidR="00306596" w:rsidRPr="003C0DF0" w:rsidRDefault="00306596" w:rsidP="003C0DF0">
            <w:pPr>
              <w:rPr>
                <w:rFonts w:ascii="Times New Roman" w:hAnsi="Times New Roman"/>
                <w:lang w:val="en-US"/>
              </w:rPr>
            </w:pPr>
          </w:p>
        </w:tc>
        <w:tc>
          <w:tcPr>
            <w:tcW w:w="2896" w:type="dxa"/>
            <w:vAlign w:val="center"/>
          </w:tcPr>
          <w:p w14:paraId="2A423531" w14:textId="73CCC9AA"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Количество светодиодов</w:t>
            </w:r>
          </w:p>
        </w:tc>
        <w:tc>
          <w:tcPr>
            <w:tcW w:w="4247" w:type="dxa"/>
            <w:vAlign w:val="center"/>
          </w:tcPr>
          <w:p w14:paraId="48FF684D" w14:textId="126175BF"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 xml:space="preserve">Не менее </w:t>
            </w:r>
            <w:r w:rsidRPr="003C0DF0">
              <w:rPr>
                <w:rFonts w:ascii="Times New Roman" w:hAnsi="Times New Roman"/>
                <w:noProof/>
              </w:rPr>
              <w:t>40 не более 100</w:t>
            </w:r>
          </w:p>
        </w:tc>
        <w:tc>
          <w:tcPr>
            <w:tcW w:w="1754" w:type="dxa"/>
            <w:vMerge/>
            <w:vAlign w:val="center"/>
          </w:tcPr>
          <w:p w14:paraId="0951211A" w14:textId="1304153E" w:rsidR="00306596" w:rsidRPr="003C0DF0" w:rsidRDefault="00306596" w:rsidP="003C0DF0">
            <w:pPr>
              <w:jc w:val="center"/>
              <w:rPr>
                <w:rFonts w:ascii="Times New Roman" w:hAnsi="Times New Roman"/>
                <w:noProof/>
                <w:lang w:val="en-US"/>
              </w:rPr>
            </w:pPr>
          </w:p>
        </w:tc>
        <w:tc>
          <w:tcPr>
            <w:tcW w:w="1429" w:type="dxa"/>
          </w:tcPr>
          <w:p w14:paraId="086F8EBB" w14:textId="77777777" w:rsidR="00306596" w:rsidRPr="003C0DF0" w:rsidRDefault="00306596" w:rsidP="003C0DF0">
            <w:pPr>
              <w:jc w:val="center"/>
              <w:rPr>
                <w:rFonts w:ascii="Times New Roman" w:hAnsi="Times New Roman"/>
                <w:lang w:val="en-US"/>
              </w:rPr>
            </w:pPr>
          </w:p>
        </w:tc>
      </w:tr>
      <w:tr w:rsidR="00306596" w:rsidRPr="003C0DF0" w14:paraId="21754232" w14:textId="77777777" w:rsidTr="003C0DF0">
        <w:tc>
          <w:tcPr>
            <w:tcW w:w="695" w:type="dxa"/>
          </w:tcPr>
          <w:p w14:paraId="796483BE" w14:textId="77777777" w:rsidR="00306596" w:rsidRPr="003C0DF0" w:rsidRDefault="00306596" w:rsidP="003C0DF0">
            <w:pPr>
              <w:jc w:val="center"/>
              <w:rPr>
                <w:rFonts w:ascii="Times New Roman" w:hAnsi="Times New Roman"/>
                <w:color w:val="000000"/>
              </w:rPr>
            </w:pPr>
          </w:p>
        </w:tc>
        <w:tc>
          <w:tcPr>
            <w:tcW w:w="2793" w:type="dxa"/>
          </w:tcPr>
          <w:p w14:paraId="201EF81A" w14:textId="77777777" w:rsidR="00306596" w:rsidRPr="003C0DF0" w:rsidRDefault="00306596" w:rsidP="003C0DF0">
            <w:pPr>
              <w:rPr>
                <w:rFonts w:ascii="Times New Roman" w:hAnsi="Times New Roman"/>
                <w:lang w:val="en-US"/>
              </w:rPr>
            </w:pPr>
          </w:p>
        </w:tc>
        <w:tc>
          <w:tcPr>
            <w:tcW w:w="2896" w:type="dxa"/>
            <w:vAlign w:val="center"/>
          </w:tcPr>
          <w:p w14:paraId="5F20BC75" w14:textId="2A794F1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Габаритная ширина</w:t>
            </w:r>
          </w:p>
        </w:tc>
        <w:tc>
          <w:tcPr>
            <w:tcW w:w="4247" w:type="dxa"/>
            <w:vAlign w:val="center"/>
          </w:tcPr>
          <w:p w14:paraId="05EACB7E" w14:textId="5486581B" w:rsidR="00306596" w:rsidRPr="003C0DF0" w:rsidRDefault="00306596" w:rsidP="003C0DF0">
            <w:pPr>
              <w:jc w:val="center"/>
              <w:rPr>
                <w:rFonts w:ascii="Times New Roman" w:hAnsi="Times New Roman"/>
                <w:noProof/>
                <w:lang w:val="en-US"/>
              </w:rPr>
            </w:pPr>
            <w:r w:rsidRPr="003C0DF0">
              <w:rPr>
                <w:rFonts w:ascii="Times New Roman" w:hAnsi="Times New Roman" w:cs="Times New Roman"/>
                <w:color w:val="2C2C2C"/>
              </w:rPr>
              <w:t>до 600</w:t>
            </w:r>
          </w:p>
        </w:tc>
        <w:tc>
          <w:tcPr>
            <w:tcW w:w="1754" w:type="dxa"/>
            <w:vMerge/>
            <w:vAlign w:val="center"/>
          </w:tcPr>
          <w:p w14:paraId="1B8D6556" w14:textId="7E8D885F" w:rsidR="00306596" w:rsidRPr="003C0DF0" w:rsidRDefault="00306596" w:rsidP="003C0DF0">
            <w:pPr>
              <w:jc w:val="center"/>
              <w:rPr>
                <w:rFonts w:ascii="Times New Roman" w:hAnsi="Times New Roman"/>
                <w:noProof/>
              </w:rPr>
            </w:pPr>
          </w:p>
        </w:tc>
        <w:tc>
          <w:tcPr>
            <w:tcW w:w="1429" w:type="dxa"/>
          </w:tcPr>
          <w:p w14:paraId="1A754F70" w14:textId="14CF65B7"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13DC0AF4" w14:textId="77777777" w:rsidTr="003C0DF0">
        <w:tc>
          <w:tcPr>
            <w:tcW w:w="695" w:type="dxa"/>
          </w:tcPr>
          <w:p w14:paraId="66A336C3" w14:textId="77777777" w:rsidR="00306596" w:rsidRPr="003C0DF0" w:rsidRDefault="00306596" w:rsidP="003C0DF0">
            <w:pPr>
              <w:jc w:val="center"/>
              <w:rPr>
                <w:rFonts w:ascii="Times New Roman" w:hAnsi="Times New Roman"/>
                <w:color w:val="000000"/>
              </w:rPr>
            </w:pPr>
          </w:p>
        </w:tc>
        <w:tc>
          <w:tcPr>
            <w:tcW w:w="2793" w:type="dxa"/>
          </w:tcPr>
          <w:p w14:paraId="1E78B733" w14:textId="77777777" w:rsidR="00306596" w:rsidRPr="003C0DF0" w:rsidRDefault="00306596" w:rsidP="003C0DF0">
            <w:pPr>
              <w:rPr>
                <w:rFonts w:ascii="Times New Roman" w:hAnsi="Times New Roman"/>
                <w:lang w:val="en-US"/>
              </w:rPr>
            </w:pPr>
          </w:p>
        </w:tc>
        <w:tc>
          <w:tcPr>
            <w:tcW w:w="2896" w:type="dxa"/>
            <w:vAlign w:val="center"/>
          </w:tcPr>
          <w:p w14:paraId="1818E9A2" w14:textId="7B9CF6AC"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Габаритная длина</w:t>
            </w:r>
          </w:p>
        </w:tc>
        <w:tc>
          <w:tcPr>
            <w:tcW w:w="4247" w:type="dxa"/>
            <w:vAlign w:val="center"/>
          </w:tcPr>
          <w:p w14:paraId="0EC7B7FB" w14:textId="4FB021FD" w:rsidR="00306596" w:rsidRPr="003C0DF0" w:rsidRDefault="00306596" w:rsidP="003C0DF0">
            <w:pPr>
              <w:jc w:val="center"/>
              <w:rPr>
                <w:rFonts w:ascii="Times New Roman" w:hAnsi="Times New Roman" w:cs="Times New Roman"/>
                <w:color w:val="2C2C2C"/>
              </w:rPr>
            </w:pPr>
            <w:r w:rsidRPr="003C0DF0">
              <w:rPr>
                <w:rFonts w:ascii="Times New Roman" w:hAnsi="Times New Roman"/>
                <w:noProof/>
              </w:rPr>
              <w:t>не менее 595 не более 600</w:t>
            </w:r>
          </w:p>
        </w:tc>
        <w:tc>
          <w:tcPr>
            <w:tcW w:w="1754" w:type="dxa"/>
            <w:vMerge/>
            <w:vAlign w:val="center"/>
          </w:tcPr>
          <w:p w14:paraId="1EE9E0A4" w14:textId="27528CC0" w:rsidR="00306596" w:rsidRPr="003C0DF0" w:rsidRDefault="00306596" w:rsidP="003C0DF0">
            <w:pPr>
              <w:jc w:val="center"/>
              <w:rPr>
                <w:rFonts w:ascii="Times New Roman" w:hAnsi="Times New Roman" w:cs="Times New Roman"/>
                <w:color w:val="2C2C2C"/>
              </w:rPr>
            </w:pPr>
          </w:p>
        </w:tc>
        <w:tc>
          <w:tcPr>
            <w:tcW w:w="1429" w:type="dxa"/>
          </w:tcPr>
          <w:p w14:paraId="0D5BBFDC" w14:textId="3FA346DE" w:rsidR="00306596" w:rsidRPr="003C0DF0" w:rsidRDefault="00306596" w:rsidP="003C0DF0">
            <w:pPr>
              <w:jc w:val="center"/>
              <w:rPr>
                <w:rFonts w:ascii="Times New Roman" w:hAnsi="Times New Roman"/>
                <w:lang w:val="en-US"/>
              </w:rPr>
            </w:pPr>
            <w:r w:rsidRPr="003C0DF0">
              <w:rPr>
                <w:rFonts w:ascii="Times New Roman" w:hAnsi="Times New Roman"/>
              </w:rPr>
              <w:t>мм</w:t>
            </w:r>
          </w:p>
        </w:tc>
      </w:tr>
      <w:tr w:rsidR="00306596" w:rsidRPr="003C0DF0" w14:paraId="7F1F8AB8" w14:textId="77777777" w:rsidTr="003C0DF0">
        <w:tc>
          <w:tcPr>
            <w:tcW w:w="695" w:type="dxa"/>
          </w:tcPr>
          <w:p w14:paraId="5E79B713" w14:textId="77777777" w:rsidR="00306596" w:rsidRPr="003C0DF0" w:rsidRDefault="00306596" w:rsidP="003C0DF0">
            <w:pPr>
              <w:jc w:val="center"/>
              <w:rPr>
                <w:rFonts w:ascii="Times New Roman" w:hAnsi="Times New Roman"/>
                <w:color w:val="000000"/>
              </w:rPr>
            </w:pPr>
          </w:p>
        </w:tc>
        <w:tc>
          <w:tcPr>
            <w:tcW w:w="2793" w:type="dxa"/>
          </w:tcPr>
          <w:p w14:paraId="7E714FAE" w14:textId="77777777" w:rsidR="00306596" w:rsidRPr="003C0DF0" w:rsidRDefault="00306596" w:rsidP="003C0DF0">
            <w:pPr>
              <w:rPr>
                <w:rFonts w:ascii="Times New Roman" w:hAnsi="Times New Roman"/>
                <w:lang w:val="en-US"/>
              </w:rPr>
            </w:pPr>
          </w:p>
        </w:tc>
        <w:tc>
          <w:tcPr>
            <w:tcW w:w="2896" w:type="dxa"/>
            <w:vAlign w:val="center"/>
          </w:tcPr>
          <w:p w14:paraId="5C0AC91C" w14:textId="7819BD23"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высота</w:t>
            </w:r>
          </w:p>
        </w:tc>
        <w:tc>
          <w:tcPr>
            <w:tcW w:w="4247" w:type="dxa"/>
            <w:vAlign w:val="center"/>
          </w:tcPr>
          <w:p w14:paraId="24D21D9A" w14:textId="4FC94615" w:rsidR="00306596" w:rsidRPr="003C0DF0" w:rsidRDefault="00306596" w:rsidP="003C0DF0">
            <w:pPr>
              <w:jc w:val="center"/>
              <w:rPr>
                <w:rFonts w:ascii="Times New Roman" w:hAnsi="Times New Roman"/>
                <w:noProof/>
              </w:rPr>
            </w:pPr>
            <w:r w:rsidRPr="003C0DF0">
              <w:rPr>
                <w:rFonts w:ascii="Times New Roman" w:hAnsi="Times New Roman"/>
                <w:noProof/>
              </w:rPr>
              <w:t>не более 40</w:t>
            </w:r>
          </w:p>
        </w:tc>
        <w:tc>
          <w:tcPr>
            <w:tcW w:w="1754" w:type="dxa"/>
            <w:vMerge/>
            <w:vAlign w:val="center"/>
          </w:tcPr>
          <w:p w14:paraId="2BC65C09" w14:textId="28ECA3E2" w:rsidR="00306596" w:rsidRPr="003C0DF0" w:rsidRDefault="00306596" w:rsidP="003C0DF0">
            <w:pPr>
              <w:jc w:val="center"/>
              <w:rPr>
                <w:rFonts w:ascii="Times New Roman" w:hAnsi="Times New Roman"/>
                <w:noProof/>
              </w:rPr>
            </w:pPr>
          </w:p>
        </w:tc>
        <w:tc>
          <w:tcPr>
            <w:tcW w:w="1429" w:type="dxa"/>
          </w:tcPr>
          <w:p w14:paraId="73C59CDC" w14:textId="5F7E447E"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5C14F817" w14:textId="77777777" w:rsidTr="003C0DF0">
        <w:tc>
          <w:tcPr>
            <w:tcW w:w="695" w:type="dxa"/>
          </w:tcPr>
          <w:p w14:paraId="26FE1EBE" w14:textId="77777777" w:rsidR="00306596" w:rsidRPr="003C0DF0" w:rsidRDefault="00306596" w:rsidP="003C0DF0">
            <w:pPr>
              <w:jc w:val="center"/>
              <w:rPr>
                <w:rFonts w:ascii="Times New Roman" w:hAnsi="Times New Roman"/>
                <w:color w:val="000000"/>
              </w:rPr>
            </w:pPr>
          </w:p>
        </w:tc>
        <w:tc>
          <w:tcPr>
            <w:tcW w:w="2793" w:type="dxa"/>
          </w:tcPr>
          <w:p w14:paraId="7DEE1BA3" w14:textId="77777777" w:rsidR="00306596" w:rsidRPr="003C0DF0" w:rsidRDefault="00306596" w:rsidP="003C0DF0">
            <w:pPr>
              <w:rPr>
                <w:rFonts w:ascii="Times New Roman" w:hAnsi="Times New Roman"/>
                <w:lang w:val="en-US"/>
              </w:rPr>
            </w:pPr>
          </w:p>
        </w:tc>
        <w:tc>
          <w:tcPr>
            <w:tcW w:w="2896" w:type="dxa"/>
            <w:vAlign w:val="center"/>
          </w:tcPr>
          <w:p w14:paraId="32A73A65" w14:textId="2B7E699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Минимальная температура эксплуатации</w:t>
            </w:r>
          </w:p>
        </w:tc>
        <w:tc>
          <w:tcPr>
            <w:tcW w:w="4247" w:type="dxa"/>
            <w:vAlign w:val="center"/>
          </w:tcPr>
          <w:p w14:paraId="54780A09" w14:textId="2BA59A87" w:rsidR="00306596" w:rsidRPr="003C0DF0" w:rsidRDefault="00306596" w:rsidP="003C0DF0">
            <w:pPr>
              <w:jc w:val="center"/>
              <w:rPr>
                <w:rFonts w:ascii="Times New Roman" w:hAnsi="Times New Roman"/>
                <w:noProof/>
                <w:lang w:val="en-US"/>
              </w:rPr>
            </w:pPr>
            <w:r w:rsidRPr="003C0DF0">
              <w:rPr>
                <w:rFonts w:ascii="Times New Roman" w:hAnsi="Times New Roman"/>
                <w:noProof/>
              </w:rPr>
              <w:t>не более +5</w:t>
            </w:r>
          </w:p>
        </w:tc>
        <w:tc>
          <w:tcPr>
            <w:tcW w:w="1754" w:type="dxa"/>
            <w:vMerge/>
            <w:vAlign w:val="center"/>
          </w:tcPr>
          <w:p w14:paraId="1C25D0D7" w14:textId="3B42264A" w:rsidR="00306596" w:rsidRPr="003C0DF0" w:rsidRDefault="00306596" w:rsidP="003C0DF0">
            <w:pPr>
              <w:jc w:val="center"/>
              <w:rPr>
                <w:rFonts w:ascii="Times New Roman" w:hAnsi="Times New Roman"/>
                <w:noProof/>
              </w:rPr>
            </w:pPr>
          </w:p>
        </w:tc>
        <w:tc>
          <w:tcPr>
            <w:tcW w:w="1429" w:type="dxa"/>
          </w:tcPr>
          <w:p w14:paraId="71C98C36" w14:textId="4898CF2D"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13B37FF3" w14:textId="77777777" w:rsidTr="003C0DF0">
        <w:tc>
          <w:tcPr>
            <w:tcW w:w="695" w:type="dxa"/>
          </w:tcPr>
          <w:p w14:paraId="6EB6E1C9" w14:textId="77777777" w:rsidR="00306596" w:rsidRPr="003C0DF0" w:rsidRDefault="00306596" w:rsidP="003C0DF0">
            <w:pPr>
              <w:jc w:val="center"/>
              <w:rPr>
                <w:rFonts w:ascii="Times New Roman" w:hAnsi="Times New Roman"/>
                <w:color w:val="000000"/>
              </w:rPr>
            </w:pPr>
          </w:p>
        </w:tc>
        <w:tc>
          <w:tcPr>
            <w:tcW w:w="2793" w:type="dxa"/>
          </w:tcPr>
          <w:p w14:paraId="7900C36B" w14:textId="77777777" w:rsidR="00306596" w:rsidRPr="003C0DF0" w:rsidRDefault="00306596" w:rsidP="003C0DF0">
            <w:pPr>
              <w:rPr>
                <w:rFonts w:ascii="Times New Roman" w:hAnsi="Times New Roman"/>
                <w:lang w:val="en-US"/>
              </w:rPr>
            </w:pPr>
          </w:p>
        </w:tc>
        <w:tc>
          <w:tcPr>
            <w:tcW w:w="2896" w:type="dxa"/>
            <w:vAlign w:val="center"/>
          </w:tcPr>
          <w:p w14:paraId="2D55D330" w14:textId="68403E0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5093A0E4" w14:textId="03998272" w:rsidR="00306596" w:rsidRPr="003C0DF0" w:rsidRDefault="00306596" w:rsidP="003C0DF0">
            <w:pPr>
              <w:jc w:val="center"/>
              <w:rPr>
                <w:rFonts w:ascii="Times New Roman" w:hAnsi="Times New Roman"/>
                <w:noProof/>
              </w:rPr>
            </w:pPr>
            <w:r w:rsidRPr="003C0DF0">
              <w:rPr>
                <w:rFonts w:ascii="Times New Roman" w:hAnsi="Times New Roman"/>
                <w:noProof/>
                <w:lang w:val="en-US"/>
              </w:rPr>
              <w:t>&lt;</w:t>
            </w:r>
            <w:r w:rsidRPr="003C0DF0">
              <w:rPr>
                <w:rFonts w:ascii="Times New Roman" w:hAnsi="Times New Roman"/>
                <w:noProof/>
              </w:rPr>
              <w:t xml:space="preserve"> 4.00</w:t>
            </w:r>
          </w:p>
        </w:tc>
        <w:tc>
          <w:tcPr>
            <w:tcW w:w="1754" w:type="dxa"/>
            <w:vMerge/>
            <w:vAlign w:val="center"/>
          </w:tcPr>
          <w:p w14:paraId="4A903D78" w14:textId="03EB76ED" w:rsidR="00306596" w:rsidRPr="003C0DF0" w:rsidRDefault="00306596" w:rsidP="003C0DF0">
            <w:pPr>
              <w:jc w:val="center"/>
              <w:rPr>
                <w:rFonts w:ascii="Times New Roman" w:hAnsi="Times New Roman"/>
                <w:noProof/>
              </w:rPr>
            </w:pPr>
          </w:p>
        </w:tc>
        <w:tc>
          <w:tcPr>
            <w:tcW w:w="1429" w:type="dxa"/>
          </w:tcPr>
          <w:p w14:paraId="1A92FAFD" w14:textId="065D0013"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1949A7AC" w14:textId="77777777" w:rsidTr="003C0DF0">
        <w:tc>
          <w:tcPr>
            <w:tcW w:w="695" w:type="dxa"/>
          </w:tcPr>
          <w:p w14:paraId="02D768A6" w14:textId="77777777" w:rsidR="00306596" w:rsidRPr="003C0DF0" w:rsidRDefault="00306596" w:rsidP="003C0DF0">
            <w:pPr>
              <w:jc w:val="center"/>
              <w:rPr>
                <w:rFonts w:ascii="Times New Roman" w:hAnsi="Times New Roman"/>
                <w:color w:val="000000"/>
              </w:rPr>
            </w:pPr>
          </w:p>
        </w:tc>
        <w:tc>
          <w:tcPr>
            <w:tcW w:w="2793" w:type="dxa"/>
          </w:tcPr>
          <w:p w14:paraId="1CD66CB8" w14:textId="77777777" w:rsidR="00306596" w:rsidRPr="003C0DF0" w:rsidRDefault="00306596" w:rsidP="003C0DF0">
            <w:pPr>
              <w:rPr>
                <w:rFonts w:ascii="Times New Roman" w:hAnsi="Times New Roman"/>
                <w:lang w:val="en-US"/>
              </w:rPr>
            </w:pPr>
          </w:p>
        </w:tc>
        <w:tc>
          <w:tcPr>
            <w:tcW w:w="2896" w:type="dxa"/>
            <w:vAlign w:val="center"/>
          </w:tcPr>
          <w:p w14:paraId="69159319" w14:textId="1B609C7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Мощность светильника</w:t>
            </w:r>
          </w:p>
        </w:tc>
        <w:tc>
          <w:tcPr>
            <w:tcW w:w="4247" w:type="dxa"/>
            <w:vAlign w:val="center"/>
          </w:tcPr>
          <w:p w14:paraId="7BB90A7C" w14:textId="0BB74CC9" w:rsidR="00306596" w:rsidRPr="003C0DF0" w:rsidRDefault="00306596" w:rsidP="003C0DF0">
            <w:pPr>
              <w:jc w:val="center"/>
              <w:rPr>
                <w:rFonts w:ascii="Times New Roman" w:hAnsi="Times New Roman"/>
                <w:noProof/>
              </w:rPr>
            </w:pPr>
            <w:r w:rsidRPr="003C0DF0">
              <w:rPr>
                <w:rFonts w:ascii="Times New Roman" w:hAnsi="Times New Roman"/>
                <w:noProof/>
              </w:rPr>
              <w:t>не менее 40</w:t>
            </w:r>
          </w:p>
        </w:tc>
        <w:tc>
          <w:tcPr>
            <w:tcW w:w="1754" w:type="dxa"/>
            <w:vMerge/>
            <w:vAlign w:val="center"/>
          </w:tcPr>
          <w:p w14:paraId="04D4202D" w14:textId="1D04A642" w:rsidR="00306596" w:rsidRPr="003C0DF0" w:rsidRDefault="00306596" w:rsidP="003C0DF0">
            <w:pPr>
              <w:jc w:val="center"/>
              <w:rPr>
                <w:rFonts w:ascii="Times New Roman" w:hAnsi="Times New Roman"/>
                <w:noProof/>
              </w:rPr>
            </w:pPr>
          </w:p>
        </w:tc>
        <w:tc>
          <w:tcPr>
            <w:tcW w:w="1429" w:type="dxa"/>
          </w:tcPr>
          <w:p w14:paraId="58E30BD4" w14:textId="791F80D3"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7D7D991D" w14:textId="77777777" w:rsidTr="003C0DF0">
        <w:tc>
          <w:tcPr>
            <w:tcW w:w="695" w:type="dxa"/>
          </w:tcPr>
          <w:p w14:paraId="17EC8F69" w14:textId="77777777" w:rsidR="00306596" w:rsidRPr="003C0DF0" w:rsidRDefault="00306596" w:rsidP="003C0DF0">
            <w:pPr>
              <w:jc w:val="center"/>
              <w:rPr>
                <w:rFonts w:ascii="Times New Roman" w:hAnsi="Times New Roman"/>
                <w:color w:val="000000"/>
              </w:rPr>
            </w:pPr>
          </w:p>
        </w:tc>
        <w:tc>
          <w:tcPr>
            <w:tcW w:w="2793" w:type="dxa"/>
          </w:tcPr>
          <w:p w14:paraId="69468084" w14:textId="77777777" w:rsidR="00306596" w:rsidRPr="003C0DF0" w:rsidRDefault="00306596" w:rsidP="003C0DF0">
            <w:pPr>
              <w:rPr>
                <w:rFonts w:ascii="Times New Roman" w:hAnsi="Times New Roman"/>
                <w:lang w:val="en-US"/>
              </w:rPr>
            </w:pPr>
          </w:p>
        </w:tc>
        <w:tc>
          <w:tcPr>
            <w:tcW w:w="2896" w:type="dxa"/>
            <w:vAlign w:val="center"/>
          </w:tcPr>
          <w:p w14:paraId="50BD3755" w14:textId="5667E13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0600A547" w14:textId="6A3832ED" w:rsidR="00306596" w:rsidRPr="003C0DF0" w:rsidRDefault="00306596" w:rsidP="003C0DF0">
            <w:pPr>
              <w:jc w:val="center"/>
              <w:rPr>
                <w:rFonts w:ascii="Times New Roman" w:hAnsi="Times New Roman"/>
                <w:noProof/>
              </w:rPr>
            </w:pPr>
            <w:r w:rsidRPr="003C0DF0">
              <w:rPr>
                <w:rFonts w:ascii="Times New Roman" w:hAnsi="Times New Roman"/>
                <w:noProof/>
              </w:rPr>
              <w:t>не ниже</w:t>
            </w:r>
            <w:r w:rsidRPr="003C0DF0">
              <w:rPr>
                <w:rFonts w:ascii="Times New Roman" w:hAnsi="Times New Roman"/>
                <w:noProof/>
                <w:lang w:val="en-US"/>
              </w:rPr>
              <w:t xml:space="preserve"> 0.9</w:t>
            </w:r>
            <w:r w:rsidRPr="003C0DF0">
              <w:rPr>
                <w:rFonts w:ascii="Times New Roman" w:hAnsi="Times New Roman"/>
                <w:noProof/>
              </w:rPr>
              <w:t>5</w:t>
            </w:r>
          </w:p>
        </w:tc>
        <w:tc>
          <w:tcPr>
            <w:tcW w:w="1754" w:type="dxa"/>
            <w:vMerge/>
            <w:vAlign w:val="center"/>
          </w:tcPr>
          <w:p w14:paraId="61D14FC3" w14:textId="63D767A8" w:rsidR="00306596" w:rsidRPr="003C0DF0" w:rsidRDefault="00306596" w:rsidP="003C0DF0">
            <w:pPr>
              <w:jc w:val="center"/>
              <w:rPr>
                <w:rFonts w:ascii="Times New Roman" w:hAnsi="Times New Roman"/>
                <w:noProof/>
              </w:rPr>
            </w:pPr>
          </w:p>
        </w:tc>
        <w:tc>
          <w:tcPr>
            <w:tcW w:w="1429" w:type="dxa"/>
          </w:tcPr>
          <w:p w14:paraId="35EDC3CE" w14:textId="77777777" w:rsidR="00306596" w:rsidRPr="003C0DF0" w:rsidRDefault="00306596" w:rsidP="003C0DF0">
            <w:pPr>
              <w:jc w:val="center"/>
              <w:rPr>
                <w:rFonts w:ascii="Times New Roman" w:hAnsi="Times New Roman"/>
                <w:lang w:val="en-US"/>
              </w:rPr>
            </w:pPr>
          </w:p>
        </w:tc>
      </w:tr>
      <w:tr w:rsidR="00306596" w:rsidRPr="003C0DF0" w14:paraId="3D707A6D" w14:textId="77777777" w:rsidTr="003C0DF0">
        <w:tc>
          <w:tcPr>
            <w:tcW w:w="695" w:type="dxa"/>
          </w:tcPr>
          <w:p w14:paraId="4CCE8EC5" w14:textId="77777777" w:rsidR="00306596" w:rsidRPr="003C0DF0" w:rsidRDefault="00306596" w:rsidP="003C0DF0">
            <w:pPr>
              <w:jc w:val="center"/>
              <w:rPr>
                <w:rFonts w:ascii="Times New Roman" w:hAnsi="Times New Roman"/>
                <w:color w:val="000000"/>
              </w:rPr>
            </w:pPr>
          </w:p>
        </w:tc>
        <w:tc>
          <w:tcPr>
            <w:tcW w:w="2793" w:type="dxa"/>
          </w:tcPr>
          <w:p w14:paraId="2B47FBB3" w14:textId="77777777" w:rsidR="00306596" w:rsidRPr="003C0DF0" w:rsidRDefault="00306596" w:rsidP="003C0DF0">
            <w:pPr>
              <w:rPr>
                <w:rFonts w:ascii="Times New Roman" w:hAnsi="Times New Roman"/>
                <w:lang w:val="en-US"/>
              </w:rPr>
            </w:pPr>
          </w:p>
        </w:tc>
        <w:tc>
          <w:tcPr>
            <w:tcW w:w="2896" w:type="dxa"/>
          </w:tcPr>
          <w:p w14:paraId="038FDD98" w14:textId="1F158C6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4134C259" w14:textId="161D4555"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менее </w:t>
            </w:r>
            <w:r w:rsidRPr="003C0DF0">
              <w:rPr>
                <w:rFonts w:ascii="Times New Roman" w:hAnsi="Times New Roman"/>
                <w:color w:val="2C2C2C"/>
              </w:rPr>
              <w:t>5000</w:t>
            </w:r>
          </w:p>
        </w:tc>
        <w:tc>
          <w:tcPr>
            <w:tcW w:w="1754" w:type="dxa"/>
            <w:vMerge/>
          </w:tcPr>
          <w:p w14:paraId="201097AB" w14:textId="781D5FFC" w:rsidR="00306596" w:rsidRPr="003C0DF0" w:rsidRDefault="00306596" w:rsidP="003C0DF0">
            <w:pPr>
              <w:jc w:val="center"/>
              <w:rPr>
                <w:rFonts w:ascii="Times New Roman" w:hAnsi="Times New Roman"/>
                <w:noProof/>
              </w:rPr>
            </w:pPr>
          </w:p>
        </w:tc>
        <w:tc>
          <w:tcPr>
            <w:tcW w:w="1429" w:type="dxa"/>
          </w:tcPr>
          <w:p w14:paraId="37972B9A" w14:textId="55B1DF02"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6953DB1C" w14:textId="77777777" w:rsidTr="003C0DF0">
        <w:tc>
          <w:tcPr>
            <w:tcW w:w="695" w:type="dxa"/>
          </w:tcPr>
          <w:p w14:paraId="5610F502" w14:textId="77777777" w:rsidR="00306596" w:rsidRPr="003C0DF0" w:rsidRDefault="00306596" w:rsidP="003C0DF0">
            <w:pPr>
              <w:jc w:val="center"/>
              <w:rPr>
                <w:rFonts w:ascii="Times New Roman" w:hAnsi="Times New Roman"/>
                <w:color w:val="000000"/>
              </w:rPr>
            </w:pPr>
          </w:p>
        </w:tc>
        <w:tc>
          <w:tcPr>
            <w:tcW w:w="2793" w:type="dxa"/>
          </w:tcPr>
          <w:p w14:paraId="639427CA" w14:textId="77777777" w:rsidR="00306596" w:rsidRPr="003C0DF0" w:rsidRDefault="00306596" w:rsidP="003C0DF0">
            <w:pPr>
              <w:rPr>
                <w:rFonts w:ascii="Times New Roman" w:hAnsi="Times New Roman"/>
                <w:lang w:val="en-US"/>
              </w:rPr>
            </w:pPr>
          </w:p>
        </w:tc>
        <w:tc>
          <w:tcPr>
            <w:tcW w:w="2896" w:type="dxa"/>
          </w:tcPr>
          <w:p w14:paraId="45C756F6" w14:textId="5109B5A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0B5FE866" w14:textId="224B3F4E" w:rsidR="00306596" w:rsidRPr="003C0DF0" w:rsidRDefault="00306596" w:rsidP="003C0DF0">
            <w:pPr>
              <w:jc w:val="center"/>
              <w:rPr>
                <w:rFonts w:ascii="Times New Roman" w:hAnsi="Times New Roman"/>
                <w:bCs/>
                <w:color w:val="000000"/>
              </w:rPr>
            </w:pPr>
          </w:p>
        </w:tc>
        <w:tc>
          <w:tcPr>
            <w:tcW w:w="1754" w:type="dxa"/>
            <w:vMerge/>
          </w:tcPr>
          <w:p w14:paraId="79633A0A" w14:textId="45AE8680" w:rsidR="00306596" w:rsidRPr="003C0DF0" w:rsidRDefault="00306596" w:rsidP="003C0DF0">
            <w:pPr>
              <w:jc w:val="center"/>
              <w:rPr>
                <w:rFonts w:ascii="Times New Roman" w:hAnsi="Times New Roman"/>
                <w:color w:val="2C2C2C"/>
              </w:rPr>
            </w:pPr>
          </w:p>
        </w:tc>
        <w:tc>
          <w:tcPr>
            <w:tcW w:w="1429" w:type="dxa"/>
          </w:tcPr>
          <w:p w14:paraId="6EB6792E" w14:textId="6A1022EB"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1878CF13" w14:textId="77777777" w:rsidTr="003C0DF0">
        <w:tc>
          <w:tcPr>
            <w:tcW w:w="695" w:type="dxa"/>
          </w:tcPr>
          <w:p w14:paraId="233D9512" w14:textId="77777777" w:rsidR="00306596" w:rsidRPr="003C0DF0" w:rsidRDefault="00306596" w:rsidP="003C0DF0">
            <w:pPr>
              <w:jc w:val="center"/>
              <w:rPr>
                <w:rFonts w:ascii="Times New Roman" w:hAnsi="Times New Roman"/>
                <w:color w:val="000000"/>
              </w:rPr>
            </w:pPr>
          </w:p>
        </w:tc>
        <w:tc>
          <w:tcPr>
            <w:tcW w:w="2793" w:type="dxa"/>
          </w:tcPr>
          <w:p w14:paraId="0C8C8EBC" w14:textId="77777777" w:rsidR="00306596" w:rsidRPr="003C0DF0" w:rsidRDefault="00306596" w:rsidP="003C0DF0">
            <w:pPr>
              <w:rPr>
                <w:rFonts w:ascii="Times New Roman" w:hAnsi="Times New Roman"/>
                <w:lang w:val="en-US"/>
              </w:rPr>
            </w:pPr>
          </w:p>
        </w:tc>
        <w:tc>
          <w:tcPr>
            <w:tcW w:w="2896" w:type="dxa"/>
          </w:tcPr>
          <w:p w14:paraId="074C88CF" w14:textId="6DACC78B"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1E291DC1" w14:textId="18700FD1"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83</w:t>
            </w:r>
          </w:p>
        </w:tc>
        <w:tc>
          <w:tcPr>
            <w:tcW w:w="1754" w:type="dxa"/>
            <w:vMerge/>
          </w:tcPr>
          <w:p w14:paraId="2A674391" w14:textId="378280DB" w:rsidR="00306596" w:rsidRPr="003C0DF0" w:rsidRDefault="00306596" w:rsidP="003C0DF0">
            <w:pPr>
              <w:jc w:val="center"/>
              <w:rPr>
                <w:rFonts w:ascii="Times New Roman" w:hAnsi="Times New Roman"/>
                <w:color w:val="2C2C2C"/>
              </w:rPr>
            </w:pPr>
          </w:p>
        </w:tc>
        <w:tc>
          <w:tcPr>
            <w:tcW w:w="1429" w:type="dxa"/>
          </w:tcPr>
          <w:p w14:paraId="5697CBF8" w14:textId="77777777" w:rsidR="00306596" w:rsidRPr="003C0DF0" w:rsidRDefault="00306596" w:rsidP="003C0DF0">
            <w:pPr>
              <w:jc w:val="center"/>
              <w:rPr>
                <w:rFonts w:ascii="Times New Roman" w:hAnsi="Times New Roman"/>
                <w:lang w:val="en-US"/>
              </w:rPr>
            </w:pPr>
          </w:p>
        </w:tc>
      </w:tr>
      <w:tr w:rsidR="00306596" w:rsidRPr="003C0DF0" w14:paraId="579BBB58" w14:textId="77777777" w:rsidTr="003C0DF0">
        <w:tc>
          <w:tcPr>
            <w:tcW w:w="695" w:type="dxa"/>
          </w:tcPr>
          <w:p w14:paraId="37AA1BC8" w14:textId="77777777" w:rsidR="00306596" w:rsidRPr="003C0DF0" w:rsidRDefault="00306596" w:rsidP="003C0DF0">
            <w:pPr>
              <w:jc w:val="center"/>
              <w:rPr>
                <w:rFonts w:ascii="Times New Roman" w:hAnsi="Times New Roman"/>
                <w:color w:val="000000"/>
              </w:rPr>
            </w:pPr>
          </w:p>
        </w:tc>
        <w:tc>
          <w:tcPr>
            <w:tcW w:w="2793" w:type="dxa"/>
          </w:tcPr>
          <w:p w14:paraId="13F8A818" w14:textId="77777777" w:rsidR="00306596" w:rsidRPr="003C0DF0" w:rsidRDefault="00306596" w:rsidP="003C0DF0">
            <w:pPr>
              <w:rPr>
                <w:rFonts w:ascii="Times New Roman" w:hAnsi="Times New Roman"/>
                <w:lang w:val="en-US"/>
              </w:rPr>
            </w:pPr>
          </w:p>
        </w:tc>
        <w:tc>
          <w:tcPr>
            <w:tcW w:w="2896" w:type="dxa"/>
            <w:vAlign w:val="center"/>
          </w:tcPr>
          <w:p w14:paraId="45554B6E" w14:textId="0C6F0B3E"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Температура окружающего воздуха при эксплуатации светильника</w:t>
            </w:r>
          </w:p>
        </w:tc>
        <w:tc>
          <w:tcPr>
            <w:tcW w:w="4247" w:type="dxa"/>
            <w:vAlign w:val="center"/>
          </w:tcPr>
          <w:p w14:paraId="743B82F7" w14:textId="1B0F0F0F" w:rsidR="00306596" w:rsidRPr="003C0DF0" w:rsidRDefault="00306596" w:rsidP="003C0DF0">
            <w:pPr>
              <w:jc w:val="center"/>
              <w:rPr>
                <w:rFonts w:ascii="Times New Roman" w:hAnsi="Times New Roman"/>
                <w:color w:val="2C2C2C"/>
              </w:rPr>
            </w:pPr>
            <w:r w:rsidRPr="003C0DF0">
              <w:rPr>
                <w:rFonts w:ascii="Times New Roman" w:hAnsi="Times New Roman" w:cs="Times New Roman"/>
                <w:color w:val="2C2C2C"/>
              </w:rPr>
              <w:t>не выше +35</w:t>
            </w:r>
          </w:p>
        </w:tc>
        <w:tc>
          <w:tcPr>
            <w:tcW w:w="1754" w:type="dxa"/>
            <w:vMerge/>
            <w:vAlign w:val="center"/>
          </w:tcPr>
          <w:p w14:paraId="2A1C2CED" w14:textId="1B20EDB9" w:rsidR="00306596" w:rsidRPr="003C0DF0" w:rsidRDefault="00306596" w:rsidP="003C0DF0">
            <w:pPr>
              <w:jc w:val="center"/>
              <w:rPr>
                <w:rFonts w:ascii="Times New Roman" w:hAnsi="Times New Roman"/>
                <w:color w:val="2C2C2C"/>
              </w:rPr>
            </w:pPr>
          </w:p>
        </w:tc>
        <w:tc>
          <w:tcPr>
            <w:tcW w:w="1429" w:type="dxa"/>
          </w:tcPr>
          <w:p w14:paraId="15F448DB" w14:textId="38ABE186" w:rsidR="00306596" w:rsidRPr="003C0DF0" w:rsidRDefault="00306596" w:rsidP="003C0DF0">
            <w:pPr>
              <w:jc w:val="center"/>
              <w:rPr>
                <w:rFonts w:ascii="Times New Roman" w:hAnsi="Times New Roman"/>
                <w:lang w:val="en-US"/>
              </w:rPr>
            </w:pPr>
            <w:r w:rsidRPr="003C0DF0">
              <w:rPr>
                <w:rFonts w:ascii="Times New Roman" w:hAnsi="Times New Roman" w:cs="Times New Roman"/>
              </w:rPr>
              <w:t>С</w:t>
            </w:r>
            <w:r w:rsidRPr="003C0DF0">
              <w:rPr>
                <w:rFonts w:ascii="Times New Roman" w:hAnsi="Times New Roman" w:cs="Times New Roman"/>
                <w:vertAlign w:val="superscript"/>
              </w:rPr>
              <w:t>0</w:t>
            </w:r>
          </w:p>
        </w:tc>
      </w:tr>
      <w:tr w:rsidR="00306596" w:rsidRPr="003C0DF0" w14:paraId="28DA888F" w14:textId="77777777" w:rsidTr="003C0DF0">
        <w:tc>
          <w:tcPr>
            <w:tcW w:w="695" w:type="dxa"/>
          </w:tcPr>
          <w:p w14:paraId="2B935C40" w14:textId="77777777" w:rsidR="00306596" w:rsidRPr="003C0DF0" w:rsidRDefault="00306596" w:rsidP="003C0DF0">
            <w:pPr>
              <w:jc w:val="center"/>
              <w:rPr>
                <w:rFonts w:ascii="Times New Roman" w:hAnsi="Times New Roman"/>
                <w:color w:val="000000"/>
              </w:rPr>
            </w:pPr>
          </w:p>
        </w:tc>
        <w:tc>
          <w:tcPr>
            <w:tcW w:w="2793" w:type="dxa"/>
          </w:tcPr>
          <w:p w14:paraId="4F46DA64" w14:textId="77777777" w:rsidR="00306596" w:rsidRPr="003C0DF0" w:rsidRDefault="00306596" w:rsidP="003C0DF0">
            <w:pPr>
              <w:rPr>
                <w:rFonts w:ascii="Times New Roman" w:hAnsi="Times New Roman"/>
                <w:lang w:val="en-US"/>
              </w:rPr>
            </w:pPr>
          </w:p>
        </w:tc>
        <w:tc>
          <w:tcPr>
            <w:tcW w:w="2896" w:type="dxa"/>
            <w:vAlign w:val="center"/>
          </w:tcPr>
          <w:p w14:paraId="6C3511AE" w14:textId="62B59A22"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4AF43ADE" w14:textId="6BE6EF6D"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1</w:t>
            </w:r>
          </w:p>
        </w:tc>
        <w:tc>
          <w:tcPr>
            <w:tcW w:w="1754" w:type="dxa"/>
            <w:vMerge/>
            <w:vAlign w:val="center"/>
          </w:tcPr>
          <w:p w14:paraId="16833DD4" w14:textId="43C784AC" w:rsidR="00306596" w:rsidRPr="003C0DF0" w:rsidRDefault="00306596" w:rsidP="003C0DF0">
            <w:pPr>
              <w:jc w:val="center"/>
              <w:rPr>
                <w:rFonts w:ascii="Times New Roman" w:hAnsi="Times New Roman" w:cs="Times New Roman"/>
                <w:color w:val="2C2C2C"/>
              </w:rPr>
            </w:pPr>
          </w:p>
        </w:tc>
        <w:tc>
          <w:tcPr>
            <w:tcW w:w="1429" w:type="dxa"/>
          </w:tcPr>
          <w:p w14:paraId="43E7A610" w14:textId="5766EFF2"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1033AE34" w14:textId="77777777" w:rsidTr="003C0DF0">
        <w:tc>
          <w:tcPr>
            <w:tcW w:w="695" w:type="dxa"/>
          </w:tcPr>
          <w:p w14:paraId="53FDA7EA" w14:textId="77777777" w:rsidR="00306596" w:rsidRPr="003C0DF0" w:rsidRDefault="00306596" w:rsidP="003C0DF0">
            <w:pPr>
              <w:jc w:val="center"/>
              <w:rPr>
                <w:rFonts w:ascii="Times New Roman" w:hAnsi="Times New Roman"/>
                <w:color w:val="000000"/>
              </w:rPr>
            </w:pPr>
          </w:p>
        </w:tc>
        <w:tc>
          <w:tcPr>
            <w:tcW w:w="2793" w:type="dxa"/>
          </w:tcPr>
          <w:p w14:paraId="451F8CDB" w14:textId="77777777" w:rsidR="00306596" w:rsidRPr="003C0DF0" w:rsidRDefault="00306596" w:rsidP="003C0DF0">
            <w:pPr>
              <w:rPr>
                <w:rFonts w:ascii="Times New Roman" w:hAnsi="Times New Roman"/>
                <w:lang w:val="en-US"/>
              </w:rPr>
            </w:pPr>
          </w:p>
        </w:tc>
        <w:tc>
          <w:tcPr>
            <w:tcW w:w="2896" w:type="dxa"/>
            <w:vAlign w:val="center"/>
          </w:tcPr>
          <w:p w14:paraId="666B8705" w14:textId="29AEC7C6"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Тип рассеивателя</w:t>
            </w:r>
          </w:p>
        </w:tc>
        <w:tc>
          <w:tcPr>
            <w:tcW w:w="4247" w:type="dxa"/>
            <w:vAlign w:val="center"/>
          </w:tcPr>
          <w:p w14:paraId="4627C660" w14:textId="3132CA53"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матовый или прозрачный</w:t>
            </w:r>
          </w:p>
        </w:tc>
        <w:tc>
          <w:tcPr>
            <w:tcW w:w="1754" w:type="dxa"/>
            <w:vMerge/>
            <w:vAlign w:val="center"/>
          </w:tcPr>
          <w:p w14:paraId="7EF21881" w14:textId="09770EDD" w:rsidR="00306596" w:rsidRPr="003C0DF0" w:rsidRDefault="00306596" w:rsidP="003C0DF0">
            <w:pPr>
              <w:jc w:val="center"/>
              <w:rPr>
                <w:rFonts w:ascii="Times New Roman" w:hAnsi="Times New Roman" w:cs="Times New Roman"/>
                <w:color w:val="2C2C2C"/>
              </w:rPr>
            </w:pPr>
          </w:p>
        </w:tc>
        <w:tc>
          <w:tcPr>
            <w:tcW w:w="1429" w:type="dxa"/>
          </w:tcPr>
          <w:p w14:paraId="28A2FF95" w14:textId="77777777" w:rsidR="00306596" w:rsidRPr="003C0DF0" w:rsidRDefault="00306596" w:rsidP="003C0DF0">
            <w:pPr>
              <w:jc w:val="center"/>
              <w:rPr>
                <w:rFonts w:ascii="Times New Roman" w:hAnsi="Times New Roman" w:cs="Times New Roman"/>
              </w:rPr>
            </w:pPr>
          </w:p>
        </w:tc>
      </w:tr>
      <w:tr w:rsidR="00306596" w:rsidRPr="003C0DF0" w14:paraId="3FE4BCF8" w14:textId="77777777" w:rsidTr="003C0DF0">
        <w:tc>
          <w:tcPr>
            <w:tcW w:w="695" w:type="dxa"/>
          </w:tcPr>
          <w:p w14:paraId="7F6E15B4" w14:textId="77777777" w:rsidR="00306596" w:rsidRPr="003C0DF0" w:rsidRDefault="00306596" w:rsidP="003C0DF0">
            <w:pPr>
              <w:jc w:val="center"/>
              <w:rPr>
                <w:rFonts w:ascii="Times New Roman" w:hAnsi="Times New Roman"/>
                <w:color w:val="000000"/>
              </w:rPr>
            </w:pPr>
          </w:p>
        </w:tc>
        <w:tc>
          <w:tcPr>
            <w:tcW w:w="2793" w:type="dxa"/>
          </w:tcPr>
          <w:p w14:paraId="3D438BFB" w14:textId="77777777" w:rsidR="00306596" w:rsidRPr="003C0DF0" w:rsidRDefault="00306596" w:rsidP="003C0DF0">
            <w:pPr>
              <w:rPr>
                <w:rFonts w:ascii="Times New Roman" w:hAnsi="Times New Roman"/>
                <w:lang w:val="en-US"/>
              </w:rPr>
            </w:pPr>
          </w:p>
        </w:tc>
        <w:tc>
          <w:tcPr>
            <w:tcW w:w="2896" w:type="dxa"/>
          </w:tcPr>
          <w:p w14:paraId="635E041B" w14:textId="453242F8"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Вариант крепления</w:t>
            </w:r>
          </w:p>
        </w:tc>
        <w:tc>
          <w:tcPr>
            <w:tcW w:w="4247" w:type="dxa"/>
          </w:tcPr>
          <w:p w14:paraId="28D07D8A" w14:textId="34400BDF" w:rsidR="00306596" w:rsidRPr="003C0DF0" w:rsidRDefault="00306596" w:rsidP="003C0DF0">
            <w:pPr>
              <w:jc w:val="center"/>
              <w:rPr>
                <w:rFonts w:ascii="Times New Roman" w:hAnsi="Times New Roman" w:cs="Times New Roman"/>
                <w:color w:val="2C2C2C"/>
              </w:rPr>
            </w:pPr>
            <w:r w:rsidRPr="003C0DF0">
              <w:rPr>
                <w:rFonts w:ascii="Times New Roman" w:hAnsi="Times New Roman"/>
                <w:color w:val="2C2C2C"/>
              </w:rPr>
              <w:t>встраиваемый; накладной</w:t>
            </w:r>
          </w:p>
        </w:tc>
        <w:tc>
          <w:tcPr>
            <w:tcW w:w="1754" w:type="dxa"/>
            <w:vMerge/>
          </w:tcPr>
          <w:p w14:paraId="616CE907" w14:textId="6F9D7FCE" w:rsidR="00306596" w:rsidRPr="003C0DF0" w:rsidRDefault="00306596" w:rsidP="003C0DF0">
            <w:pPr>
              <w:jc w:val="center"/>
              <w:rPr>
                <w:rFonts w:ascii="Times New Roman" w:hAnsi="Times New Roman" w:cs="Times New Roman"/>
                <w:color w:val="2C2C2C"/>
              </w:rPr>
            </w:pPr>
          </w:p>
        </w:tc>
        <w:tc>
          <w:tcPr>
            <w:tcW w:w="1429" w:type="dxa"/>
          </w:tcPr>
          <w:p w14:paraId="2A349FD7" w14:textId="77777777" w:rsidR="00306596" w:rsidRPr="003C0DF0" w:rsidRDefault="00306596" w:rsidP="003C0DF0">
            <w:pPr>
              <w:jc w:val="center"/>
              <w:rPr>
                <w:rFonts w:ascii="Times New Roman" w:hAnsi="Times New Roman" w:cs="Times New Roman"/>
              </w:rPr>
            </w:pPr>
          </w:p>
        </w:tc>
      </w:tr>
      <w:tr w:rsidR="00306596" w:rsidRPr="003C0DF0" w14:paraId="09E9E40F" w14:textId="77777777" w:rsidTr="003C0DF0">
        <w:tc>
          <w:tcPr>
            <w:tcW w:w="695" w:type="dxa"/>
          </w:tcPr>
          <w:p w14:paraId="35211621" w14:textId="77777777" w:rsidR="00306596" w:rsidRPr="003C0DF0" w:rsidRDefault="00306596" w:rsidP="003C0DF0">
            <w:pPr>
              <w:jc w:val="center"/>
              <w:rPr>
                <w:rFonts w:ascii="Times New Roman" w:hAnsi="Times New Roman"/>
                <w:color w:val="000000"/>
              </w:rPr>
            </w:pPr>
          </w:p>
        </w:tc>
        <w:tc>
          <w:tcPr>
            <w:tcW w:w="2793" w:type="dxa"/>
          </w:tcPr>
          <w:p w14:paraId="515ACACD" w14:textId="77777777" w:rsidR="00306596" w:rsidRPr="003C0DF0" w:rsidRDefault="00306596" w:rsidP="003C0DF0">
            <w:pPr>
              <w:rPr>
                <w:rFonts w:ascii="Times New Roman" w:hAnsi="Times New Roman"/>
                <w:lang w:val="en-US"/>
              </w:rPr>
            </w:pPr>
          </w:p>
        </w:tc>
        <w:tc>
          <w:tcPr>
            <w:tcW w:w="2896" w:type="dxa"/>
          </w:tcPr>
          <w:p w14:paraId="2322FA02" w14:textId="6CDEC00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Материал рассеивателя</w:t>
            </w:r>
          </w:p>
        </w:tc>
        <w:tc>
          <w:tcPr>
            <w:tcW w:w="4247" w:type="dxa"/>
          </w:tcPr>
          <w:p w14:paraId="0FDDE8E9" w14:textId="3879CFAB" w:rsidR="00306596" w:rsidRPr="003C0DF0" w:rsidRDefault="00306596" w:rsidP="003C0DF0">
            <w:pPr>
              <w:jc w:val="center"/>
              <w:rPr>
                <w:rFonts w:ascii="Times New Roman" w:hAnsi="Times New Roman"/>
                <w:color w:val="2C2C2C"/>
              </w:rPr>
            </w:pPr>
            <w:r w:rsidRPr="003C0DF0">
              <w:rPr>
                <w:rFonts w:ascii="Times New Roman" w:hAnsi="Times New Roman"/>
                <w:color w:val="2C2C2C"/>
              </w:rPr>
              <w:t>противоударный поликарбонат</w:t>
            </w:r>
          </w:p>
        </w:tc>
        <w:tc>
          <w:tcPr>
            <w:tcW w:w="1754" w:type="dxa"/>
            <w:vMerge/>
          </w:tcPr>
          <w:p w14:paraId="4F3CDF60" w14:textId="36AA8A44" w:rsidR="00306596" w:rsidRPr="003C0DF0" w:rsidRDefault="00306596" w:rsidP="003C0DF0">
            <w:pPr>
              <w:jc w:val="center"/>
              <w:rPr>
                <w:rFonts w:ascii="Times New Roman" w:hAnsi="Times New Roman"/>
                <w:color w:val="2C2C2C"/>
              </w:rPr>
            </w:pPr>
          </w:p>
        </w:tc>
        <w:tc>
          <w:tcPr>
            <w:tcW w:w="1429" w:type="dxa"/>
          </w:tcPr>
          <w:p w14:paraId="6D525092" w14:textId="77777777" w:rsidR="00306596" w:rsidRPr="003C0DF0" w:rsidRDefault="00306596" w:rsidP="003C0DF0">
            <w:pPr>
              <w:jc w:val="center"/>
              <w:rPr>
                <w:rFonts w:ascii="Times New Roman" w:hAnsi="Times New Roman" w:cs="Times New Roman"/>
              </w:rPr>
            </w:pPr>
          </w:p>
        </w:tc>
      </w:tr>
      <w:tr w:rsidR="00306596" w:rsidRPr="003C0DF0" w14:paraId="2C447667" w14:textId="77777777" w:rsidTr="003C0DF0">
        <w:tc>
          <w:tcPr>
            <w:tcW w:w="695" w:type="dxa"/>
          </w:tcPr>
          <w:p w14:paraId="53130C82" w14:textId="77777777" w:rsidR="00306596" w:rsidRPr="003C0DF0" w:rsidRDefault="00306596" w:rsidP="003C0DF0">
            <w:pPr>
              <w:jc w:val="center"/>
              <w:rPr>
                <w:rFonts w:ascii="Times New Roman" w:hAnsi="Times New Roman"/>
                <w:color w:val="000000"/>
              </w:rPr>
            </w:pPr>
          </w:p>
        </w:tc>
        <w:tc>
          <w:tcPr>
            <w:tcW w:w="2793" w:type="dxa"/>
          </w:tcPr>
          <w:p w14:paraId="1CD3A814" w14:textId="77777777" w:rsidR="00306596" w:rsidRPr="003C0DF0" w:rsidRDefault="00306596" w:rsidP="003C0DF0">
            <w:pPr>
              <w:rPr>
                <w:rFonts w:ascii="Times New Roman" w:hAnsi="Times New Roman"/>
                <w:lang w:val="en-US"/>
              </w:rPr>
            </w:pPr>
          </w:p>
        </w:tc>
        <w:tc>
          <w:tcPr>
            <w:tcW w:w="2896" w:type="dxa"/>
          </w:tcPr>
          <w:p w14:paraId="7EE3BA5D" w14:textId="25F1809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Длина провода </w:t>
            </w:r>
          </w:p>
        </w:tc>
        <w:tc>
          <w:tcPr>
            <w:tcW w:w="4247" w:type="dxa"/>
          </w:tcPr>
          <w:p w14:paraId="01717D59" w14:textId="1FDCDEF2" w:rsidR="00306596" w:rsidRPr="003C0DF0" w:rsidRDefault="00306596" w:rsidP="003C0DF0">
            <w:pPr>
              <w:jc w:val="center"/>
              <w:rPr>
                <w:rFonts w:ascii="Times New Roman" w:hAnsi="Times New Roman"/>
                <w:color w:val="2C2C2C"/>
              </w:rPr>
            </w:pPr>
            <w:r w:rsidRPr="003C0DF0">
              <w:rPr>
                <w:rFonts w:ascii="Times New Roman" w:hAnsi="Times New Roman"/>
                <w:color w:val="2C2C2C"/>
              </w:rPr>
              <w:t>от 0,2</w:t>
            </w:r>
          </w:p>
        </w:tc>
        <w:tc>
          <w:tcPr>
            <w:tcW w:w="1754" w:type="dxa"/>
            <w:vMerge/>
          </w:tcPr>
          <w:p w14:paraId="79E260AC" w14:textId="1EDDCC4C" w:rsidR="00306596" w:rsidRPr="003C0DF0" w:rsidRDefault="00306596" w:rsidP="003C0DF0">
            <w:pPr>
              <w:jc w:val="center"/>
              <w:rPr>
                <w:rFonts w:ascii="Times New Roman" w:hAnsi="Times New Roman"/>
                <w:color w:val="2C2C2C"/>
              </w:rPr>
            </w:pPr>
          </w:p>
        </w:tc>
        <w:tc>
          <w:tcPr>
            <w:tcW w:w="1429" w:type="dxa"/>
          </w:tcPr>
          <w:p w14:paraId="7CA3A02A" w14:textId="0651D61F" w:rsidR="00306596" w:rsidRPr="003C0DF0" w:rsidRDefault="00306596" w:rsidP="003C0DF0">
            <w:pPr>
              <w:jc w:val="center"/>
              <w:rPr>
                <w:rFonts w:ascii="Times New Roman" w:hAnsi="Times New Roman" w:cs="Times New Roman"/>
              </w:rPr>
            </w:pPr>
            <w:r w:rsidRPr="003C0DF0">
              <w:rPr>
                <w:rFonts w:ascii="Times New Roman" w:hAnsi="Times New Roman"/>
              </w:rPr>
              <w:t>м</w:t>
            </w:r>
          </w:p>
        </w:tc>
      </w:tr>
      <w:tr w:rsidR="00306596" w:rsidRPr="003C0DF0" w14:paraId="1ED82AB4" w14:textId="77777777" w:rsidTr="003C0DF0">
        <w:tc>
          <w:tcPr>
            <w:tcW w:w="695" w:type="dxa"/>
          </w:tcPr>
          <w:p w14:paraId="1195AB6D" w14:textId="01D70709" w:rsidR="00306596" w:rsidRPr="003C0DF0" w:rsidRDefault="00306596" w:rsidP="003C0DF0">
            <w:pPr>
              <w:jc w:val="center"/>
              <w:rPr>
                <w:rFonts w:ascii="Times New Roman" w:hAnsi="Times New Roman"/>
                <w:color w:val="000000"/>
              </w:rPr>
            </w:pPr>
            <w:r w:rsidRPr="003C0DF0">
              <w:rPr>
                <w:rFonts w:ascii="Times New Roman" w:hAnsi="Times New Roman"/>
                <w:color w:val="000000"/>
              </w:rPr>
              <w:t>49</w:t>
            </w:r>
          </w:p>
        </w:tc>
        <w:tc>
          <w:tcPr>
            <w:tcW w:w="2793" w:type="dxa"/>
          </w:tcPr>
          <w:p w14:paraId="35DE399C" w14:textId="7152FD51" w:rsidR="00306596" w:rsidRPr="003C0DF0" w:rsidRDefault="00306596" w:rsidP="003C0DF0">
            <w:pPr>
              <w:rPr>
                <w:rFonts w:ascii="Times New Roman" w:hAnsi="Times New Roman"/>
                <w:lang w:val="en-US"/>
              </w:rPr>
            </w:pPr>
            <w:proofErr w:type="spellStart"/>
            <w:r w:rsidRPr="003C0DF0">
              <w:rPr>
                <w:rFonts w:ascii="Times New Roman" w:hAnsi="Times New Roman"/>
                <w:lang w:val="en-US"/>
              </w:rPr>
              <w:t>Светильник</w:t>
            </w:r>
            <w:proofErr w:type="spellEnd"/>
            <w:r w:rsidRPr="003C0DF0">
              <w:rPr>
                <w:rFonts w:ascii="Times New Roman" w:hAnsi="Times New Roman"/>
                <w:lang w:val="en-US"/>
              </w:rPr>
              <w:t xml:space="preserve"> </w:t>
            </w:r>
            <w:proofErr w:type="spellStart"/>
            <w:r w:rsidRPr="003C0DF0">
              <w:rPr>
                <w:rFonts w:ascii="Times New Roman" w:hAnsi="Times New Roman"/>
                <w:lang w:val="en-US"/>
              </w:rPr>
              <w:t>светодиодный</w:t>
            </w:r>
            <w:proofErr w:type="spellEnd"/>
            <w:r w:rsidRPr="003C0DF0">
              <w:rPr>
                <w:rFonts w:ascii="Times New Roman" w:hAnsi="Times New Roman"/>
              </w:rPr>
              <w:t>, тип 7</w:t>
            </w:r>
          </w:p>
        </w:tc>
        <w:tc>
          <w:tcPr>
            <w:tcW w:w="2896" w:type="dxa"/>
            <w:vAlign w:val="center"/>
          </w:tcPr>
          <w:p w14:paraId="2954D450" w14:textId="77CB2095"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Питающее напряжение</w:t>
            </w:r>
          </w:p>
        </w:tc>
        <w:tc>
          <w:tcPr>
            <w:tcW w:w="4247" w:type="dxa"/>
            <w:vAlign w:val="center"/>
          </w:tcPr>
          <w:p w14:paraId="3661D535" w14:textId="46ADF335" w:rsidR="00306596" w:rsidRPr="003C0DF0" w:rsidRDefault="00306596" w:rsidP="003C0DF0">
            <w:pPr>
              <w:jc w:val="center"/>
              <w:rPr>
                <w:rFonts w:ascii="Times New Roman" w:hAnsi="Times New Roman"/>
                <w:color w:val="2C2C2C"/>
              </w:rPr>
            </w:pPr>
            <w:r w:rsidRPr="003C0DF0">
              <w:rPr>
                <w:rFonts w:ascii="Times New Roman" w:hAnsi="Times New Roman"/>
                <w:noProof/>
                <w:lang w:val="en-US"/>
              </w:rPr>
              <w:t xml:space="preserve">от </w:t>
            </w:r>
            <w:r w:rsidRPr="003C0DF0">
              <w:rPr>
                <w:rFonts w:ascii="Times New Roman" w:hAnsi="Times New Roman"/>
                <w:noProof/>
              </w:rPr>
              <w:t xml:space="preserve">200 </w:t>
            </w:r>
            <w:r w:rsidRPr="003C0DF0">
              <w:rPr>
                <w:rFonts w:ascii="Times New Roman" w:hAnsi="Times New Roman"/>
                <w:noProof/>
                <w:lang w:val="en-US"/>
              </w:rPr>
              <w:t>до 2</w:t>
            </w:r>
            <w:r w:rsidRPr="003C0DF0">
              <w:rPr>
                <w:rFonts w:ascii="Times New Roman" w:hAnsi="Times New Roman"/>
                <w:noProof/>
              </w:rPr>
              <w:t>40</w:t>
            </w:r>
          </w:p>
        </w:tc>
        <w:tc>
          <w:tcPr>
            <w:tcW w:w="1754" w:type="dxa"/>
            <w:vMerge/>
            <w:vAlign w:val="center"/>
          </w:tcPr>
          <w:p w14:paraId="623D2B6B" w14:textId="4B29BD73" w:rsidR="00306596" w:rsidRPr="003C0DF0" w:rsidRDefault="00306596" w:rsidP="003C0DF0">
            <w:pPr>
              <w:jc w:val="center"/>
              <w:rPr>
                <w:rFonts w:ascii="Times New Roman" w:hAnsi="Times New Roman"/>
                <w:color w:val="2C2C2C"/>
              </w:rPr>
            </w:pPr>
          </w:p>
        </w:tc>
        <w:tc>
          <w:tcPr>
            <w:tcW w:w="1429" w:type="dxa"/>
          </w:tcPr>
          <w:p w14:paraId="5FB7878E" w14:textId="4016F041" w:rsidR="00306596" w:rsidRPr="003C0DF0" w:rsidRDefault="00306596" w:rsidP="003C0DF0">
            <w:pPr>
              <w:jc w:val="center"/>
              <w:rPr>
                <w:rFonts w:ascii="Times New Roman" w:hAnsi="Times New Roman"/>
              </w:rPr>
            </w:pPr>
            <w:r w:rsidRPr="003C0DF0">
              <w:rPr>
                <w:rFonts w:ascii="Times New Roman" w:hAnsi="Times New Roman"/>
                <w:lang w:val="en-US"/>
              </w:rPr>
              <w:t>В</w:t>
            </w:r>
          </w:p>
        </w:tc>
      </w:tr>
      <w:tr w:rsidR="00306596" w:rsidRPr="003C0DF0" w14:paraId="1EC0984F" w14:textId="77777777" w:rsidTr="003C0DF0">
        <w:tc>
          <w:tcPr>
            <w:tcW w:w="695" w:type="dxa"/>
          </w:tcPr>
          <w:p w14:paraId="6933F2D4" w14:textId="77777777" w:rsidR="00306596" w:rsidRPr="003C0DF0" w:rsidRDefault="00306596" w:rsidP="003C0DF0">
            <w:pPr>
              <w:jc w:val="center"/>
              <w:rPr>
                <w:rFonts w:ascii="Times New Roman" w:hAnsi="Times New Roman"/>
                <w:color w:val="000000"/>
              </w:rPr>
            </w:pPr>
          </w:p>
        </w:tc>
        <w:tc>
          <w:tcPr>
            <w:tcW w:w="2793" w:type="dxa"/>
          </w:tcPr>
          <w:p w14:paraId="08F79A18" w14:textId="77777777" w:rsidR="00306596" w:rsidRPr="003C0DF0" w:rsidRDefault="00306596" w:rsidP="003C0DF0">
            <w:pPr>
              <w:rPr>
                <w:rFonts w:ascii="Times New Roman" w:hAnsi="Times New Roman"/>
                <w:lang w:val="en-US"/>
              </w:rPr>
            </w:pPr>
          </w:p>
        </w:tc>
        <w:tc>
          <w:tcPr>
            <w:tcW w:w="2896" w:type="dxa"/>
            <w:vAlign w:val="center"/>
          </w:tcPr>
          <w:p w14:paraId="1DDF2D7D" w14:textId="5D9FD907"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Степень защиты от воздействия окружающей среды</w:t>
            </w:r>
          </w:p>
        </w:tc>
        <w:tc>
          <w:tcPr>
            <w:tcW w:w="4247" w:type="dxa"/>
            <w:vAlign w:val="center"/>
          </w:tcPr>
          <w:p w14:paraId="15E0D2AE" w14:textId="2F439268" w:rsidR="00306596" w:rsidRPr="003C0DF0" w:rsidRDefault="00306596" w:rsidP="003C0DF0">
            <w:pPr>
              <w:jc w:val="center"/>
              <w:rPr>
                <w:rFonts w:ascii="Times New Roman" w:hAnsi="Times New Roman"/>
                <w:noProof/>
                <w:lang w:val="en-US"/>
              </w:rPr>
            </w:pPr>
            <w:r w:rsidRPr="003C0DF0">
              <w:rPr>
                <w:rFonts w:ascii="Times New Roman" w:hAnsi="Times New Roman"/>
                <w:noProof/>
                <w:lang w:val="en-US"/>
              </w:rPr>
              <w:t>IP64 и</w:t>
            </w:r>
            <w:r w:rsidRPr="003C0DF0">
              <w:rPr>
                <w:rFonts w:ascii="Times New Roman" w:hAnsi="Times New Roman"/>
                <w:noProof/>
              </w:rPr>
              <w:t xml:space="preserve">ли </w:t>
            </w:r>
            <w:r w:rsidRPr="003C0DF0">
              <w:rPr>
                <w:rFonts w:ascii="Times New Roman" w:hAnsi="Times New Roman"/>
                <w:noProof/>
                <w:lang w:val="en-US"/>
              </w:rPr>
              <w:t>IP65</w:t>
            </w:r>
          </w:p>
        </w:tc>
        <w:tc>
          <w:tcPr>
            <w:tcW w:w="1754" w:type="dxa"/>
            <w:vMerge/>
            <w:vAlign w:val="center"/>
          </w:tcPr>
          <w:p w14:paraId="6CFF0E83" w14:textId="2B7B84AB" w:rsidR="00306596" w:rsidRPr="003C0DF0" w:rsidRDefault="00306596" w:rsidP="003C0DF0">
            <w:pPr>
              <w:jc w:val="center"/>
              <w:rPr>
                <w:rFonts w:ascii="Times New Roman" w:hAnsi="Times New Roman"/>
                <w:noProof/>
                <w:lang w:val="en-US"/>
              </w:rPr>
            </w:pPr>
          </w:p>
        </w:tc>
        <w:tc>
          <w:tcPr>
            <w:tcW w:w="1429" w:type="dxa"/>
          </w:tcPr>
          <w:p w14:paraId="0FDCA55D" w14:textId="77777777" w:rsidR="00306596" w:rsidRPr="003C0DF0" w:rsidRDefault="00306596" w:rsidP="003C0DF0">
            <w:pPr>
              <w:jc w:val="center"/>
              <w:rPr>
                <w:rFonts w:ascii="Times New Roman" w:hAnsi="Times New Roman"/>
                <w:lang w:val="en-US"/>
              </w:rPr>
            </w:pPr>
          </w:p>
        </w:tc>
      </w:tr>
      <w:tr w:rsidR="00306596" w:rsidRPr="003C0DF0" w14:paraId="2A7C3FE6" w14:textId="77777777" w:rsidTr="003C0DF0">
        <w:tc>
          <w:tcPr>
            <w:tcW w:w="695" w:type="dxa"/>
          </w:tcPr>
          <w:p w14:paraId="40647C4C" w14:textId="77777777" w:rsidR="00306596" w:rsidRPr="003C0DF0" w:rsidRDefault="00306596" w:rsidP="003C0DF0">
            <w:pPr>
              <w:jc w:val="center"/>
              <w:rPr>
                <w:rFonts w:ascii="Times New Roman" w:hAnsi="Times New Roman"/>
                <w:color w:val="000000"/>
              </w:rPr>
            </w:pPr>
          </w:p>
        </w:tc>
        <w:tc>
          <w:tcPr>
            <w:tcW w:w="2793" w:type="dxa"/>
          </w:tcPr>
          <w:p w14:paraId="6A01451A" w14:textId="77777777" w:rsidR="00306596" w:rsidRPr="003C0DF0" w:rsidRDefault="00306596" w:rsidP="003C0DF0">
            <w:pPr>
              <w:rPr>
                <w:rFonts w:ascii="Times New Roman" w:hAnsi="Times New Roman"/>
                <w:lang w:val="en-US"/>
              </w:rPr>
            </w:pPr>
          </w:p>
        </w:tc>
        <w:tc>
          <w:tcPr>
            <w:tcW w:w="2896" w:type="dxa"/>
            <w:vAlign w:val="center"/>
          </w:tcPr>
          <w:p w14:paraId="4DC4D9F3" w14:textId="7BAC1B84"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cs="Times New Roman"/>
              </w:rPr>
              <w:t>Габаритная длина</w:t>
            </w:r>
          </w:p>
        </w:tc>
        <w:tc>
          <w:tcPr>
            <w:tcW w:w="4247" w:type="dxa"/>
            <w:vAlign w:val="center"/>
          </w:tcPr>
          <w:p w14:paraId="13EA2183" w14:textId="7BCEEA82" w:rsidR="00306596" w:rsidRPr="003C0DF0" w:rsidRDefault="00306596" w:rsidP="003C0DF0">
            <w:pPr>
              <w:jc w:val="center"/>
              <w:rPr>
                <w:rFonts w:ascii="Times New Roman" w:hAnsi="Times New Roman"/>
                <w:noProof/>
              </w:rPr>
            </w:pPr>
            <w:r w:rsidRPr="003C0DF0">
              <w:rPr>
                <w:rFonts w:ascii="Times New Roman" w:hAnsi="Times New Roman" w:cs="Times New Roman"/>
                <w:color w:val="2C2C2C"/>
                <w:lang w:val="en-US"/>
              </w:rPr>
              <w:t>д</w:t>
            </w:r>
            <w:r w:rsidRPr="003C0DF0">
              <w:rPr>
                <w:rFonts w:ascii="Times New Roman" w:hAnsi="Times New Roman" w:cs="Times New Roman"/>
                <w:color w:val="2C2C2C"/>
              </w:rPr>
              <w:t>о 1000</w:t>
            </w:r>
          </w:p>
        </w:tc>
        <w:tc>
          <w:tcPr>
            <w:tcW w:w="1754" w:type="dxa"/>
            <w:vMerge/>
            <w:vAlign w:val="center"/>
          </w:tcPr>
          <w:p w14:paraId="18145717" w14:textId="1927362F" w:rsidR="00306596" w:rsidRPr="003C0DF0" w:rsidRDefault="00306596" w:rsidP="003C0DF0">
            <w:pPr>
              <w:jc w:val="center"/>
              <w:rPr>
                <w:rFonts w:ascii="Times New Roman" w:hAnsi="Times New Roman"/>
                <w:noProof/>
                <w:lang w:val="en-US"/>
              </w:rPr>
            </w:pPr>
          </w:p>
        </w:tc>
        <w:tc>
          <w:tcPr>
            <w:tcW w:w="1429" w:type="dxa"/>
          </w:tcPr>
          <w:p w14:paraId="5F5DBF2E" w14:textId="6DC5E5FE"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мм</w:t>
            </w:r>
            <w:proofErr w:type="spellEnd"/>
          </w:p>
        </w:tc>
      </w:tr>
      <w:tr w:rsidR="00306596" w:rsidRPr="003C0DF0" w14:paraId="0BC38BF6" w14:textId="77777777" w:rsidTr="003C0DF0">
        <w:tc>
          <w:tcPr>
            <w:tcW w:w="695" w:type="dxa"/>
          </w:tcPr>
          <w:p w14:paraId="7D8147B9" w14:textId="77777777" w:rsidR="00306596" w:rsidRPr="003C0DF0" w:rsidRDefault="00306596" w:rsidP="003C0DF0">
            <w:pPr>
              <w:jc w:val="center"/>
              <w:rPr>
                <w:rFonts w:ascii="Times New Roman" w:hAnsi="Times New Roman"/>
                <w:color w:val="000000"/>
              </w:rPr>
            </w:pPr>
          </w:p>
        </w:tc>
        <w:tc>
          <w:tcPr>
            <w:tcW w:w="2793" w:type="dxa"/>
          </w:tcPr>
          <w:p w14:paraId="63A978B8" w14:textId="77777777" w:rsidR="00306596" w:rsidRPr="003C0DF0" w:rsidRDefault="00306596" w:rsidP="003C0DF0">
            <w:pPr>
              <w:rPr>
                <w:rFonts w:ascii="Times New Roman" w:hAnsi="Times New Roman"/>
                <w:lang w:val="en-US"/>
              </w:rPr>
            </w:pPr>
          </w:p>
        </w:tc>
        <w:tc>
          <w:tcPr>
            <w:tcW w:w="2896" w:type="dxa"/>
            <w:vAlign w:val="center"/>
          </w:tcPr>
          <w:p w14:paraId="77891610" w14:textId="67DD11B7"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rPr>
              <w:t>Габаритная высота</w:t>
            </w:r>
          </w:p>
        </w:tc>
        <w:tc>
          <w:tcPr>
            <w:tcW w:w="4247" w:type="dxa"/>
            <w:vAlign w:val="center"/>
          </w:tcPr>
          <w:p w14:paraId="6120613E" w14:textId="56862BBC" w:rsidR="00306596" w:rsidRPr="003C0DF0" w:rsidRDefault="00306596" w:rsidP="003C0DF0">
            <w:pPr>
              <w:jc w:val="center"/>
              <w:rPr>
                <w:rFonts w:ascii="Times New Roman" w:hAnsi="Times New Roman" w:cs="Times New Roman"/>
                <w:color w:val="2C2C2C"/>
              </w:rPr>
            </w:pPr>
            <w:r w:rsidRPr="003C0DF0">
              <w:rPr>
                <w:rFonts w:ascii="Times New Roman" w:hAnsi="Times New Roman"/>
                <w:noProof/>
              </w:rPr>
              <w:t>от 100</w:t>
            </w:r>
          </w:p>
        </w:tc>
        <w:tc>
          <w:tcPr>
            <w:tcW w:w="1754" w:type="dxa"/>
            <w:vMerge/>
            <w:vAlign w:val="center"/>
          </w:tcPr>
          <w:p w14:paraId="323F6410" w14:textId="4D97FB25" w:rsidR="00306596" w:rsidRPr="003C0DF0" w:rsidRDefault="00306596" w:rsidP="003C0DF0">
            <w:pPr>
              <w:jc w:val="center"/>
              <w:rPr>
                <w:rFonts w:ascii="Times New Roman" w:hAnsi="Times New Roman" w:cs="Times New Roman"/>
                <w:color w:val="2C2C2C"/>
              </w:rPr>
            </w:pPr>
          </w:p>
        </w:tc>
        <w:tc>
          <w:tcPr>
            <w:tcW w:w="1429" w:type="dxa"/>
          </w:tcPr>
          <w:p w14:paraId="44EE79CD" w14:textId="135B1FE4" w:rsidR="00306596" w:rsidRPr="003C0DF0" w:rsidRDefault="00306596" w:rsidP="003C0DF0">
            <w:pPr>
              <w:jc w:val="center"/>
              <w:rPr>
                <w:rFonts w:ascii="Times New Roman" w:hAnsi="Times New Roman"/>
                <w:lang w:val="en-US"/>
              </w:rPr>
            </w:pPr>
            <w:r w:rsidRPr="003C0DF0">
              <w:rPr>
                <w:rFonts w:ascii="Times New Roman" w:hAnsi="Times New Roman"/>
              </w:rPr>
              <w:t>мм</w:t>
            </w:r>
          </w:p>
        </w:tc>
      </w:tr>
      <w:tr w:rsidR="00306596" w:rsidRPr="003C0DF0" w14:paraId="76127C70" w14:textId="77777777" w:rsidTr="003C0DF0">
        <w:tc>
          <w:tcPr>
            <w:tcW w:w="695" w:type="dxa"/>
          </w:tcPr>
          <w:p w14:paraId="709C8395" w14:textId="77777777" w:rsidR="00306596" w:rsidRPr="003C0DF0" w:rsidRDefault="00306596" w:rsidP="003C0DF0">
            <w:pPr>
              <w:jc w:val="center"/>
              <w:rPr>
                <w:rFonts w:ascii="Times New Roman" w:hAnsi="Times New Roman"/>
                <w:color w:val="000000"/>
              </w:rPr>
            </w:pPr>
          </w:p>
        </w:tc>
        <w:tc>
          <w:tcPr>
            <w:tcW w:w="2793" w:type="dxa"/>
          </w:tcPr>
          <w:p w14:paraId="3F70D680" w14:textId="77777777" w:rsidR="00306596" w:rsidRPr="003C0DF0" w:rsidRDefault="00306596" w:rsidP="003C0DF0">
            <w:pPr>
              <w:rPr>
                <w:rFonts w:ascii="Times New Roman" w:hAnsi="Times New Roman"/>
                <w:lang w:val="en-US"/>
              </w:rPr>
            </w:pPr>
          </w:p>
        </w:tc>
        <w:tc>
          <w:tcPr>
            <w:tcW w:w="2896" w:type="dxa"/>
            <w:vAlign w:val="center"/>
          </w:tcPr>
          <w:p w14:paraId="66E1D194" w14:textId="3E3CDABC"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Габаритная ширина</w:t>
            </w:r>
          </w:p>
        </w:tc>
        <w:tc>
          <w:tcPr>
            <w:tcW w:w="4247" w:type="dxa"/>
            <w:vAlign w:val="center"/>
          </w:tcPr>
          <w:p w14:paraId="0031F5E2" w14:textId="4B82777F" w:rsidR="00306596" w:rsidRPr="003C0DF0" w:rsidRDefault="00306596" w:rsidP="003C0DF0">
            <w:pPr>
              <w:jc w:val="center"/>
              <w:rPr>
                <w:rFonts w:ascii="Times New Roman" w:hAnsi="Times New Roman"/>
                <w:noProof/>
              </w:rPr>
            </w:pPr>
            <w:r w:rsidRPr="003C0DF0">
              <w:rPr>
                <w:rFonts w:ascii="Times New Roman" w:hAnsi="Times New Roman"/>
                <w:noProof/>
              </w:rPr>
              <w:t>от 90 до 100</w:t>
            </w:r>
          </w:p>
        </w:tc>
        <w:tc>
          <w:tcPr>
            <w:tcW w:w="1754" w:type="dxa"/>
            <w:vMerge/>
            <w:vAlign w:val="center"/>
          </w:tcPr>
          <w:p w14:paraId="17B28DC9" w14:textId="76AE0166" w:rsidR="00306596" w:rsidRPr="003C0DF0" w:rsidRDefault="00306596" w:rsidP="003C0DF0">
            <w:pPr>
              <w:jc w:val="center"/>
              <w:rPr>
                <w:rFonts w:ascii="Times New Roman" w:hAnsi="Times New Roman"/>
                <w:noProof/>
              </w:rPr>
            </w:pPr>
          </w:p>
        </w:tc>
        <w:tc>
          <w:tcPr>
            <w:tcW w:w="1429" w:type="dxa"/>
          </w:tcPr>
          <w:p w14:paraId="37F611B7" w14:textId="2B225DC3" w:rsidR="00306596" w:rsidRPr="003C0DF0" w:rsidRDefault="00306596" w:rsidP="003C0DF0">
            <w:pPr>
              <w:jc w:val="center"/>
              <w:rPr>
                <w:rFonts w:ascii="Times New Roman" w:hAnsi="Times New Roman"/>
              </w:rPr>
            </w:pPr>
            <w:r w:rsidRPr="003C0DF0">
              <w:rPr>
                <w:rFonts w:ascii="Times New Roman" w:hAnsi="Times New Roman"/>
              </w:rPr>
              <w:t>мм</w:t>
            </w:r>
          </w:p>
        </w:tc>
      </w:tr>
      <w:tr w:rsidR="00306596" w:rsidRPr="003C0DF0" w14:paraId="47148101" w14:textId="77777777" w:rsidTr="003C0DF0">
        <w:tc>
          <w:tcPr>
            <w:tcW w:w="695" w:type="dxa"/>
          </w:tcPr>
          <w:p w14:paraId="673E2157" w14:textId="77777777" w:rsidR="00306596" w:rsidRPr="003C0DF0" w:rsidRDefault="00306596" w:rsidP="003C0DF0">
            <w:pPr>
              <w:jc w:val="center"/>
              <w:rPr>
                <w:rFonts w:ascii="Times New Roman" w:hAnsi="Times New Roman"/>
                <w:color w:val="000000"/>
              </w:rPr>
            </w:pPr>
          </w:p>
        </w:tc>
        <w:tc>
          <w:tcPr>
            <w:tcW w:w="2793" w:type="dxa"/>
          </w:tcPr>
          <w:p w14:paraId="559201B6" w14:textId="77777777" w:rsidR="00306596" w:rsidRPr="003C0DF0" w:rsidRDefault="00306596" w:rsidP="003C0DF0">
            <w:pPr>
              <w:rPr>
                <w:rFonts w:ascii="Times New Roman" w:hAnsi="Times New Roman"/>
                <w:lang w:val="en-US"/>
              </w:rPr>
            </w:pPr>
          </w:p>
        </w:tc>
        <w:tc>
          <w:tcPr>
            <w:tcW w:w="2896" w:type="dxa"/>
            <w:vAlign w:val="center"/>
          </w:tcPr>
          <w:p w14:paraId="5D588DAA" w14:textId="0C6CD211"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Диапазон рабочих температур</w:t>
            </w:r>
          </w:p>
        </w:tc>
        <w:tc>
          <w:tcPr>
            <w:tcW w:w="4247" w:type="dxa"/>
            <w:vAlign w:val="center"/>
          </w:tcPr>
          <w:p w14:paraId="293F97D6" w14:textId="620A66E6" w:rsidR="00306596" w:rsidRPr="003C0DF0" w:rsidRDefault="00306596" w:rsidP="003C0DF0">
            <w:pPr>
              <w:jc w:val="center"/>
              <w:rPr>
                <w:rFonts w:ascii="Times New Roman" w:hAnsi="Times New Roman"/>
                <w:noProof/>
              </w:rPr>
            </w:pPr>
            <w:r w:rsidRPr="003C0DF0">
              <w:rPr>
                <w:rFonts w:ascii="Times New Roman" w:hAnsi="Times New Roman"/>
                <w:noProof/>
              </w:rPr>
              <w:t>не менее -40 не более +40</w:t>
            </w:r>
          </w:p>
        </w:tc>
        <w:tc>
          <w:tcPr>
            <w:tcW w:w="1754" w:type="dxa"/>
            <w:vMerge/>
            <w:vAlign w:val="center"/>
          </w:tcPr>
          <w:p w14:paraId="07B0C7DC" w14:textId="5BFE9E1E" w:rsidR="00306596" w:rsidRPr="003C0DF0" w:rsidRDefault="00306596" w:rsidP="003C0DF0">
            <w:pPr>
              <w:jc w:val="center"/>
              <w:rPr>
                <w:rFonts w:ascii="Times New Roman" w:hAnsi="Times New Roman"/>
                <w:noProof/>
              </w:rPr>
            </w:pPr>
          </w:p>
        </w:tc>
        <w:tc>
          <w:tcPr>
            <w:tcW w:w="1429" w:type="dxa"/>
          </w:tcPr>
          <w:p w14:paraId="23EFF19B" w14:textId="21393F6D" w:rsidR="00306596" w:rsidRPr="003C0DF0" w:rsidRDefault="00306596" w:rsidP="003C0DF0">
            <w:pPr>
              <w:jc w:val="center"/>
              <w:rPr>
                <w:rFonts w:ascii="Times New Roman" w:hAnsi="Times New Roman"/>
              </w:rPr>
            </w:pPr>
            <w:r w:rsidRPr="003C0DF0">
              <w:rPr>
                <w:rFonts w:ascii="Times New Roman" w:hAnsi="Times New Roman"/>
                <w:vertAlign w:val="superscript"/>
              </w:rPr>
              <w:t>0</w:t>
            </w:r>
            <w:r w:rsidRPr="003C0DF0">
              <w:rPr>
                <w:rFonts w:ascii="Times New Roman" w:hAnsi="Times New Roman"/>
              </w:rPr>
              <w:t>С</w:t>
            </w:r>
          </w:p>
        </w:tc>
      </w:tr>
      <w:tr w:rsidR="00306596" w:rsidRPr="003C0DF0" w14:paraId="467D2BAA" w14:textId="77777777" w:rsidTr="003C0DF0">
        <w:tc>
          <w:tcPr>
            <w:tcW w:w="695" w:type="dxa"/>
          </w:tcPr>
          <w:p w14:paraId="0AA28B0C" w14:textId="77777777" w:rsidR="00306596" w:rsidRPr="003C0DF0" w:rsidRDefault="00306596" w:rsidP="003C0DF0">
            <w:pPr>
              <w:jc w:val="center"/>
              <w:rPr>
                <w:rFonts w:ascii="Times New Roman" w:hAnsi="Times New Roman"/>
                <w:color w:val="000000"/>
              </w:rPr>
            </w:pPr>
          </w:p>
        </w:tc>
        <w:tc>
          <w:tcPr>
            <w:tcW w:w="2793" w:type="dxa"/>
          </w:tcPr>
          <w:p w14:paraId="18BD0582" w14:textId="77777777" w:rsidR="00306596" w:rsidRPr="003C0DF0" w:rsidRDefault="00306596" w:rsidP="003C0DF0">
            <w:pPr>
              <w:rPr>
                <w:rFonts w:ascii="Times New Roman" w:hAnsi="Times New Roman"/>
                <w:lang w:val="en-US"/>
              </w:rPr>
            </w:pPr>
          </w:p>
        </w:tc>
        <w:tc>
          <w:tcPr>
            <w:tcW w:w="2896" w:type="dxa"/>
            <w:vAlign w:val="center"/>
          </w:tcPr>
          <w:p w14:paraId="2688FDE8" w14:textId="4B0102C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Масса светильника</w:t>
            </w:r>
          </w:p>
        </w:tc>
        <w:tc>
          <w:tcPr>
            <w:tcW w:w="4247" w:type="dxa"/>
            <w:vAlign w:val="center"/>
          </w:tcPr>
          <w:p w14:paraId="7081712A" w14:textId="163CECDF" w:rsidR="00306596" w:rsidRPr="003C0DF0" w:rsidRDefault="00306596" w:rsidP="003C0DF0">
            <w:pPr>
              <w:jc w:val="center"/>
              <w:rPr>
                <w:rFonts w:ascii="Times New Roman" w:hAnsi="Times New Roman"/>
                <w:noProof/>
              </w:rPr>
            </w:pPr>
            <w:r w:rsidRPr="003C0DF0">
              <w:rPr>
                <w:rFonts w:ascii="Times New Roman" w:hAnsi="Times New Roman"/>
                <w:noProof/>
              </w:rPr>
              <w:t>не более 2.5</w:t>
            </w:r>
          </w:p>
        </w:tc>
        <w:tc>
          <w:tcPr>
            <w:tcW w:w="1754" w:type="dxa"/>
            <w:vMerge/>
            <w:vAlign w:val="center"/>
          </w:tcPr>
          <w:p w14:paraId="30DF47D4" w14:textId="44D4FB52" w:rsidR="00306596" w:rsidRPr="003C0DF0" w:rsidRDefault="00306596" w:rsidP="003C0DF0">
            <w:pPr>
              <w:jc w:val="center"/>
              <w:rPr>
                <w:rFonts w:ascii="Times New Roman" w:hAnsi="Times New Roman"/>
                <w:noProof/>
              </w:rPr>
            </w:pPr>
          </w:p>
        </w:tc>
        <w:tc>
          <w:tcPr>
            <w:tcW w:w="1429" w:type="dxa"/>
          </w:tcPr>
          <w:p w14:paraId="00D35554" w14:textId="5B4D75A8" w:rsidR="00306596" w:rsidRPr="003C0DF0" w:rsidRDefault="00306596" w:rsidP="003C0DF0">
            <w:pPr>
              <w:jc w:val="center"/>
              <w:rPr>
                <w:rFonts w:ascii="Times New Roman" w:hAnsi="Times New Roman"/>
                <w:vertAlign w:val="superscript"/>
              </w:rPr>
            </w:pPr>
            <w:proofErr w:type="spellStart"/>
            <w:r w:rsidRPr="003C0DF0">
              <w:rPr>
                <w:rFonts w:ascii="Times New Roman" w:hAnsi="Times New Roman"/>
                <w:lang w:val="en-US"/>
              </w:rPr>
              <w:t>кг</w:t>
            </w:r>
            <w:proofErr w:type="spellEnd"/>
          </w:p>
        </w:tc>
      </w:tr>
      <w:tr w:rsidR="00306596" w:rsidRPr="003C0DF0" w14:paraId="4F250953" w14:textId="77777777" w:rsidTr="003C0DF0">
        <w:tc>
          <w:tcPr>
            <w:tcW w:w="695" w:type="dxa"/>
          </w:tcPr>
          <w:p w14:paraId="77698C77" w14:textId="77777777" w:rsidR="00306596" w:rsidRPr="003C0DF0" w:rsidRDefault="00306596" w:rsidP="003C0DF0">
            <w:pPr>
              <w:jc w:val="center"/>
              <w:rPr>
                <w:rFonts w:ascii="Times New Roman" w:hAnsi="Times New Roman"/>
                <w:color w:val="000000"/>
              </w:rPr>
            </w:pPr>
          </w:p>
        </w:tc>
        <w:tc>
          <w:tcPr>
            <w:tcW w:w="2793" w:type="dxa"/>
          </w:tcPr>
          <w:p w14:paraId="273E9A0F" w14:textId="77777777" w:rsidR="00306596" w:rsidRPr="003C0DF0" w:rsidRDefault="00306596" w:rsidP="003C0DF0">
            <w:pPr>
              <w:rPr>
                <w:rFonts w:ascii="Times New Roman" w:hAnsi="Times New Roman"/>
                <w:lang w:val="en-US"/>
              </w:rPr>
            </w:pPr>
          </w:p>
        </w:tc>
        <w:tc>
          <w:tcPr>
            <w:tcW w:w="2896" w:type="dxa"/>
            <w:vAlign w:val="center"/>
          </w:tcPr>
          <w:p w14:paraId="27A8E96C" w14:textId="5AE39EC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Мощность светильника</w:t>
            </w:r>
          </w:p>
        </w:tc>
        <w:tc>
          <w:tcPr>
            <w:tcW w:w="4247" w:type="dxa"/>
            <w:vAlign w:val="center"/>
          </w:tcPr>
          <w:p w14:paraId="160FA203" w14:textId="694FFCA8" w:rsidR="00306596" w:rsidRPr="003C0DF0" w:rsidRDefault="00306596" w:rsidP="003C0DF0">
            <w:pPr>
              <w:jc w:val="center"/>
              <w:rPr>
                <w:rFonts w:ascii="Times New Roman" w:hAnsi="Times New Roman"/>
                <w:noProof/>
                <w:lang w:val="en-US"/>
              </w:rPr>
            </w:pPr>
            <w:r w:rsidRPr="003C0DF0">
              <w:rPr>
                <w:rFonts w:ascii="Times New Roman" w:hAnsi="Times New Roman"/>
                <w:noProof/>
              </w:rPr>
              <w:t>не менее 30</w:t>
            </w:r>
          </w:p>
        </w:tc>
        <w:tc>
          <w:tcPr>
            <w:tcW w:w="1754" w:type="dxa"/>
            <w:vMerge/>
            <w:vAlign w:val="center"/>
          </w:tcPr>
          <w:p w14:paraId="70C71565" w14:textId="3C73D245" w:rsidR="00306596" w:rsidRPr="003C0DF0" w:rsidRDefault="00306596" w:rsidP="003C0DF0">
            <w:pPr>
              <w:jc w:val="center"/>
              <w:rPr>
                <w:rFonts w:ascii="Times New Roman" w:hAnsi="Times New Roman"/>
                <w:noProof/>
              </w:rPr>
            </w:pPr>
          </w:p>
        </w:tc>
        <w:tc>
          <w:tcPr>
            <w:tcW w:w="1429" w:type="dxa"/>
          </w:tcPr>
          <w:p w14:paraId="208CA866" w14:textId="5F959158"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Вт</w:t>
            </w:r>
            <w:proofErr w:type="spellEnd"/>
          </w:p>
        </w:tc>
      </w:tr>
      <w:tr w:rsidR="00306596" w:rsidRPr="003C0DF0" w14:paraId="15FBEC1E" w14:textId="77777777" w:rsidTr="003C0DF0">
        <w:tc>
          <w:tcPr>
            <w:tcW w:w="695" w:type="dxa"/>
          </w:tcPr>
          <w:p w14:paraId="6CD6674F" w14:textId="77777777" w:rsidR="00306596" w:rsidRPr="003C0DF0" w:rsidRDefault="00306596" w:rsidP="003C0DF0">
            <w:pPr>
              <w:jc w:val="center"/>
              <w:rPr>
                <w:rFonts w:ascii="Times New Roman" w:hAnsi="Times New Roman"/>
                <w:color w:val="000000"/>
              </w:rPr>
            </w:pPr>
          </w:p>
        </w:tc>
        <w:tc>
          <w:tcPr>
            <w:tcW w:w="2793" w:type="dxa"/>
          </w:tcPr>
          <w:p w14:paraId="78463E01" w14:textId="77777777" w:rsidR="00306596" w:rsidRPr="003C0DF0" w:rsidRDefault="00306596" w:rsidP="003C0DF0">
            <w:pPr>
              <w:rPr>
                <w:rFonts w:ascii="Times New Roman" w:hAnsi="Times New Roman"/>
                <w:lang w:val="en-US"/>
              </w:rPr>
            </w:pPr>
          </w:p>
        </w:tc>
        <w:tc>
          <w:tcPr>
            <w:tcW w:w="2896" w:type="dxa"/>
            <w:vAlign w:val="center"/>
          </w:tcPr>
          <w:p w14:paraId="39C59364" w14:textId="7C9DEDB2"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Коэффициент мощности</w:t>
            </w:r>
          </w:p>
        </w:tc>
        <w:tc>
          <w:tcPr>
            <w:tcW w:w="4247" w:type="dxa"/>
            <w:vAlign w:val="center"/>
          </w:tcPr>
          <w:p w14:paraId="6BB433E0" w14:textId="51B4CBB6" w:rsidR="00306596" w:rsidRPr="003C0DF0" w:rsidRDefault="00306596" w:rsidP="003C0DF0">
            <w:pPr>
              <w:jc w:val="center"/>
              <w:rPr>
                <w:rFonts w:ascii="Times New Roman" w:hAnsi="Times New Roman"/>
                <w:noProof/>
              </w:rPr>
            </w:pPr>
            <w:r w:rsidRPr="003C0DF0">
              <w:rPr>
                <w:rFonts w:ascii="Times New Roman" w:hAnsi="Times New Roman"/>
                <w:noProof/>
              </w:rPr>
              <w:t>Более</w:t>
            </w:r>
            <w:r w:rsidRPr="003C0DF0">
              <w:rPr>
                <w:rFonts w:ascii="Times New Roman" w:hAnsi="Times New Roman"/>
                <w:noProof/>
                <w:lang w:val="en-US"/>
              </w:rPr>
              <w:t xml:space="preserve"> 0.9</w:t>
            </w:r>
            <w:r w:rsidRPr="003C0DF0">
              <w:rPr>
                <w:rFonts w:ascii="Times New Roman" w:hAnsi="Times New Roman"/>
                <w:noProof/>
              </w:rPr>
              <w:t>5</w:t>
            </w:r>
          </w:p>
        </w:tc>
        <w:tc>
          <w:tcPr>
            <w:tcW w:w="1754" w:type="dxa"/>
            <w:vMerge/>
            <w:vAlign w:val="center"/>
          </w:tcPr>
          <w:p w14:paraId="7B36FC53" w14:textId="470E3637" w:rsidR="00306596" w:rsidRPr="003C0DF0" w:rsidRDefault="00306596" w:rsidP="003C0DF0">
            <w:pPr>
              <w:jc w:val="center"/>
              <w:rPr>
                <w:rFonts w:ascii="Times New Roman" w:hAnsi="Times New Roman"/>
                <w:noProof/>
              </w:rPr>
            </w:pPr>
          </w:p>
        </w:tc>
        <w:tc>
          <w:tcPr>
            <w:tcW w:w="1429" w:type="dxa"/>
          </w:tcPr>
          <w:p w14:paraId="077B0859" w14:textId="77777777" w:rsidR="00306596" w:rsidRPr="003C0DF0" w:rsidRDefault="00306596" w:rsidP="003C0DF0">
            <w:pPr>
              <w:jc w:val="center"/>
              <w:rPr>
                <w:rFonts w:ascii="Times New Roman" w:hAnsi="Times New Roman"/>
                <w:lang w:val="en-US"/>
              </w:rPr>
            </w:pPr>
          </w:p>
        </w:tc>
      </w:tr>
      <w:tr w:rsidR="00306596" w:rsidRPr="003C0DF0" w14:paraId="6779FFD6" w14:textId="77777777" w:rsidTr="003C0DF0">
        <w:tc>
          <w:tcPr>
            <w:tcW w:w="695" w:type="dxa"/>
          </w:tcPr>
          <w:p w14:paraId="2FBE6472" w14:textId="77777777" w:rsidR="00306596" w:rsidRPr="003C0DF0" w:rsidRDefault="00306596" w:rsidP="003C0DF0">
            <w:pPr>
              <w:jc w:val="center"/>
              <w:rPr>
                <w:rFonts w:ascii="Times New Roman" w:hAnsi="Times New Roman"/>
                <w:color w:val="000000"/>
              </w:rPr>
            </w:pPr>
          </w:p>
        </w:tc>
        <w:tc>
          <w:tcPr>
            <w:tcW w:w="2793" w:type="dxa"/>
          </w:tcPr>
          <w:p w14:paraId="36203B50" w14:textId="77777777" w:rsidR="00306596" w:rsidRPr="003C0DF0" w:rsidRDefault="00306596" w:rsidP="003C0DF0">
            <w:pPr>
              <w:rPr>
                <w:rFonts w:ascii="Times New Roman" w:hAnsi="Times New Roman"/>
                <w:lang w:val="en-US"/>
              </w:rPr>
            </w:pPr>
          </w:p>
        </w:tc>
        <w:tc>
          <w:tcPr>
            <w:tcW w:w="2896" w:type="dxa"/>
          </w:tcPr>
          <w:p w14:paraId="0D9033FF" w14:textId="4E58AD00"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Температура свечения</w:t>
            </w:r>
          </w:p>
        </w:tc>
        <w:tc>
          <w:tcPr>
            <w:tcW w:w="4247" w:type="dxa"/>
          </w:tcPr>
          <w:p w14:paraId="70277F7F" w14:textId="3AF1C74C" w:rsidR="00306596" w:rsidRPr="003C0DF0" w:rsidRDefault="00306596" w:rsidP="003C0DF0">
            <w:pPr>
              <w:jc w:val="center"/>
              <w:rPr>
                <w:rFonts w:ascii="Times New Roman" w:hAnsi="Times New Roman"/>
                <w:noProof/>
              </w:rPr>
            </w:pPr>
            <w:r w:rsidRPr="003C0DF0">
              <w:rPr>
                <w:rFonts w:ascii="Times New Roman" w:hAnsi="Times New Roman"/>
                <w:bCs/>
                <w:color w:val="000000"/>
              </w:rPr>
              <w:t xml:space="preserve">не менее </w:t>
            </w:r>
            <w:r w:rsidRPr="003C0DF0">
              <w:rPr>
                <w:rFonts w:ascii="Times New Roman" w:hAnsi="Times New Roman"/>
                <w:color w:val="2C2C2C"/>
              </w:rPr>
              <w:t>4000</w:t>
            </w:r>
          </w:p>
        </w:tc>
        <w:tc>
          <w:tcPr>
            <w:tcW w:w="1754" w:type="dxa"/>
            <w:vMerge/>
          </w:tcPr>
          <w:p w14:paraId="36531E61" w14:textId="109ADD77" w:rsidR="00306596" w:rsidRPr="003C0DF0" w:rsidRDefault="00306596" w:rsidP="003C0DF0">
            <w:pPr>
              <w:jc w:val="center"/>
              <w:rPr>
                <w:rFonts w:ascii="Times New Roman" w:hAnsi="Times New Roman"/>
                <w:noProof/>
              </w:rPr>
            </w:pPr>
          </w:p>
        </w:tc>
        <w:tc>
          <w:tcPr>
            <w:tcW w:w="1429" w:type="dxa"/>
          </w:tcPr>
          <w:p w14:paraId="2DC130CD" w14:textId="49229ED5" w:rsidR="00306596" w:rsidRPr="003C0DF0" w:rsidRDefault="00306596" w:rsidP="003C0DF0">
            <w:pPr>
              <w:jc w:val="center"/>
              <w:rPr>
                <w:rFonts w:ascii="Times New Roman" w:hAnsi="Times New Roman"/>
                <w:lang w:val="en-US"/>
              </w:rPr>
            </w:pPr>
            <w:r w:rsidRPr="003C0DF0">
              <w:rPr>
                <w:rFonts w:ascii="Times New Roman" w:hAnsi="Times New Roman"/>
                <w:lang w:val="en-US"/>
              </w:rPr>
              <w:t>К</w:t>
            </w:r>
          </w:p>
        </w:tc>
      </w:tr>
      <w:tr w:rsidR="00306596" w:rsidRPr="003C0DF0" w14:paraId="253ADB14" w14:textId="77777777" w:rsidTr="003C0DF0">
        <w:tc>
          <w:tcPr>
            <w:tcW w:w="695" w:type="dxa"/>
          </w:tcPr>
          <w:p w14:paraId="6880ADA5" w14:textId="77777777" w:rsidR="00306596" w:rsidRPr="003C0DF0" w:rsidRDefault="00306596" w:rsidP="003C0DF0">
            <w:pPr>
              <w:jc w:val="center"/>
              <w:rPr>
                <w:rFonts w:ascii="Times New Roman" w:hAnsi="Times New Roman"/>
                <w:color w:val="000000"/>
              </w:rPr>
            </w:pPr>
          </w:p>
        </w:tc>
        <w:tc>
          <w:tcPr>
            <w:tcW w:w="2793" w:type="dxa"/>
          </w:tcPr>
          <w:p w14:paraId="2B927C11" w14:textId="77777777" w:rsidR="00306596" w:rsidRPr="003C0DF0" w:rsidRDefault="00306596" w:rsidP="003C0DF0">
            <w:pPr>
              <w:rPr>
                <w:rFonts w:ascii="Times New Roman" w:hAnsi="Times New Roman"/>
                <w:lang w:val="en-US"/>
              </w:rPr>
            </w:pPr>
          </w:p>
        </w:tc>
        <w:tc>
          <w:tcPr>
            <w:tcW w:w="2896" w:type="dxa"/>
          </w:tcPr>
          <w:p w14:paraId="2DAE6BF2" w14:textId="5DF3474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Световой поток</w:t>
            </w:r>
          </w:p>
        </w:tc>
        <w:tc>
          <w:tcPr>
            <w:tcW w:w="4247" w:type="dxa"/>
          </w:tcPr>
          <w:p w14:paraId="176FFF9A" w14:textId="352EBF2C" w:rsidR="00306596" w:rsidRPr="003C0DF0" w:rsidRDefault="00306596" w:rsidP="003C0DF0">
            <w:pPr>
              <w:jc w:val="center"/>
              <w:rPr>
                <w:rFonts w:ascii="Times New Roman" w:hAnsi="Times New Roman"/>
                <w:bCs/>
                <w:color w:val="000000"/>
              </w:rPr>
            </w:pPr>
            <w:r w:rsidRPr="003C0DF0">
              <w:rPr>
                <w:rFonts w:ascii="Times New Roman" w:hAnsi="Times New Roman"/>
                <w:color w:val="2C2C2C"/>
              </w:rPr>
              <w:t>Не менее 3300</w:t>
            </w:r>
          </w:p>
        </w:tc>
        <w:tc>
          <w:tcPr>
            <w:tcW w:w="1754" w:type="dxa"/>
            <w:vMerge/>
          </w:tcPr>
          <w:p w14:paraId="3EAD84DF" w14:textId="4A4F533E" w:rsidR="00306596" w:rsidRPr="003C0DF0" w:rsidRDefault="00306596" w:rsidP="003C0DF0">
            <w:pPr>
              <w:jc w:val="center"/>
              <w:rPr>
                <w:rFonts w:ascii="Times New Roman" w:hAnsi="Times New Roman"/>
                <w:color w:val="2C2C2C"/>
              </w:rPr>
            </w:pPr>
          </w:p>
        </w:tc>
        <w:tc>
          <w:tcPr>
            <w:tcW w:w="1429" w:type="dxa"/>
          </w:tcPr>
          <w:p w14:paraId="21CF3542" w14:textId="42F32351" w:rsidR="00306596" w:rsidRPr="003C0DF0" w:rsidRDefault="00306596" w:rsidP="003C0DF0">
            <w:pPr>
              <w:jc w:val="center"/>
              <w:rPr>
                <w:rFonts w:ascii="Times New Roman" w:hAnsi="Times New Roman"/>
                <w:lang w:val="en-US"/>
              </w:rPr>
            </w:pPr>
            <w:proofErr w:type="spellStart"/>
            <w:r w:rsidRPr="003C0DF0">
              <w:rPr>
                <w:rFonts w:ascii="Times New Roman" w:hAnsi="Times New Roman"/>
                <w:lang w:val="en-US"/>
              </w:rPr>
              <w:t>Лм</w:t>
            </w:r>
            <w:proofErr w:type="spellEnd"/>
          </w:p>
        </w:tc>
      </w:tr>
      <w:tr w:rsidR="00306596" w:rsidRPr="003C0DF0" w14:paraId="6ED3F4D2" w14:textId="77777777" w:rsidTr="003C0DF0">
        <w:tc>
          <w:tcPr>
            <w:tcW w:w="695" w:type="dxa"/>
          </w:tcPr>
          <w:p w14:paraId="7E388DA0" w14:textId="77777777" w:rsidR="00306596" w:rsidRPr="003C0DF0" w:rsidRDefault="00306596" w:rsidP="003C0DF0">
            <w:pPr>
              <w:jc w:val="center"/>
              <w:rPr>
                <w:rFonts w:ascii="Times New Roman" w:hAnsi="Times New Roman"/>
                <w:color w:val="000000"/>
              </w:rPr>
            </w:pPr>
          </w:p>
        </w:tc>
        <w:tc>
          <w:tcPr>
            <w:tcW w:w="2793" w:type="dxa"/>
          </w:tcPr>
          <w:p w14:paraId="5A9E2D8E" w14:textId="77777777" w:rsidR="00306596" w:rsidRPr="003C0DF0" w:rsidRDefault="00306596" w:rsidP="003C0DF0">
            <w:pPr>
              <w:rPr>
                <w:rFonts w:ascii="Times New Roman" w:hAnsi="Times New Roman"/>
                <w:lang w:val="en-US"/>
              </w:rPr>
            </w:pPr>
          </w:p>
        </w:tc>
        <w:tc>
          <w:tcPr>
            <w:tcW w:w="2896" w:type="dxa"/>
            <w:vAlign w:val="center"/>
          </w:tcPr>
          <w:p w14:paraId="0146994D" w14:textId="546413A6" w:rsidR="00306596" w:rsidRPr="003C0DF0" w:rsidRDefault="00306596" w:rsidP="003C0DF0">
            <w:pPr>
              <w:widowControl w:val="0"/>
              <w:autoSpaceDE w:val="0"/>
              <w:autoSpaceDN w:val="0"/>
              <w:adjustRightInd w:val="0"/>
              <w:jc w:val="center"/>
              <w:rPr>
                <w:rFonts w:ascii="Times New Roman" w:hAnsi="Times New Roman" w:cs="Times New Roman"/>
              </w:rPr>
            </w:pPr>
            <w:r w:rsidRPr="003C0DF0">
              <w:rPr>
                <w:rFonts w:ascii="Times New Roman" w:hAnsi="Times New Roman" w:cs="Times New Roman"/>
              </w:rPr>
              <w:t>Пульсация светового потока</w:t>
            </w:r>
          </w:p>
        </w:tc>
        <w:tc>
          <w:tcPr>
            <w:tcW w:w="4247" w:type="dxa"/>
            <w:vAlign w:val="center"/>
          </w:tcPr>
          <w:p w14:paraId="0C73C3FE" w14:textId="1E52AEC8" w:rsidR="00306596" w:rsidRPr="003C0DF0" w:rsidRDefault="00306596" w:rsidP="003C0DF0">
            <w:pPr>
              <w:jc w:val="center"/>
              <w:rPr>
                <w:rFonts w:ascii="Times New Roman" w:hAnsi="Times New Roman" w:cs="Times New Roman"/>
                <w:color w:val="2C2C2C"/>
              </w:rPr>
            </w:pPr>
            <w:r w:rsidRPr="003C0DF0">
              <w:rPr>
                <w:rFonts w:ascii="Times New Roman" w:hAnsi="Times New Roman" w:cs="Times New Roman"/>
                <w:color w:val="2C2C2C"/>
              </w:rPr>
              <w:t>ниже 1</w:t>
            </w:r>
          </w:p>
        </w:tc>
        <w:tc>
          <w:tcPr>
            <w:tcW w:w="1754" w:type="dxa"/>
            <w:vMerge/>
            <w:vAlign w:val="center"/>
          </w:tcPr>
          <w:p w14:paraId="50329069" w14:textId="21B082FF" w:rsidR="00306596" w:rsidRPr="003C0DF0" w:rsidRDefault="00306596" w:rsidP="003C0DF0">
            <w:pPr>
              <w:jc w:val="center"/>
              <w:rPr>
                <w:rFonts w:ascii="Times New Roman" w:hAnsi="Times New Roman" w:cs="Times New Roman"/>
                <w:color w:val="2C2C2C"/>
              </w:rPr>
            </w:pPr>
          </w:p>
        </w:tc>
        <w:tc>
          <w:tcPr>
            <w:tcW w:w="1429" w:type="dxa"/>
          </w:tcPr>
          <w:p w14:paraId="3EDAE6C5" w14:textId="7F57AC06" w:rsidR="00306596" w:rsidRPr="003C0DF0" w:rsidRDefault="00306596" w:rsidP="003C0DF0">
            <w:pPr>
              <w:jc w:val="center"/>
              <w:rPr>
                <w:rFonts w:ascii="Times New Roman" w:hAnsi="Times New Roman" w:cs="Times New Roman"/>
              </w:rPr>
            </w:pPr>
            <w:r w:rsidRPr="003C0DF0">
              <w:rPr>
                <w:rFonts w:ascii="Times New Roman" w:hAnsi="Times New Roman" w:cs="Times New Roman"/>
              </w:rPr>
              <w:t>%</w:t>
            </w:r>
          </w:p>
        </w:tc>
      </w:tr>
      <w:tr w:rsidR="00306596" w:rsidRPr="003C0DF0" w14:paraId="1728FAC8" w14:textId="77777777" w:rsidTr="003C0DF0">
        <w:tc>
          <w:tcPr>
            <w:tcW w:w="695" w:type="dxa"/>
          </w:tcPr>
          <w:p w14:paraId="64E53E5C" w14:textId="77777777" w:rsidR="00306596" w:rsidRPr="003C0DF0" w:rsidRDefault="00306596" w:rsidP="003C0DF0">
            <w:pPr>
              <w:jc w:val="center"/>
              <w:rPr>
                <w:rFonts w:ascii="Times New Roman" w:hAnsi="Times New Roman"/>
                <w:color w:val="000000"/>
              </w:rPr>
            </w:pPr>
          </w:p>
        </w:tc>
        <w:tc>
          <w:tcPr>
            <w:tcW w:w="2793" w:type="dxa"/>
          </w:tcPr>
          <w:p w14:paraId="49964CB4" w14:textId="77777777" w:rsidR="00306596" w:rsidRPr="003C0DF0" w:rsidRDefault="00306596" w:rsidP="003C0DF0">
            <w:pPr>
              <w:rPr>
                <w:rFonts w:ascii="Times New Roman" w:hAnsi="Times New Roman"/>
                <w:lang w:val="en-US"/>
              </w:rPr>
            </w:pPr>
          </w:p>
        </w:tc>
        <w:tc>
          <w:tcPr>
            <w:tcW w:w="2896" w:type="dxa"/>
          </w:tcPr>
          <w:p w14:paraId="260963D8" w14:textId="1A2988ED"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 xml:space="preserve">Угол излучения </w:t>
            </w:r>
          </w:p>
        </w:tc>
        <w:tc>
          <w:tcPr>
            <w:tcW w:w="4247" w:type="dxa"/>
          </w:tcPr>
          <w:p w14:paraId="51480FC3" w14:textId="46769D67" w:rsidR="00306596" w:rsidRPr="003C0DF0" w:rsidRDefault="00306596" w:rsidP="003C0DF0">
            <w:pPr>
              <w:jc w:val="center"/>
              <w:rPr>
                <w:rFonts w:ascii="Times New Roman" w:hAnsi="Times New Roman"/>
                <w:color w:val="2C2C2C"/>
              </w:rPr>
            </w:pPr>
            <w:r w:rsidRPr="003C0DF0">
              <w:rPr>
                <w:rFonts w:ascii="Times New Roman" w:hAnsi="Times New Roman"/>
                <w:color w:val="2C2C2C"/>
              </w:rPr>
              <w:t>110 – 130</w:t>
            </w:r>
          </w:p>
        </w:tc>
        <w:tc>
          <w:tcPr>
            <w:tcW w:w="1754" w:type="dxa"/>
            <w:vMerge/>
          </w:tcPr>
          <w:p w14:paraId="549191D1" w14:textId="09250458" w:rsidR="00306596" w:rsidRPr="003C0DF0" w:rsidRDefault="00306596" w:rsidP="003C0DF0">
            <w:pPr>
              <w:jc w:val="center"/>
              <w:rPr>
                <w:rFonts w:ascii="Times New Roman" w:hAnsi="Times New Roman"/>
                <w:color w:val="2C2C2C"/>
              </w:rPr>
            </w:pPr>
          </w:p>
        </w:tc>
        <w:tc>
          <w:tcPr>
            <w:tcW w:w="1429" w:type="dxa"/>
          </w:tcPr>
          <w:p w14:paraId="6F93E0EE" w14:textId="2C7A5F77" w:rsidR="00306596" w:rsidRPr="003C0DF0" w:rsidRDefault="00306596" w:rsidP="003C0DF0">
            <w:pPr>
              <w:jc w:val="center"/>
              <w:rPr>
                <w:rFonts w:ascii="Times New Roman" w:hAnsi="Times New Roman" w:cs="Times New Roman"/>
              </w:rPr>
            </w:pPr>
            <w:r w:rsidRPr="003C0DF0">
              <w:rPr>
                <w:rFonts w:ascii="Times New Roman" w:hAnsi="Times New Roman"/>
              </w:rPr>
              <w:t>градус</w:t>
            </w:r>
          </w:p>
        </w:tc>
      </w:tr>
      <w:tr w:rsidR="00306596" w:rsidRPr="003C0DF0" w14:paraId="3165F900" w14:textId="77777777" w:rsidTr="003C0DF0">
        <w:tc>
          <w:tcPr>
            <w:tcW w:w="695" w:type="dxa"/>
          </w:tcPr>
          <w:p w14:paraId="46B60C67" w14:textId="77777777" w:rsidR="00306596" w:rsidRPr="003C0DF0" w:rsidRDefault="00306596" w:rsidP="003C0DF0">
            <w:pPr>
              <w:jc w:val="center"/>
              <w:rPr>
                <w:rFonts w:ascii="Times New Roman" w:hAnsi="Times New Roman"/>
                <w:color w:val="000000"/>
              </w:rPr>
            </w:pPr>
          </w:p>
        </w:tc>
        <w:tc>
          <w:tcPr>
            <w:tcW w:w="2793" w:type="dxa"/>
          </w:tcPr>
          <w:p w14:paraId="5106B7C3" w14:textId="77777777" w:rsidR="00306596" w:rsidRPr="003C0DF0" w:rsidRDefault="00306596" w:rsidP="003C0DF0">
            <w:pPr>
              <w:rPr>
                <w:rFonts w:ascii="Times New Roman" w:hAnsi="Times New Roman"/>
                <w:lang w:val="en-US"/>
              </w:rPr>
            </w:pPr>
          </w:p>
        </w:tc>
        <w:tc>
          <w:tcPr>
            <w:tcW w:w="2896" w:type="dxa"/>
          </w:tcPr>
          <w:p w14:paraId="09C4A6B5" w14:textId="300E31D8"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Индекс цветопередачи</w:t>
            </w:r>
          </w:p>
        </w:tc>
        <w:tc>
          <w:tcPr>
            <w:tcW w:w="4247" w:type="dxa"/>
          </w:tcPr>
          <w:p w14:paraId="583C32B0" w14:textId="2555E847" w:rsidR="00306596" w:rsidRPr="003C0DF0" w:rsidRDefault="00306596" w:rsidP="003C0DF0">
            <w:pPr>
              <w:jc w:val="center"/>
              <w:rPr>
                <w:rFonts w:ascii="Times New Roman" w:hAnsi="Times New Roman"/>
                <w:color w:val="2C2C2C"/>
              </w:rPr>
            </w:pPr>
            <w:r w:rsidRPr="003C0DF0">
              <w:rPr>
                <w:rFonts w:ascii="Times New Roman" w:hAnsi="Times New Roman"/>
                <w:color w:val="2C2C2C"/>
              </w:rPr>
              <w:t>более 70</w:t>
            </w:r>
          </w:p>
        </w:tc>
        <w:tc>
          <w:tcPr>
            <w:tcW w:w="1754" w:type="dxa"/>
            <w:vMerge/>
          </w:tcPr>
          <w:p w14:paraId="187167FA" w14:textId="0D4C6627" w:rsidR="00306596" w:rsidRPr="003C0DF0" w:rsidRDefault="00306596" w:rsidP="003C0DF0">
            <w:pPr>
              <w:jc w:val="center"/>
              <w:rPr>
                <w:rFonts w:ascii="Times New Roman" w:hAnsi="Times New Roman"/>
                <w:color w:val="2C2C2C"/>
              </w:rPr>
            </w:pPr>
          </w:p>
        </w:tc>
        <w:tc>
          <w:tcPr>
            <w:tcW w:w="1429" w:type="dxa"/>
          </w:tcPr>
          <w:p w14:paraId="51AE93B9" w14:textId="77777777" w:rsidR="00306596" w:rsidRPr="003C0DF0" w:rsidRDefault="00306596" w:rsidP="003C0DF0">
            <w:pPr>
              <w:jc w:val="center"/>
              <w:rPr>
                <w:rFonts w:ascii="Times New Roman" w:hAnsi="Times New Roman"/>
              </w:rPr>
            </w:pPr>
          </w:p>
        </w:tc>
      </w:tr>
      <w:tr w:rsidR="00306596" w:rsidRPr="003C0DF0" w14:paraId="720B815C" w14:textId="77777777" w:rsidTr="003C0DF0">
        <w:tc>
          <w:tcPr>
            <w:tcW w:w="695" w:type="dxa"/>
          </w:tcPr>
          <w:p w14:paraId="6FB9D4D6" w14:textId="77777777" w:rsidR="00306596" w:rsidRPr="003C0DF0" w:rsidRDefault="00306596" w:rsidP="003C0DF0">
            <w:pPr>
              <w:jc w:val="center"/>
              <w:rPr>
                <w:rFonts w:ascii="Times New Roman" w:hAnsi="Times New Roman"/>
                <w:color w:val="000000"/>
              </w:rPr>
            </w:pPr>
          </w:p>
        </w:tc>
        <w:tc>
          <w:tcPr>
            <w:tcW w:w="2793" w:type="dxa"/>
          </w:tcPr>
          <w:p w14:paraId="47270FE0" w14:textId="77777777" w:rsidR="00306596" w:rsidRPr="003C0DF0" w:rsidRDefault="00306596" w:rsidP="003C0DF0">
            <w:pPr>
              <w:rPr>
                <w:rFonts w:ascii="Times New Roman" w:hAnsi="Times New Roman"/>
                <w:lang w:val="en-US"/>
              </w:rPr>
            </w:pPr>
          </w:p>
        </w:tc>
        <w:tc>
          <w:tcPr>
            <w:tcW w:w="2896" w:type="dxa"/>
          </w:tcPr>
          <w:p w14:paraId="4098E136" w14:textId="4ECC71B9"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Цвет корпуса</w:t>
            </w:r>
          </w:p>
        </w:tc>
        <w:tc>
          <w:tcPr>
            <w:tcW w:w="4247" w:type="dxa"/>
          </w:tcPr>
          <w:p w14:paraId="4404B07B" w14:textId="7CCC58C3" w:rsidR="00306596" w:rsidRPr="003C0DF0" w:rsidRDefault="00306596" w:rsidP="003C0DF0">
            <w:pPr>
              <w:jc w:val="center"/>
              <w:rPr>
                <w:rFonts w:ascii="Times New Roman" w:hAnsi="Times New Roman"/>
                <w:color w:val="2C2C2C"/>
              </w:rPr>
            </w:pPr>
            <w:r w:rsidRPr="003C0DF0">
              <w:rPr>
                <w:rFonts w:ascii="Times New Roman" w:hAnsi="Times New Roman"/>
                <w:color w:val="2C2C2C"/>
              </w:rPr>
              <w:t>серый или белый</w:t>
            </w:r>
          </w:p>
        </w:tc>
        <w:tc>
          <w:tcPr>
            <w:tcW w:w="1754" w:type="dxa"/>
            <w:vMerge/>
          </w:tcPr>
          <w:p w14:paraId="02F32CB0" w14:textId="02DC7B00" w:rsidR="00306596" w:rsidRPr="003C0DF0" w:rsidRDefault="00306596" w:rsidP="003C0DF0">
            <w:pPr>
              <w:jc w:val="center"/>
              <w:rPr>
                <w:rFonts w:ascii="Times New Roman" w:hAnsi="Times New Roman"/>
                <w:color w:val="2C2C2C"/>
              </w:rPr>
            </w:pPr>
          </w:p>
        </w:tc>
        <w:tc>
          <w:tcPr>
            <w:tcW w:w="1429" w:type="dxa"/>
          </w:tcPr>
          <w:p w14:paraId="460612C9" w14:textId="77777777" w:rsidR="00306596" w:rsidRPr="003C0DF0" w:rsidRDefault="00306596" w:rsidP="003C0DF0">
            <w:pPr>
              <w:jc w:val="center"/>
              <w:rPr>
                <w:rFonts w:ascii="Times New Roman" w:hAnsi="Times New Roman"/>
              </w:rPr>
            </w:pPr>
          </w:p>
        </w:tc>
      </w:tr>
      <w:tr w:rsidR="00306596" w:rsidRPr="003C0DF0" w14:paraId="597AF109" w14:textId="77777777" w:rsidTr="003C0DF0">
        <w:tc>
          <w:tcPr>
            <w:tcW w:w="695" w:type="dxa"/>
          </w:tcPr>
          <w:p w14:paraId="7A237376" w14:textId="77777777" w:rsidR="00306596" w:rsidRPr="003C0DF0" w:rsidRDefault="00306596" w:rsidP="003C0DF0">
            <w:pPr>
              <w:jc w:val="center"/>
              <w:rPr>
                <w:rFonts w:ascii="Times New Roman" w:hAnsi="Times New Roman"/>
                <w:color w:val="000000"/>
              </w:rPr>
            </w:pPr>
          </w:p>
        </w:tc>
        <w:tc>
          <w:tcPr>
            <w:tcW w:w="2793" w:type="dxa"/>
          </w:tcPr>
          <w:p w14:paraId="3D115C72" w14:textId="77777777" w:rsidR="00306596" w:rsidRPr="003C0DF0" w:rsidRDefault="00306596" w:rsidP="003C0DF0">
            <w:pPr>
              <w:rPr>
                <w:rFonts w:ascii="Times New Roman" w:hAnsi="Times New Roman"/>
                <w:lang w:val="en-US"/>
              </w:rPr>
            </w:pPr>
          </w:p>
        </w:tc>
        <w:tc>
          <w:tcPr>
            <w:tcW w:w="2896" w:type="dxa"/>
          </w:tcPr>
          <w:p w14:paraId="5E144E84" w14:textId="05A974BF" w:rsidR="00306596" w:rsidRPr="003C0DF0" w:rsidRDefault="00306596" w:rsidP="003C0DF0">
            <w:pPr>
              <w:widowControl w:val="0"/>
              <w:autoSpaceDE w:val="0"/>
              <w:autoSpaceDN w:val="0"/>
              <w:adjustRightInd w:val="0"/>
              <w:jc w:val="center"/>
              <w:rPr>
                <w:rFonts w:ascii="Times New Roman" w:hAnsi="Times New Roman"/>
              </w:rPr>
            </w:pPr>
            <w:r w:rsidRPr="003C0DF0">
              <w:rPr>
                <w:rFonts w:ascii="Times New Roman" w:hAnsi="Times New Roman"/>
              </w:rPr>
              <w:t>Рассеиватель</w:t>
            </w:r>
          </w:p>
        </w:tc>
        <w:tc>
          <w:tcPr>
            <w:tcW w:w="4247" w:type="dxa"/>
          </w:tcPr>
          <w:p w14:paraId="4C14F445" w14:textId="555283A1" w:rsidR="00306596" w:rsidRPr="003C0DF0" w:rsidRDefault="00306596" w:rsidP="003C0DF0">
            <w:pPr>
              <w:jc w:val="center"/>
              <w:rPr>
                <w:rFonts w:ascii="Times New Roman" w:hAnsi="Times New Roman"/>
                <w:color w:val="2C2C2C"/>
              </w:rPr>
            </w:pPr>
            <w:proofErr w:type="spellStart"/>
            <w:r w:rsidRPr="003C0DF0">
              <w:rPr>
                <w:rFonts w:ascii="Times New Roman" w:hAnsi="Times New Roman"/>
                <w:color w:val="2C2C2C"/>
              </w:rPr>
              <w:t>микропризматический</w:t>
            </w:r>
            <w:proofErr w:type="spellEnd"/>
            <w:r w:rsidRPr="003C0DF0">
              <w:rPr>
                <w:rFonts w:ascii="Times New Roman" w:hAnsi="Times New Roman"/>
                <w:color w:val="2C2C2C"/>
              </w:rPr>
              <w:t xml:space="preserve"> или опаловый</w:t>
            </w:r>
          </w:p>
        </w:tc>
        <w:tc>
          <w:tcPr>
            <w:tcW w:w="1754" w:type="dxa"/>
            <w:vMerge/>
          </w:tcPr>
          <w:p w14:paraId="5AEBDE7F" w14:textId="6CD4BF0C" w:rsidR="00306596" w:rsidRPr="003C0DF0" w:rsidRDefault="00306596" w:rsidP="003C0DF0">
            <w:pPr>
              <w:jc w:val="center"/>
              <w:rPr>
                <w:rFonts w:ascii="Times New Roman" w:hAnsi="Times New Roman"/>
                <w:color w:val="2C2C2C"/>
              </w:rPr>
            </w:pPr>
          </w:p>
        </w:tc>
        <w:tc>
          <w:tcPr>
            <w:tcW w:w="1429" w:type="dxa"/>
          </w:tcPr>
          <w:p w14:paraId="25C38967" w14:textId="77777777" w:rsidR="00306596" w:rsidRPr="003C0DF0" w:rsidRDefault="00306596" w:rsidP="003C0DF0">
            <w:pPr>
              <w:jc w:val="center"/>
              <w:rPr>
                <w:rFonts w:ascii="Times New Roman" w:hAnsi="Times New Roman"/>
              </w:rPr>
            </w:pPr>
          </w:p>
        </w:tc>
      </w:tr>
    </w:tbl>
    <w:p w14:paraId="68750566" w14:textId="77777777" w:rsidR="00B323DC" w:rsidRPr="002F6D05" w:rsidRDefault="00B323DC"/>
    <w:p w14:paraId="241D3F76" w14:textId="77777777" w:rsidR="00BE0D55" w:rsidRDefault="00BE0D55"/>
    <w:p w14:paraId="3AE06225" w14:textId="77777777" w:rsidR="00C73EF1" w:rsidRPr="00447C58" w:rsidRDefault="00665A37" w:rsidP="003C0DF0">
      <w:pPr>
        <w:shd w:val="clear" w:color="auto" w:fill="FFFFFF"/>
        <w:ind w:left="992" w:right="6"/>
        <w:jc w:val="both"/>
        <w:rPr>
          <w:rFonts w:ascii="Times New Roman" w:hAnsi="Times New Roman"/>
          <w:bCs/>
          <w:color w:val="000000"/>
          <w:sz w:val="28"/>
          <w:szCs w:val="28"/>
        </w:rPr>
      </w:pPr>
      <w:r>
        <w:rPr>
          <w:rFonts w:ascii="Times New Roman" w:hAnsi="Times New Roman"/>
          <w:color w:val="000000"/>
          <w:sz w:val="28"/>
          <w:szCs w:val="28"/>
        </w:rPr>
        <w:t xml:space="preserve"> </w:t>
      </w:r>
      <w:r w:rsidR="00C73EF1" w:rsidRPr="00447C58">
        <w:rPr>
          <w:rFonts w:ascii="Times New Roman" w:hAnsi="Times New Roman"/>
          <w:bCs/>
          <w:color w:val="000000"/>
          <w:sz w:val="28"/>
          <w:szCs w:val="28"/>
        </w:rPr>
        <w:t xml:space="preserve">Инструкция по предоставлению сведений в заявки на участие в электронном аукционе </w:t>
      </w:r>
      <w:proofErr w:type="gramStart"/>
      <w:r w:rsidR="00C73EF1" w:rsidRPr="00447C58">
        <w:rPr>
          <w:rFonts w:ascii="Times New Roman" w:hAnsi="Times New Roman"/>
          <w:bCs/>
          <w:color w:val="000000"/>
          <w:sz w:val="28"/>
          <w:szCs w:val="28"/>
        </w:rPr>
        <w:t>о конкретных показателях</w:t>
      </w:r>
      <w:proofErr w:type="gramEnd"/>
      <w:r w:rsidR="00C73EF1" w:rsidRPr="00447C58">
        <w:rPr>
          <w:rFonts w:ascii="Times New Roman" w:hAnsi="Times New Roman"/>
          <w:bCs/>
          <w:color w:val="000000"/>
          <w:sz w:val="28"/>
          <w:szCs w:val="28"/>
        </w:rPr>
        <w:t xml:space="preserve"> поставляемых участником закупки товаров - далее - Инструкция:</w:t>
      </w:r>
    </w:p>
    <w:p w14:paraId="58DC0B63" w14:textId="31430884" w:rsidR="002F325C" w:rsidRPr="001B614A" w:rsidRDefault="00C73EF1" w:rsidP="003C0DF0">
      <w:pPr>
        <w:shd w:val="clear" w:color="auto" w:fill="FFFFFF"/>
        <w:ind w:left="992" w:right="6"/>
        <w:jc w:val="both"/>
        <w:rPr>
          <w:rFonts w:ascii="Times New Roman" w:hAnsi="Times New Roman"/>
          <w:bCs/>
          <w:iCs/>
          <w:color w:val="000000"/>
          <w:sz w:val="28"/>
          <w:szCs w:val="28"/>
        </w:rPr>
      </w:pPr>
      <w:r w:rsidRPr="00447C58">
        <w:rPr>
          <w:rFonts w:ascii="Times New Roman" w:hAnsi="Times New Roman"/>
          <w:bCs/>
          <w:color w:val="000000"/>
          <w:sz w:val="28"/>
          <w:szCs w:val="28"/>
        </w:rPr>
        <w:t xml:space="preserve"> В описании товаров, содержащем требования к товарам, указаны следующие виды показателей: 1) показатели, для которых установлены максимальные и (или) минимальные значения; 2) показатели, для которых указаны варианты значений. 3) показатели, значения которых не могут изменяться; 4) показатели, значения которых являются диапазоном. Участник закупки представляет в любой удобной форме или по форме рекомендуемой заказчиком информацию о конкретных показателях товара (материала), соответствующих значениям, установленным документацией о закупке (далее так же - документация), а также сведения о товарном знаке (его словесном обозначении) (при наличии). В случае отсутствия у товара товарного знача участник указывает об этом в своей заявке.  Под конкретным значением показателя в контексте настоящей инструкции понимается одно числовое </w:t>
      </w:r>
      <w:r w:rsidRPr="00447C58">
        <w:rPr>
          <w:rFonts w:ascii="Times New Roman" w:hAnsi="Times New Roman"/>
          <w:bCs/>
          <w:color w:val="000000"/>
          <w:sz w:val="28"/>
          <w:szCs w:val="28"/>
        </w:rPr>
        <w:lastRenderedPageBreak/>
        <w:t xml:space="preserve">значение показателя или его словесное обозначение, удовлетворяющее требованиям настоящей Инструкции. Заказчик использует стандартные наименования и требования к показателям значений используемого товара.  Требование к значению показателя определяется как совокупность наименования показателя, вспомогательных слов, символов, применяемых при описании требований, и минимальных и(или) максимальных, вариативных, неизменных и диапазонных значений показателя.  При подготовке заявки участник размещения заказа должен исходить из того, что он готовит своё предложение с учетом требований к техническим характеристикам и показателям, установленным в документации о закупке после полного изучения содержания документации и всех приложений к ней. Конкретные показатели, характеристики товара (материала)  представляются в отношении каждого вида (типа) товара (материала), по предмету закупки. Показатели физико-механических свойств, а так же иные качественные и количественные характеристики каждого товара (материала) в рамках одной характеристики, должны быть точно и индивидуально подобраны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составу документации, а так 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государственным заказчиком могут быть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  В случаях, когда у участника отсутствуют сведения о каком-либо показателе товара, допустимым считается предоставление участником закупки сведений о товаре в соответствии с требованиями настоящей инструкции, соответствующих требованиям ГОСТ, если требование о соответствии ГОСТ установлено заказчиком.  В случае отсутствия в нормативной документации (ГОСТ) значений по требуемым параметрам каких-либо из товаров или наличия технической ошибки в описании, то по данным параметрам участник ставит «прочерк», либо указывает «не нормируется».  Если Заказчиком установлены материалы на </w:t>
      </w:r>
      <w:r w:rsidRPr="00447C58">
        <w:rPr>
          <w:rFonts w:ascii="Times New Roman" w:hAnsi="Times New Roman"/>
          <w:bCs/>
          <w:color w:val="000000"/>
          <w:sz w:val="28"/>
          <w:szCs w:val="28"/>
        </w:rPr>
        <w:lastRenderedPageBreak/>
        <w:t xml:space="preserve">выбор, то соответствующие материалы, которые не будут использоваться участником закупки - не описываются. </w:t>
      </w:r>
      <w:r w:rsidRPr="006E5EF6">
        <w:rPr>
          <w:rFonts w:ascii="Times New Roman" w:hAnsi="Times New Roman"/>
          <w:bCs/>
          <w:color w:val="000000"/>
          <w:sz w:val="28"/>
          <w:szCs w:val="28"/>
        </w:rPr>
        <w:t>Значения срока является неизменным показателем.</w:t>
      </w:r>
      <w:r w:rsidRPr="00447C58">
        <w:rPr>
          <w:rFonts w:ascii="Times New Roman" w:hAnsi="Times New Roman"/>
          <w:bCs/>
          <w:color w:val="000000"/>
          <w:sz w:val="28"/>
          <w:szCs w:val="28"/>
        </w:rPr>
        <w:t xml:space="preserve"> Участник закупки должен учитывать, что требуемые значения показателей, определяющих соответствие товаров и/или материалов потребностям Заказчика, указанные с применением соответствующих знаков препинания, символов, частей речи, подлежат нижеследующим инструкциям по заполнению:  </w:t>
      </w:r>
      <w:r>
        <w:rPr>
          <w:rFonts w:ascii="Times New Roman" w:hAnsi="Times New Roman"/>
          <w:bCs/>
          <w:color w:val="000000"/>
          <w:sz w:val="28"/>
          <w:szCs w:val="28"/>
        </w:rPr>
        <w:t>п</w:t>
      </w:r>
      <w:r w:rsidRPr="00447C58">
        <w:rPr>
          <w:rFonts w:ascii="Times New Roman" w:hAnsi="Times New Roman"/>
          <w:bCs/>
          <w:color w:val="000000"/>
          <w:sz w:val="28"/>
          <w:szCs w:val="28"/>
        </w:rPr>
        <w:t xml:space="preserve">ри установлении требований к минимальным значениям: </w:t>
      </w:r>
      <w:r>
        <w:rPr>
          <w:rFonts w:ascii="Times New Roman" w:hAnsi="Times New Roman"/>
          <w:bCs/>
          <w:color w:val="000000"/>
          <w:sz w:val="28"/>
          <w:szCs w:val="28"/>
        </w:rPr>
        <w:t>з</w:t>
      </w:r>
      <w:r w:rsidRPr="00447C58">
        <w:rPr>
          <w:rFonts w:ascii="Times New Roman" w:hAnsi="Times New Roman"/>
          <w:bCs/>
          <w:color w:val="000000"/>
          <w:sz w:val="28"/>
          <w:szCs w:val="28"/>
        </w:rPr>
        <w:t xml:space="preserve">начения показателей, указанные с предлогом «от» означают, что участнику закупки необходимо указать конкретное значение показателя из диапазона более указанного минимального значения, при этом указанное минимальное значение заданного диапазона не включается в диапазон требуемых значений.  Значения показателей, указанные с наречием «не менее» означают, что участнику закупки необходимо указать конкретное значение показателя, которое должно быть более указанных значений или равны им, указанные в требованиях к показателям значения включаются в диапазон допустимых значений. Значение показателя, указанного с символом «≥», означают, что участнику закупки необходимо указать конкретные значения показателя, которые должны быть более указанного значения и равны ему. Значения показателей, указанные с применением символа «&gt;» означают, что участнику закупки необходимо указать конкретное значение показателя, значение которого должно превышать указанные в требованиях значения, при этом указанные в требованиях значения не включаются в диапазон допустимых значений. При установлении требований к максимальным значениям: Значения показателей, указанные с наречием «менее» означают, что участнику закупки необходимо указать конкретное значение показателя, значение которого должно быть менее указанных значений, при этом указанные в требованиях значения не включаются в диапазон допустимых значений.  Значения показателей, указанные с применением наречия «не более» означают, что участнику закупки необходимо указать конкретное значение показателя, значение которого не должно превышать указанные в требованиях значения, при этом указанные в требованиях значения включаются в диапазон допустимых значений. Значение показателя, указанного с символом «≤», означают, что участнику закупки необходимо указать конкретное значение показателя, </w:t>
      </w:r>
      <w:proofErr w:type="gramStart"/>
      <w:r w:rsidRPr="00447C58">
        <w:rPr>
          <w:rFonts w:ascii="Times New Roman" w:hAnsi="Times New Roman"/>
          <w:bCs/>
          <w:color w:val="000000"/>
          <w:sz w:val="28"/>
          <w:szCs w:val="28"/>
        </w:rPr>
        <w:t>которое  должно</w:t>
      </w:r>
      <w:proofErr w:type="gramEnd"/>
      <w:r w:rsidRPr="00447C58">
        <w:rPr>
          <w:rFonts w:ascii="Times New Roman" w:hAnsi="Times New Roman"/>
          <w:bCs/>
          <w:color w:val="000000"/>
          <w:sz w:val="28"/>
          <w:szCs w:val="28"/>
        </w:rPr>
        <w:t xml:space="preserve"> быть менее указанного значения или равно ему. Значения показателей, указанные с предлогом «до» означают, что участнику закупки необходимо указать конкретное значение показателя из заданного диапазона менее указанного максимального значения, при этом указанное максимальное значение заданного диапазона не включается в диапазон требуемых значений. Значение показателя, указанного с символом «&lt;», означают, что участнику закупки необходимо указать конкретное значение показателя, </w:t>
      </w:r>
      <w:proofErr w:type="gramStart"/>
      <w:r w:rsidRPr="00447C58">
        <w:rPr>
          <w:rFonts w:ascii="Times New Roman" w:hAnsi="Times New Roman"/>
          <w:bCs/>
          <w:color w:val="000000"/>
          <w:sz w:val="28"/>
          <w:szCs w:val="28"/>
        </w:rPr>
        <w:t>которое  должно</w:t>
      </w:r>
      <w:proofErr w:type="gramEnd"/>
      <w:r w:rsidRPr="00447C58">
        <w:rPr>
          <w:rFonts w:ascii="Times New Roman" w:hAnsi="Times New Roman"/>
          <w:bCs/>
          <w:color w:val="000000"/>
          <w:sz w:val="28"/>
          <w:szCs w:val="28"/>
        </w:rPr>
        <w:t xml:space="preserve"> быть менее указанного значения. При установлении требований к минимальным и максимальным показателям числовых значений требуемых показателей, разделенных символом «-</w:t>
      </w:r>
      <w:r w:rsidRPr="00447C58">
        <w:rPr>
          <w:rFonts w:ascii="Times New Roman" w:hAnsi="Times New Roman"/>
          <w:bCs/>
          <w:color w:val="000000"/>
          <w:sz w:val="28"/>
          <w:szCs w:val="28"/>
        </w:rPr>
        <w:lastRenderedPageBreak/>
        <w:t xml:space="preserve">», означают, что участнику закупки необходимо указать конкретное значение показателя, которое должно находится в указанном диапазоне допустимых значений, включая указанные крайние значения. При использовании комбинации вышеуказанных слов и символов участник предоставляет конкретное значение показателя, отвечающее одновременно правилам для каждого требования из словосочетания. Указанные правила распространяются в том числе на каждый из показателей, разделенных с помощью символа «Х». Требования к параметрам, указанные через знак «,» (запятая) или союз «и», означают, что заказчику необходимы все требуемые значения показателей, при этом необходимо указать требуемые значения остальных показателей, включая требования диапазонных значений (при наличии), для каждого из перечисленных через «,» или союз «и» требований к параметру каждого типа товара и/или материала, за исключением случаев, когда указанные символы и слова используются в описательной части товара, например в части назначения, товара, его области применения и т.д. или их одновременное указание не влечет за собой противоречий в части соответствия товара техническим регламентам, государственным стандартам и требованиям заказчика. При этом участник вправе указать единственное значение, если таковое удовлетворяет требованиям заказчика по каждому из перечисленных через «,» или союз «и» требований к показателю.  В случае </w:t>
      </w:r>
      <w:proofErr w:type="gramStart"/>
      <w:r w:rsidRPr="00447C58">
        <w:rPr>
          <w:rFonts w:ascii="Times New Roman" w:hAnsi="Times New Roman"/>
          <w:bCs/>
          <w:color w:val="000000"/>
          <w:sz w:val="28"/>
          <w:szCs w:val="28"/>
        </w:rPr>
        <w:t>одновременного  установления</w:t>
      </w:r>
      <w:proofErr w:type="gramEnd"/>
      <w:r w:rsidRPr="00447C58">
        <w:rPr>
          <w:rFonts w:ascii="Times New Roman" w:hAnsi="Times New Roman"/>
          <w:bCs/>
          <w:color w:val="000000"/>
          <w:sz w:val="28"/>
          <w:szCs w:val="28"/>
        </w:rPr>
        <w:t xml:space="preserve"> требований в наименовании показателя и в требованиях к значению показателя через знак «,» (запятая) или союз «и» к нескольким параметрам, каждое требование к показателю относится к требованию в наименовании показателя в порядке их следования.   Показатели, указанные в требуемых параметрах товара в сочетании со словами «диапазон», «</w:t>
      </w:r>
      <w:r>
        <w:rPr>
          <w:rFonts w:ascii="Times New Roman" w:hAnsi="Times New Roman"/>
          <w:bCs/>
          <w:color w:val="000000"/>
          <w:sz w:val="28"/>
          <w:szCs w:val="28"/>
        </w:rPr>
        <w:t>величина</w:t>
      </w:r>
      <w:r w:rsidRPr="00447C58">
        <w:rPr>
          <w:rFonts w:ascii="Times New Roman" w:hAnsi="Times New Roman"/>
          <w:bCs/>
          <w:color w:val="000000"/>
          <w:sz w:val="28"/>
          <w:szCs w:val="28"/>
        </w:rPr>
        <w:t xml:space="preserve">», «в диапазоне» означает требование диапазонного значения, указываемое участником в диапазоне.  В случае установления требования диапазонного значения с использованием наречий «не менее» и «не более» в указанном порядке - крайние значения данных показателей должны обязательно входить в предлагаемый участником закупки диапазон значений.  При установлении требования к диапазону значений с использованием только одного из слов: «не более» означает, что участник должен предоставить значение диапазона, нижняя граница которого больше или равна установленному требованию о значении нижней границы, а верхняя граница меньше или равна верхней границе диапазона, установленной заказчиком; «не менее» означает, что участник должен предоставить значение диапазона, нижняя граница которого меньше или равна нижней границе, установленной заказчиком, а верхняя граница больше или равна верхней границе диапазона, установленной заказчиком. В случае требования диапазонного значения с использованием предлогов «от», «до» - крайние значения диапазона (установленные заказчиком), не включены в диапазон возможных значений. В случае показателей, определяющих требуемые значения температур, отклонений, погрешности, указанные знаки «-» и/или «+» (за исключением случаев </w:t>
      </w:r>
      <w:r w:rsidRPr="00447C58">
        <w:rPr>
          <w:rFonts w:ascii="Times New Roman" w:hAnsi="Times New Roman"/>
          <w:bCs/>
          <w:color w:val="000000"/>
          <w:sz w:val="28"/>
          <w:szCs w:val="28"/>
        </w:rPr>
        <w:lastRenderedPageBreak/>
        <w:t xml:space="preserve">использования данных знаков в графе «Наименование показателя») означают соответственно значения отрицательных и/или положительных температур, отклонений, погрешностей.  Значения показателей, разделенных словом «или», означает, что требуется выбрать один показатель из перечисленных. По показателям (характеристикам) товаров, требования к значениям которых являются требованиями безопасности в том числе по требованиям к допустимой нагрузке на регулируемых опорах, участник закупки в первой части заявки на участие закупке должен указать значение показателя (характеристики) без изменения. </w:t>
      </w:r>
      <w:proofErr w:type="gramStart"/>
      <w:r w:rsidRPr="00447C58">
        <w:rPr>
          <w:rFonts w:ascii="Times New Roman" w:hAnsi="Times New Roman"/>
          <w:bCs/>
          <w:color w:val="000000"/>
          <w:sz w:val="28"/>
          <w:szCs w:val="28"/>
        </w:rPr>
        <w:t>Значения числовых показателей</w:t>
      </w:r>
      <w:proofErr w:type="gramEnd"/>
      <w:r w:rsidRPr="00447C58">
        <w:rPr>
          <w:rFonts w:ascii="Times New Roman" w:hAnsi="Times New Roman"/>
          <w:bCs/>
          <w:color w:val="000000"/>
          <w:sz w:val="28"/>
          <w:szCs w:val="28"/>
        </w:rPr>
        <w:t xml:space="preserve"> разделенных символом «;» означает, что требуется выбрать одно значение показателя из перечисленных. В случаях, когда в наименовании показателя, стоит знак «:» участник закупки обязан указать два альтернативных значений показателя, разделенных знаком «;», включая первое из альтернативных значений показателя.  Если в тексте документации, присутствуют ссылки на товарные знаки, следует читать: «или эквивалент». В случае установления требования к значению показателя с применением выражения «требуется: (-</w:t>
      </w:r>
      <w:proofErr w:type="spellStart"/>
      <w:r w:rsidRPr="00447C58">
        <w:rPr>
          <w:rFonts w:ascii="Times New Roman" w:hAnsi="Times New Roman"/>
          <w:bCs/>
          <w:color w:val="000000"/>
          <w:sz w:val="28"/>
          <w:szCs w:val="28"/>
        </w:rPr>
        <w:t>емое</w:t>
      </w:r>
      <w:proofErr w:type="spellEnd"/>
      <w:proofErr w:type="gramStart"/>
      <w:r w:rsidRPr="00447C58">
        <w:rPr>
          <w:rFonts w:ascii="Times New Roman" w:hAnsi="Times New Roman"/>
          <w:bCs/>
          <w:color w:val="000000"/>
          <w:sz w:val="28"/>
          <w:szCs w:val="28"/>
        </w:rPr>
        <w:t>):,</w:t>
      </w:r>
      <w:proofErr w:type="gramEnd"/>
      <w:r w:rsidRPr="00447C58">
        <w:rPr>
          <w:rFonts w:ascii="Times New Roman" w:hAnsi="Times New Roman"/>
          <w:bCs/>
          <w:color w:val="000000"/>
          <w:sz w:val="28"/>
          <w:szCs w:val="28"/>
        </w:rPr>
        <w:t xml:space="preserve"> (-</w:t>
      </w:r>
      <w:proofErr w:type="spellStart"/>
      <w:r w:rsidRPr="00447C58">
        <w:rPr>
          <w:rFonts w:ascii="Times New Roman" w:hAnsi="Times New Roman"/>
          <w:bCs/>
          <w:color w:val="000000"/>
          <w:sz w:val="28"/>
          <w:szCs w:val="28"/>
        </w:rPr>
        <w:t>емая</w:t>
      </w:r>
      <w:proofErr w:type="spellEnd"/>
      <w:r w:rsidRPr="00447C58">
        <w:rPr>
          <w:rFonts w:ascii="Times New Roman" w:hAnsi="Times New Roman"/>
          <w:bCs/>
          <w:color w:val="000000"/>
          <w:sz w:val="28"/>
          <w:szCs w:val="28"/>
        </w:rPr>
        <w:t xml:space="preserve">):» участник должен указать значение показателя (характеристики) без изменения. При установлении требований защиты требования устанавливаются к каждому из установленных Заказчиком значений. В случаях, не оговоренных в данной инструкции, а также требования к значениям показателей (характеристик) товара с использованием иных слов, словосочетаний, символов, требования, обуславливающие допустимость, назначение являются требованиями к показателям (характеристикам) товара, значения которых не могут изменяться. Показатели физико-механических свойств, а также иные качественные характеристики каждого товара (материала), в столбцах «Наименование показателя» и «Требование к показателю» следует считать как одно целое требование параметра. 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положений документации. Значения, предлагаемые участником закупки, не должны допускать разночтений, двусмысленного толкования, не должны содержать слов «должен», «не должен», «может», «не может» и их производных во всех случаях предоставления сведений участником; символов «;», «&gt;«, «&lt;«, «≤», «≥», слов «или», «более», «не более», «менее» «не менее», «не меньше», «от», «до», «не больше», «выше», «свыше», «меньше», «ниже», «не ниже», «типа», за исключением случаев предоставления сведений о неизменном значении показателя. Для разделения целой и дробной частей вещественного числа в форме десятичной дроби использована точка. </w:t>
      </w:r>
    </w:p>
    <w:p w14:paraId="1118626B" w14:textId="0CADAA29" w:rsidR="00BE0D55" w:rsidRPr="00080EAC" w:rsidRDefault="00BE0D55" w:rsidP="0045384D">
      <w:pPr>
        <w:widowControl w:val="0"/>
        <w:shd w:val="clear" w:color="auto" w:fill="FFFFFF"/>
        <w:tabs>
          <w:tab w:val="left" w:pos="226"/>
        </w:tabs>
        <w:autoSpaceDE w:val="0"/>
        <w:autoSpaceDN w:val="0"/>
        <w:adjustRightInd w:val="0"/>
        <w:spacing w:before="254" w:line="360" w:lineRule="auto"/>
        <w:ind w:right="5"/>
        <w:jc w:val="both"/>
        <w:rPr>
          <w:rFonts w:ascii="Times New Roman" w:hAnsi="Times New Roman"/>
          <w:color w:val="000000"/>
          <w:sz w:val="28"/>
          <w:szCs w:val="28"/>
        </w:rPr>
      </w:pPr>
    </w:p>
    <w:sectPr w:rsidR="00BE0D55" w:rsidRPr="00080EAC" w:rsidSect="00E5525F">
      <w:pgSz w:w="16820" w:h="11900" w:orient="landscape"/>
      <w:pgMar w:top="850" w:right="80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C2F8" w14:textId="77777777" w:rsidR="002D3953" w:rsidRDefault="002D3953" w:rsidP="00E5525F">
      <w:r>
        <w:separator/>
      </w:r>
    </w:p>
  </w:endnote>
  <w:endnote w:type="continuationSeparator" w:id="0">
    <w:p w14:paraId="0A97A5E2" w14:textId="77777777" w:rsidR="002D3953" w:rsidRDefault="002D3953" w:rsidP="00E5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Grande CY">
    <w:altName w:val="Arial"/>
    <w:charset w:val="00"/>
    <w:family w:val="swiss"/>
    <w:pitch w:val="variable"/>
    <w:sig w:usb0="00000000" w:usb1="5000A1FF" w:usb2="00000000" w:usb3="00000000" w:csb0="000001BF" w:csb1="00000000"/>
  </w:font>
  <w:font w:name="Roboto-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76B1" w14:textId="77777777" w:rsidR="002D3953" w:rsidRDefault="002D3953" w:rsidP="00E5525F">
      <w:r>
        <w:separator/>
      </w:r>
    </w:p>
  </w:footnote>
  <w:footnote w:type="continuationSeparator" w:id="0">
    <w:p w14:paraId="10C79DB7" w14:textId="77777777" w:rsidR="002D3953" w:rsidRDefault="002D3953" w:rsidP="00E5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2FBC"/>
    <w:multiLevelType w:val="multilevel"/>
    <w:tmpl w:val="B3B0D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E5750"/>
    <w:multiLevelType w:val="multilevel"/>
    <w:tmpl w:val="B3B0D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086F41"/>
    <w:multiLevelType w:val="singleLevel"/>
    <w:tmpl w:val="BAAA8FF6"/>
    <w:lvl w:ilvl="0">
      <w:start w:val="1"/>
      <w:numFmt w:val="decimal"/>
      <w:lvlText w:val="%1."/>
      <w:legacy w:legacy="1" w:legacySpace="0" w:legacyIndent="226"/>
      <w:lvlJc w:val="left"/>
      <w:rPr>
        <w:rFonts w:ascii="Times New Roman" w:hAnsi="Times New Roman" w:hint="default"/>
      </w:rPr>
    </w:lvl>
  </w:abstractNum>
  <w:abstractNum w:abstractNumId="3" w15:restartNumberingAfterBreak="0">
    <w:nsid w:val="535D682C"/>
    <w:multiLevelType w:val="multilevel"/>
    <w:tmpl w:val="B3B0D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9810BD"/>
    <w:multiLevelType w:val="hybridMultilevel"/>
    <w:tmpl w:val="B3B0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5F"/>
    <w:rsid w:val="00000C3A"/>
    <w:rsid w:val="00003D14"/>
    <w:rsid w:val="00003DB4"/>
    <w:rsid w:val="00007906"/>
    <w:rsid w:val="00012369"/>
    <w:rsid w:val="000142BF"/>
    <w:rsid w:val="00025913"/>
    <w:rsid w:val="00030502"/>
    <w:rsid w:val="00032530"/>
    <w:rsid w:val="00040D04"/>
    <w:rsid w:val="000432DB"/>
    <w:rsid w:val="00044A35"/>
    <w:rsid w:val="00050AB4"/>
    <w:rsid w:val="000555A0"/>
    <w:rsid w:val="000600FA"/>
    <w:rsid w:val="00061004"/>
    <w:rsid w:val="00063770"/>
    <w:rsid w:val="0006750B"/>
    <w:rsid w:val="00070240"/>
    <w:rsid w:val="00075E2D"/>
    <w:rsid w:val="000802C3"/>
    <w:rsid w:val="00080EAC"/>
    <w:rsid w:val="00082E83"/>
    <w:rsid w:val="00093D01"/>
    <w:rsid w:val="000A24E5"/>
    <w:rsid w:val="000A3BA9"/>
    <w:rsid w:val="000A6B16"/>
    <w:rsid w:val="000B0181"/>
    <w:rsid w:val="000B4704"/>
    <w:rsid w:val="000B47FF"/>
    <w:rsid w:val="000B628D"/>
    <w:rsid w:val="000C317B"/>
    <w:rsid w:val="000C4612"/>
    <w:rsid w:val="000C7A8C"/>
    <w:rsid w:val="000D1DEC"/>
    <w:rsid w:val="000D2393"/>
    <w:rsid w:val="000D3075"/>
    <w:rsid w:val="000E297F"/>
    <w:rsid w:val="000E34AE"/>
    <w:rsid w:val="000F3B8E"/>
    <w:rsid w:val="00101CD5"/>
    <w:rsid w:val="00120314"/>
    <w:rsid w:val="00120BBF"/>
    <w:rsid w:val="00125A95"/>
    <w:rsid w:val="00125DC2"/>
    <w:rsid w:val="00134517"/>
    <w:rsid w:val="00141821"/>
    <w:rsid w:val="0014518F"/>
    <w:rsid w:val="00145831"/>
    <w:rsid w:val="001463BC"/>
    <w:rsid w:val="00151323"/>
    <w:rsid w:val="0015506A"/>
    <w:rsid w:val="001551D3"/>
    <w:rsid w:val="00155741"/>
    <w:rsid w:val="00156BB5"/>
    <w:rsid w:val="00160E39"/>
    <w:rsid w:val="00163CEF"/>
    <w:rsid w:val="00163D8D"/>
    <w:rsid w:val="00175265"/>
    <w:rsid w:val="00176782"/>
    <w:rsid w:val="00176919"/>
    <w:rsid w:val="001813EC"/>
    <w:rsid w:val="00181D34"/>
    <w:rsid w:val="00182A82"/>
    <w:rsid w:val="00191304"/>
    <w:rsid w:val="001A2450"/>
    <w:rsid w:val="001A7259"/>
    <w:rsid w:val="001A79AF"/>
    <w:rsid w:val="001B229D"/>
    <w:rsid w:val="001C1A6E"/>
    <w:rsid w:val="001C20B9"/>
    <w:rsid w:val="001D3488"/>
    <w:rsid w:val="001D3524"/>
    <w:rsid w:val="001F3ABD"/>
    <w:rsid w:val="001F4C2C"/>
    <w:rsid w:val="001F5CF9"/>
    <w:rsid w:val="001F6BF4"/>
    <w:rsid w:val="0020251B"/>
    <w:rsid w:val="00202809"/>
    <w:rsid w:val="002032CE"/>
    <w:rsid w:val="00216463"/>
    <w:rsid w:val="0021709F"/>
    <w:rsid w:val="00224171"/>
    <w:rsid w:val="00225A1D"/>
    <w:rsid w:val="00225AD4"/>
    <w:rsid w:val="00236A61"/>
    <w:rsid w:val="002407C6"/>
    <w:rsid w:val="00252809"/>
    <w:rsid w:val="00262C49"/>
    <w:rsid w:val="00263D63"/>
    <w:rsid w:val="00272912"/>
    <w:rsid w:val="002741C2"/>
    <w:rsid w:val="00275723"/>
    <w:rsid w:val="00292372"/>
    <w:rsid w:val="0029382F"/>
    <w:rsid w:val="0029409B"/>
    <w:rsid w:val="002940D6"/>
    <w:rsid w:val="00294835"/>
    <w:rsid w:val="002A4F43"/>
    <w:rsid w:val="002B252C"/>
    <w:rsid w:val="002B2741"/>
    <w:rsid w:val="002B34AA"/>
    <w:rsid w:val="002B4A15"/>
    <w:rsid w:val="002B505D"/>
    <w:rsid w:val="002B551E"/>
    <w:rsid w:val="002B5BE2"/>
    <w:rsid w:val="002C0BE6"/>
    <w:rsid w:val="002D3953"/>
    <w:rsid w:val="002D5D74"/>
    <w:rsid w:val="002F1566"/>
    <w:rsid w:val="002F25D4"/>
    <w:rsid w:val="002F325C"/>
    <w:rsid w:val="002F6C75"/>
    <w:rsid w:val="002F6D05"/>
    <w:rsid w:val="00306596"/>
    <w:rsid w:val="00315A36"/>
    <w:rsid w:val="00316914"/>
    <w:rsid w:val="00316D57"/>
    <w:rsid w:val="00320CB5"/>
    <w:rsid w:val="003214F7"/>
    <w:rsid w:val="00324C25"/>
    <w:rsid w:val="00330E62"/>
    <w:rsid w:val="00335A6D"/>
    <w:rsid w:val="0034047A"/>
    <w:rsid w:val="00340DD7"/>
    <w:rsid w:val="003424AC"/>
    <w:rsid w:val="00343F4F"/>
    <w:rsid w:val="00351A05"/>
    <w:rsid w:val="00353F36"/>
    <w:rsid w:val="00356FDA"/>
    <w:rsid w:val="00357E74"/>
    <w:rsid w:val="0037118C"/>
    <w:rsid w:val="00374066"/>
    <w:rsid w:val="00380422"/>
    <w:rsid w:val="00382F6B"/>
    <w:rsid w:val="00387487"/>
    <w:rsid w:val="00390BA1"/>
    <w:rsid w:val="0039120D"/>
    <w:rsid w:val="003927D3"/>
    <w:rsid w:val="003936C0"/>
    <w:rsid w:val="0039513A"/>
    <w:rsid w:val="003966F4"/>
    <w:rsid w:val="003A00CB"/>
    <w:rsid w:val="003A16CA"/>
    <w:rsid w:val="003A25D9"/>
    <w:rsid w:val="003A67BF"/>
    <w:rsid w:val="003A7481"/>
    <w:rsid w:val="003A772D"/>
    <w:rsid w:val="003B200A"/>
    <w:rsid w:val="003B55B7"/>
    <w:rsid w:val="003C0053"/>
    <w:rsid w:val="003C06B5"/>
    <w:rsid w:val="003C0B75"/>
    <w:rsid w:val="003C0DF0"/>
    <w:rsid w:val="003C1275"/>
    <w:rsid w:val="003D23EC"/>
    <w:rsid w:val="003E0528"/>
    <w:rsid w:val="003E2837"/>
    <w:rsid w:val="003E5A09"/>
    <w:rsid w:val="003E6FA4"/>
    <w:rsid w:val="003F58BB"/>
    <w:rsid w:val="004039C1"/>
    <w:rsid w:val="00405962"/>
    <w:rsid w:val="0041222D"/>
    <w:rsid w:val="00413ED0"/>
    <w:rsid w:val="004166D1"/>
    <w:rsid w:val="00423E94"/>
    <w:rsid w:val="00425332"/>
    <w:rsid w:val="00425AB0"/>
    <w:rsid w:val="00436F35"/>
    <w:rsid w:val="004370DE"/>
    <w:rsid w:val="004436F7"/>
    <w:rsid w:val="00450F33"/>
    <w:rsid w:val="0045384D"/>
    <w:rsid w:val="00454B89"/>
    <w:rsid w:val="004603B7"/>
    <w:rsid w:val="004639E3"/>
    <w:rsid w:val="0046544D"/>
    <w:rsid w:val="00465F78"/>
    <w:rsid w:val="004734BA"/>
    <w:rsid w:val="004737B9"/>
    <w:rsid w:val="004768FC"/>
    <w:rsid w:val="004813D2"/>
    <w:rsid w:val="00484FC3"/>
    <w:rsid w:val="004879BC"/>
    <w:rsid w:val="004A020D"/>
    <w:rsid w:val="004A037D"/>
    <w:rsid w:val="004A59C3"/>
    <w:rsid w:val="004A6468"/>
    <w:rsid w:val="004B21A2"/>
    <w:rsid w:val="004B5645"/>
    <w:rsid w:val="004B69DD"/>
    <w:rsid w:val="004C3A00"/>
    <w:rsid w:val="004C5C35"/>
    <w:rsid w:val="004C5C79"/>
    <w:rsid w:val="004C6A2A"/>
    <w:rsid w:val="004C7216"/>
    <w:rsid w:val="004D43EB"/>
    <w:rsid w:val="004D4580"/>
    <w:rsid w:val="004D635D"/>
    <w:rsid w:val="004E10BE"/>
    <w:rsid w:val="004E1B88"/>
    <w:rsid w:val="004E503A"/>
    <w:rsid w:val="004E7C37"/>
    <w:rsid w:val="004E7F5D"/>
    <w:rsid w:val="004F1A14"/>
    <w:rsid w:val="004F69CC"/>
    <w:rsid w:val="005002C1"/>
    <w:rsid w:val="005033B5"/>
    <w:rsid w:val="005045EB"/>
    <w:rsid w:val="00505226"/>
    <w:rsid w:val="00516AF3"/>
    <w:rsid w:val="0052499F"/>
    <w:rsid w:val="00526158"/>
    <w:rsid w:val="00530494"/>
    <w:rsid w:val="00530D1B"/>
    <w:rsid w:val="00533D82"/>
    <w:rsid w:val="0053757C"/>
    <w:rsid w:val="00542D6A"/>
    <w:rsid w:val="00544044"/>
    <w:rsid w:val="00544BED"/>
    <w:rsid w:val="0055260F"/>
    <w:rsid w:val="0055659C"/>
    <w:rsid w:val="00566152"/>
    <w:rsid w:val="00573532"/>
    <w:rsid w:val="00573559"/>
    <w:rsid w:val="0058018B"/>
    <w:rsid w:val="00584D9F"/>
    <w:rsid w:val="00585C02"/>
    <w:rsid w:val="00587672"/>
    <w:rsid w:val="00590187"/>
    <w:rsid w:val="005B4556"/>
    <w:rsid w:val="005B4C79"/>
    <w:rsid w:val="005B551A"/>
    <w:rsid w:val="005B5710"/>
    <w:rsid w:val="005C162D"/>
    <w:rsid w:val="005C54AD"/>
    <w:rsid w:val="005C625A"/>
    <w:rsid w:val="005C7D6A"/>
    <w:rsid w:val="005D0D30"/>
    <w:rsid w:val="005D480F"/>
    <w:rsid w:val="005E5967"/>
    <w:rsid w:val="005E6198"/>
    <w:rsid w:val="005F48C8"/>
    <w:rsid w:val="005F50F1"/>
    <w:rsid w:val="00600774"/>
    <w:rsid w:val="0060213A"/>
    <w:rsid w:val="006168D1"/>
    <w:rsid w:val="006245C1"/>
    <w:rsid w:val="00624800"/>
    <w:rsid w:val="00625C9A"/>
    <w:rsid w:val="00625F82"/>
    <w:rsid w:val="00630C2B"/>
    <w:rsid w:val="00633706"/>
    <w:rsid w:val="00634E41"/>
    <w:rsid w:val="006375AD"/>
    <w:rsid w:val="00637899"/>
    <w:rsid w:val="0064710D"/>
    <w:rsid w:val="00652333"/>
    <w:rsid w:val="00655CDD"/>
    <w:rsid w:val="00665A37"/>
    <w:rsid w:val="00674109"/>
    <w:rsid w:val="00677546"/>
    <w:rsid w:val="0068407B"/>
    <w:rsid w:val="00684EDF"/>
    <w:rsid w:val="0069198D"/>
    <w:rsid w:val="006B198C"/>
    <w:rsid w:val="006B67CC"/>
    <w:rsid w:val="006C1C98"/>
    <w:rsid w:val="006D0539"/>
    <w:rsid w:val="006E15EA"/>
    <w:rsid w:val="006E1A55"/>
    <w:rsid w:val="006E3AB9"/>
    <w:rsid w:val="006E4161"/>
    <w:rsid w:val="006E4411"/>
    <w:rsid w:val="006F5545"/>
    <w:rsid w:val="00706B38"/>
    <w:rsid w:val="00707B8C"/>
    <w:rsid w:val="007124CB"/>
    <w:rsid w:val="0071334E"/>
    <w:rsid w:val="00721B7D"/>
    <w:rsid w:val="007234F9"/>
    <w:rsid w:val="007251E8"/>
    <w:rsid w:val="007262D7"/>
    <w:rsid w:val="00727448"/>
    <w:rsid w:val="007304F9"/>
    <w:rsid w:val="00731007"/>
    <w:rsid w:val="0073260F"/>
    <w:rsid w:val="00732EF2"/>
    <w:rsid w:val="0073360D"/>
    <w:rsid w:val="007703D9"/>
    <w:rsid w:val="00771D01"/>
    <w:rsid w:val="007735B9"/>
    <w:rsid w:val="007736EE"/>
    <w:rsid w:val="007820FC"/>
    <w:rsid w:val="00786D49"/>
    <w:rsid w:val="007941DD"/>
    <w:rsid w:val="007948C9"/>
    <w:rsid w:val="00796339"/>
    <w:rsid w:val="00796571"/>
    <w:rsid w:val="007A3AF3"/>
    <w:rsid w:val="007B01FA"/>
    <w:rsid w:val="007B6A6E"/>
    <w:rsid w:val="007C102B"/>
    <w:rsid w:val="007C61B9"/>
    <w:rsid w:val="007D03F5"/>
    <w:rsid w:val="007D0D2A"/>
    <w:rsid w:val="007D5F9F"/>
    <w:rsid w:val="007D6F4F"/>
    <w:rsid w:val="007E3228"/>
    <w:rsid w:val="007E4B00"/>
    <w:rsid w:val="007E506F"/>
    <w:rsid w:val="007F262C"/>
    <w:rsid w:val="00801847"/>
    <w:rsid w:val="00801D82"/>
    <w:rsid w:val="00813736"/>
    <w:rsid w:val="008144E9"/>
    <w:rsid w:val="00820F3F"/>
    <w:rsid w:val="00821AF9"/>
    <w:rsid w:val="0082314C"/>
    <w:rsid w:val="0082560D"/>
    <w:rsid w:val="00825C1A"/>
    <w:rsid w:val="00825D57"/>
    <w:rsid w:val="008319D7"/>
    <w:rsid w:val="008428FC"/>
    <w:rsid w:val="00853BAE"/>
    <w:rsid w:val="008564EC"/>
    <w:rsid w:val="0085687A"/>
    <w:rsid w:val="00862F82"/>
    <w:rsid w:val="00863C6F"/>
    <w:rsid w:val="00864862"/>
    <w:rsid w:val="00870629"/>
    <w:rsid w:val="008721AF"/>
    <w:rsid w:val="0087275B"/>
    <w:rsid w:val="0087727B"/>
    <w:rsid w:val="00877940"/>
    <w:rsid w:val="0088068A"/>
    <w:rsid w:val="00882FB3"/>
    <w:rsid w:val="00892588"/>
    <w:rsid w:val="008A1966"/>
    <w:rsid w:val="008A67BD"/>
    <w:rsid w:val="008B16F5"/>
    <w:rsid w:val="008B6FFC"/>
    <w:rsid w:val="008B7060"/>
    <w:rsid w:val="008C27BB"/>
    <w:rsid w:val="008C3194"/>
    <w:rsid w:val="008C78E3"/>
    <w:rsid w:val="008D390E"/>
    <w:rsid w:val="008D438B"/>
    <w:rsid w:val="008D4A61"/>
    <w:rsid w:val="008D53A6"/>
    <w:rsid w:val="008D6D34"/>
    <w:rsid w:val="008D76D7"/>
    <w:rsid w:val="008E271D"/>
    <w:rsid w:val="008E5485"/>
    <w:rsid w:val="008E5E68"/>
    <w:rsid w:val="008F4E97"/>
    <w:rsid w:val="00903573"/>
    <w:rsid w:val="00905BA0"/>
    <w:rsid w:val="00910881"/>
    <w:rsid w:val="0091576B"/>
    <w:rsid w:val="00921B15"/>
    <w:rsid w:val="00922F59"/>
    <w:rsid w:val="00924103"/>
    <w:rsid w:val="009252DD"/>
    <w:rsid w:val="009309B6"/>
    <w:rsid w:val="00935872"/>
    <w:rsid w:val="0093618C"/>
    <w:rsid w:val="00937BB9"/>
    <w:rsid w:val="00946351"/>
    <w:rsid w:val="0095175E"/>
    <w:rsid w:val="009605D7"/>
    <w:rsid w:val="00960642"/>
    <w:rsid w:val="00961F30"/>
    <w:rsid w:val="009715B2"/>
    <w:rsid w:val="00977314"/>
    <w:rsid w:val="009804DF"/>
    <w:rsid w:val="0098221F"/>
    <w:rsid w:val="009822B8"/>
    <w:rsid w:val="009870EB"/>
    <w:rsid w:val="00991170"/>
    <w:rsid w:val="00997FEA"/>
    <w:rsid w:val="009A1B12"/>
    <w:rsid w:val="009A4F38"/>
    <w:rsid w:val="009A5D86"/>
    <w:rsid w:val="009B0E91"/>
    <w:rsid w:val="009B15C6"/>
    <w:rsid w:val="009B17E3"/>
    <w:rsid w:val="009B2764"/>
    <w:rsid w:val="009B2F7D"/>
    <w:rsid w:val="009C09D8"/>
    <w:rsid w:val="009C2511"/>
    <w:rsid w:val="009C3FED"/>
    <w:rsid w:val="009C464B"/>
    <w:rsid w:val="009C4B72"/>
    <w:rsid w:val="009C5635"/>
    <w:rsid w:val="009C7F86"/>
    <w:rsid w:val="009D315D"/>
    <w:rsid w:val="009D4BC7"/>
    <w:rsid w:val="009D51F7"/>
    <w:rsid w:val="009D5CE5"/>
    <w:rsid w:val="009D6A5B"/>
    <w:rsid w:val="009D76E7"/>
    <w:rsid w:val="009E2879"/>
    <w:rsid w:val="009E2D76"/>
    <w:rsid w:val="009E4A7C"/>
    <w:rsid w:val="009E6364"/>
    <w:rsid w:val="009F38B3"/>
    <w:rsid w:val="009F411F"/>
    <w:rsid w:val="009F6B77"/>
    <w:rsid w:val="009F735B"/>
    <w:rsid w:val="00A01816"/>
    <w:rsid w:val="00A023B3"/>
    <w:rsid w:val="00A0493B"/>
    <w:rsid w:val="00A0701D"/>
    <w:rsid w:val="00A124B9"/>
    <w:rsid w:val="00A1366A"/>
    <w:rsid w:val="00A140D8"/>
    <w:rsid w:val="00A140DC"/>
    <w:rsid w:val="00A23CA5"/>
    <w:rsid w:val="00A25F4A"/>
    <w:rsid w:val="00A30C6C"/>
    <w:rsid w:val="00A30F09"/>
    <w:rsid w:val="00A3353B"/>
    <w:rsid w:val="00A4170C"/>
    <w:rsid w:val="00A44A2A"/>
    <w:rsid w:val="00A47754"/>
    <w:rsid w:val="00A50142"/>
    <w:rsid w:val="00A5164C"/>
    <w:rsid w:val="00A54750"/>
    <w:rsid w:val="00A547BE"/>
    <w:rsid w:val="00A5528A"/>
    <w:rsid w:val="00A57FA7"/>
    <w:rsid w:val="00A610D9"/>
    <w:rsid w:val="00A6365F"/>
    <w:rsid w:val="00A63F26"/>
    <w:rsid w:val="00A66B85"/>
    <w:rsid w:val="00A708DC"/>
    <w:rsid w:val="00A7396A"/>
    <w:rsid w:val="00A75237"/>
    <w:rsid w:val="00A86005"/>
    <w:rsid w:val="00A93C83"/>
    <w:rsid w:val="00A9720F"/>
    <w:rsid w:val="00AA349A"/>
    <w:rsid w:val="00AA3F4B"/>
    <w:rsid w:val="00AA49FB"/>
    <w:rsid w:val="00AB1194"/>
    <w:rsid w:val="00AB3963"/>
    <w:rsid w:val="00AC4287"/>
    <w:rsid w:val="00AD5812"/>
    <w:rsid w:val="00AE37BF"/>
    <w:rsid w:val="00AE502A"/>
    <w:rsid w:val="00AE688D"/>
    <w:rsid w:val="00AF51AE"/>
    <w:rsid w:val="00B0315D"/>
    <w:rsid w:val="00B04804"/>
    <w:rsid w:val="00B10970"/>
    <w:rsid w:val="00B14D13"/>
    <w:rsid w:val="00B14D78"/>
    <w:rsid w:val="00B21C09"/>
    <w:rsid w:val="00B21F0A"/>
    <w:rsid w:val="00B237FD"/>
    <w:rsid w:val="00B23960"/>
    <w:rsid w:val="00B25E93"/>
    <w:rsid w:val="00B318B7"/>
    <w:rsid w:val="00B323DC"/>
    <w:rsid w:val="00B32C03"/>
    <w:rsid w:val="00B33BF2"/>
    <w:rsid w:val="00B378B4"/>
    <w:rsid w:val="00B40015"/>
    <w:rsid w:val="00B4291F"/>
    <w:rsid w:val="00B51558"/>
    <w:rsid w:val="00B51C04"/>
    <w:rsid w:val="00B51C7F"/>
    <w:rsid w:val="00B52B71"/>
    <w:rsid w:val="00B54E24"/>
    <w:rsid w:val="00B6463E"/>
    <w:rsid w:val="00B700EB"/>
    <w:rsid w:val="00B70CD2"/>
    <w:rsid w:val="00B80580"/>
    <w:rsid w:val="00B873D7"/>
    <w:rsid w:val="00B87597"/>
    <w:rsid w:val="00B90049"/>
    <w:rsid w:val="00B91517"/>
    <w:rsid w:val="00B967E5"/>
    <w:rsid w:val="00BA0B13"/>
    <w:rsid w:val="00BA1CA4"/>
    <w:rsid w:val="00BA2B88"/>
    <w:rsid w:val="00BA3FA0"/>
    <w:rsid w:val="00BA46F5"/>
    <w:rsid w:val="00BA6DB4"/>
    <w:rsid w:val="00BA7EE4"/>
    <w:rsid w:val="00BB025A"/>
    <w:rsid w:val="00BB7B6F"/>
    <w:rsid w:val="00BB7EC6"/>
    <w:rsid w:val="00BC429B"/>
    <w:rsid w:val="00BD0648"/>
    <w:rsid w:val="00BD3C0E"/>
    <w:rsid w:val="00BD7574"/>
    <w:rsid w:val="00BE0D55"/>
    <w:rsid w:val="00BE6736"/>
    <w:rsid w:val="00BE6B8D"/>
    <w:rsid w:val="00BF7777"/>
    <w:rsid w:val="00C0797F"/>
    <w:rsid w:val="00C11C06"/>
    <w:rsid w:val="00C13169"/>
    <w:rsid w:val="00C2038E"/>
    <w:rsid w:val="00C20886"/>
    <w:rsid w:val="00C21A51"/>
    <w:rsid w:val="00C26162"/>
    <w:rsid w:val="00C2617F"/>
    <w:rsid w:val="00C3214C"/>
    <w:rsid w:val="00C56C02"/>
    <w:rsid w:val="00C66D64"/>
    <w:rsid w:val="00C67ED7"/>
    <w:rsid w:val="00C73EF1"/>
    <w:rsid w:val="00C75925"/>
    <w:rsid w:val="00C80141"/>
    <w:rsid w:val="00C83332"/>
    <w:rsid w:val="00C85D28"/>
    <w:rsid w:val="00C87FB5"/>
    <w:rsid w:val="00C900B8"/>
    <w:rsid w:val="00C94A98"/>
    <w:rsid w:val="00C97A0A"/>
    <w:rsid w:val="00CA3C6F"/>
    <w:rsid w:val="00CA4225"/>
    <w:rsid w:val="00CA5F8D"/>
    <w:rsid w:val="00CA6E00"/>
    <w:rsid w:val="00CB44EC"/>
    <w:rsid w:val="00CD4312"/>
    <w:rsid w:val="00CD6144"/>
    <w:rsid w:val="00CD6167"/>
    <w:rsid w:val="00CD7870"/>
    <w:rsid w:val="00CE09CA"/>
    <w:rsid w:val="00CE2267"/>
    <w:rsid w:val="00D043DC"/>
    <w:rsid w:val="00D04C86"/>
    <w:rsid w:val="00D073CB"/>
    <w:rsid w:val="00D07FDE"/>
    <w:rsid w:val="00D109B4"/>
    <w:rsid w:val="00D13B7E"/>
    <w:rsid w:val="00D17E48"/>
    <w:rsid w:val="00D27448"/>
    <w:rsid w:val="00D30BE0"/>
    <w:rsid w:val="00D3334D"/>
    <w:rsid w:val="00D374DC"/>
    <w:rsid w:val="00D40A6A"/>
    <w:rsid w:val="00D423C1"/>
    <w:rsid w:val="00D50321"/>
    <w:rsid w:val="00D52C8C"/>
    <w:rsid w:val="00D55B80"/>
    <w:rsid w:val="00D56C52"/>
    <w:rsid w:val="00D57F7C"/>
    <w:rsid w:val="00D61C8A"/>
    <w:rsid w:val="00D656EC"/>
    <w:rsid w:val="00D65718"/>
    <w:rsid w:val="00D76BB0"/>
    <w:rsid w:val="00D77A15"/>
    <w:rsid w:val="00D835B3"/>
    <w:rsid w:val="00D91D13"/>
    <w:rsid w:val="00D93C85"/>
    <w:rsid w:val="00D93DB2"/>
    <w:rsid w:val="00DA42A0"/>
    <w:rsid w:val="00DB225F"/>
    <w:rsid w:val="00DB6061"/>
    <w:rsid w:val="00DC0B71"/>
    <w:rsid w:val="00DC3DD2"/>
    <w:rsid w:val="00DC7B65"/>
    <w:rsid w:val="00DD072E"/>
    <w:rsid w:val="00DD0C75"/>
    <w:rsid w:val="00DD14FA"/>
    <w:rsid w:val="00DD6408"/>
    <w:rsid w:val="00DD6C63"/>
    <w:rsid w:val="00DE2D53"/>
    <w:rsid w:val="00DF0E59"/>
    <w:rsid w:val="00DF4BD8"/>
    <w:rsid w:val="00E02579"/>
    <w:rsid w:val="00E054DD"/>
    <w:rsid w:val="00E0551A"/>
    <w:rsid w:val="00E0598E"/>
    <w:rsid w:val="00E06F9C"/>
    <w:rsid w:val="00E10F60"/>
    <w:rsid w:val="00E11228"/>
    <w:rsid w:val="00E17B0B"/>
    <w:rsid w:val="00E32A22"/>
    <w:rsid w:val="00E34C27"/>
    <w:rsid w:val="00E37E64"/>
    <w:rsid w:val="00E452E1"/>
    <w:rsid w:val="00E523BE"/>
    <w:rsid w:val="00E5525F"/>
    <w:rsid w:val="00E61481"/>
    <w:rsid w:val="00E64CCB"/>
    <w:rsid w:val="00E65F73"/>
    <w:rsid w:val="00E67158"/>
    <w:rsid w:val="00E7485B"/>
    <w:rsid w:val="00E75210"/>
    <w:rsid w:val="00E812A2"/>
    <w:rsid w:val="00E8135C"/>
    <w:rsid w:val="00E946F1"/>
    <w:rsid w:val="00E96FC7"/>
    <w:rsid w:val="00EA0C08"/>
    <w:rsid w:val="00EA37DF"/>
    <w:rsid w:val="00EA7AB1"/>
    <w:rsid w:val="00EB3764"/>
    <w:rsid w:val="00EB3C02"/>
    <w:rsid w:val="00EB579E"/>
    <w:rsid w:val="00EC0813"/>
    <w:rsid w:val="00EC20E7"/>
    <w:rsid w:val="00EC2459"/>
    <w:rsid w:val="00EC2B03"/>
    <w:rsid w:val="00EC61AA"/>
    <w:rsid w:val="00ED23F2"/>
    <w:rsid w:val="00ED433E"/>
    <w:rsid w:val="00ED4CA0"/>
    <w:rsid w:val="00ED56DF"/>
    <w:rsid w:val="00EE179A"/>
    <w:rsid w:val="00EE1DB3"/>
    <w:rsid w:val="00EE23B4"/>
    <w:rsid w:val="00EE5BDD"/>
    <w:rsid w:val="00EF43CC"/>
    <w:rsid w:val="00EF7AD9"/>
    <w:rsid w:val="00F0032A"/>
    <w:rsid w:val="00F00C08"/>
    <w:rsid w:val="00F015DC"/>
    <w:rsid w:val="00F030B3"/>
    <w:rsid w:val="00F03CF6"/>
    <w:rsid w:val="00F06B2E"/>
    <w:rsid w:val="00F077ED"/>
    <w:rsid w:val="00F104BD"/>
    <w:rsid w:val="00F213E0"/>
    <w:rsid w:val="00F24B4A"/>
    <w:rsid w:val="00F2692A"/>
    <w:rsid w:val="00F27EC4"/>
    <w:rsid w:val="00F348E3"/>
    <w:rsid w:val="00F35B34"/>
    <w:rsid w:val="00F365DA"/>
    <w:rsid w:val="00F50C48"/>
    <w:rsid w:val="00F53795"/>
    <w:rsid w:val="00F55706"/>
    <w:rsid w:val="00F6568B"/>
    <w:rsid w:val="00F66F34"/>
    <w:rsid w:val="00F70810"/>
    <w:rsid w:val="00F73078"/>
    <w:rsid w:val="00F81090"/>
    <w:rsid w:val="00F85C22"/>
    <w:rsid w:val="00F8747B"/>
    <w:rsid w:val="00F90FCE"/>
    <w:rsid w:val="00FA1272"/>
    <w:rsid w:val="00FA4B7E"/>
    <w:rsid w:val="00FA5105"/>
    <w:rsid w:val="00FA5DAB"/>
    <w:rsid w:val="00FA7F4B"/>
    <w:rsid w:val="00FB44F0"/>
    <w:rsid w:val="00FB7004"/>
    <w:rsid w:val="00FC2557"/>
    <w:rsid w:val="00FD40B6"/>
    <w:rsid w:val="00FD4D58"/>
    <w:rsid w:val="00FE1D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4CC66"/>
  <w14:defaultImageDpi w14:val="300"/>
  <w15:docId w15:val="{1D212A46-AC3C-41B2-9C60-2E2FC821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21,Знак15,Знак5,Знак21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5"/>
    <w:uiPriority w:val="99"/>
    <w:unhideWhenUsed/>
    <w:rsid w:val="00E5525F"/>
    <w:pPr>
      <w:spacing w:after="200" w:line="276" w:lineRule="auto"/>
    </w:pPr>
    <w:rPr>
      <w:rFonts w:ascii="Calibri" w:eastAsia="Calibri" w:hAnsi="Calibri" w:cs="Times New Roman"/>
      <w:lang w:val="x-none" w:eastAsia="en-US"/>
    </w:rPr>
  </w:style>
  <w:style w:type="character" w:customStyle="1" w:styleId="a5">
    <w:name w:val="Текст сноски Знак"/>
    <w:aliases w:val="Знак21 Знак,Знак15 Знак,Знак5 Знак,Знак21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4"/>
    <w:uiPriority w:val="99"/>
    <w:rsid w:val="00E5525F"/>
    <w:rPr>
      <w:rFonts w:ascii="Calibri" w:eastAsia="Calibri" w:hAnsi="Calibri" w:cs="Times New Roman"/>
      <w:lang w:val="x-none" w:eastAsia="en-US"/>
    </w:rPr>
  </w:style>
  <w:style w:type="character" w:styleId="a6">
    <w:name w:val="footnote reference"/>
    <w:aliases w:val="fr,Used by Word for Help footnote symbols"/>
    <w:uiPriority w:val="99"/>
    <w:unhideWhenUsed/>
    <w:rsid w:val="00E5525F"/>
    <w:rPr>
      <w:vertAlign w:val="superscript"/>
    </w:rPr>
  </w:style>
  <w:style w:type="paragraph" w:styleId="a7">
    <w:name w:val="No Spacing"/>
    <w:uiPriority w:val="1"/>
    <w:qFormat/>
    <w:rsid w:val="00E5525F"/>
    <w:rPr>
      <w:rFonts w:ascii="Calibri" w:eastAsia="Calibri" w:hAnsi="Calibri" w:cs="Times New Roman"/>
      <w:sz w:val="22"/>
      <w:szCs w:val="22"/>
      <w:lang w:eastAsia="en-US"/>
    </w:rPr>
  </w:style>
  <w:style w:type="paragraph" w:customStyle="1" w:styleId="ConsPlusCell">
    <w:name w:val="ConsPlusCell"/>
    <w:rsid w:val="00125A95"/>
    <w:pPr>
      <w:autoSpaceDE w:val="0"/>
      <w:autoSpaceDN w:val="0"/>
      <w:adjustRightInd w:val="0"/>
    </w:pPr>
    <w:rPr>
      <w:rFonts w:ascii="Times New Roman" w:eastAsia="Times New Roman" w:hAnsi="Times New Roman" w:cs="Times New Roman"/>
    </w:rPr>
  </w:style>
  <w:style w:type="paragraph" w:styleId="a8">
    <w:name w:val="List Paragraph"/>
    <w:basedOn w:val="a"/>
    <w:uiPriority w:val="34"/>
    <w:qFormat/>
    <w:rsid w:val="00960642"/>
    <w:pPr>
      <w:ind w:left="720"/>
      <w:contextualSpacing/>
    </w:pPr>
  </w:style>
  <w:style w:type="character" w:customStyle="1" w:styleId="2">
    <w:name w:val="Основной текст (2)"/>
    <w:rsid w:val="00465F78"/>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style>
  <w:style w:type="character" w:customStyle="1" w:styleId="2CenturyGothic105pt">
    <w:name w:val="Основной текст (2) + Century Gothic;10;5 pt;Полужирный;Курсив"/>
    <w:rsid w:val="003B55B7"/>
    <w:rPr>
      <w:rFonts w:ascii="Century Gothic" w:eastAsia="Century Gothic" w:hAnsi="Century Gothic" w:cs="Century Gothic"/>
      <w:b/>
      <w:bCs/>
      <w:i/>
      <w:iCs/>
      <w:smallCaps w:val="0"/>
      <w:strike w:val="0"/>
      <w:color w:val="000000"/>
      <w:spacing w:val="0"/>
      <w:w w:val="100"/>
      <w:position w:val="0"/>
      <w:sz w:val="21"/>
      <w:szCs w:val="21"/>
      <w:u w:val="none"/>
      <w:lang w:val="ru-RU" w:eastAsia="ru-RU" w:bidi="ru-RU"/>
    </w:rPr>
  </w:style>
  <w:style w:type="paragraph" w:styleId="a9">
    <w:name w:val="Balloon Text"/>
    <w:basedOn w:val="a"/>
    <w:link w:val="aa"/>
    <w:uiPriority w:val="99"/>
    <w:semiHidden/>
    <w:unhideWhenUsed/>
    <w:rsid w:val="00A0701D"/>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A0701D"/>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1030">
      <w:bodyDiv w:val="1"/>
      <w:marLeft w:val="0"/>
      <w:marRight w:val="0"/>
      <w:marTop w:val="0"/>
      <w:marBottom w:val="0"/>
      <w:divBdr>
        <w:top w:val="none" w:sz="0" w:space="0" w:color="auto"/>
        <w:left w:val="none" w:sz="0" w:space="0" w:color="auto"/>
        <w:bottom w:val="none" w:sz="0" w:space="0" w:color="auto"/>
        <w:right w:val="none" w:sz="0" w:space="0" w:color="auto"/>
      </w:divBdr>
    </w:div>
    <w:div w:id="603925103">
      <w:bodyDiv w:val="1"/>
      <w:marLeft w:val="0"/>
      <w:marRight w:val="0"/>
      <w:marTop w:val="0"/>
      <w:marBottom w:val="0"/>
      <w:divBdr>
        <w:top w:val="none" w:sz="0" w:space="0" w:color="auto"/>
        <w:left w:val="none" w:sz="0" w:space="0" w:color="auto"/>
        <w:bottom w:val="none" w:sz="0" w:space="0" w:color="auto"/>
        <w:right w:val="none" w:sz="0" w:space="0" w:color="auto"/>
      </w:divBdr>
    </w:div>
    <w:div w:id="654801413">
      <w:bodyDiv w:val="1"/>
      <w:marLeft w:val="0"/>
      <w:marRight w:val="0"/>
      <w:marTop w:val="0"/>
      <w:marBottom w:val="0"/>
      <w:divBdr>
        <w:top w:val="none" w:sz="0" w:space="0" w:color="auto"/>
        <w:left w:val="none" w:sz="0" w:space="0" w:color="auto"/>
        <w:bottom w:val="none" w:sz="0" w:space="0" w:color="auto"/>
        <w:right w:val="none" w:sz="0" w:space="0" w:color="auto"/>
      </w:divBdr>
    </w:div>
    <w:div w:id="685517624">
      <w:bodyDiv w:val="1"/>
      <w:marLeft w:val="0"/>
      <w:marRight w:val="0"/>
      <w:marTop w:val="0"/>
      <w:marBottom w:val="0"/>
      <w:divBdr>
        <w:top w:val="none" w:sz="0" w:space="0" w:color="auto"/>
        <w:left w:val="none" w:sz="0" w:space="0" w:color="auto"/>
        <w:bottom w:val="none" w:sz="0" w:space="0" w:color="auto"/>
        <w:right w:val="none" w:sz="0" w:space="0" w:color="auto"/>
      </w:divBdr>
    </w:div>
    <w:div w:id="707491711">
      <w:bodyDiv w:val="1"/>
      <w:marLeft w:val="0"/>
      <w:marRight w:val="0"/>
      <w:marTop w:val="0"/>
      <w:marBottom w:val="0"/>
      <w:divBdr>
        <w:top w:val="none" w:sz="0" w:space="0" w:color="auto"/>
        <w:left w:val="none" w:sz="0" w:space="0" w:color="auto"/>
        <w:bottom w:val="none" w:sz="0" w:space="0" w:color="auto"/>
        <w:right w:val="none" w:sz="0" w:space="0" w:color="auto"/>
      </w:divBdr>
    </w:div>
    <w:div w:id="1101755097">
      <w:bodyDiv w:val="1"/>
      <w:marLeft w:val="0"/>
      <w:marRight w:val="0"/>
      <w:marTop w:val="0"/>
      <w:marBottom w:val="0"/>
      <w:divBdr>
        <w:top w:val="none" w:sz="0" w:space="0" w:color="auto"/>
        <w:left w:val="none" w:sz="0" w:space="0" w:color="auto"/>
        <w:bottom w:val="none" w:sz="0" w:space="0" w:color="auto"/>
        <w:right w:val="none" w:sz="0" w:space="0" w:color="auto"/>
      </w:divBdr>
    </w:div>
    <w:div w:id="1187643542">
      <w:bodyDiv w:val="1"/>
      <w:marLeft w:val="0"/>
      <w:marRight w:val="0"/>
      <w:marTop w:val="0"/>
      <w:marBottom w:val="0"/>
      <w:divBdr>
        <w:top w:val="none" w:sz="0" w:space="0" w:color="auto"/>
        <w:left w:val="none" w:sz="0" w:space="0" w:color="auto"/>
        <w:bottom w:val="none" w:sz="0" w:space="0" w:color="auto"/>
        <w:right w:val="none" w:sz="0" w:space="0" w:color="auto"/>
      </w:divBdr>
    </w:div>
    <w:div w:id="1199003787">
      <w:bodyDiv w:val="1"/>
      <w:marLeft w:val="0"/>
      <w:marRight w:val="0"/>
      <w:marTop w:val="0"/>
      <w:marBottom w:val="0"/>
      <w:divBdr>
        <w:top w:val="none" w:sz="0" w:space="0" w:color="auto"/>
        <w:left w:val="none" w:sz="0" w:space="0" w:color="auto"/>
        <w:bottom w:val="none" w:sz="0" w:space="0" w:color="auto"/>
        <w:right w:val="none" w:sz="0" w:space="0" w:color="auto"/>
      </w:divBdr>
    </w:div>
    <w:div w:id="1265068560">
      <w:bodyDiv w:val="1"/>
      <w:marLeft w:val="0"/>
      <w:marRight w:val="0"/>
      <w:marTop w:val="0"/>
      <w:marBottom w:val="0"/>
      <w:divBdr>
        <w:top w:val="none" w:sz="0" w:space="0" w:color="auto"/>
        <w:left w:val="none" w:sz="0" w:space="0" w:color="auto"/>
        <w:bottom w:val="none" w:sz="0" w:space="0" w:color="auto"/>
        <w:right w:val="none" w:sz="0" w:space="0" w:color="auto"/>
      </w:divBdr>
    </w:div>
    <w:div w:id="1359232349">
      <w:bodyDiv w:val="1"/>
      <w:marLeft w:val="0"/>
      <w:marRight w:val="0"/>
      <w:marTop w:val="0"/>
      <w:marBottom w:val="0"/>
      <w:divBdr>
        <w:top w:val="none" w:sz="0" w:space="0" w:color="auto"/>
        <w:left w:val="none" w:sz="0" w:space="0" w:color="auto"/>
        <w:bottom w:val="none" w:sz="0" w:space="0" w:color="auto"/>
        <w:right w:val="none" w:sz="0" w:space="0" w:color="auto"/>
      </w:divBdr>
    </w:div>
    <w:div w:id="1398238903">
      <w:bodyDiv w:val="1"/>
      <w:marLeft w:val="0"/>
      <w:marRight w:val="0"/>
      <w:marTop w:val="0"/>
      <w:marBottom w:val="0"/>
      <w:divBdr>
        <w:top w:val="none" w:sz="0" w:space="0" w:color="auto"/>
        <w:left w:val="none" w:sz="0" w:space="0" w:color="auto"/>
        <w:bottom w:val="none" w:sz="0" w:space="0" w:color="auto"/>
        <w:right w:val="none" w:sz="0" w:space="0" w:color="auto"/>
      </w:divBdr>
    </w:div>
    <w:div w:id="1404110716">
      <w:bodyDiv w:val="1"/>
      <w:marLeft w:val="0"/>
      <w:marRight w:val="0"/>
      <w:marTop w:val="0"/>
      <w:marBottom w:val="0"/>
      <w:divBdr>
        <w:top w:val="none" w:sz="0" w:space="0" w:color="auto"/>
        <w:left w:val="none" w:sz="0" w:space="0" w:color="auto"/>
        <w:bottom w:val="none" w:sz="0" w:space="0" w:color="auto"/>
        <w:right w:val="none" w:sz="0" w:space="0" w:color="auto"/>
      </w:divBdr>
    </w:div>
    <w:div w:id="1445733300">
      <w:bodyDiv w:val="1"/>
      <w:marLeft w:val="0"/>
      <w:marRight w:val="0"/>
      <w:marTop w:val="0"/>
      <w:marBottom w:val="0"/>
      <w:divBdr>
        <w:top w:val="none" w:sz="0" w:space="0" w:color="auto"/>
        <w:left w:val="none" w:sz="0" w:space="0" w:color="auto"/>
        <w:bottom w:val="none" w:sz="0" w:space="0" w:color="auto"/>
        <w:right w:val="none" w:sz="0" w:space="0" w:color="auto"/>
      </w:divBdr>
    </w:div>
    <w:div w:id="1470171797">
      <w:bodyDiv w:val="1"/>
      <w:marLeft w:val="0"/>
      <w:marRight w:val="0"/>
      <w:marTop w:val="0"/>
      <w:marBottom w:val="0"/>
      <w:divBdr>
        <w:top w:val="none" w:sz="0" w:space="0" w:color="auto"/>
        <w:left w:val="none" w:sz="0" w:space="0" w:color="auto"/>
        <w:bottom w:val="none" w:sz="0" w:space="0" w:color="auto"/>
        <w:right w:val="none" w:sz="0" w:space="0" w:color="auto"/>
      </w:divBdr>
    </w:div>
    <w:div w:id="1484391421">
      <w:bodyDiv w:val="1"/>
      <w:marLeft w:val="0"/>
      <w:marRight w:val="0"/>
      <w:marTop w:val="0"/>
      <w:marBottom w:val="0"/>
      <w:divBdr>
        <w:top w:val="none" w:sz="0" w:space="0" w:color="auto"/>
        <w:left w:val="none" w:sz="0" w:space="0" w:color="auto"/>
        <w:bottom w:val="none" w:sz="0" w:space="0" w:color="auto"/>
        <w:right w:val="none" w:sz="0" w:space="0" w:color="auto"/>
      </w:divBdr>
    </w:div>
    <w:div w:id="16015236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52">
          <w:marLeft w:val="0"/>
          <w:marRight w:val="0"/>
          <w:marTop w:val="0"/>
          <w:marBottom w:val="0"/>
          <w:divBdr>
            <w:top w:val="none" w:sz="0" w:space="0" w:color="auto"/>
            <w:left w:val="none" w:sz="0" w:space="0" w:color="auto"/>
            <w:bottom w:val="none" w:sz="0" w:space="0" w:color="auto"/>
            <w:right w:val="none" w:sz="0" w:space="0" w:color="auto"/>
          </w:divBdr>
          <w:divsChild>
            <w:div w:id="1056591698">
              <w:marLeft w:val="0"/>
              <w:marRight w:val="0"/>
              <w:marTop w:val="0"/>
              <w:marBottom w:val="0"/>
              <w:divBdr>
                <w:top w:val="none" w:sz="0" w:space="0" w:color="auto"/>
                <w:left w:val="none" w:sz="0" w:space="0" w:color="auto"/>
                <w:bottom w:val="none" w:sz="0" w:space="0" w:color="auto"/>
                <w:right w:val="none" w:sz="0" w:space="0" w:color="auto"/>
              </w:divBdr>
              <w:divsChild>
                <w:div w:id="963849434">
                  <w:marLeft w:val="0"/>
                  <w:marRight w:val="0"/>
                  <w:marTop w:val="0"/>
                  <w:marBottom w:val="0"/>
                  <w:divBdr>
                    <w:top w:val="none" w:sz="0" w:space="0" w:color="auto"/>
                    <w:left w:val="none" w:sz="0" w:space="0" w:color="auto"/>
                    <w:bottom w:val="none" w:sz="0" w:space="0" w:color="auto"/>
                    <w:right w:val="none" w:sz="0" w:space="0" w:color="auto"/>
                  </w:divBdr>
                  <w:divsChild>
                    <w:div w:id="14518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6071">
      <w:bodyDiv w:val="1"/>
      <w:marLeft w:val="0"/>
      <w:marRight w:val="0"/>
      <w:marTop w:val="0"/>
      <w:marBottom w:val="0"/>
      <w:divBdr>
        <w:top w:val="none" w:sz="0" w:space="0" w:color="auto"/>
        <w:left w:val="none" w:sz="0" w:space="0" w:color="auto"/>
        <w:bottom w:val="none" w:sz="0" w:space="0" w:color="auto"/>
        <w:right w:val="none" w:sz="0" w:space="0" w:color="auto"/>
      </w:divBdr>
    </w:div>
    <w:div w:id="1858499467">
      <w:bodyDiv w:val="1"/>
      <w:marLeft w:val="0"/>
      <w:marRight w:val="0"/>
      <w:marTop w:val="0"/>
      <w:marBottom w:val="0"/>
      <w:divBdr>
        <w:top w:val="none" w:sz="0" w:space="0" w:color="auto"/>
        <w:left w:val="none" w:sz="0" w:space="0" w:color="auto"/>
        <w:bottom w:val="none" w:sz="0" w:space="0" w:color="auto"/>
        <w:right w:val="none" w:sz="0" w:space="0" w:color="auto"/>
      </w:divBdr>
    </w:div>
    <w:div w:id="1880511073">
      <w:bodyDiv w:val="1"/>
      <w:marLeft w:val="0"/>
      <w:marRight w:val="0"/>
      <w:marTop w:val="0"/>
      <w:marBottom w:val="0"/>
      <w:divBdr>
        <w:top w:val="none" w:sz="0" w:space="0" w:color="auto"/>
        <w:left w:val="none" w:sz="0" w:space="0" w:color="auto"/>
        <w:bottom w:val="none" w:sz="0" w:space="0" w:color="auto"/>
        <w:right w:val="none" w:sz="0" w:space="0" w:color="auto"/>
      </w:divBdr>
    </w:div>
    <w:div w:id="1984651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7956</Words>
  <Characters>45351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Roman Nurgaliev</cp:lastModifiedBy>
  <cp:revision>8</cp:revision>
  <cp:lastPrinted>2022-01-31T13:53:00Z</cp:lastPrinted>
  <dcterms:created xsi:type="dcterms:W3CDTF">2022-01-26T16:02:00Z</dcterms:created>
  <dcterms:modified xsi:type="dcterms:W3CDTF">2022-02-07T14:23:00Z</dcterms:modified>
</cp:coreProperties>
</file>