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4F709" w14:textId="10F53F4C" w:rsidR="00BE04E8" w:rsidRPr="00BE04E8" w:rsidRDefault="00BE04E8" w:rsidP="00BE04E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4E8">
        <w:rPr>
          <w:rFonts w:ascii="Times New Roman" w:hAnsi="Times New Roman" w:cs="Times New Roman"/>
          <w:b/>
          <w:bCs/>
          <w:sz w:val="24"/>
          <w:szCs w:val="24"/>
        </w:rPr>
        <w:t>Запрос на разъяснения положений документации</w:t>
      </w:r>
      <w:r w:rsidR="0036721C">
        <w:rPr>
          <w:rFonts w:ascii="Times New Roman" w:hAnsi="Times New Roman" w:cs="Times New Roman"/>
          <w:b/>
          <w:bCs/>
          <w:sz w:val="24"/>
          <w:szCs w:val="24"/>
        </w:rPr>
        <w:t xml:space="preserve"> (№ извещения в ЕИС </w:t>
      </w:r>
      <w:r w:rsidR="0060028B" w:rsidRPr="0060028B">
        <w:rPr>
          <w:rFonts w:ascii="Times New Roman" w:hAnsi="Times New Roman" w:cs="Times New Roman"/>
          <w:b/>
          <w:bCs/>
          <w:sz w:val="24"/>
          <w:szCs w:val="24"/>
        </w:rPr>
        <w:t>32211116485</w:t>
      </w:r>
      <w:r w:rsidR="0036721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E04E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4929DB4" w14:textId="700AE8B7" w:rsidR="007C48D9" w:rsidRDefault="0060028B" w:rsidP="006670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8B">
        <w:rPr>
          <w:rFonts w:ascii="Times New Roman" w:hAnsi="Times New Roman" w:cs="Times New Roman"/>
          <w:sz w:val="24"/>
          <w:szCs w:val="24"/>
        </w:rPr>
        <w:t>В составе документации представлен сводный сметный расчёт на 114 199 191 руб. НМЦ 92 706 423,81 руб. Просьба пояснить, почему сумма контракта стала меньше сметной стоимости на 21 492 768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61B3F9" w14:textId="4512E035" w:rsidR="00BE04E8" w:rsidRDefault="00BE04E8" w:rsidP="00BE04E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302E3E" w14:textId="77777777" w:rsidR="00BE04E8" w:rsidRDefault="00BE04E8" w:rsidP="00BE04E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812CC3" w14:textId="536AC3F5" w:rsidR="00BE04E8" w:rsidRDefault="00BE04E8" w:rsidP="00BE04E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4E8">
        <w:rPr>
          <w:rFonts w:ascii="Times New Roman" w:hAnsi="Times New Roman" w:cs="Times New Roman"/>
          <w:b/>
          <w:bCs/>
          <w:sz w:val="24"/>
          <w:szCs w:val="24"/>
        </w:rPr>
        <w:t>Ответ на запрос разъяснений положений документации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C2C7508" w14:textId="40933B64" w:rsidR="000824CB" w:rsidRDefault="0060028B" w:rsidP="00BE04E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Заказчиком принято решение об исключении </w:t>
      </w:r>
      <w:r w:rsidR="00AB1A2E">
        <w:rPr>
          <w:rFonts w:ascii="Times New Roman" w:hAnsi="Times New Roman" w:cs="Times New Roman"/>
          <w:sz w:val="24"/>
          <w:szCs w:val="24"/>
        </w:rPr>
        <w:t xml:space="preserve">из состава работ и </w:t>
      </w:r>
      <w:r>
        <w:rPr>
          <w:rFonts w:ascii="Times New Roman" w:hAnsi="Times New Roman" w:cs="Times New Roman"/>
          <w:sz w:val="24"/>
          <w:szCs w:val="24"/>
        </w:rPr>
        <w:t>начальной (максимальной) цены договора стоимости не монтируемого оборудования, по которому будут организованы отдельные процедуры закупок.</w:t>
      </w:r>
    </w:p>
    <w:sectPr w:rsidR="0008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E8"/>
    <w:rsid w:val="000824CB"/>
    <w:rsid w:val="001734AB"/>
    <w:rsid w:val="001C28A6"/>
    <w:rsid w:val="001C75DA"/>
    <w:rsid w:val="001F743F"/>
    <w:rsid w:val="0036721C"/>
    <w:rsid w:val="003814BA"/>
    <w:rsid w:val="003C3F74"/>
    <w:rsid w:val="004F5269"/>
    <w:rsid w:val="0060028B"/>
    <w:rsid w:val="00655B75"/>
    <w:rsid w:val="00667067"/>
    <w:rsid w:val="007616D6"/>
    <w:rsid w:val="0084510E"/>
    <w:rsid w:val="00883093"/>
    <w:rsid w:val="00AB1A2E"/>
    <w:rsid w:val="00BE04E8"/>
    <w:rsid w:val="00EB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A9201"/>
  <w15:chartTrackingRefBased/>
  <w15:docId w15:val="{0C243196-302A-4640-B13D-C8901608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6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Nurgaliev</dc:creator>
  <cp:keywords/>
  <dc:description/>
  <cp:lastModifiedBy>Roman Nurgaliev</cp:lastModifiedBy>
  <cp:revision>10</cp:revision>
  <dcterms:created xsi:type="dcterms:W3CDTF">2022-01-13T12:24:00Z</dcterms:created>
  <dcterms:modified xsi:type="dcterms:W3CDTF">2022-02-11T09:54:00Z</dcterms:modified>
</cp:coreProperties>
</file>