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DBD9F" w14:textId="77777777" w:rsidR="00924F11" w:rsidRDefault="00924F11" w:rsidP="001107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об оказании услуг по перевозке пассажиров</w:t>
      </w:r>
    </w:p>
    <w:p w14:paraId="7AA036C1" w14:textId="77777777" w:rsidR="00924F11" w:rsidRDefault="00924F11" w:rsidP="00924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3A513B">
        <w:rPr>
          <w:b/>
          <w:sz w:val="28"/>
          <w:szCs w:val="28"/>
        </w:rPr>
        <w:t>_______</w:t>
      </w:r>
    </w:p>
    <w:p w14:paraId="6F617A94" w14:textId="77777777" w:rsidR="00924F11" w:rsidRDefault="00924F11" w:rsidP="00924F11">
      <w:pPr>
        <w:jc w:val="center"/>
        <w:rPr>
          <w:b/>
        </w:rPr>
      </w:pPr>
    </w:p>
    <w:p w14:paraId="09A87256" w14:textId="77777777" w:rsidR="00924F11" w:rsidRDefault="00403EDC" w:rsidP="00924F11">
      <w:pPr>
        <w:jc w:val="both"/>
      </w:pPr>
      <w:r>
        <w:t>г.______________</w:t>
      </w:r>
      <w:r w:rsidR="00924F11">
        <w:t xml:space="preserve">        </w:t>
      </w:r>
      <w:r w:rsidR="00A66156">
        <w:t xml:space="preserve">        </w:t>
      </w:r>
      <w:r w:rsidR="00924F11">
        <w:t xml:space="preserve">                                               </w:t>
      </w:r>
      <w:r w:rsidR="00A66156">
        <w:t xml:space="preserve">       </w:t>
      </w:r>
      <w:r w:rsidR="0036768B">
        <w:t xml:space="preserve">         </w:t>
      </w:r>
      <w:r w:rsidR="003A513B">
        <w:t xml:space="preserve">  </w:t>
      </w:r>
      <w:r w:rsidR="00A66156">
        <w:t xml:space="preserve"> </w:t>
      </w:r>
      <w:r w:rsidR="003A513B">
        <w:t>«____»  ________</w:t>
      </w:r>
      <w:r w:rsidR="00924F11">
        <w:t>20</w:t>
      </w:r>
      <w:r>
        <w:t>_</w:t>
      </w:r>
      <w:r w:rsidR="00924F11">
        <w:t xml:space="preserve"> г.</w:t>
      </w:r>
    </w:p>
    <w:p w14:paraId="1E36F661" w14:textId="77777777" w:rsidR="00924F11" w:rsidRDefault="00924F11" w:rsidP="00924F11">
      <w:pPr>
        <w:jc w:val="both"/>
      </w:pPr>
    </w:p>
    <w:p w14:paraId="3D96B65D" w14:textId="77777777" w:rsidR="00924F11" w:rsidRDefault="00924F11" w:rsidP="00924F11">
      <w:pPr>
        <w:ind w:firstLine="709"/>
        <w:jc w:val="both"/>
      </w:pPr>
      <w:r>
        <w:t>ООО «</w:t>
      </w:r>
      <w:r w:rsidR="00403EDC">
        <w:t>______________</w:t>
      </w:r>
      <w:r>
        <w:t xml:space="preserve">», в лице Генерального директора </w:t>
      </w:r>
      <w:r w:rsidR="00403EDC">
        <w:t>______________</w:t>
      </w:r>
      <w:r>
        <w:t xml:space="preserve"> действующего на основании Устава,</w:t>
      </w:r>
      <w:r w:rsidRPr="005E4912">
        <w:t xml:space="preserve"> </w:t>
      </w:r>
      <w:r>
        <w:t>в дальнейшем именуемое «Исполнитель», с одной стороны и</w:t>
      </w:r>
      <w:r w:rsidR="003E4E15">
        <w:t xml:space="preserve"> </w:t>
      </w:r>
      <w:r w:rsidR="003A513B">
        <w:t xml:space="preserve">__________________________________________ </w:t>
      </w:r>
      <w:r>
        <w:t xml:space="preserve">в лице </w:t>
      </w:r>
      <w:r w:rsidR="00250DCA">
        <w:t xml:space="preserve">Генерального директора </w:t>
      </w:r>
      <w:r w:rsidR="003A513B">
        <w:t xml:space="preserve">__________________________________, </w:t>
      </w:r>
      <w:r w:rsidR="003E4E15">
        <w:t xml:space="preserve"> </w:t>
      </w:r>
      <w:r>
        <w:t xml:space="preserve">действующего на основании </w:t>
      </w:r>
      <w:r w:rsidR="003A513B">
        <w:t>_________________________</w:t>
      </w:r>
      <w:r>
        <w:t>, в дальнейшем именуемое «Заказчик» с другой стороны, заключили настоящий Договор о нижеследующем:</w:t>
      </w:r>
    </w:p>
    <w:p w14:paraId="59DEE06E" w14:textId="77777777" w:rsidR="00924F11" w:rsidRDefault="00924F11" w:rsidP="00924F11">
      <w:pPr>
        <w:ind w:firstLine="709"/>
        <w:jc w:val="both"/>
      </w:pPr>
    </w:p>
    <w:p w14:paraId="5654C336" w14:textId="77777777" w:rsidR="00924F11" w:rsidRPr="00AB0F73" w:rsidRDefault="00924F11" w:rsidP="00924F11">
      <w:pPr>
        <w:numPr>
          <w:ilvl w:val="0"/>
          <w:numId w:val="1"/>
        </w:numPr>
        <w:jc w:val="center"/>
        <w:rPr>
          <w:b/>
        </w:rPr>
      </w:pPr>
      <w:r w:rsidRPr="00AB0F73">
        <w:rPr>
          <w:b/>
        </w:rPr>
        <w:t>Предмет Договора</w:t>
      </w:r>
    </w:p>
    <w:p w14:paraId="0CD1D400" w14:textId="77777777" w:rsidR="00924F11" w:rsidRDefault="00924F11" w:rsidP="00924F11">
      <w:pPr>
        <w:ind w:left="709"/>
        <w:jc w:val="center"/>
      </w:pPr>
    </w:p>
    <w:p w14:paraId="68BEAE42" w14:textId="77777777" w:rsidR="00924F11" w:rsidRDefault="00924F11" w:rsidP="00924F11">
      <w:pPr>
        <w:ind w:firstLine="709"/>
        <w:jc w:val="both"/>
      </w:pPr>
      <w:r>
        <w:t>1.1 Исполнитель обязуется от своего имени, своими транспортными средствами, по поручению и за счет Заказчика оказывать услуги по перевозке пассажиров.</w:t>
      </w:r>
    </w:p>
    <w:p w14:paraId="763004E5" w14:textId="77777777" w:rsidR="00924F11" w:rsidRDefault="00924F11" w:rsidP="00924F11">
      <w:pPr>
        <w:ind w:firstLine="709"/>
        <w:jc w:val="both"/>
      </w:pPr>
      <w:r>
        <w:t>1.2 Заказчик обязуется своевременно производить оплату за услуги, оказанные Исполнителем.</w:t>
      </w:r>
    </w:p>
    <w:p w14:paraId="2B38CD1D" w14:textId="77777777" w:rsidR="00924F11" w:rsidRDefault="00924F11" w:rsidP="00924F11">
      <w:pPr>
        <w:ind w:firstLine="709"/>
        <w:jc w:val="both"/>
      </w:pPr>
      <w:r>
        <w:t xml:space="preserve">1.3 Услуги считаются оказанными после подписания отчета и </w:t>
      </w:r>
      <w:r w:rsidRPr="003E4E15">
        <w:t>Акта</w:t>
      </w:r>
      <w:r w:rsidR="00EE2BA0">
        <w:t xml:space="preserve"> приемки</w:t>
      </w:r>
      <w:r w:rsidRPr="003E4E15">
        <w:t xml:space="preserve"> </w:t>
      </w:r>
      <w:r w:rsidR="001F3F4E" w:rsidRPr="003E4E15">
        <w:t xml:space="preserve">выполненных </w:t>
      </w:r>
      <w:r w:rsidR="003E4E15">
        <w:t>услуг</w:t>
      </w:r>
      <w:r w:rsidR="0016698C">
        <w:t xml:space="preserve"> </w:t>
      </w:r>
      <w:r w:rsidR="0016698C" w:rsidRPr="003E4E15">
        <w:t>(далее Акт)</w:t>
      </w:r>
      <w:r>
        <w:t xml:space="preserve"> уполномоченным представителем</w:t>
      </w:r>
      <w:r w:rsidR="00250DCA">
        <w:t xml:space="preserve"> Заказчика</w:t>
      </w:r>
      <w:r>
        <w:t>.</w:t>
      </w:r>
    </w:p>
    <w:p w14:paraId="3D219831" w14:textId="77777777" w:rsidR="00924F11" w:rsidRDefault="00924F11" w:rsidP="00924F11">
      <w:pPr>
        <w:jc w:val="both"/>
      </w:pPr>
    </w:p>
    <w:p w14:paraId="4CD874A7" w14:textId="77777777" w:rsidR="00924F11" w:rsidRPr="00AB0F73" w:rsidRDefault="002D51F4" w:rsidP="00924F1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</w:t>
      </w:r>
      <w:r w:rsidR="00924F11" w:rsidRPr="00AB0F73">
        <w:rPr>
          <w:b/>
        </w:rPr>
        <w:t>бязанности сторон</w:t>
      </w:r>
    </w:p>
    <w:p w14:paraId="2700173E" w14:textId="77777777" w:rsidR="00924F11" w:rsidRDefault="00924F11" w:rsidP="00924F11">
      <w:pPr>
        <w:ind w:left="709"/>
        <w:jc w:val="center"/>
      </w:pPr>
    </w:p>
    <w:p w14:paraId="49886091" w14:textId="77777777" w:rsidR="00924F11" w:rsidRPr="004A4B04" w:rsidRDefault="00924F11" w:rsidP="001107CC">
      <w:pPr>
        <w:jc w:val="both"/>
        <w:outlineLvl w:val="0"/>
        <w:rPr>
          <w:b/>
        </w:rPr>
      </w:pPr>
      <w:r w:rsidRPr="004A4B04">
        <w:rPr>
          <w:b/>
        </w:rPr>
        <w:t>Исполнитель обязуется:</w:t>
      </w:r>
    </w:p>
    <w:p w14:paraId="0FED799D" w14:textId="77777777" w:rsidR="00924F11" w:rsidRDefault="002D51F4" w:rsidP="002D51F4">
      <w:pPr>
        <w:pStyle w:val="a8"/>
        <w:numPr>
          <w:ilvl w:val="1"/>
          <w:numId w:val="1"/>
        </w:numPr>
        <w:jc w:val="both"/>
      </w:pPr>
      <w:r>
        <w:t>Обеспечить доставку пассажиров в пункты назначения, указанные Заказчиком.</w:t>
      </w:r>
    </w:p>
    <w:p w14:paraId="245F34D5" w14:textId="77777777" w:rsidR="002D51F4" w:rsidRDefault="002D51F4" w:rsidP="002D51F4">
      <w:pPr>
        <w:pStyle w:val="a8"/>
        <w:numPr>
          <w:ilvl w:val="1"/>
          <w:numId w:val="1"/>
        </w:numPr>
        <w:jc w:val="both"/>
      </w:pPr>
      <w:r>
        <w:t>Обеспечивать проезд пассажиров к месту назначения по маршруту без дополнительных расходов в случае прекращения поездки из-за технической неисправности транспортного средства.</w:t>
      </w:r>
    </w:p>
    <w:p w14:paraId="737A9D14" w14:textId="77777777" w:rsidR="002D51F4" w:rsidRDefault="002D51F4" w:rsidP="002D51F4">
      <w:pPr>
        <w:pStyle w:val="a8"/>
        <w:numPr>
          <w:ilvl w:val="1"/>
          <w:numId w:val="1"/>
        </w:numPr>
        <w:jc w:val="both"/>
      </w:pPr>
      <w:r>
        <w:t>В случае невыполнения заказа Исполнитель оплачивает компенсацию, в размере, определяемом судом.</w:t>
      </w:r>
    </w:p>
    <w:p w14:paraId="41E8EFF7" w14:textId="77777777" w:rsidR="002D51F4" w:rsidRDefault="002D51F4" w:rsidP="002D51F4">
      <w:pPr>
        <w:pStyle w:val="a8"/>
        <w:numPr>
          <w:ilvl w:val="1"/>
          <w:numId w:val="1"/>
        </w:numPr>
        <w:jc w:val="both"/>
      </w:pPr>
      <w:r>
        <w:t>Выплатить компенсацию в следствие причинения вреда здоровья и имуществу.</w:t>
      </w:r>
    </w:p>
    <w:p w14:paraId="204ABF8F" w14:textId="77777777" w:rsidR="00924F11" w:rsidRPr="004A4B04" w:rsidRDefault="00924F11" w:rsidP="001107CC">
      <w:pPr>
        <w:pStyle w:val="HTM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4B04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  <w:r w:rsidR="002D51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A388D8" w14:textId="77777777" w:rsidR="00924F11" w:rsidRDefault="00924F11" w:rsidP="00B9564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2B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648">
        <w:rPr>
          <w:rFonts w:ascii="Times New Roman" w:hAnsi="Times New Roman" w:cs="Times New Roman"/>
          <w:sz w:val="24"/>
          <w:szCs w:val="24"/>
        </w:rPr>
        <w:t>Обеспечивать своевременную подачу заявок на перевозку пассажиров;</w:t>
      </w:r>
    </w:p>
    <w:p w14:paraId="12C5B3A4" w14:textId="77777777" w:rsidR="00B95648" w:rsidRDefault="00B95648" w:rsidP="00B9564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Своевременно производить оплату услуг по перевозке пассажиров;</w:t>
      </w:r>
    </w:p>
    <w:p w14:paraId="45896714" w14:textId="77777777" w:rsidR="00B95648" w:rsidRDefault="00B95648" w:rsidP="00B9564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Стороны освобождаются от ответственности за частичное или полное невыполнение обязательств по настоящему договору, при возникновении форс-мажорных обстоятельств (стихийных бедствий, войны, землетрясения, пожаров, наводнения и т.д.), если они непосредственно повлияли на выполнение настоящего договора. Об этих обстоятельствах стороны обязаны уведомить друг друга незамедлительно, в разумный срок.</w:t>
      </w:r>
    </w:p>
    <w:p w14:paraId="43445590" w14:textId="77777777" w:rsidR="00B95648" w:rsidRDefault="00B95648" w:rsidP="00B95648">
      <w:pPr>
        <w:pStyle w:val="HTML"/>
        <w:tabs>
          <w:tab w:val="clear" w:pos="916"/>
          <w:tab w:val="left" w:pos="709"/>
        </w:tabs>
        <w:ind w:firstLine="709"/>
        <w:jc w:val="both"/>
      </w:pPr>
    </w:p>
    <w:p w14:paraId="2F935359" w14:textId="77777777" w:rsidR="00924F11" w:rsidRDefault="00924F11" w:rsidP="00924F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1F15599" w14:textId="77777777" w:rsidR="00924F11" w:rsidRDefault="00924F11" w:rsidP="00924F11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услуг и п</w:t>
      </w:r>
      <w:r w:rsidRPr="00AB0F73">
        <w:rPr>
          <w:rFonts w:ascii="Times New Roman" w:hAnsi="Times New Roman" w:cs="Times New Roman"/>
          <w:b/>
          <w:sz w:val="24"/>
          <w:szCs w:val="24"/>
        </w:rPr>
        <w:t>орядок расчетов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DA75F" w14:textId="77777777" w:rsidR="00924F11" w:rsidRDefault="00924F11" w:rsidP="00924F1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23BACAB8" w14:textId="52C567B2" w:rsidR="00FA544C" w:rsidRDefault="00B95648" w:rsidP="00FA544C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400F5" w:rsidRPr="00C400F5">
        <w:rPr>
          <w:rFonts w:ascii="Times New Roman" w:hAnsi="Times New Roman" w:cs="Times New Roman"/>
          <w:sz w:val="24"/>
          <w:szCs w:val="24"/>
        </w:rPr>
        <w:t>Оплата оказанных услуг осуществляется заказчиком по безналичному расчету платежными поручениями путем перечисления заказчиком денежных средств на расчетный счет Исполнителя ежемесячно в течение 15 (пятнадцати) рабочих дней с момента оказания услуг и подписания заказчиком надлежаще оформленных документов</w:t>
      </w:r>
      <w:r w:rsidR="00C400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предъявленному счету, акту выполненных работ.</w:t>
      </w:r>
    </w:p>
    <w:p w14:paraId="4FFFBB33" w14:textId="77777777" w:rsidR="00B95648" w:rsidRDefault="00B95648" w:rsidP="00FA544C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Стоимость услуг</w:t>
      </w:r>
      <w:r w:rsidR="00D90862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D90862">
        <w:rPr>
          <w:rFonts w:ascii="Times New Roman" w:hAnsi="Times New Roman" w:cs="Times New Roman"/>
          <w:sz w:val="24"/>
          <w:szCs w:val="24"/>
        </w:rPr>
        <w:t>изменена. Исполнитель в одностороннем порядке с обязательным уведомлением Заказчика в письменной форме. Уведомление об изменении стоимости услуг направляется Исполнителем в адрес Заказчика не позднее чем за 10 рабочих дней.</w:t>
      </w:r>
    </w:p>
    <w:p w14:paraId="20BD82DF" w14:textId="77777777" w:rsidR="00B95AE8" w:rsidRDefault="00D90862" w:rsidP="00FA544C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направлении счета, Исполнитель одновременно направляет </w:t>
      </w:r>
      <w:r w:rsidR="00B95AE8">
        <w:rPr>
          <w:rFonts w:ascii="Times New Roman" w:hAnsi="Times New Roman" w:cs="Times New Roman"/>
          <w:sz w:val="24"/>
          <w:szCs w:val="24"/>
        </w:rPr>
        <w:t>в адрес З</w:t>
      </w:r>
      <w:r>
        <w:rPr>
          <w:rFonts w:ascii="Times New Roman" w:hAnsi="Times New Roman" w:cs="Times New Roman"/>
          <w:sz w:val="24"/>
          <w:szCs w:val="24"/>
        </w:rPr>
        <w:t>аказчика</w:t>
      </w:r>
      <w:r w:rsidR="00B95AE8">
        <w:rPr>
          <w:rFonts w:ascii="Times New Roman" w:hAnsi="Times New Roman" w:cs="Times New Roman"/>
          <w:sz w:val="24"/>
          <w:szCs w:val="24"/>
        </w:rPr>
        <w:t xml:space="preserve"> два экземпляра Акта сдачи-приемка услуг (с приложением талонов). В течение </w:t>
      </w:r>
      <w:r w:rsidR="00B95AE8">
        <w:rPr>
          <w:rFonts w:ascii="Times New Roman" w:hAnsi="Times New Roman" w:cs="Times New Roman"/>
          <w:sz w:val="24"/>
          <w:szCs w:val="24"/>
        </w:rPr>
        <w:lastRenderedPageBreak/>
        <w:t>трех рабочих дней Заказчик подписывает Акт приемки услуг и направляет один экземпляр в адрес Исполнителя.</w:t>
      </w:r>
    </w:p>
    <w:p w14:paraId="21527BB5" w14:textId="77777777" w:rsidR="00D90862" w:rsidRPr="00EE2BA0" w:rsidRDefault="00D90862" w:rsidP="00FA544C">
      <w:pPr>
        <w:pStyle w:val="HTML"/>
        <w:ind w:firstLine="919"/>
        <w:jc w:val="both"/>
        <w:rPr>
          <w:rFonts w:ascii="Times New Roman" w:hAnsi="Times New Roman" w:cs="Times New Roman"/>
          <w:color w:val="00CC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0884C" w14:textId="77777777" w:rsidR="00924F11" w:rsidRPr="00AB0F73" w:rsidRDefault="00924F11" w:rsidP="00924F11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73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3659B8A2" w14:textId="77777777" w:rsidR="00924F11" w:rsidRDefault="00924F11" w:rsidP="00924F1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2B0CDD6B" w14:textId="77777777" w:rsidR="00924F11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просрочку оплаты по настоящему Договору Заказчик уплачивает пени в размере 0,1 % от суммы задолженности за каждый день просрочки, на основании</w:t>
      </w:r>
      <w:r w:rsidRPr="00C52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 претензии предъявленной Исполнителем.</w:t>
      </w:r>
    </w:p>
    <w:p w14:paraId="27971F0D" w14:textId="77777777" w:rsidR="00924F11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Уплата штрафов и пеней не освобождает стороны от выполнения своих обязательств.</w:t>
      </w:r>
    </w:p>
    <w:p w14:paraId="6B8EECA5" w14:textId="77777777" w:rsidR="00924F11" w:rsidRPr="003E4E15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E4E15">
        <w:rPr>
          <w:rFonts w:ascii="Times New Roman" w:hAnsi="Times New Roman" w:cs="Times New Roman"/>
          <w:sz w:val="24"/>
          <w:szCs w:val="24"/>
        </w:rPr>
        <w:t>4.3. Стороны настоящего Договора обязуются не реже 2-х раз в год (по результатам 1-го полугодия и года) проводить сверку расчетов по Договору. На основании сверки Исполнителем составляется Акт сверки расчетов</w:t>
      </w:r>
      <w:r w:rsidR="00A66156" w:rsidRPr="003E4E15">
        <w:rPr>
          <w:rFonts w:ascii="Times New Roman" w:hAnsi="Times New Roman" w:cs="Times New Roman"/>
          <w:sz w:val="24"/>
          <w:szCs w:val="24"/>
        </w:rPr>
        <w:t xml:space="preserve"> (далее Акт сверки) </w:t>
      </w:r>
      <w:r w:rsidRPr="003E4E15">
        <w:rPr>
          <w:rFonts w:ascii="Times New Roman" w:hAnsi="Times New Roman" w:cs="Times New Roman"/>
          <w:sz w:val="24"/>
          <w:szCs w:val="24"/>
        </w:rPr>
        <w:t xml:space="preserve"> в 2-х экземплярах на дату:</w:t>
      </w:r>
    </w:p>
    <w:p w14:paraId="65195540" w14:textId="77777777" w:rsidR="00924F11" w:rsidRPr="003E4E15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E4E15">
        <w:rPr>
          <w:rFonts w:ascii="Times New Roman" w:hAnsi="Times New Roman" w:cs="Times New Roman"/>
          <w:sz w:val="24"/>
          <w:szCs w:val="24"/>
        </w:rPr>
        <w:t xml:space="preserve">- </w:t>
      </w:r>
      <w:r w:rsidR="00403EDC">
        <w:rPr>
          <w:rFonts w:ascii="Times New Roman" w:hAnsi="Times New Roman" w:cs="Times New Roman"/>
          <w:sz w:val="24"/>
          <w:szCs w:val="24"/>
        </w:rPr>
        <w:t>_______________ 20</w:t>
      </w:r>
      <w:r w:rsidRPr="003E4E15">
        <w:rPr>
          <w:rFonts w:ascii="Times New Roman" w:hAnsi="Times New Roman" w:cs="Times New Roman"/>
          <w:sz w:val="24"/>
          <w:szCs w:val="24"/>
        </w:rPr>
        <w:t>__ г.</w:t>
      </w:r>
    </w:p>
    <w:p w14:paraId="17E853E4" w14:textId="77777777" w:rsidR="00924F11" w:rsidRPr="003E4E15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E4E15">
        <w:rPr>
          <w:rFonts w:ascii="Times New Roman" w:hAnsi="Times New Roman" w:cs="Times New Roman"/>
          <w:sz w:val="24"/>
          <w:szCs w:val="24"/>
        </w:rPr>
        <w:t xml:space="preserve">- </w:t>
      </w:r>
      <w:r w:rsidR="00403EDC">
        <w:rPr>
          <w:rFonts w:ascii="Times New Roman" w:hAnsi="Times New Roman" w:cs="Times New Roman"/>
          <w:sz w:val="24"/>
          <w:szCs w:val="24"/>
        </w:rPr>
        <w:t>_______________ 20</w:t>
      </w:r>
      <w:r w:rsidRPr="003E4E15">
        <w:rPr>
          <w:rFonts w:ascii="Times New Roman" w:hAnsi="Times New Roman" w:cs="Times New Roman"/>
          <w:sz w:val="24"/>
          <w:szCs w:val="24"/>
        </w:rPr>
        <w:t>__ г.</w:t>
      </w:r>
    </w:p>
    <w:p w14:paraId="46E70AEC" w14:textId="77777777" w:rsidR="00924F11" w:rsidRPr="003E4E15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E4E15">
        <w:rPr>
          <w:rFonts w:ascii="Times New Roman" w:hAnsi="Times New Roman" w:cs="Times New Roman"/>
          <w:sz w:val="24"/>
          <w:szCs w:val="24"/>
        </w:rPr>
        <w:t>Акт</w:t>
      </w:r>
      <w:r w:rsidR="00A66156" w:rsidRPr="003E4E15">
        <w:rPr>
          <w:rFonts w:ascii="Times New Roman" w:hAnsi="Times New Roman" w:cs="Times New Roman"/>
          <w:sz w:val="24"/>
          <w:szCs w:val="24"/>
        </w:rPr>
        <w:t xml:space="preserve"> сверки </w:t>
      </w:r>
      <w:r w:rsidRPr="003E4E15">
        <w:rPr>
          <w:rFonts w:ascii="Times New Roman" w:hAnsi="Times New Roman" w:cs="Times New Roman"/>
          <w:sz w:val="24"/>
          <w:szCs w:val="24"/>
        </w:rPr>
        <w:t xml:space="preserve"> направляется Заказчику по почте или вручается лично, с обязательной отметкой в ведомости Исполнителя о получении Акта</w:t>
      </w:r>
      <w:r w:rsidR="00A66156" w:rsidRPr="003E4E15">
        <w:rPr>
          <w:rFonts w:ascii="Times New Roman" w:hAnsi="Times New Roman" w:cs="Times New Roman"/>
          <w:sz w:val="24"/>
          <w:szCs w:val="24"/>
        </w:rPr>
        <w:t xml:space="preserve"> сверки</w:t>
      </w:r>
      <w:r w:rsidRPr="003E4E15">
        <w:rPr>
          <w:rFonts w:ascii="Times New Roman" w:hAnsi="Times New Roman" w:cs="Times New Roman"/>
          <w:sz w:val="24"/>
          <w:szCs w:val="24"/>
        </w:rPr>
        <w:t>.</w:t>
      </w:r>
    </w:p>
    <w:p w14:paraId="289AE94F" w14:textId="77777777" w:rsidR="00924F11" w:rsidRPr="005E7334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i/>
          <w:color w:val="00CCFF"/>
          <w:sz w:val="24"/>
          <w:szCs w:val="24"/>
        </w:rPr>
      </w:pPr>
      <w:r w:rsidRPr="003E4E15">
        <w:rPr>
          <w:rFonts w:ascii="Times New Roman" w:hAnsi="Times New Roman" w:cs="Times New Roman"/>
          <w:sz w:val="24"/>
          <w:szCs w:val="24"/>
        </w:rPr>
        <w:t>Если по истечении 30 дней с момента получения Акта сверки Заказчиком второй экземпляр не будет получен  Исполнителем, сведения указанные в Акте</w:t>
      </w:r>
      <w:r w:rsidR="00A66156" w:rsidRPr="003E4E15">
        <w:rPr>
          <w:rFonts w:ascii="Times New Roman" w:hAnsi="Times New Roman" w:cs="Times New Roman"/>
          <w:sz w:val="24"/>
          <w:szCs w:val="24"/>
        </w:rPr>
        <w:t xml:space="preserve"> сверки</w:t>
      </w:r>
      <w:r w:rsidRPr="003E4E15">
        <w:rPr>
          <w:rFonts w:ascii="Times New Roman" w:hAnsi="Times New Roman" w:cs="Times New Roman"/>
          <w:sz w:val="24"/>
          <w:szCs w:val="24"/>
        </w:rPr>
        <w:t xml:space="preserve"> считаются принятыми Заказчиком без разногласий</w:t>
      </w:r>
    </w:p>
    <w:p w14:paraId="59F552EA" w14:textId="77777777" w:rsidR="00924F11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Меры ответственности сторон, не предусмотренные в настоящем Договоре, применяются в соответствии с нормами гражданского законодательства действующего на территории Российской Федерации.</w:t>
      </w:r>
    </w:p>
    <w:p w14:paraId="337AC555" w14:textId="77777777" w:rsidR="00EE2BA0" w:rsidRDefault="00EE2BA0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07F11E0E" w14:textId="77777777" w:rsidR="00924F11" w:rsidRDefault="00924F11" w:rsidP="00924F1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разрешения споров.</w:t>
      </w:r>
    </w:p>
    <w:p w14:paraId="481AC033" w14:textId="77777777" w:rsidR="00924F11" w:rsidRDefault="00924F11" w:rsidP="00924F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54C3872" w14:textId="77777777" w:rsidR="00924F11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81E580A" w14:textId="77777777" w:rsidR="00924F11" w:rsidRDefault="00924F11" w:rsidP="00924F11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</w:t>
      </w:r>
      <w:r w:rsidR="00403EDC">
        <w:rPr>
          <w:rFonts w:ascii="Times New Roman" w:hAnsi="Times New Roman" w:cs="Times New Roman"/>
          <w:sz w:val="24"/>
          <w:szCs w:val="24"/>
        </w:rPr>
        <w:t>г._______________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43D51" w14:textId="77777777" w:rsidR="00924F11" w:rsidRDefault="00924F11" w:rsidP="00924F11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51236C" w14:textId="77777777" w:rsidR="00924F11" w:rsidRDefault="00924F11" w:rsidP="00924F11">
      <w:pPr>
        <w:jc w:val="center"/>
        <w:rPr>
          <w:b/>
        </w:rPr>
      </w:pPr>
      <w:r>
        <w:rPr>
          <w:b/>
        </w:rPr>
        <w:t>6. Срок действия и порядок изменения договора.</w:t>
      </w:r>
    </w:p>
    <w:p w14:paraId="1FC8954B" w14:textId="77777777" w:rsidR="00924F11" w:rsidRDefault="00924F11" w:rsidP="00924F11">
      <w:pPr>
        <w:jc w:val="center"/>
      </w:pPr>
    </w:p>
    <w:p w14:paraId="6D14146B" w14:textId="77777777" w:rsidR="00EC3538" w:rsidRDefault="00EC3538" w:rsidP="00EC3538">
      <w:pPr>
        <w:ind w:firstLine="709"/>
        <w:jc w:val="both"/>
      </w:pPr>
      <w:r>
        <w:t>6.1. Настоящий Договор вступает в силу со дня его подписания обеими сторонами и действует до __________________</w:t>
      </w:r>
      <w:r w:rsidR="000F18CC">
        <w:t>_______________________</w:t>
      </w:r>
      <w:r>
        <w:t xml:space="preserve">. </w:t>
      </w:r>
    </w:p>
    <w:p w14:paraId="36603339" w14:textId="77777777" w:rsidR="00EC3538" w:rsidRDefault="00EC3538" w:rsidP="00EC3538">
      <w:pPr>
        <w:ind w:firstLine="709"/>
        <w:jc w:val="both"/>
      </w:pPr>
      <w:r w:rsidRPr="00FB3F67">
        <w:t xml:space="preserve">6.2. </w:t>
      </w:r>
      <w:r w:rsidRPr="00AE6637">
        <w:t>Действие договора продлевается на каждый последующий календарный год, если ни одна из сторон письменно не уведомит другую об отказе  в пролонгации за 30 календарных дней до предполагаемой даты прекращения.</w:t>
      </w:r>
    </w:p>
    <w:p w14:paraId="2399F058" w14:textId="77777777" w:rsidR="00EC3538" w:rsidRDefault="00EC3538" w:rsidP="00B95AE8">
      <w:pPr>
        <w:pStyle w:val="a6"/>
        <w:ind w:firstLine="708"/>
        <w:rPr>
          <w:b w:val="0"/>
          <w:sz w:val="24"/>
        </w:rPr>
      </w:pPr>
      <w:r>
        <w:rPr>
          <w:b w:val="0"/>
          <w:sz w:val="24"/>
        </w:rPr>
        <w:t>6.3.Каждая сторона имеет возможность в одностороннем порядке расторгнуть договор. При этом для расторжения договора соответствующая сторона обязана уведомить другую сторону (в письменной форме) не менее чем за 1 (один) месяц до предполагаемой даты расторжения настоящего договора.</w:t>
      </w:r>
    </w:p>
    <w:p w14:paraId="63A62341" w14:textId="77777777" w:rsidR="00924F11" w:rsidRDefault="00924F11" w:rsidP="00924F1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352CC" w14:textId="77777777" w:rsidR="00924F11" w:rsidRDefault="00B95AE8" w:rsidP="00924F11">
      <w:pPr>
        <w:jc w:val="center"/>
        <w:rPr>
          <w:b/>
        </w:rPr>
      </w:pPr>
      <w:r>
        <w:rPr>
          <w:b/>
        </w:rPr>
        <w:t>7</w:t>
      </w:r>
      <w:r w:rsidR="00924F11">
        <w:rPr>
          <w:b/>
        </w:rPr>
        <w:t>. Адреса и банковские реквизиты сторон.</w:t>
      </w:r>
    </w:p>
    <w:p w14:paraId="4FAC4250" w14:textId="77777777" w:rsidR="004A4B04" w:rsidRDefault="004A4B04" w:rsidP="00924F1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9"/>
        <w:gridCol w:w="4703"/>
      </w:tblGrid>
      <w:tr w:rsidR="00A66156" w14:paraId="1F7B7A89" w14:textId="77777777" w:rsidTr="00B95AE8">
        <w:tc>
          <w:tcPr>
            <w:tcW w:w="4679" w:type="dxa"/>
          </w:tcPr>
          <w:p w14:paraId="1E78C79D" w14:textId="77777777" w:rsidR="00A66156" w:rsidRDefault="00A66156" w:rsidP="00A66156">
            <w:pPr>
              <w:jc w:val="both"/>
              <w:rPr>
                <w:b/>
                <w:sz w:val="28"/>
                <w:szCs w:val="28"/>
              </w:rPr>
            </w:pPr>
            <w:r w:rsidRPr="00CB5E1A">
              <w:rPr>
                <w:b/>
                <w:sz w:val="28"/>
                <w:szCs w:val="28"/>
              </w:rPr>
              <w:t>Заказчик:</w:t>
            </w:r>
          </w:p>
          <w:p w14:paraId="1A8E8FA1" w14:textId="77777777" w:rsidR="00A66156" w:rsidRDefault="00A66156" w:rsidP="00924F11">
            <w:pPr>
              <w:jc w:val="both"/>
            </w:pPr>
          </w:p>
        </w:tc>
        <w:tc>
          <w:tcPr>
            <w:tcW w:w="4703" w:type="dxa"/>
          </w:tcPr>
          <w:p w14:paraId="6A28D2CD" w14:textId="77777777" w:rsidR="00A66156" w:rsidRPr="00CB5E1A" w:rsidRDefault="00A66156" w:rsidP="00A66156">
            <w:pPr>
              <w:jc w:val="both"/>
              <w:rPr>
                <w:b/>
                <w:sz w:val="28"/>
                <w:szCs w:val="28"/>
              </w:rPr>
            </w:pPr>
            <w:r w:rsidRPr="00CB5E1A">
              <w:rPr>
                <w:b/>
                <w:sz w:val="28"/>
                <w:szCs w:val="28"/>
              </w:rPr>
              <w:t>Исполнитель:</w:t>
            </w:r>
          </w:p>
          <w:p w14:paraId="3B2BEEF8" w14:textId="77777777" w:rsidR="00A66156" w:rsidRDefault="00A66156" w:rsidP="00924F11">
            <w:pPr>
              <w:jc w:val="both"/>
            </w:pPr>
          </w:p>
        </w:tc>
      </w:tr>
      <w:tr w:rsidR="0029384A" w14:paraId="3938D6E4" w14:textId="77777777" w:rsidTr="00B95AE8">
        <w:tc>
          <w:tcPr>
            <w:tcW w:w="4679" w:type="dxa"/>
          </w:tcPr>
          <w:p w14:paraId="5F189676" w14:textId="77777777" w:rsidR="0029384A" w:rsidRDefault="0029384A" w:rsidP="00924F11">
            <w:pPr>
              <w:jc w:val="both"/>
            </w:pPr>
          </w:p>
        </w:tc>
        <w:tc>
          <w:tcPr>
            <w:tcW w:w="4703" w:type="dxa"/>
            <w:vMerge w:val="restart"/>
          </w:tcPr>
          <w:p w14:paraId="4D510BA7" w14:textId="77777777" w:rsidR="0029384A" w:rsidRDefault="0029384A" w:rsidP="00A66156">
            <w:pPr>
              <w:jc w:val="both"/>
            </w:pPr>
          </w:p>
        </w:tc>
      </w:tr>
      <w:tr w:rsidR="0029384A" w14:paraId="37C521D2" w14:textId="77777777" w:rsidTr="00B95AE8">
        <w:tc>
          <w:tcPr>
            <w:tcW w:w="4679" w:type="dxa"/>
          </w:tcPr>
          <w:p w14:paraId="5498BEC5" w14:textId="77777777" w:rsidR="0029384A" w:rsidRDefault="0029384A" w:rsidP="00924F11">
            <w:pPr>
              <w:jc w:val="both"/>
            </w:pPr>
          </w:p>
        </w:tc>
        <w:tc>
          <w:tcPr>
            <w:tcW w:w="4703" w:type="dxa"/>
            <w:vMerge/>
          </w:tcPr>
          <w:p w14:paraId="02DB7286" w14:textId="77777777" w:rsidR="0029384A" w:rsidRDefault="0029384A" w:rsidP="00A66156">
            <w:pPr>
              <w:jc w:val="both"/>
            </w:pPr>
          </w:p>
        </w:tc>
      </w:tr>
      <w:tr w:rsidR="0029384A" w14:paraId="67A4A279" w14:textId="77777777" w:rsidTr="00B95AE8">
        <w:tc>
          <w:tcPr>
            <w:tcW w:w="4679" w:type="dxa"/>
          </w:tcPr>
          <w:p w14:paraId="20AF5667" w14:textId="77777777" w:rsidR="0029384A" w:rsidRDefault="0029384A" w:rsidP="00924F11">
            <w:pPr>
              <w:jc w:val="both"/>
            </w:pPr>
          </w:p>
        </w:tc>
        <w:tc>
          <w:tcPr>
            <w:tcW w:w="4703" w:type="dxa"/>
            <w:vMerge/>
          </w:tcPr>
          <w:p w14:paraId="0192611F" w14:textId="77777777" w:rsidR="0029384A" w:rsidRDefault="0029384A" w:rsidP="00A66156">
            <w:pPr>
              <w:jc w:val="both"/>
            </w:pPr>
          </w:p>
        </w:tc>
      </w:tr>
    </w:tbl>
    <w:p w14:paraId="31F9EF59" w14:textId="77777777" w:rsidR="000D2753" w:rsidRDefault="000D2753" w:rsidP="007E4AB8">
      <w:pPr>
        <w:jc w:val="center"/>
        <w:rPr>
          <w:b/>
          <w:color w:val="000000"/>
        </w:rPr>
      </w:pPr>
    </w:p>
    <w:p w14:paraId="5C600425" w14:textId="77777777" w:rsidR="000D2753" w:rsidRDefault="000D2753" w:rsidP="007E4AB8">
      <w:pPr>
        <w:jc w:val="center"/>
        <w:rPr>
          <w:b/>
          <w:color w:val="000000"/>
        </w:rPr>
      </w:pPr>
    </w:p>
    <w:p w14:paraId="6A8BDEF9" w14:textId="77777777" w:rsidR="000D2753" w:rsidRDefault="000D2753" w:rsidP="007E4AB8">
      <w:pPr>
        <w:jc w:val="center"/>
        <w:rPr>
          <w:b/>
          <w:color w:val="000000"/>
        </w:rPr>
      </w:pPr>
    </w:p>
    <w:p w14:paraId="12F5E701" w14:textId="77777777" w:rsidR="00B95AE8" w:rsidRDefault="00B95AE8" w:rsidP="001107CC">
      <w:pPr>
        <w:jc w:val="center"/>
        <w:outlineLvl w:val="0"/>
        <w:rPr>
          <w:b/>
          <w:color w:val="000000"/>
        </w:rPr>
      </w:pPr>
    </w:p>
    <w:p w14:paraId="7EABBE18" w14:textId="77777777" w:rsidR="00B95AE8" w:rsidRDefault="00B95AE8" w:rsidP="001107CC">
      <w:pPr>
        <w:jc w:val="center"/>
        <w:outlineLvl w:val="0"/>
        <w:rPr>
          <w:b/>
          <w:color w:val="000000"/>
        </w:rPr>
      </w:pPr>
    </w:p>
    <w:p w14:paraId="1DA8896B" w14:textId="77777777" w:rsidR="00992838" w:rsidRDefault="00992838" w:rsidP="001107CC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ПРИЛОЖЕНИЕ № 1</w:t>
      </w:r>
    </w:p>
    <w:p w14:paraId="65AC9A85" w14:textId="77777777" w:rsidR="00992838" w:rsidRDefault="00992838" w:rsidP="00992838">
      <w:pPr>
        <w:jc w:val="both"/>
        <w:rPr>
          <w:b/>
          <w:color w:val="000000"/>
        </w:rPr>
      </w:pPr>
    </w:p>
    <w:p w14:paraId="29B0D98D" w14:textId="77777777" w:rsidR="00992838" w:rsidRDefault="00992838" w:rsidP="00992838">
      <w:pPr>
        <w:jc w:val="center"/>
        <w:rPr>
          <w:b/>
          <w:color w:val="000000"/>
        </w:rPr>
      </w:pPr>
      <w:r>
        <w:rPr>
          <w:b/>
          <w:color w:val="000000"/>
        </w:rPr>
        <w:t>к Договору № __________________ от  «____ » ________  20</w:t>
      </w:r>
      <w:r w:rsidR="00403EDC">
        <w:rPr>
          <w:b/>
          <w:color w:val="000000"/>
        </w:rPr>
        <w:t>__</w:t>
      </w:r>
      <w:r>
        <w:rPr>
          <w:b/>
          <w:color w:val="000000"/>
        </w:rPr>
        <w:t xml:space="preserve"> г.</w:t>
      </w:r>
    </w:p>
    <w:p w14:paraId="0096CC05" w14:textId="77777777" w:rsidR="00992838" w:rsidRDefault="00992838" w:rsidP="00992838">
      <w:pPr>
        <w:jc w:val="center"/>
        <w:rPr>
          <w:color w:val="000000"/>
        </w:rPr>
      </w:pPr>
    </w:p>
    <w:p w14:paraId="341D8E78" w14:textId="77777777" w:rsidR="00992838" w:rsidRPr="009447AF" w:rsidRDefault="00992838" w:rsidP="00992838">
      <w:pPr>
        <w:ind w:firstLine="720"/>
        <w:jc w:val="center"/>
        <w:rPr>
          <w:b/>
          <w:color w:val="000000"/>
          <w:sz w:val="20"/>
          <w:szCs w:val="20"/>
        </w:rPr>
      </w:pPr>
    </w:p>
    <w:p w14:paraId="6CEF6357" w14:textId="77777777" w:rsidR="00992838" w:rsidRPr="005836E3" w:rsidRDefault="00992838" w:rsidP="001107CC">
      <w:pPr>
        <w:ind w:firstLine="72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Тарифы на услуги по перевозке пассажиров</w:t>
      </w:r>
    </w:p>
    <w:p w14:paraId="36C2EC77" w14:textId="77777777" w:rsidR="00992838" w:rsidRPr="00435C18" w:rsidRDefault="00992838" w:rsidP="00992838">
      <w:pPr>
        <w:rPr>
          <w:sz w:val="16"/>
          <w:szCs w:val="16"/>
        </w:rPr>
      </w:pPr>
    </w:p>
    <w:sectPr w:rsidR="00992838" w:rsidRPr="00435C18" w:rsidSect="00EC3538">
      <w:footerReference w:type="even" r:id="rId8"/>
      <w:footerReference w:type="default" r:id="rId9"/>
      <w:pgSz w:w="11906" w:h="16838"/>
      <w:pgMar w:top="360" w:right="1106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AEF7F" w14:textId="77777777" w:rsidR="00817569" w:rsidRDefault="00817569">
      <w:r>
        <w:separator/>
      </w:r>
    </w:p>
  </w:endnote>
  <w:endnote w:type="continuationSeparator" w:id="0">
    <w:p w14:paraId="44D28C4E" w14:textId="77777777" w:rsidR="00817569" w:rsidRDefault="0081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Harmon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9CF7" w14:textId="77777777" w:rsidR="008C1673" w:rsidRDefault="008C1673" w:rsidP="00583D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9D6C93" w14:textId="77777777" w:rsidR="008C1673" w:rsidRDefault="008C1673" w:rsidP="00924F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5DD4" w14:textId="77777777" w:rsidR="008C1673" w:rsidRDefault="008C1673" w:rsidP="00583D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5AE8">
      <w:rPr>
        <w:rStyle w:val="a4"/>
        <w:noProof/>
      </w:rPr>
      <w:t>1</w:t>
    </w:r>
    <w:r>
      <w:rPr>
        <w:rStyle w:val="a4"/>
      </w:rPr>
      <w:fldChar w:fldCharType="end"/>
    </w:r>
  </w:p>
  <w:p w14:paraId="72263546" w14:textId="77777777" w:rsidR="008C1673" w:rsidRDefault="008C1673" w:rsidP="00924F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CEF79" w14:textId="77777777" w:rsidR="00817569" w:rsidRDefault="00817569">
      <w:r>
        <w:separator/>
      </w:r>
    </w:p>
  </w:footnote>
  <w:footnote w:type="continuationSeparator" w:id="0">
    <w:p w14:paraId="04C1E820" w14:textId="77777777" w:rsidR="00817569" w:rsidRDefault="0081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F70E8"/>
    <w:multiLevelType w:val="multilevel"/>
    <w:tmpl w:val="83D29F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63A3404A"/>
    <w:multiLevelType w:val="multilevel"/>
    <w:tmpl w:val="9B466B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NTHarmonica" w:hAnsi="NTHarmonic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NTHarmonica" w:hAnsi="NTHarmonica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NTHarmonica" w:hAnsi="NTHarmonica"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ascii="NTHarmonica" w:hAnsi="NTHarmonica" w:cs="Times New Roman" w:hint="default"/>
      </w:rPr>
    </w:lvl>
    <w:lvl w:ilvl="4">
      <w:start w:val="1"/>
      <w:numFmt w:val="upperLetter"/>
      <w:lvlText w:val="%1.%2.%3.%4.%5."/>
      <w:lvlJc w:val="left"/>
      <w:pPr>
        <w:tabs>
          <w:tab w:val="num" w:pos="720"/>
        </w:tabs>
        <w:ind w:left="720" w:hanging="720"/>
      </w:pPr>
      <w:rPr>
        <w:rFonts w:ascii="NTHarmonica" w:hAnsi="NTHarmonica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NTHarmonica" w:hAnsi="NTHarmonica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NTHarmonica" w:hAnsi="NTHarmonica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NTHarmonica" w:hAnsi="NTHarmonica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NTHarmonica" w:hAnsi="NTHarmonica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11"/>
    <w:rsid w:val="00024942"/>
    <w:rsid w:val="000A28E8"/>
    <w:rsid w:val="000A7D8C"/>
    <w:rsid w:val="000D2753"/>
    <w:rsid w:val="000E3AB2"/>
    <w:rsid w:val="000F18CC"/>
    <w:rsid w:val="001107CC"/>
    <w:rsid w:val="00117F54"/>
    <w:rsid w:val="00120149"/>
    <w:rsid w:val="00146B75"/>
    <w:rsid w:val="0015584C"/>
    <w:rsid w:val="0016698C"/>
    <w:rsid w:val="001841CC"/>
    <w:rsid w:val="00184613"/>
    <w:rsid w:val="001C163F"/>
    <w:rsid w:val="001E52E4"/>
    <w:rsid w:val="001F3F4E"/>
    <w:rsid w:val="0022323B"/>
    <w:rsid w:val="00250DCA"/>
    <w:rsid w:val="00291D65"/>
    <w:rsid w:val="0029384A"/>
    <w:rsid w:val="002D2E7A"/>
    <w:rsid w:val="002D51F4"/>
    <w:rsid w:val="003160C0"/>
    <w:rsid w:val="00354A20"/>
    <w:rsid w:val="0036768B"/>
    <w:rsid w:val="00383E9B"/>
    <w:rsid w:val="003920EB"/>
    <w:rsid w:val="003929A8"/>
    <w:rsid w:val="003A513B"/>
    <w:rsid w:val="003B0FFB"/>
    <w:rsid w:val="003E0F87"/>
    <w:rsid w:val="003E4E15"/>
    <w:rsid w:val="003E6706"/>
    <w:rsid w:val="003F4E68"/>
    <w:rsid w:val="00403EDC"/>
    <w:rsid w:val="00424897"/>
    <w:rsid w:val="00424B7D"/>
    <w:rsid w:val="00424FFA"/>
    <w:rsid w:val="00474438"/>
    <w:rsid w:val="004937EC"/>
    <w:rsid w:val="004A4B04"/>
    <w:rsid w:val="004B04E1"/>
    <w:rsid w:val="004D41AD"/>
    <w:rsid w:val="005144FE"/>
    <w:rsid w:val="005147F6"/>
    <w:rsid w:val="00520C5C"/>
    <w:rsid w:val="00571B54"/>
    <w:rsid w:val="00572039"/>
    <w:rsid w:val="00583D14"/>
    <w:rsid w:val="00587312"/>
    <w:rsid w:val="005B2A93"/>
    <w:rsid w:val="005E0753"/>
    <w:rsid w:val="005F0F93"/>
    <w:rsid w:val="00610BBE"/>
    <w:rsid w:val="0063198A"/>
    <w:rsid w:val="0063531D"/>
    <w:rsid w:val="00640102"/>
    <w:rsid w:val="006733DB"/>
    <w:rsid w:val="0067588B"/>
    <w:rsid w:val="006C4B6B"/>
    <w:rsid w:val="007550DD"/>
    <w:rsid w:val="00783478"/>
    <w:rsid w:val="007E4AB8"/>
    <w:rsid w:val="007E569D"/>
    <w:rsid w:val="00817569"/>
    <w:rsid w:val="008674ED"/>
    <w:rsid w:val="008851A0"/>
    <w:rsid w:val="008C1673"/>
    <w:rsid w:val="008F2F31"/>
    <w:rsid w:val="00924F11"/>
    <w:rsid w:val="009254D7"/>
    <w:rsid w:val="009374A5"/>
    <w:rsid w:val="00945D77"/>
    <w:rsid w:val="009815D7"/>
    <w:rsid w:val="00992838"/>
    <w:rsid w:val="009A7659"/>
    <w:rsid w:val="009B1C42"/>
    <w:rsid w:val="00A15F55"/>
    <w:rsid w:val="00A27AE1"/>
    <w:rsid w:val="00A66156"/>
    <w:rsid w:val="00A83D1E"/>
    <w:rsid w:val="00A87824"/>
    <w:rsid w:val="00AC5CF7"/>
    <w:rsid w:val="00AE1EA9"/>
    <w:rsid w:val="00AF6F8B"/>
    <w:rsid w:val="00AF7642"/>
    <w:rsid w:val="00B17086"/>
    <w:rsid w:val="00B35BE1"/>
    <w:rsid w:val="00B3733F"/>
    <w:rsid w:val="00B610AB"/>
    <w:rsid w:val="00B73492"/>
    <w:rsid w:val="00B75AF4"/>
    <w:rsid w:val="00B948B2"/>
    <w:rsid w:val="00B95648"/>
    <w:rsid w:val="00B95AE8"/>
    <w:rsid w:val="00BC7196"/>
    <w:rsid w:val="00C216B4"/>
    <w:rsid w:val="00C23EDE"/>
    <w:rsid w:val="00C242CA"/>
    <w:rsid w:val="00C400F5"/>
    <w:rsid w:val="00C71BED"/>
    <w:rsid w:val="00C74FCD"/>
    <w:rsid w:val="00C90E62"/>
    <w:rsid w:val="00CE1FEF"/>
    <w:rsid w:val="00D535ED"/>
    <w:rsid w:val="00D6480F"/>
    <w:rsid w:val="00D81C14"/>
    <w:rsid w:val="00D90862"/>
    <w:rsid w:val="00D95645"/>
    <w:rsid w:val="00D970D1"/>
    <w:rsid w:val="00DB2E76"/>
    <w:rsid w:val="00DE7302"/>
    <w:rsid w:val="00DF552E"/>
    <w:rsid w:val="00E154CE"/>
    <w:rsid w:val="00E552AB"/>
    <w:rsid w:val="00E768E9"/>
    <w:rsid w:val="00E860BD"/>
    <w:rsid w:val="00EA69A7"/>
    <w:rsid w:val="00EC3538"/>
    <w:rsid w:val="00ED01D0"/>
    <w:rsid w:val="00EE2BA0"/>
    <w:rsid w:val="00F02F9E"/>
    <w:rsid w:val="00F1230D"/>
    <w:rsid w:val="00F438D7"/>
    <w:rsid w:val="00FA468A"/>
    <w:rsid w:val="00FA544C"/>
    <w:rsid w:val="00FB3C3A"/>
    <w:rsid w:val="00FB3F67"/>
    <w:rsid w:val="00FC0269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6C150"/>
  <w15:docId w15:val="{DBCADF5E-A4A9-49BC-98AD-8FA23E74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F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24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924F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4F11"/>
  </w:style>
  <w:style w:type="table" w:styleId="a5">
    <w:name w:val="Table Grid"/>
    <w:basedOn w:val="a1"/>
    <w:rsid w:val="0092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EC3538"/>
    <w:pPr>
      <w:jc w:val="both"/>
    </w:pPr>
    <w:rPr>
      <w:rFonts w:eastAsia="SimSun"/>
      <w:b/>
      <w:sz w:val="20"/>
      <w:szCs w:val="20"/>
    </w:rPr>
  </w:style>
  <w:style w:type="paragraph" w:styleId="a7">
    <w:name w:val="Document Map"/>
    <w:basedOn w:val="a"/>
    <w:semiHidden/>
    <w:rsid w:val="001107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2D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1176-5DF3-46FC-892C-7F3C1D10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 по перевозке пассажиров</vt:lpstr>
    </vt:vector>
  </TitlesOfParts>
  <Company>buh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 по перевозке пассажиров</dc:title>
  <dc:creator>secretar</dc:creator>
  <cp:lastModifiedBy>Admin86</cp:lastModifiedBy>
  <cp:revision>4</cp:revision>
  <cp:lastPrinted>2007-11-07T07:43:00Z</cp:lastPrinted>
  <dcterms:created xsi:type="dcterms:W3CDTF">2021-12-30T02:53:00Z</dcterms:created>
  <dcterms:modified xsi:type="dcterms:W3CDTF">2022-02-11T11:46:00Z</dcterms:modified>
</cp:coreProperties>
</file>