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A45C7" w14:textId="77777777" w:rsidR="008603DC" w:rsidRDefault="00D826CF">
      <w:pPr>
        <w:pStyle w:val="2"/>
        <w:tabs>
          <w:tab w:val="clear" w:pos="1260"/>
          <w:tab w:val="left" w:pos="7050"/>
        </w:tabs>
        <w:jc w:val="left"/>
        <w:rPr>
          <w:sz w:val="20"/>
        </w:rPr>
      </w:pPr>
      <w:r>
        <w:rPr>
          <w:sz w:val="22"/>
          <w:szCs w:val="22"/>
        </w:rPr>
        <w:tab/>
      </w:r>
      <w:r>
        <w:rPr>
          <w:sz w:val="20"/>
        </w:rPr>
        <w:t xml:space="preserve">«УТВЕРЖДАЮ» </w:t>
      </w:r>
    </w:p>
    <w:p w14:paraId="1653CCCB" w14:textId="77777777" w:rsidR="008603DC" w:rsidRDefault="00D826CF">
      <w:pPr>
        <w:pStyle w:val="2"/>
        <w:tabs>
          <w:tab w:val="clear" w:pos="1260"/>
          <w:tab w:val="left" w:pos="7050"/>
        </w:tabs>
        <w:jc w:val="left"/>
        <w:rPr>
          <w:sz w:val="20"/>
        </w:rPr>
      </w:pPr>
      <w:r>
        <w:rPr>
          <w:sz w:val="20"/>
        </w:rPr>
        <w:tab/>
      </w:r>
    </w:p>
    <w:p w14:paraId="27E457FF" w14:textId="77777777" w:rsidR="008603DC" w:rsidRDefault="00D826CF">
      <w:pPr>
        <w:pStyle w:val="2"/>
        <w:tabs>
          <w:tab w:val="clear" w:pos="1260"/>
          <w:tab w:val="left" w:pos="6900"/>
        </w:tabs>
        <w:jc w:val="left"/>
        <w:rPr>
          <w:sz w:val="20"/>
        </w:rPr>
      </w:pPr>
      <w:r>
        <w:rPr>
          <w:sz w:val="20"/>
        </w:rPr>
        <w:t xml:space="preserve">                                                                                                            Директор МАУ ДО ДЮЦ «Клуб  </w:t>
      </w:r>
    </w:p>
    <w:p w14:paraId="7E1099B7" w14:textId="77777777" w:rsidR="008603DC" w:rsidRDefault="00D826CF">
      <w:pPr>
        <w:pStyle w:val="2"/>
        <w:tabs>
          <w:tab w:val="clear" w:pos="1260"/>
          <w:tab w:val="left" w:pos="6900"/>
        </w:tabs>
        <w:jc w:val="left"/>
        <w:rPr>
          <w:sz w:val="20"/>
        </w:rPr>
      </w:pPr>
      <w:r>
        <w:rPr>
          <w:sz w:val="20"/>
        </w:rPr>
        <w:t xml:space="preserve">                                                                                                            детского творчества им. А.М. Кижеватова»  </w:t>
      </w:r>
    </w:p>
    <w:p w14:paraId="5DE5F7A4" w14:textId="77777777" w:rsidR="008603DC" w:rsidRDefault="00D826CF">
      <w:pPr>
        <w:pStyle w:val="2"/>
        <w:tabs>
          <w:tab w:val="clear" w:pos="1260"/>
          <w:tab w:val="left" w:pos="6900"/>
        </w:tabs>
        <w:jc w:val="left"/>
        <w:rPr>
          <w:sz w:val="20"/>
        </w:rPr>
      </w:pPr>
      <w:r>
        <w:rPr>
          <w:sz w:val="20"/>
        </w:rPr>
        <w:t xml:space="preserve">                                                                                                            города Тюмени   </w:t>
      </w:r>
    </w:p>
    <w:p w14:paraId="5A5A39A6" w14:textId="77777777" w:rsidR="008603DC" w:rsidRDefault="00D826CF">
      <w:pPr>
        <w:pStyle w:val="2"/>
        <w:tabs>
          <w:tab w:val="clear" w:pos="1260"/>
          <w:tab w:val="left" w:pos="5956"/>
        </w:tabs>
        <w:jc w:val="left"/>
        <w:rPr>
          <w:sz w:val="20"/>
        </w:rPr>
      </w:pPr>
      <w:r>
        <w:rPr>
          <w:sz w:val="20"/>
        </w:rPr>
        <w:tab/>
        <w:t xml:space="preserve">_________________________О.А. Пупов </w:t>
      </w:r>
    </w:p>
    <w:p w14:paraId="526284CC" w14:textId="77777777" w:rsidR="008603DC" w:rsidRDefault="00D826CF">
      <w:pPr>
        <w:pStyle w:val="afc"/>
        <w:rPr>
          <w:rFonts w:ascii="Times New Roman" w:hAnsi="Times New Roman"/>
          <w:sz w:val="20"/>
          <w:szCs w:val="20"/>
        </w:rPr>
      </w:pPr>
      <w:r>
        <w:rPr>
          <w:sz w:val="20"/>
          <w:szCs w:val="20"/>
        </w:rPr>
        <w:t xml:space="preserve">                                                                                                 </w:t>
      </w:r>
      <w:r>
        <w:rPr>
          <w:sz w:val="20"/>
          <w:szCs w:val="20"/>
        </w:rPr>
        <w:tab/>
        <w:t xml:space="preserve">                    </w:t>
      </w:r>
      <w:r>
        <w:rPr>
          <w:rFonts w:ascii="Times New Roman" w:hAnsi="Times New Roman"/>
          <w:sz w:val="20"/>
          <w:szCs w:val="20"/>
        </w:rPr>
        <w:t>«___»  _____________  2022 г.</w:t>
      </w:r>
    </w:p>
    <w:p w14:paraId="288D6ABD" w14:textId="77777777" w:rsidR="008603DC" w:rsidRDefault="008603DC">
      <w:pPr>
        <w:pStyle w:val="2"/>
        <w:tabs>
          <w:tab w:val="clear" w:pos="1260"/>
          <w:tab w:val="left" w:pos="6002"/>
        </w:tabs>
        <w:jc w:val="left"/>
        <w:rPr>
          <w:sz w:val="20"/>
        </w:rPr>
      </w:pPr>
    </w:p>
    <w:p w14:paraId="5444AC53" w14:textId="77777777" w:rsidR="008603DC" w:rsidRDefault="008603DC">
      <w:pPr>
        <w:pStyle w:val="2"/>
        <w:tabs>
          <w:tab w:val="clear" w:pos="1260"/>
        </w:tabs>
        <w:jc w:val="center"/>
        <w:rPr>
          <w:sz w:val="22"/>
          <w:szCs w:val="22"/>
        </w:rPr>
      </w:pPr>
    </w:p>
    <w:p w14:paraId="6993D9EC" w14:textId="77777777" w:rsidR="008603DC" w:rsidRDefault="008603DC">
      <w:pPr>
        <w:pStyle w:val="2"/>
        <w:tabs>
          <w:tab w:val="clear" w:pos="1260"/>
        </w:tabs>
        <w:jc w:val="center"/>
        <w:rPr>
          <w:sz w:val="22"/>
          <w:szCs w:val="22"/>
        </w:rPr>
      </w:pPr>
    </w:p>
    <w:p w14:paraId="681C108B" w14:textId="77777777" w:rsidR="008603DC" w:rsidRDefault="00D826CF">
      <w:pPr>
        <w:pStyle w:val="2"/>
        <w:tabs>
          <w:tab w:val="clear" w:pos="1260"/>
        </w:tabs>
        <w:jc w:val="center"/>
        <w:rPr>
          <w:b/>
          <w:sz w:val="20"/>
        </w:rPr>
      </w:pPr>
      <w:r>
        <w:rPr>
          <w:b/>
          <w:sz w:val="20"/>
        </w:rPr>
        <w:t>ИЗВЕЩЕНИЕ № ___________________</w:t>
      </w:r>
    </w:p>
    <w:p w14:paraId="17B38E39" w14:textId="77777777" w:rsidR="008603DC" w:rsidRDefault="00D826CF">
      <w:pPr>
        <w:pStyle w:val="2"/>
        <w:tabs>
          <w:tab w:val="clear" w:pos="1260"/>
        </w:tabs>
        <w:jc w:val="center"/>
        <w:rPr>
          <w:b/>
          <w:sz w:val="20"/>
        </w:rPr>
      </w:pPr>
      <w:r>
        <w:rPr>
          <w:b/>
          <w:sz w:val="20"/>
        </w:rPr>
        <w:t xml:space="preserve">о проведении запроса предложений в электронной форме на право заключения договора </w:t>
      </w:r>
    </w:p>
    <w:p w14:paraId="5E63DF7F" w14:textId="77777777" w:rsidR="008603DC" w:rsidRDefault="00D826CF">
      <w:pPr>
        <w:pStyle w:val="2"/>
        <w:tabs>
          <w:tab w:val="clear" w:pos="1260"/>
        </w:tabs>
        <w:jc w:val="center"/>
        <w:rPr>
          <w:b/>
          <w:sz w:val="20"/>
        </w:rPr>
      </w:pPr>
      <w:r>
        <w:rPr>
          <w:b/>
          <w:sz w:val="20"/>
        </w:rPr>
        <w:t xml:space="preserve">на оказание клининговых услуг в Муниципальном автономном учреждении дополнительного образования Детско-юношеский центр «Клуб детского творчества им. А.М. Кижеватова» города Тюмени, находящегося по адресу: 625048, Российская Федерация, </w:t>
      </w:r>
    </w:p>
    <w:p w14:paraId="3881ED38" w14:textId="77777777" w:rsidR="008603DC" w:rsidRDefault="00D826CF">
      <w:pPr>
        <w:pStyle w:val="2"/>
        <w:tabs>
          <w:tab w:val="clear" w:pos="1260"/>
        </w:tabs>
        <w:jc w:val="center"/>
        <w:rPr>
          <w:b/>
          <w:sz w:val="20"/>
        </w:rPr>
      </w:pPr>
      <w:r>
        <w:rPr>
          <w:b/>
          <w:sz w:val="20"/>
        </w:rPr>
        <w:t xml:space="preserve">Тюменская область, г. Тюмень, ул. Мельничная, д.1     </w:t>
      </w:r>
    </w:p>
    <w:p w14:paraId="6B764E44" w14:textId="77777777" w:rsidR="008603DC" w:rsidRDefault="008603DC">
      <w:pPr>
        <w:pStyle w:val="2"/>
        <w:tabs>
          <w:tab w:val="clear" w:pos="1260"/>
        </w:tabs>
        <w:jc w:val="center"/>
        <w:rPr>
          <w:sz w:val="20"/>
        </w:rPr>
      </w:pPr>
    </w:p>
    <w:p w14:paraId="34A56723" w14:textId="77777777" w:rsidR="008603DC" w:rsidRDefault="008603DC">
      <w:pPr>
        <w:pStyle w:val="2"/>
        <w:tabs>
          <w:tab w:val="clear" w:pos="1260"/>
        </w:tabs>
        <w:jc w:val="center"/>
        <w:rPr>
          <w:sz w:val="20"/>
        </w:rPr>
      </w:pPr>
    </w:p>
    <w:tbl>
      <w:tblPr>
        <w:tblpPr w:leftFromText="180" w:rightFromText="180" w:vertAnchor="text" w:tblpY="1"/>
        <w:tblOverlap w:val="never"/>
        <w:tblW w:w="513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5" w:type="dxa"/>
          <w:left w:w="75" w:type="dxa"/>
          <w:bottom w:w="75" w:type="dxa"/>
          <w:right w:w="75" w:type="dxa"/>
        </w:tblCellMar>
        <w:tblLook w:val="04A0" w:firstRow="1" w:lastRow="0" w:firstColumn="1" w:lastColumn="0" w:noHBand="0" w:noVBand="1"/>
      </w:tblPr>
      <w:tblGrid>
        <w:gridCol w:w="520"/>
        <w:gridCol w:w="3135"/>
        <w:gridCol w:w="6823"/>
      </w:tblGrid>
      <w:tr w:rsidR="008603DC" w14:paraId="4EA665ED" w14:textId="77777777" w:rsidTr="00D664C4">
        <w:tc>
          <w:tcPr>
            <w:tcW w:w="248" w:type="pct"/>
            <w:tcBorders>
              <w:top w:val="single" w:sz="4" w:space="0" w:color="000000"/>
              <w:left w:val="single" w:sz="4" w:space="0" w:color="000000"/>
              <w:bottom w:val="single" w:sz="4" w:space="0" w:color="000000"/>
              <w:right w:val="single" w:sz="4" w:space="0" w:color="000000"/>
            </w:tcBorders>
          </w:tcPr>
          <w:p w14:paraId="48727ADD" w14:textId="77777777" w:rsidR="008603DC" w:rsidRDefault="00D826CF" w:rsidP="00D664C4">
            <w:pPr>
              <w:jc w:val="both"/>
              <w:rPr>
                <w:rFonts w:ascii="Times New Roman" w:hAnsi="Times New Roman"/>
                <w:sz w:val="20"/>
                <w:szCs w:val="20"/>
              </w:rPr>
            </w:pPr>
            <w:r>
              <w:rPr>
                <w:rFonts w:ascii="Times New Roman" w:hAnsi="Times New Roman"/>
                <w:sz w:val="20"/>
                <w:szCs w:val="20"/>
              </w:rPr>
              <w:t>1.</w:t>
            </w:r>
          </w:p>
        </w:tc>
        <w:tc>
          <w:tcPr>
            <w:tcW w:w="1496" w:type="pct"/>
            <w:tcBorders>
              <w:top w:val="single" w:sz="4" w:space="0" w:color="000000"/>
              <w:left w:val="single" w:sz="4" w:space="0" w:color="000000"/>
              <w:bottom w:val="single" w:sz="4" w:space="0" w:color="000000"/>
              <w:right w:val="single" w:sz="4" w:space="0" w:color="000000"/>
            </w:tcBorders>
            <w:tcMar>
              <w:top w:w="92" w:type="dxa"/>
              <w:left w:w="65" w:type="dxa"/>
              <w:bottom w:w="92" w:type="dxa"/>
              <w:right w:w="39" w:type="dxa"/>
            </w:tcMar>
          </w:tcPr>
          <w:p w14:paraId="6AE03F42" w14:textId="77777777" w:rsidR="008603DC" w:rsidRDefault="00D826CF" w:rsidP="00D664C4">
            <w:pPr>
              <w:jc w:val="both"/>
              <w:rPr>
                <w:rFonts w:ascii="Times New Roman" w:hAnsi="Times New Roman"/>
                <w:sz w:val="20"/>
                <w:szCs w:val="20"/>
              </w:rPr>
            </w:pPr>
            <w:r>
              <w:rPr>
                <w:rFonts w:ascii="Times New Roman" w:hAnsi="Times New Roman"/>
                <w:sz w:val="20"/>
                <w:szCs w:val="20"/>
              </w:rPr>
              <w:t>Способ закупки</w:t>
            </w:r>
          </w:p>
        </w:tc>
        <w:tc>
          <w:tcPr>
            <w:tcW w:w="3256" w:type="pct"/>
            <w:tcBorders>
              <w:top w:val="single" w:sz="4" w:space="0" w:color="000000"/>
              <w:left w:val="single" w:sz="4" w:space="0" w:color="000000"/>
              <w:bottom w:val="single" w:sz="4" w:space="0" w:color="000000"/>
              <w:right w:val="single" w:sz="4" w:space="0" w:color="000000"/>
            </w:tcBorders>
            <w:tcMar>
              <w:top w:w="92" w:type="dxa"/>
              <w:left w:w="65" w:type="dxa"/>
              <w:bottom w:w="92" w:type="dxa"/>
              <w:right w:w="39" w:type="dxa"/>
            </w:tcMar>
          </w:tcPr>
          <w:p w14:paraId="37E7B20D" w14:textId="77777777" w:rsidR="008603DC" w:rsidRDefault="00D826CF" w:rsidP="00D664C4">
            <w:pPr>
              <w:rPr>
                <w:rFonts w:ascii="Times New Roman" w:hAnsi="Times New Roman"/>
                <w:sz w:val="20"/>
                <w:szCs w:val="20"/>
              </w:rPr>
            </w:pPr>
            <w:r>
              <w:rPr>
                <w:rFonts w:ascii="Times New Roman" w:hAnsi="Times New Roman"/>
                <w:sz w:val="20"/>
                <w:szCs w:val="20"/>
              </w:rPr>
              <w:t xml:space="preserve">Запрос предложений в электронной форме </w:t>
            </w:r>
          </w:p>
        </w:tc>
      </w:tr>
      <w:tr w:rsidR="008603DC" w14:paraId="60458DDE" w14:textId="77777777" w:rsidTr="00D664C4">
        <w:trPr>
          <w:trHeight w:val="1859"/>
        </w:trPr>
        <w:tc>
          <w:tcPr>
            <w:tcW w:w="248" w:type="pct"/>
            <w:tcBorders>
              <w:top w:val="single" w:sz="4" w:space="0" w:color="000000"/>
              <w:left w:val="single" w:sz="4" w:space="0" w:color="000000"/>
              <w:bottom w:val="single" w:sz="4" w:space="0" w:color="000000"/>
              <w:right w:val="single" w:sz="4" w:space="0" w:color="000000"/>
            </w:tcBorders>
          </w:tcPr>
          <w:p w14:paraId="60A120B1" w14:textId="77777777" w:rsidR="008603DC" w:rsidRDefault="00D826CF" w:rsidP="00D664C4">
            <w:pPr>
              <w:spacing w:after="0"/>
              <w:jc w:val="both"/>
              <w:rPr>
                <w:rFonts w:ascii="Times New Roman" w:hAnsi="Times New Roman"/>
                <w:sz w:val="20"/>
                <w:szCs w:val="20"/>
              </w:rPr>
            </w:pPr>
            <w:r>
              <w:rPr>
                <w:rFonts w:ascii="Times New Roman" w:hAnsi="Times New Roman"/>
                <w:sz w:val="20"/>
                <w:szCs w:val="20"/>
              </w:rPr>
              <w:t>2.</w:t>
            </w:r>
          </w:p>
        </w:tc>
        <w:tc>
          <w:tcPr>
            <w:tcW w:w="1496" w:type="pct"/>
            <w:tcBorders>
              <w:top w:val="single" w:sz="4" w:space="0" w:color="000000"/>
              <w:left w:val="single" w:sz="4" w:space="0" w:color="000000"/>
              <w:bottom w:val="single" w:sz="4" w:space="0" w:color="000000"/>
              <w:right w:val="single" w:sz="4" w:space="0" w:color="000000"/>
            </w:tcBorders>
            <w:tcMar>
              <w:top w:w="92" w:type="dxa"/>
              <w:left w:w="65" w:type="dxa"/>
              <w:bottom w:w="92" w:type="dxa"/>
              <w:right w:w="39" w:type="dxa"/>
            </w:tcMar>
          </w:tcPr>
          <w:p w14:paraId="20702036" w14:textId="77777777" w:rsidR="008603DC" w:rsidRDefault="00D826CF" w:rsidP="00D664C4">
            <w:pPr>
              <w:spacing w:after="0"/>
              <w:jc w:val="both"/>
              <w:rPr>
                <w:rFonts w:ascii="Times New Roman" w:hAnsi="Times New Roman"/>
                <w:sz w:val="20"/>
                <w:szCs w:val="20"/>
              </w:rPr>
            </w:pPr>
            <w:r>
              <w:rPr>
                <w:rFonts w:ascii="Times New Roman" w:hAnsi="Times New Roman"/>
                <w:sz w:val="20"/>
                <w:szCs w:val="20"/>
              </w:rPr>
              <w:t>Наименование, место нахождения, почтовый адрес, адрес электронной почты, номер контактного телефона заказчика</w:t>
            </w:r>
          </w:p>
        </w:tc>
        <w:tc>
          <w:tcPr>
            <w:tcW w:w="3256" w:type="pct"/>
            <w:tcBorders>
              <w:top w:val="single" w:sz="4" w:space="0" w:color="000000"/>
              <w:left w:val="single" w:sz="4" w:space="0" w:color="000000"/>
              <w:right w:val="single" w:sz="4" w:space="0" w:color="000000"/>
            </w:tcBorders>
            <w:tcMar>
              <w:top w:w="92" w:type="dxa"/>
              <w:left w:w="65" w:type="dxa"/>
              <w:bottom w:w="92" w:type="dxa"/>
              <w:right w:w="39" w:type="dxa"/>
            </w:tcMar>
          </w:tcPr>
          <w:p w14:paraId="08907F67" w14:textId="77777777" w:rsidR="008603DC" w:rsidRDefault="00D826CF" w:rsidP="00D664C4">
            <w:pPr>
              <w:pStyle w:val="2"/>
              <w:tabs>
                <w:tab w:val="clear" w:pos="1260"/>
              </w:tabs>
              <w:rPr>
                <w:sz w:val="20"/>
              </w:rPr>
            </w:pPr>
            <w:r>
              <w:rPr>
                <w:sz w:val="20"/>
              </w:rPr>
              <w:t>Муниципальное автономное учреждение дополнительного образования Детско-юношеский центр «Клуб детского творчества им. А.М. Кижеватова» города Тюмени (МАУ ДО ДЮЦ «Клуб детского творчества им. А.М. Кижеватова» города Тюмени).</w:t>
            </w:r>
          </w:p>
          <w:p w14:paraId="2A744658" w14:textId="77777777" w:rsidR="008603DC" w:rsidRDefault="00D826CF" w:rsidP="00D664C4">
            <w:pPr>
              <w:pStyle w:val="2"/>
              <w:rPr>
                <w:sz w:val="20"/>
              </w:rPr>
            </w:pPr>
            <w:r>
              <w:rPr>
                <w:sz w:val="20"/>
              </w:rPr>
              <w:t>625048, Российская Федерация, Тюменская область, г. Тюмень, ул. Мельничная, д.1.</w:t>
            </w:r>
          </w:p>
          <w:p w14:paraId="49BB7316" w14:textId="77777777" w:rsidR="008603DC" w:rsidRDefault="00D826CF" w:rsidP="00D664C4">
            <w:pPr>
              <w:pStyle w:val="2"/>
              <w:rPr>
                <w:sz w:val="20"/>
              </w:rPr>
            </w:pPr>
            <w:r>
              <w:rPr>
                <w:sz w:val="20"/>
              </w:rPr>
              <w:t xml:space="preserve">Адрес электронной почты:  </w:t>
            </w:r>
            <w:hyperlink r:id="rId9" w:history="1">
              <w:r>
                <w:rPr>
                  <w:rStyle w:val="a5"/>
                  <w:sz w:val="20"/>
                </w:rPr>
                <w:t>kdtm1@mail.ru</w:t>
              </w:r>
            </w:hyperlink>
          </w:p>
          <w:p w14:paraId="373AFA05" w14:textId="77777777" w:rsidR="008603DC" w:rsidRDefault="00D826CF" w:rsidP="00D664C4">
            <w:pPr>
              <w:pStyle w:val="2"/>
              <w:rPr>
                <w:sz w:val="20"/>
              </w:rPr>
            </w:pPr>
            <w:r>
              <w:rPr>
                <w:sz w:val="20"/>
              </w:rPr>
              <w:t xml:space="preserve">Контактный телефон (факс): (3452) 51-71-95, (3452) 51-71-93                  </w:t>
            </w:r>
          </w:p>
          <w:p w14:paraId="6C966249" w14:textId="77777777" w:rsidR="008603DC" w:rsidRDefault="008603DC" w:rsidP="00D664C4">
            <w:pPr>
              <w:pStyle w:val="afc"/>
              <w:jc w:val="both"/>
              <w:rPr>
                <w:rFonts w:ascii="Times New Roman" w:hAnsi="Times New Roman"/>
                <w:sz w:val="20"/>
                <w:szCs w:val="20"/>
              </w:rPr>
            </w:pPr>
          </w:p>
        </w:tc>
      </w:tr>
      <w:tr w:rsidR="008603DC" w14:paraId="01E714B7" w14:textId="77777777" w:rsidTr="00D664C4">
        <w:tc>
          <w:tcPr>
            <w:tcW w:w="248" w:type="pct"/>
            <w:tcBorders>
              <w:top w:val="single" w:sz="4" w:space="0" w:color="000000"/>
              <w:left w:val="single" w:sz="4" w:space="0" w:color="000000"/>
              <w:bottom w:val="single" w:sz="4" w:space="0" w:color="000000"/>
              <w:right w:val="single" w:sz="4" w:space="0" w:color="000000"/>
            </w:tcBorders>
          </w:tcPr>
          <w:p w14:paraId="67606785" w14:textId="77777777" w:rsidR="008603DC" w:rsidRDefault="00D826CF" w:rsidP="00D664C4">
            <w:pPr>
              <w:jc w:val="both"/>
              <w:rPr>
                <w:rFonts w:ascii="Times New Roman" w:hAnsi="Times New Roman"/>
                <w:sz w:val="20"/>
                <w:szCs w:val="20"/>
              </w:rPr>
            </w:pPr>
            <w:r>
              <w:rPr>
                <w:rFonts w:ascii="Times New Roman" w:hAnsi="Times New Roman"/>
                <w:sz w:val="20"/>
                <w:szCs w:val="20"/>
              </w:rPr>
              <w:t>3.</w:t>
            </w:r>
          </w:p>
        </w:tc>
        <w:tc>
          <w:tcPr>
            <w:tcW w:w="1496" w:type="pct"/>
            <w:tcBorders>
              <w:top w:val="single" w:sz="4" w:space="0" w:color="000000"/>
              <w:left w:val="single" w:sz="4" w:space="0" w:color="000000"/>
              <w:bottom w:val="single" w:sz="4" w:space="0" w:color="000000"/>
              <w:right w:val="single" w:sz="4" w:space="0" w:color="000000"/>
            </w:tcBorders>
            <w:tcMar>
              <w:top w:w="92" w:type="dxa"/>
              <w:left w:w="65" w:type="dxa"/>
              <w:bottom w:w="92" w:type="dxa"/>
              <w:right w:w="39" w:type="dxa"/>
            </w:tcMar>
          </w:tcPr>
          <w:p w14:paraId="78704C67" w14:textId="77777777" w:rsidR="008603DC" w:rsidRDefault="00D826CF" w:rsidP="00D664C4">
            <w:pPr>
              <w:jc w:val="both"/>
              <w:rPr>
                <w:rFonts w:ascii="Times New Roman" w:hAnsi="Times New Roman"/>
                <w:sz w:val="20"/>
                <w:szCs w:val="20"/>
              </w:rPr>
            </w:pPr>
            <w:r>
              <w:rPr>
                <w:rFonts w:ascii="Times New Roman" w:hAnsi="Times New Roman"/>
                <w:sz w:val="20"/>
                <w:szCs w:val="20"/>
              </w:rPr>
              <w:t>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14:paraId="07300BA0" w14:textId="77777777" w:rsidR="008603DC" w:rsidRDefault="00D826CF" w:rsidP="00D664C4">
            <w:pPr>
              <w:jc w:val="both"/>
              <w:rPr>
                <w:rFonts w:ascii="Times New Roman" w:hAnsi="Times New Roman"/>
                <w:sz w:val="20"/>
                <w:szCs w:val="20"/>
              </w:rPr>
            </w:pPr>
            <w:r>
              <w:rPr>
                <w:rFonts w:ascii="Times New Roman" w:hAnsi="Times New Roman"/>
                <w:sz w:val="20"/>
                <w:szCs w:val="20"/>
              </w:rPr>
              <w:t xml:space="preserve"> </w:t>
            </w:r>
          </w:p>
        </w:tc>
        <w:tc>
          <w:tcPr>
            <w:tcW w:w="3256" w:type="pct"/>
            <w:tcBorders>
              <w:top w:val="single" w:sz="4" w:space="0" w:color="000000"/>
              <w:left w:val="single" w:sz="4" w:space="0" w:color="000000"/>
              <w:bottom w:val="single" w:sz="4" w:space="0" w:color="000000"/>
              <w:right w:val="single" w:sz="4" w:space="0" w:color="000000"/>
            </w:tcBorders>
            <w:tcMar>
              <w:top w:w="92" w:type="dxa"/>
              <w:left w:w="65" w:type="dxa"/>
              <w:bottom w:w="92" w:type="dxa"/>
              <w:right w:w="39" w:type="dxa"/>
            </w:tcMar>
          </w:tcPr>
          <w:p w14:paraId="593AA482" w14:textId="77777777" w:rsidR="008603DC" w:rsidRDefault="00D826CF" w:rsidP="00D664C4">
            <w:pPr>
              <w:pStyle w:val="2"/>
              <w:tabs>
                <w:tab w:val="clear" w:pos="1260"/>
              </w:tabs>
              <w:rPr>
                <w:sz w:val="20"/>
              </w:rPr>
            </w:pPr>
            <w:r>
              <w:rPr>
                <w:sz w:val="20"/>
              </w:rPr>
              <w:t xml:space="preserve">Оказание клининговых услуг на территории Муниципального автономного учреждения дополнительного образования Детско-юношеский центр «Клуб детского творчества им. А.М. Кижеватова» города Тюмени находящегося по адресу: 625048, Российская Федерация, Тюменская область, г. Тюмень, ул. Мельничная, д.1     </w:t>
            </w:r>
          </w:p>
          <w:p w14:paraId="39C5EF96" w14:textId="77777777" w:rsidR="008603DC" w:rsidRDefault="00D826CF" w:rsidP="00D664C4">
            <w:pPr>
              <w:spacing w:after="0" w:line="240" w:lineRule="auto"/>
              <w:jc w:val="both"/>
              <w:rPr>
                <w:rFonts w:ascii="Times New Roman" w:hAnsi="Times New Roman"/>
                <w:sz w:val="20"/>
                <w:szCs w:val="20"/>
              </w:rPr>
            </w:pPr>
            <w:r>
              <w:rPr>
                <w:rFonts w:ascii="Times New Roman" w:hAnsi="Times New Roman"/>
                <w:sz w:val="20"/>
                <w:szCs w:val="20"/>
              </w:rPr>
              <w:t xml:space="preserve">Объем оказываемых услуг составляет 2 107,94  кв.м., количество помещений  98, время оказания услуг с понедельника по воскресенье, количество специалистов по уборке помещений не менее 4 человек и 1 менеджера по контролю за качеством оказываемых услуг. </w:t>
            </w:r>
          </w:p>
          <w:p w14:paraId="79851798" w14:textId="77777777" w:rsidR="008603DC" w:rsidRDefault="00D826CF" w:rsidP="00D664C4">
            <w:pPr>
              <w:spacing w:after="0" w:line="240" w:lineRule="auto"/>
              <w:jc w:val="both"/>
              <w:rPr>
                <w:rFonts w:ascii="Times New Roman" w:hAnsi="Times New Roman"/>
                <w:sz w:val="20"/>
                <w:szCs w:val="20"/>
              </w:rPr>
            </w:pPr>
            <w:r>
              <w:rPr>
                <w:rFonts w:ascii="Times New Roman" w:hAnsi="Times New Roman"/>
                <w:sz w:val="20"/>
                <w:szCs w:val="20"/>
              </w:rPr>
              <w:t xml:space="preserve">Иные требования указаны в приложениях к извещению. </w:t>
            </w:r>
          </w:p>
        </w:tc>
      </w:tr>
      <w:tr w:rsidR="008603DC" w14:paraId="16D960A5" w14:textId="77777777" w:rsidTr="00D664C4">
        <w:tc>
          <w:tcPr>
            <w:tcW w:w="248" w:type="pct"/>
            <w:tcBorders>
              <w:top w:val="single" w:sz="4" w:space="0" w:color="000000"/>
              <w:left w:val="single" w:sz="4" w:space="0" w:color="000000"/>
              <w:bottom w:val="single" w:sz="4" w:space="0" w:color="000000"/>
              <w:right w:val="single" w:sz="4" w:space="0" w:color="000000"/>
            </w:tcBorders>
          </w:tcPr>
          <w:p w14:paraId="19125293" w14:textId="77777777" w:rsidR="008603DC" w:rsidRDefault="00D826CF" w:rsidP="00D664C4">
            <w:pPr>
              <w:spacing w:after="0"/>
              <w:jc w:val="both"/>
              <w:rPr>
                <w:rFonts w:ascii="Times New Roman" w:hAnsi="Times New Roman"/>
                <w:sz w:val="20"/>
                <w:szCs w:val="20"/>
              </w:rPr>
            </w:pPr>
            <w:r>
              <w:rPr>
                <w:rFonts w:ascii="Times New Roman" w:hAnsi="Times New Roman"/>
                <w:sz w:val="20"/>
                <w:szCs w:val="20"/>
              </w:rPr>
              <w:t>4.</w:t>
            </w:r>
          </w:p>
        </w:tc>
        <w:tc>
          <w:tcPr>
            <w:tcW w:w="1496" w:type="pct"/>
            <w:tcBorders>
              <w:top w:val="single" w:sz="4" w:space="0" w:color="000000"/>
              <w:left w:val="single" w:sz="4" w:space="0" w:color="000000"/>
              <w:bottom w:val="single" w:sz="4" w:space="0" w:color="000000"/>
              <w:right w:val="single" w:sz="4" w:space="0" w:color="000000"/>
            </w:tcBorders>
            <w:tcMar>
              <w:top w:w="92" w:type="dxa"/>
              <w:left w:w="65" w:type="dxa"/>
              <w:bottom w:w="92" w:type="dxa"/>
              <w:right w:w="39" w:type="dxa"/>
            </w:tcMar>
          </w:tcPr>
          <w:p w14:paraId="6EF69DAE" w14:textId="77777777" w:rsidR="008603DC" w:rsidRDefault="00D826CF" w:rsidP="00D664C4">
            <w:pPr>
              <w:spacing w:after="0" w:line="240" w:lineRule="auto"/>
              <w:jc w:val="both"/>
              <w:rPr>
                <w:rFonts w:ascii="Times New Roman" w:hAnsi="Times New Roman"/>
                <w:sz w:val="20"/>
                <w:szCs w:val="20"/>
              </w:rPr>
            </w:pPr>
            <w:r>
              <w:rPr>
                <w:rFonts w:ascii="Times New Roman" w:hAnsi="Times New Roman"/>
                <w:sz w:val="20"/>
                <w:szCs w:val="20"/>
              </w:rPr>
              <w:t>Место поставки товара, выполнения работ, оказания услуг</w:t>
            </w:r>
          </w:p>
        </w:tc>
        <w:tc>
          <w:tcPr>
            <w:tcW w:w="3256" w:type="pct"/>
            <w:tcBorders>
              <w:top w:val="single" w:sz="4" w:space="0" w:color="000000"/>
              <w:left w:val="single" w:sz="4" w:space="0" w:color="000000"/>
              <w:bottom w:val="single" w:sz="4" w:space="0" w:color="000000"/>
              <w:right w:val="single" w:sz="4" w:space="0" w:color="000000"/>
            </w:tcBorders>
            <w:tcMar>
              <w:top w:w="92" w:type="dxa"/>
              <w:left w:w="65" w:type="dxa"/>
              <w:bottom w:w="92" w:type="dxa"/>
              <w:right w:w="39" w:type="dxa"/>
            </w:tcMar>
          </w:tcPr>
          <w:p w14:paraId="060C099C" w14:textId="77777777" w:rsidR="008603DC" w:rsidRPr="008A6F4E" w:rsidRDefault="00D826CF" w:rsidP="00D664C4">
            <w:pPr>
              <w:spacing w:after="0" w:line="240" w:lineRule="auto"/>
              <w:jc w:val="both"/>
              <w:rPr>
                <w:rFonts w:ascii="Times New Roman" w:hAnsi="Times New Roman"/>
                <w:sz w:val="20"/>
                <w:szCs w:val="20"/>
              </w:rPr>
            </w:pPr>
            <w:r w:rsidRPr="008A6F4E">
              <w:rPr>
                <w:rFonts w:ascii="Times New Roman" w:hAnsi="Times New Roman"/>
                <w:sz w:val="20"/>
                <w:szCs w:val="20"/>
              </w:rPr>
              <w:t xml:space="preserve">625048, Российская Федерация, Тюменская область, г. Тюмень, ул. Мельничная, д.1. </w:t>
            </w:r>
          </w:p>
        </w:tc>
      </w:tr>
      <w:tr w:rsidR="008603DC" w14:paraId="0C2B4BC6" w14:textId="77777777" w:rsidTr="00D664C4">
        <w:tc>
          <w:tcPr>
            <w:tcW w:w="248" w:type="pct"/>
            <w:tcBorders>
              <w:top w:val="single" w:sz="4" w:space="0" w:color="000000"/>
              <w:left w:val="single" w:sz="4" w:space="0" w:color="000000"/>
              <w:bottom w:val="single" w:sz="4" w:space="0" w:color="000000"/>
              <w:right w:val="single" w:sz="4" w:space="0" w:color="000000"/>
            </w:tcBorders>
            <w:shd w:val="clear" w:color="auto" w:fill="auto"/>
          </w:tcPr>
          <w:p w14:paraId="2C5D4B8C" w14:textId="77777777" w:rsidR="008603DC" w:rsidRPr="00BC1668" w:rsidRDefault="00D826CF" w:rsidP="00D664C4">
            <w:pPr>
              <w:jc w:val="both"/>
              <w:rPr>
                <w:rFonts w:ascii="Times New Roman" w:hAnsi="Times New Roman"/>
                <w:sz w:val="20"/>
                <w:szCs w:val="20"/>
              </w:rPr>
            </w:pPr>
            <w:r w:rsidRPr="00BC1668">
              <w:rPr>
                <w:rFonts w:ascii="Times New Roman" w:hAnsi="Times New Roman"/>
                <w:sz w:val="20"/>
                <w:szCs w:val="20"/>
              </w:rPr>
              <w:t>5.</w:t>
            </w:r>
          </w:p>
        </w:tc>
        <w:tc>
          <w:tcPr>
            <w:tcW w:w="1496" w:type="pct"/>
            <w:tcBorders>
              <w:top w:val="single" w:sz="4" w:space="0" w:color="000000"/>
              <w:left w:val="single" w:sz="4" w:space="0" w:color="000000"/>
              <w:bottom w:val="single" w:sz="4" w:space="0" w:color="000000"/>
              <w:right w:val="single" w:sz="4" w:space="0" w:color="000000"/>
            </w:tcBorders>
            <w:shd w:val="clear" w:color="auto" w:fill="auto"/>
            <w:tcMar>
              <w:top w:w="92" w:type="dxa"/>
              <w:left w:w="65" w:type="dxa"/>
              <w:bottom w:w="92" w:type="dxa"/>
              <w:right w:w="39" w:type="dxa"/>
            </w:tcMar>
          </w:tcPr>
          <w:p w14:paraId="1227F6C7" w14:textId="77777777" w:rsidR="008603DC" w:rsidRPr="00BC1668" w:rsidRDefault="00D826CF" w:rsidP="00D664C4">
            <w:pPr>
              <w:spacing w:after="0" w:line="240" w:lineRule="auto"/>
              <w:jc w:val="both"/>
              <w:rPr>
                <w:rFonts w:ascii="Times New Roman" w:hAnsi="Times New Roman"/>
                <w:sz w:val="20"/>
                <w:szCs w:val="20"/>
              </w:rPr>
            </w:pPr>
            <w:r w:rsidRPr="00BC1668">
              <w:rPr>
                <w:rFonts w:ascii="Times New Roman" w:hAnsi="Times New Roman"/>
                <w:sz w:val="20"/>
                <w:szCs w:val="20"/>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tc>
        <w:tc>
          <w:tcPr>
            <w:tcW w:w="3256" w:type="pct"/>
            <w:tcBorders>
              <w:top w:val="single" w:sz="4" w:space="0" w:color="000000"/>
              <w:left w:val="single" w:sz="4" w:space="0" w:color="000000"/>
              <w:bottom w:val="single" w:sz="4" w:space="0" w:color="000000"/>
              <w:right w:val="single" w:sz="4" w:space="0" w:color="000000"/>
            </w:tcBorders>
            <w:tcMar>
              <w:top w:w="92" w:type="dxa"/>
              <w:left w:w="65" w:type="dxa"/>
              <w:bottom w:w="92" w:type="dxa"/>
              <w:right w:w="39" w:type="dxa"/>
            </w:tcMar>
          </w:tcPr>
          <w:p w14:paraId="2232FD9F" w14:textId="408B1B0C" w:rsidR="008603DC" w:rsidRPr="008A6F4E" w:rsidRDefault="009E7BBF" w:rsidP="00D664C4">
            <w:pPr>
              <w:jc w:val="both"/>
              <w:rPr>
                <w:rFonts w:ascii="Times New Roman" w:hAnsi="Times New Roman"/>
                <w:sz w:val="20"/>
                <w:szCs w:val="20"/>
              </w:rPr>
            </w:pPr>
            <w:r>
              <w:rPr>
                <w:rFonts w:ascii="Times New Roman" w:hAnsi="Times New Roman"/>
                <w:b/>
                <w:sz w:val="20"/>
                <w:szCs w:val="20"/>
              </w:rPr>
              <w:t xml:space="preserve">Начальная (максимальная) цена договора </w:t>
            </w:r>
            <w:r w:rsidR="00D826CF" w:rsidRPr="008A6F4E">
              <w:rPr>
                <w:rFonts w:ascii="Times New Roman" w:hAnsi="Times New Roman"/>
                <w:b/>
                <w:sz w:val="20"/>
                <w:szCs w:val="20"/>
              </w:rPr>
              <w:t>7</w:t>
            </w:r>
            <w:r w:rsidR="008A6F4E" w:rsidRPr="008A6F4E">
              <w:rPr>
                <w:rFonts w:ascii="Times New Roman" w:hAnsi="Times New Roman"/>
                <w:b/>
                <w:sz w:val="20"/>
                <w:szCs w:val="20"/>
              </w:rPr>
              <w:t>1</w:t>
            </w:r>
            <w:r w:rsidR="00D826CF" w:rsidRPr="008A6F4E">
              <w:rPr>
                <w:rFonts w:ascii="Times New Roman" w:hAnsi="Times New Roman"/>
                <w:b/>
                <w:sz w:val="20"/>
                <w:szCs w:val="20"/>
              </w:rPr>
              <w:t>5 000 (Семьсот пят</w:t>
            </w:r>
            <w:r w:rsidR="008A6F4E" w:rsidRPr="008A6F4E">
              <w:rPr>
                <w:rFonts w:ascii="Times New Roman" w:hAnsi="Times New Roman"/>
                <w:b/>
                <w:sz w:val="20"/>
                <w:szCs w:val="20"/>
              </w:rPr>
              <w:t>надцать</w:t>
            </w:r>
            <w:r w:rsidR="00D826CF" w:rsidRPr="008A6F4E">
              <w:rPr>
                <w:rFonts w:ascii="Times New Roman" w:hAnsi="Times New Roman"/>
                <w:b/>
                <w:sz w:val="20"/>
                <w:szCs w:val="20"/>
              </w:rPr>
              <w:t xml:space="preserve"> тысяч) рублей 00 коп</w:t>
            </w:r>
            <w:r w:rsidR="008A6F4E">
              <w:rPr>
                <w:rFonts w:ascii="Times New Roman" w:eastAsia="Helvetica" w:hAnsi="Times New Roman"/>
                <w:color w:val="000000"/>
                <w:sz w:val="20"/>
                <w:szCs w:val="20"/>
                <w:shd w:val="clear" w:color="auto" w:fill="FBFBFB"/>
              </w:rPr>
              <w:t>.</w:t>
            </w:r>
          </w:p>
          <w:p w14:paraId="4BA572F4" w14:textId="057B2E21" w:rsidR="008A6F4E" w:rsidRPr="008A6F4E" w:rsidRDefault="00D826CF" w:rsidP="00D664C4">
            <w:pPr>
              <w:tabs>
                <w:tab w:val="right" w:pos="6719"/>
              </w:tabs>
              <w:jc w:val="both"/>
              <w:rPr>
                <w:rFonts w:ascii="Times New Roman" w:hAnsi="Times New Roman"/>
                <w:sz w:val="20"/>
                <w:szCs w:val="20"/>
              </w:rPr>
            </w:pPr>
            <w:r w:rsidRPr="008A6F4E">
              <w:rPr>
                <w:rFonts w:ascii="Times New Roman" w:hAnsi="Times New Roman"/>
                <w:sz w:val="20"/>
                <w:szCs w:val="20"/>
              </w:rPr>
              <w:t>Расчет НМЦД приложен отдельным файлом</w:t>
            </w:r>
            <w:r w:rsidR="00D664C4">
              <w:rPr>
                <w:rFonts w:ascii="Times New Roman" w:hAnsi="Times New Roman"/>
                <w:sz w:val="20"/>
                <w:szCs w:val="20"/>
              </w:rPr>
              <w:tab/>
            </w:r>
          </w:p>
          <w:p w14:paraId="4C73A91B" w14:textId="451A6A97" w:rsidR="008603DC" w:rsidRPr="008A6F4E" w:rsidRDefault="00D826CF" w:rsidP="00D664C4">
            <w:pPr>
              <w:jc w:val="both"/>
              <w:rPr>
                <w:rFonts w:ascii="Times New Roman" w:hAnsi="Times New Roman"/>
                <w:sz w:val="20"/>
                <w:szCs w:val="20"/>
              </w:rPr>
            </w:pPr>
            <w:r w:rsidRPr="008A6F4E">
              <w:rPr>
                <w:rFonts w:ascii="Times New Roman" w:hAnsi="Times New Roman"/>
                <w:sz w:val="20"/>
                <w:szCs w:val="20"/>
              </w:rPr>
              <w:t xml:space="preserve"> </w:t>
            </w:r>
          </w:p>
        </w:tc>
      </w:tr>
      <w:tr w:rsidR="008603DC" w14:paraId="207A4D0A" w14:textId="77777777" w:rsidTr="00D664C4">
        <w:tc>
          <w:tcPr>
            <w:tcW w:w="248" w:type="pct"/>
            <w:tcBorders>
              <w:top w:val="single" w:sz="4" w:space="0" w:color="000000"/>
              <w:left w:val="single" w:sz="4" w:space="0" w:color="000000"/>
              <w:bottom w:val="single" w:sz="4" w:space="0" w:color="000000"/>
              <w:right w:val="single" w:sz="4" w:space="0" w:color="000000"/>
            </w:tcBorders>
          </w:tcPr>
          <w:p w14:paraId="7406B209" w14:textId="77777777" w:rsidR="008603DC" w:rsidRDefault="00D826CF" w:rsidP="00D664C4">
            <w:pPr>
              <w:jc w:val="both"/>
              <w:rPr>
                <w:rFonts w:ascii="Times New Roman" w:hAnsi="Times New Roman"/>
                <w:sz w:val="20"/>
                <w:szCs w:val="20"/>
              </w:rPr>
            </w:pPr>
            <w:r>
              <w:rPr>
                <w:rFonts w:ascii="Times New Roman" w:hAnsi="Times New Roman"/>
                <w:sz w:val="20"/>
                <w:szCs w:val="20"/>
              </w:rPr>
              <w:t>6.</w:t>
            </w:r>
          </w:p>
        </w:tc>
        <w:tc>
          <w:tcPr>
            <w:tcW w:w="1496" w:type="pct"/>
            <w:tcBorders>
              <w:top w:val="single" w:sz="4" w:space="0" w:color="000000"/>
              <w:left w:val="single" w:sz="4" w:space="0" w:color="000000"/>
              <w:bottom w:val="single" w:sz="4" w:space="0" w:color="000000"/>
              <w:right w:val="single" w:sz="4" w:space="0" w:color="000000"/>
            </w:tcBorders>
            <w:tcMar>
              <w:top w:w="92" w:type="dxa"/>
              <w:left w:w="65" w:type="dxa"/>
              <w:bottom w:w="92" w:type="dxa"/>
              <w:right w:w="39" w:type="dxa"/>
            </w:tcMar>
          </w:tcPr>
          <w:p w14:paraId="3FE8EB92" w14:textId="77777777" w:rsidR="008603DC" w:rsidRDefault="00D826CF" w:rsidP="00D664C4">
            <w:pPr>
              <w:jc w:val="both"/>
              <w:rPr>
                <w:rFonts w:ascii="Times New Roman" w:hAnsi="Times New Roman"/>
                <w:sz w:val="20"/>
                <w:szCs w:val="20"/>
              </w:rPr>
            </w:pPr>
            <w:r>
              <w:rPr>
                <w:rFonts w:ascii="Times New Roman" w:hAnsi="Times New Roman"/>
                <w:sz w:val="20"/>
                <w:szCs w:val="20"/>
              </w:rPr>
              <w:t>Порядок, дата начала, дата и время окончания срока подачи заявок на участие в закупке и порядок подведения итогов закупки</w:t>
            </w:r>
          </w:p>
          <w:p w14:paraId="65A213E2" w14:textId="77777777" w:rsidR="008603DC" w:rsidRDefault="00D826CF" w:rsidP="00D664C4">
            <w:pPr>
              <w:jc w:val="both"/>
              <w:rPr>
                <w:rFonts w:ascii="Times New Roman" w:hAnsi="Times New Roman"/>
                <w:sz w:val="20"/>
                <w:szCs w:val="20"/>
              </w:rPr>
            </w:pPr>
            <w:r>
              <w:rPr>
                <w:rFonts w:ascii="Times New Roman" w:hAnsi="Times New Roman"/>
                <w:sz w:val="20"/>
                <w:szCs w:val="20"/>
              </w:rPr>
              <w:t xml:space="preserve"> </w:t>
            </w:r>
          </w:p>
        </w:tc>
        <w:tc>
          <w:tcPr>
            <w:tcW w:w="3256" w:type="pct"/>
            <w:tcBorders>
              <w:top w:val="single" w:sz="4" w:space="0" w:color="000000"/>
              <w:left w:val="single" w:sz="4" w:space="0" w:color="000000"/>
              <w:bottom w:val="single" w:sz="4" w:space="0" w:color="000000"/>
              <w:right w:val="single" w:sz="4" w:space="0" w:color="000000"/>
            </w:tcBorders>
            <w:tcMar>
              <w:top w:w="92" w:type="dxa"/>
              <w:left w:w="65" w:type="dxa"/>
              <w:bottom w:w="92" w:type="dxa"/>
              <w:right w:w="39" w:type="dxa"/>
            </w:tcMar>
          </w:tcPr>
          <w:p w14:paraId="15E1A8C2" w14:textId="77777777" w:rsidR="008603DC" w:rsidRPr="00BC1668" w:rsidRDefault="00D826CF" w:rsidP="00D664C4">
            <w:pPr>
              <w:pStyle w:val="Standard"/>
              <w:jc w:val="both"/>
              <w:rPr>
                <w:rFonts w:cs="Times New Roman"/>
                <w:color w:val="000000"/>
                <w:sz w:val="20"/>
                <w:szCs w:val="20"/>
                <w:lang w:val="ru-RU"/>
              </w:rPr>
            </w:pPr>
            <w:r w:rsidRPr="00BC1668">
              <w:rPr>
                <w:rFonts w:cs="Times New Roman"/>
                <w:color w:val="000000"/>
                <w:sz w:val="20"/>
                <w:szCs w:val="20"/>
                <w:lang w:val="ru-RU"/>
              </w:rPr>
              <w:t xml:space="preserve">Порядок подачи заявок </w:t>
            </w:r>
            <w:r w:rsidRPr="00BC1668">
              <w:rPr>
                <w:sz w:val="20"/>
                <w:szCs w:val="20"/>
              </w:rPr>
              <w:t>на участие в закупке</w:t>
            </w:r>
            <w:r w:rsidRPr="00BC1668">
              <w:rPr>
                <w:sz w:val="20"/>
                <w:szCs w:val="20"/>
                <w:lang w:val="ru-RU"/>
              </w:rPr>
              <w:t>:</w:t>
            </w:r>
            <w:r w:rsidRPr="00BC1668">
              <w:rPr>
                <w:rFonts w:cs="Times New Roman"/>
                <w:color w:val="000000"/>
                <w:sz w:val="20"/>
                <w:szCs w:val="20"/>
                <w:lang w:val="ru-RU"/>
              </w:rPr>
              <w:t xml:space="preserve"> </w:t>
            </w:r>
          </w:p>
          <w:p w14:paraId="0D13E449" w14:textId="77777777" w:rsidR="008603DC" w:rsidRPr="00BC1668" w:rsidRDefault="00D826CF" w:rsidP="00D664C4">
            <w:pPr>
              <w:pStyle w:val="Standard"/>
              <w:jc w:val="both"/>
              <w:rPr>
                <w:sz w:val="20"/>
                <w:szCs w:val="20"/>
              </w:rPr>
            </w:pPr>
            <w:r w:rsidRPr="00BC1668">
              <w:rPr>
                <w:rFonts w:cs="Times New Roman"/>
                <w:color w:val="000000"/>
                <w:sz w:val="20"/>
                <w:szCs w:val="20"/>
              </w:rPr>
              <w:t>Заявка на участие в запросе предложений направляется участником закупки оператору электронной площадки и должна содержать документы и информацию в соответствии с условиями документации о закупке, в том числе:</w:t>
            </w:r>
          </w:p>
          <w:p w14:paraId="4F2974C6" w14:textId="77777777" w:rsidR="008603DC" w:rsidRPr="00BC1668" w:rsidRDefault="00D826CF" w:rsidP="00D664C4">
            <w:pPr>
              <w:pStyle w:val="Standard"/>
              <w:jc w:val="both"/>
              <w:rPr>
                <w:sz w:val="20"/>
                <w:szCs w:val="20"/>
              </w:rPr>
            </w:pPr>
            <w:r w:rsidRPr="00BC1668">
              <w:rPr>
                <w:rFonts w:cs="Times New Roman"/>
                <w:color w:val="000000"/>
                <w:sz w:val="20"/>
                <w:szCs w:val="20"/>
              </w:rPr>
              <w:t>1) сведения и документы об участнике процедуры закупки, подавшем такую заявку:</w:t>
            </w:r>
          </w:p>
          <w:p w14:paraId="0471A8E0" w14:textId="77777777" w:rsidR="008603DC" w:rsidRPr="00BC1668" w:rsidRDefault="00D826CF" w:rsidP="00D664C4">
            <w:pPr>
              <w:pStyle w:val="Standard"/>
              <w:jc w:val="both"/>
              <w:rPr>
                <w:sz w:val="20"/>
                <w:szCs w:val="20"/>
              </w:rPr>
            </w:pPr>
            <w:r w:rsidRPr="00BC1668">
              <w:rPr>
                <w:rFonts w:cs="Times New Roman"/>
                <w:bCs/>
                <w:iCs/>
                <w:color w:val="000000"/>
                <w:sz w:val="20"/>
                <w:szCs w:val="20"/>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sidRPr="00BC1668">
              <w:rPr>
                <w:rFonts w:cs="Times New Roman"/>
                <w:color w:val="000000"/>
                <w:sz w:val="20"/>
                <w:szCs w:val="20"/>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sidRPr="00BC1668">
              <w:rPr>
                <w:rFonts w:cs="Times New Roman"/>
                <w:bCs/>
                <w:iCs/>
                <w:color w:val="000000"/>
                <w:sz w:val="20"/>
                <w:szCs w:val="20"/>
              </w:rPr>
              <w:t>фамилию, имя, отчество, паспортные данные, сведения о месте жительства (для физического лица), номер контактного телефона;</w:t>
            </w:r>
          </w:p>
          <w:p w14:paraId="17683DCB" w14:textId="77777777" w:rsidR="008603DC" w:rsidRPr="00BC1668" w:rsidRDefault="00D826CF" w:rsidP="00D664C4">
            <w:pPr>
              <w:pStyle w:val="Standarduser"/>
              <w:jc w:val="both"/>
              <w:rPr>
                <w:rFonts w:hint="eastAsia"/>
                <w:sz w:val="20"/>
                <w:szCs w:val="20"/>
              </w:rPr>
            </w:pPr>
            <w:r w:rsidRPr="00BC1668">
              <w:rPr>
                <w:rFonts w:ascii="Times New Roman" w:hAnsi="Times New Roman" w:cs="Times New Roman"/>
                <w:bCs/>
                <w:iCs/>
                <w:color w:val="000000"/>
                <w:sz w:val="20"/>
                <w:szCs w:val="20"/>
              </w:rPr>
              <w:lastRenderedPageBreak/>
              <w:t xml:space="preserve">- </w:t>
            </w:r>
            <w:r w:rsidRPr="00BC1668">
              <w:rPr>
                <w:rFonts w:ascii="Times New Roman" w:eastAsia="Times New Roman" w:hAnsi="Times New Roman" w:cs="Times New Roman"/>
                <w:bCs/>
                <w:iCs/>
                <w:color w:val="000000"/>
                <w:sz w:val="20"/>
                <w:szCs w:val="20"/>
                <w:lang w:eastAsia="ru-RU"/>
              </w:rPr>
              <w:t xml:space="preserve">полученную не ранее чем за 6 месяцев до дня размещения в ЕИС извещения о проведении запроса предложений копию электронной выписки из единого государственного реестра юридических лиц, полученную не ранее чем за 6 месяцев до дня размещения в ЕИС извещения о проведении запроса предложений копию электронной выписки из единого государственного реестра индивидуальных предпринимателей, либо выписку из ЕГРЮЛ/ЕГРИП в форме электронного документа в формате </w:t>
            </w:r>
            <w:r w:rsidRPr="00BC1668">
              <w:rPr>
                <w:rFonts w:ascii="Times New Roman" w:eastAsia="Times New Roman" w:hAnsi="Times New Roman" w:cs="Times New Roman"/>
                <w:bCs/>
                <w:iCs/>
                <w:color w:val="000000"/>
                <w:sz w:val="20"/>
                <w:szCs w:val="20"/>
                <w:lang w:val="en-US" w:eastAsia="ru-RU"/>
              </w:rPr>
              <w:t>PDF</w:t>
            </w:r>
            <w:r w:rsidRPr="00BC1668">
              <w:rPr>
                <w:rFonts w:ascii="Times New Roman" w:eastAsia="Times New Roman" w:hAnsi="Times New Roman" w:cs="Times New Roman"/>
                <w:bCs/>
                <w:iCs/>
                <w:color w:val="000000"/>
                <w:sz w:val="20"/>
                <w:szCs w:val="20"/>
                <w:lang w:eastAsia="ru-RU"/>
              </w:rPr>
              <w:t>,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запроса предложений;</w:t>
            </w:r>
          </w:p>
          <w:p w14:paraId="151752DD" w14:textId="77777777" w:rsidR="008603DC" w:rsidRPr="00BC1668" w:rsidRDefault="00D826CF" w:rsidP="00D664C4">
            <w:pPr>
              <w:pStyle w:val="Standarduser"/>
              <w:jc w:val="both"/>
              <w:rPr>
                <w:rFonts w:ascii="Times New Roman" w:hAnsi="Times New Roman" w:cs="Times New Roman"/>
                <w:bCs/>
                <w:iCs/>
                <w:color w:val="000000"/>
                <w:sz w:val="20"/>
                <w:szCs w:val="20"/>
              </w:rPr>
            </w:pPr>
            <w:r w:rsidRPr="00BC1668">
              <w:rPr>
                <w:rFonts w:ascii="Times New Roman" w:hAnsi="Times New Roman" w:cs="Times New Roman"/>
                <w:bCs/>
                <w:iCs/>
                <w:color w:val="000000"/>
                <w:sz w:val="20"/>
                <w:szCs w:val="20"/>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запросе предложений должна содержать также копию доверенности на осуществление действий от имени участника процедуры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запросе предложений должна содержать также документ, подтверждающий полномочия такого лица;</w:t>
            </w:r>
          </w:p>
          <w:p w14:paraId="3AD2B204" w14:textId="77777777" w:rsidR="008603DC" w:rsidRPr="00BC1668" w:rsidRDefault="00D826CF" w:rsidP="00D664C4">
            <w:pPr>
              <w:pStyle w:val="Standarduser"/>
              <w:jc w:val="both"/>
              <w:rPr>
                <w:rFonts w:ascii="Times New Roman" w:hAnsi="Times New Roman" w:cs="Times New Roman"/>
                <w:bCs/>
                <w:iCs/>
                <w:color w:val="000000"/>
                <w:sz w:val="20"/>
                <w:szCs w:val="20"/>
              </w:rPr>
            </w:pPr>
            <w:r w:rsidRPr="00BC1668">
              <w:rPr>
                <w:rFonts w:ascii="Times New Roman" w:hAnsi="Times New Roman" w:cs="Times New Roman"/>
                <w:bCs/>
                <w:iCs/>
                <w:color w:val="000000"/>
                <w:sz w:val="20"/>
                <w:szCs w:val="20"/>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w:t>
            </w:r>
          </w:p>
          <w:p w14:paraId="4004131A" w14:textId="77777777" w:rsidR="008603DC" w:rsidRDefault="00D826CF" w:rsidP="00D664C4">
            <w:pPr>
              <w:pStyle w:val="Standard"/>
              <w:jc w:val="both"/>
              <w:rPr>
                <w:sz w:val="20"/>
                <w:szCs w:val="20"/>
                <w:highlight w:val="yellow"/>
              </w:rPr>
            </w:pPr>
            <w:r w:rsidRPr="00BC1668">
              <w:rPr>
                <w:rFonts w:cs="Times New Roman"/>
                <w:iCs/>
                <w:color w:val="000000"/>
                <w:sz w:val="20"/>
                <w:szCs w:val="20"/>
              </w:rPr>
              <w:t>- декларация участника закупки (может представляться с использованием программно-аппаратных средств электронной торговой площадки) о соответствии участника закупки единым требованиям, установленным в извещении и документации о закупке, установленным в со</w:t>
            </w:r>
            <w:r w:rsidR="00BC1668" w:rsidRPr="00BC1668">
              <w:rPr>
                <w:rFonts w:cs="Times New Roman"/>
                <w:iCs/>
                <w:color w:val="000000"/>
                <w:sz w:val="20"/>
                <w:szCs w:val="20"/>
              </w:rPr>
              <w:t xml:space="preserve">ответствии с </w:t>
            </w:r>
            <w:r w:rsidRPr="00BC1668">
              <w:rPr>
                <w:rFonts w:cs="Times New Roman"/>
                <w:iCs/>
                <w:color w:val="000000"/>
                <w:sz w:val="20"/>
                <w:szCs w:val="20"/>
              </w:rPr>
              <w:t>Положением о закупке товаров, работ, услуг МАУ ДО ДЮЦ «Клуб детского творчества им. А.М. Кижеватова» город Тюмени (</w:t>
            </w:r>
            <w:r w:rsidRPr="00BC1668">
              <w:rPr>
                <w:rFonts w:cs="Times New Roman"/>
                <w:color w:val="000000"/>
                <w:sz w:val="20"/>
                <w:szCs w:val="20"/>
              </w:rPr>
              <w:t xml:space="preserve">1) соответствие </w:t>
            </w:r>
            <w:r w:rsidRPr="00BC1668">
              <w:rPr>
                <w:rStyle w:val="Internetlink"/>
                <w:rFonts w:cs="Times New Roman"/>
                <w:color w:val="000000"/>
                <w:sz w:val="20"/>
                <w:szCs w:val="20"/>
              </w:rPr>
              <w:t>требованиям</w:t>
            </w:r>
            <w:r w:rsidRPr="00BC1668">
              <w:rPr>
                <w:rFonts w:cs="Times New Roman"/>
                <w:color w:val="000000"/>
                <w:sz w:val="20"/>
                <w:szCs w:val="20"/>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Pr="00BC1668">
              <w:rPr>
                <w:sz w:val="20"/>
                <w:szCs w:val="20"/>
                <w:lang w:val="ru-RU"/>
              </w:rPr>
              <w:t xml:space="preserve"> </w:t>
            </w:r>
            <w:r w:rsidRPr="00BC1668">
              <w:rPr>
                <w:rFonts w:cs="Times New Roman"/>
                <w:color w:val="000000"/>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Pr="00BC1668">
              <w:rPr>
                <w:sz w:val="20"/>
                <w:szCs w:val="20"/>
                <w:lang w:val="ru-RU"/>
              </w:rPr>
              <w:t xml:space="preserve"> </w:t>
            </w:r>
            <w:r w:rsidRPr="00BC1668">
              <w:rPr>
                <w:rFonts w:cs="Times New Roman"/>
                <w:color w:val="000000"/>
                <w:sz w:val="20"/>
                <w:szCs w:val="20"/>
              </w:rPr>
              <w:t xml:space="preserve">3) неприостановление деятельности участника закупки в порядке, установленном </w:t>
            </w:r>
            <w:r w:rsidRPr="00BC1668">
              <w:rPr>
                <w:rStyle w:val="Internetlink"/>
                <w:rFonts w:cs="Times New Roman"/>
                <w:color w:val="000000"/>
                <w:sz w:val="20"/>
                <w:szCs w:val="20"/>
              </w:rPr>
              <w:t>Кодексом</w:t>
            </w:r>
            <w:r w:rsidRPr="00BC1668">
              <w:rPr>
                <w:rFonts w:cs="Times New Roman"/>
                <w:color w:val="000000"/>
                <w:sz w:val="20"/>
                <w:szCs w:val="20"/>
              </w:rPr>
              <w:t xml:space="preserve"> Российской Федерации об административных правонарушениях, на дату подачи заявки на участие в закупке;</w:t>
            </w:r>
            <w:r w:rsidRPr="00BC1668">
              <w:rPr>
                <w:sz w:val="20"/>
                <w:szCs w:val="20"/>
                <w:lang w:val="ru-RU"/>
              </w:rPr>
              <w:t xml:space="preserve"> </w:t>
            </w:r>
            <w:r w:rsidRPr="00BC1668">
              <w:rPr>
                <w:rFonts w:cs="Times New Roman"/>
                <w:color w:val="000000"/>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BC1668">
              <w:rPr>
                <w:rStyle w:val="Internetlink"/>
                <w:rFonts w:cs="Times New Roman"/>
                <w:color w:val="000000"/>
                <w:sz w:val="20"/>
                <w:szCs w:val="20"/>
              </w:rPr>
              <w:t>законодательством</w:t>
            </w:r>
            <w:r w:rsidRPr="00BC1668">
              <w:rPr>
                <w:rFonts w:cs="Times New Roman"/>
                <w:color w:val="000000"/>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BC1668">
              <w:rPr>
                <w:rStyle w:val="Internetlink"/>
                <w:rFonts w:cs="Times New Roman"/>
                <w:color w:val="000000"/>
                <w:sz w:val="20"/>
                <w:szCs w:val="20"/>
              </w:rPr>
              <w:t>законодательством</w:t>
            </w:r>
            <w:r w:rsidRPr="00BC1668">
              <w:rPr>
                <w:rFonts w:cs="Times New Roman"/>
                <w:color w:val="000000"/>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r w:rsidRPr="0034365B">
              <w:rPr>
                <w:rFonts w:cs="Times New Roman"/>
                <w:color w:val="000000"/>
                <w:sz w:val="20"/>
                <w:szCs w:val="20"/>
              </w:rPr>
              <w:t>;</w:t>
            </w:r>
            <w:r w:rsidRPr="0034365B">
              <w:rPr>
                <w:sz w:val="20"/>
                <w:szCs w:val="20"/>
                <w:lang w:val="ru-RU"/>
              </w:rPr>
              <w:t xml:space="preserve"> </w:t>
            </w:r>
            <w:r w:rsidRPr="0034365B">
              <w:rPr>
                <w:rFonts w:cs="Times New Roman"/>
                <w:color w:val="000000"/>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w:t>
            </w:r>
            <w:r w:rsidRPr="0034365B">
              <w:rPr>
                <w:rFonts w:cs="Times New Roman"/>
                <w:color w:val="000000"/>
                <w:sz w:val="20"/>
                <w:szCs w:val="20"/>
              </w:rPr>
              <w:lastRenderedPageBreak/>
              <w:t xml:space="preserve">бухгалтера юридического лица - участника закупки судимости за преступления в сфере экономики и (или) преступления, предусмотренные </w:t>
            </w:r>
            <w:r w:rsidRPr="0034365B">
              <w:rPr>
                <w:rStyle w:val="Internetlink"/>
                <w:rFonts w:cs="Times New Roman"/>
                <w:color w:val="000000"/>
                <w:sz w:val="20"/>
                <w:szCs w:val="20"/>
              </w:rPr>
              <w:t>статьями 289</w:t>
            </w:r>
            <w:r w:rsidRPr="0034365B">
              <w:rPr>
                <w:rFonts w:cs="Times New Roman"/>
                <w:color w:val="000000"/>
                <w:sz w:val="20"/>
                <w:szCs w:val="20"/>
              </w:rPr>
              <w:t xml:space="preserve">, </w:t>
            </w:r>
            <w:r w:rsidRPr="0034365B">
              <w:rPr>
                <w:rStyle w:val="Internetlink"/>
                <w:rFonts w:cs="Times New Roman"/>
                <w:color w:val="000000"/>
                <w:sz w:val="20"/>
                <w:szCs w:val="20"/>
              </w:rPr>
              <w:t>290</w:t>
            </w:r>
            <w:r w:rsidRPr="0034365B">
              <w:rPr>
                <w:rFonts w:cs="Times New Roman"/>
                <w:color w:val="000000"/>
                <w:sz w:val="20"/>
                <w:szCs w:val="20"/>
              </w:rPr>
              <w:t xml:space="preserve">, </w:t>
            </w:r>
            <w:r w:rsidRPr="0034365B">
              <w:rPr>
                <w:rStyle w:val="Internetlink"/>
                <w:rFonts w:cs="Times New Roman"/>
                <w:color w:val="000000"/>
                <w:sz w:val="20"/>
                <w:szCs w:val="20"/>
              </w:rPr>
              <w:t>291</w:t>
            </w:r>
            <w:r w:rsidRPr="0034365B">
              <w:rPr>
                <w:rFonts w:cs="Times New Roman"/>
                <w:color w:val="000000"/>
                <w:sz w:val="20"/>
                <w:szCs w:val="20"/>
              </w:rPr>
              <w:t xml:space="preserve">, </w:t>
            </w:r>
            <w:r w:rsidRPr="0034365B">
              <w:rPr>
                <w:rStyle w:val="Internetlink"/>
                <w:rFonts w:cs="Times New Roman"/>
                <w:color w:val="000000"/>
                <w:sz w:val="20"/>
                <w:szCs w:val="20"/>
              </w:rPr>
              <w:t>291.1</w:t>
            </w:r>
            <w:r w:rsidRPr="0034365B">
              <w:rPr>
                <w:rFonts w:cs="Times New Roman"/>
                <w:color w:val="000000"/>
                <w:sz w:val="20"/>
                <w:szCs w:val="20"/>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34365B">
              <w:rPr>
                <w:sz w:val="20"/>
                <w:szCs w:val="20"/>
                <w:lang w:val="ru-RU"/>
              </w:rPr>
              <w:t xml:space="preserve"> </w:t>
            </w:r>
            <w:r w:rsidRPr="0034365B">
              <w:rPr>
                <w:rFonts w:cs="Times New Roman"/>
                <w:color w:val="000000"/>
                <w:sz w:val="20"/>
                <w:szCs w:val="20"/>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r w:rsidRPr="0034365B">
              <w:rPr>
                <w:rStyle w:val="Internetlink"/>
                <w:rFonts w:cs="Times New Roman"/>
                <w:color w:val="000000"/>
                <w:sz w:val="20"/>
                <w:szCs w:val="20"/>
              </w:rPr>
              <w:t>статьей 19.28</w:t>
            </w:r>
            <w:r w:rsidRPr="0034365B">
              <w:rPr>
                <w:rFonts w:cs="Times New Roman"/>
                <w:color w:val="000000"/>
                <w:sz w:val="20"/>
                <w:szCs w:val="20"/>
              </w:rPr>
              <w:t xml:space="preserve"> Кодекса Российской Федерации об административных правонарушениях;</w:t>
            </w:r>
          </w:p>
          <w:p w14:paraId="775DA981" w14:textId="77777777" w:rsidR="008603DC" w:rsidRPr="0034365B" w:rsidRDefault="00D826CF" w:rsidP="00D664C4">
            <w:pPr>
              <w:pStyle w:val="Standard"/>
              <w:jc w:val="both"/>
              <w:rPr>
                <w:rFonts w:cs="Times New Roman"/>
                <w:color w:val="000000"/>
                <w:sz w:val="20"/>
                <w:szCs w:val="20"/>
              </w:rPr>
            </w:pPr>
            <w:r w:rsidRPr="0034365B">
              <w:rPr>
                <w:rFonts w:cs="Times New Roman"/>
                <w:color w:val="000000"/>
                <w:sz w:val="20"/>
                <w:szCs w:val="20"/>
              </w:rPr>
              <w:t>7) участник закупки не является офшорной компанией;</w:t>
            </w:r>
            <w:r w:rsidRPr="0034365B">
              <w:rPr>
                <w:rFonts w:cs="Times New Roman"/>
                <w:color w:val="000000"/>
                <w:sz w:val="20"/>
                <w:szCs w:val="20"/>
                <w:lang w:val="ru-RU"/>
              </w:rPr>
              <w:t xml:space="preserve"> </w:t>
            </w:r>
            <w:r w:rsidRPr="0034365B">
              <w:rPr>
                <w:rFonts w:cs="Times New Roman"/>
                <w:color w:val="000000"/>
                <w:sz w:val="20"/>
                <w:szCs w:val="20"/>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r w:rsidRPr="0034365B">
              <w:rPr>
                <w:rFonts w:cs="Times New Roman"/>
                <w:color w:val="000000"/>
                <w:sz w:val="20"/>
                <w:szCs w:val="20"/>
                <w:lang w:val="ru-RU"/>
              </w:rPr>
              <w:t xml:space="preserve"> </w:t>
            </w:r>
            <w:r w:rsidRPr="0034365B">
              <w:rPr>
                <w:rFonts w:cs="Times New Roman"/>
                <w:color w:val="000000"/>
                <w:sz w:val="20"/>
                <w:szCs w:val="2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 отсутствии сведений об участнике закупки в реестре недобросовестных поставщиков (подрядчиков, исполнителей), предусмотренных Федеральным законом № 223-ФЗ, Федеральным </w:t>
            </w:r>
            <w:r w:rsidRPr="0034365B">
              <w:rPr>
                <w:rStyle w:val="Internetlink"/>
                <w:rFonts w:cs="Times New Roman"/>
                <w:color w:val="000000"/>
                <w:sz w:val="20"/>
                <w:szCs w:val="20"/>
              </w:rPr>
              <w:t>законом</w:t>
            </w:r>
            <w:r w:rsidRPr="0034365B">
              <w:rPr>
                <w:rFonts w:cs="Times New Roman"/>
                <w:color w:val="000000"/>
                <w:sz w:val="20"/>
                <w:szCs w:val="20"/>
              </w:rPr>
              <w:t>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34365B">
              <w:rPr>
                <w:rFonts w:cs="Times New Roman"/>
                <w:color w:val="000000"/>
                <w:sz w:val="20"/>
                <w:szCs w:val="20"/>
                <w:lang w:val="ru-RU"/>
              </w:rPr>
              <w:t>)</w:t>
            </w:r>
            <w:r w:rsidRPr="0034365B">
              <w:rPr>
                <w:rFonts w:cs="Times New Roman"/>
                <w:iCs/>
                <w:color w:val="000000"/>
                <w:sz w:val="20"/>
                <w:szCs w:val="20"/>
              </w:rPr>
              <w:t>, и предъявляемым к участникам (в случае установления данных требований в извещении и документации о закупке);</w:t>
            </w:r>
          </w:p>
          <w:p w14:paraId="5F3CAAA1" w14:textId="77777777" w:rsidR="008603DC" w:rsidRPr="0034365B" w:rsidRDefault="00D826CF" w:rsidP="00D664C4">
            <w:pPr>
              <w:pStyle w:val="Standarduser"/>
              <w:jc w:val="both"/>
              <w:rPr>
                <w:rFonts w:ascii="Times New Roman" w:hAnsi="Times New Roman" w:cs="Times New Roman"/>
                <w:iCs/>
                <w:color w:val="000000"/>
                <w:sz w:val="20"/>
                <w:szCs w:val="20"/>
              </w:rPr>
            </w:pPr>
            <w:r w:rsidRPr="0034365B">
              <w:rPr>
                <w:rFonts w:ascii="Times New Roman" w:hAnsi="Times New Roman" w:cs="Times New Roman"/>
                <w:iCs/>
                <w:color w:val="000000"/>
                <w:sz w:val="20"/>
                <w:szCs w:val="20"/>
              </w:rPr>
              <w:t>- копии учредительных документов участника процедуры закупки (для юридических лиц), копии документов, удостоверяющих личность (для физических лиц);</w:t>
            </w:r>
          </w:p>
          <w:p w14:paraId="356ACA91" w14:textId="77777777" w:rsidR="008603DC" w:rsidRPr="0034365B" w:rsidRDefault="00D826CF" w:rsidP="00D664C4">
            <w:pPr>
              <w:pStyle w:val="Standarduser"/>
              <w:jc w:val="both"/>
              <w:rPr>
                <w:rFonts w:ascii="Times New Roman" w:hAnsi="Times New Roman" w:cs="Times New Roman"/>
                <w:iCs/>
                <w:color w:val="000000"/>
                <w:sz w:val="20"/>
                <w:szCs w:val="20"/>
              </w:rPr>
            </w:pPr>
            <w:r w:rsidRPr="0034365B">
              <w:rPr>
                <w:rFonts w:ascii="Times New Roman" w:hAnsi="Times New Roman" w:cs="Times New Roman"/>
                <w:iCs/>
                <w:color w:val="000000"/>
                <w:sz w:val="20"/>
                <w:szCs w:val="20"/>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предложений, обеспечения исполнения договора являются крупной сделкой. 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14:paraId="5CE9DB9D" w14:textId="77777777" w:rsidR="008603DC" w:rsidRPr="0034365B" w:rsidRDefault="00D826CF" w:rsidP="00D664C4">
            <w:pPr>
              <w:pStyle w:val="Standard"/>
              <w:jc w:val="both"/>
              <w:rPr>
                <w:sz w:val="20"/>
                <w:szCs w:val="20"/>
              </w:rPr>
            </w:pPr>
            <w:r w:rsidRPr="0034365B">
              <w:rPr>
                <w:rFonts w:cs="Times New Roman"/>
                <w:iCs/>
                <w:color w:val="000000"/>
                <w:sz w:val="20"/>
                <w:szCs w:val="20"/>
              </w:rPr>
              <w:t xml:space="preserve">3) </w:t>
            </w:r>
            <w:r w:rsidRPr="0034365B">
              <w:rPr>
                <w:rFonts w:cs="Times New Roman"/>
                <w:color w:val="000000"/>
                <w:sz w:val="20"/>
                <w:szCs w:val="20"/>
              </w:rPr>
              <w:t xml:space="preserve">согласие участника закупки на поставку товара, выполнение работы или оказание услуги на условиях, предусмотренных документацией о проведении запроса предложений в электронной форме и не подлежащих изменению по результатам проведения закупки </w:t>
            </w:r>
            <w:r w:rsidRPr="0034365B">
              <w:rPr>
                <w:rFonts w:cs="Times New Roman"/>
                <w:iCs/>
                <w:color w:val="000000"/>
                <w:sz w:val="20"/>
                <w:szCs w:val="20"/>
              </w:rPr>
              <w:t>(предоставляется с использованием программно-аппаратных средств электронной торговой площадки)</w:t>
            </w:r>
            <w:r w:rsidRPr="0034365B">
              <w:rPr>
                <w:rFonts w:cs="Times New Roman"/>
                <w:color w:val="000000"/>
                <w:sz w:val="20"/>
                <w:szCs w:val="20"/>
              </w:rPr>
              <w:t>;</w:t>
            </w:r>
          </w:p>
          <w:p w14:paraId="129B060E" w14:textId="77777777" w:rsidR="008603DC" w:rsidRPr="0034365B" w:rsidRDefault="00D826CF" w:rsidP="00D664C4">
            <w:pPr>
              <w:pStyle w:val="Standarduser"/>
              <w:jc w:val="both"/>
              <w:rPr>
                <w:rFonts w:hint="eastAsia"/>
                <w:sz w:val="20"/>
                <w:szCs w:val="20"/>
              </w:rPr>
            </w:pPr>
            <w:r w:rsidRPr="0034365B">
              <w:rPr>
                <w:rFonts w:ascii="Times New Roman" w:hAnsi="Times New Roman" w:cs="Times New Roman"/>
                <w:iCs/>
                <w:color w:val="000000"/>
                <w:sz w:val="20"/>
                <w:szCs w:val="20"/>
              </w:rPr>
              <w:lastRenderedPageBreak/>
              <w:t xml:space="preserve">4) предложение участника закупки в отношении объекта закупки, </w:t>
            </w:r>
            <w:r w:rsidRPr="0034365B">
              <w:rPr>
                <w:rFonts w:ascii="Times New Roman" w:hAnsi="Times New Roman" w:cs="Times New Roman"/>
                <w:color w:val="000000"/>
                <w:sz w:val="20"/>
                <w:szCs w:val="20"/>
              </w:rPr>
              <w:t>конкретные показатели товара, соответствующие значениям, установленным документацией о проведении запроса предложений, и включающее в том числе указание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r w:rsidRPr="0034365B">
              <w:rPr>
                <w:rFonts w:ascii="Times New Roman" w:hAnsi="Times New Roman" w:cs="Times New Roman"/>
                <w:bCs/>
                <w:iCs/>
                <w:color w:val="000000"/>
                <w:sz w:val="20"/>
                <w:szCs w:val="20"/>
              </w:rPr>
              <w:t xml:space="preserve"> а в случае 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происхождения товара рассматривается комиссией по закупкам как заявка содержащая предложение о поставке иностранных товаров;</w:t>
            </w:r>
          </w:p>
          <w:p w14:paraId="60440FC4" w14:textId="77777777" w:rsidR="008603DC" w:rsidRPr="00677BFB" w:rsidRDefault="00D826CF" w:rsidP="00D664C4">
            <w:pPr>
              <w:pStyle w:val="Standarduser"/>
              <w:jc w:val="both"/>
              <w:rPr>
                <w:rFonts w:hint="eastAsia"/>
                <w:sz w:val="20"/>
                <w:szCs w:val="20"/>
              </w:rPr>
            </w:pPr>
            <w:r w:rsidRPr="0034365B">
              <w:rPr>
                <w:rFonts w:ascii="Times New Roman" w:hAnsi="Times New Roman" w:cs="Times New Roman"/>
                <w:iCs/>
                <w:color w:val="000000"/>
                <w:sz w:val="20"/>
                <w:szCs w:val="20"/>
              </w:rPr>
              <w:t xml:space="preserve">5) предложение участника закупки о цене договора, которое не может быть равно нулю или быть выше начальной (максимальной) цены закупки, указанной в извещении о проведении закупки, документации о закупке, с указанием сведений о включенных или не включенных в нее расходах (расходы на перевозку, страхование, уплату таможенных пошлин, налогов, сборов и </w:t>
            </w:r>
            <w:r w:rsidRPr="00677BFB">
              <w:rPr>
                <w:rFonts w:ascii="Times New Roman" w:hAnsi="Times New Roman" w:cs="Times New Roman"/>
                <w:iCs/>
                <w:color w:val="000000"/>
                <w:sz w:val="20"/>
                <w:szCs w:val="20"/>
              </w:rPr>
              <w:t>другие обязательные платежи);</w:t>
            </w:r>
          </w:p>
          <w:p w14:paraId="2E1DB363" w14:textId="77777777" w:rsidR="008603DC" w:rsidRPr="00677BFB" w:rsidRDefault="00D826CF" w:rsidP="00D664C4">
            <w:pPr>
              <w:pStyle w:val="Standard"/>
              <w:jc w:val="both"/>
              <w:rPr>
                <w:sz w:val="20"/>
                <w:szCs w:val="20"/>
              </w:rPr>
            </w:pPr>
            <w:r w:rsidRPr="00677BFB">
              <w:rPr>
                <w:rFonts w:cs="Times New Roman"/>
                <w:iCs/>
                <w:color w:val="000000"/>
                <w:sz w:val="20"/>
                <w:szCs w:val="20"/>
              </w:rPr>
              <w:t xml:space="preserve">6) документы, копии документов и информация, необходимые для оценки заявки по критериям, содержащимся в </w:t>
            </w:r>
            <w:r w:rsidRPr="00677BFB">
              <w:rPr>
                <w:rFonts w:cs="Times New Roman"/>
                <w:color w:val="000000"/>
                <w:sz w:val="20"/>
                <w:szCs w:val="20"/>
              </w:rPr>
              <w:t>документации о проведении запроса предложений в электронной форме</w:t>
            </w:r>
            <w:r w:rsidRPr="00677BFB">
              <w:rPr>
                <w:rFonts w:cs="Times New Roman"/>
                <w:iCs/>
                <w:color w:val="000000"/>
                <w:sz w:val="20"/>
                <w:szCs w:val="20"/>
              </w:rPr>
              <w:t>;</w:t>
            </w:r>
          </w:p>
          <w:p w14:paraId="4477A6FE" w14:textId="77777777" w:rsidR="008603DC" w:rsidRDefault="00D826CF" w:rsidP="00D664C4">
            <w:pPr>
              <w:pStyle w:val="Standard"/>
              <w:jc w:val="both"/>
              <w:rPr>
                <w:rFonts w:cs="Times New Roman"/>
                <w:color w:val="000000"/>
                <w:sz w:val="20"/>
                <w:szCs w:val="20"/>
              </w:rPr>
            </w:pPr>
            <w:r w:rsidRPr="0034365B">
              <w:rPr>
                <w:rFonts w:cs="Times New Roman"/>
                <w:color w:val="000000"/>
                <w:sz w:val="20"/>
                <w:szCs w:val="20"/>
              </w:rPr>
              <w:t>Ответственность за достоверность документов и информации, предоставляемых в составе заявки на участие в запросе предложений в электронной форме,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внесение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несет участник закупки, предоставивший указанные документы и информацию.</w:t>
            </w:r>
          </w:p>
          <w:p w14:paraId="3D4E49CC" w14:textId="77777777" w:rsidR="008603DC" w:rsidRDefault="008603DC" w:rsidP="00D664C4">
            <w:pPr>
              <w:pStyle w:val="Standarduser"/>
              <w:jc w:val="both"/>
              <w:rPr>
                <w:rFonts w:ascii="Times New Roman" w:hAnsi="Times New Roman" w:cs="Times New Roman"/>
                <w:iCs/>
                <w:color w:val="000000"/>
                <w:sz w:val="20"/>
                <w:szCs w:val="20"/>
                <w:lang w:val="de-DE"/>
              </w:rPr>
            </w:pPr>
          </w:p>
          <w:p w14:paraId="7F71E3AF" w14:textId="3FA8B522" w:rsidR="008603DC" w:rsidRDefault="00D826CF" w:rsidP="00D664C4">
            <w:pPr>
              <w:jc w:val="both"/>
              <w:rPr>
                <w:rFonts w:ascii="Times New Roman" w:hAnsi="Times New Roman"/>
                <w:sz w:val="20"/>
                <w:szCs w:val="20"/>
                <w:highlight w:val="red"/>
              </w:rPr>
            </w:pPr>
            <w:r>
              <w:rPr>
                <w:rFonts w:ascii="Times New Roman" w:hAnsi="Times New Roman"/>
                <w:sz w:val="20"/>
                <w:szCs w:val="20"/>
                <w:highlight w:val="red"/>
              </w:rPr>
              <w:t xml:space="preserve">Дата начала подачи заявок в закупке: </w:t>
            </w:r>
            <w:r w:rsidR="00A96D5B">
              <w:rPr>
                <w:rFonts w:ascii="Times New Roman" w:hAnsi="Times New Roman"/>
                <w:sz w:val="20"/>
                <w:szCs w:val="20"/>
                <w:highlight w:val="red"/>
              </w:rPr>
              <w:t>«10</w:t>
            </w:r>
            <w:r>
              <w:rPr>
                <w:rFonts w:ascii="Times New Roman" w:hAnsi="Times New Roman"/>
                <w:sz w:val="20"/>
                <w:szCs w:val="20"/>
                <w:highlight w:val="red"/>
              </w:rPr>
              <w:t>» марта 2022г.</w:t>
            </w:r>
          </w:p>
          <w:p w14:paraId="4F38A2D7" w14:textId="01DEC574" w:rsidR="008603DC" w:rsidRDefault="00D826CF" w:rsidP="00D664C4">
            <w:pPr>
              <w:jc w:val="both"/>
              <w:rPr>
                <w:rFonts w:ascii="Times New Roman" w:hAnsi="Times New Roman"/>
                <w:sz w:val="20"/>
                <w:szCs w:val="20"/>
              </w:rPr>
            </w:pPr>
            <w:r>
              <w:rPr>
                <w:rFonts w:ascii="Times New Roman" w:hAnsi="Times New Roman"/>
                <w:sz w:val="20"/>
                <w:szCs w:val="20"/>
                <w:highlight w:val="red"/>
              </w:rPr>
              <w:t>Дата и время окончания срока подачи заяво</w:t>
            </w:r>
            <w:r w:rsidR="00A96D5B">
              <w:rPr>
                <w:rFonts w:ascii="Times New Roman" w:hAnsi="Times New Roman"/>
                <w:sz w:val="20"/>
                <w:szCs w:val="20"/>
                <w:highlight w:val="red"/>
              </w:rPr>
              <w:t xml:space="preserve">к в закупке: В 10 ч. 00 мин. </w:t>
            </w:r>
            <w:r w:rsidR="007C7C98">
              <w:rPr>
                <w:rFonts w:ascii="Times New Roman" w:hAnsi="Times New Roman"/>
                <w:sz w:val="20"/>
                <w:szCs w:val="20"/>
                <w:highlight w:val="red"/>
              </w:rPr>
              <w:t xml:space="preserve">(время местное) </w:t>
            </w:r>
            <w:r w:rsidR="00A96D5B">
              <w:rPr>
                <w:rFonts w:ascii="Times New Roman" w:hAnsi="Times New Roman"/>
                <w:sz w:val="20"/>
                <w:szCs w:val="20"/>
                <w:highlight w:val="red"/>
              </w:rPr>
              <w:t xml:space="preserve"> «22</w:t>
            </w:r>
            <w:r>
              <w:rPr>
                <w:rFonts w:ascii="Times New Roman" w:hAnsi="Times New Roman"/>
                <w:sz w:val="20"/>
                <w:szCs w:val="20"/>
                <w:highlight w:val="red"/>
              </w:rPr>
              <w:t>» марта 2022г.</w:t>
            </w:r>
          </w:p>
          <w:p w14:paraId="4ACBEC18" w14:textId="77777777" w:rsidR="008603DC" w:rsidRPr="0034365B" w:rsidRDefault="00D826CF" w:rsidP="00D664C4">
            <w:pPr>
              <w:spacing w:after="0"/>
              <w:jc w:val="both"/>
              <w:rPr>
                <w:rFonts w:ascii="Times New Roman" w:hAnsi="Times New Roman"/>
                <w:sz w:val="20"/>
                <w:szCs w:val="20"/>
              </w:rPr>
            </w:pPr>
            <w:r w:rsidRPr="0034365B">
              <w:rPr>
                <w:rFonts w:ascii="Times New Roman" w:hAnsi="Times New Roman"/>
                <w:sz w:val="20"/>
                <w:szCs w:val="20"/>
              </w:rPr>
              <w:t>Порядок подведения итогов закупки:</w:t>
            </w:r>
          </w:p>
          <w:p w14:paraId="0C2D3455" w14:textId="77777777" w:rsidR="008603DC" w:rsidRPr="0034365B" w:rsidRDefault="00D826CF" w:rsidP="00D664C4">
            <w:pPr>
              <w:pStyle w:val="Standard"/>
              <w:jc w:val="both"/>
              <w:rPr>
                <w:rFonts w:cs="Times New Roman"/>
                <w:color w:val="000000"/>
                <w:sz w:val="20"/>
                <w:szCs w:val="20"/>
              </w:rPr>
            </w:pPr>
            <w:r w:rsidRPr="0034365B">
              <w:rPr>
                <w:rFonts w:cs="Times New Roman"/>
                <w:color w:val="000000"/>
                <w:sz w:val="20"/>
                <w:szCs w:val="20"/>
              </w:rPr>
              <w:t>Результаты открытия доступа к поданным в форме электронных документов заявкам на участие в запросе предложений в электронной форме фиксируются комиссией по закупкам в протоколе открытия доступа к поданным в форме электронных документов заявкам на участие в запросе предложений в электронной форме.</w:t>
            </w:r>
          </w:p>
          <w:p w14:paraId="3D3D4BAA" w14:textId="77777777" w:rsidR="008603DC" w:rsidRPr="0034365B" w:rsidRDefault="00D826CF" w:rsidP="00D664C4">
            <w:pPr>
              <w:pStyle w:val="Standard"/>
              <w:jc w:val="both"/>
              <w:rPr>
                <w:rFonts w:cs="Times New Roman"/>
                <w:color w:val="000000"/>
                <w:sz w:val="20"/>
                <w:szCs w:val="20"/>
              </w:rPr>
            </w:pPr>
            <w:r w:rsidRPr="0034365B">
              <w:rPr>
                <w:rFonts w:cs="Times New Roman"/>
                <w:color w:val="000000"/>
                <w:sz w:val="20"/>
                <w:szCs w:val="20"/>
              </w:rPr>
              <w:t>Протокол открытия доступа к поданным в форме электронных документов заявкам на участие в запросе предложений в электронной форме должен</w:t>
            </w:r>
            <w:r>
              <w:rPr>
                <w:rFonts w:cs="Times New Roman"/>
                <w:color w:val="000000"/>
                <w:sz w:val="20"/>
                <w:szCs w:val="20"/>
                <w:highlight w:val="yellow"/>
              </w:rPr>
              <w:t xml:space="preserve"> </w:t>
            </w:r>
            <w:r w:rsidRPr="0034365B">
              <w:rPr>
                <w:rFonts w:cs="Times New Roman"/>
                <w:color w:val="000000"/>
                <w:sz w:val="20"/>
                <w:szCs w:val="20"/>
              </w:rPr>
              <w:t>содержать следующие сведения:</w:t>
            </w:r>
          </w:p>
          <w:p w14:paraId="738C87BB" w14:textId="77777777" w:rsidR="008603DC" w:rsidRPr="0034365B" w:rsidRDefault="00D826CF" w:rsidP="00D664C4">
            <w:pPr>
              <w:pStyle w:val="Standard"/>
              <w:jc w:val="both"/>
              <w:rPr>
                <w:rFonts w:cs="Times New Roman"/>
                <w:color w:val="000000"/>
                <w:sz w:val="20"/>
                <w:szCs w:val="20"/>
              </w:rPr>
            </w:pPr>
            <w:r w:rsidRPr="0034365B">
              <w:rPr>
                <w:rFonts w:cs="Times New Roman"/>
                <w:color w:val="000000"/>
                <w:sz w:val="20"/>
                <w:szCs w:val="20"/>
              </w:rPr>
              <w:t>- дата подписания протокола;</w:t>
            </w:r>
          </w:p>
          <w:p w14:paraId="713FFC01" w14:textId="77777777" w:rsidR="008603DC" w:rsidRPr="0034365B" w:rsidRDefault="00D826CF" w:rsidP="00D664C4">
            <w:pPr>
              <w:pStyle w:val="Standard"/>
              <w:jc w:val="both"/>
              <w:rPr>
                <w:rFonts w:cs="Times New Roman"/>
                <w:color w:val="000000"/>
                <w:sz w:val="20"/>
                <w:szCs w:val="20"/>
              </w:rPr>
            </w:pPr>
            <w:r w:rsidRPr="0034365B">
              <w:rPr>
                <w:rFonts w:cs="Times New Roman"/>
                <w:color w:val="000000"/>
                <w:sz w:val="20"/>
                <w:szCs w:val="20"/>
              </w:rPr>
              <w:t>- количество поданных на участие в закупке (этапе закупки) заявок, а также дата и время регистрации каждой такой заявки, с присвоением порядковых номеров;</w:t>
            </w:r>
          </w:p>
          <w:p w14:paraId="3EB3A1EF" w14:textId="77777777" w:rsidR="008603DC" w:rsidRPr="0034365B" w:rsidRDefault="00D826CF" w:rsidP="00D664C4">
            <w:pPr>
              <w:pStyle w:val="Standard"/>
              <w:jc w:val="both"/>
              <w:rPr>
                <w:rFonts w:cs="Times New Roman"/>
                <w:color w:val="000000"/>
                <w:sz w:val="20"/>
                <w:szCs w:val="20"/>
              </w:rPr>
            </w:pPr>
            <w:r w:rsidRPr="0034365B">
              <w:rPr>
                <w:rFonts w:cs="Times New Roman"/>
                <w:color w:val="000000"/>
                <w:sz w:val="20"/>
                <w:szCs w:val="20"/>
              </w:rPr>
              <w:t>- место, дата, время открытия доступа к поданным в форме электронных документов заявкам на участие в запросе предложений;</w:t>
            </w:r>
          </w:p>
          <w:p w14:paraId="0C581323" w14:textId="77777777" w:rsidR="008603DC" w:rsidRPr="0034365B" w:rsidRDefault="00D826CF" w:rsidP="00D664C4">
            <w:pPr>
              <w:pStyle w:val="Standard"/>
              <w:jc w:val="both"/>
              <w:rPr>
                <w:rFonts w:cs="Times New Roman"/>
                <w:color w:val="000000"/>
                <w:sz w:val="20"/>
                <w:szCs w:val="20"/>
              </w:rPr>
            </w:pPr>
            <w:r w:rsidRPr="0034365B">
              <w:rPr>
                <w:rFonts w:cs="Times New Roman"/>
                <w:color w:val="000000"/>
                <w:sz w:val="20"/>
                <w:szCs w:val="20"/>
              </w:rPr>
              <w:t>- общие сведения о закупке (наименование предмета закупки);</w:t>
            </w:r>
          </w:p>
          <w:p w14:paraId="29E2D9DE" w14:textId="77777777" w:rsidR="008603DC" w:rsidRPr="0034365B" w:rsidRDefault="00D826CF" w:rsidP="00D664C4">
            <w:pPr>
              <w:pStyle w:val="Standard"/>
              <w:jc w:val="both"/>
              <w:rPr>
                <w:rFonts w:cs="Times New Roman"/>
                <w:color w:val="000000"/>
                <w:sz w:val="20"/>
                <w:szCs w:val="20"/>
              </w:rPr>
            </w:pPr>
            <w:r w:rsidRPr="0034365B">
              <w:rPr>
                <w:rFonts w:cs="Times New Roman"/>
                <w:color w:val="000000"/>
                <w:sz w:val="20"/>
                <w:szCs w:val="20"/>
              </w:rPr>
              <w:t>- сведения о членах комиссии по закупкам и решение каждого члена комиссии;</w:t>
            </w:r>
          </w:p>
          <w:p w14:paraId="7ECCDD4E" w14:textId="77777777" w:rsidR="008603DC" w:rsidRPr="0034365B" w:rsidRDefault="00D826CF" w:rsidP="00D664C4">
            <w:pPr>
              <w:pStyle w:val="Standard"/>
              <w:jc w:val="both"/>
              <w:rPr>
                <w:rFonts w:cs="Times New Roman"/>
                <w:color w:val="000000"/>
                <w:sz w:val="20"/>
                <w:szCs w:val="20"/>
              </w:rPr>
            </w:pPr>
            <w:r w:rsidRPr="0034365B">
              <w:rPr>
                <w:rFonts w:cs="Times New Roman"/>
                <w:color w:val="000000"/>
                <w:sz w:val="20"/>
                <w:szCs w:val="20"/>
              </w:rPr>
              <w:t>-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имеются ли повреждения (за исключением проведения закупки в электронной форме);</w:t>
            </w:r>
          </w:p>
          <w:p w14:paraId="1452FA5E" w14:textId="77777777" w:rsidR="008603DC" w:rsidRPr="0034365B" w:rsidRDefault="00D826CF" w:rsidP="00D664C4">
            <w:pPr>
              <w:pStyle w:val="Standard"/>
              <w:jc w:val="both"/>
              <w:rPr>
                <w:rFonts w:cs="Times New Roman"/>
                <w:color w:val="000000"/>
                <w:sz w:val="20"/>
                <w:szCs w:val="20"/>
              </w:rPr>
            </w:pPr>
            <w:r w:rsidRPr="0034365B">
              <w:rPr>
                <w:rFonts w:cs="Times New Roman"/>
                <w:color w:val="000000"/>
                <w:sz w:val="20"/>
                <w:szCs w:val="20"/>
              </w:rPr>
              <w:t>- дата и время поступления заявки;</w:t>
            </w:r>
          </w:p>
          <w:p w14:paraId="4E5B9388" w14:textId="77777777" w:rsidR="008603DC" w:rsidRPr="0034365B" w:rsidRDefault="00D826CF" w:rsidP="00D664C4">
            <w:pPr>
              <w:pStyle w:val="Standard"/>
              <w:jc w:val="both"/>
              <w:rPr>
                <w:rFonts w:cs="Times New Roman"/>
                <w:color w:val="000000"/>
                <w:sz w:val="20"/>
                <w:szCs w:val="20"/>
              </w:rPr>
            </w:pPr>
            <w:r w:rsidRPr="0034365B">
              <w:rPr>
                <w:rFonts w:cs="Times New Roman"/>
                <w:color w:val="000000"/>
                <w:sz w:val="20"/>
                <w:szCs w:val="20"/>
              </w:rPr>
              <w:t>- наличие сведений и документов, предусмотренных настоящей главой и документацией о проведении запроса предложений в электронной форме, которые являются основанием для допуска к участию в закупке;</w:t>
            </w:r>
          </w:p>
          <w:p w14:paraId="2A37A8C4" w14:textId="77777777" w:rsidR="008603DC" w:rsidRPr="0034365B" w:rsidRDefault="00D826CF" w:rsidP="00D664C4">
            <w:pPr>
              <w:pStyle w:val="Standard"/>
              <w:jc w:val="both"/>
              <w:rPr>
                <w:rFonts w:cs="Times New Roman"/>
                <w:color w:val="000000"/>
                <w:sz w:val="20"/>
                <w:szCs w:val="20"/>
              </w:rPr>
            </w:pPr>
            <w:r w:rsidRPr="0034365B">
              <w:rPr>
                <w:rFonts w:cs="Times New Roman"/>
                <w:color w:val="000000"/>
                <w:sz w:val="20"/>
                <w:szCs w:val="20"/>
              </w:rPr>
              <w:t>- наличие сведений и документов, содержащихся в заявке на участие в запросе предложений в электронной форме, и являющиеся критериями оценки и сопоставления заявок на участие в нем;</w:t>
            </w:r>
          </w:p>
          <w:p w14:paraId="3452314F" w14:textId="77777777" w:rsidR="008603DC" w:rsidRPr="0034365B" w:rsidRDefault="00D826CF" w:rsidP="00D664C4">
            <w:pPr>
              <w:pStyle w:val="Standard"/>
              <w:tabs>
                <w:tab w:val="left" w:pos="4785"/>
              </w:tabs>
              <w:jc w:val="both"/>
              <w:rPr>
                <w:rFonts w:cs="Times New Roman"/>
                <w:color w:val="000000"/>
                <w:sz w:val="20"/>
                <w:szCs w:val="20"/>
              </w:rPr>
            </w:pPr>
            <w:r w:rsidRPr="0034365B">
              <w:rPr>
                <w:rFonts w:cs="Times New Roman"/>
                <w:color w:val="000000"/>
                <w:sz w:val="20"/>
                <w:szCs w:val="20"/>
              </w:rPr>
              <w:t>- сведения об объеме, цене закупаемых товаров, работ, услуг, сроке исполнения договора;</w:t>
            </w:r>
          </w:p>
          <w:p w14:paraId="503A6FD3" w14:textId="77777777" w:rsidR="008603DC" w:rsidRPr="0034365B" w:rsidRDefault="00D826CF" w:rsidP="00D664C4">
            <w:pPr>
              <w:pStyle w:val="Standard"/>
              <w:tabs>
                <w:tab w:val="left" w:pos="4785"/>
              </w:tabs>
              <w:jc w:val="both"/>
              <w:rPr>
                <w:sz w:val="20"/>
                <w:szCs w:val="20"/>
              </w:rPr>
            </w:pPr>
            <w:r w:rsidRPr="0034365B">
              <w:rPr>
                <w:rFonts w:cs="Times New Roman"/>
                <w:color w:val="000000"/>
                <w:sz w:val="20"/>
                <w:szCs w:val="20"/>
              </w:rPr>
              <w:t xml:space="preserve">- </w:t>
            </w:r>
            <w:r w:rsidRPr="0034365B">
              <w:rPr>
                <w:rFonts w:eastAsia="Times New Roman" w:cs="Times New Roman"/>
                <w:iCs/>
                <w:color w:val="000000"/>
                <w:sz w:val="20"/>
                <w:szCs w:val="20"/>
                <w:lang w:eastAsia="ru-RU"/>
              </w:rPr>
              <w:t>причины, по которым запрос предложений в электронной форме признан несостоявшимся, в случае его признания таковым.</w:t>
            </w:r>
          </w:p>
          <w:p w14:paraId="6CE0E078" w14:textId="77777777" w:rsidR="008603DC" w:rsidRPr="0034365B" w:rsidRDefault="00D826CF" w:rsidP="00D664C4">
            <w:pPr>
              <w:pStyle w:val="Standard"/>
              <w:tabs>
                <w:tab w:val="left" w:pos="4785"/>
              </w:tabs>
              <w:jc w:val="both"/>
              <w:rPr>
                <w:rFonts w:cs="Times New Roman"/>
                <w:color w:val="000000"/>
                <w:sz w:val="20"/>
                <w:szCs w:val="20"/>
              </w:rPr>
            </w:pPr>
            <w:r w:rsidRPr="0034365B">
              <w:rPr>
                <w:rFonts w:cs="Times New Roman"/>
                <w:color w:val="000000"/>
                <w:sz w:val="20"/>
                <w:szCs w:val="20"/>
              </w:rPr>
              <w:t xml:space="preserve">В случае, если по окончании срока подачи заявок на участие в запросе </w:t>
            </w:r>
            <w:r w:rsidRPr="0034365B">
              <w:rPr>
                <w:rFonts w:cs="Times New Roman"/>
                <w:color w:val="000000"/>
                <w:sz w:val="20"/>
                <w:szCs w:val="20"/>
              </w:rPr>
              <w:lastRenderedPageBreak/>
              <w:t>предложений в электронной форме не подано ни одной заявкиили подана только одна заявка, запрос предложений в электронной форме признается несостоявшимся.</w:t>
            </w:r>
          </w:p>
          <w:p w14:paraId="0A104E3D" w14:textId="77777777" w:rsidR="008603DC" w:rsidRPr="0034365B" w:rsidRDefault="00D826CF" w:rsidP="00D664C4">
            <w:pPr>
              <w:pStyle w:val="Standard"/>
              <w:jc w:val="both"/>
              <w:rPr>
                <w:rFonts w:cs="Times New Roman"/>
                <w:color w:val="000000"/>
                <w:sz w:val="20"/>
                <w:szCs w:val="20"/>
              </w:rPr>
            </w:pPr>
            <w:r w:rsidRPr="0034365B">
              <w:rPr>
                <w:rFonts w:cs="Times New Roman"/>
                <w:color w:val="000000"/>
                <w:sz w:val="20"/>
                <w:szCs w:val="20"/>
              </w:rPr>
              <w:t>Соответствующая информация вносится в протокол открытия доступа к поданным в форме электронных документов заявкам на участие в запросе предложений в электронной форме.</w:t>
            </w:r>
          </w:p>
          <w:p w14:paraId="2E962A57" w14:textId="77777777" w:rsidR="008603DC" w:rsidRPr="0034365B" w:rsidRDefault="00D826CF" w:rsidP="00D664C4">
            <w:pPr>
              <w:pStyle w:val="Standard"/>
              <w:jc w:val="both"/>
              <w:rPr>
                <w:sz w:val="20"/>
                <w:szCs w:val="20"/>
              </w:rPr>
            </w:pPr>
            <w:r w:rsidRPr="0034365B">
              <w:rPr>
                <w:rFonts w:cs="Times New Roman"/>
                <w:color w:val="000000"/>
                <w:sz w:val="20"/>
                <w:szCs w:val="20"/>
              </w:rPr>
              <w:t xml:space="preserve">Комиссия по закупкам проводит рассмотрение единственной заявки на участие в запросе предложений в электронной форме на предмет ее соответствия требованиям законодательства и документации о закупке в порядке и сроке, и в случае соответствия заявки и участника закупки указанным требованиям, заказчик с таким участником заключает договор. При этом, оценка единственной поступившей заявки на участие в запросе предложений в электронной форме </w:t>
            </w:r>
            <w:r w:rsidRPr="0034365B">
              <w:rPr>
                <w:rFonts w:cs="Times New Roman"/>
                <w:iCs/>
                <w:color w:val="000000"/>
                <w:sz w:val="20"/>
                <w:szCs w:val="20"/>
                <w:lang w:eastAsia="ru-RU"/>
              </w:rPr>
              <w:t xml:space="preserve">по критериям, установленным в документации о закупке, </w:t>
            </w:r>
            <w:r w:rsidRPr="0034365B">
              <w:rPr>
                <w:rFonts w:cs="Times New Roman"/>
                <w:color w:val="000000"/>
                <w:sz w:val="20"/>
                <w:szCs w:val="20"/>
              </w:rPr>
              <w:t>не осуществляется.</w:t>
            </w:r>
          </w:p>
          <w:p w14:paraId="51E31D94" w14:textId="77777777" w:rsidR="008603DC" w:rsidRPr="0034365B" w:rsidRDefault="00D826CF" w:rsidP="00D664C4">
            <w:pPr>
              <w:pStyle w:val="Standard"/>
              <w:jc w:val="both"/>
              <w:rPr>
                <w:rFonts w:cs="Times New Roman"/>
                <w:color w:val="000000"/>
                <w:sz w:val="20"/>
                <w:szCs w:val="20"/>
              </w:rPr>
            </w:pPr>
            <w:r w:rsidRPr="0034365B">
              <w:rPr>
                <w:rFonts w:cs="Times New Roman"/>
                <w:color w:val="000000"/>
                <w:sz w:val="20"/>
                <w:szCs w:val="20"/>
              </w:rPr>
              <w:t>Протокол открытия доступа к поданным в форме электронных документов заявкам на участие в запросе предложений в электронной форме подписывается всеми присутствующими членами комиссии по закупкам непосредственно после открытия доступа к поданным в форме электронных документов заявкам на участие в запросе предложений и размещается заказчиком в ЕИС не позднее чем через 3 (три) дня со дня подписания такого протокола.</w:t>
            </w:r>
          </w:p>
          <w:p w14:paraId="10F285AB" w14:textId="77777777" w:rsidR="008603DC" w:rsidRPr="0034365B" w:rsidRDefault="00D826CF" w:rsidP="00D664C4">
            <w:pPr>
              <w:pStyle w:val="Standard"/>
              <w:jc w:val="both"/>
              <w:rPr>
                <w:rFonts w:cs="Times New Roman"/>
                <w:color w:val="000000"/>
                <w:sz w:val="20"/>
                <w:szCs w:val="20"/>
              </w:rPr>
            </w:pPr>
            <w:r w:rsidRPr="0034365B">
              <w:rPr>
                <w:rFonts w:cs="Times New Roman"/>
                <w:color w:val="000000"/>
                <w:sz w:val="20"/>
                <w:szCs w:val="20"/>
              </w:rPr>
              <w:t>Комиссия по закупкам после проведения процедуры открытия доступа к поданным в форме электронных документов заявкам на участие в запросе предложений в электронной форме в установленные документацией о запросе предложений день, место и время приступает к рассмотрению, оценке и сопоставлению заявок на участие в запросе предложений в электронной форме.</w:t>
            </w:r>
          </w:p>
          <w:p w14:paraId="42FEAEDD" w14:textId="77777777" w:rsidR="008603DC" w:rsidRPr="0034365B" w:rsidRDefault="00D826CF" w:rsidP="00D664C4">
            <w:pPr>
              <w:pStyle w:val="Standard"/>
              <w:jc w:val="both"/>
              <w:rPr>
                <w:sz w:val="20"/>
                <w:szCs w:val="20"/>
              </w:rPr>
            </w:pPr>
            <w:r w:rsidRPr="0034365B">
              <w:rPr>
                <w:rFonts w:cs="Times New Roman"/>
                <w:color w:val="000000"/>
                <w:sz w:val="20"/>
                <w:szCs w:val="20"/>
              </w:rPr>
              <w:t>При рассмотрении, оценке и сопоставлении заявок на участие в запросе предложений в электронной форме комиссия по закупкам сначала рассматривает их на соответствие требованиям действующего законодательства, требованиям установленным в настоящем Положении и документации закупке, затем осуществляет оценку и сопоставление заявок, допущенных к участию в запросе предложений в электронной форме с</w:t>
            </w:r>
            <w:r w:rsidRPr="0034365B">
              <w:rPr>
                <w:sz w:val="20"/>
                <w:szCs w:val="20"/>
              </w:rPr>
              <w:t xml:space="preserve"> </w:t>
            </w:r>
            <w:r w:rsidRPr="0034365B">
              <w:rPr>
                <w:rFonts w:cs="Times New Roman"/>
                <w:color w:val="000000"/>
                <w:sz w:val="20"/>
                <w:szCs w:val="20"/>
              </w:rPr>
              <w:t>учетом требований, предусмотренных</w:t>
            </w:r>
            <w:r w:rsidRPr="0034365B">
              <w:rPr>
                <w:rFonts w:cs="Times New Roman"/>
                <w:color w:val="000000"/>
                <w:sz w:val="20"/>
                <w:szCs w:val="20"/>
                <w:lang w:val="ru-RU"/>
              </w:rPr>
              <w:t xml:space="preserve"> Положением о закупке товаров, работ, услуг МАУ ДО ДЮЦ «Клуб детского творчества им. А.М. Кижеватова» города Тюмени</w:t>
            </w:r>
            <w:r w:rsidRPr="0034365B">
              <w:rPr>
                <w:rFonts w:cs="Times New Roman"/>
                <w:color w:val="000000"/>
                <w:sz w:val="20"/>
                <w:szCs w:val="20"/>
              </w:rPr>
              <w:t>.</w:t>
            </w:r>
          </w:p>
          <w:p w14:paraId="3F872189" w14:textId="77777777" w:rsidR="008603DC" w:rsidRPr="0034365B" w:rsidRDefault="00D826CF" w:rsidP="00D664C4">
            <w:pPr>
              <w:pStyle w:val="Standard"/>
              <w:jc w:val="both"/>
              <w:rPr>
                <w:rFonts w:cs="Times New Roman"/>
                <w:color w:val="000000"/>
                <w:sz w:val="20"/>
                <w:szCs w:val="20"/>
              </w:rPr>
            </w:pPr>
            <w:r w:rsidRPr="0034365B">
              <w:rPr>
                <w:rFonts w:cs="Times New Roman"/>
                <w:color w:val="000000"/>
                <w:sz w:val="20"/>
                <w:szCs w:val="20"/>
              </w:rPr>
              <w:t>Общий срок рассмотрения, оценки и сопоставления заявок на участие в запросе предложений в электронной форме устанавливается в документации о закупке, но не может составлять более 3 (трех) рабочих дней со дня подписания протокола открытия доступа к поданным в форме электронных документов заявкам на участие в запросе предложений в электронной форме.</w:t>
            </w:r>
          </w:p>
          <w:p w14:paraId="3E1E6906" w14:textId="77777777" w:rsidR="008603DC" w:rsidRPr="0034365B" w:rsidRDefault="00D826CF" w:rsidP="00D664C4">
            <w:pPr>
              <w:pStyle w:val="Standard"/>
              <w:tabs>
                <w:tab w:val="left" w:pos="2655"/>
              </w:tabs>
              <w:jc w:val="both"/>
              <w:rPr>
                <w:sz w:val="20"/>
                <w:szCs w:val="20"/>
              </w:rPr>
            </w:pPr>
            <w:r w:rsidRPr="0034365B">
              <w:rPr>
                <w:rFonts w:eastAsia="Times New Roman" w:cs="Times New Roman"/>
                <w:iCs/>
                <w:color w:val="000000"/>
                <w:sz w:val="20"/>
                <w:szCs w:val="20"/>
                <w:lang w:eastAsia="ru-RU"/>
              </w:rPr>
              <w:t>Заявка на участие в запросе предложений в электронной форме признается надлежащей, если она соответствует требованиям, установленным в настоящем Положении, извещении об осуществлении закупки и документации о закупке, а участник закупки, подавший такую заявку, соответствует требованиям, которые предъявляются к участнику закупки и указаны в документации о закупке.</w:t>
            </w:r>
          </w:p>
          <w:p w14:paraId="2FAFE65E" w14:textId="77777777" w:rsidR="008603DC" w:rsidRPr="0034365B" w:rsidRDefault="00D826CF" w:rsidP="00D664C4">
            <w:pPr>
              <w:pStyle w:val="Standard"/>
              <w:tabs>
                <w:tab w:val="left" w:pos="2655"/>
              </w:tabs>
              <w:jc w:val="both"/>
              <w:rPr>
                <w:rFonts w:eastAsia="Times New Roman" w:cs="Times New Roman"/>
                <w:iCs/>
                <w:color w:val="000000"/>
                <w:sz w:val="20"/>
                <w:szCs w:val="20"/>
                <w:lang w:eastAsia="ru-RU"/>
              </w:rPr>
            </w:pPr>
            <w:r w:rsidRPr="0034365B">
              <w:rPr>
                <w:rFonts w:eastAsia="Times New Roman" w:cs="Times New Roman"/>
                <w:iCs/>
                <w:color w:val="000000"/>
                <w:sz w:val="20"/>
                <w:szCs w:val="20"/>
                <w:lang w:eastAsia="ru-RU"/>
              </w:rPr>
              <w:t>Комиссия по закупкам отклоняет заявку на участие в запросе предложений, если участник закупки, подавший ее, не соответствует требованиям, предъявляемым к участнику закупки, указанным в документации о закупке, или такая заявка признана не соответствующей требованиям, указанным в документации о закупке.</w:t>
            </w:r>
          </w:p>
          <w:p w14:paraId="0A25802A" w14:textId="77777777" w:rsidR="008603DC" w:rsidRPr="0034365B" w:rsidRDefault="00D826CF" w:rsidP="00D664C4">
            <w:pPr>
              <w:pStyle w:val="Standard"/>
              <w:tabs>
                <w:tab w:val="left" w:pos="2655"/>
              </w:tabs>
              <w:jc w:val="both"/>
              <w:rPr>
                <w:rFonts w:eastAsia="Times New Roman" w:cs="Times New Roman"/>
                <w:iCs/>
                <w:color w:val="000000"/>
                <w:sz w:val="20"/>
                <w:szCs w:val="20"/>
                <w:lang w:eastAsia="ru-RU"/>
              </w:rPr>
            </w:pPr>
            <w:r w:rsidRPr="0034365B">
              <w:rPr>
                <w:rFonts w:cs="Times New Roman"/>
                <w:color w:val="000000"/>
                <w:sz w:val="20"/>
                <w:szCs w:val="20"/>
              </w:rPr>
              <w:t>Комиссия по закупкам оценивает и сопоставляет только допущенные к участию в запросе предложений в электронной форме заявки.</w:t>
            </w:r>
          </w:p>
          <w:p w14:paraId="5BB280D5" w14:textId="77777777" w:rsidR="008603DC" w:rsidRPr="0034365B" w:rsidRDefault="00D826CF" w:rsidP="00D664C4">
            <w:pPr>
              <w:pStyle w:val="Standard"/>
              <w:jc w:val="both"/>
              <w:rPr>
                <w:sz w:val="20"/>
                <w:szCs w:val="20"/>
              </w:rPr>
            </w:pPr>
            <w:r w:rsidRPr="0034365B">
              <w:rPr>
                <w:rFonts w:cs="Times New Roman"/>
                <w:color w:val="000000"/>
                <w:sz w:val="20"/>
                <w:szCs w:val="20"/>
              </w:rPr>
              <w:t>Оценка и сопоставление заявок на участие в запросе предложений в электронной форме осуществляется комиссией по закупкам в целях выявления лучших условий исполнения договора в соответствии с критериями и в порядке, установленными документацией о запросе предложений на основании Порядка оценки заявок на участие в конкурсе и запросе предложений (</w:t>
            </w:r>
            <w:r w:rsidRPr="0034365B">
              <w:rPr>
                <w:rStyle w:val="Internetlink"/>
                <w:rFonts w:cs="Times New Roman"/>
                <w:color w:val="000000"/>
                <w:sz w:val="20"/>
                <w:szCs w:val="20"/>
              </w:rPr>
              <w:t>Приложение № 2</w:t>
            </w:r>
            <w:r w:rsidRPr="0034365B">
              <w:rPr>
                <w:rFonts w:cs="Times New Roman"/>
                <w:color w:val="000000"/>
                <w:sz w:val="20"/>
                <w:szCs w:val="20"/>
              </w:rPr>
              <w:t xml:space="preserve"> к настоящему </w:t>
            </w:r>
            <w:r w:rsidRPr="0034365B">
              <w:rPr>
                <w:rFonts w:cs="Times New Roman"/>
                <w:color w:val="000000"/>
                <w:sz w:val="20"/>
                <w:szCs w:val="20"/>
                <w:lang w:val="ru-RU"/>
              </w:rPr>
              <w:t>Положением о закупке товаров, работ, услуг МАУ ДО ДЮЦ «Клуб детского творчества им. А.М. Кижеватова» города Тюмени</w:t>
            </w:r>
            <w:r w:rsidRPr="0034365B">
              <w:rPr>
                <w:rFonts w:cs="Times New Roman"/>
                <w:color w:val="000000"/>
                <w:sz w:val="20"/>
                <w:szCs w:val="20"/>
              </w:rPr>
              <w:t>.).</w:t>
            </w:r>
          </w:p>
          <w:p w14:paraId="6A054058" w14:textId="77777777" w:rsidR="008603DC" w:rsidRPr="0034365B" w:rsidRDefault="00D826CF" w:rsidP="00D664C4">
            <w:pPr>
              <w:pStyle w:val="Standard"/>
              <w:ind w:firstLine="567"/>
              <w:jc w:val="both"/>
              <w:rPr>
                <w:rFonts w:cs="Times New Roman"/>
                <w:color w:val="000000"/>
                <w:sz w:val="20"/>
                <w:szCs w:val="20"/>
              </w:rPr>
            </w:pPr>
            <w:r w:rsidRPr="0034365B">
              <w:rPr>
                <w:rFonts w:cs="Times New Roman"/>
                <w:color w:val="000000"/>
                <w:sz w:val="20"/>
                <w:szCs w:val="20"/>
              </w:rPr>
              <w:t xml:space="preserve">На основании результатов рассмотрения, оценки и сопоставления, допущенных к участию в запросе предложений в электронной форме заявок комиссией по закупкам каждой заявке на участие в запросе предложений в электронной форме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электронной форме, в которой содержатся лучшие условия исполнения договора, </w:t>
            </w:r>
            <w:r w:rsidRPr="0034365B">
              <w:rPr>
                <w:rFonts w:cs="Times New Roman"/>
                <w:color w:val="000000"/>
                <w:sz w:val="20"/>
                <w:szCs w:val="20"/>
              </w:rPr>
              <w:lastRenderedPageBreak/>
              <w:t>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условия.</w:t>
            </w:r>
          </w:p>
          <w:p w14:paraId="66826F6B" w14:textId="77777777" w:rsidR="008603DC" w:rsidRPr="0034365B" w:rsidRDefault="00D826CF" w:rsidP="00D664C4">
            <w:pPr>
              <w:pStyle w:val="Standard"/>
              <w:jc w:val="both"/>
              <w:rPr>
                <w:rFonts w:cs="Times New Roman"/>
                <w:color w:val="000000"/>
                <w:sz w:val="20"/>
                <w:szCs w:val="20"/>
              </w:rPr>
            </w:pPr>
            <w:r w:rsidRPr="0034365B">
              <w:rPr>
                <w:rFonts w:cs="Times New Roman"/>
                <w:color w:val="000000"/>
                <w:sz w:val="20"/>
                <w:szCs w:val="20"/>
              </w:rPr>
              <w:t>Результаты рассмотрения, оценки и сопоставления заявок оформляются протоколом рассмотрения, оценки и сопоставления заявок на участие в запросе предложений в электронной форме (итоговым протоколом), в котором указываются следующие сведения:</w:t>
            </w:r>
          </w:p>
          <w:p w14:paraId="34F95AF3" w14:textId="77777777" w:rsidR="008603DC" w:rsidRPr="0034365B" w:rsidRDefault="00D826CF" w:rsidP="00D664C4">
            <w:pPr>
              <w:pStyle w:val="Standard"/>
              <w:ind w:firstLine="567"/>
              <w:jc w:val="both"/>
              <w:rPr>
                <w:rFonts w:cs="Times New Roman"/>
                <w:color w:val="000000"/>
                <w:sz w:val="20"/>
                <w:szCs w:val="20"/>
              </w:rPr>
            </w:pPr>
            <w:r w:rsidRPr="0034365B">
              <w:rPr>
                <w:rFonts w:cs="Times New Roman"/>
                <w:color w:val="000000"/>
                <w:sz w:val="20"/>
                <w:szCs w:val="20"/>
              </w:rPr>
              <w:t>- дата подписания протокола;</w:t>
            </w:r>
          </w:p>
          <w:p w14:paraId="5D22F883" w14:textId="77777777" w:rsidR="008603DC" w:rsidRPr="0034365B" w:rsidRDefault="00D826CF" w:rsidP="00D664C4">
            <w:pPr>
              <w:pStyle w:val="Standard"/>
              <w:ind w:firstLine="567"/>
              <w:jc w:val="both"/>
              <w:rPr>
                <w:rFonts w:cs="Times New Roman"/>
                <w:color w:val="000000"/>
                <w:sz w:val="20"/>
                <w:szCs w:val="20"/>
              </w:rPr>
            </w:pPr>
            <w:r w:rsidRPr="0034365B">
              <w:rPr>
                <w:rFonts w:cs="Times New Roman"/>
                <w:color w:val="000000"/>
                <w:sz w:val="20"/>
                <w:szCs w:val="20"/>
              </w:rPr>
              <w:t>- информация о месте, дате, времени рассмотрения заявок;</w:t>
            </w:r>
          </w:p>
          <w:p w14:paraId="21A4AA6F" w14:textId="77777777" w:rsidR="008603DC" w:rsidRPr="0034365B" w:rsidRDefault="00D826CF" w:rsidP="00D664C4">
            <w:pPr>
              <w:pStyle w:val="Standard"/>
              <w:ind w:firstLine="454"/>
              <w:jc w:val="both"/>
              <w:rPr>
                <w:rFonts w:cs="Times New Roman"/>
                <w:color w:val="000000"/>
                <w:sz w:val="20"/>
                <w:szCs w:val="20"/>
              </w:rPr>
            </w:pPr>
            <w:r w:rsidRPr="0034365B">
              <w:rPr>
                <w:rFonts w:cs="Times New Roman"/>
                <w:color w:val="000000"/>
                <w:sz w:val="20"/>
                <w:szCs w:val="20"/>
              </w:rPr>
              <w:t>- общие сведения о закупке (наименование предмета закупки);</w:t>
            </w:r>
          </w:p>
          <w:p w14:paraId="452B2CEE" w14:textId="77777777" w:rsidR="008603DC" w:rsidRPr="0034365B" w:rsidRDefault="00D826CF" w:rsidP="00D664C4">
            <w:pPr>
              <w:pStyle w:val="Standard"/>
              <w:ind w:firstLine="567"/>
              <w:jc w:val="both"/>
              <w:rPr>
                <w:rFonts w:cs="Times New Roman"/>
                <w:color w:val="000000"/>
                <w:sz w:val="20"/>
                <w:szCs w:val="20"/>
              </w:rPr>
            </w:pPr>
            <w:r w:rsidRPr="0034365B">
              <w:rPr>
                <w:rFonts w:cs="Times New Roman"/>
                <w:color w:val="000000"/>
                <w:sz w:val="20"/>
                <w:szCs w:val="20"/>
              </w:rPr>
              <w:t>- количество поданных заявок на участие в закупке, а также дата и время регистрации каждой такой заявки;</w:t>
            </w:r>
          </w:p>
          <w:p w14:paraId="246780AD" w14:textId="77777777" w:rsidR="008603DC" w:rsidRPr="0034365B" w:rsidRDefault="00D826CF" w:rsidP="00D664C4">
            <w:pPr>
              <w:pStyle w:val="Standard"/>
              <w:ind w:firstLine="567"/>
              <w:jc w:val="both"/>
              <w:rPr>
                <w:sz w:val="20"/>
                <w:szCs w:val="20"/>
              </w:rPr>
            </w:pPr>
            <w:r w:rsidRPr="0034365B">
              <w:rPr>
                <w:rFonts w:cs="Times New Roman"/>
                <w:color w:val="000000"/>
                <w:sz w:val="20"/>
                <w:szCs w:val="20"/>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14:paraId="31C03B00" w14:textId="77777777" w:rsidR="008603DC" w:rsidRPr="0034365B" w:rsidRDefault="00D826CF" w:rsidP="00D664C4">
            <w:pPr>
              <w:pStyle w:val="Standard"/>
              <w:ind w:firstLine="567"/>
              <w:jc w:val="both"/>
              <w:rPr>
                <w:sz w:val="20"/>
                <w:szCs w:val="20"/>
              </w:rPr>
            </w:pPr>
            <w:r w:rsidRPr="0034365B">
              <w:rPr>
                <w:rFonts w:cs="Times New Roman"/>
                <w:color w:val="000000"/>
                <w:sz w:val="20"/>
                <w:szCs w:val="20"/>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6A433C9" w14:textId="77777777" w:rsidR="008603DC" w:rsidRPr="0034365B" w:rsidRDefault="00D826CF" w:rsidP="00D664C4">
            <w:pPr>
              <w:pStyle w:val="Standard"/>
              <w:ind w:firstLine="567"/>
              <w:jc w:val="both"/>
              <w:rPr>
                <w:rFonts w:cs="Times New Roman"/>
                <w:color w:val="000000"/>
                <w:sz w:val="20"/>
                <w:szCs w:val="20"/>
              </w:rPr>
            </w:pPr>
            <w:r w:rsidRPr="0034365B">
              <w:rPr>
                <w:rFonts w:cs="Times New Roman"/>
                <w:color w:val="000000"/>
                <w:sz w:val="20"/>
                <w:szCs w:val="20"/>
              </w:rPr>
              <w:t>а) количества заявок на участие в закупке, окончательных предложений, которые отклонены;</w:t>
            </w:r>
          </w:p>
          <w:p w14:paraId="5463761E" w14:textId="77777777" w:rsidR="008603DC" w:rsidRPr="0034365B" w:rsidRDefault="00D826CF" w:rsidP="00D664C4">
            <w:pPr>
              <w:pStyle w:val="Standard"/>
              <w:ind w:firstLine="567"/>
              <w:jc w:val="both"/>
              <w:rPr>
                <w:rFonts w:cs="Times New Roman"/>
                <w:color w:val="000000"/>
                <w:sz w:val="20"/>
                <w:szCs w:val="20"/>
              </w:rPr>
            </w:pPr>
            <w:r w:rsidRPr="0034365B">
              <w:rPr>
                <w:rFonts w:cs="Times New Roman"/>
                <w:color w:val="000000"/>
                <w:sz w:val="20"/>
                <w:szCs w:val="20"/>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06B73D69" w14:textId="77777777" w:rsidR="008603DC" w:rsidRPr="0034365B" w:rsidRDefault="00D826CF" w:rsidP="00D664C4">
            <w:pPr>
              <w:pStyle w:val="Standard"/>
              <w:ind w:firstLine="567"/>
              <w:jc w:val="both"/>
              <w:rPr>
                <w:sz w:val="20"/>
                <w:szCs w:val="20"/>
              </w:rPr>
            </w:pPr>
            <w:r w:rsidRPr="0034365B">
              <w:rPr>
                <w:rFonts w:cs="Times New Roman"/>
                <w:color w:val="000000"/>
                <w:sz w:val="20"/>
                <w:szCs w:val="20"/>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3EBB96D3" w14:textId="77777777" w:rsidR="008603DC" w:rsidRPr="0034365B" w:rsidRDefault="00D826CF" w:rsidP="00D664C4">
            <w:pPr>
              <w:pStyle w:val="Standard"/>
              <w:ind w:firstLine="567"/>
              <w:jc w:val="both"/>
              <w:rPr>
                <w:rFonts w:cs="Times New Roman"/>
                <w:sz w:val="20"/>
                <w:szCs w:val="20"/>
              </w:rPr>
            </w:pPr>
            <w:r w:rsidRPr="0034365B">
              <w:rPr>
                <w:rFonts w:cs="Times New Roman"/>
                <w:sz w:val="20"/>
                <w:szCs w:val="20"/>
              </w:rPr>
              <w:t>- решение каждого члена комиссии по закупкам об отклонении или допуске заявок на участие в закупке;</w:t>
            </w:r>
          </w:p>
          <w:p w14:paraId="3D95E08A" w14:textId="77777777" w:rsidR="008603DC" w:rsidRPr="0034365B" w:rsidRDefault="00D826CF" w:rsidP="00D664C4">
            <w:pPr>
              <w:pStyle w:val="Standard"/>
              <w:ind w:firstLine="567"/>
              <w:jc w:val="both"/>
              <w:rPr>
                <w:sz w:val="20"/>
                <w:szCs w:val="20"/>
              </w:rPr>
            </w:pPr>
            <w:r w:rsidRPr="0034365B">
              <w:rPr>
                <w:rFonts w:cs="Times New Roman"/>
                <w:color w:val="000000"/>
                <w:sz w:val="20"/>
                <w:szCs w:val="20"/>
              </w:rPr>
              <w:t>- причины, по которым закупка признана несостоявшейся, в случае признания ее таковой.</w:t>
            </w:r>
          </w:p>
          <w:p w14:paraId="39D3D757" w14:textId="77777777" w:rsidR="008603DC" w:rsidRPr="0034365B" w:rsidRDefault="00D826CF" w:rsidP="00D664C4">
            <w:pPr>
              <w:pStyle w:val="Standard"/>
              <w:jc w:val="both"/>
              <w:rPr>
                <w:sz w:val="20"/>
                <w:szCs w:val="20"/>
              </w:rPr>
            </w:pPr>
            <w:r w:rsidRPr="0034365B">
              <w:rPr>
                <w:rFonts w:cs="Times New Roman"/>
                <w:color w:val="000000"/>
                <w:sz w:val="20"/>
                <w:szCs w:val="20"/>
              </w:rPr>
              <w:t>Победителем запроса предложений в электронной форме признается участник</w:t>
            </w:r>
            <w:r>
              <w:rPr>
                <w:rFonts w:cs="Times New Roman"/>
                <w:color w:val="000000"/>
                <w:sz w:val="20"/>
                <w:szCs w:val="20"/>
                <w:highlight w:val="yellow"/>
              </w:rPr>
              <w:t xml:space="preserve"> </w:t>
            </w:r>
            <w:r w:rsidRPr="0034365B">
              <w:rPr>
                <w:rFonts w:cs="Times New Roman"/>
                <w:color w:val="000000"/>
                <w:sz w:val="20"/>
                <w:szCs w:val="20"/>
              </w:rPr>
              <w:t>закупки, который предложил лучшие условия исполнения договора в соответствии с критериями, определенными в документации о закупке, и заявке которого присвоен первый номер.</w:t>
            </w:r>
          </w:p>
          <w:p w14:paraId="0EF8E9D8" w14:textId="77777777" w:rsidR="008603DC" w:rsidRPr="0034365B" w:rsidRDefault="00D826CF" w:rsidP="00D664C4">
            <w:pPr>
              <w:pStyle w:val="Standard"/>
              <w:jc w:val="both"/>
              <w:rPr>
                <w:rFonts w:cs="Times New Roman"/>
                <w:color w:val="000000"/>
                <w:sz w:val="20"/>
                <w:szCs w:val="20"/>
                <w:lang w:val="ru-RU"/>
              </w:rPr>
            </w:pPr>
            <w:r w:rsidRPr="0034365B">
              <w:rPr>
                <w:rFonts w:cs="Times New Roman"/>
                <w:color w:val="000000"/>
                <w:sz w:val="20"/>
                <w:szCs w:val="20"/>
              </w:rPr>
              <w:t>В случае, если на этапе рассмотрения заявок на участие в запросе предложений в электронной форме комиссией по закупкам к участию в процедуре закупки не был допущен ни один участник или допущен только один участник, запрос предложений в электронной форме признается несостоявшимся</w:t>
            </w:r>
            <w:r w:rsidRPr="0034365B">
              <w:rPr>
                <w:rFonts w:cs="Times New Roman"/>
                <w:color w:val="000000"/>
                <w:sz w:val="20"/>
                <w:szCs w:val="20"/>
                <w:lang w:val="ru-RU"/>
              </w:rPr>
              <w:t>.</w:t>
            </w:r>
          </w:p>
          <w:p w14:paraId="7E2FB0A6" w14:textId="77777777" w:rsidR="008603DC" w:rsidRPr="0034365B" w:rsidRDefault="00D826CF" w:rsidP="00D664C4">
            <w:pPr>
              <w:pStyle w:val="Standard"/>
              <w:jc w:val="both"/>
              <w:rPr>
                <w:rFonts w:cs="Times New Roman"/>
                <w:color w:val="000000"/>
                <w:sz w:val="20"/>
                <w:szCs w:val="20"/>
              </w:rPr>
            </w:pPr>
            <w:r w:rsidRPr="0034365B">
              <w:rPr>
                <w:rFonts w:cs="Times New Roman"/>
                <w:color w:val="000000"/>
                <w:sz w:val="20"/>
                <w:szCs w:val="20"/>
              </w:rPr>
              <w:t>Соответствующая информация вносится в протокол рассмотрения, оценки и сопоставления заявок на участие в запросе предложений в электронной форме (итоговый протокол).</w:t>
            </w:r>
          </w:p>
          <w:p w14:paraId="0698BE74" w14:textId="77777777" w:rsidR="008603DC" w:rsidRPr="0034365B" w:rsidRDefault="00D826CF" w:rsidP="00D664C4">
            <w:pPr>
              <w:pStyle w:val="Standard"/>
              <w:jc w:val="both"/>
              <w:rPr>
                <w:sz w:val="20"/>
                <w:szCs w:val="20"/>
              </w:rPr>
            </w:pPr>
            <w:r w:rsidRPr="0034365B">
              <w:rPr>
                <w:rFonts w:cs="Times New Roman"/>
                <w:color w:val="000000"/>
                <w:sz w:val="20"/>
                <w:szCs w:val="20"/>
              </w:rPr>
              <w:t xml:space="preserve">Заказчик заключает с единственным допущенным на участие в закупке участником договор в порядке, предусмотренном </w:t>
            </w:r>
            <w:r w:rsidRPr="0034365B">
              <w:rPr>
                <w:rFonts w:cs="Times New Roman"/>
                <w:color w:val="000000"/>
                <w:sz w:val="20"/>
                <w:szCs w:val="20"/>
                <w:lang w:val="ru-RU"/>
              </w:rPr>
              <w:t>Положением о закупке товаров, работ, услуг МАУ ДО ДЮЦ «Клуб детского творчества им. А.М. Кижеватова» города Тюмени</w:t>
            </w:r>
            <w:r w:rsidRPr="0034365B">
              <w:rPr>
                <w:rFonts w:cs="Times New Roman"/>
                <w:color w:val="000000"/>
                <w:sz w:val="20"/>
                <w:szCs w:val="20"/>
              </w:rPr>
              <w:t xml:space="preserve">. При этом, оценка единственной допущенной заявки </w:t>
            </w:r>
            <w:r w:rsidRPr="0034365B">
              <w:rPr>
                <w:rFonts w:cs="Times New Roman"/>
                <w:iCs/>
                <w:color w:val="000000"/>
                <w:sz w:val="20"/>
                <w:szCs w:val="20"/>
                <w:lang w:eastAsia="ru-RU"/>
              </w:rPr>
              <w:t>по критериям, установленным в документации о закупке,</w:t>
            </w:r>
            <w:r w:rsidRPr="0034365B">
              <w:rPr>
                <w:rFonts w:cs="Times New Roman"/>
                <w:color w:val="000000"/>
                <w:sz w:val="20"/>
                <w:szCs w:val="20"/>
              </w:rPr>
              <w:t xml:space="preserve"> комиссией по закупкам не осуществляется.</w:t>
            </w:r>
          </w:p>
          <w:p w14:paraId="2CCF1C38" w14:textId="77777777" w:rsidR="008603DC" w:rsidRDefault="00D826CF" w:rsidP="00D664C4">
            <w:pPr>
              <w:spacing w:after="0" w:line="240" w:lineRule="auto"/>
              <w:jc w:val="both"/>
              <w:rPr>
                <w:rFonts w:ascii="Times New Roman" w:hAnsi="Times New Roman"/>
                <w:sz w:val="20"/>
                <w:szCs w:val="20"/>
                <w:highlight w:val="magenta"/>
              </w:rPr>
            </w:pPr>
            <w:r w:rsidRPr="0034365B">
              <w:rPr>
                <w:rFonts w:ascii="Times New Roman" w:hAnsi="Times New Roman"/>
                <w:color w:val="000000"/>
                <w:sz w:val="20"/>
                <w:szCs w:val="20"/>
              </w:rPr>
              <w:t>Протокол рассмотрения, оценки и сопоставления заявок на участие в запросе предложений в электронной форме (итоговый протокол)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 в электронной форме и размещается заказчиком в ЕИС не позднее чем через 3 (три) дня со дня его подписания.</w:t>
            </w:r>
          </w:p>
        </w:tc>
      </w:tr>
      <w:tr w:rsidR="008603DC" w14:paraId="17F6A588" w14:textId="77777777" w:rsidTr="00D664C4">
        <w:tc>
          <w:tcPr>
            <w:tcW w:w="248" w:type="pct"/>
            <w:tcBorders>
              <w:top w:val="single" w:sz="4" w:space="0" w:color="000000"/>
              <w:left w:val="single" w:sz="4" w:space="0" w:color="000000"/>
              <w:bottom w:val="single" w:sz="4" w:space="0" w:color="000000"/>
              <w:right w:val="single" w:sz="4" w:space="0" w:color="000000"/>
            </w:tcBorders>
          </w:tcPr>
          <w:p w14:paraId="0EEA310F" w14:textId="77777777" w:rsidR="008603DC" w:rsidRDefault="00D826CF" w:rsidP="00D664C4">
            <w:pPr>
              <w:spacing w:after="0"/>
              <w:jc w:val="both"/>
              <w:rPr>
                <w:rFonts w:ascii="Times New Roman" w:hAnsi="Times New Roman"/>
                <w:sz w:val="20"/>
                <w:szCs w:val="20"/>
              </w:rPr>
            </w:pPr>
            <w:r>
              <w:rPr>
                <w:rFonts w:ascii="Times New Roman" w:hAnsi="Times New Roman"/>
                <w:sz w:val="20"/>
                <w:szCs w:val="20"/>
              </w:rPr>
              <w:lastRenderedPageBreak/>
              <w:t>7.</w:t>
            </w:r>
          </w:p>
        </w:tc>
        <w:tc>
          <w:tcPr>
            <w:tcW w:w="1496" w:type="pct"/>
            <w:tcBorders>
              <w:top w:val="single" w:sz="4" w:space="0" w:color="000000"/>
              <w:left w:val="single" w:sz="4" w:space="0" w:color="000000"/>
              <w:bottom w:val="single" w:sz="4" w:space="0" w:color="000000"/>
              <w:right w:val="single" w:sz="4" w:space="0" w:color="000000"/>
            </w:tcBorders>
            <w:tcMar>
              <w:top w:w="92" w:type="dxa"/>
              <w:left w:w="65" w:type="dxa"/>
              <w:bottom w:w="92" w:type="dxa"/>
              <w:right w:w="39" w:type="dxa"/>
            </w:tcMar>
          </w:tcPr>
          <w:p w14:paraId="4968B74F" w14:textId="77777777" w:rsidR="008603DC" w:rsidRDefault="00D826CF" w:rsidP="00D664C4">
            <w:pPr>
              <w:spacing w:after="0" w:line="240" w:lineRule="auto"/>
              <w:jc w:val="both"/>
              <w:rPr>
                <w:rFonts w:ascii="Times New Roman" w:hAnsi="Times New Roman"/>
                <w:sz w:val="20"/>
                <w:szCs w:val="20"/>
              </w:rPr>
            </w:pPr>
            <w:r>
              <w:rPr>
                <w:rFonts w:ascii="Times New Roman" w:hAnsi="Times New Roman"/>
                <w:sz w:val="20"/>
                <w:szCs w:val="20"/>
              </w:rPr>
              <w:t>Адрес электронной торговой площадки в информационно-телекоммуникационной сети «Интернет»</w:t>
            </w:r>
          </w:p>
        </w:tc>
        <w:tc>
          <w:tcPr>
            <w:tcW w:w="3256" w:type="pct"/>
            <w:tcBorders>
              <w:top w:val="single" w:sz="4" w:space="0" w:color="000000"/>
              <w:left w:val="single" w:sz="4" w:space="0" w:color="000000"/>
              <w:bottom w:val="single" w:sz="4" w:space="0" w:color="000000"/>
              <w:right w:val="single" w:sz="4" w:space="0" w:color="000000"/>
            </w:tcBorders>
            <w:tcMar>
              <w:top w:w="92" w:type="dxa"/>
              <w:left w:w="65" w:type="dxa"/>
              <w:bottom w:w="92" w:type="dxa"/>
              <w:right w:w="39" w:type="dxa"/>
            </w:tcMar>
          </w:tcPr>
          <w:p w14:paraId="514D27A4" w14:textId="2AD02491" w:rsidR="008603DC" w:rsidRPr="00456E55" w:rsidRDefault="00D826CF" w:rsidP="00D664C4">
            <w:pPr>
              <w:tabs>
                <w:tab w:val="left" w:pos="10260"/>
              </w:tabs>
              <w:spacing w:after="0" w:line="240" w:lineRule="auto"/>
              <w:jc w:val="both"/>
              <w:rPr>
                <w:rFonts w:ascii="Times New Roman" w:hAnsi="Times New Roman"/>
                <w:sz w:val="20"/>
                <w:szCs w:val="20"/>
              </w:rPr>
            </w:pPr>
            <w:r w:rsidRPr="00456E55">
              <w:rPr>
                <w:rFonts w:ascii="Times New Roman" w:hAnsi="Times New Roman"/>
                <w:sz w:val="20"/>
                <w:szCs w:val="20"/>
              </w:rPr>
              <w:t xml:space="preserve">Заявки на участие в запросе котировок, изменения в Заявки и уведомления об отзыве Заявок подаются в электронном виде на сайт Электронной площадки в сети Интернет по адресу: </w:t>
            </w:r>
            <w:hyperlink r:id="rId10" w:history="1">
              <w:r w:rsidR="00456E55" w:rsidRPr="00456E55">
                <w:rPr>
                  <w:rStyle w:val="a5"/>
                  <w:rFonts w:ascii="Times New Roman" w:hAnsi="Times New Roman"/>
                </w:rPr>
                <w:t>https://etp-region.ru</w:t>
              </w:r>
            </w:hyperlink>
            <w:r w:rsidR="00456E55" w:rsidRPr="00456E55">
              <w:rPr>
                <w:rStyle w:val="a5"/>
                <w:rFonts w:ascii="Times New Roman" w:hAnsi="Times New Roman"/>
              </w:rPr>
              <w:t>.</w:t>
            </w:r>
          </w:p>
        </w:tc>
      </w:tr>
      <w:tr w:rsidR="008603DC" w14:paraId="663760B0" w14:textId="77777777" w:rsidTr="00D664C4">
        <w:tc>
          <w:tcPr>
            <w:tcW w:w="248" w:type="pct"/>
            <w:tcBorders>
              <w:top w:val="single" w:sz="4" w:space="0" w:color="000000"/>
              <w:left w:val="single" w:sz="4" w:space="0" w:color="000000"/>
              <w:bottom w:val="single" w:sz="4" w:space="0" w:color="000000"/>
              <w:right w:val="single" w:sz="4" w:space="0" w:color="000000"/>
            </w:tcBorders>
          </w:tcPr>
          <w:p w14:paraId="6C391BE9" w14:textId="77777777" w:rsidR="008603DC" w:rsidRDefault="00D826CF" w:rsidP="00D664C4">
            <w:pPr>
              <w:autoSpaceDE w:val="0"/>
              <w:autoSpaceDN w:val="0"/>
              <w:adjustRightInd w:val="0"/>
              <w:jc w:val="both"/>
              <w:rPr>
                <w:rFonts w:ascii="Times New Roman" w:hAnsi="Times New Roman"/>
                <w:sz w:val="20"/>
                <w:szCs w:val="20"/>
              </w:rPr>
            </w:pPr>
            <w:r>
              <w:rPr>
                <w:rFonts w:ascii="Times New Roman" w:hAnsi="Times New Roman"/>
                <w:sz w:val="20"/>
                <w:szCs w:val="20"/>
              </w:rPr>
              <w:t>8.</w:t>
            </w:r>
          </w:p>
        </w:tc>
        <w:tc>
          <w:tcPr>
            <w:tcW w:w="1496" w:type="pct"/>
            <w:tcBorders>
              <w:top w:val="single" w:sz="4" w:space="0" w:color="000000"/>
              <w:left w:val="single" w:sz="4" w:space="0" w:color="000000"/>
              <w:bottom w:val="single" w:sz="4" w:space="0" w:color="000000"/>
              <w:right w:val="single" w:sz="4" w:space="0" w:color="000000"/>
            </w:tcBorders>
            <w:tcMar>
              <w:top w:w="92" w:type="dxa"/>
              <w:left w:w="65" w:type="dxa"/>
              <w:bottom w:w="92" w:type="dxa"/>
              <w:right w:w="39" w:type="dxa"/>
            </w:tcMar>
          </w:tcPr>
          <w:p w14:paraId="65F09AC0" w14:textId="77777777" w:rsidR="008603DC" w:rsidRDefault="00D826CF" w:rsidP="00D664C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Место, дата и время открытия доступа к поданным в форме электронных документов заявкам на участие в запросе предложений в электронной форме, рассмотрения, оценки и сопоставления таких заявок</w:t>
            </w:r>
          </w:p>
        </w:tc>
        <w:tc>
          <w:tcPr>
            <w:tcW w:w="3256" w:type="pct"/>
            <w:tcBorders>
              <w:top w:val="single" w:sz="4" w:space="0" w:color="000000"/>
              <w:left w:val="single" w:sz="4" w:space="0" w:color="000000"/>
              <w:bottom w:val="single" w:sz="4" w:space="0" w:color="000000"/>
              <w:right w:val="single" w:sz="4" w:space="0" w:color="000000"/>
            </w:tcBorders>
            <w:tcMar>
              <w:top w:w="92" w:type="dxa"/>
              <w:left w:w="65" w:type="dxa"/>
              <w:bottom w:w="92" w:type="dxa"/>
              <w:right w:w="39" w:type="dxa"/>
            </w:tcMar>
          </w:tcPr>
          <w:p w14:paraId="5A6DA12C" w14:textId="77777777" w:rsidR="008603DC" w:rsidRDefault="00D826CF" w:rsidP="00D664C4">
            <w:pPr>
              <w:pStyle w:val="2"/>
              <w:rPr>
                <w:sz w:val="20"/>
              </w:rPr>
            </w:pPr>
            <w:r>
              <w:rPr>
                <w:sz w:val="20"/>
              </w:rPr>
              <w:t>625048, Российская Федерация, Тюменская область, г. Тюмень, ул. Мельничная, д.1, каб. 203</w:t>
            </w:r>
          </w:p>
          <w:p w14:paraId="3ACD04A1" w14:textId="3675541B" w:rsidR="008603DC" w:rsidRDefault="00D826CF" w:rsidP="00A96D5B">
            <w:pPr>
              <w:pStyle w:val="2"/>
              <w:rPr>
                <w:sz w:val="20"/>
              </w:rPr>
            </w:pPr>
            <w:r>
              <w:rPr>
                <w:sz w:val="20"/>
              </w:rPr>
              <w:t xml:space="preserve">Рассмотрение заявок с </w:t>
            </w:r>
            <w:r w:rsidR="00A96D5B">
              <w:rPr>
                <w:sz w:val="20"/>
                <w:highlight w:val="red"/>
              </w:rPr>
              <w:t>«22» марта 2022 года до 11</w:t>
            </w:r>
            <w:r>
              <w:rPr>
                <w:sz w:val="20"/>
                <w:highlight w:val="red"/>
              </w:rPr>
              <w:t xml:space="preserve"> часов 00 минут</w:t>
            </w:r>
            <w:r>
              <w:rPr>
                <w:sz w:val="20"/>
              </w:rPr>
              <w:t xml:space="preserve"> </w:t>
            </w:r>
            <w:bookmarkStart w:id="0" w:name="_GoBack"/>
            <w:bookmarkEnd w:id="0"/>
            <w:r w:rsidR="007C7C98" w:rsidRPr="007C7C98">
              <w:rPr>
                <w:sz w:val="20"/>
                <w:highlight w:val="red"/>
              </w:rPr>
              <w:t>(время местное</w:t>
            </w:r>
          </w:p>
        </w:tc>
      </w:tr>
      <w:tr w:rsidR="008603DC" w14:paraId="7F22EFFC" w14:textId="77777777" w:rsidTr="00D664C4">
        <w:tc>
          <w:tcPr>
            <w:tcW w:w="248" w:type="pct"/>
            <w:tcBorders>
              <w:top w:val="single" w:sz="4" w:space="0" w:color="000000"/>
              <w:left w:val="single" w:sz="4" w:space="0" w:color="000000"/>
              <w:bottom w:val="single" w:sz="4" w:space="0" w:color="000000"/>
              <w:right w:val="single" w:sz="4" w:space="0" w:color="000000"/>
            </w:tcBorders>
          </w:tcPr>
          <w:p w14:paraId="758535B9" w14:textId="77777777" w:rsidR="008603DC" w:rsidRDefault="00D826CF" w:rsidP="00D664C4">
            <w:pPr>
              <w:autoSpaceDE w:val="0"/>
              <w:autoSpaceDN w:val="0"/>
              <w:adjustRightInd w:val="0"/>
              <w:jc w:val="both"/>
              <w:rPr>
                <w:rFonts w:ascii="Times New Roman" w:hAnsi="Times New Roman"/>
                <w:sz w:val="20"/>
                <w:szCs w:val="20"/>
              </w:rPr>
            </w:pPr>
            <w:r>
              <w:rPr>
                <w:rFonts w:ascii="Times New Roman" w:hAnsi="Times New Roman"/>
                <w:sz w:val="20"/>
                <w:szCs w:val="20"/>
              </w:rPr>
              <w:t xml:space="preserve">9. </w:t>
            </w:r>
          </w:p>
        </w:tc>
        <w:tc>
          <w:tcPr>
            <w:tcW w:w="1496" w:type="pct"/>
            <w:tcBorders>
              <w:top w:val="single" w:sz="4" w:space="0" w:color="000000"/>
              <w:left w:val="single" w:sz="4" w:space="0" w:color="000000"/>
              <w:bottom w:val="single" w:sz="4" w:space="0" w:color="000000"/>
              <w:right w:val="single" w:sz="4" w:space="0" w:color="000000"/>
            </w:tcBorders>
            <w:tcMar>
              <w:top w:w="92" w:type="dxa"/>
              <w:left w:w="65" w:type="dxa"/>
              <w:bottom w:w="92" w:type="dxa"/>
              <w:right w:w="39" w:type="dxa"/>
            </w:tcMar>
          </w:tcPr>
          <w:p w14:paraId="126AE8BB" w14:textId="77777777" w:rsidR="008603DC" w:rsidRDefault="00D826CF" w:rsidP="00D664C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Документация о проведениии запроса предложений </w:t>
            </w:r>
          </w:p>
        </w:tc>
        <w:tc>
          <w:tcPr>
            <w:tcW w:w="3256" w:type="pct"/>
            <w:tcBorders>
              <w:top w:val="single" w:sz="4" w:space="0" w:color="000000"/>
              <w:left w:val="single" w:sz="4" w:space="0" w:color="000000"/>
              <w:bottom w:val="single" w:sz="4" w:space="0" w:color="000000"/>
              <w:right w:val="single" w:sz="4" w:space="0" w:color="000000"/>
            </w:tcBorders>
            <w:tcMar>
              <w:top w:w="92" w:type="dxa"/>
              <w:left w:w="65" w:type="dxa"/>
              <w:bottom w:w="92" w:type="dxa"/>
              <w:right w:w="39" w:type="dxa"/>
            </w:tcMar>
          </w:tcPr>
          <w:p w14:paraId="2A6EFE6A" w14:textId="77777777" w:rsidR="008603DC" w:rsidRDefault="00D826CF" w:rsidP="00D664C4">
            <w:pPr>
              <w:pStyle w:val="2"/>
              <w:rPr>
                <w:sz w:val="20"/>
              </w:rPr>
            </w:pPr>
            <w:r>
              <w:rPr>
                <w:sz w:val="20"/>
              </w:rPr>
              <w:t>Приложения к извещению</w:t>
            </w:r>
          </w:p>
        </w:tc>
      </w:tr>
    </w:tbl>
    <w:p w14:paraId="7A5DA1AF" w14:textId="0EA906EB" w:rsidR="008603DC" w:rsidRDefault="00D664C4">
      <w:pPr>
        <w:pStyle w:val="afc"/>
        <w:tabs>
          <w:tab w:val="left" w:pos="2511"/>
        </w:tabs>
        <w:jc w:val="center"/>
        <w:rPr>
          <w:rFonts w:ascii="Times New Roman" w:hAnsi="Times New Roman"/>
          <w:b/>
          <w:sz w:val="20"/>
          <w:szCs w:val="20"/>
        </w:rPr>
      </w:pPr>
      <w:r>
        <w:rPr>
          <w:rFonts w:ascii="Times New Roman" w:hAnsi="Times New Roman"/>
          <w:b/>
          <w:sz w:val="20"/>
          <w:szCs w:val="20"/>
        </w:rPr>
        <w:br w:type="textWrapping" w:clear="all"/>
      </w:r>
    </w:p>
    <w:p w14:paraId="7510C29D" w14:textId="77777777" w:rsidR="008603DC" w:rsidRDefault="008603DC">
      <w:pPr>
        <w:jc w:val="right"/>
        <w:rPr>
          <w:rFonts w:ascii="Times New Roman" w:hAnsi="Times New Roman"/>
          <w:sz w:val="20"/>
          <w:szCs w:val="20"/>
        </w:rPr>
      </w:pPr>
    </w:p>
    <w:p w14:paraId="1F06ED9C" w14:textId="77777777" w:rsidR="008603DC" w:rsidRDefault="008603DC">
      <w:pPr>
        <w:jc w:val="right"/>
        <w:rPr>
          <w:rFonts w:ascii="Times New Roman" w:hAnsi="Times New Roman"/>
          <w:sz w:val="20"/>
          <w:szCs w:val="20"/>
        </w:rPr>
      </w:pPr>
    </w:p>
    <w:p w14:paraId="67D634CA" w14:textId="77777777" w:rsidR="008603DC" w:rsidRDefault="008603DC">
      <w:pPr>
        <w:jc w:val="right"/>
        <w:rPr>
          <w:rFonts w:ascii="Times New Roman" w:hAnsi="Times New Roman"/>
          <w:sz w:val="20"/>
          <w:szCs w:val="20"/>
        </w:rPr>
      </w:pPr>
    </w:p>
    <w:p w14:paraId="1FB40F4A" w14:textId="77777777" w:rsidR="008603DC" w:rsidRDefault="008603DC">
      <w:pPr>
        <w:jc w:val="right"/>
        <w:rPr>
          <w:rFonts w:ascii="Times New Roman" w:hAnsi="Times New Roman"/>
          <w:sz w:val="20"/>
          <w:szCs w:val="20"/>
        </w:rPr>
      </w:pPr>
    </w:p>
    <w:p w14:paraId="59BB3E8E" w14:textId="77777777" w:rsidR="008603DC" w:rsidRDefault="008603DC">
      <w:pPr>
        <w:jc w:val="right"/>
        <w:rPr>
          <w:rFonts w:ascii="Times New Roman" w:hAnsi="Times New Roman"/>
          <w:sz w:val="20"/>
          <w:szCs w:val="20"/>
        </w:rPr>
      </w:pPr>
    </w:p>
    <w:p w14:paraId="7F5BC205" w14:textId="77777777" w:rsidR="008603DC" w:rsidRDefault="008603DC">
      <w:pPr>
        <w:jc w:val="right"/>
        <w:rPr>
          <w:rFonts w:ascii="Times New Roman" w:hAnsi="Times New Roman"/>
          <w:sz w:val="20"/>
          <w:szCs w:val="20"/>
        </w:rPr>
      </w:pPr>
    </w:p>
    <w:p w14:paraId="7E2F445B" w14:textId="77777777" w:rsidR="008603DC" w:rsidRDefault="008603DC">
      <w:pPr>
        <w:jc w:val="right"/>
        <w:rPr>
          <w:rFonts w:ascii="Times New Roman" w:hAnsi="Times New Roman"/>
          <w:sz w:val="20"/>
          <w:szCs w:val="20"/>
        </w:rPr>
      </w:pPr>
    </w:p>
    <w:p w14:paraId="765E51B7" w14:textId="77777777" w:rsidR="008603DC" w:rsidRDefault="008603DC">
      <w:pPr>
        <w:jc w:val="right"/>
        <w:rPr>
          <w:rFonts w:ascii="Times New Roman" w:hAnsi="Times New Roman"/>
          <w:sz w:val="20"/>
          <w:szCs w:val="20"/>
        </w:rPr>
      </w:pPr>
    </w:p>
    <w:p w14:paraId="1B71C0A9" w14:textId="77777777" w:rsidR="008603DC" w:rsidRDefault="008603DC">
      <w:pPr>
        <w:jc w:val="right"/>
        <w:rPr>
          <w:rFonts w:ascii="Times New Roman" w:hAnsi="Times New Roman"/>
          <w:sz w:val="20"/>
          <w:szCs w:val="20"/>
        </w:rPr>
      </w:pPr>
    </w:p>
    <w:p w14:paraId="75F8CB83" w14:textId="77777777" w:rsidR="008603DC" w:rsidRDefault="008603DC">
      <w:pPr>
        <w:jc w:val="right"/>
        <w:rPr>
          <w:rFonts w:ascii="Times New Roman" w:hAnsi="Times New Roman"/>
          <w:sz w:val="20"/>
          <w:szCs w:val="20"/>
        </w:rPr>
      </w:pPr>
    </w:p>
    <w:p w14:paraId="64A462AA" w14:textId="77777777" w:rsidR="008603DC" w:rsidRDefault="008603DC">
      <w:pPr>
        <w:jc w:val="right"/>
        <w:rPr>
          <w:rFonts w:ascii="Times New Roman" w:hAnsi="Times New Roman"/>
          <w:sz w:val="20"/>
          <w:szCs w:val="20"/>
        </w:rPr>
      </w:pPr>
    </w:p>
    <w:p w14:paraId="1169FA30" w14:textId="497786A5" w:rsidR="008603DC" w:rsidRDefault="008603DC">
      <w:pPr>
        <w:jc w:val="right"/>
        <w:rPr>
          <w:rFonts w:ascii="Times New Roman" w:hAnsi="Times New Roman"/>
          <w:sz w:val="20"/>
          <w:szCs w:val="20"/>
        </w:rPr>
      </w:pPr>
    </w:p>
    <w:p w14:paraId="09754A7A" w14:textId="77777777" w:rsidR="00677BFB" w:rsidRDefault="00677BFB">
      <w:pPr>
        <w:jc w:val="right"/>
        <w:rPr>
          <w:rFonts w:ascii="Times New Roman" w:hAnsi="Times New Roman"/>
          <w:sz w:val="20"/>
          <w:szCs w:val="20"/>
        </w:rPr>
      </w:pPr>
    </w:p>
    <w:p w14:paraId="29AFC287" w14:textId="3BB1B316" w:rsidR="008603DC" w:rsidRDefault="008603DC">
      <w:pPr>
        <w:jc w:val="right"/>
        <w:rPr>
          <w:rFonts w:ascii="Times New Roman" w:hAnsi="Times New Roman"/>
          <w:sz w:val="20"/>
          <w:szCs w:val="20"/>
        </w:rPr>
      </w:pPr>
    </w:p>
    <w:p w14:paraId="2B301FA5" w14:textId="703ACFCF" w:rsidR="004C02B6" w:rsidRDefault="004C02B6">
      <w:pPr>
        <w:jc w:val="right"/>
        <w:rPr>
          <w:rFonts w:ascii="Times New Roman" w:hAnsi="Times New Roman"/>
          <w:sz w:val="20"/>
          <w:szCs w:val="20"/>
        </w:rPr>
      </w:pPr>
    </w:p>
    <w:p w14:paraId="1B43345C" w14:textId="7C3C6025" w:rsidR="004C02B6" w:rsidRDefault="004C02B6">
      <w:pPr>
        <w:jc w:val="right"/>
        <w:rPr>
          <w:rFonts w:ascii="Times New Roman" w:hAnsi="Times New Roman"/>
          <w:sz w:val="20"/>
          <w:szCs w:val="20"/>
        </w:rPr>
      </w:pPr>
    </w:p>
    <w:p w14:paraId="33416A85" w14:textId="6FA04C8D" w:rsidR="004C02B6" w:rsidRDefault="004C02B6">
      <w:pPr>
        <w:jc w:val="right"/>
        <w:rPr>
          <w:rFonts w:ascii="Times New Roman" w:hAnsi="Times New Roman"/>
          <w:sz w:val="20"/>
          <w:szCs w:val="20"/>
        </w:rPr>
      </w:pPr>
    </w:p>
    <w:p w14:paraId="73A5AE10" w14:textId="36138AEF" w:rsidR="004C02B6" w:rsidRDefault="004C02B6">
      <w:pPr>
        <w:jc w:val="right"/>
        <w:rPr>
          <w:rFonts w:ascii="Times New Roman" w:hAnsi="Times New Roman"/>
          <w:sz w:val="20"/>
          <w:szCs w:val="20"/>
        </w:rPr>
      </w:pPr>
    </w:p>
    <w:p w14:paraId="26C5B4B0" w14:textId="09B190D1" w:rsidR="004C02B6" w:rsidRDefault="004C02B6">
      <w:pPr>
        <w:jc w:val="right"/>
        <w:rPr>
          <w:rFonts w:ascii="Times New Roman" w:hAnsi="Times New Roman"/>
          <w:sz w:val="20"/>
          <w:szCs w:val="20"/>
        </w:rPr>
      </w:pPr>
    </w:p>
    <w:p w14:paraId="7C0D6356" w14:textId="28A8CA09" w:rsidR="004C02B6" w:rsidRDefault="004C02B6">
      <w:pPr>
        <w:jc w:val="right"/>
        <w:rPr>
          <w:rFonts w:ascii="Times New Roman" w:hAnsi="Times New Roman"/>
          <w:sz w:val="20"/>
          <w:szCs w:val="20"/>
        </w:rPr>
      </w:pPr>
    </w:p>
    <w:p w14:paraId="6E5B9568" w14:textId="4A7FA453" w:rsidR="004C02B6" w:rsidRDefault="004C02B6">
      <w:pPr>
        <w:jc w:val="right"/>
        <w:rPr>
          <w:rFonts w:ascii="Times New Roman" w:hAnsi="Times New Roman"/>
          <w:sz w:val="20"/>
          <w:szCs w:val="20"/>
        </w:rPr>
      </w:pPr>
    </w:p>
    <w:p w14:paraId="1DCFF393" w14:textId="4DC005B3" w:rsidR="004C02B6" w:rsidRDefault="004C02B6">
      <w:pPr>
        <w:jc w:val="right"/>
        <w:rPr>
          <w:rFonts w:ascii="Times New Roman" w:hAnsi="Times New Roman"/>
          <w:sz w:val="20"/>
          <w:szCs w:val="20"/>
        </w:rPr>
      </w:pPr>
    </w:p>
    <w:p w14:paraId="5AA77FD0" w14:textId="66DF3BF5" w:rsidR="004C02B6" w:rsidRDefault="004C02B6">
      <w:pPr>
        <w:jc w:val="right"/>
        <w:rPr>
          <w:rFonts w:ascii="Times New Roman" w:hAnsi="Times New Roman"/>
          <w:sz w:val="20"/>
          <w:szCs w:val="20"/>
        </w:rPr>
      </w:pPr>
    </w:p>
    <w:p w14:paraId="1D0C0757" w14:textId="71824635" w:rsidR="004C02B6" w:rsidRDefault="004C02B6">
      <w:pPr>
        <w:jc w:val="right"/>
        <w:rPr>
          <w:rFonts w:ascii="Times New Roman" w:hAnsi="Times New Roman"/>
          <w:sz w:val="20"/>
          <w:szCs w:val="20"/>
        </w:rPr>
      </w:pPr>
    </w:p>
    <w:p w14:paraId="2DCC4289" w14:textId="77777777" w:rsidR="004C02B6" w:rsidRDefault="004C02B6">
      <w:pPr>
        <w:jc w:val="right"/>
        <w:rPr>
          <w:rFonts w:ascii="Times New Roman" w:hAnsi="Times New Roman"/>
          <w:sz w:val="20"/>
          <w:szCs w:val="20"/>
        </w:rPr>
      </w:pPr>
    </w:p>
    <w:p w14:paraId="56C68CA2" w14:textId="77777777" w:rsidR="008603DC" w:rsidRDefault="008603DC">
      <w:pPr>
        <w:jc w:val="right"/>
        <w:rPr>
          <w:rFonts w:ascii="Times New Roman" w:hAnsi="Times New Roman"/>
          <w:sz w:val="20"/>
          <w:szCs w:val="20"/>
        </w:rPr>
      </w:pPr>
    </w:p>
    <w:p w14:paraId="1A0E09A8" w14:textId="77777777" w:rsidR="008603DC" w:rsidRDefault="00D826CF">
      <w:pPr>
        <w:jc w:val="right"/>
        <w:rPr>
          <w:rFonts w:ascii="Times New Roman" w:hAnsi="Times New Roman"/>
          <w:sz w:val="20"/>
          <w:szCs w:val="20"/>
        </w:rPr>
      </w:pPr>
      <w:r>
        <w:rPr>
          <w:rFonts w:ascii="Times New Roman" w:hAnsi="Times New Roman"/>
          <w:sz w:val="20"/>
          <w:szCs w:val="20"/>
        </w:rPr>
        <w:t xml:space="preserve">Приложение 1 к извещению </w:t>
      </w:r>
    </w:p>
    <w:p w14:paraId="27952D9A" w14:textId="77777777" w:rsidR="008603DC" w:rsidRDefault="00D826CF">
      <w:pPr>
        <w:pStyle w:val="2"/>
        <w:tabs>
          <w:tab w:val="clear" w:pos="1260"/>
        </w:tabs>
        <w:jc w:val="right"/>
        <w:rPr>
          <w:b/>
          <w:sz w:val="20"/>
          <w:lang w:eastAsia="ar-SA"/>
        </w:rPr>
      </w:pPr>
      <w:r>
        <w:rPr>
          <w:b/>
          <w:sz w:val="20"/>
          <w:lang w:eastAsia="ar-SA"/>
        </w:rPr>
        <w:t xml:space="preserve">Документация </w:t>
      </w:r>
    </w:p>
    <w:p w14:paraId="21032FEF" w14:textId="77777777" w:rsidR="008603DC" w:rsidRDefault="00D826CF">
      <w:pPr>
        <w:pStyle w:val="2"/>
        <w:tabs>
          <w:tab w:val="clear" w:pos="1260"/>
        </w:tabs>
        <w:jc w:val="right"/>
        <w:rPr>
          <w:b/>
          <w:sz w:val="20"/>
        </w:rPr>
      </w:pPr>
      <w:r>
        <w:rPr>
          <w:b/>
          <w:sz w:val="20"/>
          <w:lang w:eastAsia="ar-SA"/>
        </w:rPr>
        <w:t xml:space="preserve">о проведении запроса предложений </w:t>
      </w:r>
      <w:r>
        <w:rPr>
          <w:b/>
          <w:sz w:val="20"/>
        </w:rPr>
        <w:t xml:space="preserve">в электронной форме на право заключения договора </w:t>
      </w:r>
    </w:p>
    <w:p w14:paraId="1252A624" w14:textId="77777777" w:rsidR="008603DC" w:rsidRDefault="00D826CF">
      <w:pPr>
        <w:pStyle w:val="2"/>
        <w:tabs>
          <w:tab w:val="clear" w:pos="1260"/>
        </w:tabs>
        <w:jc w:val="right"/>
        <w:rPr>
          <w:sz w:val="20"/>
          <w:lang w:eastAsia="ar-SA"/>
        </w:rPr>
      </w:pPr>
      <w:r>
        <w:rPr>
          <w:b/>
          <w:sz w:val="20"/>
        </w:rPr>
        <w:t>на оказание клининговых услуг в Муниципальном автономном учреждении дополнительного образования Детско-юношеский центр «Клуб детского творчества им. А.М. Кижеватова» города Тюмени, находящегося по адресу: 625048, Российская Федерация, Тюменская область, г. Тюмень, ул. Мельничная, д.1</w:t>
      </w:r>
      <w:r>
        <w:rPr>
          <w:sz w:val="20"/>
          <w:lang w:eastAsia="ar-SA"/>
        </w:rPr>
        <w:t xml:space="preserve"> </w:t>
      </w:r>
    </w:p>
    <w:p w14:paraId="07BC5D0B" w14:textId="77777777" w:rsidR="008603DC" w:rsidRDefault="008603DC">
      <w:pPr>
        <w:pStyle w:val="2"/>
        <w:tabs>
          <w:tab w:val="clear" w:pos="1260"/>
        </w:tabs>
        <w:jc w:val="right"/>
        <w:rPr>
          <w:sz w:val="20"/>
          <w:lang w:eastAsia="ar-SA"/>
        </w:rPr>
      </w:pPr>
    </w:p>
    <w:p w14:paraId="604A17AE" w14:textId="77777777" w:rsidR="008603DC" w:rsidRDefault="008603DC">
      <w:pPr>
        <w:pStyle w:val="2"/>
        <w:tabs>
          <w:tab w:val="clear" w:pos="1260"/>
        </w:tabs>
        <w:jc w:val="right"/>
        <w:rPr>
          <w:sz w:val="20"/>
          <w:lang w:eastAsia="ar-SA"/>
        </w:rPr>
      </w:pPr>
    </w:p>
    <w:p w14:paraId="157B6041" w14:textId="77777777" w:rsidR="008603DC" w:rsidRDefault="008603DC">
      <w:pPr>
        <w:pStyle w:val="2"/>
        <w:tabs>
          <w:tab w:val="clear" w:pos="1260"/>
        </w:tabs>
        <w:jc w:val="right"/>
        <w:rPr>
          <w:sz w:val="20"/>
          <w:lang w:eastAsia="ar-SA"/>
        </w:rPr>
      </w:pPr>
    </w:p>
    <w:p w14:paraId="3928629F" w14:textId="77777777" w:rsidR="008603DC" w:rsidRDefault="008603DC">
      <w:pPr>
        <w:pStyle w:val="2"/>
        <w:tabs>
          <w:tab w:val="clear" w:pos="1260"/>
        </w:tabs>
        <w:jc w:val="right"/>
        <w:rPr>
          <w:sz w:val="20"/>
          <w:lang w:eastAsia="ar-SA"/>
        </w:rPr>
      </w:pPr>
    </w:p>
    <w:p w14:paraId="5D5C52C3" w14:textId="77777777" w:rsidR="008603DC" w:rsidRDefault="00D826CF">
      <w:pPr>
        <w:pStyle w:val="2"/>
        <w:tabs>
          <w:tab w:val="clear" w:pos="1260"/>
        </w:tabs>
        <w:rPr>
          <w:sz w:val="20"/>
        </w:rPr>
      </w:pPr>
      <w:r>
        <w:rPr>
          <w:b/>
          <w:sz w:val="20"/>
          <w:lang w:eastAsia="ar-SA"/>
        </w:rPr>
        <w:t xml:space="preserve">1. </w:t>
      </w:r>
      <w:r>
        <w:rPr>
          <w:b/>
          <w:sz w:val="20"/>
        </w:rPr>
        <w:t>Способ закупки:</w:t>
      </w:r>
      <w:r>
        <w:rPr>
          <w:sz w:val="20"/>
        </w:rPr>
        <w:t xml:space="preserve"> Запрос предложений в электронной форме</w:t>
      </w:r>
    </w:p>
    <w:p w14:paraId="39DFFD59" w14:textId="77777777" w:rsidR="008603DC" w:rsidRDefault="00D826CF">
      <w:pPr>
        <w:pStyle w:val="2"/>
        <w:tabs>
          <w:tab w:val="clear" w:pos="1260"/>
        </w:tabs>
        <w:rPr>
          <w:sz w:val="20"/>
        </w:rPr>
      </w:pPr>
      <w:r>
        <w:rPr>
          <w:b/>
          <w:sz w:val="20"/>
        </w:rPr>
        <w:t xml:space="preserve">2. Наименование, место нахождения, почтовый адрес, адрес электронной почты, номер контактного телефона заказчика: </w:t>
      </w:r>
      <w:r>
        <w:rPr>
          <w:sz w:val="20"/>
        </w:rPr>
        <w:t>Муниципальное автономное учреждение дополнительного образования Детско-юношеский центр «Клуб детского творчества им. А.М. Кижеватова» города Тюмени (МАУ ДО ДЮЦ «Клуб детского творчества им. А.М. Кижеватова» города Тюмени).</w:t>
      </w:r>
    </w:p>
    <w:p w14:paraId="6107187F" w14:textId="77777777" w:rsidR="008603DC" w:rsidRDefault="00D826CF">
      <w:pPr>
        <w:pStyle w:val="2"/>
        <w:rPr>
          <w:sz w:val="20"/>
        </w:rPr>
      </w:pPr>
      <w:r>
        <w:rPr>
          <w:sz w:val="20"/>
        </w:rPr>
        <w:t>625048, Российская Федерация, Тюменская область, г. Тюмень, ул. Мельничная, д.1.</w:t>
      </w:r>
    </w:p>
    <w:p w14:paraId="68439FD1" w14:textId="77777777" w:rsidR="008603DC" w:rsidRDefault="00D826CF">
      <w:pPr>
        <w:pStyle w:val="2"/>
        <w:rPr>
          <w:sz w:val="20"/>
        </w:rPr>
      </w:pPr>
      <w:r>
        <w:rPr>
          <w:sz w:val="20"/>
        </w:rPr>
        <w:t xml:space="preserve">Адрес электронной почты:  </w:t>
      </w:r>
      <w:hyperlink r:id="rId11" w:history="1">
        <w:r>
          <w:rPr>
            <w:rStyle w:val="a5"/>
            <w:sz w:val="20"/>
          </w:rPr>
          <w:t>kdtm1@mail.ru</w:t>
        </w:r>
      </w:hyperlink>
    </w:p>
    <w:p w14:paraId="05571369" w14:textId="77777777" w:rsidR="008603DC" w:rsidRDefault="00D826CF">
      <w:pPr>
        <w:pStyle w:val="2"/>
        <w:rPr>
          <w:sz w:val="20"/>
        </w:rPr>
      </w:pPr>
      <w:r>
        <w:rPr>
          <w:sz w:val="20"/>
        </w:rPr>
        <w:t xml:space="preserve">Контактный телефон (факс): (3452) 51-71-95, (3452) 51-71-93                  </w:t>
      </w:r>
    </w:p>
    <w:p w14:paraId="789047A2" w14:textId="77777777" w:rsidR="008603DC" w:rsidRDefault="00D826CF">
      <w:pPr>
        <w:pStyle w:val="2"/>
        <w:tabs>
          <w:tab w:val="clear" w:pos="1260"/>
        </w:tabs>
        <w:rPr>
          <w:sz w:val="20"/>
        </w:rPr>
      </w:pPr>
      <w:r>
        <w:rPr>
          <w:b/>
          <w:sz w:val="20"/>
          <w:lang w:eastAsia="ar-SA"/>
        </w:rPr>
        <w:t xml:space="preserve">3. </w:t>
      </w:r>
      <w:r>
        <w:rPr>
          <w:b/>
          <w:sz w:val="20"/>
        </w:rPr>
        <w:t xml:space="preserve">Предмет договора с указанием количества поставляемого товара, объема выполняемых работ, оказываемых услуг, а также краткое описание предмета закупки: </w:t>
      </w:r>
      <w:r>
        <w:rPr>
          <w:sz w:val="20"/>
        </w:rPr>
        <w:t xml:space="preserve">Оказание клининговых услуг на территории Муниципального автономного учреждения дополнительного образования Детско-юношеский центр «Клуб детского творчества им. А.М. Кижеватова» города Тюмени находящегося по адресу: 625048, Российская Федерация, Тюменская область, г. Тюмень, ул. Мельничная, д.1     </w:t>
      </w:r>
    </w:p>
    <w:p w14:paraId="5218FD4C" w14:textId="77777777" w:rsidR="008603DC" w:rsidRPr="004C02B6" w:rsidRDefault="00D826CF">
      <w:pPr>
        <w:spacing w:after="0" w:line="240" w:lineRule="auto"/>
        <w:jc w:val="both"/>
        <w:rPr>
          <w:rFonts w:ascii="Times New Roman" w:hAnsi="Times New Roman"/>
          <w:sz w:val="20"/>
          <w:szCs w:val="20"/>
        </w:rPr>
      </w:pPr>
      <w:r>
        <w:rPr>
          <w:rFonts w:ascii="Times New Roman" w:hAnsi="Times New Roman"/>
          <w:sz w:val="20"/>
          <w:szCs w:val="20"/>
        </w:rPr>
        <w:t xml:space="preserve">Объем оказываемых услуг составляет 2 107,94  кв.м., количество помещений  98, время оказания услуг с понедельника по воскресенье, количество специалистов по уборке помещений не менее 4 человек и 1 менеджера по контролю за </w:t>
      </w:r>
      <w:r w:rsidRPr="004C02B6">
        <w:rPr>
          <w:rFonts w:ascii="Times New Roman" w:hAnsi="Times New Roman"/>
          <w:sz w:val="20"/>
          <w:szCs w:val="20"/>
        </w:rPr>
        <w:t xml:space="preserve">качеством оказываемых услуг. </w:t>
      </w:r>
    </w:p>
    <w:p w14:paraId="23BA38BC" w14:textId="77777777" w:rsidR="008603DC" w:rsidRDefault="00D826CF">
      <w:pPr>
        <w:jc w:val="both"/>
        <w:rPr>
          <w:rFonts w:ascii="Times New Roman" w:hAnsi="Times New Roman"/>
          <w:sz w:val="20"/>
          <w:szCs w:val="20"/>
        </w:rPr>
      </w:pPr>
      <w:r w:rsidRPr="004C02B6">
        <w:rPr>
          <w:rFonts w:ascii="Times New Roman" w:hAnsi="Times New Roman"/>
          <w:sz w:val="20"/>
          <w:szCs w:val="20"/>
        </w:rPr>
        <w:t>Иные требования указаны в приложении 1 к извещению.</w:t>
      </w:r>
      <w:r>
        <w:rPr>
          <w:rFonts w:ascii="Times New Roman" w:hAnsi="Times New Roman"/>
          <w:sz w:val="20"/>
          <w:szCs w:val="20"/>
        </w:rPr>
        <w:t xml:space="preserve"> </w:t>
      </w:r>
    </w:p>
    <w:p w14:paraId="3A1F3BE5" w14:textId="77777777" w:rsidR="008603DC" w:rsidRPr="004C02B6" w:rsidRDefault="00D826CF">
      <w:pPr>
        <w:jc w:val="both"/>
        <w:rPr>
          <w:rFonts w:ascii="Times New Roman" w:hAnsi="Times New Roman"/>
          <w:sz w:val="20"/>
          <w:szCs w:val="20"/>
        </w:rPr>
      </w:pPr>
      <w:r>
        <w:rPr>
          <w:rFonts w:ascii="Times New Roman" w:hAnsi="Times New Roman"/>
          <w:b/>
          <w:sz w:val="20"/>
          <w:szCs w:val="20"/>
        </w:rPr>
        <w:t>4. Место поставки товара, выполнения работ, оказания услуг:</w:t>
      </w:r>
      <w:r>
        <w:rPr>
          <w:rFonts w:ascii="Times New Roman" w:hAnsi="Times New Roman"/>
          <w:sz w:val="20"/>
          <w:szCs w:val="20"/>
        </w:rPr>
        <w:t xml:space="preserve"> 625048, Российская Федерация, Тюменская область, </w:t>
      </w:r>
      <w:r w:rsidRPr="004C02B6">
        <w:rPr>
          <w:rFonts w:ascii="Times New Roman" w:hAnsi="Times New Roman"/>
          <w:sz w:val="20"/>
          <w:szCs w:val="20"/>
        </w:rPr>
        <w:t>г. Тюмень, ул. Мельничная, д.1.</w:t>
      </w:r>
    </w:p>
    <w:p w14:paraId="358E6FC7" w14:textId="77777777" w:rsidR="004C02B6" w:rsidRDefault="00D826CF" w:rsidP="008A6F4E">
      <w:pPr>
        <w:jc w:val="both"/>
        <w:rPr>
          <w:rFonts w:ascii="Times New Roman" w:hAnsi="Times New Roman"/>
          <w:b/>
          <w:sz w:val="20"/>
          <w:szCs w:val="20"/>
        </w:rPr>
      </w:pPr>
      <w:r w:rsidRPr="004C02B6">
        <w:rPr>
          <w:rFonts w:ascii="Times New Roman" w:hAnsi="Times New Roman"/>
          <w:b/>
          <w:sz w:val="20"/>
          <w:szCs w:val="20"/>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4BD72318" w14:textId="36B43DC0" w:rsidR="008A6F4E" w:rsidRPr="004C02B6" w:rsidRDefault="004C02B6" w:rsidP="008A6F4E">
      <w:pPr>
        <w:jc w:val="both"/>
        <w:rPr>
          <w:rFonts w:ascii="Times New Roman" w:hAnsi="Times New Roman"/>
          <w:b/>
          <w:sz w:val="20"/>
          <w:szCs w:val="20"/>
          <w:highlight w:val="yellow"/>
        </w:rPr>
      </w:pPr>
      <w:r>
        <w:rPr>
          <w:rFonts w:ascii="Times New Roman" w:hAnsi="Times New Roman"/>
          <w:b/>
          <w:sz w:val="20"/>
          <w:szCs w:val="20"/>
        </w:rPr>
        <w:t xml:space="preserve">Начальная (мкксимальная) цена договора </w:t>
      </w:r>
      <w:r w:rsidR="008A6F4E" w:rsidRPr="008A6F4E">
        <w:rPr>
          <w:rFonts w:ascii="Times New Roman" w:hAnsi="Times New Roman"/>
          <w:b/>
          <w:sz w:val="20"/>
          <w:szCs w:val="20"/>
        </w:rPr>
        <w:t>715 000 (Семьсот пятнадцать тысяч) рублей 00 коп</w:t>
      </w:r>
      <w:r w:rsidR="008A6F4E">
        <w:rPr>
          <w:rFonts w:ascii="Times New Roman" w:eastAsia="Helvetica" w:hAnsi="Times New Roman"/>
          <w:color w:val="000000"/>
          <w:sz w:val="20"/>
          <w:szCs w:val="20"/>
          <w:shd w:val="clear" w:color="auto" w:fill="FBFBFB"/>
        </w:rPr>
        <w:t>.</w:t>
      </w:r>
    </w:p>
    <w:p w14:paraId="51F33D9E" w14:textId="77777777" w:rsidR="008603DC" w:rsidRDefault="00D826CF">
      <w:pPr>
        <w:pStyle w:val="Standard"/>
        <w:jc w:val="both"/>
        <w:rPr>
          <w:rFonts w:cs="Times New Roman"/>
          <w:color w:val="000000"/>
          <w:sz w:val="20"/>
          <w:szCs w:val="20"/>
          <w:highlight w:val="yellow"/>
          <w:lang w:val="ru-RU"/>
        </w:rPr>
      </w:pPr>
      <w:r>
        <w:rPr>
          <w:b/>
          <w:sz w:val="20"/>
          <w:szCs w:val="20"/>
        </w:rPr>
        <w:t>6. Порядок, дата начала, дата и время окончания срока подачи заявок на участие в закупке и порядок подведения итогов закупки:</w:t>
      </w:r>
    </w:p>
    <w:p w14:paraId="7B8FC6A3" w14:textId="77777777" w:rsidR="008603DC" w:rsidRPr="00456E55" w:rsidRDefault="00D826CF">
      <w:pPr>
        <w:pStyle w:val="Standard"/>
        <w:jc w:val="both"/>
        <w:rPr>
          <w:rFonts w:cs="Times New Roman"/>
          <w:color w:val="000000"/>
          <w:sz w:val="20"/>
          <w:szCs w:val="20"/>
          <w:lang w:val="ru-RU"/>
        </w:rPr>
      </w:pPr>
      <w:r w:rsidRPr="00456E55">
        <w:rPr>
          <w:rFonts w:cs="Times New Roman"/>
          <w:color w:val="000000"/>
          <w:sz w:val="20"/>
          <w:szCs w:val="20"/>
          <w:lang w:val="ru-RU"/>
        </w:rPr>
        <w:t xml:space="preserve">Порядок подачи заявок </w:t>
      </w:r>
      <w:r w:rsidRPr="00456E55">
        <w:rPr>
          <w:sz w:val="20"/>
          <w:szCs w:val="20"/>
        </w:rPr>
        <w:t>на участие в закупке</w:t>
      </w:r>
      <w:r w:rsidRPr="00456E55">
        <w:rPr>
          <w:sz w:val="20"/>
          <w:szCs w:val="20"/>
          <w:lang w:val="ru-RU"/>
        </w:rPr>
        <w:t>:</w:t>
      </w:r>
      <w:r w:rsidRPr="00456E55">
        <w:rPr>
          <w:rFonts w:cs="Times New Roman"/>
          <w:color w:val="000000"/>
          <w:sz w:val="20"/>
          <w:szCs w:val="20"/>
          <w:lang w:val="ru-RU"/>
        </w:rPr>
        <w:t xml:space="preserve"> </w:t>
      </w:r>
    </w:p>
    <w:p w14:paraId="55C45F2A" w14:textId="77777777" w:rsidR="008603DC" w:rsidRPr="00456E55" w:rsidRDefault="00D826CF">
      <w:pPr>
        <w:pStyle w:val="Standard"/>
        <w:jc w:val="both"/>
        <w:rPr>
          <w:sz w:val="20"/>
          <w:szCs w:val="20"/>
        </w:rPr>
      </w:pPr>
      <w:r w:rsidRPr="00456E55">
        <w:rPr>
          <w:rFonts w:cs="Times New Roman"/>
          <w:color w:val="000000"/>
          <w:sz w:val="20"/>
          <w:szCs w:val="20"/>
        </w:rPr>
        <w:t>Заявка на участие в запросе предложений направляется участником закупки оператору электронной площадки и должна содержать документы и информацию в соответствии с условиями документации о закупке, в том числе:</w:t>
      </w:r>
    </w:p>
    <w:p w14:paraId="6983A326" w14:textId="77777777" w:rsidR="008603DC" w:rsidRPr="00456E55" w:rsidRDefault="00D826CF">
      <w:pPr>
        <w:pStyle w:val="Standard"/>
        <w:jc w:val="both"/>
        <w:rPr>
          <w:sz w:val="20"/>
          <w:szCs w:val="20"/>
        </w:rPr>
      </w:pPr>
      <w:r w:rsidRPr="00456E55">
        <w:rPr>
          <w:rFonts w:cs="Times New Roman"/>
          <w:color w:val="000000"/>
          <w:sz w:val="20"/>
          <w:szCs w:val="20"/>
        </w:rPr>
        <w:t>1) сведения и документы об участнике процедуры закупки, подавшем такую заявку:</w:t>
      </w:r>
    </w:p>
    <w:p w14:paraId="7A16E149" w14:textId="77777777" w:rsidR="008603DC" w:rsidRPr="00456E55" w:rsidRDefault="00D826CF">
      <w:pPr>
        <w:pStyle w:val="Standard"/>
        <w:jc w:val="both"/>
        <w:rPr>
          <w:sz w:val="20"/>
          <w:szCs w:val="20"/>
        </w:rPr>
      </w:pPr>
      <w:r w:rsidRPr="00456E55">
        <w:rPr>
          <w:rFonts w:cs="Times New Roman"/>
          <w:bCs/>
          <w:iCs/>
          <w:color w:val="000000"/>
          <w:sz w:val="20"/>
          <w:szCs w:val="20"/>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sidRPr="00456E55">
        <w:rPr>
          <w:rFonts w:cs="Times New Roman"/>
          <w:color w:val="000000"/>
          <w:sz w:val="20"/>
          <w:szCs w:val="20"/>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sidRPr="00456E55">
        <w:rPr>
          <w:rFonts w:cs="Times New Roman"/>
          <w:bCs/>
          <w:iCs/>
          <w:color w:val="000000"/>
          <w:sz w:val="20"/>
          <w:szCs w:val="20"/>
        </w:rPr>
        <w:t>фамилию, имя, отчество, паспортные данные, сведения о месте жительства (для физического лица), номер контактного телефона;</w:t>
      </w:r>
    </w:p>
    <w:p w14:paraId="5ACDB0B8" w14:textId="77777777" w:rsidR="008603DC" w:rsidRPr="00456E55" w:rsidRDefault="00D826CF">
      <w:pPr>
        <w:pStyle w:val="Standarduser"/>
        <w:jc w:val="both"/>
        <w:rPr>
          <w:rFonts w:hint="eastAsia"/>
          <w:sz w:val="20"/>
          <w:szCs w:val="20"/>
        </w:rPr>
      </w:pPr>
      <w:r w:rsidRPr="00456E55">
        <w:rPr>
          <w:rFonts w:ascii="Times New Roman" w:hAnsi="Times New Roman" w:cs="Times New Roman"/>
          <w:bCs/>
          <w:iCs/>
          <w:color w:val="000000"/>
          <w:sz w:val="20"/>
          <w:szCs w:val="20"/>
        </w:rPr>
        <w:t xml:space="preserve">- </w:t>
      </w:r>
      <w:r w:rsidRPr="00456E55">
        <w:rPr>
          <w:rFonts w:ascii="Times New Roman" w:eastAsia="Times New Roman" w:hAnsi="Times New Roman" w:cs="Times New Roman"/>
          <w:bCs/>
          <w:iCs/>
          <w:color w:val="000000"/>
          <w:sz w:val="20"/>
          <w:szCs w:val="20"/>
          <w:lang w:eastAsia="ru-RU"/>
        </w:rPr>
        <w:t xml:space="preserve">полученную не ранее чем за 6 месяцев до дня размещения в ЕИС извещения о проведении запроса предложений копию электронной выписки из единого государственного реестра юридических лиц, полученную не ранее чем за 6 месяцев до дня размещения в ЕИС извещения о проведении запроса предложений копию электронной выписки из единого государственного реестра индивидуальных предпринимателей, либо выписку из ЕГРЮЛ/ЕГРИП в форме электронного документа в формате </w:t>
      </w:r>
      <w:r w:rsidRPr="00456E55">
        <w:rPr>
          <w:rFonts w:ascii="Times New Roman" w:eastAsia="Times New Roman" w:hAnsi="Times New Roman" w:cs="Times New Roman"/>
          <w:bCs/>
          <w:iCs/>
          <w:color w:val="000000"/>
          <w:sz w:val="20"/>
          <w:szCs w:val="20"/>
          <w:lang w:val="en-US" w:eastAsia="ru-RU"/>
        </w:rPr>
        <w:t>PDF</w:t>
      </w:r>
      <w:r w:rsidRPr="00456E55">
        <w:rPr>
          <w:rFonts w:ascii="Times New Roman" w:eastAsia="Times New Roman" w:hAnsi="Times New Roman" w:cs="Times New Roman"/>
          <w:bCs/>
          <w:iCs/>
          <w:color w:val="000000"/>
          <w:sz w:val="20"/>
          <w:szCs w:val="20"/>
          <w:lang w:eastAsia="ru-RU"/>
        </w:rPr>
        <w:t>,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запроса предложений;</w:t>
      </w:r>
    </w:p>
    <w:p w14:paraId="20015EC8" w14:textId="77777777" w:rsidR="008603DC" w:rsidRPr="00456E55" w:rsidRDefault="00D826CF">
      <w:pPr>
        <w:pStyle w:val="Standarduser"/>
        <w:jc w:val="both"/>
        <w:rPr>
          <w:rFonts w:ascii="Times New Roman" w:hAnsi="Times New Roman" w:cs="Times New Roman"/>
          <w:bCs/>
          <w:iCs/>
          <w:color w:val="000000"/>
          <w:sz w:val="20"/>
          <w:szCs w:val="20"/>
        </w:rPr>
      </w:pPr>
      <w:r w:rsidRPr="00456E55">
        <w:rPr>
          <w:rFonts w:ascii="Times New Roman" w:hAnsi="Times New Roman" w:cs="Times New Roman"/>
          <w:bCs/>
          <w:iCs/>
          <w:color w:val="000000"/>
          <w:sz w:val="20"/>
          <w:szCs w:val="20"/>
        </w:rPr>
        <w:t xml:space="preserve">-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запросе предложений должна содержать также копию доверенности на осуществление действий от имени участника процедуры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w:t>
      </w:r>
      <w:r w:rsidRPr="00456E55">
        <w:rPr>
          <w:rFonts w:ascii="Times New Roman" w:hAnsi="Times New Roman" w:cs="Times New Roman"/>
          <w:bCs/>
          <w:iCs/>
          <w:color w:val="000000"/>
          <w:sz w:val="20"/>
          <w:szCs w:val="20"/>
        </w:rPr>
        <w:lastRenderedPageBreak/>
        <w:t>лицом, уполномоченным руководителем участника закупки, заявка на участие в запросе предложений должна содержать также документ, подтверждающий полномочия такого лица;</w:t>
      </w:r>
    </w:p>
    <w:p w14:paraId="6F9DF39F" w14:textId="77777777" w:rsidR="008603DC" w:rsidRPr="00456E55" w:rsidRDefault="00D826CF">
      <w:pPr>
        <w:pStyle w:val="Standarduser"/>
        <w:jc w:val="both"/>
        <w:rPr>
          <w:rFonts w:ascii="Times New Roman" w:hAnsi="Times New Roman" w:cs="Times New Roman"/>
          <w:bCs/>
          <w:iCs/>
          <w:color w:val="000000"/>
          <w:sz w:val="20"/>
          <w:szCs w:val="20"/>
        </w:rPr>
      </w:pPr>
      <w:r w:rsidRPr="00456E55">
        <w:rPr>
          <w:rFonts w:ascii="Times New Roman" w:hAnsi="Times New Roman" w:cs="Times New Roman"/>
          <w:bCs/>
          <w:iCs/>
          <w:color w:val="000000"/>
          <w:sz w:val="20"/>
          <w:szCs w:val="20"/>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w:t>
      </w:r>
    </w:p>
    <w:p w14:paraId="19981A38" w14:textId="77777777" w:rsidR="008603DC" w:rsidRPr="00456E55" w:rsidRDefault="00D826CF">
      <w:pPr>
        <w:pStyle w:val="Standard"/>
        <w:jc w:val="both"/>
        <w:rPr>
          <w:rFonts w:cs="Times New Roman"/>
          <w:color w:val="000000"/>
          <w:sz w:val="20"/>
          <w:szCs w:val="20"/>
        </w:rPr>
      </w:pPr>
      <w:r w:rsidRPr="00456E55">
        <w:rPr>
          <w:rFonts w:cs="Times New Roman"/>
          <w:iCs/>
          <w:color w:val="000000"/>
          <w:sz w:val="20"/>
          <w:szCs w:val="20"/>
        </w:rPr>
        <w:t>- декларация участника закупки (может представляться с использованием программно-аппаратных средств электронной торговой площадки) о соответствии участника закупки единым требованиям, установленным в извещении и документации о закупке, установленным в соответствии с п</w:t>
      </w:r>
      <w:r w:rsidRPr="00456E55">
        <w:rPr>
          <w:rFonts w:cs="Times New Roman"/>
          <w:iCs/>
          <w:color w:val="000000"/>
          <w:sz w:val="20"/>
          <w:szCs w:val="20"/>
          <w:lang w:val="ru-RU"/>
        </w:rPr>
        <w:t xml:space="preserve"> </w:t>
      </w:r>
      <w:r w:rsidRPr="00456E55">
        <w:rPr>
          <w:rFonts w:cs="Times New Roman"/>
          <w:iCs/>
          <w:color w:val="000000"/>
          <w:sz w:val="20"/>
          <w:szCs w:val="20"/>
        </w:rPr>
        <w:t>Положением о закупке товаров, работ, услуг МАУ ДО ДЮЦ «Клуб детского творчества им. А.М. Кижеватова» город Тюмени (</w:t>
      </w:r>
      <w:r w:rsidRPr="00456E55">
        <w:rPr>
          <w:rFonts w:cs="Times New Roman"/>
          <w:color w:val="000000"/>
          <w:sz w:val="20"/>
          <w:szCs w:val="20"/>
        </w:rPr>
        <w:t xml:space="preserve">1) соответствие </w:t>
      </w:r>
      <w:r w:rsidRPr="00456E55">
        <w:rPr>
          <w:rStyle w:val="Internetlink"/>
          <w:rFonts w:cs="Times New Roman"/>
          <w:color w:val="000000"/>
          <w:sz w:val="20"/>
          <w:szCs w:val="20"/>
        </w:rPr>
        <w:t>требованиям</w:t>
      </w:r>
      <w:r w:rsidRPr="00456E55">
        <w:rPr>
          <w:rFonts w:cs="Times New Roman"/>
          <w:color w:val="000000"/>
          <w:sz w:val="20"/>
          <w:szCs w:val="20"/>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Pr="00456E55">
        <w:rPr>
          <w:sz w:val="20"/>
          <w:szCs w:val="20"/>
          <w:lang w:val="ru-RU"/>
        </w:rPr>
        <w:t xml:space="preserve"> </w:t>
      </w:r>
      <w:r w:rsidRPr="00456E55">
        <w:rPr>
          <w:rFonts w:cs="Times New Roman"/>
          <w:color w:val="000000"/>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Pr="00456E55">
        <w:rPr>
          <w:sz w:val="20"/>
          <w:szCs w:val="20"/>
          <w:lang w:val="ru-RU"/>
        </w:rPr>
        <w:t xml:space="preserve"> </w:t>
      </w:r>
      <w:r w:rsidRPr="00456E55">
        <w:rPr>
          <w:rFonts w:cs="Times New Roman"/>
          <w:color w:val="000000"/>
          <w:sz w:val="20"/>
          <w:szCs w:val="20"/>
        </w:rPr>
        <w:t xml:space="preserve">3) неприостановление деятельности участника закупки в порядке, установленном </w:t>
      </w:r>
      <w:r w:rsidRPr="00456E55">
        <w:rPr>
          <w:rStyle w:val="Internetlink"/>
          <w:rFonts w:cs="Times New Roman"/>
          <w:color w:val="000000"/>
          <w:sz w:val="20"/>
          <w:szCs w:val="20"/>
        </w:rPr>
        <w:t>Кодексом</w:t>
      </w:r>
      <w:r w:rsidRPr="00456E55">
        <w:rPr>
          <w:rFonts w:cs="Times New Roman"/>
          <w:color w:val="000000"/>
          <w:sz w:val="20"/>
          <w:szCs w:val="20"/>
        </w:rPr>
        <w:t xml:space="preserve"> Российской Федерации об административных правонарушениях, на дату подачи заявки на участие в закупке;</w:t>
      </w:r>
      <w:r w:rsidRPr="00456E55">
        <w:rPr>
          <w:sz w:val="20"/>
          <w:szCs w:val="20"/>
          <w:lang w:val="ru-RU"/>
        </w:rPr>
        <w:t xml:space="preserve"> </w:t>
      </w:r>
      <w:r w:rsidRPr="00456E55">
        <w:rPr>
          <w:rFonts w:cs="Times New Roman"/>
          <w:color w:val="000000"/>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456E55">
        <w:rPr>
          <w:rStyle w:val="Internetlink"/>
          <w:rFonts w:cs="Times New Roman"/>
          <w:color w:val="000000"/>
          <w:sz w:val="20"/>
          <w:szCs w:val="20"/>
        </w:rPr>
        <w:t>законодательством</w:t>
      </w:r>
      <w:r w:rsidRPr="00456E55">
        <w:rPr>
          <w:rFonts w:cs="Times New Roman"/>
          <w:color w:val="000000"/>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456E55">
        <w:rPr>
          <w:rStyle w:val="Internetlink"/>
          <w:rFonts w:cs="Times New Roman"/>
          <w:color w:val="000000"/>
          <w:sz w:val="20"/>
          <w:szCs w:val="20"/>
        </w:rPr>
        <w:t>законодательством</w:t>
      </w:r>
      <w:r w:rsidRPr="00456E55">
        <w:rPr>
          <w:rFonts w:cs="Times New Roman"/>
          <w:color w:val="000000"/>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r w:rsidRPr="00456E55">
        <w:rPr>
          <w:sz w:val="20"/>
          <w:szCs w:val="20"/>
          <w:lang w:val="ru-RU"/>
        </w:rPr>
        <w:t xml:space="preserve"> </w:t>
      </w:r>
      <w:r w:rsidRPr="00456E55">
        <w:rPr>
          <w:rFonts w:cs="Times New Roman"/>
          <w:color w:val="000000"/>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r w:rsidRPr="00456E55">
        <w:rPr>
          <w:rStyle w:val="Internetlink"/>
          <w:rFonts w:cs="Times New Roman"/>
          <w:color w:val="000000"/>
          <w:sz w:val="20"/>
          <w:szCs w:val="20"/>
        </w:rPr>
        <w:t>статьями 289</w:t>
      </w:r>
      <w:r w:rsidRPr="00456E55">
        <w:rPr>
          <w:rFonts w:cs="Times New Roman"/>
          <w:color w:val="000000"/>
          <w:sz w:val="20"/>
          <w:szCs w:val="20"/>
        </w:rPr>
        <w:t xml:space="preserve">, </w:t>
      </w:r>
      <w:r w:rsidRPr="00456E55">
        <w:rPr>
          <w:rStyle w:val="Internetlink"/>
          <w:rFonts w:cs="Times New Roman"/>
          <w:color w:val="000000"/>
          <w:sz w:val="20"/>
          <w:szCs w:val="20"/>
        </w:rPr>
        <w:t>290</w:t>
      </w:r>
      <w:r w:rsidRPr="00456E55">
        <w:rPr>
          <w:rFonts w:cs="Times New Roman"/>
          <w:color w:val="000000"/>
          <w:sz w:val="20"/>
          <w:szCs w:val="20"/>
        </w:rPr>
        <w:t xml:space="preserve">, </w:t>
      </w:r>
      <w:r w:rsidRPr="00456E55">
        <w:rPr>
          <w:rStyle w:val="Internetlink"/>
          <w:rFonts w:cs="Times New Roman"/>
          <w:color w:val="000000"/>
          <w:sz w:val="20"/>
          <w:szCs w:val="20"/>
        </w:rPr>
        <w:t>291</w:t>
      </w:r>
      <w:r w:rsidRPr="00456E55">
        <w:rPr>
          <w:rFonts w:cs="Times New Roman"/>
          <w:color w:val="000000"/>
          <w:sz w:val="20"/>
          <w:szCs w:val="20"/>
        </w:rPr>
        <w:t xml:space="preserve">, </w:t>
      </w:r>
      <w:r w:rsidRPr="00456E55">
        <w:rPr>
          <w:rStyle w:val="Internetlink"/>
          <w:rFonts w:cs="Times New Roman"/>
          <w:color w:val="000000"/>
          <w:sz w:val="20"/>
          <w:szCs w:val="20"/>
        </w:rPr>
        <w:t>291.1</w:t>
      </w:r>
      <w:r w:rsidRPr="00456E55">
        <w:rPr>
          <w:rFonts w:cs="Times New Roman"/>
          <w:color w:val="000000"/>
          <w:sz w:val="20"/>
          <w:szCs w:val="20"/>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456E55">
        <w:rPr>
          <w:sz w:val="20"/>
          <w:szCs w:val="20"/>
          <w:lang w:val="ru-RU"/>
        </w:rPr>
        <w:t xml:space="preserve"> </w:t>
      </w:r>
      <w:r w:rsidRPr="00456E55">
        <w:rPr>
          <w:rFonts w:cs="Times New Roman"/>
          <w:color w:val="000000"/>
          <w:sz w:val="20"/>
          <w:szCs w:val="20"/>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r w:rsidRPr="00456E55">
        <w:rPr>
          <w:rStyle w:val="Internetlink"/>
          <w:rFonts w:cs="Times New Roman"/>
          <w:color w:val="000000"/>
          <w:sz w:val="20"/>
          <w:szCs w:val="20"/>
        </w:rPr>
        <w:t>статьей 19.28</w:t>
      </w:r>
      <w:r w:rsidRPr="00456E55">
        <w:rPr>
          <w:rFonts w:cs="Times New Roman"/>
          <w:color w:val="000000"/>
          <w:sz w:val="20"/>
          <w:szCs w:val="20"/>
        </w:rPr>
        <w:t xml:space="preserve"> Кодекса Российской Федерации об административных правонарушениях;7) участник закупки не является офшорной компанией;</w:t>
      </w:r>
      <w:r w:rsidRPr="00456E55">
        <w:rPr>
          <w:rFonts w:cs="Times New Roman"/>
          <w:color w:val="000000"/>
          <w:sz w:val="20"/>
          <w:szCs w:val="20"/>
          <w:lang w:val="ru-RU"/>
        </w:rPr>
        <w:t xml:space="preserve"> </w:t>
      </w:r>
      <w:r w:rsidRPr="00456E55">
        <w:rPr>
          <w:rFonts w:cs="Times New Roman"/>
          <w:color w:val="000000"/>
          <w:sz w:val="20"/>
          <w:szCs w:val="20"/>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r w:rsidRPr="00456E55">
        <w:rPr>
          <w:rFonts w:cs="Times New Roman"/>
          <w:color w:val="000000"/>
          <w:sz w:val="20"/>
          <w:szCs w:val="20"/>
          <w:lang w:val="ru-RU"/>
        </w:rPr>
        <w:t xml:space="preserve"> </w:t>
      </w:r>
      <w:r w:rsidRPr="00456E55">
        <w:rPr>
          <w:rFonts w:cs="Times New Roman"/>
          <w:color w:val="000000"/>
          <w:sz w:val="20"/>
          <w:szCs w:val="2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 отсутствии сведений об участнике закупки в реестре недобросовестных поставщиков (подрядчиков, исполнителей), предусмотренных Федеральным законом № 223-ФЗ, Федеральным </w:t>
      </w:r>
      <w:r w:rsidRPr="00456E55">
        <w:rPr>
          <w:rStyle w:val="Internetlink"/>
          <w:rFonts w:cs="Times New Roman"/>
          <w:color w:val="000000"/>
          <w:sz w:val="20"/>
          <w:szCs w:val="20"/>
        </w:rPr>
        <w:t>законом</w:t>
      </w:r>
      <w:r w:rsidRPr="00456E55">
        <w:rPr>
          <w:rFonts w:cs="Times New Roman"/>
          <w:color w:val="000000"/>
          <w:sz w:val="20"/>
          <w:szCs w:val="20"/>
        </w:rPr>
        <w:t>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456E55">
        <w:rPr>
          <w:rFonts w:cs="Times New Roman"/>
          <w:color w:val="000000"/>
          <w:sz w:val="20"/>
          <w:szCs w:val="20"/>
          <w:lang w:val="ru-RU"/>
        </w:rPr>
        <w:t>)</w:t>
      </w:r>
      <w:r w:rsidRPr="00456E55">
        <w:rPr>
          <w:rFonts w:cs="Times New Roman"/>
          <w:iCs/>
          <w:color w:val="000000"/>
          <w:sz w:val="20"/>
          <w:szCs w:val="20"/>
        </w:rPr>
        <w:t>, и предъявляемым к участникам (в случае установления данных требований в извещении и документации о закупке);</w:t>
      </w:r>
    </w:p>
    <w:p w14:paraId="7B3288C4" w14:textId="77777777" w:rsidR="008603DC" w:rsidRPr="00456E55" w:rsidRDefault="00D826CF">
      <w:pPr>
        <w:pStyle w:val="Standarduser"/>
        <w:jc w:val="both"/>
        <w:rPr>
          <w:rFonts w:ascii="Times New Roman" w:hAnsi="Times New Roman" w:cs="Times New Roman"/>
          <w:iCs/>
          <w:color w:val="000000"/>
          <w:sz w:val="20"/>
          <w:szCs w:val="20"/>
        </w:rPr>
      </w:pPr>
      <w:r w:rsidRPr="00456E55">
        <w:rPr>
          <w:rFonts w:ascii="Times New Roman" w:hAnsi="Times New Roman" w:cs="Times New Roman"/>
          <w:iCs/>
          <w:color w:val="000000"/>
          <w:sz w:val="20"/>
          <w:szCs w:val="20"/>
        </w:rPr>
        <w:t>- копии учредительных документов участника процедуры закупки (для юридических лиц), копии документов, удостоверяющих личность (для физических лиц);</w:t>
      </w:r>
    </w:p>
    <w:p w14:paraId="5CB5D0C5" w14:textId="77777777" w:rsidR="008603DC" w:rsidRPr="00456E55" w:rsidRDefault="00D826CF">
      <w:pPr>
        <w:pStyle w:val="Standarduser"/>
        <w:jc w:val="both"/>
        <w:rPr>
          <w:rFonts w:ascii="Times New Roman" w:hAnsi="Times New Roman" w:cs="Times New Roman"/>
          <w:iCs/>
          <w:color w:val="000000"/>
          <w:sz w:val="20"/>
          <w:szCs w:val="20"/>
        </w:rPr>
      </w:pPr>
      <w:r w:rsidRPr="00456E55">
        <w:rPr>
          <w:rFonts w:ascii="Times New Roman" w:hAnsi="Times New Roman" w:cs="Times New Roman"/>
          <w:iCs/>
          <w:color w:val="000000"/>
          <w:sz w:val="20"/>
          <w:szCs w:val="20"/>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предложений, обеспечения исполнения договора являются крупной сделкой. 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14:paraId="4617024A" w14:textId="77777777" w:rsidR="008603DC" w:rsidRPr="00456E55" w:rsidRDefault="00D826CF">
      <w:pPr>
        <w:pStyle w:val="Standard"/>
        <w:jc w:val="both"/>
        <w:rPr>
          <w:sz w:val="20"/>
          <w:szCs w:val="20"/>
        </w:rPr>
      </w:pPr>
      <w:r w:rsidRPr="00456E55">
        <w:rPr>
          <w:rFonts w:cs="Times New Roman"/>
          <w:iCs/>
          <w:color w:val="000000"/>
          <w:sz w:val="20"/>
          <w:szCs w:val="20"/>
        </w:rPr>
        <w:lastRenderedPageBreak/>
        <w:t xml:space="preserve">3) </w:t>
      </w:r>
      <w:r w:rsidRPr="00456E55">
        <w:rPr>
          <w:rFonts w:cs="Times New Roman"/>
          <w:color w:val="000000"/>
          <w:sz w:val="20"/>
          <w:szCs w:val="20"/>
        </w:rPr>
        <w:t xml:space="preserve">согласие участника закупки на поставку товара, выполнение работы или оказание услуги на условиях, предусмотренных документацией о проведении запроса предложений в электронной форме и не подлежащих изменению по результатам проведения закупки </w:t>
      </w:r>
      <w:r w:rsidRPr="00456E55">
        <w:rPr>
          <w:rFonts w:cs="Times New Roman"/>
          <w:iCs/>
          <w:color w:val="000000"/>
          <w:sz w:val="20"/>
          <w:szCs w:val="20"/>
        </w:rPr>
        <w:t>(предоставляется с использованием программно-аппаратных средств электронной торговой площадки)</w:t>
      </w:r>
      <w:r w:rsidRPr="00456E55">
        <w:rPr>
          <w:rFonts w:cs="Times New Roman"/>
          <w:color w:val="000000"/>
          <w:sz w:val="20"/>
          <w:szCs w:val="20"/>
        </w:rPr>
        <w:t>;</w:t>
      </w:r>
    </w:p>
    <w:p w14:paraId="7BBF99DC" w14:textId="77777777" w:rsidR="008603DC" w:rsidRPr="00456E55" w:rsidRDefault="00D826CF">
      <w:pPr>
        <w:pStyle w:val="Standarduser"/>
        <w:jc w:val="both"/>
        <w:rPr>
          <w:rFonts w:hint="eastAsia"/>
          <w:sz w:val="20"/>
          <w:szCs w:val="20"/>
        </w:rPr>
      </w:pPr>
      <w:r w:rsidRPr="00456E55">
        <w:rPr>
          <w:rFonts w:ascii="Times New Roman" w:hAnsi="Times New Roman" w:cs="Times New Roman"/>
          <w:iCs/>
          <w:color w:val="000000"/>
          <w:sz w:val="20"/>
          <w:szCs w:val="20"/>
        </w:rPr>
        <w:t xml:space="preserve">4) предложение участника закупки в отношении объекта закупки, </w:t>
      </w:r>
      <w:r w:rsidRPr="00456E55">
        <w:rPr>
          <w:rFonts w:ascii="Times New Roman" w:hAnsi="Times New Roman" w:cs="Times New Roman"/>
          <w:color w:val="000000"/>
          <w:sz w:val="20"/>
          <w:szCs w:val="20"/>
        </w:rPr>
        <w:t>конкретные показатели товара, соответствующие значениям, установленным документацией о проведении запроса предложений, и включающее в том числе указание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r w:rsidRPr="00456E55">
        <w:rPr>
          <w:rFonts w:ascii="Times New Roman" w:hAnsi="Times New Roman" w:cs="Times New Roman"/>
          <w:bCs/>
          <w:iCs/>
          <w:color w:val="000000"/>
          <w:sz w:val="20"/>
          <w:szCs w:val="20"/>
        </w:rPr>
        <w:t xml:space="preserve"> а в случае 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происхождения товара рассматривается комиссией по закупкам как заявка содержащая предложение о поставке иностранных товаров;</w:t>
      </w:r>
    </w:p>
    <w:p w14:paraId="007E89FB" w14:textId="77777777" w:rsidR="008603DC" w:rsidRPr="00456E55" w:rsidRDefault="00D826CF">
      <w:pPr>
        <w:pStyle w:val="Standarduser"/>
        <w:jc w:val="both"/>
        <w:rPr>
          <w:rFonts w:hint="eastAsia"/>
          <w:sz w:val="20"/>
          <w:szCs w:val="20"/>
        </w:rPr>
      </w:pPr>
      <w:r w:rsidRPr="00456E55">
        <w:rPr>
          <w:rFonts w:ascii="Times New Roman" w:hAnsi="Times New Roman" w:cs="Times New Roman"/>
          <w:iCs/>
          <w:color w:val="000000"/>
          <w:sz w:val="20"/>
          <w:szCs w:val="20"/>
        </w:rPr>
        <w:t>5) предложение участника закупки о цене договора, которое не может быть равно нулю или быть выше начальной (максимальной) цены закупки, указанной в извещении о проведении закупки, документации о закупке,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14:paraId="11801BCE" w14:textId="77777777" w:rsidR="008603DC" w:rsidRPr="00456E55" w:rsidRDefault="00D826CF">
      <w:pPr>
        <w:pStyle w:val="Standard"/>
        <w:jc w:val="both"/>
        <w:rPr>
          <w:sz w:val="20"/>
          <w:szCs w:val="20"/>
        </w:rPr>
      </w:pPr>
      <w:r w:rsidRPr="00456E55">
        <w:rPr>
          <w:rFonts w:cs="Times New Roman"/>
          <w:iCs/>
          <w:color w:val="000000"/>
          <w:sz w:val="20"/>
          <w:szCs w:val="20"/>
        </w:rPr>
        <w:t xml:space="preserve">6) документы, копии документов и информация, необходимые для оценки заявки по критериям, содержащимся в </w:t>
      </w:r>
      <w:r w:rsidRPr="00456E55">
        <w:rPr>
          <w:rFonts w:cs="Times New Roman"/>
          <w:color w:val="000000"/>
          <w:sz w:val="20"/>
          <w:szCs w:val="20"/>
        </w:rPr>
        <w:t>документации о проведении запроса предложений в электронной форме</w:t>
      </w:r>
      <w:r w:rsidRPr="00456E55">
        <w:rPr>
          <w:rFonts w:cs="Times New Roman"/>
          <w:iCs/>
          <w:color w:val="000000"/>
          <w:sz w:val="20"/>
          <w:szCs w:val="20"/>
        </w:rPr>
        <w:t>;</w:t>
      </w:r>
    </w:p>
    <w:p w14:paraId="7AB77B76" w14:textId="77777777" w:rsidR="008603DC" w:rsidRDefault="00D826CF">
      <w:pPr>
        <w:pStyle w:val="Standard"/>
        <w:jc w:val="both"/>
        <w:rPr>
          <w:rFonts w:cs="Times New Roman"/>
          <w:color w:val="000000"/>
          <w:sz w:val="20"/>
          <w:szCs w:val="20"/>
        </w:rPr>
      </w:pPr>
      <w:r w:rsidRPr="00456E55">
        <w:rPr>
          <w:rFonts w:cs="Times New Roman"/>
          <w:color w:val="000000"/>
          <w:sz w:val="20"/>
          <w:szCs w:val="20"/>
        </w:rPr>
        <w:t>Ответственность за достоверность документов и информации, предоставляемых в составе заявки на участие в запросе предложений в электронной форме,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внесение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несет участник закупки, предоставивший указанные документы и информацию.</w:t>
      </w:r>
    </w:p>
    <w:p w14:paraId="6C084A19" w14:textId="77777777" w:rsidR="008603DC" w:rsidRDefault="008603DC">
      <w:pPr>
        <w:pStyle w:val="Standarduser"/>
        <w:jc w:val="both"/>
        <w:rPr>
          <w:rFonts w:ascii="Times New Roman" w:hAnsi="Times New Roman" w:cs="Times New Roman"/>
          <w:iCs/>
          <w:color w:val="000000"/>
          <w:sz w:val="20"/>
          <w:szCs w:val="20"/>
          <w:lang w:val="de-DE"/>
        </w:rPr>
      </w:pPr>
    </w:p>
    <w:p w14:paraId="150F9CCB" w14:textId="158A98E4" w:rsidR="008603DC" w:rsidRDefault="00D826CF">
      <w:pPr>
        <w:jc w:val="both"/>
        <w:rPr>
          <w:rFonts w:ascii="Times New Roman" w:hAnsi="Times New Roman"/>
          <w:sz w:val="20"/>
          <w:szCs w:val="20"/>
          <w:highlight w:val="red"/>
        </w:rPr>
      </w:pPr>
      <w:r>
        <w:rPr>
          <w:rFonts w:ascii="Times New Roman" w:hAnsi="Times New Roman"/>
          <w:sz w:val="20"/>
          <w:szCs w:val="20"/>
          <w:highlight w:val="red"/>
        </w:rPr>
        <w:t>Дата на</w:t>
      </w:r>
      <w:r w:rsidR="00A96D5B">
        <w:rPr>
          <w:rFonts w:ascii="Times New Roman" w:hAnsi="Times New Roman"/>
          <w:sz w:val="20"/>
          <w:szCs w:val="20"/>
          <w:highlight w:val="red"/>
        </w:rPr>
        <w:t>чала подачи заявок в закупке: «10</w:t>
      </w:r>
      <w:r>
        <w:rPr>
          <w:rFonts w:ascii="Times New Roman" w:hAnsi="Times New Roman"/>
          <w:sz w:val="20"/>
          <w:szCs w:val="20"/>
          <w:highlight w:val="red"/>
        </w:rPr>
        <w:t>» марта 2022г.</w:t>
      </w:r>
    </w:p>
    <w:p w14:paraId="12FEC707" w14:textId="33A7E972" w:rsidR="008603DC" w:rsidRDefault="00D826CF">
      <w:pPr>
        <w:spacing w:after="0" w:line="240" w:lineRule="auto"/>
        <w:jc w:val="both"/>
        <w:rPr>
          <w:rFonts w:ascii="Times New Roman" w:hAnsi="Times New Roman"/>
          <w:sz w:val="20"/>
          <w:szCs w:val="20"/>
        </w:rPr>
      </w:pPr>
      <w:r>
        <w:rPr>
          <w:rFonts w:ascii="Times New Roman" w:hAnsi="Times New Roman"/>
          <w:sz w:val="20"/>
          <w:szCs w:val="20"/>
          <w:highlight w:val="red"/>
        </w:rPr>
        <w:t>Дата и время окончания срока подачи зая</w:t>
      </w:r>
      <w:r w:rsidR="00A96D5B">
        <w:rPr>
          <w:rFonts w:ascii="Times New Roman" w:hAnsi="Times New Roman"/>
          <w:sz w:val="20"/>
          <w:szCs w:val="20"/>
          <w:highlight w:val="red"/>
        </w:rPr>
        <w:t>вок в закупке: В 10 ч.00мин.  «22</w:t>
      </w:r>
      <w:r>
        <w:rPr>
          <w:rFonts w:ascii="Times New Roman" w:hAnsi="Times New Roman"/>
          <w:sz w:val="20"/>
          <w:szCs w:val="20"/>
          <w:highlight w:val="red"/>
        </w:rPr>
        <w:t>»  марта 2022г.</w:t>
      </w:r>
    </w:p>
    <w:p w14:paraId="5326229F" w14:textId="77777777" w:rsidR="008603DC" w:rsidRPr="00456E55" w:rsidRDefault="00D826CF">
      <w:pPr>
        <w:spacing w:after="0" w:line="240" w:lineRule="auto"/>
        <w:jc w:val="both"/>
        <w:rPr>
          <w:rFonts w:ascii="Times New Roman" w:hAnsi="Times New Roman"/>
          <w:sz w:val="20"/>
          <w:szCs w:val="20"/>
        </w:rPr>
      </w:pPr>
      <w:r w:rsidRPr="00456E55">
        <w:rPr>
          <w:rFonts w:ascii="Times New Roman" w:hAnsi="Times New Roman"/>
          <w:sz w:val="20"/>
          <w:szCs w:val="20"/>
        </w:rPr>
        <w:t>Порядок подведения итогов закупки:</w:t>
      </w:r>
    </w:p>
    <w:p w14:paraId="790B07BF" w14:textId="77777777" w:rsidR="008603DC" w:rsidRPr="00456E55" w:rsidRDefault="00D826CF">
      <w:pPr>
        <w:spacing w:after="0" w:line="240" w:lineRule="auto"/>
        <w:jc w:val="both"/>
        <w:rPr>
          <w:rFonts w:ascii="Times New Roman" w:hAnsi="Times New Roman"/>
          <w:color w:val="000000"/>
          <w:sz w:val="20"/>
          <w:szCs w:val="20"/>
        </w:rPr>
      </w:pPr>
      <w:r w:rsidRPr="00456E55">
        <w:rPr>
          <w:rFonts w:ascii="Times New Roman" w:hAnsi="Times New Roman"/>
          <w:color w:val="000000"/>
          <w:sz w:val="20"/>
          <w:szCs w:val="20"/>
        </w:rPr>
        <w:t>Результаты открытия доступа к поданным в форме электронных документов заявкам на участие в запросе предложений в электронной форме фиксируются комиссией по закупкам в протоколе открытия доступа к поданным в форме электронных документов заявкам на участие в запросе предложений в электронной форме.</w:t>
      </w:r>
    </w:p>
    <w:p w14:paraId="3735305C" w14:textId="77777777" w:rsidR="008603DC" w:rsidRPr="00456E55" w:rsidRDefault="00D826CF">
      <w:pPr>
        <w:pStyle w:val="Standard"/>
        <w:ind w:firstLine="567"/>
        <w:jc w:val="both"/>
        <w:rPr>
          <w:rFonts w:cs="Times New Roman"/>
          <w:color w:val="000000"/>
          <w:sz w:val="20"/>
          <w:szCs w:val="20"/>
        </w:rPr>
      </w:pPr>
      <w:r w:rsidRPr="00456E55">
        <w:rPr>
          <w:rFonts w:cs="Times New Roman"/>
          <w:color w:val="000000"/>
          <w:sz w:val="20"/>
          <w:szCs w:val="20"/>
        </w:rPr>
        <w:t>Протокол открытия доступа к поданным в форме электронных документов заявкам на участие в запросе предложений в электронной форме должен содержать следующие сведения:</w:t>
      </w:r>
    </w:p>
    <w:p w14:paraId="0E8D0A93" w14:textId="77777777" w:rsidR="008603DC" w:rsidRPr="00456E55" w:rsidRDefault="00D826CF">
      <w:pPr>
        <w:pStyle w:val="Standard"/>
        <w:ind w:firstLine="567"/>
        <w:jc w:val="both"/>
        <w:rPr>
          <w:rFonts w:cs="Times New Roman"/>
          <w:color w:val="000000"/>
          <w:sz w:val="20"/>
          <w:szCs w:val="20"/>
        </w:rPr>
      </w:pPr>
      <w:r w:rsidRPr="00456E55">
        <w:rPr>
          <w:rFonts w:cs="Times New Roman"/>
          <w:color w:val="000000"/>
          <w:sz w:val="20"/>
          <w:szCs w:val="20"/>
        </w:rPr>
        <w:t>- дата подписания протокола;</w:t>
      </w:r>
    </w:p>
    <w:p w14:paraId="53DB5203" w14:textId="77777777" w:rsidR="008603DC" w:rsidRPr="00456E55" w:rsidRDefault="00D826CF">
      <w:pPr>
        <w:pStyle w:val="Standard"/>
        <w:ind w:firstLine="567"/>
        <w:jc w:val="both"/>
        <w:rPr>
          <w:rFonts w:cs="Times New Roman"/>
          <w:color w:val="000000"/>
          <w:sz w:val="20"/>
          <w:szCs w:val="20"/>
        </w:rPr>
      </w:pPr>
      <w:r w:rsidRPr="00456E55">
        <w:rPr>
          <w:rFonts w:cs="Times New Roman"/>
          <w:color w:val="000000"/>
          <w:sz w:val="20"/>
          <w:szCs w:val="20"/>
        </w:rPr>
        <w:t>- количество поданных на участие в закупке (этапе закупки) заявок, а также дата и время регистрации каждой такой заявки, с присвоением порядковых номеров;</w:t>
      </w:r>
    </w:p>
    <w:p w14:paraId="1FE6282A" w14:textId="77777777" w:rsidR="008603DC" w:rsidRPr="00456E55" w:rsidRDefault="00D826CF">
      <w:pPr>
        <w:pStyle w:val="Standard"/>
        <w:ind w:firstLine="567"/>
        <w:jc w:val="both"/>
        <w:rPr>
          <w:rFonts w:cs="Times New Roman"/>
          <w:color w:val="000000"/>
          <w:sz w:val="20"/>
          <w:szCs w:val="20"/>
        </w:rPr>
      </w:pPr>
      <w:r w:rsidRPr="00456E55">
        <w:rPr>
          <w:rFonts w:cs="Times New Roman"/>
          <w:color w:val="000000"/>
          <w:sz w:val="20"/>
          <w:szCs w:val="20"/>
        </w:rPr>
        <w:t>- место, дата, время открытия доступа к поданным в форме электронных документов заявкам на участие в запросе предложений;</w:t>
      </w:r>
    </w:p>
    <w:p w14:paraId="5B9F9C63" w14:textId="77777777" w:rsidR="008603DC" w:rsidRPr="00456E55" w:rsidRDefault="00D826CF">
      <w:pPr>
        <w:pStyle w:val="Standard"/>
        <w:ind w:firstLine="567"/>
        <w:jc w:val="both"/>
        <w:rPr>
          <w:rFonts w:cs="Times New Roman"/>
          <w:color w:val="000000"/>
          <w:sz w:val="20"/>
          <w:szCs w:val="20"/>
        </w:rPr>
      </w:pPr>
      <w:r w:rsidRPr="00456E55">
        <w:rPr>
          <w:rFonts w:cs="Times New Roman"/>
          <w:color w:val="000000"/>
          <w:sz w:val="20"/>
          <w:szCs w:val="20"/>
        </w:rPr>
        <w:t>- общие сведения о закупке (наименование предмета закупки);</w:t>
      </w:r>
    </w:p>
    <w:p w14:paraId="153F6699" w14:textId="77777777" w:rsidR="008603DC" w:rsidRPr="00456E55" w:rsidRDefault="00D826CF">
      <w:pPr>
        <w:pStyle w:val="Standard"/>
        <w:ind w:firstLine="567"/>
        <w:jc w:val="both"/>
        <w:rPr>
          <w:rFonts w:cs="Times New Roman"/>
          <w:color w:val="000000"/>
          <w:sz w:val="20"/>
          <w:szCs w:val="20"/>
        </w:rPr>
      </w:pPr>
      <w:r w:rsidRPr="00456E55">
        <w:rPr>
          <w:rFonts w:cs="Times New Roman"/>
          <w:color w:val="000000"/>
          <w:sz w:val="20"/>
          <w:szCs w:val="20"/>
        </w:rPr>
        <w:t>- сведения о членах комиссии по закупкам и решение каждого члена комиссии;</w:t>
      </w:r>
    </w:p>
    <w:p w14:paraId="3C4FACE3" w14:textId="77777777" w:rsidR="008603DC" w:rsidRPr="00456E55" w:rsidRDefault="00D826CF">
      <w:pPr>
        <w:pStyle w:val="Standard"/>
        <w:ind w:firstLine="567"/>
        <w:jc w:val="both"/>
        <w:rPr>
          <w:rFonts w:cs="Times New Roman"/>
          <w:color w:val="000000"/>
          <w:sz w:val="20"/>
          <w:szCs w:val="20"/>
        </w:rPr>
      </w:pPr>
      <w:r w:rsidRPr="00456E55">
        <w:rPr>
          <w:rFonts w:cs="Times New Roman"/>
          <w:color w:val="000000"/>
          <w:sz w:val="20"/>
          <w:szCs w:val="20"/>
        </w:rPr>
        <w:t>-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имеются ли повреждения (за исключением проведения закупки в электронной форме);</w:t>
      </w:r>
    </w:p>
    <w:p w14:paraId="57A847DF" w14:textId="77777777" w:rsidR="008603DC" w:rsidRPr="00456E55" w:rsidRDefault="00D826CF">
      <w:pPr>
        <w:pStyle w:val="Standard"/>
        <w:ind w:firstLine="567"/>
        <w:jc w:val="both"/>
        <w:rPr>
          <w:rFonts w:cs="Times New Roman"/>
          <w:color w:val="000000"/>
          <w:sz w:val="20"/>
          <w:szCs w:val="20"/>
        </w:rPr>
      </w:pPr>
      <w:r w:rsidRPr="00456E55">
        <w:rPr>
          <w:rFonts w:cs="Times New Roman"/>
          <w:color w:val="000000"/>
          <w:sz w:val="20"/>
          <w:szCs w:val="20"/>
        </w:rPr>
        <w:t>- дата и время поступления заявки;</w:t>
      </w:r>
    </w:p>
    <w:p w14:paraId="6DDA13D2" w14:textId="77777777" w:rsidR="008603DC" w:rsidRPr="00456E55" w:rsidRDefault="00D826CF">
      <w:pPr>
        <w:pStyle w:val="Standard"/>
        <w:ind w:firstLine="567"/>
        <w:jc w:val="both"/>
        <w:rPr>
          <w:rFonts w:cs="Times New Roman"/>
          <w:color w:val="000000"/>
          <w:sz w:val="20"/>
          <w:szCs w:val="20"/>
        </w:rPr>
      </w:pPr>
      <w:r w:rsidRPr="00456E55">
        <w:rPr>
          <w:rFonts w:cs="Times New Roman"/>
          <w:color w:val="000000"/>
          <w:sz w:val="20"/>
          <w:szCs w:val="20"/>
        </w:rPr>
        <w:t>- наличие сведений и документов, предусмотренных настоящей главой и документацией о проведении запроса предложений в электронной форме, которые являются основанием для допуска к участию в закупке;</w:t>
      </w:r>
    </w:p>
    <w:p w14:paraId="62374903" w14:textId="77777777" w:rsidR="008603DC" w:rsidRPr="00456E55" w:rsidRDefault="00D826CF">
      <w:pPr>
        <w:pStyle w:val="Standard"/>
        <w:ind w:firstLine="567"/>
        <w:jc w:val="both"/>
        <w:rPr>
          <w:rFonts w:cs="Times New Roman"/>
          <w:color w:val="000000"/>
          <w:sz w:val="20"/>
          <w:szCs w:val="20"/>
        </w:rPr>
      </w:pPr>
      <w:r w:rsidRPr="00456E55">
        <w:rPr>
          <w:rFonts w:cs="Times New Roman"/>
          <w:color w:val="000000"/>
          <w:sz w:val="20"/>
          <w:szCs w:val="20"/>
        </w:rPr>
        <w:t>- наличие сведений и документов, содержащихся в заявке на участие в запросе предложений в электронной форме, и являющиеся критериями оценки и сопоставления заявок на участие в нем;</w:t>
      </w:r>
    </w:p>
    <w:p w14:paraId="7DF8DD51" w14:textId="77777777" w:rsidR="008603DC" w:rsidRPr="00456E55" w:rsidRDefault="00D826CF">
      <w:pPr>
        <w:pStyle w:val="Standard"/>
        <w:tabs>
          <w:tab w:val="left" w:pos="4785"/>
        </w:tabs>
        <w:ind w:firstLine="567"/>
        <w:jc w:val="both"/>
        <w:rPr>
          <w:rFonts w:cs="Times New Roman"/>
          <w:color w:val="000000"/>
          <w:sz w:val="20"/>
          <w:szCs w:val="20"/>
        </w:rPr>
      </w:pPr>
      <w:r w:rsidRPr="00456E55">
        <w:rPr>
          <w:rFonts w:cs="Times New Roman"/>
          <w:color w:val="000000"/>
          <w:sz w:val="20"/>
          <w:szCs w:val="20"/>
        </w:rPr>
        <w:t>- сведения об объеме, цене закупаемых товаров, работ, услуг, сроке исполнения договора;</w:t>
      </w:r>
    </w:p>
    <w:p w14:paraId="4F4F557A" w14:textId="77777777" w:rsidR="008603DC" w:rsidRPr="00456E55" w:rsidRDefault="00D826CF">
      <w:pPr>
        <w:pStyle w:val="Standard"/>
        <w:tabs>
          <w:tab w:val="left" w:pos="4785"/>
        </w:tabs>
        <w:ind w:firstLine="567"/>
        <w:jc w:val="both"/>
        <w:rPr>
          <w:sz w:val="20"/>
          <w:szCs w:val="20"/>
        </w:rPr>
      </w:pPr>
      <w:r w:rsidRPr="00456E55">
        <w:rPr>
          <w:rFonts w:cs="Times New Roman"/>
          <w:color w:val="000000"/>
          <w:sz w:val="20"/>
          <w:szCs w:val="20"/>
        </w:rPr>
        <w:t xml:space="preserve">- </w:t>
      </w:r>
      <w:r w:rsidRPr="00456E55">
        <w:rPr>
          <w:rFonts w:eastAsia="Times New Roman" w:cs="Times New Roman"/>
          <w:iCs/>
          <w:color w:val="000000"/>
          <w:sz w:val="20"/>
          <w:szCs w:val="20"/>
          <w:lang w:eastAsia="ru-RU"/>
        </w:rPr>
        <w:t>причины, по которым запрос предложений в электронной форме признан несостоявшимся, в случае его признания таковым.</w:t>
      </w:r>
    </w:p>
    <w:p w14:paraId="318EF646" w14:textId="77777777" w:rsidR="008603DC" w:rsidRPr="00456E55" w:rsidRDefault="00D826CF">
      <w:pPr>
        <w:pStyle w:val="Standard"/>
        <w:tabs>
          <w:tab w:val="left" w:pos="4785"/>
        </w:tabs>
        <w:jc w:val="both"/>
        <w:rPr>
          <w:rFonts w:cs="Times New Roman"/>
          <w:color w:val="000000"/>
          <w:sz w:val="20"/>
          <w:szCs w:val="20"/>
        </w:rPr>
      </w:pPr>
      <w:r w:rsidRPr="00456E55">
        <w:rPr>
          <w:rFonts w:cs="Times New Roman"/>
          <w:color w:val="000000"/>
          <w:sz w:val="20"/>
          <w:szCs w:val="20"/>
        </w:rPr>
        <w:t>В случае, если по окончании срока подачи заявок на участие в запросе предложений в электронной форме не подано ни одной заявкиили подана только одна заявка, запрос предложений в электронной форме признается несостоявшимся.</w:t>
      </w:r>
    </w:p>
    <w:p w14:paraId="548AA3CF" w14:textId="77777777" w:rsidR="008603DC" w:rsidRPr="00456E55" w:rsidRDefault="00D826CF">
      <w:pPr>
        <w:pStyle w:val="Standard"/>
        <w:ind w:firstLine="567"/>
        <w:jc w:val="both"/>
        <w:rPr>
          <w:rFonts w:cs="Times New Roman"/>
          <w:color w:val="000000"/>
          <w:sz w:val="20"/>
          <w:szCs w:val="20"/>
        </w:rPr>
      </w:pPr>
      <w:r w:rsidRPr="00456E55">
        <w:rPr>
          <w:rFonts w:cs="Times New Roman"/>
          <w:color w:val="000000"/>
          <w:sz w:val="20"/>
          <w:szCs w:val="20"/>
        </w:rPr>
        <w:t>Соответствующая информация вносится в протокол открытия доступа к поданным в форме электронных документов заявкам на участие в запросе предложений в электронной форме.</w:t>
      </w:r>
    </w:p>
    <w:p w14:paraId="65BB27DF" w14:textId="77777777" w:rsidR="008603DC" w:rsidRPr="00456E55" w:rsidRDefault="00D826CF">
      <w:pPr>
        <w:pStyle w:val="Standard"/>
        <w:jc w:val="both"/>
        <w:rPr>
          <w:sz w:val="20"/>
          <w:szCs w:val="20"/>
        </w:rPr>
      </w:pPr>
      <w:r w:rsidRPr="00456E55">
        <w:rPr>
          <w:rFonts w:cs="Times New Roman"/>
          <w:color w:val="000000"/>
          <w:sz w:val="20"/>
          <w:szCs w:val="20"/>
        </w:rPr>
        <w:t xml:space="preserve">Комиссия по закупкам проводит рассмотрение единственной заявки на участие в запросе предложений в электронной форме на предмет ее соответствия требованиям законодательства и документации о  закупке в порядке и сроке, и в случае соответствия заявки и участника закупки указанным требованиям, заказчик с таким участником заключает договор. При этом, оценка единственной поступившей заявки на участие в запросе предложений в электронной форме </w:t>
      </w:r>
      <w:r w:rsidRPr="00456E55">
        <w:rPr>
          <w:rFonts w:cs="Times New Roman"/>
          <w:iCs/>
          <w:color w:val="000000"/>
          <w:sz w:val="20"/>
          <w:szCs w:val="20"/>
          <w:lang w:eastAsia="ru-RU"/>
        </w:rPr>
        <w:t xml:space="preserve">по критериям, установленным в документации о закупке, </w:t>
      </w:r>
      <w:r w:rsidRPr="00456E55">
        <w:rPr>
          <w:rFonts w:cs="Times New Roman"/>
          <w:color w:val="000000"/>
          <w:sz w:val="20"/>
          <w:szCs w:val="20"/>
        </w:rPr>
        <w:t>не осуществляется.</w:t>
      </w:r>
    </w:p>
    <w:p w14:paraId="57F57086" w14:textId="77777777" w:rsidR="008603DC" w:rsidRPr="00456E55" w:rsidRDefault="00D826CF">
      <w:pPr>
        <w:pStyle w:val="Standard"/>
        <w:jc w:val="both"/>
        <w:rPr>
          <w:rFonts w:cs="Times New Roman"/>
          <w:color w:val="000000"/>
          <w:sz w:val="20"/>
          <w:szCs w:val="20"/>
        </w:rPr>
      </w:pPr>
      <w:r w:rsidRPr="00456E55">
        <w:rPr>
          <w:rFonts w:cs="Times New Roman"/>
          <w:color w:val="000000"/>
          <w:sz w:val="20"/>
          <w:szCs w:val="20"/>
        </w:rPr>
        <w:t>Протокол открытия доступа к поданным в форме электронных документов заявкам на участие в запросе предложений в электронной форме подписывается всеми присутствующими членами комиссии по закупкам непосредственно после открытия доступа к поданным в форме электронных документов заявкам на участие в запросе предложений и размещается заказчиком в ЕИС не позднее чем через 3 (три) дня со дня подписания такого протокола.</w:t>
      </w:r>
    </w:p>
    <w:p w14:paraId="7DEAAEB3" w14:textId="77777777" w:rsidR="008603DC" w:rsidRPr="00456E55" w:rsidRDefault="00D826CF">
      <w:pPr>
        <w:pStyle w:val="Standard"/>
        <w:jc w:val="both"/>
        <w:rPr>
          <w:rFonts w:cs="Times New Roman"/>
          <w:color w:val="000000"/>
          <w:sz w:val="20"/>
          <w:szCs w:val="20"/>
        </w:rPr>
      </w:pPr>
      <w:r w:rsidRPr="00456E55">
        <w:rPr>
          <w:rFonts w:cs="Times New Roman"/>
          <w:color w:val="000000"/>
          <w:sz w:val="20"/>
          <w:szCs w:val="20"/>
        </w:rPr>
        <w:t>Комиссия по закупкам после проведения процедуры открытия доступа к поданным в форме электронных документов заявкам на участие в запросе предложений в электронной форме в установленные документацией о запросе предложений день, место и время приступает к рассмотрению, оценке и сопоставлению заявок на участие в запросе предложений в электронной форме.</w:t>
      </w:r>
    </w:p>
    <w:p w14:paraId="2F3D0A0E" w14:textId="77777777" w:rsidR="008603DC" w:rsidRPr="00456E55" w:rsidRDefault="00D826CF">
      <w:pPr>
        <w:pStyle w:val="Standard"/>
        <w:jc w:val="both"/>
        <w:rPr>
          <w:sz w:val="20"/>
          <w:szCs w:val="20"/>
        </w:rPr>
      </w:pPr>
      <w:r w:rsidRPr="00456E55">
        <w:rPr>
          <w:rFonts w:cs="Times New Roman"/>
          <w:color w:val="000000"/>
          <w:sz w:val="20"/>
          <w:szCs w:val="20"/>
        </w:rPr>
        <w:t xml:space="preserve">При рассмотрении, оценке и сопоставлении заявок на участие в запросе предложений в электронной форме комиссия </w:t>
      </w:r>
      <w:r w:rsidRPr="00456E55">
        <w:rPr>
          <w:rFonts w:cs="Times New Roman"/>
          <w:color w:val="000000"/>
          <w:sz w:val="20"/>
          <w:szCs w:val="20"/>
        </w:rPr>
        <w:lastRenderedPageBreak/>
        <w:t>по закупкам сначала рассматривает их на соответствие требованиям действующего законодательства, требованиям установленным в настоящем Положении и документации закупке, затем осуществляет оценку и сопоставление заявок, допущенных к участию в запросе предложений в электронной форме с</w:t>
      </w:r>
      <w:r w:rsidRPr="00456E55">
        <w:rPr>
          <w:sz w:val="20"/>
          <w:szCs w:val="20"/>
        </w:rPr>
        <w:t xml:space="preserve"> </w:t>
      </w:r>
      <w:r w:rsidRPr="00456E55">
        <w:rPr>
          <w:rFonts w:cs="Times New Roman"/>
          <w:color w:val="000000"/>
          <w:sz w:val="20"/>
          <w:szCs w:val="20"/>
        </w:rPr>
        <w:t>учетом требований, предусмотренных</w:t>
      </w:r>
      <w:r w:rsidRPr="00456E55">
        <w:rPr>
          <w:rFonts w:cs="Times New Roman"/>
          <w:color w:val="000000"/>
          <w:sz w:val="20"/>
          <w:szCs w:val="20"/>
          <w:lang w:val="ru-RU"/>
        </w:rPr>
        <w:t xml:space="preserve"> Положением о закупке товаров, работ, услуг МАУ ДО ДЮЦ «Клуб детского творчества им. А.М. Кижеватова» города Тюмени</w:t>
      </w:r>
      <w:r w:rsidRPr="00456E55">
        <w:rPr>
          <w:rFonts w:cs="Times New Roman"/>
          <w:color w:val="000000"/>
          <w:sz w:val="20"/>
          <w:szCs w:val="20"/>
        </w:rPr>
        <w:t>.</w:t>
      </w:r>
    </w:p>
    <w:p w14:paraId="53B78CD5" w14:textId="77777777" w:rsidR="008603DC" w:rsidRPr="00456E55" w:rsidRDefault="00D826CF">
      <w:pPr>
        <w:pStyle w:val="Standard"/>
        <w:jc w:val="both"/>
        <w:rPr>
          <w:rFonts w:cs="Times New Roman"/>
          <w:color w:val="000000"/>
          <w:sz w:val="20"/>
          <w:szCs w:val="20"/>
        </w:rPr>
      </w:pPr>
      <w:r w:rsidRPr="00456E55">
        <w:rPr>
          <w:rFonts w:cs="Times New Roman"/>
          <w:color w:val="000000"/>
          <w:sz w:val="20"/>
          <w:szCs w:val="20"/>
        </w:rPr>
        <w:t>Общий срок рассмотрения, оценки и сопоставления заявок на участие в запросе предложений в электронной форме устанавливается в документации о закупке, но не может составлять более 3 (трех) рабочих дней со дня подписания протокола открытия доступа к поданным в форме электронных документов заявкам на участие в запросе предложений в электронной форме.</w:t>
      </w:r>
    </w:p>
    <w:p w14:paraId="43A2A7BD" w14:textId="77777777" w:rsidR="008603DC" w:rsidRPr="00456E55" w:rsidRDefault="00D826CF">
      <w:pPr>
        <w:pStyle w:val="Standard"/>
        <w:tabs>
          <w:tab w:val="left" w:pos="2655"/>
        </w:tabs>
        <w:jc w:val="both"/>
        <w:rPr>
          <w:sz w:val="20"/>
          <w:szCs w:val="20"/>
        </w:rPr>
      </w:pPr>
      <w:r w:rsidRPr="00456E55">
        <w:rPr>
          <w:rFonts w:eastAsia="Times New Roman" w:cs="Times New Roman"/>
          <w:iCs/>
          <w:color w:val="000000"/>
          <w:sz w:val="20"/>
          <w:szCs w:val="20"/>
          <w:lang w:eastAsia="ru-RU"/>
        </w:rPr>
        <w:t>Заявка на участие в запросе предложений в электронной форме признается надлежащей, если она соответствует требованиям, установленным в настоящем Положении, извещении об осуществлении закупки и документации о закупке, а участник закупки, подавший такую заявку, соответствует требованиям, которые предъявляются к участнику закупки и указаны в документации о закупке.</w:t>
      </w:r>
    </w:p>
    <w:p w14:paraId="5209C7C3" w14:textId="77777777" w:rsidR="008603DC" w:rsidRPr="00456E55" w:rsidRDefault="00D826CF">
      <w:pPr>
        <w:pStyle w:val="Standard"/>
        <w:tabs>
          <w:tab w:val="left" w:pos="2655"/>
        </w:tabs>
        <w:jc w:val="both"/>
        <w:rPr>
          <w:rFonts w:eastAsia="Times New Roman" w:cs="Times New Roman"/>
          <w:iCs/>
          <w:color w:val="000000"/>
          <w:sz w:val="20"/>
          <w:szCs w:val="20"/>
          <w:lang w:eastAsia="ru-RU"/>
        </w:rPr>
      </w:pPr>
      <w:r w:rsidRPr="00456E55">
        <w:rPr>
          <w:rFonts w:eastAsia="Times New Roman" w:cs="Times New Roman"/>
          <w:iCs/>
          <w:color w:val="000000"/>
          <w:sz w:val="20"/>
          <w:szCs w:val="20"/>
          <w:lang w:eastAsia="ru-RU"/>
        </w:rPr>
        <w:t>Комиссия по закупкам отклоняет заявку на участие в запросе предложений, если участник закупки, подавший ее, не соответствует требованиям, предъявляемым к участнику закупки, указанным в  документации о закупке, или такая заявка признана не соответствующей требованиям, указанным в документации о закупке.</w:t>
      </w:r>
    </w:p>
    <w:p w14:paraId="5C417654" w14:textId="77777777" w:rsidR="008603DC" w:rsidRPr="00456E55" w:rsidRDefault="00D826CF">
      <w:pPr>
        <w:pStyle w:val="Standard"/>
        <w:tabs>
          <w:tab w:val="left" w:pos="2655"/>
        </w:tabs>
        <w:jc w:val="both"/>
        <w:rPr>
          <w:rFonts w:eastAsia="Times New Roman" w:cs="Times New Roman"/>
          <w:iCs/>
          <w:color w:val="000000"/>
          <w:sz w:val="20"/>
          <w:szCs w:val="20"/>
          <w:lang w:eastAsia="ru-RU"/>
        </w:rPr>
      </w:pPr>
      <w:r w:rsidRPr="00456E55">
        <w:rPr>
          <w:rFonts w:cs="Times New Roman"/>
          <w:color w:val="000000"/>
          <w:sz w:val="20"/>
          <w:szCs w:val="20"/>
        </w:rPr>
        <w:t>Комиссия по закупкам оценивает и сопоставляет только допущенные к участию в запросе предложений в электронной форме заявки.</w:t>
      </w:r>
    </w:p>
    <w:p w14:paraId="56656355" w14:textId="77777777" w:rsidR="008603DC" w:rsidRPr="00456E55" w:rsidRDefault="00D826CF">
      <w:pPr>
        <w:pStyle w:val="Standard"/>
        <w:jc w:val="both"/>
        <w:rPr>
          <w:sz w:val="20"/>
          <w:szCs w:val="20"/>
        </w:rPr>
      </w:pPr>
      <w:r w:rsidRPr="00456E55">
        <w:rPr>
          <w:rFonts w:cs="Times New Roman"/>
          <w:color w:val="000000"/>
          <w:sz w:val="20"/>
          <w:szCs w:val="20"/>
        </w:rPr>
        <w:t>Оценка и сопоставление заявок на участие в запросе предложений в электронной форме осуществляется комиссией по закупкам в целях выявления лучших условий исполнения договора в соответствии с критериями и в порядке, установленными документацией о запросе предложений на основании Порядка оценки заявок на участие в конкурсе и запросе предложений (</w:t>
      </w:r>
      <w:r w:rsidRPr="00456E55">
        <w:rPr>
          <w:rStyle w:val="Internetlink"/>
          <w:rFonts w:cs="Times New Roman"/>
          <w:color w:val="000000"/>
          <w:sz w:val="20"/>
          <w:szCs w:val="20"/>
        </w:rPr>
        <w:t>Приложение № 2</w:t>
      </w:r>
      <w:r w:rsidRPr="00456E55">
        <w:rPr>
          <w:rFonts w:cs="Times New Roman"/>
          <w:color w:val="000000"/>
          <w:sz w:val="20"/>
          <w:szCs w:val="20"/>
        </w:rPr>
        <w:t xml:space="preserve"> к </w:t>
      </w:r>
      <w:r w:rsidRPr="00456E55">
        <w:rPr>
          <w:rFonts w:cs="Times New Roman"/>
          <w:color w:val="000000"/>
          <w:sz w:val="20"/>
          <w:szCs w:val="20"/>
          <w:lang w:val="ru-RU"/>
        </w:rPr>
        <w:t>Положению о закупке товаров, работ, услуг МАУ ДО ДЮЦ «Клуб детского творчества им. А.М. Кижеватова» города Тюмени</w:t>
      </w:r>
      <w:r w:rsidRPr="00456E55">
        <w:rPr>
          <w:rFonts w:cs="Times New Roman"/>
          <w:color w:val="000000"/>
          <w:sz w:val="20"/>
          <w:szCs w:val="20"/>
        </w:rPr>
        <w:t>.).</w:t>
      </w:r>
    </w:p>
    <w:p w14:paraId="0AA0A686" w14:textId="77777777" w:rsidR="008603DC" w:rsidRPr="00456E55" w:rsidRDefault="00D826CF">
      <w:pPr>
        <w:pStyle w:val="Standard"/>
        <w:ind w:firstLine="567"/>
        <w:jc w:val="both"/>
        <w:rPr>
          <w:rFonts w:cs="Times New Roman"/>
          <w:color w:val="000000"/>
          <w:sz w:val="20"/>
          <w:szCs w:val="20"/>
        </w:rPr>
      </w:pPr>
      <w:r w:rsidRPr="00456E55">
        <w:rPr>
          <w:rFonts w:cs="Times New Roman"/>
          <w:color w:val="000000"/>
          <w:sz w:val="20"/>
          <w:szCs w:val="20"/>
        </w:rPr>
        <w:t>На основании результатов рассмотрения, оценки и сопоставления, допущенных к участию в запросе предложений в электронной форме заявок комиссией по закупкам каждой заявке на участие в запросе предложений в электронной форме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условия.</w:t>
      </w:r>
    </w:p>
    <w:p w14:paraId="502112B5" w14:textId="77777777" w:rsidR="008603DC" w:rsidRPr="00456E55" w:rsidRDefault="00D826CF">
      <w:pPr>
        <w:pStyle w:val="Standard"/>
        <w:jc w:val="both"/>
        <w:rPr>
          <w:rFonts w:cs="Times New Roman"/>
          <w:color w:val="000000"/>
          <w:sz w:val="20"/>
          <w:szCs w:val="20"/>
        </w:rPr>
      </w:pPr>
      <w:r w:rsidRPr="00456E55">
        <w:rPr>
          <w:rFonts w:cs="Times New Roman"/>
          <w:color w:val="000000"/>
          <w:sz w:val="20"/>
          <w:szCs w:val="20"/>
        </w:rPr>
        <w:t>Результаты рассмотрения, оценки и сопоставления заявок оформляются протоколом рассмотрения, оценки и сопоставления заявок на участие в запросе предложений в электронной форме (итоговым протоколом), в котором указываются следующие сведения:</w:t>
      </w:r>
    </w:p>
    <w:p w14:paraId="1FD79428" w14:textId="77777777" w:rsidR="008603DC" w:rsidRPr="00456E55" w:rsidRDefault="00D826CF">
      <w:pPr>
        <w:pStyle w:val="Standard"/>
        <w:ind w:firstLine="567"/>
        <w:jc w:val="both"/>
        <w:rPr>
          <w:rFonts w:cs="Times New Roman"/>
          <w:color w:val="000000"/>
          <w:sz w:val="20"/>
          <w:szCs w:val="20"/>
        </w:rPr>
      </w:pPr>
      <w:r w:rsidRPr="00456E55">
        <w:rPr>
          <w:rFonts w:cs="Times New Roman"/>
          <w:color w:val="000000"/>
          <w:sz w:val="20"/>
          <w:szCs w:val="20"/>
        </w:rPr>
        <w:t>- дата подписания протокола;</w:t>
      </w:r>
    </w:p>
    <w:p w14:paraId="2C5B7350" w14:textId="77777777" w:rsidR="008603DC" w:rsidRPr="00456E55" w:rsidRDefault="00D826CF">
      <w:pPr>
        <w:pStyle w:val="Standard"/>
        <w:ind w:firstLine="567"/>
        <w:jc w:val="both"/>
        <w:rPr>
          <w:rFonts w:cs="Times New Roman"/>
          <w:color w:val="000000"/>
          <w:sz w:val="20"/>
          <w:szCs w:val="20"/>
        </w:rPr>
      </w:pPr>
      <w:r w:rsidRPr="00456E55">
        <w:rPr>
          <w:rFonts w:cs="Times New Roman"/>
          <w:color w:val="000000"/>
          <w:sz w:val="20"/>
          <w:szCs w:val="20"/>
        </w:rPr>
        <w:t>- информация о месте, дате, времени рассмотрения заявок;</w:t>
      </w:r>
    </w:p>
    <w:p w14:paraId="4B63810E" w14:textId="77777777" w:rsidR="008603DC" w:rsidRPr="00456E55" w:rsidRDefault="00D826CF">
      <w:pPr>
        <w:pStyle w:val="Standard"/>
        <w:ind w:firstLine="454"/>
        <w:jc w:val="both"/>
        <w:rPr>
          <w:rFonts w:cs="Times New Roman"/>
          <w:color w:val="000000"/>
          <w:sz w:val="20"/>
          <w:szCs w:val="20"/>
        </w:rPr>
      </w:pPr>
      <w:r w:rsidRPr="00456E55">
        <w:rPr>
          <w:rFonts w:cs="Times New Roman"/>
          <w:color w:val="000000"/>
          <w:sz w:val="20"/>
          <w:szCs w:val="20"/>
        </w:rPr>
        <w:t>- общие сведения о закупке (наименование предмета закупки);</w:t>
      </w:r>
    </w:p>
    <w:p w14:paraId="435ACA61" w14:textId="77777777" w:rsidR="008603DC" w:rsidRPr="00456E55" w:rsidRDefault="00D826CF">
      <w:pPr>
        <w:pStyle w:val="Standard"/>
        <w:ind w:firstLine="567"/>
        <w:jc w:val="both"/>
        <w:rPr>
          <w:rFonts w:cs="Times New Roman"/>
          <w:color w:val="000000"/>
          <w:sz w:val="20"/>
          <w:szCs w:val="20"/>
        </w:rPr>
      </w:pPr>
      <w:r w:rsidRPr="00456E55">
        <w:rPr>
          <w:rFonts w:cs="Times New Roman"/>
          <w:color w:val="000000"/>
          <w:sz w:val="20"/>
          <w:szCs w:val="20"/>
        </w:rPr>
        <w:t>- количество поданных заявок на участие в закупке, а также дата и время регистрации каждой такой заявки;</w:t>
      </w:r>
    </w:p>
    <w:p w14:paraId="0D12D258" w14:textId="77777777" w:rsidR="008603DC" w:rsidRPr="00456E55" w:rsidRDefault="00D826CF">
      <w:pPr>
        <w:pStyle w:val="Standard"/>
        <w:ind w:firstLine="567"/>
        <w:jc w:val="both"/>
        <w:rPr>
          <w:sz w:val="20"/>
          <w:szCs w:val="20"/>
        </w:rPr>
      </w:pPr>
      <w:r w:rsidRPr="00456E55">
        <w:rPr>
          <w:rFonts w:cs="Times New Roman"/>
          <w:color w:val="000000"/>
          <w:sz w:val="20"/>
          <w:szCs w:val="20"/>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14:paraId="261C2B0C" w14:textId="77777777" w:rsidR="008603DC" w:rsidRPr="00456E55" w:rsidRDefault="00D826CF">
      <w:pPr>
        <w:pStyle w:val="Standard"/>
        <w:ind w:firstLine="567"/>
        <w:jc w:val="both"/>
        <w:rPr>
          <w:sz w:val="20"/>
          <w:szCs w:val="20"/>
        </w:rPr>
      </w:pPr>
      <w:r w:rsidRPr="00456E55">
        <w:rPr>
          <w:rFonts w:cs="Times New Roman"/>
          <w:color w:val="000000"/>
          <w:sz w:val="20"/>
          <w:szCs w:val="20"/>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21AC443A" w14:textId="77777777" w:rsidR="008603DC" w:rsidRPr="00456E55" w:rsidRDefault="00D826CF">
      <w:pPr>
        <w:pStyle w:val="Standard"/>
        <w:ind w:firstLine="567"/>
        <w:jc w:val="both"/>
        <w:rPr>
          <w:rFonts w:cs="Times New Roman"/>
          <w:color w:val="000000"/>
          <w:sz w:val="20"/>
          <w:szCs w:val="20"/>
        </w:rPr>
      </w:pPr>
      <w:r w:rsidRPr="00456E55">
        <w:rPr>
          <w:rFonts w:cs="Times New Roman"/>
          <w:color w:val="000000"/>
          <w:sz w:val="20"/>
          <w:szCs w:val="20"/>
        </w:rPr>
        <w:t>а) количества заявок на участие в закупке, окончательных предложений, которые отклонены;</w:t>
      </w:r>
    </w:p>
    <w:p w14:paraId="68C228E1" w14:textId="77777777" w:rsidR="008603DC" w:rsidRPr="00456E55" w:rsidRDefault="00D826CF">
      <w:pPr>
        <w:pStyle w:val="Standard"/>
        <w:ind w:firstLine="567"/>
        <w:jc w:val="both"/>
        <w:rPr>
          <w:rFonts w:cs="Times New Roman"/>
          <w:color w:val="000000"/>
          <w:sz w:val="20"/>
          <w:szCs w:val="20"/>
        </w:rPr>
      </w:pPr>
      <w:r w:rsidRPr="00456E55">
        <w:rPr>
          <w:rFonts w:cs="Times New Roman"/>
          <w:color w:val="000000"/>
          <w:sz w:val="20"/>
          <w:szCs w:val="20"/>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7BA72856" w14:textId="77777777" w:rsidR="008603DC" w:rsidRPr="00456E55" w:rsidRDefault="00D826CF">
      <w:pPr>
        <w:pStyle w:val="Standard"/>
        <w:ind w:firstLine="567"/>
        <w:jc w:val="both"/>
        <w:rPr>
          <w:sz w:val="20"/>
          <w:szCs w:val="20"/>
        </w:rPr>
      </w:pPr>
      <w:r w:rsidRPr="00456E55">
        <w:rPr>
          <w:rFonts w:cs="Times New Roman"/>
          <w:color w:val="000000"/>
          <w:sz w:val="20"/>
          <w:szCs w:val="20"/>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56C35AF6" w14:textId="77777777" w:rsidR="008603DC" w:rsidRPr="00456E55" w:rsidRDefault="00D826CF">
      <w:pPr>
        <w:pStyle w:val="Standard"/>
        <w:ind w:firstLine="567"/>
        <w:jc w:val="both"/>
        <w:rPr>
          <w:rFonts w:cs="Times New Roman"/>
          <w:sz w:val="20"/>
          <w:szCs w:val="20"/>
        </w:rPr>
      </w:pPr>
      <w:r w:rsidRPr="00456E55">
        <w:rPr>
          <w:rFonts w:cs="Times New Roman"/>
          <w:sz w:val="20"/>
          <w:szCs w:val="20"/>
        </w:rPr>
        <w:t>- решение каждого члена комиссии по закупкам об отклонении или допуске заявок на участие в закупке;</w:t>
      </w:r>
    </w:p>
    <w:p w14:paraId="1F85629D" w14:textId="77777777" w:rsidR="008603DC" w:rsidRPr="00456E55" w:rsidRDefault="00D826CF">
      <w:pPr>
        <w:pStyle w:val="Standard"/>
        <w:ind w:firstLine="567"/>
        <w:jc w:val="both"/>
        <w:rPr>
          <w:sz w:val="20"/>
          <w:szCs w:val="20"/>
        </w:rPr>
      </w:pPr>
      <w:r w:rsidRPr="00456E55">
        <w:rPr>
          <w:rFonts w:cs="Times New Roman"/>
          <w:color w:val="000000"/>
          <w:sz w:val="20"/>
          <w:szCs w:val="20"/>
        </w:rPr>
        <w:t>- причины, по которым закупка признана несостоявшейся, в случае признания ее таковой.</w:t>
      </w:r>
    </w:p>
    <w:p w14:paraId="5B24F34E" w14:textId="77777777" w:rsidR="008603DC" w:rsidRPr="00456E55" w:rsidRDefault="00D826CF">
      <w:pPr>
        <w:pStyle w:val="Standard"/>
        <w:jc w:val="both"/>
        <w:rPr>
          <w:sz w:val="20"/>
          <w:szCs w:val="20"/>
        </w:rPr>
      </w:pPr>
      <w:r w:rsidRPr="00456E55">
        <w:rPr>
          <w:rFonts w:cs="Times New Roman"/>
          <w:color w:val="000000"/>
          <w:sz w:val="20"/>
          <w:szCs w:val="20"/>
        </w:rPr>
        <w:t>Победителем запроса предложений в электронной форме признается участник закупки, который предложил лучшие условия исполнения договора в соответствии с критериями, определенными в документации о закупке, и заявке которого присвоен первый номер.</w:t>
      </w:r>
    </w:p>
    <w:p w14:paraId="3396E21C" w14:textId="77777777" w:rsidR="008603DC" w:rsidRPr="00456E55" w:rsidRDefault="00D826CF">
      <w:pPr>
        <w:pStyle w:val="Standard"/>
        <w:jc w:val="both"/>
        <w:rPr>
          <w:rFonts w:cs="Times New Roman"/>
          <w:color w:val="000000"/>
          <w:sz w:val="20"/>
          <w:szCs w:val="20"/>
          <w:lang w:val="ru-RU"/>
        </w:rPr>
      </w:pPr>
      <w:r w:rsidRPr="00456E55">
        <w:rPr>
          <w:rFonts w:cs="Times New Roman"/>
          <w:color w:val="000000"/>
          <w:sz w:val="20"/>
          <w:szCs w:val="20"/>
        </w:rPr>
        <w:t>В случае, если на этапе рассмотрения заявок на участие в запросе предложений в электронной форме комиссией по закупкам к участию в процедуре закупки не был допущен ни один участник или допущен только один участник, запрос предложений в электронной форме признается несостоявшимся</w:t>
      </w:r>
      <w:r w:rsidRPr="00456E55">
        <w:rPr>
          <w:rFonts w:cs="Times New Roman"/>
          <w:color w:val="000000"/>
          <w:sz w:val="20"/>
          <w:szCs w:val="20"/>
          <w:lang w:val="ru-RU"/>
        </w:rPr>
        <w:t>.</w:t>
      </w:r>
    </w:p>
    <w:p w14:paraId="3E6D1FCB" w14:textId="77777777" w:rsidR="008603DC" w:rsidRPr="00456E55" w:rsidRDefault="00D826CF">
      <w:pPr>
        <w:pStyle w:val="Standard"/>
        <w:jc w:val="both"/>
        <w:rPr>
          <w:rFonts w:cs="Times New Roman"/>
          <w:color w:val="000000"/>
          <w:sz w:val="20"/>
          <w:szCs w:val="20"/>
        </w:rPr>
      </w:pPr>
      <w:r w:rsidRPr="00456E55">
        <w:rPr>
          <w:rFonts w:cs="Times New Roman"/>
          <w:color w:val="000000"/>
          <w:sz w:val="20"/>
          <w:szCs w:val="20"/>
        </w:rPr>
        <w:t>Соответствующая информация вносится в протокол рассмотрения, оценки и сопоставления заявок на участие в запросе предложений в электронной форме (итоговый протокол).</w:t>
      </w:r>
    </w:p>
    <w:p w14:paraId="7B697D7E" w14:textId="77777777" w:rsidR="008603DC" w:rsidRPr="00456E55" w:rsidRDefault="00D826CF">
      <w:pPr>
        <w:pStyle w:val="Standard"/>
        <w:jc w:val="both"/>
        <w:rPr>
          <w:sz w:val="20"/>
          <w:szCs w:val="20"/>
        </w:rPr>
      </w:pPr>
      <w:r w:rsidRPr="00456E55">
        <w:rPr>
          <w:rFonts w:cs="Times New Roman"/>
          <w:color w:val="000000"/>
          <w:sz w:val="20"/>
          <w:szCs w:val="20"/>
        </w:rPr>
        <w:t xml:space="preserve">Заказчик заключает с единственным допущенным на участие в закупке участником договор в порядке, предусмотренном </w:t>
      </w:r>
      <w:r w:rsidRPr="00456E55">
        <w:rPr>
          <w:rFonts w:cs="Times New Roman"/>
          <w:color w:val="000000"/>
          <w:sz w:val="20"/>
          <w:szCs w:val="20"/>
          <w:lang w:val="ru-RU"/>
        </w:rPr>
        <w:t>Положением о закупке товаров, работ, услуг МАУ ДО ДЮЦ «Клуб детского творчества им. А.М. Кижеватова» города Тюмени</w:t>
      </w:r>
      <w:r w:rsidRPr="00456E55">
        <w:rPr>
          <w:rFonts w:cs="Times New Roman"/>
          <w:color w:val="000000"/>
          <w:sz w:val="20"/>
          <w:szCs w:val="20"/>
        </w:rPr>
        <w:t xml:space="preserve">. При этом, оценка единственной допущенной заявки </w:t>
      </w:r>
      <w:r w:rsidRPr="00456E55">
        <w:rPr>
          <w:rFonts w:cs="Times New Roman"/>
          <w:iCs/>
          <w:color w:val="000000"/>
          <w:sz w:val="20"/>
          <w:szCs w:val="20"/>
          <w:lang w:eastAsia="ru-RU"/>
        </w:rPr>
        <w:t>по критериям, установленным в документации о закупке,</w:t>
      </w:r>
      <w:r w:rsidRPr="00456E55">
        <w:rPr>
          <w:rFonts w:cs="Times New Roman"/>
          <w:color w:val="000000"/>
          <w:sz w:val="20"/>
          <w:szCs w:val="20"/>
        </w:rPr>
        <w:t xml:space="preserve"> комиссией по закупкам не осуществляется.</w:t>
      </w:r>
    </w:p>
    <w:p w14:paraId="1900474F" w14:textId="77777777" w:rsidR="008603DC" w:rsidRDefault="00D826CF">
      <w:pPr>
        <w:spacing w:after="0" w:line="240" w:lineRule="auto"/>
        <w:jc w:val="both"/>
        <w:rPr>
          <w:rFonts w:ascii="Times New Roman" w:hAnsi="Times New Roman"/>
          <w:sz w:val="20"/>
          <w:szCs w:val="20"/>
        </w:rPr>
      </w:pPr>
      <w:r w:rsidRPr="00456E55">
        <w:rPr>
          <w:rFonts w:ascii="Times New Roman" w:hAnsi="Times New Roman"/>
          <w:color w:val="000000"/>
          <w:sz w:val="20"/>
          <w:szCs w:val="20"/>
        </w:rPr>
        <w:lastRenderedPageBreak/>
        <w:t>Протокол рассмотрения, оценки и сопоставления заявок на участие в запросе предложений в электронной форме (итоговый протокол)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 в электронной форме и размещается заказчиком в ЕИС не позднее чем через 3 (три) дня со дня его подписания.</w:t>
      </w:r>
    </w:p>
    <w:p w14:paraId="3ABC50FB" w14:textId="77777777" w:rsidR="008603DC" w:rsidRPr="00BE26F8" w:rsidRDefault="008603DC">
      <w:pPr>
        <w:spacing w:after="0" w:line="240" w:lineRule="auto"/>
        <w:jc w:val="both"/>
        <w:rPr>
          <w:rFonts w:ascii="Times New Roman" w:hAnsi="Times New Roman"/>
          <w:b/>
          <w:sz w:val="20"/>
          <w:szCs w:val="20"/>
        </w:rPr>
      </w:pPr>
    </w:p>
    <w:p w14:paraId="657B7843" w14:textId="77777777" w:rsidR="008603DC" w:rsidRPr="00BE26F8" w:rsidRDefault="00D826CF">
      <w:pPr>
        <w:spacing w:after="0" w:line="240" w:lineRule="auto"/>
        <w:jc w:val="both"/>
        <w:rPr>
          <w:rFonts w:ascii="Times New Roman" w:hAnsi="Times New Roman"/>
          <w:sz w:val="20"/>
          <w:szCs w:val="20"/>
        </w:rPr>
      </w:pPr>
      <w:r w:rsidRPr="00BE26F8">
        <w:rPr>
          <w:rFonts w:ascii="Times New Roman" w:hAnsi="Times New Roman"/>
          <w:b/>
          <w:sz w:val="20"/>
          <w:szCs w:val="20"/>
        </w:rPr>
        <w:t>7. Адрес электронной торговой площадки в информационно-телекоммуникационной сети «Интернет»:</w:t>
      </w:r>
      <w:r w:rsidRPr="00BE26F8">
        <w:rPr>
          <w:rFonts w:ascii="Times New Roman" w:hAnsi="Times New Roman"/>
          <w:sz w:val="20"/>
          <w:szCs w:val="20"/>
        </w:rPr>
        <w:t xml:space="preserve"> </w:t>
      </w:r>
    </w:p>
    <w:p w14:paraId="4CC17C54" w14:textId="77777777" w:rsidR="008603DC" w:rsidRDefault="00D826CF">
      <w:pPr>
        <w:spacing w:after="0" w:line="240" w:lineRule="auto"/>
        <w:jc w:val="both"/>
        <w:rPr>
          <w:rFonts w:ascii="Times New Roman" w:hAnsi="Times New Roman"/>
          <w:sz w:val="20"/>
          <w:szCs w:val="20"/>
        </w:rPr>
      </w:pPr>
      <w:r w:rsidRPr="00BE26F8">
        <w:rPr>
          <w:rFonts w:ascii="Times New Roman" w:hAnsi="Times New Roman"/>
          <w:sz w:val="20"/>
          <w:szCs w:val="20"/>
        </w:rPr>
        <w:t xml:space="preserve">Заявки на участие в запросе котировок, изменения в Заявки и уведомления об отзыве Заявок подаются в электронном виде на сайт Электронной площадки в сети Интернет по адресу: </w:t>
      </w:r>
      <w:hyperlink r:id="rId12" w:history="1">
        <w:r w:rsidRPr="00BE26F8">
          <w:rPr>
            <w:rStyle w:val="a5"/>
            <w:rFonts w:ascii="Times New Roman" w:hAnsi="Times New Roman"/>
          </w:rPr>
          <w:t>https://etp-region.ru</w:t>
        </w:r>
      </w:hyperlink>
      <w:r w:rsidRPr="00BE26F8">
        <w:rPr>
          <w:rStyle w:val="a5"/>
          <w:rFonts w:ascii="Times New Roman" w:hAnsi="Times New Roman"/>
        </w:rPr>
        <w:t>.</w:t>
      </w:r>
    </w:p>
    <w:p w14:paraId="35CB8220" w14:textId="77777777" w:rsidR="008603DC" w:rsidRDefault="008603DC">
      <w:pPr>
        <w:spacing w:after="0" w:line="240" w:lineRule="auto"/>
        <w:jc w:val="both"/>
        <w:rPr>
          <w:rFonts w:ascii="Times New Roman" w:hAnsi="Times New Roman"/>
          <w:sz w:val="20"/>
          <w:szCs w:val="20"/>
        </w:rPr>
      </w:pPr>
    </w:p>
    <w:p w14:paraId="5B4BD6C5" w14:textId="77777777" w:rsidR="008603DC" w:rsidRDefault="00D826CF">
      <w:pPr>
        <w:pStyle w:val="2"/>
        <w:rPr>
          <w:sz w:val="20"/>
          <w:highlight w:val="yellow"/>
        </w:rPr>
      </w:pPr>
      <w:r>
        <w:rPr>
          <w:b/>
          <w:sz w:val="20"/>
        </w:rPr>
        <w:t xml:space="preserve">8. </w:t>
      </w:r>
      <w:r>
        <w:rPr>
          <w:b/>
          <w:sz w:val="20"/>
          <w:highlight w:val="yellow"/>
        </w:rPr>
        <w:t>Место, дата и время открытия доступа к поданным в форме электронных документов заявкам на участие в запросе предложений в электронной форме, рассмотрения, оценки и сопоставления таких заявок:</w:t>
      </w:r>
      <w:r>
        <w:rPr>
          <w:sz w:val="20"/>
          <w:highlight w:val="yellow"/>
        </w:rPr>
        <w:t xml:space="preserve"> </w:t>
      </w:r>
    </w:p>
    <w:p w14:paraId="077B38E8" w14:textId="77777777" w:rsidR="008603DC" w:rsidRDefault="00D826CF">
      <w:pPr>
        <w:pStyle w:val="2"/>
        <w:rPr>
          <w:sz w:val="20"/>
          <w:highlight w:val="yellow"/>
        </w:rPr>
      </w:pPr>
      <w:r>
        <w:rPr>
          <w:sz w:val="20"/>
          <w:highlight w:val="yellow"/>
        </w:rPr>
        <w:t>625048, Российская Федерация, Тюменская область, г. Тюмень, ул. Мельничная, д.1, каб. 203</w:t>
      </w:r>
    </w:p>
    <w:p w14:paraId="1D42E0FE" w14:textId="49359F0E" w:rsidR="008603DC" w:rsidRDefault="00D826CF">
      <w:pPr>
        <w:autoSpaceDE w:val="0"/>
        <w:autoSpaceDN w:val="0"/>
        <w:adjustRightInd w:val="0"/>
        <w:spacing w:after="0" w:line="240" w:lineRule="auto"/>
        <w:jc w:val="both"/>
        <w:rPr>
          <w:rFonts w:ascii="Times New Roman" w:hAnsi="Times New Roman"/>
          <w:sz w:val="20"/>
          <w:szCs w:val="20"/>
          <w:highlight w:val="yellow"/>
        </w:rPr>
      </w:pPr>
      <w:r>
        <w:rPr>
          <w:rFonts w:ascii="Times New Roman" w:hAnsi="Times New Roman"/>
          <w:sz w:val="20"/>
          <w:highlight w:val="yellow"/>
        </w:rPr>
        <w:t>Рассмотрение заявок</w:t>
      </w:r>
      <w:r>
        <w:rPr>
          <w:rFonts w:ascii="Times New Roman" w:hAnsi="Times New Roman"/>
          <w:sz w:val="20"/>
        </w:rPr>
        <w:t xml:space="preserve"> с </w:t>
      </w:r>
      <w:r>
        <w:rPr>
          <w:rFonts w:ascii="Times New Roman" w:hAnsi="Times New Roman"/>
          <w:sz w:val="20"/>
          <w:highlight w:val="red"/>
        </w:rPr>
        <w:t>«</w:t>
      </w:r>
      <w:r w:rsidR="00A96D5B">
        <w:rPr>
          <w:rFonts w:ascii="Times New Roman" w:hAnsi="Times New Roman"/>
          <w:sz w:val="20"/>
          <w:highlight w:val="red"/>
        </w:rPr>
        <w:t>22</w:t>
      </w:r>
      <w:r>
        <w:rPr>
          <w:rFonts w:ascii="Times New Roman" w:hAnsi="Times New Roman"/>
          <w:sz w:val="20"/>
          <w:highlight w:val="red"/>
        </w:rPr>
        <w:t>» марта 2022 года  1</w:t>
      </w:r>
      <w:r w:rsidR="00A96D5B">
        <w:rPr>
          <w:rFonts w:ascii="Times New Roman" w:hAnsi="Times New Roman"/>
          <w:sz w:val="20"/>
          <w:highlight w:val="red"/>
        </w:rPr>
        <w:t>1</w:t>
      </w:r>
      <w:r>
        <w:rPr>
          <w:rFonts w:ascii="Times New Roman" w:hAnsi="Times New Roman"/>
          <w:sz w:val="20"/>
          <w:highlight w:val="red"/>
        </w:rPr>
        <w:t xml:space="preserve"> часов 00 минут</w:t>
      </w:r>
    </w:p>
    <w:p w14:paraId="29BE3968" w14:textId="77777777" w:rsidR="008603DC" w:rsidRDefault="008603DC">
      <w:pPr>
        <w:pStyle w:val="2"/>
        <w:tabs>
          <w:tab w:val="clear" w:pos="1260"/>
        </w:tabs>
        <w:rPr>
          <w:sz w:val="20"/>
          <w:lang w:eastAsia="ar-SA"/>
        </w:rPr>
      </w:pPr>
    </w:p>
    <w:p w14:paraId="01AD090D" w14:textId="77777777" w:rsidR="008603DC" w:rsidRDefault="008603DC">
      <w:pPr>
        <w:pStyle w:val="2"/>
        <w:tabs>
          <w:tab w:val="clear" w:pos="1260"/>
        </w:tabs>
        <w:rPr>
          <w:sz w:val="20"/>
          <w:lang w:eastAsia="ar-SA"/>
        </w:rPr>
      </w:pPr>
    </w:p>
    <w:p w14:paraId="6640E906" w14:textId="77777777" w:rsidR="008603DC" w:rsidRPr="00BE26F8" w:rsidRDefault="00D826CF">
      <w:pPr>
        <w:pStyle w:val="2"/>
        <w:tabs>
          <w:tab w:val="clear" w:pos="1260"/>
        </w:tabs>
        <w:rPr>
          <w:b/>
          <w:sz w:val="20"/>
          <w:lang w:eastAsia="ar-SA"/>
        </w:rPr>
      </w:pPr>
      <w:r w:rsidRPr="00BE26F8">
        <w:rPr>
          <w:b/>
          <w:sz w:val="20"/>
          <w:lang w:eastAsia="ar-SA"/>
        </w:rPr>
        <w:t xml:space="preserve">9. </w:t>
      </w:r>
      <w:r w:rsidRPr="00BE26F8">
        <w:rPr>
          <w:b/>
          <w:color w:val="000000"/>
          <w:sz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r w:rsidRPr="00BE26F8">
        <w:rPr>
          <w:b/>
          <w:sz w:val="20"/>
          <w:lang w:eastAsia="ar-SA"/>
        </w:rPr>
        <w:t xml:space="preserve"> </w:t>
      </w:r>
    </w:p>
    <w:p w14:paraId="633878F3" w14:textId="77777777" w:rsidR="008603DC" w:rsidRDefault="00D826CF">
      <w:pPr>
        <w:pStyle w:val="2"/>
        <w:tabs>
          <w:tab w:val="clear" w:pos="1260"/>
        </w:tabs>
        <w:rPr>
          <w:b/>
          <w:sz w:val="20"/>
          <w:lang w:eastAsia="ar-SA"/>
        </w:rPr>
      </w:pPr>
      <w:r w:rsidRPr="00BE26F8">
        <w:rPr>
          <w:color w:val="000000"/>
          <w:sz w:val="20"/>
        </w:rPr>
        <w:t xml:space="preserve">Требования </w:t>
      </w:r>
      <w:r w:rsidRPr="00BE26F8">
        <w:rPr>
          <w:sz w:val="20"/>
        </w:rPr>
        <w:t>к предъявляемые действующим  законодательством к поставщикам товаров, работ, услуг, являющихся предметом закупки устанавливаются в соответствии с ГОСТ Р №51870-2014, СП 2.4.3648-20, ФЗ от 29.12.2012 №273-ФЗ «Об образовании в Российской Федерации», СП 3.1/2.4.3598-20 «Санитарно-эпидемиологические</w:t>
      </w:r>
      <w:r>
        <w:rPr>
          <w:sz w:val="20"/>
        </w:rPr>
        <w:t xml:space="preserve">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14:paraId="0884F718" w14:textId="77777777" w:rsidR="008603DC" w:rsidRDefault="008603DC">
      <w:pPr>
        <w:pStyle w:val="Textbody"/>
        <w:spacing w:after="0" w:line="240" w:lineRule="auto"/>
        <w:jc w:val="both"/>
        <w:rPr>
          <w:rFonts w:hint="eastAsia"/>
          <w:b/>
          <w:sz w:val="20"/>
          <w:szCs w:val="20"/>
          <w:lang w:eastAsia="ar-SA"/>
        </w:rPr>
      </w:pPr>
    </w:p>
    <w:p w14:paraId="70080E03" w14:textId="77777777" w:rsidR="008603DC" w:rsidRDefault="00D826CF">
      <w:pPr>
        <w:pStyle w:val="Textbody"/>
        <w:spacing w:after="0" w:line="240" w:lineRule="auto"/>
        <w:jc w:val="both"/>
        <w:rPr>
          <w:rFonts w:ascii="Times New Roman" w:hAnsi="Times New Roman" w:cs="Times New Roman"/>
          <w:b/>
          <w:color w:val="000000"/>
          <w:sz w:val="20"/>
          <w:szCs w:val="20"/>
        </w:rPr>
      </w:pPr>
      <w:r>
        <w:rPr>
          <w:b/>
          <w:sz w:val="20"/>
          <w:szCs w:val="20"/>
          <w:lang w:eastAsia="ar-SA"/>
        </w:rPr>
        <w:t>10. Т</w:t>
      </w:r>
      <w:r>
        <w:rPr>
          <w:rFonts w:ascii="Times New Roman" w:hAnsi="Times New Roman" w:cs="Times New Roman"/>
          <w:b/>
          <w:color w:val="000000"/>
          <w:sz w:val="20"/>
          <w:szCs w:val="20"/>
        </w:rPr>
        <w:t>ребования к содержанию, форме, оформлению и составу заявки на участие в закупке, инструкцию по ее заполнению.</w:t>
      </w:r>
    </w:p>
    <w:p w14:paraId="000E6F12" w14:textId="77777777" w:rsidR="008603DC" w:rsidRDefault="00D826CF">
      <w:pPr>
        <w:pStyle w:val="Textbody"/>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Указаны в приложении  настоящей документации.  </w:t>
      </w:r>
    </w:p>
    <w:p w14:paraId="44C7C142" w14:textId="77777777" w:rsidR="008603DC" w:rsidRDefault="008603DC">
      <w:pPr>
        <w:pStyle w:val="Textbody"/>
        <w:spacing w:after="0" w:line="240" w:lineRule="auto"/>
        <w:ind w:firstLine="567"/>
        <w:jc w:val="both"/>
        <w:rPr>
          <w:rFonts w:ascii="Times New Roman" w:hAnsi="Times New Roman" w:cs="Times New Roman"/>
          <w:b/>
          <w:color w:val="000000"/>
          <w:sz w:val="20"/>
          <w:szCs w:val="20"/>
        </w:rPr>
      </w:pPr>
    </w:p>
    <w:p w14:paraId="3E4DD1E7" w14:textId="77777777" w:rsidR="008603DC" w:rsidRDefault="00D826CF">
      <w:pPr>
        <w:pStyle w:val="Textbody"/>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11.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наименование страны происхождения товара.</w:t>
      </w:r>
    </w:p>
    <w:p w14:paraId="4A7A52A0" w14:textId="77777777" w:rsidR="008603DC" w:rsidRDefault="00D826CF">
      <w:pPr>
        <w:pStyle w:val="afc"/>
        <w:jc w:val="both"/>
        <w:rPr>
          <w:rFonts w:ascii="Times New Roman" w:hAnsi="Times New Roman"/>
          <w:b/>
          <w:sz w:val="20"/>
          <w:szCs w:val="20"/>
        </w:rPr>
      </w:pPr>
      <w:r>
        <w:rPr>
          <w:rFonts w:ascii="Times New Roman" w:hAnsi="Times New Roman"/>
          <w:b/>
          <w:sz w:val="20"/>
          <w:szCs w:val="20"/>
        </w:rPr>
        <w:t xml:space="preserve">Условия выполнения работ: </w:t>
      </w:r>
    </w:p>
    <w:p w14:paraId="51C09772" w14:textId="77777777" w:rsidR="008603DC" w:rsidRDefault="00D826CF">
      <w:pPr>
        <w:pStyle w:val="afc"/>
        <w:jc w:val="both"/>
        <w:rPr>
          <w:rFonts w:ascii="Times New Roman" w:hAnsi="Times New Roman"/>
          <w:b/>
          <w:sz w:val="20"/>
          <w:szCs w:val="20"/>
        </w:rPr>
      </w:pPr>
      <w:r>
        <w:rPr>
          <w:rFonts w:ascii="Times New Roman" w:hAnsi="Times New Roman"/>
          <w:sz w:val="20"/>
          <w:szCs w:val="20"/>
        </w:rPr>
        <w:t>Работа на территории действующего учреждения.</w:t>
      </w:r>
    </w:p>
    <w:p w14:paraId="647EC9A7" w14:textId="77777777" w:rsidR="008603DC" w:rsidRDefault="00D826CF">
      <w:pPr>
        <w:pStyle w:val="afe"/>
        <w:ind w:left="0"/>
        <w:contextualSpacing/>
        <w:jc w:val="both"/>
        <w:rPr>
          <w:sz w:val="20"/>
          <w:szCs w:val="20"/>
        </w:rPr>
      </w:pPr>
      <w:r>
        <w:rPr>
          <w:sz w:val="20"/>
          <w:szCs w:val="20"/>
        </w:rPr>
        <w:t>Уборка производится 7 дней в неделю (понедельник-воскресенье).</w:t>
      </w:r>
    </w:p>
    <w:p w14:paraId="6F0AF251" w14:textId="77777777" w:rsidR="008603DC" w:rsidRDefault="00D826CF">
      <w:pPr>
        <w:pStyle w:val="afe"/>
        <w:ind w:left="0"/>
        <w:contextualSpacing/>
        <w:jc w:val="both"/>
        <w:rPr>
          <w:sz w:val="20"/>
          <w:szCs w:val="20"/>
        </w:rPr>
      </w:pPr>
      <w:r>
        <w:rPr>
          <w:sz w:val="20"/>
          <w:szCs w:val="20"/>
        </w:rPr>
        <w:t>Уборочные мероприятия должны проводиться с использованием современного уборочного инвентаря и техники, принадлежащей Исполнителю, в соответствии с требованиями законодательства и санитарно-эпидемиологической обстановки.</w:t>
      </w:r>
    </w:p>
    <w:p w14:paraId="11FF07C9" w14:textId="77777777" w:rsidR="008603DC" w:rsidRDefault="00D826CF">
      <w:pPr>
        <w:pStyle w:val="afe"/>
        <w:tabs>
          <w:tab w:val="left" w:pos="1406"/>
        </w:tabs>
        <w:ind w:left="0"/>
        <w:contextualSpacing/>
        <w:jc w:val="both"/>
        <w:rPr>
          <w:sz w:val="20"/>
          <w:szCs w:val="20"/>
        </w:rPr>
      </w:pPr>
      <w:r>
        <w:rPr>
          <w:sz w:val="20"/>
          <w:szCs w:val="20"/>
        </w:rPr>
        <w:t>Средства и расходные материалы для уборки (туалетная бумага, бумажные полотенца, жидкое мыло, чистящие и моющие средства, пакеты для мусора, уборочный инвентарь (моющий пылесос, щетки, ведра, ершики и др.), чехлы для обуви (бахилы), освежитель воздуха, полироль, очиститель стекол, специальные салфетки для оргтехники) и другое приобретаются и доставляются Исполнителем самостоятельно.</w:t>
      </w:r>
    </w:p>
    <w:p w14:paraId="7FDA7552" w14:textId="77777777" w:rsidR="008603DC" w:rsidRDefault="00D826CF">
      <w:pPr>
        <w:pStyle w:val="afe"/>
        <w:tabs>
          <w:tab w:val="left" w:pos="1406"/>
        </w:tabs>
        <w:ind w:left="0"/>
        <w:contextualSpacing/>
        <w:jc w:val="both"/>
        <w:rPr>
          <w:b/>
          <w:sz w:val="20"/>
          <w:szCs w:val="20"/>
        </w:rPr>
      </w:pPr>
      <w:r>
        <w:rPr>
          <w:sz w:val="20"/>
          <w:szCs w:val="20"/>
        </w:rPr>
        <w:t xml:space="preserve">Используемые средства должны быть соответствующим образом сертифицированы подтверждающие их безопасность, относиться к группе товаров профессионального назначения. </w:t>
      </w:r>
    </w:p>
    <w:p w14:paraId="7AD3B9AE" w14:textId="77777777" w:rsidR="008603DC" w:rsidRDefault="00D826CF">
      <w:pPr>
        <w:pStyle w:val="afe"/>
        <w:tabs>
          <w:tab w:val="left" w:pos="1134"/>
        </w:tabs>
        <w:ind w:left="0"/>
        <w:contextualSpacing/>
        <w:jc w:val="both"/>
        <w:rPr>
          <w:color w:val="000000"/>
          <w:sz w:val="20"/>
          <w:szCs w:val="20"/>
        </w:rPr>
      </w:pPr>
      <w:r>
        <w:rPr>
          <w:color w:val="000000"/>
          <w:sz w:val="20"/>
          <w:szCs w:val="20"/>
        </w:rPr>
        <w:t>Первоочередность уборки помещений и их время устанавливается по согласованию с Заказчиком для обеспечения чистоты до начала занятий.</w:t>
      </w:r>
    </w:p>
    <w:p w14:paraId="278741D2" w14:textId="77777777" w:rsidR="008603DC" w:rsidRDefault="00D826CF">
      <w:pPr>
        <w:tabs>
          <w:tab w:val="left" w:pos="1134"/>
        </w:tabs>
        <w:spacing w:after="0" w:line="240" w:lineRule="auto"/>
        <w:contextualSpacing/>
        <w:jc w:val="both"/>
        <w:rPr>
          <w:rFonts w:ascii="Times New Roman" w:hAnsi="Times New Roman"/>
          <w:b/>
          <w:sz w:val="20"/>
          <w:szCs w:val="20"/>
        </w:rPr>
      </w:pPr>
      <w:r>
        <w:rPr>
          <w:rFonts w:ascii="Times New Roman" w:hAnsi="Times New Roman"/>
          <w:bCs/>
          <w:sz w:val="20"/>
          <w:szCs w:val="20"/>
        </w:rPr>
        <w:t xml:space="preserve">В течение режима работы учреждения (с 07.00 часов до 22.00 часов), ежедневно, должно находиться не менее </w:t>
      </w:r>
      <w:r>
        <w:rPr>
          <w:rFonts w:ascii="Times New Roman" w:hAnsi="Times New Roman"/>
          <w:b/>
          <w:bCs/>
          <w:sz w:val="20"/>
          <w:szCs w:val="20"/>
        </w:rPr>
        <w:t>4 специалистов по уборке помещений в спецодежде Исполнителя и 1 менеджера со стороны Исполнителя</w:t>
      </w:r>
      <w:r>
        <w:rPr>
          <w:rFonts w:ascii="Times New Roman" w:hAnsi="Times New Roman"/>
          <w:bCs/>
          <w:sz w:val="20"/>
          <w:szCs w:val="20"/>
        </w:rPr>
        <w:t xml:space="preserve"> для контроля за оказанием услуг, указанных в заключенном договоре</w:t>
      </w:r>
      <w:r>
        <w:rPr>
          <w:rFonts w:ascii="Times New Roman" w:hAnsi="Times New Roman"/>
          <w:sz w:val="20"/>
          <w:szCs w:val="20"/>
        </w:rPr>
        <w:t>.</w:t>
      </w:r>
    </w:p>
    <w:p w14:paraId="0AF4E7A4" w14:textId="77777777" w:rsidR="008603DC" w:rsidRDefault="00D826CF">
      <w:pPr>
        <w:tabs>
          <w:tab w:val="left" w:pos="1416"/>
        </w:tabs>
        <w:spacing w:after="0" w:line="240" w:lineRule="auto"/>
        <w:contextualSpacing/>
        <w:jc w:val="both"/>
        <w:rPr>
          <w:rFonts w:ascii="Times New Roman" w:hAnsi="Times New Roman"/>
          <w:sz w:val="20"/>
          <w:szCs w:val="20"/>
        </w:rPr>
      </w:pPr>
      <w:r>
        <w:rPr>
          <w:rFonts w:ascii="Times New Roman" w:hAnsi="Times New Roman"/>
          <w:bCs/>
          <w:sz w:val="20"/>
          <w:szCs w:val="20"/>
        </w:rPr>
        <w:t>В обязанности такого специалиста по уборке помещений входит:</w:t>
      </w:r>
    </w:p>
    <w:p w14:paraId="70672397" w14:textId="77777777" w:rsidR="008603DC" w:rsidRDefault="00D826CF">
      <w:pPr>
        <w:tabs>
          <w:tab w:val="left" w:pos="1416"/>
        </w:tabs>
        <w:spacing w:after="0" w:line="240" w:lineRule="auto"/>
        <w:jc w:val="both"/>
        <w:rPr>
          <w:rFonts w:ascii="Times New Roman" w:hAnsi="Times New Roman"/>
          <w:sz w:val="20"/>
          <w:szCs w:val="20"/>
        </w:rPr>
      </w:pPr>
      <w:r>
        <w:rPr>
          <w:rFonts w:ascii="Times New Roman" w:hAnsi="Times New Roman"/>
          <w:sz w:val="20"/>
          <w:szCs w:val="20"/>
        </w:rPr>
        <w:t>- уборка спонтанных загрязнений;</w:t>
      </w:r>
    </w:p>
    <w:p w14:paraId="3FCD4DB8" w14:textId="77777777" w:rsidR="008603DC" w:rsidRDefault="00D826CF">
      <w:pPr>
        <w:tabs>
          <w:tab w:val="left" w:pos="1416"/>
        </w:tabs>
        <w:spacing w:after="0" w:line="240" w:lineRule="auto"/>
        <w:jc w:val="both"/>
        <w:rPr>
          <w:rFonts w:ascii="Times New Roman" w:hAnsi="Times New Roman"/>
          <w:sz w:val="20"/>
          <w:szCs w:val="20"/>
        </w:rPr>
      </w:pPr>
      <w:r>
        <w:rPr>
          <w:rFonts w:ascii="Times New Roman" w:hAnsi="Times New Roman"/>
          <w:sz w:val="20"/>
          <w:szCs w:val="20"/>
        </w:rPr>
        <w:t>- уборка туалетных комнат в количестве – 11 помещений;</w:t>
      </w:r>
    </w:p>
    <w:p w14:paraId="422B5B0B" w14:textId="77777777" w:rsidR="008603DC" w:rsidRDefault="00D826CF">
      <w:pPr>
        <w:tabs>
          <w:tab w:val="left" w:pos="1416"/>
        </w:tabs>
        <w:spacing w:after="0" w:line="240" w:lineRule="auto"/>
        <w:jc w:val="both"/>
        <w:rPr>
          <w:rFonts w:ascii="Times New Roman" w:hAnsi="Times New Roman"/>
          <w:sz w:val="20"/>
          <w:szCs w:val="20"/>
        </w:rPr>
      </w:pPr>
      <w:r>
        <w:rPr>
          <w:rFonts w:ascii="Times New Roman" w:hAnsi="Times New Roman"/>
          <w:b/>
          <w:sz w:val="20"/>
          <w:szCs w:val="20"/>
        </w:rPr>
        <w:t xml:space="preserve">- </w:t>
      </w:r>
      <w:r>
        <w:rPr>
          <w:rFonts w:ascii="Times New Roman" w:hAnsi="Times New Roman"/>
          <w:sz w:val="20"/>
          <w:szCs w:val="20"/>
        </w:rPr>
        <w:t xml:space="preserve">уборка </w:t>
      </w:r>
      <w:r>
        <w:rPr>
          <w:rFonts w:ascii="Times New Roman" w:hAnsi="Times New Roman"/>
          <w:b/>
          <w:sz w:val="20"/>
          <w:szCs w:val="20"/>
        </w:rPr>
        <w:t>3 входных групп в блоке А (1 входная группа) и блоке Б (2 входные группы)</w:t>
      </w:r>
      <w:r>
        <w:rPr>
          <w:rFonts w:ascii="Times New Roman" w:hAnsi="Times New Roman"/>
          <w:sz w:val="20"/>
          <w:szCs w:val="20"/>
        </w:rPr>
        <w:t>;</w:t>
      </w:r>
    </w:p>
    <w:p w14:paraId="14508E9D" w14:textId="77777777" w:rsidR="008603DC" w:rsidRDefault="00D826CF">
      <w:pPr>
        <w:tabs>
          <w:tab w:val="left" w:pos="1416"/>
        </w:tabs>
        <w:spacing w:after="0" w:line="240" w:lineRule="auto"/>
        <w:jc w:val="both"/>
        <w:rPr>
          <w:rFonts w:ascii="Times New Roman" w:hAnsi="Times New Roman"/>
          <w:sz w:val="20"/>
          <w:szCs w:val="20"/>
        </w:rPr>
      </w:pPr>
      <w:r>
        <w:rPr>
          <w:rFonts w:ascii="Times New Roman" w:hAnsi="Times New Roman"/>
          <w:sz w:val="20"/>
          <w:szCs w:val="20"/>
        </w:rPr>
        <w:t>- ежедневная уборка;</w:t>
      </w:r>
    </w:p>
    <w:p w14:paraId="717BD9CD" w14:textId="77777777" w:rsidR="008603DC" w:rsidRDefault="00D826CF">
      <w:pPr>
        <w:tabs>
          <w:tab w:val="left" w:pos="1416"/>
        </w:tabs>
        <w:spacing w:after="0" w:line="240" w:lineRule="auto"/>
        <w:jc w:val="both"/>
        <w:rPr>
          <w:rFonts w:ascii="Times New Roman" w:hAnsi="Times New Roman"/>
          <w:sz w:val="20"/>
          <w:szCs w:val="20"/>
        </w:rPr>
      </w:pPr>
      <w:r>
        <w:rPr>
          <w:rFonts w:ascii="Times New Roman" w:hAnsi="Times New Roman"/>
          <w:sz w:val="20"/>
          <w:szCs w:val="20"/>
        </w:rPr>
        <w:t>- поддерживающая уборка;</w:t>
      </w:r>
    </w:p>
    <w:p w14:paraId="375F733A" w14:textId="77777777" w:rsidR="008603DC" w:rsidRDefault="00D826CF">
      <w:pPr>
        <w:tabs>
          <w:tab w:val="left" w:pos="1416"/>
        </w:tabs>
        <w:spacing w:after="0" w:line="240" w:lineRule="auto"/>
        <w:jc w:val="both"/>
        <w:rPr>
          <w:rFonts w:ascii="Times New Roman" w:hAnsi="Times New Roman"/>
          <w:sz w:val="20"/>
          <w:szCs w:val="20"/>
        </w:rPr>
      </w:pPr>
      <w:r>
        <w:rPr>
          <w:rFonts w:ascii="Times New Roman" w:hAnsi="Times New Roman"/>
          <w:sz w:val="20"/>
          <w:szCs w:val="20"/>
        </w:rPr>
        <w:t>- генеральная уборка;</w:t>
      </w:r>
    </w:p>
    <w:p w14:paraId="63D44552" w14:textId="77777777" w:rsidR="008603DC" w:rsidRDefault="00D826CF">
      <w:pPr>
        <w:tabs>
          <w:tab w:val="left" w:pos="1416"/>
        </w:tabs>
        <w:spacing w:after="0" w:line="240" w:lineRule="auto"/>
        <w:jc w:val="both"/>
        <w:rPr>
          <w:rFonts w:ascii="Times New Roman" w:hAnsi="Times New Roman"/>
          <w:sz w:val="20"/>
          <w:szCs w:val="20"/>
        </w:rPr>
      </w:pPr>
      <w:r>
        <w:rPr>
          <w:rFonts w:ascii="Times New Roman" w:hAnsi="Times New Roman"/>
          <w:sz w:val="20"/>
          <w:szCs w:val="20"/>
        </w:rPr>
        <w:lastRenderedPageBreak/>
        <w:t>- разовая уборка;</w:t>
      </w:r>
    </w:p>
    <w:p w14:paraId="61743F0B" w14:textId="77777777" w:rsidR="008603DC" w:rsidRDefault="00D826CF">
      <w:pPr>
        <w:tabs>
          <w:tab w:val="left" w:pos="1416"/>
        </w:tabs>
        <w:spacing w:after="0" w:line="240" w:lineRule="auto"/>
        <w:jc w:val="both"/>
        <w:rPr>
          <w:rFonts w:ascii="Times New Roman" w:hAnsi="Times New Roman"/>
          <w:sz w:val="20"/>
          <w:szCs w:val="20"/>
        </w:rPr>
      </w:pPr>
      <w:r>
        <w:rPr>
          <w:rFonts w:ascii="Times New Roman" w:hAnsi="Times New Roman"/>
          <w:sz w:val="20"/>
          <w:szCs w:val="20"/>
        </w:rPr>
        <w:t>- уход за ковровыми покрытиями и текстильными материалами;</w:t>
      </w:r>
    </w:p>
    <w:p w14:paraId="43A3642F" w14:textId="77777777" w:rsidR="008603DC" w:rsidRDefault="00D826CF">
      <w:pPr>
        <w:tabs>
          <w:tab w:val="left" w:pos="1416"/>
        </w:tabs>
        <w:spacing w:after="0" w:line="240" w:lineRule="auto"/>
        <w:jc w:val="both"/>
        <w:rPr>
          <w:rFonts w:ascii="Times New Roman" w:hAnsi="Times New Roman"/>
          <w:sz w:val="20"/>
          <w:szCs w:val="20"/>
        </w:rPr>
      </w:pPr>
      <w:r>
        <w:rPr>
          <w:rFonts w:ascii="Times New Roman" w:hAnsi="Times New Roman"/>
          <w:sz w:val="20"/>
          <w:szCs w:val="20"/>
        </w:rPr>
        <w:t>- уход за напольными покрытиями из древесных материалов;</w:t>
      </w:r>
    </w:p>
    <w:p w14:paraId="6E473B15" w14:textId="77777777" w:rsidR="008603DC" w:rsidRDefault="00D826CF">
      <w:pPr>
        <w:tabs>
          <w:tab w:val="left" w:pos="1416"/>
        </w:tabs>
        <w:spacing w:after="0" w:line="240" w:lineRule="auto"/>
        <w:jc w:val="both"/>
        <w:rPr>
          <w:rFonts w:ascii="Times New Roman" w:hAnsi="Times New Roman"/>
          <w:sz w:val="20"/>
          <w:szCs w:val="20"/>
        </w:rPr>
      </w:pPr>
      <w:r>
        <w:rPr>
          <w:rFonts w:ascii="Times New Roman" w:hAnsi="Times New Roman"/>
          <w:sz w:val="20"/>
          <w:szCs w:val="20"/>
        </w:rPr>
        <w:t>- очистка стеклянных поверхностей.</w:t>
      </w:r>
    </w:p>
    <w:p w14:paraId="3DB296EE" w14:textId="17C5FC9E" w:rsidR="008603DC" w:rsidRDefault="00D826CF">
      <w:pPr>
        <w:tabs>
          <w:tab w:val="left" w:pos="1416"/>
        </w:tabs>
        <w:spacing w:after="0" w:line="240" w:lineRule="auto"/>
        <w:contextualSpacing/>
        <w:jc w:val="both"/>
        <w:rPr>
          <w:rFonts w:ascii="Times New Roman" w:hAnsi="Times New Roman"/>
          <w:sz w:val="20"/>
          <w:szCs w:val="20"/>
        </w:rPr>
      </w:pPr>
      <w:r>
        <w:rPr>
          <w:rFonts w:ascii="Times New Roman" w:hAnsi="Times New Roman"/>
          <w:sz w:val="20"/>
          <w:szCs w:val="20"/>
        </w:rPr>
        <w:t xml:space="preserve">Мытье окон снаружи и внутри – 2 раза в год с применением автовышки, </w:t>
      </w:r>
      <w:r w:rsidR="00BE26F8">
        <w:rPr>
          <w:rFonts w:ascii="Times New Roman" w:hAnsi="Times New Roman"/>
          <w:sz w:val="20"/>
          <w:szCs w:val="20"/>
        </w:rPr>
        <w:t>либо иного специализированного оборудования,</w:t>
      </w:r>
      <w:r>
        <w:rPr>
          <w:rFonts w:ascii="Times New Roman" w:hAnsi="Times New Roman"/>
          <w:sz w:val="20"/>
          <w:szCs w:val="20"/>
        </w:rPr>
        <w:t xml:space="preserve"> обеспечивающего безопасность специалистов по уборке помещений и целостность имущества Заказчика (подоконников, откосов, окон). </w:t>
      </w:r>
    </w:p>
    <w:p w14:paraId="0754FD82" w14:textId="77777777" w:rsidR="008603DC" w:rsidRDefault="00D826CF">
      <w:pPr>
        <w:pStyle w:val="afe"/>
        <w:tabs>
          <w:tab w:val="left" w:pos="1416"/>
        </w:tabs>
        <w:ind w:left="0"/>
        <w:contextualSpacing/>
        <w:jc w:val="both"/>
        <w:rPr>
          <w:sz w:val="20"/>
          <w:szCs w:val="20"/>
        </w:rPr>
      </w:pPr>
      <w:r>
        <w:rPr>
          <w:sz w:val="20"/>
          <w:szCs w:val="20"/>
        </w:rPr>
        <w:t>Чистка грязеулавливающих ковриков на входных группах (три входные группы (4 грязезащитных коврика – главный вход, 2 грязезащитных коврика – 2 входные группы)) – ежедневно.</w:t>
      </w:r>
    </w:p>
    <w:p w14:paraId="628E1DEB" w14:textId="77777777" w:rsidR="008603DC" w:rsidRDefault="00D826CF">
      <w:pPr>
        <w:pStyle w:val="afe"/>
        <w:tabs>
          <w:tab w:val="left" w:pos="1416"/>
        </w:tabs>
        <w:ind w:left="0"/>
        <w:contextualSpacing/>
        <w:jc w:val="both"/>
        <w:rPr>
          <w:sz w:val="20"/>
          <w:szCs w:val="20"/>
        </w:rPr>
      </w:pPr>
      <w:r>
        <w:rPr>
          <w:sz w:val="20"/>
          <w:szCs w:val="20"/>
        </w:rPr>
        <w:t xml:space="preserve">Замена грязеулавливающих ковриков на входных группах (три входные группы (4 грязезащитных коврика – главный вход, 2 грязезащитных коврика – 2 входные группы)) – не менее 2 раз в неделю, либо в соответствии с санитарными правилами, санитарно – эпидемиологической обстановкой. </w:t>
      </w:r>
    </w:p>
    <w:p w14:paraId="011EBB55" w14:textId="77777777" w:rsidR="008603DC" w:rsidRDefault="00D826CF">
      <w:pPr>
        <w:pStyle w:val="afe"/>
        <w:tabs>
          <w:tab w:val="left" w:pos="1416"/>
        </w:tabs>
        <w:ind w:left="0"/>
        <w:contextualSpacing/>
        <w:jc w:val="both"/>
        <w:rPr>
          <w:sz w:val="20"/>
          <w:szCs w:val="20"/>
        </w:rPr>
      </w:pPr>
      <w:r>
        <w:rPr>
          <w:sz w:val="20"/>
          <w:szCs w:val="20"/>
        </w:rPr>
        <w:t xml:space="preserve">Чистка коврового покрытия ежедневно с использованием пылесоса, еженедельная чистка коврового покрытия моющим пылесосом, либо в соответствии с санитарными правилами, санитарно – эпидемиологической обстановкой. </w:t>
      </w:r>
    </w:p>
    <w:p w14:paraId="13056221" w14:textId="77777777" w:rsidR="008603DC" w:rsidRDefault="00D826CF">
      <w:pPr>
        <w:pStyle w:val="1"/>
        <w:shd w:val="clear" w:color="auto" w:fill="FFFFFF"/>
        <w:spacing w:before="0" w:line="240" w:lineRule="auto"/>
        <w:jc w:val="both"/>
        <w:rPr>
          <w:rFonts w:ascii="Times New Roman" w:hAnsi="Times New Roman" w:cs="Times New Roman"/>
          <w:b/>
          <w:color w:val="auto"/>
          <w:sz w:val="20"/>
          <w:szCs w:val="20"/>
        </w:rPr>
      </w:pPr>
      <w:r>
        <w:rPr>
          <w:rFonts w:ascii="Times New Roman" w:hAnsi="Times New Roman" w:cs="Times New Roman"/>
          <w:color w:val="auto"/>
          <w:sz w:val="20"/>
          <w:szCs w:val="20"/>
        </w:rPr>
        <w:t>Исполнитель обеспечивает соблюдение санитарно-гигиенического режима, содержания в чистоте и порядке всех помещений, сохранение эксплуатационных свойств и внешнего вида поверхностей, предметов, оборудования в соответствии с ГОСТ Р №51870-2014, СП 2.4.3648-20,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14:paraId="509252F2" w14:textId="77777777" w:rsidR="008603DC" w:rsidRDefault="00D826CF">
      <w:pPr>
        <w:pStyle w:val="afe"/>
        <w:ind w:left="0"/>
        <w:contextualSpacing/>
        <w:jc w:val="both"/>
        <w:rPr>
          <w:sz w:val="20"/>
          <w:szCs w:val="20"/>
        </w:rPr>
      </w:pPr>
      <w:r>
        <w:rPr>
          <w:sz w:val="20"/>
          <w:szCs w:val="20"/>
        </w:rPr>
        <w:t xml:space="preserve">Затраты Исполнителя по договору должны включать в себя все затраты на выполнение перечня услуг, в том числе: </w:t>
      </w:r>
    </w:p>
    <w:p w14:paraId="1884F3C8" w14:textId="77777777" w:rsidR="008603DC" w:rsidRDefault="00D826CF">
      <w:pPr>
        <w:pStyle w:val="afe"/>
        <w:ind w:left="0"/>
        <w:jc w:val="both"/>
        <w:rPr>
          <w:sz w:val="20"/>
          <w:szCs w:val="20"/>
        </w:rPr>
      </w:pPr>
      <w:r>
        <w:rPr>
          <w:sz w:val="20"/>
          <w:szCs w:val="20"/>
        </w:rPr>
        <w:t xml:space="preserve">- заработная плата персонала с налоговыми и социальными отчислениями; </w:t>
      </w:r>
    </w:p>
    <w:p w14:paraId="3F8903FE" w14:textId="77777777" w:rsidR="008603DC" w:rsidRDefault="00D826CF">
      <w:pPr>
        <w:pStyle w:val="afe"/>
        <w:ind w:left="0"/>
        <w:jc w:val="both"/>
        <w:rPr>
          <w:sz w:val="20"/>
          <w:szCs w:val="20"/>
        </w:rPr>
      </w:pPr>
      <w:r>
        <w:rPr>
          <w:sz w:val="20"/>
          <w:szCs w:val="20"/>
        </w:rPr>
        <w:t xml:space="preserve">- оборудование и инвентарь для уборки; </w:t>
      </w:r>
    </w:p>
    <w:p w14:paraId="066AF3EE" w14:textId="77777777" w:rsidR="008603DC" w:rsidRDefault="00D826CF">
      <w:pPr>
        <w:pStyle w:val="afe"/>
        <w:ind w:left="0"/>
        <w:jc w:val="both"/>
        <w:rPr>
          <w:sz w:val="20"/>
          <w:szCs w:val="20"/>
        </w:rPr>
      </w:pPr>
      <w:r>
        <w:rPr>
          <w:sz w:val="20"/>
          <w:szCs w:val="20"/>
        </w:rPr>
        <w:t xml:space="preserve">- спецодежда персонала; </w:t>
      </w:r>
    </w:p>
    <w:p w14:paraId="501C9DF8" w14:textId="77777777" w:rsidR="008603DC" w:rsidRDefault="00D826CF">
      <w:pPr>
        <w:pStyle w:val="afe"/>
        <w:ind w:left="0"/>
        <w:jc w:val="both"/>
        <w:rPr>
          <w:sz w:val="20"/>
          <w:szCs w:val="20"/>
        </w:rPr>
      </w:pPr>
      <w:r>
        <w:rPr>
          <w:sz w:val="20"/>
          <w:szCs w:val="20"/>
        </w:rPr>
        <w:t xml:space="preserve">- затраты на доставку инвентаря и расходных материалов; </w:t>
      </w:r>
    </w:p>
    <w:p w14:paraId="74E508E2" w14:textId="77777777" w:rsidR="008603DC" w:rsidRDefault="00D826CF">
      <w:pPr>
        <w:pStyle w:val="afe"/>
        <w:ind w:left="0"/>
        <w:jc w:val="both"/>
        <w:rPr>
          <w:sz w:val="20"/>
          <w:szCs w:val="20"/>
        </w:rPr>
      </w:pPr>
      <w:r>
        <w:rPr>
          <w:sz w:val="20"/>
          <w:szCs w:val="20"/>
        </w:rPr>
        <w:t xml:space="preserve">- затраты на расходные материалы (туалетная бумага, бумажные полотенца, жидкое мыло, включая пакеты для мусора, </w:t>
      </w:r>
      <w:r>
        <w:rPr>
          <w:b/>
          <w:sz w:val="20"/>
          <w:szCs w:val="20"/>
        </w:rPr>
        <w:t>чехлы для обуви (бахилы плотность не менее 12 микрон) не менее 250 пар (500 штук) в сутки</w:t>
      </w:r>
      <w:r>
        <w:rPr>
          <w:sz w:val="20"/>
          <w:szCs w:val="20"/>
        </w:rPr>
        <w:t>, освежитель воздуха, чистящие и моющие, дезинфицирующие средства) соответствующие СанПин и прочее;</w:t>
      </w:r>
    </w:p>
    <w:p w14:paraId="1192C57C" w14:textId="77777777" w:rsidR="008603DC" w:rsidRDefault="00D826CF">
      <w:pPr>
        <w:pStyle w:val="afe"/>
        <w:ind w:left="0"/>
        <w:jc w:val="both"/>
        <w:rPr>
          <w:sz w:val="20"/>
          <w:szCs w:val="20"/>
        </w:rPr>
      </w:pPr>
      <w:r>
        <w:rPr>
          <w:sz w:val="20"/>
          <w:szCs w:val="20"/>
        </w:rPr>
        <w:t>- затраты на расходные материалы высокого качества для замены диспенсеров и дозаторов в санузлах;</w:t>
      </w:r>
    </w:p>
    <w:p w14:paraId="46AED16E" w14:textId="77777777" w:rsidR="008603DC" w:rsidRDefault="00D826CF">
      <w:pPr>
        <w:pStyle w:val="afe"/>
        <w:ind w:left="0"/>
        <w:jc w:val="both"/>
        <w:rPr>
          <w:sz w:val="20"/>
          <w:szCs w:val="20"/>
        </w:rPr>
      </w:pPr>
      <w:r>
        <w:rPr>
          <w:sz w:val="20"/>
          <w:szCs w:val="20"/>
        </w:rPr>
        <w:t xml:space="preserve">- все уплачиваемые и взимаемые на территории РФ налоги, сборы; </w:t>
      </w:r>
    </w:p>
    <w:p w14:paraId="3BA54952" w14:textId="77777777" w:rsidR="008603DC" w:rsidRDefault="00D826CF">
      <w:pPr>
        <w:pStyle w:val="afe"/>
        <w:ind w:left="0"/>
        <w:jc w:val="both"/>
        <w:rPr>
          <w:sz w:val="20"/>
          <w:szCs w:val="20"/>
        </w:rPr>
      </w:pPr>
      <w:r>
        <w:rPr>
          <w:sz w:val="20"/>
          <w:szCs w:val="20"/>
        </w:rPr>
        <w:t xml:space="preserve">- расходы на перевозку, страхование, упаковку, экспедирование, стоимость оборудования, материалов и работ; </w:t>
      </w:r>
    </w:p>
    <w:p w14:paraId="4EFA98E4" w14:textId="77777777" w:rsidR="008603DC" w:rsidRDefault="00D826CF">
      <w:pPr>
        <w:pStyle w:val="afe"/>
        <w:ind w:left="0"/>
        <w:jc w:val="both"/>
        <w:rPr>
          <w:sz w:val="20"/>
          <w:szCs w:val="20"/>
        </w:rPr>
      </w:pPr>
      <w:r>
        <w:rPr>
          <w:sz w:val="20"/>
          <w:szCs w:val="20"/>
        </w:rPr>
        <w:t xml:space="preserve">- расходы на необходимые согласования с государственными органами (в случае необходимости), причитающееся вознаграждение;  </w:t>
      </w:r>
    </w:p>
    <w:p w14:paraId="7EC85551" w14:textId="77777777" w:rsidR="008603DC" w:rsidRDefault="00D826CF">
      <w:pPr>
        <w:pStyle w:val="afe"/>
        <w:ind w:left="0"/>
        <w:jc w:val="both"/>
        <w:rPr>
          <w:sz w:val="20"/>
          <w:szCs w:val="20"/>
        </w:rPr>
      </w:pPr>
      <w:r>
        <w:rPr>
          <w:sz w:val="20"/>
          <w:szCs w:val="20"/>
        </w:rPr>
        <w:t xml:space="preserve">- пошлины и расходы, связанные с выполнением договора.   </w:t>
      </w:r>
    </w:p>
    <w:p w14:paraId="667DF33E" w14:textId="77777777" w:rsidR="008603DC" w:rsidRDefault="00D826CF">
      <w:pPr>
        <w:tabs>
          <w:tab w:val="left" w:pos="355"/>
        </w:tabs>
        <w:spacing w:after="0" w:line="240" w:lineRule="auto"/>
        <w:jc w:val="both"/>
        <w:rPr>
          <w:rFonts w:ascii="Times New Roman" w:hAnsi="Times New Roman"/>
          <w:sz w:val="20"/>
          <w:szCs w:val="20"/>
        </w:rPr>
      </w:pPr>
      <w:r>
        <w:rPr>
          <w:rFonts w:ascii="Times New Roman" w:hAnsi="Times New Roman"/>
          <w:b/>
          <w:bCs/>
          <w:sz w:val="20"/>
          <w:szCs w:val="20"/>
        </w:rPr>
        <w:t>Требования к обеспечению техники безопасности при оказании услуг.</w:t>
      </w:r>
    </w:p>
    <w:p w14:paraId="08E9843E"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Исполнитель принимает на себя обязательства по соблюдению обязательных требований в области безопасности, охраны труда и окружающей среды, санитарно – эпидемиологические требования, требования пожарной безопасности и предупреждения чрезвычайных ситуаций при выполнении работ на территории учреждения, а также требований  СанПиН, СП обычно предъявляемых к такого рода услугам.</w:t>
      </w:r>
    </w:p>
    <w:p w14:paraId="0182F586" w14:textId="77777777" w:rsidR="008603DC" w:rsidRDefault="00D826CF">
      <w:pPr>
        <w:pStyle w:val="1"/>
        <w:shd w:val="clear" w:color="auto" w:fill="FFFFFF"/>
        <w:spacing w:before="0" w:line="240" w:lineRule="auto"/>
        <w:jc w:val="both"/>
        <w:rPr>
          <w:rFonts w:ascii="Times New Roman" w:hAnsi="Times New Roman" w:cs="Times New Roman"/>
          <w:b/>
          <w:color w:val="auto"/>
          <w:sz w:val="20"/>
          <w:szCs w:val="20"/>
        </w:rPr>
      </w:pPr>
      <w:r>
        <w:rPr>
          <w:rFonts w:ascii="Times New Roman" w:hAnsi="Times New Roman"/>
          <w:color w:val="auto"/>
          <w:sz w:val="20"/>
          <w:szCs w:val="20"/>
        </w:rPr>
        <w:t xml:space="preserve">Исполнитель гарантирует обеспечение необходимых мероприятий по технике безопасности и пожарной безопасности во время выполнения работ. Исполнитель должен вести все необходимые журналы по технике безопасности и другие документы, относящиеся к безопасности труда и противопожарной безопасности. Исполнитель принимает на себя обязанности в соответствии с ГОСТ Р №51870-2014, </w:t>
      </w:r>
      <w:r>
        <w:rPr>
          <w:rFonts w:ascii="Times New Roman" w:hAnsi="Times New Roman" w:cs="Times New Roman"/>
          <w:color w:val="auto"/>
          <w:sz w:val="20"/>
          <w:szCs w:val="20"/>
        </w:rPr>
        <w:t>СП 2.4.3648-20,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14:paraId="1811D599" w14:textId="77777777" w:rsidR="008603DC" w:rsidRDefault="00D826CF">
      <w:pPr>
        <w:tabs>
          <w:tab w:val="left" w:pos="240"/>
        </w:tabs>
        <w:spacing w:after="0" w:line="240" w:lineRule="auto"/>
        <w:jc w:val="both"/>
        <w:rPr>
          <w:rFonts w:ascii="Times New Roman" w:hAnsi="Times New Roman"/>
          <w:sz w:val="20"/>
          <w:szCs w:val="20"/>
        </w:rPr>
      </w:pPr>
      <w:r>
        <w:rPr>
          <w:rFonts w:ascii="Times New Roman" w:hAnsi="Times New Roman"/>
          <w:b/>
          <w:bCs/>
          <w:sz w:val="20"/>
          <w:szCs w:val="20"/>
        </w:rPr>
        <w:t>Требования к оказанию услуг:</w:t>
      </w:r>
    </w:p>
    <w:p w14:paraId="7F3BFFBC" w14:textId="77777777" w:rsidR="008603DC" w:rsidRDefault="00D826CF">
      <w:pPr>
        <w:tabs>
          <w:tab w:val="left" w:pos="1402"/>
        </w:tabs>
        <w:spacing w:after="0" w:line="240" w:lineRule="auto"/>
        <w:jc w:val="both"/>
        <w:rPr>
          <w:rFonts w:ascii="Times New Roman" w:hAnsi="Times New Roman"/>
          <w:sz w:val="20"/>
          <w:szCs w:val="20"/>
        </w:rPr>
      </w:pPr>
      <w:r>
        <w:rPr>
          <w:rFonts w:ascii="Times New Roman" w:hAnsi="Times New Roman"/>
          <w:sz w:val="20"/>
          <w:szCs w:val="20"/>
        </w:rPr>
        <w:t>Услуги должны выполняться в полном соответствии с предложенными объемами, исключение отдельных видов работ не допускается.</w:t>
      </w:r>
    </w:p>
    <w:p w14:paraId="3BCEBAA2" w14:textId="77777777" w:rsidR="008603DC" w:rsidRDefault="00D826CF">
      <w:pPr>
        <w:pStyle w:val="ConsPlusNormal"/>
        <w:ind w:firstLine="0"/>
        <w:jc w:val="both"/>
        <w:rPr>
          <w:rFonts w:ascii="Times New Roman" w:hAnsi="Times New Roman" w:cs="Times New Roman"/>
          <w:sz w:val="20"/>
          <w:szCs w:val="20"/>
        </w:rPr>
      </w:pPr>
      <w:r>
        <w:rPr>
          <w:rFonts w:ascii="Times New Roman" w:hAnsi="Times New Roman"/>
          <w:sz w:val="20"/>
          <w:szCs w:val="20"/>
          <w:highlight w:val="yellow"/>
        </w:rPr>
        <w:t xml:space="preserve">За два дня до начала оказания услуг </w:t>
      </w:r>
      <w:r>
        <w:rPr>
          <w:rFonts w:ascii="Times New Roman" w:hAnsi="Times New Roman"/>
          <w:sz w:val="20"/>
          <w:szCs w:val="20"/>
        </w:rPr>
        <w:t xml:space="preserve">Исполнитель предоставляет Заказчику </w:t>
      </w:r>
      <w:r>
        <w:rPr>
          <w:rFonts w:ascii="Times New Roman" w:hAnsi="Times New Roman" w:cs="Times New Roman"/>
          <w:color w:val="000000"/>
          <w:sz w:val="20"/>
          <w:szCs w:val="20"/>
        </w:rPr>
        <w:t xml:space="preserve">копии следующих документов </w:t>
      </w:r>
      <w:r>
        <w:rPr>
          <w:rFonts w:ascii="Times New Roman" w:hAnsi="Times New Roman" w:cs="Times New Roman"/>
          <w:sz w:val="20"/>
          <w:szCs w:val="20"/>
        </w:rPr>
        <w:t xml:space="preserve">заверенных печатью (при наличии) и подписью руководителя участника закупки, а именно: копии медицинских книжек, оригиналы справок о наличии (отсутствии) судимости и (или) факта уголовного преследования либо о прекращении уголовного преследования (выданных в соответствии с </w:t>
      </w:r>
      <w:r>
        <w:rPr>
          <w:rFonts w:ascii="Times New Roman" w:hAnsi="Times New Roman"/>
          <w:sz w:val="20"/>
          <w:szCs w:val="20"/>
        </w:rPr>
        <w:t>п</w:t>
      </w:r>
      <w:r>
        <w:rPr>
          <w:rFonts w:ascii="Times New Roman" w:hAnsi="Times New Roman"/>
          <w:sz w:val="20"/>
          <w:szCs w:val="20"/>
          <w:shd w:val="clear" w:color="auto" w:fill="FFFFFF"/>
        </w:rPr>
        <w:t>риказом МВД России от 27.09.2019 №660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r>
        <w:rPr>
          <w:rFonts w:ascii="Times New Roman" w:hAnsi="Times New Roman" w:cs="Times New Roman"/>
          <w:sz w:val="20"/>
          <w:szCs w:val="20"/>
        </w:rPr>
        <w:t xml:space="preserve">, оригиналы согласия на обработку персональных данных в соответствии с Федеральным законом от 27.07.2006 №152-ФЗ «О персональных данных», 4 работников и 1 менеджера которые будут оказывать клининговые услуги. </w:t>
      </w:r>
    </w:p>
    <w:p w14:paraId="04DAA74E" w14:textId="77777777" w:rsidR="008603DC" w:rsidRDefault="008603DC">
      <w:pPr>
        <w:tabs>
          <w:tab w:val="left" w:pos="1402"/>
        </w:tabs>
        <w:spacing w:after="0" w:line="240" w:lineRule="auto"/>
        <w:jc w:val="both"/>
        <w:rPr>
          <w:rFonts w:ascii="Times New Roman" w:hAnsi="Times New Roman"/>
          <w:sz w:val="20"/>
          <w:szCs w:val="20"/>
        </w:rPr>
      </w:pPr>
    </w:p>
    <w:tbl>
      <w:tblPr>
        <w:tblStyle w:val="afb"/>
        <w:tblW w:w="0" w:type="auto"/>
        <w:tblLook w:val="04A0" w:firstRow="1" w:lastRow="0" w:firstColumn="1" w:lastColumn="0" w:noHBand="0" w:noVBand="1"/>
      </w:tblPr>
      <w:tblGrid>
        <w:gridCol w:w="533"/>
        <w:gridCol w:w="9662"/>
      </w:tblGrid>
      <w:tr w:rsidR="008603DC" w14:paraId="6BE5881D" w14:textId="77777777">
        <w:tc>
          <w:tcPr>
            <w:tcW w:w="534" w:type="dxa"/>
          </w:tcPr>
          <w:p w14:paraId="535115A1" w14:textId="77777777" w:rsidR="008603DC" w:rsidRDefault="00D826CF">
            <w:pPr>
              <w:tabs>
                <w:tab w:val="left" w:pos="1402"/>
              </w:tabs>
              <w:spacing w:after="0" w:line="240" w:lineRule="auto"/>
              <w:jc w:val="center"/>
              <w:rPr>
                <w:rFonts w:ascii="Times New Roman" w:hAnsi="Times New Roman"/>
                <w:b/>
                <w:sz w:val="20"/>
                <w:szCs w:val="20"/>
              </w:rPr>
            </w:pPr>
            <w:r>
              <w:rPr>
                <w:rFonts w:ascii="Times New Roman" w:hAnsi="Times New Roman"/>
                <w:b/>
                <w:sz w:val="20"/>
                <w:szCs w:val="20"/>
              </w:rPr>
              <w:t>№</w:t>
            </w:r>
          </w:p>
          <w:p w14:paraId="68B7A777" w14:textId="77777777" w:rsidR="008603DC" w:rsidRDefault="00D826CF">
            <w:pPr>
              <w:tabs>
                <w:tab w:val="left" w:pos="1402"/>
              </w:tabs>
              <w:spacing w:after="0" w:line="240" w:lineRule="auto"/>
              <w:jc w:val="center"/>
              <w:rPr>
                <w:rFonts w:ascii="Times New Roman" w:hAnsi="Times New Roman"/>
                <w:b/>
                <w:sz w:val="20"/>
                <w:szCs w:val="20"/>
              </w:rPr>
            </w:pPr>
            <w:r>
              <w:rPr>
                <w:rFonts w:ascii="Times New Roman" w:hAnsi="Times New Roman"/>
                <w:b/>
                <w:sz w:val="20"/>
                <w:szCs w:val="20"/>
              </w:rPr>
              <w:t>п/п</w:t>
            </w:r>
          </w:p>
        </w:tc>
        <w:tc>
          <w:tcPr>
            <w:tcW w:w="9887" w:type="dxa"/>
          </w:tcPr>
          <w:p w14:paraId="68A0623C" w14:textId="77777777" w:rsidR="008603DC" w:rsidRDefault="00D826CF">
            <w:pPr>
              <w:tabs>
                <w:tab w:val="left" w:pos="1402"/>
              </w:tabs>
              <w:spacing w:after="0" w:line="240" w:lineRule="auto"/>
              <w:jc w:val="center"/>
              <w:rPr>
                <w:rFonts w:ascii="Times New Roman" w:hAnsi="Times New Roman"/>
                <w:b/>
                <w:sz w:val="20"/>
                <w:szCs w:val="20"/>
              </w:rPr>
            </w:pPr>
            <w:r>
              <w:rPr>
                <w:rFonts w:ascii="Times New Roman" w:hAnsi="Times New Roman"/>
                <w:b/>
                <w:sz w:val="20"/>
                <w:szCs w:val="20"/>
              </w:rPr>
              <w:t>Требования предъявляемые к качеству оказываемых клининговых услуг</w:t>
            </w:r>
          </w:p>
        </w:tc>
      </w:tr>
      <w:tr w:rsidR="008603DC" w14:paraId="5D3C885B" w14:textId="77777777">
        <w:tc>
          <w:tcPr>
            <w:tcW w:w="534" w:type="dxa"/>
          </w:tcPr>
          <w:p w14:paraId="5FA3A516" w14:textId="77777777" w:rsidR="008603DC" w:rsidRDefault="00D826CF">
            <w:pPr>
              <w:tabs>
                <w:tab w:val="left" w:pos="1402"/>
              </w:tabs>
              <w:spacing w:after="0" w:line="240" w:lineRule="auto"/>
              <w:jc w:val="center"/>
              <w:rPr>
                <w:rFonts w:ascii="Times New Roman" w:hAnsi="Times New Roman"/>
                <w:sz w:val="20"/>
                <w:szCs w:val="20"/>
              </w:rPr>
            </w:pPr>
            <w:r>
              <w:rPr>
                <w:rFonts w:ascii="Times New Roman" w:hAnsi="Times New Roman"/>
                <w:sz w:val="20"/>
                <w:szCs w:val="20"/>
              </w:rPr>
              <w:t>1.</w:t>
            </w:r>
          </w:p>
        </w:tc>
        <w:tc>
          <w:tcPr>
            <w:tcW w:w="9887" w:type="dxa"/>
          </w:tcPr>
          <w:p w14:paraId="24013435" w14:textId="77777777" w:rsidR="008603DC" w:rsidRDefault="00D826CF">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После проведения сухой уборки твердых покрытий как на открытых поверхностях, так и под мебелью, в углах, на плинтусах и в других труднодоступных местах должны отсутствовать видимые невооруженным глазом свободно лежащие загрязнения (мусор, смет, песок, пыль, пух, очес, волосы, шерсть животных, а также волокна от протирочных материалов).</w:t>
            </w:r>
          </w:p>
        </w:tc>
      </w:tr>
      <w:tr w:rsidR="008603DC" w14:paraId="58D16E3D" w14:textId="77777777">
        <w:tc>
          <w:tcPr>
            <w:tcW w:w="534" w:type="dxa"/>
          </w:tcPr>
          <w:p w14:paraId="7647E040" w14:textId="77777777" w:rsidR="008603DC" w:rsidRDefault="00D826CF">
            <w:pPr>
              <w:tabs>
                <w:tab w:val="left" w:pos="1402"/>
              </w:tabs>
              <w:spacing w:after="0" w:line="240" w:lineRule="auto"/>
              <w:jc w:val="center"/>
              <w:rPr>
                <w:rFonts w:ascii="Times New Roman" w:hAnsi="Times New Roman"/>
                <w:sz w:val="20"/>
                <w:szCs w:val="20"/>
              </w:rPr>
            </w:pPr>
            <w:r>
              <w:rPr>
                <w:rFonts w:ascii="Times New Roman" w:hAnsi="Times New Roman"/>
                <w:sz w:val="20"/>
                <w:szCs w:val="20"/>
              </w:rPr>
              <w:t>2.</w:t>
            </w:r>
          </w:p>
        </w:tc>
        <w:tc>
          <w:tcPr>
            <w:tcW w:w="9887" w:type="dxa"/>
          </w:tcPr>
          <w:p w14:paraId="3E72E53F" w14:textId="77777777" w:rsidR="008603DC" w:rsidRDefault="00D826CF">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После проведения сухой уборки текстильных покрытий (ковров, ковровых изделий, ковролинов, обивки мягкой мебели и салонов автомобилей) должны отсутствовать видимые невооруженным глазом свободно лежащие на поверхности загрязнения (мусор, песок, пыль, пух, очес, волосы, шерсть животных).</w:t>
            </w:r>
          </w:p>
        </w:tc>
      </w:tr>
      <w:tr w:rsidR="008603DC" w14:paraId="1B9391D0" w14:textId="77777777">
        <w:tc>
          <w:tcPr>
            <w:tcW w:w="534" w:type="dxa"/>
          </w:tcPr>
          <w:p w14:paraId="757EF785" w14:textId="77777777" w:rsidR="008603DC" w:rsidRDefault="00D826CF">
            <w:pPr>
              <w:tabs>
                <w:tab w:val="left" w:pos="1402"/>
              </w:tabs>
              <w:spacing w:after="0" w:line="240" w:lineRule="auto"/>
              <w:jc w:val="center"/>
              <w:rPr>
                <w:rFonts w:ascii="Times New Roman" w:hAnsi="Times New Roman"/>
                <w:sz w:val="20"/>
                <w:szCs w:val="20"/>
              </w:rPr>
            </w:pPr>
            <w:r>
              <w:rPr>
                <w:rFonts w:ascii="Times New Roman" w:hAnsi="Times New Roman"/>
                <w:sz w:val="20"/>
                <w:szCs w:val="20"/>
              </w:rPr>
              <w:lastRenderedPageBreak/>
              <w:t>3.</w:t>
            </w:r>
          </w:p>
        </w:tc>
        <w:tc>
          <w:tcPr>
            <w:tcW w:w="9887" w:type="dxa"/>
          </w:tcPr>
          <w:p w14:paraId="22EA8F98" w14:textId="77777777" w:rsidR="008603DC" w:rsidRDefault="00D826CF">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После проведения влажной уборки твердых покрытий как на открытых поверхностях, так и под мебелью, в углах, на плинтусах и в других труднодоступных местах должны отсутствовать видимые невооруженным глазом свободно лежащие загрязнения (мусор, смет, песок, пыль, пух, очес, волосы, шерсть животных, а также волокна от протирочных материалов) и сцепленные с поверхностью загрязнения. На поверхностях должны отсутствовать видимые невооруженным глазом пятна, в том числе от высохших капель и брызг, разводы, липкий налет, мутные пленки, потеря блеска и скользкость после высыхания.</w:t>
            </w:r>
          </w:p>
        </w:tc>
      </w:tr>
      <w:tr w:rsidR="008603DC" w14:paraId="052671D0" w14:textId="77777777">
        <w:tc>
          <w:tcPr>
            <w:tcW w:w="534" w:type="dxa"/>
          </w:tcPr>
          <w:p w14:paraId="074D9901" w14:textId="77777777" w:rsidR="008603DC" w:rsidRDefault="00D826CF">
            <w:pPr>
              <w:tabs>
                <w:tab w:val="left" w:pos="1402"/>
              </w:tabs>
              <w:spacing w:after="0" w:line="240" w:lineRule="auto"/>
              <w:jc w:val="center"/>
              <w:rPr>
                <w:rFonts w:ascii="Times New Roman" w:hAnsi="Times New Roman"/>
                <w:sz w:val="20"/>
                <w:szCs w:val="20"/>
              </w:rPr>
            </w:pPr>
            <w:r>
              <w:rPr>
                <w:rFonts w:ascii="Times New Roman" w:hAnsi="Times New Roman"/>
                <w:sz w:val="20"/>
                <w:szCs w:val="20"/>
              </w:rPr>
              <w:t>4.</w:t>
            </w:r>
          </w:p>
        </w:tc>
        <w:tc>
          <w:tcPr>
            <w:tcW w:w="9887" w:type="dxa"/>
          </w:tcPr>
          <w:p w14:paraId="46F376EE" w14:textId="77777777" w:rsidR="008603DC" w:rsidRDefault="00D826CF">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После проведения мокрой уборки твердых покрытий как на открытых поверхностях, так и под мебелью, в углах, на плинтусах и в других труднодоступных местах должны отсутствовать видимые невооруженным глазом свободно лежащие загрязнения (мусор, смет, песок, пыль, пух, очес, волосы, шерсть животных, а также волокна от протирочных материалов) и сцепленные с поверхностью загрязнения. На поверхностях должны отсутствовать избыточная видимая невооруженным глазом влажность, пятна, в том числе от высохших капель и брызг, разводы, липкий налет, мутные пленки, потеря блеска и скользкость после высыхания.</w:t>
            </w:r>
          </w:p>
        </w:tc>
      </w:tr>
      <w:tr w:rsidR="008603DC" w14:paraId="38E52914" w14:textId="77777777">
        <w:tc>
          <w:tcPr>
            <w:tcW w:w="534" w:type="dxa"/>
          </w:tcPr>
          <w:p w14:paraId="2EE8FAE0" w14:textId="77777777" w:rsidR="008603DC" w:rsidRDefault="00D826CF">
            <w:pPr>
              <w:tabs>
                <w:tab w:val="left" w:pos="1402"/>
              </w:tabs>
              <w:spacing w:after="0" w:line="240" w:lineRule="auto"/>
              <w:jc w:val="center"/>
              <w:rPr>
                <w:rFonts w:ascii="Times New Roman" w:hAnsi="Times New Roman"/>
                <w:sz w:val="20"/>
                <w:szCs w:val="20"/>
              </w:rPr>
            </w:pPr>
            <w:r>
              <w:rPr>
                <w:rFonts w:ascii="Times New Roman" w:hAnsi="Times New Roman"/>
                <w:sz w:val="20"/>
                <w:szCs w:val="20"/>
              </w:rPr>
              <w:t>5.</w:t>
            </w:r>
          </w:p>
        </w:tc>
        <w:tc>
          <w:tcPr>
            <w:tcW w:w="9887" w:type="dxa"/>
          </w:tcPr>
          <w:p w14:paraId="3AED33B3" w14:textId="77777777" w:rsidR="008603DC" w:rsidRDefault="00D826CF">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После уборки сантехнического оборудования на нем должны отсутствовать видимые невооруженным глазом загрязнения органического и неорганического характера, водный, мочевой камень, пятна и разводы кальциевого мыла, жировые пленки, продукты окисления, в т.ч. ржавчина, зеленые пятна солей меди.</w:t>
            </w:r>
          </w:p>
        </w:tc>
      </w:tr>
      <w:tr w:rsidR="008603DC" w14:paraId="503991BD" w14:textId="77777777">
        <w:tc>
          <w:tcPr>
            <w:tcW w:w="534" w:type="dxa"/>
          </w:tcPr>
          <w:p w14:paraId="4A65AFF1" w14:textId="77777777" w:rsidR="008603DC" w:rsidRDefault="00D826CF">
            <w:pPr>
              <w:tabs>
                <w:tab w:val="left" w:pos="1402"/>
              </w:tabs>
              <w:spacing w:after="0" w:line="240" w:lineRule="auto"/>
              <w:jc w:val="center"/>
              <w:rPr>
                <w:rFonts w:ascii="Times New Roman" w:hAnsi="Times New Roman"/>
                <w:sz w:val="20"/>
                <w:szCs w:val="20"/>
              </w:rPr>
            </w:pPr>
            <w:r>
              <w:rPr>
                <w:rFonts w:ascii="Times New Roman" w:hAnsi="Times New Roman"/>
                <w:sz w:val="20"/>
                <w:szCs w:val="20"/>
              </w:rPr>
              <w:t>6.</w:t>
            </w:r>
          </w:p>
        </w:tc>
        <w:tc>
          <w:tcPr>
            <w:tcW w:w="9887" w:type="dxa"/>
          </w:tcPr>
          <w:p w14:paraId="3A1B9BEC" w14:textId="77777777" w:rsidR="008603DC" w:rsidRDefault="00D826CF">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После проведения процессов вощения твердых покрытий и окончательной полировки поверхность должна иметь равномерный блеск, на ней не должно образовываться разводов, отлипа.</w:t>
            </w:r>
          </w:p>
        </w:tc>
      </w:tr>
      <w:tr w:rsidR="008603DC" w14:paraId="130362B0" w14:textId="77777777">
        <w:tc>
          <w:tcPr>
            <w:tcW w:w="534" w:type="dxa"/>
          </w:tcPr>
          <w:p w14:paraId="4B98D3CE" w14:textId="77777777" w:rsidR="008603DC" w:rsidRDefault="00D826CF">
            <w:pPr>
              <w:tabs>
                <w:tab w:val="left" w:pos="1402"/>
              </w:tabs>
              <w:spacing w:after="0" w:line="240" w:lineRule="auto"/>
              <w:jc w:val="center"/>
              <w:rPr>
                <w:rFonts w:ascii="Times New Roman" w:hAnsi="Times New Roman"/>
                <w:sz w:val="20"/>
                <w:szCs w:val="20"/>
              </w:rPr>
            </w:pPr>
            <w:r>
              <w:rPr>
                <w:rFonts w:ascii="Times New Roman" w:hAnsi="Times New Roman"/>
                <w:sz w:val="20"/>
                <w:szCs w:val="20"/>
              </w:rPr>
              <w:t>7.</w:t>
            </w:r>
          </w:p>
        </w:tc>
        <w:tc>
          <w:tcPr>
            <w:tcW w:w="9887" w:type="dxa"/>
          </w:tcPr>
          <w:p w14:paraId="41025F00" w14:textId="77777777" w:rsidR="008603DC" w:rsidRDefault="00D826CF">
            <w:pPr>
              <w:shd w:val="clear" w:color="auto" w:fill="FFFFFF"/>
              <w:spacing w:after="0" w:line="240" w:lineRule="auto"/>
              <w:jc w:val="both"/>
              <w:rPr>
                <w:rFonts w:ascii="Times New Roman" w:hAnsi="Times New Roman"/>
                <w:sz w:val="20"/>
                <w:szCs w:val="20"/>
              </w:rPr>
            </w:pPr>
            <w:r>
              <w:rPr>
                <w:rFonts w:ascii="Times New Roman" w:hAnsi="Times New Roman"/>
                <w:sz w:val="20"/>
                <w:szCs w:val="20"/>
              </w:rPr>
              <w:t xml:space="preserve">После проведения процессов нанесения защитных пленок и лаков на твердые покрытия на поверхности должен образоваться равномерный стойкий к истиранию блестящий или матовый нескользкий слой с низкой загрязняемостью и грязеудержанием. Уровень блеска определяется по </w:t>
            </w:r>
            <w:r>
              <w:rPr>
                <w:rStyle w:val="auto-matches"/>
                <w:rFonts w:ascii="Times New Roman" w:hAnsi="Times New Roman"/>
                <w:sz w:val="20"/>
                <w:szCs w:val="20"/>
              </w:rPr>
              <w:t>ГОСТ Р</w:t>
            </w:r>
            <w:r>
              <w:rPr>
                <w:rFonts w:ascii="Times New Roman" w:hAnsi="Times New Roman"/>
                <w:sz w:val="20"/>
                <w:szCs w:val="20"/>
              </w:rPr>
              <w:t xml:space="preserve"> 31975 - 2017. Не допускается образования пятен от впитывания лака, вуалирования, наплывов, кратеров, оспин, пузырей, отлипа, вспучивания, белесоватости, проплешин, растрескивания, сморщивания, отслаивания. </w:t>
            </w:r>
          </w:p>
        </w:tc>
      </w:tr>
      <w:tr w:rsidR="008603DC" w14:paraId="1A6A3DF0" w14:textId="77777777">
        <w:tc>
          <w:tcPr>
            <w:tcW w:w="534" w:type="dxa"/>
          </w:tcPr>
          <w:p w14:paraId="03EDABB2" w14:textId="77777777" w:rsidR="008603DC" w:rsidRDefault="00D826CF">
            <w:pPr>
              <w:tabs>
                <w:tab w:val="left" w:pos="1402"/>
              </w:tabs>
              <w:spacing w:after="0" w:line="240" w:lineRule="auto"/>
              <w:jc w:val="center"/>
              <w:rPr>
                <w:rFonts w:ascii="Times New Roman" w:hAnsi="Times New Roman"/>
                <w:sz w:val="20"/>
                <w:szCs w:val="20"/>
              </w:rPr>
            </w:pPr>
            <w:r>
              <w:rPr>
                <w:rFonts w:ascii="Times New Roman" w:hAnsi="Times New Roman"/>
                <w:sz w:val="20"/>
                <w:szCs w:val="20"/>
              </w:rPr>
              <w:t>8.</w:t>
            </w:r>
          </w:p>
        </w:tc>
        <w:tc>
          <w:tcPr>
            <w:tcW w:w="9887" w:type="dxa"/>
          </w:tcPr>
          <w:p w14:paraId="4FE07027" w14:textId="77777777" w:rsidR="008603DC" w:rsidRDefault="00D826CF">
            <w:pPr>
              <w:pStyle w:val="af7"/>
              <w:shd w:val="clear" w:color="auto" w:fill="FFFFFF"/>
              <w:spacing w:before="0" w:after="0"/>
              <w:jc w:val="both"/>
              <w:rPr>
                <w:rFonts w:ascii="Times New Roman" w:hAnsi="Times New Roman"/>
                <w:sz w:val="20"/>
                <w:szCs w:val="20"/>
              </w:rPr>
            </w:pPr>
            <w:r>
              <w:rPr>
                <w:rFonts w:ascii="Times New Roman" w:hAnsi="Times New Roman"/>
                <w:sz w:val="20"/>
                <w:szCs w:val="20"/>
              </w:rPr>
              <w:t>После мойки стеклянных поверхностей и поверхностей из минеральных расплавов на них должны отсутствовать видимые невооруженным глазом подтеки, пятна и разводы от загрязнений и высохших растворов очищающих средств, скоплений пыли и ворса от протирочных материалов.</w:t>
            </w:r>
          </w:p>
          <w:p w14:paraId="703B739D" w14:textId="77777777" w:rsidR="008603DC" w:rsidRDefault="00D826CF">
            <w:pPr>
              <w:pStyle w:val="af7"/>
              <w:shd w:val="clear" w:color="auto" w:fill="FFFFFF"/>
              <w:spacing w:before="0" w:after="0"/>
              <w:jc w:val="both"/>
              <w:rPr>
                <w:rFonts w:ascii="Times New Roman" w:hAnsi="Times New Roman"/>
                <w:sz w:val="20"/>
                <w:szCs w:val="20"/>
              </w:rPr>
            </w:pPr>
            <w:r>
              <w:rPr>
                <w:rFonts w:ascii="Times New Roman" w:hAnsi="Times New Roman"/>
                <w:sz w:val="20"/>
                <w:szCs w:val="20"/>
              </w:rPr>
              <w:t>Допускаются:</w:t>
            </w:r>
          </w:p>
          <w:p w14:paraId="33CF3A02" w14:textId="77777777" w:rsidR="008603DC" w:rsidRDefault="00D826CF">
            <w:pPr>
              <w:pStyle w:val="af7"/>
              <w:shd w:val="clear" w:color="auto" w:fill="FFFFFF"/>
              <w:spacing w:before="0" w:after="0"/>
              <w:jc w:val="both"/>
              <w:rPr>
                <w:rFonts w:ascii="Times New Roman" w:hAnsi="Times New Roman"/>
                <w:sz w:val="20"/>
                <w:szCs w:val="20"/>
              </w:rPr>
            </w:pPr>
            <w:r>
              <w:rPr>
                <w:rFonts w:ascii="Times New Roman" w:hAnsi="Times New Roman"/>
                <w:sz w:val="20"/>
                <w:szCs w:val="20"/>
              </w:rPr>
              <w:t>- каверны от попадания на стекло частичек расплавленного металла от сварки или резки;</w:t>
            </w:r>
          </w:p>
          <w:p w14:paraId="2FF12ED4" w14:textId="77777777" w:rsidR="008603DC" w:rsidRDefault="00D826CF">
            <w:pPr>
              <w:pStyle w:val="af7"/>
              <w:shd w:val="clear" w:color="auto" w:fill="FFFFFF"/>
              <w:spacing w:before="0" w:after="0"/>
              <w:jc w:val="both"/>
              <w:rPr>
                <w:rFonts w:ascii="Times New Roman" w:hAnsi="Times New Roman"/>
                <w:sz w:val="20"/>
                <w:szCs w:val="20"/>
              </w:rPr>
            </w:pPr>
            <w:r>
              <w:rPr>
                <w:rFonts w:ascii="Times New Roman" w:hAnsi="Times New Roman"/>
                <w:sz w:val="20"/>
                <w:szCs w:val="20"/>
              </w:rPr>
              <w:t>- дефекты, образовавшиеся в ходе эксплуатации стеклянных поверхностей и поверхностей из минеральных расплавов (царапины, внутренние трещины, следы выщелачивания);</w:t>
            </w:r>
          </w:p>
          <w:p w14:paraId="529E3529" w14:textId="77777777" w:rsidR="008603DC" w:rsidRDefault="00D826CF">
            <w:pPr>
              <w:pStyle w:val="af7"/>
              <w:shd w:val="clear" w:color="auto" w:fill="FFFFFF"/>
              <w:spacing w:before="0" w:after="0"/>
              <w:jc w:val="both"/>
              <w:rPr>
                <w:rFonts w:ascii="Times New Roman" w:hAnsi="Times New Roman"/>
                <w:sz w:val="20"/>
                <w:szCs w:val="20"/>
              </w:rPr>
            </w:pPr>
            <w:r>
              <w:rPr>
                <w:rFonts w:ascii="Times New Roman" w:hAnsi="Times New Roman"/>
                <w:sz w:val="20"/>
                <w:szCs w:val="20"/>
              </w:rPr>
              <w:t>- наплывы, каверны, мутные зоны от попадания на стекло растворов и гелей солей кремниевой кислоты.</w:t>
            </w:r>
          </w:p>
        </w:tc>
      </w:tr>
      <w:tr w:rsidR="008603DC" w14:paraId="2E678817" w14:textId="77777777">
        <w:tc>
          <w:tcPr>
            <w:tcW w:w="534" w:type="dxa"/>
          </w:tcPr>
          <w:p w14:paraId="78D6E412" w14:textId="77777777" w:rsidR="008603DC" w:rsidRDefault="00D826CF">
            <w:pPr>
              <w:tabs>
                <w:tab w:val="left" w:pos="1402"/>
              </w:tabs>
              <w:spacing w:after="0" w:line="240" w:lineRule="auto"/>
              <w:jc w:val="center"/>
              <w:rPr>
                <w:rFonts w:ascii="Times New Roman" w:hAnsi="Times New Roman"/>
                <w:sz w:val="20"/>
                <w:szCs w:val="20"/>
              </w:rPr>
            </w:pPr>
            <w:r>
              <w:rPr>
                <w:rFonts w:ascii="Times New Roman" w:hAnsi="Times New Roman"/>
                <w:sz w:val="20"/>
                <w:szCs w:val="20"/>
              </w:rPr>
              <w:t>9.</w:t>
            </w:r>
          </w:p>
        </w:tc>
        <w:tc>
          <w:tcPr>
            <w:tcW w:w="9887" w:type="dxa"/>
          </w:tcPr>
          <w:p w14:paraId="66F8761B" w14:textId="77777777" w:rsidR="008603DC" w:rsidRDefault="00D826CF">
            <w:pPr>
              <w:pStyle w:val="af7"/>
              <w:shd w:val="clear" w:color="auto" w:fill="FFFFFF"/>
              <w:spacing w:before="0" w:after="0"/>
              <w:jc w:val="both"/>
              <w:rPr>
                <w:rFonts w:ascii="Times New Roman" w:hAnsi="Times New Roman"/>
                <w:sz w:val="20"/>
                <w:szCs w:val="20"/>
              </w:rPr>
            </w:pPr>
            <w:r>
              <w:rPr>
                <w:rFonts w:ascii="Times New Roman" w:hAnsi="Times New Roman"/>
                <w:sz w:val="20"/>
                <w:szCs w:val="20"/>
              </w:rPr>
              <w:t>После проведения технологических процессов аквачистки ковров, ковровых изделий, обивки мягкой мебели должны отсутствовать пыль, пятна, изменение цвета, замины ворса, налеты постороннего ворса, они должны сохранять целостность основы и ворса. Допускаются:</w:t>
            </w:r>
          </w:p>
          <w:p w14:paraId="64D7D57B" w14:textId="77777777" w:rsidR="008603DC" w:rsidRDefault="00D826CF">
            <w:pPr>
              <w:pStyle w:val="af7"/>
              <w:shd w:val="clear" w:color="auto" w:fill="FFFFFF"/>
              <w:spacing w:before="0" w:after="0"/>
              <w:jc w:val="both"/>
              <w:rPr>
                <w:rFonts w:ascii="Times New Roman" w:hAnsi="Times New Roman"/>
                <w:sz w:val="20"/>
                <w:szCs w:val="20"/>
              </w:rPr>
            </w:pPr>
            <w:r>
              <w:rPr>
                <w:rFonts w:ascii="Times New Roman" w:hAnsi="Times New Roman"/>
                <w:sz w:val="20"/>
                <w:szCs w:val="20"/>
              </w:rPr>
              <w:t>- дефекты, выявленные перед началом работ;</w:t>
            </w:r>
          </w:p>
          <w:p w14:paraId="4725AA32" w14:textId="77777777" w:rsidR="008603DC" w:rsidRDefault="00D826CF">
            <w:pPr>
              <w:pStyle w:val="af7"/>
              <w:shd w:val="clear" w:color="auto" w:fill="FFFFFF"/>
              <w:spacing w:before="0" w:after="0"/>
              <w:jc w:val="both"/>
              <w:rPr>
                <w:rFonts w:ascii="Times New Roman" w:hAnsi="Times New Roman"/>
                <w:sz w:val="20"/>
                <w:szCs w:val="20"/>
              </w:rPr>
            </w:pPr>
            <w:r>
              <w:rPr>
                <w:rFonts w:ascii="Times New Roman" w:hAnsi="Times New Roman"/>
                <w:sz w:val="20"/>
                <w:szCs w:val="20"/>
              </w:rPr>
              <w:t>- застарелые, не поддающиеся выведению пятна от проникших в структуру ворса красителей, плесени, силикатного клея, антипиренов, чернил и масел;</w:t>
            </w:r>
          </w:p>
          <w:p w14:paraId="0AFF2A31" w14:textId="77777777" w:rsidR="008603DC" w:rsidRDefault="00D826CF">
            <w:pPr>
              <w:pStyle w:val="af7"/>
              <w:shd w:val="clear" w:color="auto" w:fill="FFFFFF"/>
              <w:spacing w:before="0" w:after="0"/>
              <w:jc w:val="both"/>
              <w:rPr>
                <w:rFonts w:ascii="Times New Roman" w:hAnsi="Times New Roman"/>
                <w:sz w:val="20"/>
                <w:szCs w:val="20"/>
              </w:rPr>
            </w:pPr>
            <w:r>
              <w:rPr>
                <w:rFonts w:ascii="Times New Roman" w:hAnsi="Times New Roman"/>
                <w:sz w:val="20"/>
                <w:szCs w:val="20"/>
              </w:rPr>
              <w:t>- изменение линейных размеров ковровых изделий в пределах не более 3%;</w:t>
            </w:r>
          </w:p>
          <w:p w14:paraId="7A024E19" w14:textId="77777777" w:rsidR="008603DC" w:rsidRDefault="00D826CF">
            <w:pPr>
              <w:pStyle w:val="af7"/>
              <w:shd w:val="clear" w:color="auto" w:fill="FFFFFF"/>
              <w:spacing w:before="0" w:after="0"/>
              <w:jc w:val="both"/>
              <w:rPr>
                <w:rFonts w:ascii="Times New Roman" w:hAnsi="Times New Roman"/>
                <w:sz w:val="20"/>
                <w:szCs w:val="20"/>
              </w:rPr>
            </w:pPr>
            <w:r>
              <w:rPr>
                <w:rFonts w:ascii="Times New Roman" w:hAnsi="Times New Roman"/>
                <w:sz w:val="20"/>
                <w:szCs w:val="20"/>
              </w:rPr>
              <w:t>- проявившиеся скрытые дефекты, возникшие вследствие нарушений технологии изготовления и/или укладки покрытия, неправильного ухода за изделием в ходе эксплуатации, попыток самостоятельного выведения пятен;</w:t>
            </w:r>
          </w:p>
          <w:p w14:paraId="457B0D0B" w14:textId="77777777" w:rsidR="008603DC" w:rsidRDefault="00D826CF">
            <w:pPr>
              <w:pStyle w:val="af7"/>
              <w:shd w:val="clear" w:color="auto" w:fill="FFFFFF"/>
              <w:spacing w:before="0" w:after="0"/>
              <w:jc w:val="both"/>
              <w:rPr>
                <w:rFonts w:ascii="Times New Roman" w:hAnsi="Times New Roman"/>
                <w:sz w:val="20"/>
                <w:szCs w:val="20"/>
              </w:rPr>
            </w:pPr>
            <w:r>
              <w:rPr>
                <w:rFonts w:ascii="Times New Roman" w:hAnsi="Times New Roman"/>
                <w:sz w:val="20"/>
                <w:szCs w:val="20"/>
              </w:rPr>
              <w:t>- вытравки на изделиях от приносимых на ногах дорожных загрязнений, ПГМ;</w:t>
            </w:r>
          </w:p>
          <w:p w14:paraId="1CB0317F" w14:textId="77777777" w:rsidR="008603DC" w:rsidRDefault="00D826CF">
            <w:pPr>
              <w:pStyle w:val="af7"/>
              <w:shd w:val="clear" w:color="auto" w:fill="FFFFFF"/>
              <w:spacing w:before="0" w:after="0"/>
              <w:jc w:val="both"/>
              <w:rPr>
                <w:rFonts w:ascii="Times New Roman" w:hAnsi="Times New Roman"/>
                <w:sz w:val="20"/>
                <w:szCs w:val="20"/>
              </w:rPr>
            </w:pPr>
            <w:r>
              <w:rPr>
                <w:rFonts w:ascii="Times New Roman" w:hAnsi="Times New Roman"/>
                <w:sz w:val="20"/>
                <w:szCs w:val="20"/>
              </w:rPr>
              <w:t>- затеки, образовавшиеся при обработке изделий водными растворами в домашних условиях.</w:t>
            </w:r>
          </w:p>
        </w:tc>
      </w:tr>
      <w:tr w:rsidR="008603DC" w14:paraId="7F3E5D3E" w14:textId="77777777">
        <w:tc>
          <w:tcPr>
            <w:tcW w:w="534" w:type="dxa"/>
          </w:tcPr>
          <w:p w14:paraId="54DCA19D" w14:textId="77777777" w:rsidR="008603DC" w:rsidRDefault="00D826CF">
            <w:pPr>
              <w:tabs>
                <w:tab w:val="left" w:pos="1402"/>
              </w:tabs>
              <w:spacing w:after="0" w:line="240" w:lineRule="auto"/>
              <w:jc w:val="center"/>
              <w:rPr>
                <w:rFonts w:ascii="Times New Roman" w:hAnsi="Times New Roman"/>
                <w:sz w:val="20"/>
                <w:szCs w:val="20"/>
              </w:rPr>
            </w:pPr>
            <w:r>
              <w:rPr>
                <w:rFonts w:ascii="Times New Roman" w:hAnsi="Times New Roman"/>
                <w:sz w:val="20"/>
                <w:szCs w:val="20"/>
              </w:rPr>
              <w:t>10.</w:t>
            </w:r>
          </w:p>
        </w:tc>
        <w:tc>
          <w:tcPr>
            <w:tcW w:w="9887" w:type="dxa"/>
          </w:tcPr>
          <w:p w14:paraId="2F30D3E9" w14:textId="77777777" w:rsidR="008603DC" w:rsidRDefault="00D826CF">
            <w:pPr>
              <w:pStyle w:val="af7"/>
              <w:shd w:val="clear" w:color="auto" w:fill="FFFFFF"/>
              <w:spacing w:before="0" w:after="0"/>
              <w:jc w:val="both"/>
              <w:rPr>
                <w:rFonts w:ascii="Times New Roman" w:hAnsi="Times New Roman"/>
                <w:sz w:val="20"/>
                <w:szCs w:val="20"/>
              </w:rPr>
            </w:pPr>
            <w:r>
              <w:rPr>
                <w:rFonts w:ascii="Times New Roman" w:hAnsi="Times New Roman"/>
                <w:sz w:val="20"/>
                <w:szCs w:val="20"/>
              </w:rPr>
              <w:t>После проведения процессов ухода за отделочными материалами на них должны отсутствовать видимые невооруженным глазом пыль, пятна, разводы от загрязнений, влажные места.</w:t>
            </w:r>
          </w:p>
        </w:tc>
      </w:tr>
      <w:tr w:rsidR="008603DC" w14:paraId="0AEEAE80" w14:textId="77777777">
        <w:tc>
          <w:tcPr>
            <w:tcW w:w="534" w:type="dxa"/>
          </w:tcPr>
          <w:p w14:paraId="168C1E4B" w14:textId="77777777" w:rsidR="008603DC" w:rsidRDefault="00D826CF">
            <w:pPr>
              <w:tabs>
                <w:tab w:val="left" w:pos="1402"/>
              </w:tabs>
              <w:spacing w:after="0" w:line="240" w:lineRule="auto"/>
              <w:jc w:val="center"/>
              <w:rPr>
                <w:rFonts w:ascii="Times New Roman" w:hAnsi="Times New Roman"/>
                <w:sz w:val="20"/>
                <w:szCs w:val="20"/>
              </w:rPr>
            </w:pPr>
            <w:r>
              <w:rPr>
                <w:rFonts w:ascii="Times New Roman" w:hAnsi="Times New Roman"/>
                <w:sz w:val="20"/>
                <w:szCs w:val="20"/>
              </w:rPr>
              <w:t>11.</w:t>
            </w:r>
          </w:p>
        </w:tc>
        <w:tc>
          <w:tcPr>
            <w:tcW w:w="9887" w:type="dxa"/>
          </w:tcPr>
          <w:p w14:paraId="1872E603" w14:textId="77777777" w:rsidR="008603DC" w:rsidRDefault="00D826CF">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После проведения процессов ухода за поверхностями из металлов и металлических сплавов на них должны отсутствовать видимые невооруженным глазом пыль, разводы от загрязнений и чистящих средств, пятна, жировой налет, пятна от пальцев, потускнение поверхности, на изделиях из меди и медьсодержащих сплавов - зеленый налет солей меди. На поверхностях и изделиях с патиной, которая является неотъемлемым атрибутом их эстетических свойств, не допускается ее удаление.</w:t>
            </w:r>
          </w:p>
        </w:tc>
      </w:tr>
      <w:tr w:rsidR="008603DC" w14:paraId="2369B45F" w14:textId="77777777">
        <w:tc>
          <w:tcPr>
            <w:tcW w:w="534" w:type="dxa"/>
          </w:tcPr>
          <w:p w14:paraId="01A91AD4" w14:textId="77777777" w:rsidR="008603DC" w:rsidRDefault="00D826CF">
            <w:pPr>
              <w:tabs>
                <w:tab w:val="left" w:pos="1402"/>
              </w:tabs>
              <w:spacing w:after="0" w:line="240" w:lineRule="auto"/>
              <w:jc w:val="center"/>
              <w:rPr>
                <w:rFonts w:ascii="Times New Roman" w:hAnsi="Times New Roman"/>
                <w:sz w:val="20"/>
                <w:szCs w:val="20"/>
              </w:rPr>
            </w:pPr>
            <w:r>
              <w:rPr>
                <w:rFonts w:ascii="Times New Roman" w:hAnsi="Times New Roman"/>
                <w:sz w:val="20"/>
                <w:szCs w:val="20"/>
              </w:rPr>
              <w:t>12.</w:t>
            </w:r>
          </w:p>
        </w:tc>
        <w:tc>
          <w:tcPr>
            <w:tcW w:w="9887" w:type="dxa"/>
          </w:tcPr>
          <w:p w14:paraId="4F76DE94" w14:textId="77777777" w:rsidR="008603DC" w:rsidRDefault="00D826CF">
            <w:pPr>
              <w:pStyle w:val="af7"/>
              <w:shd w:val="clear" w:color="auto" w:fill="FFFFFF"/>
              <w:spacing w:before="0" w:after="0"/>
              <w:jc w:val="both"/>
              <w:rPr>
                <w:rFonts w:ascii="Times New Roman" w:hAnsi="Times New Roman"/>
                <w:sz w:val="20"/>
                <w:szCs w:val="20"/>
              </w:rPr>
            </w:pPr>
            <w:r>
              <w:rPr>
                <w:rFonts w:ascii="Times New Roman" w:hAnsi="Times New Roman"/>
                <w:sz w:val="20"/>
                <w:szCs w:val="20"/>
              </w:rPr>
              <w:t>После проведения процессов уборки и ухода за поверхностями из различных твердых материалов допускаются:</w:t>
            </w:r>
          </w:p>
          <w:p w14:paraId="1E45AA03" w14:textId="77777777" w:rsidR="008603DC" w:rsidRDefault="00D826CF">
            <w:pPr>
              <w:pStyle w:val="af7"/>
              <w:shd w:val="clear" w:color="auto" w:fill="FFFFFF"/>
              <w:spacing w:before="0" w:after="0"/>
              <w:jc w:val="both"/>
              <w:rPr>
                <w:rFonts w:ascii="Times New Roman" w:hAnsi="Times New Roman"/>
                <w:sz w:val="20"/>
                <w:szCs w:val="20"/>
              </w:rPr>
            </w:pPr>
            <w:r>
              <w:rPr>
                <w:rFonts w:ascii="Times New Roman" w:hAnsi="Times New Roman"/>
                <w:sz w:val="20"/>
                <w:szCs w:val="20"/>
              </w:rPr>
              <w:t>- неустраняемые дефекты, выявленные перед началом работ;</w:t>
            </w:r>
          </w:p>
          <w:p w14:paraId="7197F6A6" w14:textId="77777777" w:rsidR="008603DC" w:rsidRDefault="00D826CF">
            <w:pPr>
              <w:pStyle w:val="af7"/>
              <w:shd w:val="clear" w:color="auto" w:fill="FFFFFF"/>
              <w:spacing w:before="0" w:after="0"/>
              <w:jc w:val="both"/>
              <w:rPr>
                <w:rFonts w:ascii="Times New Roman" w:hAnsi="Times New Roman"/>
                <w:sz w:val="20"/>
                <w:szCs w:val="20"/>
              </w:rPr>
            </w:pPr>
            <w:r>
              <w:rPr>
                <w:rFonts w:ascii="Times New Roman" w:hAnsi="Times New Roman"/>
                <w:sz w:val="20"/>
                <w:szCs w:val="20"/>
              </w:rPr>
              <w:t>- застарелые, не поддающиеся выведению пятна;</w:t>
            </w:r>
          </w:p>
          <w:p w14:paraId="6DDE3C08" w14:textId="77777777" w:rsidR="008603DC" w:rsidRDefault="00D826CF">
            <w:pPr>
              <w:pStyle w:val="af7"/>
              <w:shd w:val="clear" w:color="auto" w:fill="FFFFFF"/>
              <w:spacing w:before="0" w:after="0"/>
              <w:jc w:val="both"/>
              <w:rPr>
                <w:rFonts w:ascii="Times New Roman" w:hAnsi="Times New Roman"/>
                <w:sz w:val="20"/>
                <w:szCs w:val="20"/>
              </w:rPr>
            </w:pPr>
            <w:r>
              <w:rPr>
                <w:rFonts w:ascii="Times New Roman" w:hAnsi="Times New Roman"/>
                <w:sz w:val="20"/>
                <w:szCs w:val="20"/>
              </w:rPr>
              <w:t>- пятна и загрязнения, удаление которых приведет к деструкции и коррозии материала, потере им эстетических и эксплуатационных свойств;</w:t>
            </w:r>
          </w:p>
          <w:p w14:paraId="01B1F752" w14:textId="77777777" w:rsidR="008603DC" w:rsidRDefault="00D826CF">
            <w:pPr>
              <w:pStyle w:val="af7"/>
              <w:shd w:val="clear" w:color="auto" w:fill="FFFFFF"/>
              <w:spacing w:before="0" w:after="0"/>
              <w:jc w:val="both"/>
              <w:rPr>
                <w:rFonts w:ascii="Times New Roman" w:hAnsi="Times New Roman"/>
                <w:sz w:val="20"/>
                <w:szCs w:val="20"/>
              </w:rPr>
            </w:pPr>
            <w:r>
              <w:rPr>
                <w:rFonts w:ascii="Times New Roman" w:hAnsi="Times New Roman"/>
                <w:sz w:val="20"/>
                <w:szCs w:val="20"/>
              </w:rPr>
              <w:t>- дефекты и пятна, образовавшиеся в ходе неправильной эксплуатации покрытий, обусловленные деструкцией и/или коррозией материалов поверхностей.</w:t>
            </w:r>
          </w:p>
        </w:tc>
      </w:tr>
    </w:tbl>
    <w:p w14:paraId="2939611B" w14:textId="77777777" w:rsidR="008603DC" w:rsidRDefault="00D826CF">
      <w:pPr>
        <w:tabs>
          <w:tab w:val="left" w:pos="1402"/>
        </w:tabs>
        <w:spacing w:after="0" w:line="240" w:lineRule="auto"/>
        <w:jc w:val="both"/>
        <w:rPr>
          <w:rFonts w:ascii="Times New Roman" w:hAnsi="Times New Roman"/>
          <w:sz w:val="20"/>
          <w:szCs w:val="20"/>
        </w:rPr>
      </w:pPr>
      <w:r>
        <w:rPr>
          <w:rFonts w:ascii="Times New Roman" w:hAnsi="Times New Roman"/>
          <w:sz w:val="20"/>
          <w:szCs w:val="20"/>
        </w:rPr>
        <w:t xml:space="preserve"> </w:t>
      </w:r>
    </w:p>
    <w:p w14:paraId="194F02F5" w14:textId="77777777" w:rsidR="008603DC" w:rsidRDefault="00D826CF">
      <w:pPr>
        <w:tabs>
          <w:tab w:val="left" w:pos="1134"/>
        </w:tabs>
        <w:spacing w:after="0" w:line="240" w:lineRule="auto"/>
        <w:contextualSpacing/>
        <w:jc w:val="both"/>
        <w:rPr>
          <w:rFonts w:ascii="Times New Roman" w:hAnsi="Times New Roman"/>
          <w:b/>
          <w:sz w:val="20"/>
          <w:szCs w:val="20"/>
        </w:rPr>
      </w:pPr>
      <w:r>
        <w:rPr>
          <w:rFonts w:ascii="Times New Roman" w:hAnsi="Times New Roman"/>
          <w:bCs/>
          <w:sz w:val="20"/>
          <w:szCs w:val="20"/>
        </w:rPr>
        <w:t xml:space="preserve">В течение режима работы учреждения (с 07.00 часов до 22.00 часов), ежедневно, должно находиться не менее </w:t>
      </w:r>
      <w:r>
        <w:rPr>
          <w:rFonts w:ascii="Times New Roman" w:hAnsi="Times New Roman"/>
          <w:b/>
          <w:bCs/>
          <w:sz w:val="20"/>
          <w:szCs w:val="20"/>
        </w:rPr>
        <w:t xml:space="preserve">4 специалистов по уборке помещений в спецодежде Исполнителя и 1 менеджера </w:t>
      </w:r>
      <w:r>
        <w:rPr>
          <w:rFonts w:ascii="Times New Roman" w:hAnsi="Times New Roman"/>
          <w:bCs/>
          <w:sz w:val="20"/>
          <w:szCs w:val="20"/>
        </w:rPr>
        <w:t>со стороны Исполнителя с целью осуществления контроля за качеством оказываемых Исполнителем услуг</w:t>
      </w:r>
      <w:r>
        <w:rPr>
          <w:rFonts w:ascii="Times New Roman" w:hAnsi="Times New Roman"/>
          <w:sz w:val="20"/>
          <w:szCs w:val="20"/>
        </w:rPr>
        <w:t>.</w:t>
      </w:r>
    </w:p>
    <w:p w14:paraId="073122AF"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Обеспечение Исполнителем при оказании услуг необходимым количеством расходных материалов, химических моющих средств, а также других предметов, потребность в которых возникает в процессе уборки. Используемые на объектах Заказчика химические средства, должны быть предназначены для профессиональной уборки в образовательных учреждениях быть качественными и максимально безопасными для людей, а также иметь сертификаты соответствия.</w:t>
      </w:r>
    </w:p>
    <w:p w14:paraId="030C5777"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Используемые при оказании услуг химические средства:</w:t>
      </w:r>
    </w:p>
    <w:p w14:paraId="0B841313"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 профессиональные химические, дизенфицирующие средства для уборки, имеющие соответствующие сертификаты качества;</w:t>
      </w:r>
    </w:p>
    <w:p w14:paraId="64DC8523"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lastRenderedPageBreak/>
        <w:t>- средство для мытья линолеума, обеспечивающее эффективное удаление пыли, жирных пятен, отсутствие разводов, щадящий контакт с линолеумом;</w:t>
      </w:r>
    </w:p>
    <w:p w14:paraId="7AEC7A40"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 средство для мытья кафеля, обеспечивающее эффективное удаление пыли, жирных пятен, отсутствие разводов, щадящий контакт с кафелем;</w:t>
      </w:r>
    </w:p>
    <w:p w14:paraId="5D1AE568"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 средство для протирания паркета, обеспечивающее эффективное удаление пыли, грязи, жирных пятен, отсутствие разводов, щадящий контакт с паркетом;</w:t>
      </w:r>
    </w:p>
    <w:p w14:paraId="6BDF9FDE"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 средство для мытья стекол и зеркал, обеспечивающее эффективное удаление пыли, жирных пятен, отсутствие разводов, щадящий контакт с изделиями из стекла;</w:t>
      </w:r>
    </w:p>
    <w:p w14:paraId="7D0506B9"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 жидкое мыло, обеспечивающие приятный запах, отсутствие в нем вредных веществ;</w:t>
      </w:r>
    </w:p>
    <w:p w14:paraId="44DFE9CF"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 освежитель воздуха, обеспечивающий приятный запах, отсутствие в нем вредных веществ;</w:t>
      </w:r>
    </w:p>
    <w:p w14:paraId="5D1974C0"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 средство для мытья сантехники, обеспечивающее эффективное удаление загрязнений, отсутствие разводов, щадящий контакт с сантехническим оборудованием;</w:t>
      </w:r>
    </w:p>
    <w:p w14:paraId="34A0DFB0"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 полироль для мебели, обеспечивающий эффективное удаление пыли, жирных пятен, отсутствие разводов, щадящий контакт с поверхностями мебели;</w:t>
      </w:r>
    </w:p>
    <w:p w14:paraId="1AB23908"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 полироль для металлических поверхностей, обеспечивающий эффективное удаление пыли, жирных пятен, отсутствие разводов, щадящий контакт с поверхностями, а также иные расходные материалы, химические моющие средства и др. установленные в соответствии с ГОСТ Р №51780-2014.</w:t>
      </w:r>
    </w:p>
    <w:p w14:paraId="4242B66E"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Используемые при оказании услуг расходные материалы:</w:t>
      </w:r>
    </w:p>
    <w:p w14:paraId="145D8197"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 xml:space="preserve">- полотенца бумажные </w:t>
      </w:r>
      <w:r>
        <w:rPr>
          <w:rFonts w:ascii="Times New Roman" w:hAnsi="Times New Roman"/>
          <w:sz w:val="20"/>
          <w:szCs w:val="20"/>
          <w:lang w:val="en-US"/>
        </w:rPr>
        <w:t>Z</w:t>
      </w:r>
      <w:r>
        <w:rPr>
          <w:rFonts w:ascii="Times New Roman" w:hAnsi="Times New Roman"/>
          <w:sz w:val="20"/>
          <w:szCs w:val="20"/>
        </w:rPr>
        <w:t xml:space="preserve"> –сложения без бытовой макулатуры и вредных веществ, во всех имеющихся диспенсерах для бумажных полотенцев;</w:t>
      </w:r>
    </w:p>
    <w:p w14:paraId="62413959"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 туалетная бумага в рулонах без бытовой макулатуры и вредных веществ;</w:t>
      </w:r>
    </w:p>
    <w:p w14:paraId="7B41EDB6"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 специальные салфетки для оргтехники;</w:t>
      </w:r>
    </w:p>
    <w:p w14:paraId="2B494BEA" w14:textId="77777777" w:rsidR="008603DC" w:rsidRDefault="00D826CF">
      <w:pPr>
        <w:tabs>
          <w:tab w:val="left" w:pos="1411"/>
        </w:tabs>
        <w:spacing w:after="0" w:line="240" w:lineRule="auto"/>
        <w:jc w:val="both"/>
        <w:rPr>
          <w:rFonts w:ascii="Times New Roman" w:hAnsi="Times New Roman"/>
          <w:b/>
          <w:sz w:val="20"/>
          <w:szCs w:val="20"/>
        </w:rPr>
      </w:pPr>
      <w:r>
        <w:rPr>
          <w:rFonts w:ascii="Times New Roman" w:hAnsi="Times New Roman"/>
          <w:b/>
          <w:sz w:val="20"/>
          <w:szCs w:val="20"/>
        </w:rPr>
        <w:t>- чехлы для обуви (бахилы плотностью не менее 12 микрон) не менее 250 пар (500 штук) в сутки;</w:t>
      </w:r>
    </w:p>
    <w:p w14:paraId="35F21FF5"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 мешки полиэтиленовые на 30л, 60л, и 120л, плотностью не менее 50 мкм;</w:t>
      </w:r>
    </w:p>
    <w:p w14:paraId="24C0CC94"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 специальные тряпки для мытья, не портящие поверхности, соответствующие гигиеническим нормам, с ежедневной стиркой и просушкой и своевременной заменой;</w:t>
      </w:r>
    </w:p>
    <w:p w14:paraId="137503B0"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 тележки для мытья пола с ведром и отжимом;</w:t>
      </w:r>
    </w:p>
    <w:p w14:paraId="0B1B3A14"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 МОПы, тряпкодержатели, щетки, окномойки;</w:t>
      </w:r>
    </w:p>
    <w:p w14:paraId="2E8FBB27"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 xml:space="preserve">- грязеулавливающие коврики в количестве не менее 6 шт. размером не менее 110*200 см. </w:t>
      </w:r>
    </w:p>
    <w:p w14:paraId="5B0B8F3F"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b/>
          <w:sz w:val="20"/>
          <w:szCs w:val="20"/>
        </w:rPr>
        <w:t>Исполнитель обеспечивает оказание услуг собственными инструментами, уборочным оборудованием, инвентарем, специальной одеждой.</w:t>
      </w:r>
      <w:r>
        <w:rPr>
          <w:rFonts w:ascii="Times New Roman" w:hAnsi="Times New Roman"/>
          <w:sz w:val="20"/>
          <w:szCs w:val="20"/>
        </w:rPr>
        <w:t xml:space="preserve"> Поставляемое оборудование и материалы должны соответствовать требованиям Заказчика и гигиеническим нормативам, иметь инструкции по применению.</w:t>
      </w:r>
    </w:p>
    <w:p w14:paraId="65835A0C" w14:textId="77777777" w:rsidR="008603DC" w:rsidRDefault="00D826CF">
      <w:pPr>
        <w:pStyle w:val="afe"/>
        <w:shd w:val="clear" w:color="auto" w:fill="FFFFFF"/>
        <w:ind w:left="0"/>
        <w:contextualSpacing/>
        <w:jc w:val="both"/>
        <w:rPr>
          <w:sz w:val="20"/>
          <w:szCs w:val="20"/>
        </w:rPr>
      </w:pPr>
      <w:r>
        <w:rPr>
          <w:sz w:val="20"/>
          <w:szCs w:val="20"/>
        </w:rPr>
        <w:t xml:space="preserve">Сотрудники клининговой компании должны иметь опрятный и аккуратный внешний вид, обязательное наличие специальной одежды (униформы), должны быть вежливы с сотрудниками учреждения, воспитанниками, соблюдать правила внутреннего распорядка учреждения. Недопустимо нахождение в учреждении сотрудника в состоянии алкогольного, наркотического или токсического опьянения.  </w:t>
      </w:r>
    </w:p>
    <w:p w14:paraId="7B22695B" w14:textId="77777777" w:rsidR="008603DC" w:rsidRDefault="00D826CF">
      <w:pPr>
        <w:pStyle w:val="afe"/>
        <w:tabs>
          <w:tab w:val="left" w:pos="1411"/>
        </w:tabs>
        <w:ind w:left="0"/>
        <w:contextualSpacing/>
        <w:jc w:val="both"/>
        <w:rPr>
          <w:sz w:val="20"/>
          <w:szCs w:val="20"/>
        </w:rPr>
      </w:pPr>
      <w:r>
        <w:rPr>
          <w:sz w:val="20"/>
          <w:szCs w:val="20"/>
        </w:rPr>
        <w:t>Исполнитель должен соблюдать правила и нормы СанПин, СП, ГОСТ Р, а также иные требования, обычно предъявляемые к услугам  такого рода, а также требования обеспечивающие безопасность оказываемых услуг.</w:t>
      </w:r>
    </w:p>
    <w:p w14:paraId="7230B095"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Требования к используемому инвентарю:</w:t>
      </w:r>
    </w:p>
    <w:p w14:paraId="50F32CF4"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Плоский МОП в сборе: инвентарь должен быть сертифицирован, с телескопической ручкой, с моющей насадкой в комплекте, материал ручки – пластик, минимальный размер моющей поверхности – 30х14 см, материал насадки – микрофибра.</w:t>
      </w:r>
    </w:p>
    <w:p w14:paraId="1C106AFA"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МОП для сухой уборки: система обладает легким и надежным держателем, позволяет убирать в различных направлениях; металлический каркас выполнен из цинка с антикоррозийным покрытием, элемент крепления из полипропилена. МОП в составе содержит 80% хлопка и 20% других волокон. Предназначен для сбора пыли с поверхностей пола средних и крупных площадей. Имеет небольшой вес, что значительно облегчает процесс уборки. Минимальный размер: 65 см.</w:t>
      </w:r>
    </w:p>
    <w:p w14:paraId="3CE4C699"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Ведро для пыли.</w:t>
      </w:r>
    </w:p>
    <w:p w14:paraId="2FA3A3E4"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Салфетка микрофибра: состав - 100% микрофибра, устойчивая к повреждениям и разрывам универсальная салфетка; минимальный размер - 32x32 см.</w:t>
      </w:r>
    </w:p>
    <w:p w14:paraId="33D3202B"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Салфетка микроволокно: салфетка должна обладать повышенной впитываемостью и износоустойчивостью; во влажном виде предназначена для очистки загрязненных поверхностей, а в сухом – для удаления пыли; минимальный размер - 32х31 см.</w:t>
      </w:r>
    </w:p>
    <w:p w14:paraId="4585F041"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 xml:space="preserve">Система для мытья окон: система должна обладать специальным мультипозиционным держателем, с телескопической ручкой, щетки и склизы предоставлять максимальную гибкость при мытье окон. </w:t>
      </w:r>
    </w:p>
    <w:p w14:paraId="3E5ED743"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Шубки для мытья окон: из микрофибры с мягким аброзивом.</w:t>
      </w:r>
    </w:p>
    <w:p w14:paraId="57750386" w14:textId="77777777" w:rsidR="008603DC" w:rsidRDefault="00D826CF">
      <w:pPr>
        <w:pStyle w:val="afc"/>
        <w:rPr>
          <w:rFonts w:ascii="Times New Roman" w:hAnsi="Times New Roman"/>
          <w:b/>
          <w:sz w:val="20"/>
          <w:szCs w:val="20"/>
        </w:rPr>
      </w:pPr>
      <w:r>
        <w:rPr>
          <w:rFonts w:ascii="Times New Roman" w:hAnsi="Times New Roman"/>
          <w:b/>
          <w:sz w:val="20"/>
          <w:szCs w:val="20"/>
        </w:rPr>
        <w:t>Правила использования средств для уборки:</w:t>
      </w:r>
    </w:p>
    <w:p w14:paraId="3F1511E2" w14:textId="77777777" w:rsidR="008603DC" w:rsidRDefault="00D826CF">
      <w:pPr>
        <w:pStyle w:val="afc"/>
        <w:jc w:val="both"/>
        <w:rPr>
          <w:rFonts w:ascii="Times New Roman" w:hAnsi="Times New Roman"/>
          <w:sz w:val="20"/>
          <w:szCs w:val="20"/>
        </w:rPr>
      </w:pPr>
      <w:r>
        <w:rPr>
          <w:rFonts w:ascii="Times New Roman" w:hAnsi="Times New Roman"/>
          <w:sz w:val="20"/>
          <w:szCs w:val="20"/>
        </w:rPr>
        <w:t xml:space="preserve">Уборочный инвентарь после использования следует промывать горячей проточной водой с моющими средствами. </w:t>
      </w:r>
    </w:p>
    <w:p w14:paraId="265BDBA7" w14:textId="77777777" w:rsidR="008603DC" w:rsidRDefault="00D826CF">
      <w:pPr>
        <w:pStyle w:val="afc"/>
        <w:jc w:val="both"/>
        <w:rPr>
          <w:rFonts w:ascii="Times New Roman" w:hAnsi="Times New Roman"/>
          <w:sz w:val="20"/>
          <w:szCs w:val="20"/>
        </w:rPr>
      </w:pPr>
      <w:r>
        <w:rPr>
          <w:rFonts w:ascii="Times New Roman" w:hAnsi="Times New Roman"/>
          <w:sz w:val="20"/>
          <w:szCs w:val="20"/>
        </w:rPr>
        <w:t>Уборочный инвентарь должен быть кодирован различными цветами, сигнальной маркировкой, надписью или другим способом для исключения использования одного и того же уборочного инвентаря в разных помещениях и ограничения распространения бактерий.</w:t>
      </w:r>
    </w:p>
    <w:p w14:paraId="2D065343" w14:textId="77777777" w:rsidR="008603DC" w:rsidRDefault="00D826CF">
      <w:pPr>
        <w:pStyle w:val="afc"/>
        <w:jc w:val="both"/>
        <w:rPr>
          <w:rFonts w:ascii="Times New Roman" w:hAnsi="Times New Roman"/>
          <w:sz w:val="20"/>
          <w:szCs w:val="20"/>
        </w:rPr>
      </w:pPr>
      <w:r>
        <w:rPr>
          <w:rFonts w:ascii="Times New Roman" w:hAnsi="Times New Roman"/>
          <w:sz w:val="20"/>
          <w:szCs w:val="20"/>
        </w:rPr>
        <w:t>Удаление грязи с различных поверхностей следует осуществлять с применением соответствующего способа уборки. Не допускается оставлять грязь на ступеньках, краях, в углах и других труднодоступных местах.</w:t>
      </w:r>
    </w:p>
    <w:p w14:paraId="66B4F0A7" w14:textId="77777777" w:rsidR="008603DC" w:rsidRDefault="00D826CF">
      <w:pPr>
        <w:pStyle w:val="afc"/>
        <w:jc w:val="both"/>
        <w:rPr>
          <w:rFonts w:ascii="Times New Roman" w:hAnsi="Times New Roman"/>
          <w:sz w:val="20"/>
          <w:szCs w:val="20"/>
        </w:rPr>
      </w:pPr>
      <w:r>
        <w:rPr>
          <w:rFonts w:ascii="Times New Roman" w:hAnsi="Times New Roman"/>
          <w:sz w:val="20"/>
          <w:szCs w:val="20"/>
        </w:rPr>
        <w:t>При уборке помещений с применением химических средств следует исключить попадание химических средств на поверхности и окружающие предметы, не подлежащие уборке.</w:t>
      </w:r>
    </w:p>
    <w:p w14:paraId="4681232A" w14:textId="77777777" w:rsidR="008603DC" w:rsidRDefault="00D826CF">
      <w:pPr>
        <w:pStyle w:val="afc"/>
        <w:jc w:val="both"/>
        <w:rPr>
          <w:rFonts w:ascii="Times New Roman" w:hAnsi="Times New Roman"/>
          <w:sz w:val="20"/>
          <w:szCs w:val="20"/>
        </w:rPr>
      </w:pPr>
      <w:r>
        <w:rPr>
          <w:rFonts w:ascii="Times New Roman" w:hAnsi="Times New Roman"/>
          <w:sz w:val="20"/>
          <w:szCs w:val="20"/>
        </w:rPr>
        <w:t>При проведении влажной уборки твердых полов для снижения опасности травматизма запрещается использовать мыло и порошкообразные синтетические моющие средства.</w:t>
      </w:r>
    </w:p>
    <w:p w14:paraId="632EDCB2" w14:textId="77777777" w:rsidR="008603DC" w:rsidRDefault="00D826CF">
      <w:pPr>
        <w:pStyle w:val="afc"/>
        <w:jc w:val="both"/>
        <w:rPr>
          <w:rFonts w:ascii="Times New Roman" w:hAnsi="Times New Roman"/>
          <w:sz w:val="20"/>
          <w:szCs w:val="20"/>
        </w:rPr>
      </w:pPr>
      <w:r>
        <w:rPr>
          <w:rFonts w:ascii="Times New Roman" w:hAnsi="Times New Roman"/>
          <w:sz w:val="20"/>
          <w:szCs w:val="20"/>
        </w:rPr>
        <w:lastRenderedPageBreak/>
        <w:t>При выполнении уборочных операций по мойке окон и операций по уходу за зеркалами и прочими зеркальными поверхностями запрещается использовать порошкообразные синтетические моющие средства и абразивные очистители.</w:t>
      </w:r>
    </w:p>
    <w:p w14:paraId="17D57BB9" w14:textId="77777777" w:rsidR="008603DC" w:rsidRDefault="00D826CF">
      <w:pPr>
        <w:pStyle w:val="afc"/>
        <w:jc w:val="both"/>
        <w:rPr>
          <w:rFonts w:ascii="Times New Roman" w:hAnsi="Times New Roman"/>
          <w:sz w:val="20"/>
          <w:szCs w:val="20"/>
        </w:rPr>
      </w:pPr>
      <w:r>
        <w:rPr>
          <w:rFonts w:ascii="Times New Roman" w:hAnsi="Times New Roman"/>
          <w:sz w:val="20"/>
          <w:szCs w:val="20"/>
        </w:rPr>
        <w:t>Регулярный уход за мягкой мебелью должен предусматривать восстановление слежавшегося ворса, чистку любой степени загрязненности и отсутствие следующих побочных дефектов:</w:t>
      </w:r>
    </w:p>
    <w:p w14:paraId="73F820A0" w14:textId="77777777" w:rsidR="008603DC" w:rsidRDefault="00D826CF">
      <w:pPr>
        <w:pStyle w:val="afc"/>
        <w:jc w:val="both"/>
        <w:rPr>
          <w:rFonts w:ascii="Times New Roman" w:hAnsi="Times New Roman"/>
          <w:sz w:val="20"/>
          <w:szCs w:val="20"/>
        </w:rPr>
      </w:pPr>
      <w:r>
        <w:rPr>
          <w:rFonts w:ascii="Times New Roman" w:hAnsi="Times New Roman"/>
          <w:sz w:val="20"/>
          <w:szCs w:val="20"/>
        </w:rPr>
        <w:t>усадка и потеря формы;</w:t>
      </w:r>
    </w:p>
    <w:p w14:paraId="110891B7" w14:textId="77777777" w:rsidR="008603DC" w:rsidRDefault="00D826CF">
      <w:pPr>
        <w:pStyle w:val="afc"/>
        <w:jc w:val="both"/>
        <w:rPr>
          <w:rFonts w:ascii="Times New Roman" w:hAnsi="Times New Roman"/>
          <w:sz w:val="20"/>
          <w:szCs w:val="20"/>
        </w:rPr>
      </w:pPr>
      <w:r>
        <w:rPr>
          <w:rFonts w:ascii="Times New Roman" w:hAnsi="Times New Roman"/>
          <w:sz w:val="20"/>
          <w:szCs w:val="20"/>
        </w:rPr>
        <w:t>изменение цветовой гаммы изделия;</w:t>
      </w:r>
    </w:p>
    <w:p w14:paraId="10CAC910" w14:textId="77777777" w:rsidR="008603DC" w:rsidRDefault="00D826CF">
      <w:pPr>
        <w:pStyle w:val="afc"/>
        <w:jc w:val="both"/>
        <w:rPr>
          <w:rFonts w:ascii="Times New Roman" w:hAnsi="Times New Roman"/>
          <w:sz w:val="20"/>
          <w:szCs w:val="20"/>
        </w:rPr>
      </w:pPr>
      <w:r>
        <w:rPr>
          <w:rFonts w:ascii="Times New Roman" w:hAnsi="Times New Roman"/>
          <w:sz w:val="20"/>
          <w:szCs w:val="20"/>
        </w:rPr>
        <w:t>растворение клеевого основания покрытий.</w:t>
      </w:r>
    </w:p>
    <w:p w14:paraId="4E902B66" w14:textId="77777777" w:rsidR="008603DC" w:rsidRDefault="00D826CF">
      <w:pPr>
        <w:pStyle w:val="afc"/>
        <w:jc w:val="both"/>
        <w:rPr>
          <w:rFonts w:ascii="Times New Roman" w:hAnsi="Times New Roman"/>
          <w:sz w:val="20"/>
          <w:szCs w:val="20"/>
        </w:rPr>
      </w:pPr>
      <w:r>
        <w:rPr>
          <w:rFonts w:ascii="Times New Roman" w:hAnsi="Times New Roman"/>
          <w:sz w:val="20"/>
          <w:szCs w:val="20"/>
        </w:rPr>
        <w:t>Для чистки оргтехники, компьютеров, радиоэлектронной аппаратуры следует применять специальные антистатические очистители.</w:t>
      </w:r>
    </w:p>
    <w:p w14:paraId="0BDDD7ED" w14:textId="77777777" w:rsidR="008603DC" w:rsidRDefault="00D826CF">
      <w:pPr>
        <w:pStyle w:val="afc"/>
        <w:jc w:val="both"/>
        <w:rPr>
          <w:rFonts w:ascii="Times New Roman" w:hAnsi="Times New Roman"/>
          <w:sz w:val="20"/>
          <w:szCs w:val="20"/>
        </w:rPr>
      </w:pPr>
      <w:r>
        <w:rPr>
          <w:rFonts w:ascii="Times New Roman" w:hAnsi="Times New Roman"/>
          <w:sz w:val="20"/>
          <w:szCs w:val="20"/>
        </w:rPr>
        <w:t xml:space="preserve">Убранные поверхности должны быть чистыми. </w:t>
      </w:r>
    </w:p>
    <w:p w14:paraId="58B159D7" w14:textId="77777777" w:rsidR="008603DC" w:rsidRDefault="00D826CF">
      <w:pPr>
        <w:spacing w:after="0" w:line="240" w:lineRule="auto"/>
        <w:jc w:val="both"/>
        <w:rPr>
          <w:rFonts w:ascii="Times New Roman" w:hAnsi="Times New Roman"/>
          <w:b/>
          <w:sz w:val="20"/>
          <w:szCs w:val="20"/>
        </w:rPr>
      </w:pPr>
      <w:r>
        <w:rPr>
          <w:rFonts w:ascii="Times New Roman" w:hAnsi="Times New Roman"/>
          <w:b/>
          <w:sz w:val="20"/>
          <w:szCs w:val="20"/>
        </w:rPr>
        <w:t>При оказании услуг клининга должны быть обеспечены безопасность жизни, здоровья сотрудников и обучающихся Заказчика, а также сохранность имущества потребителя услуг и санитарно-гигиенические требования:</w:t>
      </w:r>
    </w:p>
    <w:p w14:paraId="26D07688"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Химические средства (моющие, чистящие, дезинфицирующие, защитные, лаки, мастики, кристаллизаторы), используемые при уборке, должны иметь сертификаты, химические средства, которые входят в  «Перечень продукции, подлежащей обязательной сертификации, и единый перечень продукции, подтверждение соответствия которой осуществляется в форме принятия декларации о соответствии», утвержденный Постановлением Правительства Российской Федерации от 01 декабря 2009 года №982 и их качество подтверждается в форме декларации соответствия, а также соответствовать СП 2.4.3648-20,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14:paraId="266008B0"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Для предотвращения образования вредных веществ или газов при одновременном использовании в период уборки нескольких чистящих средств не разрешается смешивать их между собой.</w:t>
      </w:r>
    </w:p>
    <w:p w14:paraId="4D3A1424"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 xml:space="preserve">Специальное технологическое оборудование и уборочный инвентарь, применяемые при оказании услуг по уборке, должны быть использованы в соответствии с технологией уборки, и СП 2.4.3648-20,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w:t>
      </w:r>
    </w:p>
    <w:p w14:paraId="48237880"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Использованный уборочный инвентарь (протирочный материал, швабры, щетки и др.), подлежащий дезинфекции в соответствии с технологией, должен быть дезинфицирован после уборки.</w:t>
      </w:r>
    </w:p>
    <w:p w14:paraId="13D2B506"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При эксплуатации электрооборудования должны быть соблюдены меры электробезопасности по ГОСТ 27570.0-87</w:t>
      </w:r>
    </w:p>
    <w:p w14:paraId="15775796"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Электророзетки, выключатели и осветительную арматуру следует обезопасить до начала уборки для предотвращения попадания влаги внутрь.</w:t>
      </w:r>
    </w:p>
    <w:p w14:paraId="1E67D602"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В целях сохранности имущества сотрудники Исполнителя должны быть ознакомлены с правилами пожарной безопасности на тех объектах, где проводятся мероприятия по уборке.</w:t>
      </w:r>
    </w:p>
    <w:p w14:paraId="1089CD44" w14:textId="77777777" w:rsidR="008603DC" w:rsidRDefault="00D826CF">
      <w:pPr>
        <w:spacing w:after="0" w:line="240" w:lineRule="auto"/>
        <w:rPr>
          <w:rFonts w:ascii="Times New Roman" w:hAnsi="Times New Roman"/>
          <w:b/>
          <w:sz w:val="20"/>
          <w:szCs w:val="20"/>
        </w:rPr>
      </w:pPr>
      <w:r>
        <w:rPr>
          <w:rFonts w:ascii="Times New Roman" w:hAnsi="Times New Roman"/>
          <w:b/>
          <w:sz w:val="20"/>
          <w:szCs w:val="20"/>
        </w:rPr>
        <w:t>Оказание услуг по замене напольных грязезащитных покрытий</w:t>
      </w:r>
    </w:p>
    <w:p w14:paraId="11946892" w14:textId="77777777" w:rsidR="008603DC" w:rsidRDefault="00D826CF">
      <w:pPr>
        <w:spacing w:after="0" w:line="240" w:lineRule="auto"/>
        <w:jc w:val="both"/>
        <w:rPr>
          <w:rFonts w:ascii="Times New Roman" w:hAnsi="Times New Roman"/>
          <w:b/>
          <w:sz w:val="20"/>
          <w:szCs w:val="20"/>
        </w:rPr>
      </w:pPr>
      <w:r>
        <w:rPr>
          <w:rFonts w:ascii="Times New Roman" w:hAnsi="Times New Roman"/>
          <w:sz w:val="20"/>
          <w:szCs w:val="20"/>
        </w:rPr>
        <w:t>Грязезащитное напольное покрытие с ворсом из высококачественной нейлоновой нити с антистатическим эффектом. Основа – нитриловая резина с устойчивостью к горению</w:t>
      </w:r>
      <w:r>
        <w:rPr>
          <w:rFonts w:ascii="Times New Roman" w:hAnsi="Times New Roman"/>
          <w:b/>
          <w:sz w:val="20"/>
          <w:szCs w:val="20"/>
        </w:rPr>
        <w:t>.</w:t>
      </w:r>
    </w:p>
    <w:p w14:paraId="057C6BBB"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 xml:space="preserve">Специальная ворсовая структура грязезащитных ковров должна удерживать воду, и песок, не давая распространяться им внутрь помещений, очищать подошву обуви от грязи. Высокая стойкость ковровых покрытий к механическим воздействиям и воздействиям химических веществ. Ковер должен плотно прилегать к полу, </w:t>
      </w:r>
      <w:r>
        <w:rPr>
          <w:rFonts w:ascii="Times New Roman" w:hAnsi="Times New Roman"/>
          <w:color w:val="000000"/>
          <w:sz w:val="20"/>
          <w:szCs w:val="20"/>
        </w:rPr>
        <w:t>не скользить</w:t>
      </w:r>
      <w:r>
        <w:rPr>
          <w:rFonts w:ascii="Times New Roman" w:hAnsi="Times New Roman"/>
          <w:sz w:val="20"/>
          <w:szCs w:val="20"/>
        </w:rPr>
        <w:t xml:space="preserve"> и не загибаться. </w:t>
      </w:r>
    </w:p>
    <w:p w14:paraId="113D8B60"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Специальные напольные грязезащитные покрытия должны быть рассчитаны на эксплуатацию в помещениях с интенсивной посещаемостью. С учётом сложных условий в зимнее время (соли, кислоты, машинные масла, переносимые на обуви с тающим снегом) применяемые напольные покрытия должны проходить технологический процесс очистки, стирки, тепловой дезинфекции с применением сертифицированных моющих средств и многократной обработки с применением отбеливателя, соответствующих стандартам экологической безопасности (не токсичных, не вызывающих аллергии и не накапливающихся в организме).</w:t>
      </w:r>
    </w:p>
    <w:p w14:paraId="01189C53"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Доставляемые для замены ковры, очищенные и выстиранные, должны быть тщательно высушенными, готовыми к применению по назначению. Предоставляемые во временное пользование ковры должны быть коричневого цвета.</w:t>
      </w:r>
    </w:p>
    <w:p w14:paraId="2831C357" w14:textId="77777777" w:rsidR="008603DC" w:rsidRDefault="00D826CF">
      <w:pPr>
        <w:pStyle w:val="af7"/>
        <w:spacing w:before="0" w:after="0"/>
        <w:jc w:val="both"/>
        <w:rPr>
          <w:rFonts w:ascii="Times New Roman" w:hAnsi="Times New Roman"/>
          <w:b/>
          <w:sz w:val="20"/>
          <w:szCs w:val="20"/>
        </w:rPr>
      </w:pPr>
      <w:r>
        <w:rPr>
          <w:rFonts w:ascii="Times New Roman" w:hAnsi="Times New Roman"/>
          <w:b/>
          <w:sz w:val="20"/>
          <w:szCs w:val="20"/>
        </w:rPr>
        <w:t xml:space="preserve">5. Требования к безопасности оказываемых услуг: </w:t>
      </w:r>
    </w:p>
    <w:p w14:paraId="181FBA60"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Исполнитель принимает на себя обязательства по соблюдению обязательных требований в области безопасности, охраны труда и окружающей среды, пожарной безопасности и предупреждения чрезвычайных ситуаций при выполнении работ на территории учреждения, а также требований  СанПиН обычно предъявляемых к такого рода услугам, СП 2.4.3648-20,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а также в соответствии с ГОСТ Р №51780-2014.</w:t>
      </w:r>
    </w:p>
    <w:p w14:paraId="143DA4B8"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 xml:space="preserve">Исполнитель гарантирует обеспечение необходимых мероприятий по технике безопасности и пожарной безопасности во время выполнения работ. Исполнитель должен вести все необходимые журналы по технике безопасности и другие документы, относящиеся к безопасности труда и противопожарной безопасности, а также указанные в СП 2.4.3648-20,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w:t>
      </w:r>
    </w:p>
    <w:p w14:paraId="1BE4ECA4" w14:textId="77777777" w:rsidR="008603DC" w:rsidRDefault="00D826CF">
      <w:pPr>
        <w:tabs>
          <w:tab w:val="left" w:pos="1406"/>
        </w:tabs>
        <w:spacing w:after="0" w:line="240" w:lineRule="auto"/>
        <w:jc w:val="both"/>
        <w:rPr>
          <w:rFonts w:ascii="Times New Roman" w:hAnsi="Times New Roman"/>
          <w:b/>
          <w:sz w:val="20"/>
          <w:szCs w:val="20"/>
        </w:rPr>
      </w:pPr>
      <w:r>
        <w:rPr>
          <w:rFonts w:ascii="Times New Roman" w:hAnsi="Times New Roman"/>
          <w:b/>
          <w:sz w:val="20"/>
          <w:szCs w:val="20"/>
        </w:rPr>
        <w:t xml:space="preserve">6. Объем и периодичность оказываемых услуг: </w:t>
      </w:r>
    </w:p>
    <w:tbl>
      <w:tblPr>
        <w:tblStyle w:val="afb"/>
        <w:tblW w:w="0" w:type="auto"/>
        <w:tblLook w:val="04A0" w:firstRow="1" w:lastRow="0" w:firstColumn="1" w:lastColumn="0" w:noHBand="0" w:noVBand="1"/>
      </w:tblPr>
      <w:tblGrid>
        <w:gridCol w:w="532"/>
        <w:gridCol w:w="3647"/>
        <w:gridCol w:w="2245"/>
        <w:gridCol w:w="1693"/>
        <w:gridCol w:w="2078"/>
      </w:tblGrid>
      <w:tr w:rsidR="008603DC" w14:paraId="6D17F306" w14:textId="77777777">
        <w:tc>
          <w:tcPr>
            <w:tcW w:w="532" w:type="dxa"/>
          </w:tcPr>
          <w:p w14:paraId="38571DD7" w14:textId="77777777" w:rsidR="008603DC" w:rsidRDefault="00D826CF">
            <w:pPr>
              <w:tabs>
                <w:tab w:val="left" w:pos="1406"/>
              </w:tabs>
              <w:spacing w:after="0" w:line="240" w:lineRule="auto"/>
              <w:jc w:val="center"/>
              <w:rPr>
                <w:rFonts w:ascii="Times New Roman" w:hAnsi="Times New Roman"/>
                <w:b/>
                <w:sz w:val="20"/>
                <w:szCs w:val="20"/>
              </w:rPr>
            </w:pPr>
            <w:r>
              <w:rPr>
                <w:rFonts w:ascii="Times New Roman" w:hAnsi="Times New Roman"/>
                <w:b/>
                <w:sz w:val="20"/>
                <w:szCs w:val="20"/>
              </w:rPr>
              <w:t>№</w:t>
            </w:r>
          </w:p>
          <w:p w14:paraId="0120A387" w14:textId="77777777" w:rsidR="008603DC" w:rsidRDefault="00D826CF">
            <w:pPr>
              <w:tabs>
                <w:tab w:val="left" w:pos="1406"/>
              </w:tabs>
              <w:spacing w:after="0" w:line="240" w:lineRule="auto"/>
              <w:jc w:val="center"/>
              <w:rPr>
                <w:rFonts w:ascii="Times New Roman" w:hAnsi="Times New Roman"/>
                <w:b/>
                <w:sz w:val="20"/>
                <w:szCs w:val="20"/>
              </w:rPr>
            </w:pPr>
            <w:r>
              <w:rPr>
                <w:rFonts w:ascii="Times New Roman" w:hAnsi="Times New Roman"/>
                <w:b/>
                <w:sz w:val="20"/>
                <w:szCs w:val="20"/>
              </w:rPr>
              <w:t>п/п</w:t>
            </w:r>
          </w:p>
        </w:tc>
        <w:tc>
          <w:tcPr>
            <w:tcW w:w="3687" w:type="dxa"/>
          </w:tcPr>
          <w:p w14:paraId="5C2E28BD" w14:textId="77777777" w:rsidR="008603DC" w:rsidRDefault="00D826CF">
            <w:pPr>
              <w:tabs>
                <w:tab w:val="left" w:pos="1406"/>
              </w:tabs>
              <w:spacing w:after="0" w:line="240" w:lineRule="auto"/>
              <w:jc w:val="center"/>
              <w:rPr>
                <w:rFonts w:ascii="Times New Roman" w:hAnsi="Times New Roman"/>
                <w:b/>
                <w:sz w:val="20"/>
                <w:szCs w:val="20"/>
              </w:rPr>
            </w:pPr>
            <w:r>
              <w:rPr>
                <w:rFonts w:ascii="Times New Roman" w:hAnsi="Times New Roman"/>
                <w:b/>
                <w:sz w:val="20"/>
                <w:szCs w:val="20"/>
              </w:rPr>
              <w:t>Наименование объекта</w:t>
            </w:r>
          </w:p>
        </w:tc>
        <w:tc>
          <w:tcPr>
            <w:tcW w:w="2268" w:type="dxa"/>
          </w:tcPr>
          <w:p w14:paraId="71DDCB6D" w14:textId="77777777" w:rsidR="008603DC" w:rsidRDefault="00D826CF">
            <w:pPr>
              <w:tabs>
                <w:tab w:val="left" w:pos="1406"/>
              </w:tabs>
              <w:spacing w:after="0" w:line="240" w:lineRule="auto"/>
              <w:jc w:val="center"/>
              <w:rPr>
                <w:rFonts w:ascii="Times New Roman" w:hAnsi="Times New Roman"/>
                <w:b/>
                <w:sz w:val="20"/>
                <w:szCs w:val="20"/>
              </w:rPr>
            </w:pPr>
            <w:r>
              <w:rPr>
                <w:rFonts w:ascii="Times New Roman" w:hAnsi="Times New Roman"/>
                <w:b/>
                <w:sz w:val="20"/>
                <w:szCs w:val="20"/>
              </w:rPr>
              <w:t>Площадь кв.м.</w:t>
            </w:r>
          </w:p>
        </w:tc>
        <w:tc>
          <w:tcPr>
            <w:tcW w:w="1701" w:type="dxa"/>
            <w:tcBorders>
              <w:right w:val="single" w:sz="4" w:space="0" w:color="auto"/>
            </w:tcBorders>
          </w:tcPr>
          <w:p w14:paraId="64D2080F" w14:textId="77777777" w:rsidR="008603DC" w:rsidRDefault="00D826CF">
            <w:pPr>
              <w:tabs>
                <w:tab w:val="left" w:pos="1406"/>
              </w:tabs>
              <w:spacing w:after="0" w:line="240" w:lineRule="auto"/>
              <w:jc w:val="center"/>
              <w:rPr>
                <w:rFonts w:ascii="Times New Roman" w:hAnsi="Times New Roman"/>
                <w:b/>
                <w:sz w:val="20"/>
                <w:szCs w:val="20"/>
              </w:rPr>
            </w:pPr>
            <w:r>
              <w:rPr>
                <w:rFonts w:ascii="Times New Roman" w:hAnsi="Times New Roman"/>
                <w:b/>
                <w:sz w:val="20"/>
                <w:szCs w:val="20"/>
              </w:rPr>
              <w:t>Количество</w:t>
            </w:r>
          </w:p>
          <w:p w14:paraId="688C2434" w14:textId="77777777" w:rsidR="008603DC" w:rsidRDefault="00D826CF">
            <w:pPr>
              <w:tabs>
                <w:tab w:val="left" w:pos="1406"/>
              </w:tabs>
              <w:spacing w:after="0" w:line="240" w:lineRule="auto"/>
              <w:jc w:val="center"/>
              <w:rPr>
                <w:rFonts w:ascii="Times New Roman" w:hAnsi="Times New Roman"/>
                <w:b/>
                <w:sz w:val="20"/>
                <w:szCs w:val="20"/>
              </w:rPr>
            </w:pPr>
            <w:r>
              <w:rPr>
                <w:rFonts w:ascii="Times New Roman" w:hAnsi="Times New Roman"/>
                <w:b/>
                <w:sz w:val="20"/>
                <w:szCs w:val="20"/>
              </w:rPr>
              <w:t xml:space="preserve"> помещений</w:t>
            </w:r>
          </w:p>
        </w:tc>
        <w:tc>
          <w:tcPr>
            <w:tcW w:w="2091" w:type="dxa"/>
            <w:tcBorders>
              <w:left w:val="single" w:sz="4" w:space="0" w:color="auto"/>
            </w:tcBorders>
          </w:tcPr>
          <w:p w14:paraId="6355C949" w14:textId="77777777" w:rsidR="008603DC" w:rsidRDefault="00D826CF">
            <w:pPr>
              <w:tabs>
                <w:tab w:val="left" w:pos="1406"/>
              </w:tabs>
              <w:spacing w:after="0" w:line="240" w:lineRule="auto"/>
              <w:jc w:val="center"/>
              <w:rPr>
                <w:rFonts w:ascii="Times New Roman" w:hAnsi="Times New Roman"/>
                <w:b/>
                <w:sz w:val="20"/>
                <w:szCs w:val="20"/>
              </w:rPr>
            </w:pPr>
            <w:r>
              <w:rPr>
                <w:rFonts w:ascii="Times New Roman" w:hAnsi="Times New Roman"/>
                <w:b/>
                <w:sz w:val="20"/>
                <w:szCs w:val="20"/>
              </w:rPr>
              <w:t xml:space="preserve">Срок оказания услуг </w:t>
            </w:r>
          </w:p>
        </w:tc>
      </w:tr>
      <w:tr w:rsidR="008603DC" w14:paraId="1E46E05D" w14:textId="77777777">
        <w:tc>
          <w:tcPr>
            <w:tcW w:w="532" w:type="dxa"/>
          </w:tcPr>
          <w:p w14:paraId="4AD31089"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lastRenderedPageBreak/>
              <w:t>1.</w:t>
            </w:r>
          </w:p>
        </w:tc>
        <w:tc>
          <w:tcPr>
            <w:tcW w:w="3687" w:type="dxa"/>
          </w:tcPr>
          <w:p w14:paraId="1E2E2C37"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МАУ ДО ДЮЦ «Клуб детского творчества им. А.М. Кижеватова» города Тюмени</w:t>
            </w:r>
          </w:p>
        </w:tc>
        <w:tc>
          <w:tcPr>
            <w:tcW w:w="2268" w:type="dxa"/>
          </w:tcPr>
          <w:p w14:paraId="6C6308A7"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2107,94 (состоит из блока А и блока Б)</w:t>
            </w:r>
          </w:p>
        </w:tc>
        <w:tc>
          <w:tcPr>
            <w:tcW w:w="1701" w:type="dxa"/>
            <w:tcBorders>
              <w:right w:val="single" w:sz="4" w:space="0" w:color="auto"/>
            </w:tcBorders>
          </w:tcPr>
          <w:p w14:paraId="2E4FE43B"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98</w:t>
            </w:r>
          </w:p>
        </w:tc>
        <w:tc>
          <w:tcPr>
            <w:tcW w:w="2091" w:type="dxa"/>
            <w:tcBorders>
              <w:left w:val="single" w:sz="4" w:space="0" w:color="auto"/>
            </w:tcBorders>
          </w:tcPr>
          <w:p w14:paraId="49F3851F"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7 дней в неделю (с понедельника по воскресенье)</w:t>
            </w:r>
          </w:p>
        </w:tc>
      </w:tr>
    </w:tbl>
    <w:p w14:paraId="201A0B0E" w14:textId="77777777" w:rsidR="008603DC" w:rsidRDefault="008603DC">
      <w:pPr>
        <w:tabs>
          <w:tab w:val="left" w:pos="1406"/>
        </w:tabs>
        <w:spacing w:after="0" w:line="240" w:lineRule="auto"/>
        <w:jc w:val="both"/>
        <w:rPr>
          <w:rFonts w:ascii="Times New Roman" w:hAnsi="Times New Roman"/>
          <w:sz w:val="20"/>
          <w:szCs w:val="20"/>
        </w:rPr>
      </w:pPr>
    </w:p>
    <w:p w14:paraId="2226E590" w14:textId="77777777" w:rsidR="008603DC" w:rsidRDefault="008603DC">
      <w:pPr>
        <w:tabs>
          <w:tab w:val="left" w:pos="1406"/>
        </w:tabs>
        <w:spacing w:after="0" w:line="240" w:lineRule="auto"/>
        <w:jc w:val="both"/>
        <w:rPr>
          <w:rFonts w:ascii="Times New Roman" w:hAnsi="Times New Roman"/>
          <w:sz w:val="20"/>
          <w:szCs w:val="20"/>
        </w:rPr>
      </w:pPr>
    </w:p>
    <w:p w14:paraId="4941981C" w14:textId="77777777" w:rsidR="008603DC" w:rsidRDefault="008603DC">
      <w:pPr>
        <w:tabs>
          <w:tab w:val="left" w:pos="1406"/>
        </w:tabs>
        <w:spacing w:after="0" w:line="240" w:lineRule="auto"/>
        <w:jc w:val="center"/>
        <w:rPr>
          <w:rFonts w:ascii="Times New Roman" w:hAnsi="Times New Roman"/>
          <w:sz w:val="20"/>
          <w:szCs w:val="20"/>
        </w:rPr>
      </w:pPr>
    </w:p>
    <w:tbl>
      <w:tblPr>
        <w:tblStyle w:val="afb"/>
        <w:tblW w:w="0" w:type="auto"/>
        <w:tblLook w:val="04A0" w:firstRow="1" w:lastRow="0" w:firstColumn="1" w:lastColumn="0" w:noHBand="0" w:noVBand="1"/>
      </w:tblPr>
      <w:tblGrid>
        <w:gridCol w:w="530"/>
        <w:gridCol w:w="2018"/>
        <w:gridCol w:w="5158"/>
        <w:gridCol w:w="2489"/>
      </w:tblGrid>
      <w:tr w:rsidR="008603DC" w14:paraId="4C38C8CB" w14:textId="77777777">
        <w:tc>
          <w:tcPr>
            <w:tcW w:w="531" w:type="dxa"/>
          </w:tcPr>
          <w:p w14:paraId="747538FE" w14:textId="77777777" w:rsidR="008603DC" w:rsidRDefault="00D826CF">
            <w:pPr>
              <w:tabs>
                <w:tab w:val="left" w:pos="1406"/>
              </w:tabs>
              <w:spacing w:after="0" w:line="240" w:lineRule="auto"/>
              <w:jc w:val="center"/>
              <w:rPr>
                <w:rFonts w:ascii="Times New Roman" w:hAnsi="Times New Roman"/>
                <w:b/>
                <w:sz w:val="20"/>
                <w:szCs w:val="20"/>
              </w:rPr>
            </w:pPr>
            <w:r>
              <w:rPr>
                <w:rFonts w:ascii="Times New Roman" w:hAnsi="Times New Roman"/>
                <w:b/>
                <w:sz w:val="20"/>
                <w:szCs w:val="20"/>
              </w:rPr>
              <w:t>№ п\п</w:t>
            </w:r>
          </w:p>
        </w:tc>
        <w:tc>
          <w:tcPr>
            <w:tcW w:w="2025" w:type="dxa"/>
          </w:tcPr>
          <w:p w14:paraId="50186BC6" w14:textId="77777777" w:rsidR="008603DC" w:rsidRDefault="00D826CF">
            <w:pPr>
              <w:tabs>
                <w:tab w:val="left" w:pos="1406"/>
              </w:tabs>
              <w:spacing w:after="0" w:line="240" w:lineRule="auto"/>
              <w:jc w:val="center"/>
              <w:rPr>
                <w:rFonts w:ascii="Times New Roman" w:hAnsi="Times New Roman"/>
                <w:b/>
                <w:sz w:val="20"/>
                <w:szCs w:val="20"/>
              </w:rPr>
            </w:pPr>
            <w:r>
              <w:rPr>
                <w:rFonts w:ascii="Times New Roman" w:hAnsi="Times New Roman"/>
                <w:b/>
                <w:sz w:val="20"/>
                <w:szCs w:val="20"/>
              </w:rPr>
              <w:t>Помещения</w:t>
            </w:r>
          </w:p>
        </w:tc>
        <w:tc>
          <w:tcPr>
            <w:tcW w:w="5224" w:type="dxa"/>
          </w:tcPr>
          <w:p w14:paraId="53EB5C60" w14:textId="77777777" w:rsidR="008603DC" w:rsidRDefault="00D826CF">
            <w:pPr>
              <w:tabs>
                <w:tab w:val="left" w:pos="1406"/>
              </w:tabs>
              <w:spacing w:after="0" w:line="240" w:lineRule="auto"/>
              <w:jc w:val="center"/>
              <w:rPr>
                <w:rFonts w:ascii="Times New Roman" w:hAnsi="Times New Roman"/>
                <w:b/>
                <w:sz w:val="20"/>
                <w:szCs w:val="20"/>
              </w:rPr>
            </w:pPr>
            <w:r>
              <w:rPr>
                <w:rFonts w:ascii="Times New Roman" w:hAnsi="Times New Roman"/>
                <w:b/>
                <w:sz w:val="20"/>
                <w:szCs w:val="20"/>
              </w:rPr>
              <w:t>Содержание услуг</w:t>
            </w:r>
          </w:p>
        </w:tc>
        <w:tc>
          <w:tcPr>
            <w:tcW w:w="2499" w:type="dxa"/>
          </w:tcPr>
          <w:p w14:paraId="0743B9BA" w14:textId="77777777" w:rsidR="008603DC" w:rsidRDefault="00D826CF">
            <w:pPr>
              <w:tabs>
                <w:tab w:val="left" w:pos="1406"/>
              </w:tabs>
              <w:spacing w:after="0" w:line="240" w:lineRule="auto"/>
              <w:jc w:val="center"/>
              <w:rPr>
                <w:rFonts w:ascii="Times New Roman" w:hAnsi="Times New Roman"/>
                <w:b/>
                <w:sz w:val="20"/>
                <w:szCs w:val="20"/>
              </w:rPr>
            </w:pPr>
            <w:r>
              <w:rPr>
                <w:rFonts w:ascii="Times New Roman" w:hAnsi="Times New Roman"/>
                <w:b/>
                <w:sz w:val="20"/>
                <w:szCs w:val="20"/>
              </w:rPr>
              <w:t>Периодичность оказания услуг</w:t>
            </w:r>
          </w:p>
        </w:tc>
      </w:tr>
      <w:tr w:rsidR="008603DC" w14:paraId="4CF9F586" w14:textId="77777777">
        <w:trPr>
          <w:trHeight w:val="1543"/>
        </w:trPr>
        <w:tc>
          <w:tcPr>
            <w:tcW w:w="531" w:type="dxa"/>
            <w:vMerge w:val="restart"/>
          </w:tcPr>
          <w:p w14:paraId="397C04BD"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 xml:space="preserve">1. </w:t>
            </w:r>
          </w:p>
        </w:tc>
        <w:tc>
          <w:tcPr>
            <w:tcW w:w="2025" w:type="dxa"/>
            <w:vMerge w:val="restart"/>
          </w:tcPr>
          <w:p w14:paraId="65CE9D33"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 xml:space="preserve">коридоры </w:t>
            </w:r>
          </w:p>
          <w:p w14:paraId="4271A5DD" w14:textId="77777777" w:rsidR="008603DC" w:rsidRDefault="008603DC">
            <w:pPr>
              <w:tabs>
                <w:tab w:val="left" w:pos="1406"/>
              </w:tabs>
              <w:spacing w:after="0" w:line="240" w:lineRule="auto"/>
              <w:jc w:val="both"/>
              <w:rPr>
                <w:rFonts w:ascii="Times New Roman" w:hAnsi="Times New Roman"/>
                <w:sz w:val="20"/>
                <w:szCs w:val="20"/>
              </w:rPr>
            </w:pPr>
          </w:p>
          <w:p w14:paraId="1CF4DE30"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фойе</w:t>
            </w:r>
          </w:p>
          <w:p w14:paraId="78FC952D" w14:textId="77777777" w:rsidR="008603DC" w:rsidRDefault="008603DC">
            <w:pPr>
              <w:tabs>
                <w:tab w:val="left" w:pos="1406"/>
              </w:tabs>
              <w:spacing w:after="0" w:line="240" w:lineRule="auto"/>
              <w:jc w:val="both"/>
              <w:rPr>
                <w:rFonts w:ascii="Times New Roman" w:hAnsi="Times New Roman"/>
                <w:sz w:val="20"/>
                <w:szCs w:val="20"/>
              </w:rPr>
            </w:pPr>
          </w:p>
          <w:p w14:paraId="0CF3D2F7"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 xml:space="preserve">гардероб </w:t>
            </w:r>
          </w:p>
          <w:p w14:paraId="00F10BB3" w14:textId="77777777" w:rsidR="008603DC" w:rsidRDefault="008603DC">
            <w:pPr>
              <w:tabs>
                <w:tab w:val="left" w:pos="1406"/>
              </w:tabs>
              <w:spacing w:after="0" w:line="240" w:lineRule="auto"/>
              <w:jc w:val="both"/>
              <w:rPr>
                <w:rFonts w:ascii="Times New Roman" w:hAnsi="Times New Roman"/>
                <w:sz w:val="20"/>
                <w:szCs w:val="20"/>
              </w:rPr>
            </w:pPr>
          </w:p>
          <w:p w14:paraId="3A5A8DD2"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 xml:space="preserve">лестницы (лестничные площадки) </w:t>
            </w:r>
          </w:p>
          <w:p w14:paraId="3EFF892E" w14:textId="77777777" w:rsidR="008603DC" w:rsidRDefault="008603DC">
            <w:pPr>
              <w:tabs>
                <w:tab w:val="left" w:pos="1406"/>
              </w:tabs>
              <w:spacing w:after="0" w:line="240" w:lineRule="auto"/>
              <w:jc w:val="both"/>
              <w:rPr>
                <w:rFonts w:ascii="Times New Roman" w:hAnsi="Times New Roman"/>
                <w:sz w:val="20"/>
                <w:szCs w:val="20"/>
              </w:rPr>
            </w:pPr>
          </w:p>
          <w:p w14:paraId="6C3E917C"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переход</w:t>
            </w:r>
          </w:p>
          <w:p w14:paraId="376031D7" w14:textId="77777777" w:rsidR="008603DC" w:rsidRDefault="008603DC">
            <w:pPr>
              <w:tabs>
                <w:tab w:val="left" w:pos="1406"/>
              </w:tabs>
              <w:spacing w:after="0" w:line="240" w:lineRule="auto"/>
              <w:jc w:val="both"/>
              <w:rPr>
                <w:rFonts w:ascii="Times New Roman" w:hAnsi="Times New Roman"/>
                <w:sz w:val="20"/>
                <w:szCs w:val="20"/>
              </w:rPr>
            </w:pPr>
          </w:p>
          <w:p w14:paraId="0064DF40"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три входные зон</w:t>
            </w:r>
          </w:p>
        </w:tc>
        <w:tc>
          <w:tcPr>
            <w:tcW w:w="5224" w:type="dxa"/>
          </w:tcPr>
          <w:p w14:paraId="38D53B12"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влажная уборка</w:t>
            </w:r>
          </w:p>
        </w:tc>
        <w:tc>
          <w:tcPr>
            <w:tcW w:w="2499" w:type="dxa"/>
          </w:tcPr>
          <w:p w14:paraId="6747EA72"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2 раза в день, а также в соответствии с СП 2.4.3648-20, СП 3.1/2.4.3598-20 и санитарно – эпидемиологической обстановкой.</w:t>
            </w:r>
          </w:p>
        </w:tc>
      </w:tr>
      <w:tr w:rsidR="008603DC" w14:paraId="47DEEFD9" w14:textId="77777777">
        <w:tc>
          <w:tcPr>
            <w:tcW w:w="531" w:type="dxa"/>
            <w:vMerge/>
          </w:tcPr>
          <w:p w14:paraId="2C4CF4EA"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1F5C89AE"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3C1A956E"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сбор  крупного мусора</w:t>
            </w:r>
          </w:p>
        </w:tc>
        <w:tc>
          <w:tcPr>
            <w:tcW w:w="2499" w:type="dxa"/>
          </w:tcPr>
          <w:p w14:paraId="62E35FCC"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2 раза в день, а также в соответствии с СП 2.4.3648-20, СП 3.1/2.4.3598-20 и санитарно – эпидемиологической обстановкой.</w:t>
            </w:r>
          </w:p>
        </w:tc>
      </w:tr>
      <w:tr w:rsidR="008603DC" w14:paraId="1F2EC2D9" w14:textId="77777777">
        <w:tc>
          <w:tcPr>
            <w:tcW w:w="531" w:type="dxa"/>
            <w:vMerge/>
          </w:tcPr>
          <w:p w14:paraId="4EA43066"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0BE1875C"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661280C7"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удаление мусора из мусорных корзин, замена мусорных пакетов</w:t>
            </w:r>
          </w:p>
        </w:tc>
        <w:tc>
          <w:tcPr>
            <w:tcW w:w="2499" w:type="dxa"/>
          </w:tcPr>
          <w:p w14:paraId="6EE34083"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2 раза в день, а также в соответствии с СП 2.4.3648-20, СП 3.1/2.4.3598-20 и санитарно – эпидемиологической обстановкой.</w:t>
            </w:r>
          </w:p>
        </w:tc>
      </w:tr>
      <w:tr w:rsidR="008603DC" w14:paraId="6CD8B02F" w14:textId="77777777">
        <w:tc>
          <w:tcPr>
            <w:tcW w:w="531" w:type="dxa"/>
            <w:vMerge/>
          </w:tcPr>
          <w:p w14:paraId="5FF5CFFA"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74389F28"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3B3EAC9B"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удаление спонтанных загрязнений с подоконников, лестничных перил, радиаторов отопления, со стен на уровне 1,7 м от пола</w:t>
            </w:r>
          </w:p>
        </w:tc>
        <w:tc>
          <w:tcPr>
            <w:tcW w:w="2499" w:type="dxa"/>
          </w:tcPr>
          <w:p w14:paraId="6E707F83"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 xml:space="preserve">2 раза в день (в случае изменения погодных условий уборка производится </w:t>
            </w:r>
            <w:r>
              <w:rPr>
                <w:rFonts w:ascii="Times New Roman" w:hAnsi="Times New Roman"/>
                <w:b/>
                <w:sz w:val="20"/>
                <w:szCs w:val="20"/>
              </w:rPr>
              <w:t>в течение всего дня</w:t>
            </w:r>
            <w:r>
              <w:rPr>
                <w:rFonts w:ascii="Times New Roman" w:hAnsi="Times New Roman"/>
                <w:sz w:val="20"/>
                <w:szCs w:val="20"/>
              </w:rPr>
              <w:t>, в случае прорыва инженерных коммуникаций и других  форс-мажорных обстоятельств уборка производится сразу после устранения причины), а также в соответствии с СП 2.4.3648-20, СП 3.1/2.4.3598-20 и санитарно – эпидемиологической обстановкой.</w:t>
            </w:r>
          </w:p>
        </w:tc>
      </w:tr>
      <w:tr w:rsidR="008603DC" w14:paraId="5CFBA9F1" w14:textId="77777777">
        <w:trPr>
          <w:trHeight w:val="3963"/>
        </w:trPr>
        <w:tc>
          <w:tcPr>
            <w:tcW w:w="531" w:type="dxa"/>
            <w:vMerge/>
          </w:tcPr>
          <w:p w14:paraId="4FEBF4FB"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2A222F68"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7C8163AC"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влажная уборка, дезинфекция пола, плинтусов, лестничных площадок, маршей и ступенек, выключателей, дверных ручек, поручней</w:t>
            </w:r>
          </w:p>
        </w:tc>
        <w:tc>
          <w:tcPr>
            <w:tcW w:w="2499" w:type="dxa"/>
          </w:tcPr>
          <w:p w14:paraId="0AD9B4D9" w14:textId="77777777" w:rsidR="008603DC" w:rsidRDefault="00D826CF">
            <w:pPr>
              <w:spacing w:after="0" w:line="240" w:lineRule="auto"/>
              <w:jc w:val="both"/>
              <w:rPr>
                <w:rFonts w:ascii="Times New Roman" w:hAnsi="Times New Roman"/>
                <w:b/>
                <w:sz w:val="20"/>
                <w:szCs w:val="20"/>
              </w:rPr>
            </w:pPr>
            <w:r>
              <w:rPr>
                <w:rFonts w:ascii="Times New Roman" w:hAnsi="Times New Roman"/>
                <w:sz w:val="20"/>
                <w:szCs w:val="20"/>
              </w:rPr>
              <w:t xml:space="preserve">2 раза в день (в случае изменения погодных условий уборка производится </w:t>
            </w:r>
            <w:r>
              <w:rPr>
                <w:rFonts w:ascii="Times New Roman" w:hAnsi="Times New Roman"/>
                <w:b/>
                <w:sz w:val="20"/>
                <w:szCs w:val="20"/>
              </w:rPr>
              <w:t>в течение всего дня</w:t>
            </w:r>
            <w:r>
              <w:rPr>
                <w:rFonts w:ascii="Times New Roman" w:hAnsi="Times New Roman"/>
                <w:sz w:val="20"/>
                <w:szCs w:val="20"/>
              </w:rPr>
              <w:t>, в случае прорыва инженерных коммуникаций и других  форс-мажорных обстоятельств уборка производится сразу после устранения причины), а также в соответствии с СП 2.4.3648-20, СП 3.1/2.4.3598-20 и санитарно – эпидемиологической обстановкой.</w:t>
            </w:r>
          </w:p>
        </w:tc>
      </w:tr>
      <w:tr w:rsidR="008603DC" w14:paraId="7E7B3F1C" w14:textId="77777777">
        <w:tc>
          <w:tcPr>
            <w:tcW w:w="531" w:type="dxa"/>
            <w:vMerge/>
          </w:tcPr>
          <w:p w14:paraId="3DB37CD6"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29C8E201"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1A93060D"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вынос собранного мусора к месту сбора мусора (здесь и далее по тексту местом сбора мусора является мусорный контейнер, расположенный на территории образовательного учреждения)</w:t>
            </w:r>
          </w:p>
        </w:tc>
        <w:tc>
          <w:tcPr>
            <w:tcW w:w="2499" w:type="dxa"/>
          </w:tcPr>
          <w:p w14:paraId="155BD15B"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 xml:space="preserve">2 раза в день, а также в соответствии с СП 2.4.3648-20, СП 3.1/2.4.3598-20 и санитарно – </w:t>
            </w:r>
            <w:r>
              <w:rPr>
                <w:rFonts w:ascii="Times New Roman" w:hAnsi="Times New Roman"/>
                <w:sz w:val="20"/>
                <w:szCs w:val="20"/>
              </w:rPr>
              <w:lastRenderedPageBreak/>
              <w:t>эпидемиологической обстановкой.</w:t>
            </w:r>
          </w:p>
        </w:tc>
      </w:tr>
      <w:tr w:rsidR="008603DC" w14:paraId="7EEAFBA1" w14:textId="77777777">
        <w:tc>
          <w:tcPr>
            <w:tcW w:w="531" w:type="dxa"/>
            <w:vMerge/>
          </w:tcPr>
          <w:p w14:paraId="59311812"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4B7550F7"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6EAFF92E"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 xml:space="preserve">уборка трех входных зон,  уборка 6 грязезащитных ковриков в трех входных зонах (4 грязезащитных коврика в блоке А, 2 грязезащитных коврика в блоке Б) </w:t>
            </w:r>
          </w:p>
        </w:tc>
        <w:tc>
          <w:tcPr>
            <w:tcW w:w="2499" w:type="dxa"/>
          </w:tcPr>
          <w:p w14:paraId="6FF757AA"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По мере загрязнения, но не реже 3 раз в день, а также в соответствии с СП 2.4.3648-20, СП 3.1/2.4.3598-20 и санитарно – эпидемиологической обстановкой.</w:t>
            </w:r>
          </w:p>
        </w:tc>
      </w:tr>
      <w:tr w:rsidR="008603DC" w14:paraId="5E450526" w14:textId="77777777">
        <w:tc>
          <w:tcPr>
            <w:tcW w:w="531" w:type="dxa"/>
            <w:vMerge w:val="restart"/>
          </w:tcPr>
          <w:p w14:paraId="17C45ED4"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2.</w:t>
            </w:r>
          </w:p>
        </w:tc>
        <w:tc>
          <w:tcPr>
            <w:tcW w:w="2025" w:type="dxa"/>
            <w:vMerge w:val="restart"/>
          </w:tcPr>
          <w:p w14:paraId="6376B0EC"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 xml:space="preserve">учебные кабинеты </w:t>
            </w:r>
          </w:p>
          <w:p w14:paraId="5B6E39A1" w14:textId="77777777" w:rsidR="008603DC" w:rsidRDefault="008603DC">
            <w:pPr>
              <w:spacing w:after="0" w:line="240" w:lineRule="auto"/>
              <w:jc w:val="both"/>
              <w:rPr>
                <w:rFonts w:ascii="Times New Roman" w:hAnsi="Times New Roman"/>
                <w:sz w:val="20"/>
                <w:szCs w:val="20"/>
              </w:rPr>
            </w:pPr>
          </w:p>
          <w:p w14:paraId="2EA5C4E8" w14:textId="77777777" w:rsidR="008603DC" w:rsidRDefault="008603DC">
            <w:pPr>
              <w:spacing w:after="0" w:line="240" w:lineRule="auto"/>
              <w:jc w:val="both"/>
              <w:rPr>
                <w:rFonts w:ascii="Times New Roman" w:hAnsi="Times New Roman"/>
                <w:sz w:val="20"/>
                <w:szCs w:val="20"/>
              </w:rPr>
            </w:pPr>
          </w:p>
          <w:p w14:paraId="287FD5F2"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 xml:space="preserve">авиа мастерская  </w:t>
            </w:r>
          </w:p>
          <w:p w14:paraId="4B3F5A56" w14:textId="77777777" w:rsidR="008603DC" w:rsidRDefault="008603DC">
            <w:pPr>
              <w:spacing w:after="0" w:line="240" w:lineRule="auto"/>
              <w:jc w:val="both"/>
              <w:rPr>
                <w:rFonts w:ascii="Times New Roman" w:hAnsi="Times New Roman"/>
                <w:sz w:val="20"/>
                <w:szCs w:val="20"/>
              </w:rPr>
            </w:pPr>
          </w:p>
          <w:p w14:paraId="587982A3"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мастерская картинга</w:t>
            </w:r>
          </w:p>
          <w:p w14:paraId="4895888C"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2BA43AD4"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 xml:space="preserve">влажная уборка  </w:t>
            </w:r>
          </w:p>
        </w:tc>
        <w:tc>
          <w:tcPr>
            <w:tcW w:w="2499" w:type="dxa"/>
          </w:tcPr>
          <w:p w14:paraId="567193EE"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2 раза в день, а также в соответствии с СП 2.4.3648-20, СП 3.1/2.4.3598-20 и санитарно – эпидемиологической обстановкой.</w:t>
            </w:r>
          </w:p>
        </w:tc>
      </w:tr>
      <w:tr w:rsidR="008603DC" w14:paraId="4D1C8203" w14:textId="77777777">
        <w:tc>
          <w:tcPr>
            <w:tcW w:w="531" w:type="dxa"/>
            <w:vMerge/>
          </w:tcPr>
          <w:p w14:paraId="18E36E08"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6800D99C"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03A91210"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сбор крупного мусора</w:t>
            </w:r>
          </w:p>
        </w:tc>
        <w:tc>
          <w:tcPr>
            <w:tcW w:w="2499" w:type="dxa"/>
          </w:tcPr>
          <w:p w14:paraId="0826A1DE"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2 раза в день, а также в соответствии с СП 2.4.3648-20, СП 3.1/2.4.3598-20 и санитарно – эпидемиологической обстановкой.</w:t>
            </w:r>
          </w:p>
        </w:tc>
      </w:tr>
      <w:tr w:rsidR="008603DC" w14:paraId="072CD78B" w14:textId="77777777">
        <w:tc>
          <w:tcPr>
            <w:tcW w:w="531" w:type="dxa"/>
            <w:vMerge/>
          </w:tcPr>
          <w:p w14:paraId="59B4880D"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7DD44830"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53E2681A"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удаление мусора из мусорных корзин, замена мусорных пакетов</w:t>
            </w:r>
          </w:p>
        </w:tc>
        <w:tc>
          <w:tcPr>
            <w:tcW w:w="2499" w:type="dxa"/>
          </w:tcPr>
          <w:p w14:paraId="2FC0814B"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2 раза в день а также в соответствии с СП 2.4.3648-20, СП 3.1/2.4.3598-20 и санитарно – эпидемиологической обстановкой.</w:t>
            </w:r>
          </w:p>
        </w:tc>
      </w:tr>
      <w:tr w:rsidR="008603DC" w14:paraId="41FC8205" w14:textId="77777777">
        <w:tc>
          <w:tcPr>
            <w:tcW w:w="531" w:type="dxa"/>
            <w:vMerge/>
          </w:tcPr>
          <w:p w14:paraId="5E5592F0"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13F2D7CF"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664DD2C6"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удаление спонтанных загрязнений с подоконников, радиаторов отопления, дверей, со стен на уровне 1,7 м от пола</w:t>
            </w:r>
          </w:p>
        </w:tc>
        <w:tc>
          <w:tcPr>
            <w:tcW w:w="2499" w:type="dxa"/>
          </w:tcPr>
          <w:p w14:paraId="529BE712"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По мере необходимости</w:t>
            </w:r>
          </w:p>
        </w:tc>
      </w:tr>
      <w:tr w:rsidR="008603DC" w14:paraId="4968D285" w14:textId="77777777">
        <w:tc>
          <w:tcPr>
            <w:tcW w:w="531" w:type="dxa"/>
            <w:vMerge/>
          </w:tcPr>
          <w:p w14:paraId="0F14C38D"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2A9EA183"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22A6D54A"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влажная уборка дезинфекция пола, плинтусов, лестничных площадок, маршей и ступенек, выключателей, дверных ручек, поручней</w:t>
            </w:r>
          </w:p>
        </w:tc>
        <w:tc>
          <w:tcPr>
            <w:tcW w:w="2499" w:type="dxa"/>
          </w:tcPr>
          <w:p w14:paraId="75514249"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 xml:space="preserve">2 раза в день (в случае изменения погодных условий уборка производится </w:t>
            </w:r>
            <w:r>
              <w:rPr>
                <w:rFonts w:ascii="Times New Roman" w:hAnsi="Times New Roman"/>
                <w:b/>
                <w:sz w:val="20"/>
                <w:szCs w:val="20"/>
              </w:rPr>
              <w:t>в течение всего дня</w:t>
            </w:r>
            <w:r>
              <w:rPr>
                <w:rFonts w:ascii="Times New Roman" w:hAnsi="Times New Roman"/>
                <w:sz w:val="20"/>
                <w:szCs w:val="20"/>
              </w:rPr>
              <w:t>, в случае прорыва инженерных коммуникаций и других  форс-мажорных обстоятельств уборка производится сразу после устранения причины), а также в соответствии с СП 2.4.3648-20, СП 3.1/2.4.3598-20 и санитарно – эпидемиологической обстановкой.</w:t>
            </w:r>
          </w:p>
        </w:tc>
      </w:tr>
      <w:tr w:rsidR="008603DC" w14:paraId="0994B37F" w14:textId="77777777">
        <w:tc>
          <w:tcPr>
            <w:tcW w:w="531" w:type="dxa"/>
            <w:vMerge/>
          </w:tcPr>
          <w:p w14:paraId="556116A6"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08AED272"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35CC27B9"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вынос собранного мусора к месту сбора мусора</w:t>
            </w:r>
          </w:p>
        </w:tc>
        <w:tc>
          <w:tcPr>
            <w:tcW w:w="2499" w:type="dxa"/>
          </w:tcPr>
          <w:p w14:paraId="741CA28B" w14:textId="77777777" w:rsidR="008603DC" w:rsidRDefault="00D826CF">
            <w:pPr>
              <w:spacing w:after="0" w:line="240" w:lineRule="auto"/>
              <w:jc w:val="both"/>
              <w:rPr>
                <w:sz w:val="20"/>
                <w:szCs w:val="20"/>
              </w:rPr>
            </w:pPr>
            <w:r>
              <w:rPr>
                <w:rFonts w:ascii="Times New Roman" w:hAnsi="Times New Roman"/>
                <w:sz w:val="20"/>
                <w:szCs w:val="20"/>
              </w:rPr>
              <w:t>2 раза в день, а также в соответствии с СП 2.4.3648-20, СП 3.1/2.4.3598-20 и санитарно – эпидемиологической обстановкой.</w:t>
            </w:r>
          </w:p>
        </w:tc>
      </w:tr>
      <w:tr w:rsidR="008603DC" w14:paraId="3D28B61A" w14:textId="77777777">
        <w:tc>
          <w:tcPr>
            <w:tcW w:w="531" w:type="dxa"/>
            <w:vMerge/>
          </w:tcPr>
          <w:p w14:paraId="28B6D280"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08B6374B"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5173F3F7"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влажная или сухая уборка мебели</w:t>
            </w:r>
          </w:p>
        </w:tc>
        <w:tc>
          <w:tcPr>
            <w:tcW w:w="2499" w:type="dxa"/>
          </w:tcPr>
          <w:p w14:paraId="68631BA7" w14:textId="77777777" w:rsidR="008603DC" w:rsidRDefault="00D826CF">
            <w:pPr>
              <w:spacing w:after="0" w:line="240" w:lineRule="auto"/>
              <w:jc w:val="both"/>
              <w:rPr>
                <w:sz w:val="20"/>
                <w:szCs w:val="20"/>
              </w:rPr>
            </w:pPr>
            <w:r>
              <w:rPr>
                <w:rFonts w:ascii="Times New Roman" w:hAnsi="Times New Roman"/>
                <w:sz w:val="20"/>
                <w:szCs w:val="20"/>
              </w:rPr>
              <w:t>2 раза в день, а также в соответствии с СП 2.4.3648-20, СП 3.1/2.4.3598-20 и санитарно – эпидемиологической обстановкой.</w:t>
            </w:r>
          </w:p>
        </w:tc>
      </w:tr>
      <w:tr w:rsidR="008603DC" w14:paraId="0C6CE820" w14:textId="77777777">
        <w:tc>
          <w:tcPr>
            <w:tcW w:w="531" w:type="dxa"/>
            <w:vMerge/>
          </w:tcPr>
          <w:p w14:paraId="5DDED484"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488BBA53"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3377CAFC"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протирка зеркал</w:t>
            </w:r>
          </w:p>
        </w:tc>
        <w:tc>
          <w:tcPr>
            <w:tcW w:w="2499" w:type="dxa"/>
          </w:tcPr>
          <w:p w14:paraId="15B2EE4E" w14:textId="77777777" w:rsidR="008603DC" w:rsidRDefault="00D826CF">
            <w:pPr>
              <w:spacing w:after="0" w:line="240" w:lineRule="auto"/>
              <w:jc w:val="both"/>
              <w:rPr>
                <w:sz w:val="20"/>
                <w:szCs w:val="20"/>
              </w:rPr>
            </w:pPr>
            <w:r>
              <w:rPr>
                <w:rFonts w:ascii="Times New Roman" w:hAnsi="Times New Roman"/>
                <w:sz w:val="20"/>
                <w:szCs w:val="20"/>
              </w:rPr>
              <w:t xml:space="preserve">2 раза в день, а также в соответствии с СП 2.4.3648-20, СП </w:t>
            </w:r>
            <w:r>
              <w:rPr>
                <w:rFonts w:ascii="Times New Roman" w:hAnsi="Times New Roman"/>
                <w:sz w:val="20"/>
                <w:szCs w:val="20"/>
              </w:rPr>
              <w:lastRenderedPageBreak/>
              <w:t>3.1/2.4.3598-20 и санитарно – эпидемиологической обстановкой.</w:t>
            </w:r>
          </w:p>
        </w:tc>
      </w:tr>
      <w:tr w:rsidR="008603DC" w14:paraId="2DC245B3" w14:textId="77777777">
        <w:tc>
          <w:tcPr>
            <w:tcW w:w="531" w:type="dxa"/>
          </w:tcPr>
          <w:p w14:paraId="4911D988"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4CD3224D"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5AD7D364" w14:textId="77777777" w:rsidR="008603DC" w:rsidRDefault="00D826CF">
            <w:pPr>
              <w:tabs>
                <w:tab w:val="left" w:pos="318"/>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пополнение диспансеров бумажными полотенцами в кабинетах где они установлены, в случае их отсутствия</w:t>
            </w:r>
          </w:p>
        </w:tc>
        <w:tc>
          <w:tcPr>
            <w:tcW w:w="2499" w:type="dxa"/>
          </w:tcPr>
          <w:p w14:paraId="24D580FE" w14:textId="77777777" w:rsidR="008603DC" w:rsidRDefault="00D826CF">
            <w:pPr>
              <w:spacing w:after="0" w:line="240" w:lineRule="auto"/>
              <w:jc w:val="both"/>
              <w:rPr>
                <w:sz w:val="20"/>
                <w:szCs w:val="20"/>
              </w:rPr>
            </w:pPr>
            <w:r>
              <w:rPr>
                <w:rFonts w:ascii="Times New Roman" w:hAnsi="Times New Roman"/>
                <w:sz w:val="20"/>
                <w:szCs w:val="20"/>
              </w:rPr>
              <w:t>2 раза в день, а также в соответствии с СП 2.4.3648-20, СП 3.1/2.4.3598-20 и санитарно – эпидемиологической обстановкой.</w:t>
            </w:r>
          </w:p>
        </w:tc>
      </w:tr>
      <w:tr w:rsidR="008603DC" w14:paraId="48C943BF" w14:textId="77777777">
        <w:tc>
          <w:tcPr>
            <w:tcW w:w="531" w:type="dxa"/>
            <w:vMerge w:val="restart"/>
          </w:tcPr>
          <w:p w14:paraId="10F8AB10"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 xml:space="preserve">3. </w:t>
            </w:r>
          </w:p>
        </w:tc>
        <w:tc>
          <w:tcPr>
            <w:tcW w:w="2025" w:type="dxa"/>
            <w:vMerge w:val="restart"/>
          </w:tcPr>
          <w:p w14:paraId="2EC73FC8"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 xml:space="preserve">спортивные залы </w:t>
            </w:r>
          </w:p>
          <w:p w14:paraId="2CE6B3A0" w14:textId="77777777" w:rsidR="008603DC" w:rsidRDefault="008603DC">
            <w:pPr>
              <w:spacing w:after="0" w:line="240" w:lineRule="auto"/>
              <w:jc w:val="both"/>
              <w:rPr>
                <w:rFonts w:ascii="Times New Roman" w:hAnsi="Times New Roman"/>
                <w:sz w:val="20"/>
                <w:szCs w:val="20"/>
              </w:rPr>
            </w:pPr>
          </w:p>
          <w:p w14:paraId="2985BE0B"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 xml:space="preserve">танцевальные залы </w:t>
            </w:r>
          </w:p>
          <w:p w14:paraId="0AD87953" w14:textId="77777777" w:rsidR="008603DC" w:rsidRDefault="008603DC">
            <w:pPr>
              <w:spacing w:after="0" w:line="240" w:lineRule="auto"/>
              <w:jc w:val="both"/>
              <w:rPr>
                <w:rFonts w:ascii="Times New Roman" w:hAnsi="Times New Roman"/>
                <w:sz w:val="20"/>
                <w:szCs w:val="20"/>
              </w:rPr>
            </w:pPr>
          </w:p>
          <w:p w14:paraId="2DB32A03"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тренажерный зал</w:t>
            </w:r>
          </w:p>
          <w:p w14:paraId="4D5F8C28" w14:textId="77777777" w:rsidR="008603DC" w:rsidRDefault="008603DC">
            <w:pPr>
              <w:spacing w:after="0" w:line="240" w:lineRule="auto"/>
              <w:jc w:val="both"/>
              <w:rPr>
                <w:rFonts w:ascii="Times New Roman" w:hAnsi="Times New Roman"/>
                <w:sz w:val="20"/>
                <w:szCs w:val="20"/>
              </w:rPr>
            </w:pPr>
          </w:p>
          <w:p w14:paraId="6590B6EA"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 xml:space="preserve">раздевалки </w:t>
            </w:r>
          </w:p>
          <w:p w14:paraId="7BC62DC8"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7CD75EBE"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 xml:space="preserve">влажная уборка  </w:t>
            </w:r>
          </w:p>
        </w:tc>
        <w:tc>
          <w:tcPr>
            <w:tcW w:w="2499" w:type="dxa"/>
          </w:tcPr>
          <w:p w14:paraId="6D5AA06C"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3 раза в день, а также в соответствии с СП 2.4.3648-20, СП 3.1/2.4.3598-20 и санитарно – эпидемиологической обстановкой.</w:t>
            </w:r>
          </w:p>
        </w:tc>
      </w:tr>
      <w:tr w:rsidR="008603DC" w14:paraId="490DA570" w14:textId="77777777">
        <w:tc>
          <w:tcPr>
            <w:tcW w:w="531" w:type="dxa"/>
            <w:vMerge/>
          </w:tcPr>
          <w:p w14:paraId="6C38E19B"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5D33F4BD"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2D40D333"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сбор крупного мусора</w:t>
            </w:r>
          </w:p>
        </w:tc>
        <w:tc>
          <w:tcPr>
            <w:tcW w:w="2499" w:type="dxa"/>
          </w:tcPr>
          <w:p w14:paraId="2AF30B85"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3 раза в день, а также в соответствии с СП 2.4.3648-20, СП 3.1/2.4.3598-20 и санитарно – эпидемиологической обстановкой.</w:t>
            </w:r>
          </w:p>
        </w:tc>
      </w:tr>
      <w:tr w:rsidR="008603DC" w14:paraId="5ECD1923" w14:textId="77777777">
        <w:tc>
          <w:tcPr>
            <w:tcW w:w="531" w:type="dxa"/>
            <w:vMerge/>
          </w:tcPr>
          <w:p w14:paraId="2B909567"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64C0507B"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40DC6423"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удаление мусора из мусорных корзин, замена мусорных пакетов</w:t>
            </w:r>
          </w:p>
        </w:tc>
        <w:tc>
          <w:tcPr>
            <w:tcW w:w="2499" w:type="dxa"/>
          </w:tcPr>
          <w:p w14:paraId="61FA6A4E"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3 раза в день, а также в соответствии с СП 2.4.3648-20, СП 3.1/2.4.3598-20 и санитарно – эпидемиологической обстановкой.</w:t>
            </w:r>
          </w:p>
        </w:tc>
      </w:tr>
      <w:tr w:rsidR="008603DC" w14:paraId="335F5143" w14:textId="77777777">
        <w:tc>
          <w:tcPr>
            <w:tcW w:w="531" w:type="dxa"/>
            <w:vMerge/>
          </w:tcPr>
          <w:p w14:paraId="7D4A35A5"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22F8E44B"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415AD3B5"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удаление спонтанных загрязнений с подоконников, радиаторов отопления, дверей, со стен на уровне 1,7 м от пола</w:t>
            </w:r>
          </w:p>
        </w:tc>
        <w:tc>
          <w:tcPr>
            <w:tcW w:w="2499" w:type="dxa"/>
          </w:tcPr>
          <w:p w14:paraId="5478A503"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По мере необходимости</w:t>
            </w:r>
          </w:p>
        </w:tc>
      </w:tr>
      <w:tr w:rsidR="008603DC" w14:paraId="5ADC3FF1" w14:textId="77777777">
        <w:tc>
          <w:tcPr>
            <w:tcW w:w="531" w:type="dxa"/>
            <w:vMerge/>
          </w:tcPr>
          <w:p w14:paraId="6ABD43C4"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79DD9A87"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457E3590"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влажная уборка дезинфекция пола, плинтусов, лестничных площадок, маршей и ступенек, выключателей, дверных ручек, поручней</w:t>
            </w:r>
          </w:p>
        </w:tc>
        <w:tc>
          <w:tcPr>
            <w:tcW w:w="2499" w:type="dxa"/>
          </w:tcPr>
          <w:p w14:paraId="15D9AD5B" w14:textId="77777777" w:rsidR="008603DC" w:rsidRDefault="00D826CF">
            <w:pPr>
              <w:tabs>
                <w:tab w:val="left" w:pos="1406"/>
              </w:tabs>
              <w:spacing w:after="0" w:line="240" w:lineRule="auto"/>
              <w:jc w:val="center"/>
              <w:rPr>
                <w:rFonts w:ascii="Times New Roman" w:hAnsi="Times New Roman"/>
                <w:b/>
                <w:sz w:val="20"/>
                <w:szCs w:val="20"/>
              </w:rPr>
            </w:pPr>
            <w:r>
              <w:rPr>
                <w:rFonts w:ascii="Times New Roman" w:hAnsi="Times New Roman"/>
                <w:sz w:val="20"/>
                <w:szCs w:val="20"/>
              </w:rPr>
              <w:t xml:space="preserve">3 раза в день (в случае изменения погодных условий уборка производится </w:t>
            </w:r>
            <w:r>
              <w:rPr>
                <w:rFonts w:ascii="Times New Roman" w:hAnsi="Times New Roman"/>
                <w:b/>
                <w:sz w:val="20"/>
                <w:szCs w:val="20"/>
              </w:rPr>
              <w:t>в течение всего дня</w:t>
            </w:r>
            <w:r>
              <w:rPr>
                <w:rFonts w:ascii="Times New Roman" w:hAnsi="Times New Roman"/>
                <w:sz w:val="20"/>
                <w:szCs w:val="20"/>
              </w:rPr>
              <w:t>, в случае прорыва инженерных коммуникаций и других  форс-мажорных обстоятельств уборка производится сразу после устранения причины)</w:t>
            </w:r>
          </w:p>
        </w:tc>
      </w:tr>
      <w:tr w:rsidR="008603DC" w14:paraId="35B5CF59" w14:textId="77777777">
        <w:tc>
          <w:tcPr>
            <w:tcW w:w="531" w:type="dxa"/>
            <w:vMerge/>
          </w:tcPr>
          <w:p w14:paraId="4E8DF01E"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36419A7F"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0DD0CDAF"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вынос собранного мусора к месту сбора мусора</w:t>
            </w:r>
          </w:p>
        </w:tc>
        <w:tc>
          <w:tcPr>
            <w:tcW w:w="2499" w:type="dxa"/>
          </w:tcPr>
          <w:p w14:paraId="1E6F7A5C" w14:textId="77777777" w:rsidR="008603DC" w:rsidRDefault="00D826CF">
            <w:pPr>
              <w:spacing w:after="0" w:line="240" w:lineRule="auto"/>
              <w:jc w:val="both"/>
              <w:rPr>
                <w:sz w:val="20"/>
                <w:szCs w:val="20"/>
              </w:rPr>
            </w:pPr>
            <w:r>
              <w:rPr>
                <w:rFonts w:ascii="Times New Roman" w:hAnsi="Times New Roman"/>
                <w:sz w:val="20"/>
                <w:szCs w:val="20"/>
              </w:rPr>
              <w:t>3 раза в день, а также в соответствии с СП 2.4.3648-20, СП 3.1/2.4.3598-20 и санитарно – эпидемиологической обстановкой.</w:t>
            </w:r>
          </w:p>
        </w:tc>
      </w:tr>
      <w:tr w:rsidR="008603DC" w14:paraId="5356F95F" w14:textId="77777777">
        <w:tc>
          <w:tcPr>
            <w:tcW w:w="531" w:type="dxa"/>
            <w:vMerge/>
          </w:tcPr>
          <w:p w14:paraId="1AE05E74"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2C9448CE"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4FB9D74F"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влажная или сухая уборка мебели</w:t>
            </w:r>
          </w:p>
        </w:tc>
        <w:tc>
          <w:tcPr>
            <w:tcW w:w="2499" w:type="dxa"/>
          </w:tcPr>
          <w:p w14:paraId="2785CEB0" w14:textId="77777777" w:rsidR="008603DC" w:rsidRDefault="00D826CF">
            <w:pPr>
              <w:spacing w:after="0" w:line="240" w:lineRule="auto"/>
              <w:jc w:val="both"/>
              <w:rPr>
                <w:rFonts w:ascii="Times New Roman" w:hAnsi="Times New Roman"/>
                <w:b/>
                <w:sz w:val="20"/>
                <w:szCs w:val="20"/>
              </w:rPr>
            </w:pPr>
            <w:r>
              <w:rPr>
                <w:rFonts w:ascii="Times New Roman" w:hAnsi="Times New Roman"/>
                <w:sz w:val="20"/>
                <w:szCs w:val="20"/>
              </w:rPr>
              <w:t>3 раза в день, а также в соответствии с СП 2.4.3648-20, СП 3.1/2.4.3598-20 и санитарно – эпидемиологической обстановкой.</w:t>
            </w:r>
          </w:p>
        </w:tc>
      </w:tr>
      <w:tr w:rsidR="008603DC" w14:paraId="255D8F36" w14:textId="77777777">
        <w:tc>
          <w:tcPr>
            <w:tcW w:w="531" w:type="dxa"/>
            <w:vMerge/>
          </w:tcPr>
          <w:p w14:paraId="4AA99DA2"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68112DCF"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761755DB"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протирка зеркал</w:t>
            </w:r>
          </w:p>
        </w:tc>
        <w:tc>
          <w:tcPr>
            <w:tcW w:w="2499" w:type="dxa"/>
          </w:tcPr>
          <w:p w14:paraId="7845B5D4" w14:textId="77777777" w:rsidR="008603DC" w:rsidRDefault="00D826CF">
            <w:pPr>
              <w:spacing w:after="0" w:line="240" w:lineRule="auto"/>
              <w:jc w:val="both"/>
              <w:rPr>
                <w:sz w:val="20"/>
                <w:szCs w:val="20"/>
              </w:rPr>
            </w:pPr>
            <w:r>
              <w:rPr>
                <w:rFonts w:ascii="Times New Roman" w:hAnsi="Times New Roman"/>
                <w:sz w:val="20"/>
                <w:szCs w:val="20"/>
              </w:rPr>
              <w:t>3 раза в день, а также в соответствии с СП 2.4.3648-20, СП 3.1/2.4.3598-20 и санитарно – эпидемиологической обстановкой.</w:t>
            </w:r>
          </w:p>
        </w:tc>
      </w:tr>
      <w:tr w:rsidR="008603DC" w14:paraId="057546EE" w14:textId="77777777">
        <w:trPr>
          <w:trHeight w:val="415"/>
        </w:trPr>
        <w:tc>
          <w:tcPr>
            <w:tcW w:w="531" w:type="dxa"/>
            <w:vMerge/>
          </w:tcPr>
          <w:p w14:paraId="114BD493"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val="restart"/>
          </w:tcPr>
          <w:p w14:paraId="2526C998"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генеральная уборка учреждения</w:t>
            </w:r>
          </w:p>
          <w:p w14:paraId="5C109CEA"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(все виды и содержание ежедневной влажной уборки в полном объеме)</w:t>
            </w:r>
          </w:p>
        </w:tc>
        <w:tc>
          <w:tcPr>
            <w:tcW w:w="5224" w:type="dxa"/>
            <w:tcBorders>
              <w:bottom w:val="single" w:sz="4" w:space="0" w:color="auto"/>
            </w:tcBorders>
          </w:tcPr>
          <w:p w14:paraId="0460AEE7" w14:textId="77777777" w:rsidR="008603DC" w:rsidRDefault="00D826CF">
            <w:pPr>
              <w:tabs>
                <w:tab w:val="left" w:pos="318"/>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удаление всех загрязнений с подоконников, со стен на уровне 1,7 м от пола</w:t>
            </w:r>
          </w:p>
          <w:p w14:paraId="0C228AFE" w14:textId="77777777" w:rsidR="008603DC" w:rsidRDefault="008603DC">
            <w:pPr>
              <w:tabs>
                <w:tab w:val="left" w:pos="318"/>
              </w:tabs>
              <w:autoSpaceDE w:val="0"/>
              <w:autoSpaceDN w:val="0"/>
              <w:spacing w:after="0" w:line="240" w:lineRule="auto"/>
              <w:jc w:val="both"/>
              <w:rPr>
                <w:rFonts w:ascii="Times New Roman" w:hAnsi="Times New Roman"/>
                <w:sz w:val="20"/>
                <w:szCs w:val="20"/>
              </w:rPr>
            </w:pPr>
          </w:p>
        </w:tc>
        <w:tc>
          <w:tcPr>
            <w:tcW w:w="2499" w:type="dxa"/>
            <w:tcBorders>
              <w:bottom w:val="single" w:sz="4" w:space="0" w:color="auto"/>
            </w:tcBorders>
          </w:tcPr>
          <w:p w14:paraId="243AF928"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2 раза в неделю, а также в соответствии с СП 2.4.3648-20, СП 3.1/2.4.3598-20 и санитарно – эпидемиологической обстановкой.</w:t>
            </w:r>
          </w:p>
        </w:tc>
      </w:tr>
      <w:tr w:rsidR="008603DC" w14:paraId="614449E4" w14:textId="77777777">
        <w:trPr>
          <w:trHeight w:val="495"/>
        </w:trPr>
        <w:tc>
          <w:tcPr>
            <w:tcW w:w="531" w:type="dxa"/>
            <w:vMerge/>
          </w:tcPr>
          <w:p w14:paraId="7F2ED24D"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4246DCDE"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Borders>
              <w:top w:val="single" w:sz="4" w:space="0" w:color="auto"/>
              <w:bottom w:val="single" w:sz="4" w:space="0" w:color="auto"/>
            </w:tcBorders>
          </w:tcPr>
          <w:p w14:paraId="33940518" w14:textId="77777777" w:rsidR="008603DC" w:rsidRDefault="00D826CF">
            <w:pPr>
              <w:tabs>
                <w:tab w:val="left" w:pos="318"/>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мытье дверей, дверных ручек, поручней, радиаторов отопления</w:t>
            </w:r>
          </w:p>
        </w:tc>
        <w:tc>
          <w:tcPr>
            <w:tcW w:w="2499" w:type="dxa"/>
            <w:tcBorders>
              <w:top w:val="single" w:sz="4" w:space="0" w:color="auto"/>
              <w:bottom w:val="single" w:sz="4" w:space="0" w:color="auto"/>
            </w:tcBorders>
          </w:tcPr>
          <w:p w14:paraId="50943865" w14:textId="77777777" w:rsidR="008603DC" w:rsidRDefault="00D826CF">
            <w:pPr>
              <w:spacing w:after="0" w:line="240" w:lineRule="auto"/>
              <w:jc w:val="both"/>
            </w:pPr>
            <w:r>
              <w:rPr>
                <w:rFonts w:ascii="Times New Roman" w:hAnsi="Times New Roman"/>
                <w:sz w:val="20"/>
                <w:szCs w:val="20"/>
              </w:rPr>
              <w:t>2 раза в неделю, а также в соответствии с СП 2.4.3648-20, СП 3.1/2.4.3598-20 и санитарно – эпидемиологической обстановкой.</w:t>
            </w:r>
          </w:p>
        </w:tc>
      </w:tr>
      <w:tr w:rsidR="008603DC" w14:paraId="6B68FA32" w14:textId="77777777">
        <w:trPr>
          <w:trHeight w:val="449"/>
        </w:trPr>
        <w:tc>
          <w:tcPr>
            <w:tcW w:w="531" w:type="dxa"/>
            <w:vMerge/>
          </w:tcPr>
          <w:p w14:paraId="13D38972"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354C972F"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Borders>
              <w:top w:val="single" w:sz="4" w:space="0" w:color="auto"/>
              <w:bottom w:val="single" w:sz="4" w:space="0" w:color="auto"/>
            </w:tcBorders>
          </w:tcPr>
          <w:p w14:paraId="5650A576" w14:textId="77777777" w:rsidR="008603DC" w:rsidRDefault="00D826CF">
            <w:pPr>
              <w:tabs>
                <w:tab w:val="left" w:pos="318"/>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удаление пыли со светильников, всех поверхностей на уровне 1,7 м от пола</w:t>
            </w:r>
          </w:p>
        </w:tc>
        <w:tc>
          <w:tcPr>
            <w:tcW w:w="2499" w:type="dxa"/>
            <w:tcBorders>
              <w:top w:val="single" w:sz="4" w:space="0" w:color="auto"/>
              <w:bottom w:val="single" w:sz="4" w:space="0" w:color="auto"/>
            </w:tcBorders>
          </w:tcPr>
          <w:p w14:paraId="6EE89354" w14:textId="77777777" w:rsidR="008603DC" w:rsidRDefault="00D826CF">
            <w:pPr>
              <w:spacing w:after="0" w:line="240" w:lineRule="auto"/>
              <w:jc w:val="both"/>
            </w:pPr>
            <w:r>
              <w:rPr>
                <w:rFonts w:ascii="Times New Roman" w:hAnsi="Times New Roman"/>
                <w:sz w:val="20"/>
                <w:szCs w:val="20"/>
              </w:rPr>
              <w:t>2 раза в неделю, а также в соответствии с СП 2.4.3648-20, СП 3.1/2.4.3598-20 и санитарно – эпидемиологической обстановкой.</w:t>
            </w:r>
          </w:p>
        </w:tc>
      </w:tr>
      <w:tr w:rsidR="008603DC" w14:paraId="4B77FFF3" w14:textId="77777777">
        <w:trPr>
          <w:trHeight w:val="369"/>
        </w:trPr>
        <w:tc>
          <w:tcPr>
            <w:tcW w:w="531" w:type="dxa"/>
            <w:vMerge/>
          </w:tcPr>
          <w:p w14:paraId="35533398"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53EF298E"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Borders>
              <w:top w:val="single" w:sz="4" w:space="0" w:color="auto"/>
              <w:bottom w:val="single" w:sz="4" w:space="0" w:color="auto"/>
            </w:tcBorders>
          </w:tcPr>
          <w:p w14:paraId="191A168A" w14:textId="77777777" w:rsidR="008603DC" w:rsidRDefault="00D826CF">
            <w:pPr>
              <w:tabs>
                <w:tab w:val="left" w:pos="318"/>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протирание окон  с внутренней стороны</w:t>
            </w:r>
          </w:p>
        </w:tc>
        <w:tc>
          <w:tcPr>
            <w:tcW w:w="2499" w:type="dxa"/>
            <w:tcBorders>
              <w:top w:val="single" w:sz="4" w:space="0" w:color="auto"/>
              <w:bottom w:val="single" w:sz="4" w:space="0" w:color="auto"/>
            </w:tcBorders>
          </w:tcPr>
          <w:p w14:paraId="18DF5978" w14:textId="77777777" w:rsidR="008603DC" w:rsidRDefault="00D826CF">
            <w:pPr>
              <w:spacing w:after="0" w:line="240" w:lineRule="auto"/>
              <w:jc w:val="both"/>
            </w:pPr>
            <w:r>
              <w:rPr>
                <w:rFonts w:ascii="Times New Roman" w:hAnsi="Times New Roman"/>
                <w:sz w:val="20"/>
                <w:szCs w:val="20"/>
              </w:rPr>
              <w:t>2 раза в неделю, а также в соответствии с СП 2.4.3648-20, СП 3.1/2.4.3598-20 и санитарно – эпидемиологической обстановкой.</w:t>
            </w:r>
          </w:p>
        </w:tc>
      </w:tr>
      <w:tr w:rsidR="008603DC" w14:paraId="26B891D1" w14:textId="77777777">
        <w:trPr>
          <w:trHeight w:val="506"/>
        </w:trPr>
        <w:tc>
          <w:tcPr>
            <w:tcW w:w="531" w:type="dxa"/>
            <w:vMerge/>
          </w:tcPr>
          <w:p w14:paraId="55A2DF53"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645E4905"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Borders>
              <w:top w:val="single" w:sz="4" w:space="0" w:color="auto"/>
              <w:bottom w:val="single" w:sz="4" w:space="0" w:color="auto"/>
            </w:tcBorders>
          </w:tcPr>
          <w:p w14:paraId="102424CE" w14:textId="77777777" w:rsidR="008603DC" w:rsidRDefault="00D826CF">
            <w:pPr>
              <w:tabs>
                <w:tab w:val="left" w:pos="318"/>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мойка легкодоступных окон и витражей с двух сторон</w:t>
            </w:r>
          </w:p>
        </w:tc>
        <w:tc>
          <w:tcPr>
            <w:tcW w:w="2499" w:type="dxa"/>
            <w:tcBorders>
              <w:top w:val="single" w:sz="4" w:space="0" w:color="auto"/>
              <w:bottom w:val="single" w:sz="4" w:space="0" w:color="auto"/>
            </w:tcBorders>
          </w:tcPr>
          <w:p w14:paraId="55A49A19" w14:textId="77777777" w:rsidR="008603DC" w:rsidRDefault="00D826CF">
            <w:pPr>
              <w:spacing w:after="0" w:line="240" w:lineRule="auto"/>
              <w:jc w:val="both"/>
            </w:pPr>
            <w:r>
              <w:rPr>
                <w:rFonts w:ascii="Times New Roman" w:hAnsi="Times New Roman"/>
                <w:sz w:val="20"/>
                <w:szCs w:val="20"/>
              </w:rPr>
              <w:t>2 раза в неделю, а также в соответствии с СП 2.4.3648-20, СП 3.1/2.4.3598-20 и санитарно – эпидемиологической обстановкой.</w:t>
            </w:r>
          </w:p>
        </w:tc>
      </w:tr>
      <w:tr w:rsidR="008603DC" w14:paraId="1961ECE2" w14:textId="77777777">
        <w:trPr>
          <w:trHeight w:val="437"/>
        </w:trPr>
        <w:tc>
          <w:tcPr>
            <w:tcW w:w="531" w:type="dxa"/>
            <w:vMerge/>
          </w:tcPr>
          <w:p w14:paraId="11BEC583"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5EABEA1C"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Borders>
              <w:top w:val="single" w:sz="4" w:space="0" w:color="auto"/>
              <w:bottom w:val="single" w:sz="4" w:space="0" w:color="auto"/>
            </w:tcBorders>
          </w:tcPr>
          <w:p w14:paraId="044124DE" w14:textId="77777777" w:rsidR="008603DC" w:rsidRDefault="00D826CF">
            <w:pPr>
              <w:tabs>
                <w:tab w:val="left" w:pos="318"/>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чистка ламп и светильников в кабинетах, коридорах, фойе, лестницах</w:t>
            </w:r>
          </w:p>
        </w:tc>
        <w:tc>
          <w:tcPr>
            <w:tcW w:w="2499" w:type="dxa"/>
            <w:tcBorders>
              <w:top w:val="single" w:sz="4" w:space="0" w:color="auto"/>
              <w:bottom w:val="single" w:sz="4" w:space="0" w:color="auto"/>
            </w:tcBorders>
          </w:tcPr>
          <w:p w14:paraId="52301351" w14:textId="77777777" w:rsidR="008603DC" w:rsidRDefault="00D826CF">
            <w:pPr>
              <w:spacing w:after="0" w:line="240" w:lineRule="auto"/>
              <w:jc w:val="both"/>
            </w:pPr>
            <w:r>
              <w:rPr>
                <w:rFonts w:ascii="Times New Roman" w:hAnsi="Times New Roman"/>
                <w:sz w:val="20"/>
                <w:szCs w:val="20"/>
              </w:rPr>
              <w:t>2 раза в неделю, а также в соответствии с СП 2.4.3648-20, СП 3.1/2.4.3598-20 и санитарно – эпидемиологической обстановкой.</w:t>
            </w:r>
          </w:p>
        </w:tc>
      </w:tr>
      <w:tr w:rsidR="008603DC" w14:paraId="30C64633" w14:textId="77777777">
        <w:trPr>
          <w:trHeight w:val="357"/>
        </w:trPr>
        <w:tc>
          <w:tcPr>
            <w:tcW w:w="531" w:type="dxa"/>
            <w:vMerge/>
          </w:tcPr>
          <w:p w14:paraId="5CC96780"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35948BB1"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Borders>
              <w:top w:val="single" w:sz="4" w:space="0" w:color="auto"/>
              <w:bottom w:val="single" w:sz="4" w:space="0" w:color="auto"/>
            </w:tcBorders>
          </w:tcPr>
          <w:p w14:paraId="1EBFD840" w14:textId="77777777" w:rsidR="008603DC" w:rsidRDefault="00D826CF">
            <w:pPr>
              <w:tabs>
                <w:tab w:val="left" w:pos="318"/>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мытьё окон снаружи (2 раза в год) с применением автовышки</w:t>
            </w:r>
          </w:p>
        </w:tc>
        <w:tc>
          <w:tcPr>
            <w:tcW w:w="2499" w:type="dxa"/>
            <w:tcBorders>
              <w:top w:val="single" w:sz="4" w:space="0" w:color="auto"/>
              <w:bottom w:val="single" w:sz="4" w:space="0" w:color="auto"/>
            </w:tcBorders>
          </w:tcPr>
          <w:p w14:paraId="40D7C5A6" w14:textId="77777777" w:rsidR="008603DC" w:rsidRDefault="00D826CF">
            <w:pPr>
              <w:spacing w:after="0" w:line="240" w:lineRule="auto"/>
              <w:jc w:val="both"/>
            </w:pPr>
            <w:r>
              <w:rPr>
                <w:rFonts w:ascii="Times New Roman" w:hAnsi="Times New Roman"/>
                <w:sz w:val="20"/>
                <w:szCs w:val="20"/>
              </w:rPr>
              <w:t>2 раза в неделю, а также в соответствии с СП 2.4.3648-20, СП 3.1/2.4.3598-20 и санитарно – эпидемиологической обстановкой.</w:t>
            </w:r>
          </w:p>
        </w:tc>
      </w:tr>
      <w:tr w:rsidR="008603DC" w14:paraId="71E7726E" w14:textId="77777777">
        <w:trPr>
          <w:trHeight w:val="357"/>
        </w:trPr>
        <w:tc>
          <w:tcPr>
            <w:tcW w:w="531" w:type="dxa"/>
            <w:vMerge/>
          </w:tcPr>
          <w:p w14:paraId="417FE4A6"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62739124"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Borders>
              <w:top w:val="single" w:sz="4" w:space="0" w:color="auto"/>
            </w:tcBorders>
          </w:tcPr>
          <w:p w14:paraId="0693EDF2" w14:textId="77777777" w:rsidR="008603DC" w:rsidRDefault="00D826CF">
            <w:pPr>
              <w:tabs>
                <w:tab w:val="left" w:pos="318"/>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уборка проводится с применением дезинфицирующих средств, разрешенных в установленном порядке</w:t>
            </w:r>
          </w:p>
        </w:tc>
        <w:tc>
          <w:tcPr>
            <w:tcW w:w="2499" w:type="dxa"/>
            <w:tcBorders>
              <w:top w:val="single" w:sz="4" w:space="0" w:color="auto"/>
            </w:tcBorders>
          </w:tcPr>
          <w:p w14:paraId="741C048C" w14:textId="77777777" w:rsidR="008603DC" w:rsidRDefault="00D826CF">
            <w:pPr>
              <w:spacing w:after="0" w:line="240" w:lineRule="auto"/>
              <w:jc w:val="both"/>
            </w:pPr>
            <w:r>
              <w:rPr>
                <w:rFonts w:ascii="Times New Roman" w:hAnsi="Times New Roman"/>
                <w:sz w:val="20"/>
                <w:szCs w:val="20"/>
              </w:rPr>
              <w:t>2 раза в неделю, а также в соответствии с СП 2.4.3648-20, СП 3.1/2.4.3598-20 и санитарно – эпидемиологической обстановкой.</w:t>
            </w:r>
          </w:p>
        </w:tc>
      </w:tr>
      <w:tr w:rsidR="008603DC" w14:paraId="202E906C" w14:textId="77777777">
        <w:tc>
          <w:tcPr>
            <w:tcW w:w="531" w:type="dxa"/>
            <w:vMerge w:val="restart"/>
          </w:tcPr>
          <w:p w14:paraId="571DE4AA"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4.</w:t>
            </w:r>
          </w:p>
        </w:tc>
        <w:tc>
          <w:tcPr>
            <w:tcW w:w="2025" w:type="dxa"/>
            <w:vMerge w:val="restart"/>
          </w:tcPr>
          <w:p w14:paraId="30DA2D98"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 xml:space="preserve">кабинеты директора (администрации) </w:t>
            </w:r>
          </w:p>
          <w:p w14:paraId="3D13DFE9" w14:textId="77777777" w:rsidR="008603DC" w:rsidRDefault="008603DC">
            <w:pPr>
              <w:tabs>
                <w:tab w:val="left" w:pos="1406"/>
              </w:tabs>
              <w:spacing w:after="0" w:line="240" w:lineRule="auto"/>
              <w:jc w:val="both"/>
              <w:rPr>
                <w:rFonts w:ascii="Times New Roman" w:hAnsi="Times New Roman"/>
                <w:sz w:val="20"/>
                <w:szCs w:val="20"/>
              </w:rPr>
            </w:pPr>
          </w:p>
          <w:p w14:paraId="3E81B042"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 xml:space="preserve">кабинеты бухгалтерии </w:t>
            </w:r>
          </w:p>
          <w:p w14:paraId="105399D0" w14:textId="77777777" w:rsidR="008603DC" w:rsidRDefault="008603DC">
            <w:pPr>
              <w:tabs>
                <w:tab w:val="left" w:pos="1406"/>
              </w:tabs>
              <w:spacing w:after="0" w:line="240" w:lineRule="auto"/>
              <w:jc w:val="both"/>
              <w:rPr>
                <w:rFonts w:ascii="Times New Roman" w:hAnsi="Times New Roman"/>
                <w:sz w:val="20"/>
                <w:szCs w:val="20"/>
              </w:rPr>
            </w:pPr>
          </w:p>
          <w:p w14:paraId="72407F20"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методический кабинет</w:t>
            </w:r>
          </w:p>
          <w:p w14:paraId="2F59E22A" w14:textId="77777777" w:rsidR="008603DC" w:rsidRDefault="008603DC">
            <w:pPr>
              <w:tabs>
                <w:tab w:val="left" w:pos="1406"/>
              </w:tabs>
              <w:spacing w:after="0" w:line="240" w:lineRule="auto"/>
              <w:jc w:val="both"/>
              <w:rPr>
                <w:rFonts w:ascii="Times New Roman" w:hAnsi="Times New Roman"/>
                <w:sz w:val="20"/>
                <w:szCs w:val="20"/>
              </w:rPr>
            </w:pPr>
          </w:p>
          <w:p w14:paraId="264642B2"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кабинет заведующей хозяйством</w:t>
            </w:r>
          </w:p>
          <w:p w14:paraId="70796D8B" w14:textId="77777777" w:rsidR="008603DC" w:rsidRDefault="008603DC">
            <w:pPr>
              <w:tabs>
                <w:tab w:val="left" w:pos="1406"/>
              </w:tabs>
              <w:spacing w:after="0" w:line="240" w:lineRule="auto"/>
              <w:jc w:val="both"/>
              <w:rPr>
                <w:rFonts w:ascii="Times New Roman" w:hAnsi="Times New Roman"/>
                <w:sz w:val="20"/>
                <w:szCs w:val="20"/>
              </w:rPr>
            </w:pPr>
          </w:p>
          <w:p w14:paraId="7D6C6740"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42C208E5"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lastRenderedPageBreak/>
              <w:t>влажная уборка</w:t>
            </w:r>
          </w:p>
        </w:tc>
        <w:tc>
          <w:tcPr>
            <w:tcW w:w="2499" w:type="dxa"/>
          </w:tcPr>
          <w:p w14:paraId="28DC22C4"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1 раз в день, а также в соответствии с СП 2.4.3648-20, СП 3.1/2.4.3598-20 и санитарно – эпидемиологической обстановкой.</w:t>
            </w:r>
          </w:p>
        </w:tc>
      </w:tr>
      <w:tr w:rsidR="008603DC" w14:paraId="32F50477" w14:textId="77777777">
        <w:tc>
          <w:tcPr>
            <w:tcW w:w="531" w:type="dxa"/>
            <w:vMerge/>
          </w:tcPr>
          <w:p w14:paraId="35674332"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5589A556"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1C98BBB8"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сбор крупного мусора</w:t>
            </w:r>
          </w:p>
        </w:tc>
        <w:tc>
          <w:tcPr>
            <w:tcW w:w="2499" w:type="dxa"/>
          </w:tcPr>
          <w:p w14:paraId="2A6655C4" w14:textId="77777777" w:rsidR="008603DC" w:rsidRDefault="00D826CF">
            <w:pPr>
              <w:spacing w:after="0" w:line="240" w:lineRule="auto"/>
              <w:jc w:val="both"/>
              <w:rPr>
                <w:sz w:val="20"/>
                <w:szCs w:val="20"/>
              </w:rPr>
            </w:pPr>
            <w:r>
              <w:rPr>
                <w:rFonts w:ascii="Times New Roman" w:hAnsi="Times New Roman"/>
                <w:sz w:val="20"/>
                <w:szCs w:val="20"/>
              </w:rPr>
              <w:t xml:space="preserve">1 раз в день, а также в соответствии с СП 2.4.3648-20, СП 3.1/2.4.3598-20 и санитарно – </w:t>
            </w:r>
            <w:r>
              <w:rPr>
                <w:rFonts w:ascii="Times New Roman" w:hAnsi="Times New Roman"/>
                <w:sz w:val="20"/>
                <w:szCs w:val="20"/>
              </w:rPr>
              <w:lastRenderedPageBreak/>
              <w:t>эпидемиологической обстановкой.</w:t>
            </w:r>
          </w:p>
        </w:tc>
      </w:tr>
      <w:tr w:rsidR="008603DC" w14:paraId="031A4A07" w14:textId="77777777">
        <w:tc>
          <w:tcPr>
            <w:tcW w:w="531" w:type="dxa"/>
            <w:vMerge/>
          </w:tcPr>
          <w:p w14:paraId="7CB90EE9"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627DFDFF"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16861B7F"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удаление мусора из мусорных корзин, замена мусорных пакетов</w:t>
            </w:r>
          </w:p>
        </w:tc>
        <w:tc>
          <w:tcPr>
            <w:tcW w:w="2499" w:type="dxa"/>
          </w:tcPr>
          <w:p w14:paraId="31D99448" w14:textId="77777777" w:rsidR="008603DC" w:rsidRDefault="00D826CF">
            <w:pPr>
              <w:spacing w:after="0" w:line="240" w:lineRule="auto"/>
              <w:jc w:val="both"/>
              <w:rPr>
                <w:sz w:val="20"/>
                <w:szCs w:val="20"/>
              </w:rPr>
            </w:pPr>
            <w:r>
              <w:rPr>
                <w:rFonts w:ascii="Times New Roman" w:hAnsi="Times New Roman"/>
                <w:sz w:val="20"/>
                <w:szCs w:val="20"/>
              </w:rPr>
              <w:t>1 раз в день, а также в соответствии с СП 2.4.3648-20, СП 3.1/2.4.3598-20 и санитарно – эпидемиологической обстановкой.</w:t>
            </w:r>
          </w:p>
        </w:tc>
      </w:tr>
      <w:tr w:rsidR="008603DC" w14:paraId="2E27F1F0" w14:textId="77777777">
        <w:tc>
          <w:tcPr>
            <w:tcW w:w="531" w:type="dxa"/>
            <w:vMerge/>
          </w:tcPr>
          <w:p w14:paraId="2296A70B"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089302D4"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0AE0417B"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удаление спонтанных загрязнений с подоконников, радиаторов отопления, дверей, со стен на уровне 1,7 м от пола</w:t>
            </w:r>
          </w:p>
        </w:tc>
        <w:tc>
          <w:tcPr>
            <w:tcW w:w="2499" w:type="dxa"/>
          </w:tcPr>
          <w:p w14:paraId="583CC394" w14:textId="77777777" w:rsidR="008603DC" w:rsidRDefault="00D826CF">
            <w:pPr>
              <w:spacing w:after="0" w:line="240" w:lineRule="auto"/>
              <w:jc w:val="both"/>
              <w:rPr>
                <w:sz w:val="20"/>
                <w:szCs w:val="20"/>
              </w:rPr>
            </w:pPr>
            <w:r>
              <w:rPr>
                <w:rFonts w:ascii="Times New Roman" w:hAnsi="Times New Roman"/>
                <w:sz w:val="20"/>
                <w:szCs w:val="20"/>
              </w:rPr>
              <w:t>1 раз в день, а также в соответствии с СП 2.4.3648-20, СП 3.1/2.4.3598-20 и санитарно – эпидемиологической обстановкой.</w:t>
            </w:r>
          </w:p>
        </w:tc>
      </w:tr>
      <w:tr w:rsidR="008603DC" w14:paraId="7F284C6F" w14:textId="77777777">
        <w:tc>
          <w:tcPr>
            <w:tcW w:w="531" w:type="dxa"/>
            <w:vMerge/>
          </w:tcPr>
          <w:p w14:paraId="4D79509D"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42167B5D"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738780F0"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влажная уборка дезинфекция пола, плинтусов, лестничных площадок, маршей и ступенек, выключателей, дверных ручек, поручней</w:t>
            </w:r>
          </w:p>
        </w:tc>
        <w:tc>
          <w:tcPr>
            <w:tcW w:w="2499" w:type="dxa"/>
          </w:tcPr>
          <w:p w14:paraId="306A7571" w14:textId="77777777" w:rsidR="008603DC" w:rsidRDefault="00D826CF">
            <w:pPr>
              <w:spacing w:after="0" w:line="240" w:lineRule="auto"/>
              <w:jc w:val="both"/>
              <w:rPr>
                <w:sz w:val="20"/>
                <w:szCs w:val="20"/>
              </w:rPr>
            </w:pPr>
            <w:r>
              <w:rPr>
                <w:rFonts w:ascii="Times New Roman" w:hAnsi="Times New Roman"/>
                <w:sz w:val="20"/>
                <w:szCs w:val="20"/>
              </w:rPr>
              <w:t>1 раз в день, а также в соответствии с СП 2.4.3648-20, СП 3.1/2.4.3598-20 и санитарно – эпидемиологической обстановкой.</w:t>
            </w:r>
          </w:p>
        </w:tc>
      </w:tr>
      <w:tr w:rsidR="008603DC" w14:paraId="6678AFE6" w14:textId="77777777">
        <w:tc>
          <w:tcPr>
            <w:tcW w:w="531" w:type="dxa"/>
            <w:vMerge/>
          </w:tcPr>
          <w:p w14:paraId="48093D1A"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2579F52D"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52BF73F2"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удаление пыли и локальных загрязнений с открытых поверхностей столов, полок, шкафов, тумбочек, сейфов, кондиционеров</w:t>
            </w:r>
          </w:p>
        </w:tc>
        <w:tc>
          <w:tcPr>
            <w:tcW w:w="2499" w:type="dxa"/>
          </w:tcPr>
          <w:p w14:paraId="15CFF863" w14:textId="77777777" w:rsidR="008603DC" w:rsidRDefault="00D826CF">
            <w:pPr>
              <w:spacing w:after="0" w:line="240" w:lineRule="auto"/>
              <w:jc w:val="both"/>
              <w:rPr>
                <w:sz w:val="20"/>
                <w:szCs w:val="20"/>
              </w:rPr>
            </w:pPr>
            <w:r>
              <w:rPr>
                <w:rFonts w:ascii="Times New Roman" w:hAnsi="Times New Roman"/>
                <w:sz w:val="20"/>
                <w:szCs w:val="20"/>
              </w:rPr>
              <w:t>1 раз в день, а также в соответствии с СП 2.4.3648-20, СП 3.1/2.4.3598-20 и санитарно – эпидемиологической обстановкой.</w:t>
            </w:r>
          </w:p>
        </w:tc>
      </w:tr>
      <w:tr w:rsidR="008603DC" w14:paraId="527ED78F" w14:textId="77777777">
        <w:tc>
          <w:tcPr>
            <w:tcW w:w="531" w:type="dxa"/>
            <w:vMerge/>
          </w:tcPr>
          <w:p w14:paraId="3F0104C3"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2520907F"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6D5421F0"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сухая уборка корпуса, экрана и клавиатуры компьютера (в выключенном состоянии), оргтехники, телефонных аппаратов</w:t>
            </w:r>
          </w:p>
        </w:tc>
        <w:tc>
          <w:tcPr>
            <w:tcW w:w="2499" w:type="dxa"/>
          </w:tcPr>
          <w:p w14:paraId="4FA6F12B" w14:textId="77777777" w:rsidR="008603DC" w:rsidRDefault="00D826CF">
            <w:pPr>
              <w:spacing w:after="0" w:line="240" w:lineRule="auto"/>
              <w:jc w:val="both"/>
              <w:rPr>
                <w:sz w:val="20"/>
                <w:szCs w:val="20"/>
              </w:rPr>
            </w:pPr>
            <w:r>
              <w:rPr>
                <w:rFonts w:ascii="Times New Roman" w:hAnsi="Times New Roman"/>
                <w:sz w:val="20"/>
                <w:szCs w:val="20"/>
              </w:rPr>
              <w:t>1 раз в день, а также в соответствии с СП 2.4.3648-20, СП 3.1/2.4.3598-20 и санитарно – эпидемиологической обстановкой.</w:t>
            </w:r>
          </w:p>
        </w:tc>
      </w:tr>
      <w:tr w:rsidR="008603DC" w14:paraId="1529DF5F" w14:textId="77777777">
        <w:tc>
          <w:tcPr>
            <w:tcW w:w="531" w:type="dxa"/>
            <w:vMerge/>
          </w:tcPr>
          <w:p w14:paraId="67207A17"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63F8A8D5"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5571E378"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вынос собранного мусора к месту сбора мусора влажная или сухая уборка мебели</w:t>
            </w:r>
          </w:p>
        </w:tc>
        <w:tc>
          <w:tcPr>
            <w:tcW w:w="2499" w:type="dxa"/>
          </w:tcPr>
          <w:p w14:paraId="0D30689C" w14:textId="77777777" w:rsidR="008603DC" w:rsidRDefault="00D826CF">
            <w:pPr>
              <w:spacing w:after="0" w:line="240" w:lineRule="auto"/>
              <w:jc w:val="both"/>
              <w:rPr>
                <w:sz w:val="20"/>
                <w:szCs w:val="20"/>
              </w:rPr>
            </w:pPr>
            <w:r>
              <w:rPr>
                <w:rFonts w:ascii="Times New Roman" w:hAnsi="Times New Roman"/>
                <w:sz w:val="20"/>
                <w:szCs w:val="20"/>
              </w:rPr>
              <w:t>1 раз в день, а также в соответствии с СП 2.4.3648-20, СП 3.1/2.4.3598-20 и санитарно – эпидемиологической обстановкой.</w:t>
            </w:r>
          </w:p>
        </w:tc>
      </w:tr>
      <w:tr w:rsidR="008603DC" w14:paraId="273C6176" w14:textId="77777777">
        <w:tc>
          <w:tcPr>
            <w:tcW w:w="531" w:type="dxa"/>
            <w:vMerge/>
          </w:tcPr>
          <w:p w14:paraId="026B09EB"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5F683E02"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3D1FB110"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 xml:space="preserve">пополнение бумажными полотенцами методического кабинета  </w:t>
            </w:r>
          </w:p>
        </w:tc>
        <w:tc>
          <w:tcPr>
            <w:tcW w:w="2499" w:type="dxa"/>
          </w:tcPr>
          <w:p w14:paraId="03D89798"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 xml:space="preserve">1 раз в неделю, а также в соответствии с СП 2.4.3648-20, СП 3.1/2.4.3598-20 и санитарно – эпидемиологической обстановкой. </w:t>
            </w:r>
          </w:p>
        </w:tc>
      </w:tr>
      <w:tr w:rsidR="008603DC" w14:paraId="56D90B1B" w14:textId="77777777">
        <w:tc>
          <w:tcPr>
            <w:tcW w:w="531" w:type="dxa"/>
            <w:vMerge w:val="restart"/>
          </w:tcPr>
          <w:p w14:paraId="5273AB08"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 xml:space="preserve">5. </w:t>
            </w:r>
          </w:p>
        </w:tc>
        <w:tc>
          <w:tcPr>
            <w:tcW w:w="2025" w:type="dxa"/>
            <w:vMerge w:val="restart"/>
          </w:tcPr>
          <w:p w14:paraId="3A753077"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 xml:space="preserve">медицинский кабинет </w:t>
            </w:r>
          </w:p>
        </w:tc>
        <w:tc>
          <w:tcPr>
            <w:tcW w:w="5224" w:type="dxa"/>
          </w:tcPr>
          <w:p w14:paraId="3CD127E9"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влажная уборка</w:t>
            </w:r>
          </w:p>
        </w:tc>
        <w:tc>
          <w:tcPr>
            <w:tcW w:w="2499" w:type="dxa"/>
          </w:tcPr>
          <w:p w14:paraId="3EF4F7F3" w14:textId="77777777" w:rsidR="008603DC" w:rsidRDefault="00D826CF">
            <w:pPr>
              <w:spacing w:after="0" w:line="240" w:lineRule="auto"/>
              <w:jc w:val="both"/>
              <w:rPr>
                <w:sz w:val="20"/>
                <w:szCs w:val="20"/>
              </w:rPr>
            </w:pPr>
            <w:r>
              <w:rPr>
                <w:rFonts w:ascii="Times New Roman" w:hAnsi="Times New Roman"/>
                <w:sz w:val="20"/>
                <w:szCs w:val="20"/>
              </w:rPr>
              <w:t>2 раза в день, а также в соответствии с СП 2.4.3648-20, СП 3.1/2.4.3598-20 и санитарно – эпидемиологической обстановкой.</w:t>
            </w:r>
          </w:p>
        </w:tc>
      </w:tr>
      <w:tr w:rsidR="008603DC" w14:paraId="63E7FCCF" w14:textId="77777777">
        <w:tc>
          <w:tcPr>
            <w:tcW w:w="531" w:type="dxa"/>
            <w:vMerge/>
          </w:tcPr>
          <w:p w14:paraId="5F8BDEE0"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13F22FF0"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4D25C7A1"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сбор крупного мусора</w:t>
            </w:r>
          </w:p>
        </w:tc>
        <w:tc>
          <w:tcPr>
            <w:tcW w:w="2499" w:type="dxa"/>
          </w:tcPr>
          <w:p w14:paraId="3D68433B" w14:textId="77777777" w:rsidR="008603DC" w:rsidRDefault="00D826CF">
            <w:pPr>
              <w:spacing w:after="0" w:line="240" w:lineRule="auto"/>
              <w:jc w:val="both"/>
              <w:rPr>
                <w:sz w:val="20"/>
                <w:szCs w:val="20"/>
              </w:rPr>
            </w:pPr>
            <w:r>
              <w:rPr>
                <w:rFonts w:ascii="Times New Roman" w:hAnsi="Times New Roman"/>
                <w:sz w:val="20"/>
                <w:szCs w:val="20"/>
              </w:rPr>
              <w:t>2 раза в день, а также в соответствии с СП 2.4.3648-20, СП 3.1/2.4.3598-20 и санитарно – эпидемиологической обстановкой.</w:t>
            </w:r>
          </w:p>
        </w:tc>
      </w:tr>
      <w:tr w:rsidR="008603DC" w14:paraId="61B5091F" w14:textId="77777777">
        <w:tc>
          <w:tcPr>
            <w:tcW w:w="531" w:type="dxa"/>
            <w:vMerge/>
          </w:tcPr>
          <w:p w14:paraId="55DA6AE3"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37437090"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314225F2"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удаление мусора из мусорных корзин, замена мусорных пакетов</w:t>
            </w:r>
          </w:p>
        </w:tc>
        <w:tc>
          <w:tcPr>
            <w:tcW w:w="2499" w:type="dxa"/>
          </w:tcPr>
          <w:p w14:paraId="51B68264" w14:textId="77777777" w:rsidR="008603DC" w:rsidRDefault="00D826CF">
            <w:pPr>
              <w:spacing w:after="0" w:line="240" w:lineRule="auto"/>
              <w:jc w:val="both"/>
              <w:rPr>
                <w:sz w:val="20"/>
                <w:szCs w:val="20"/>
              </w:rPr>
            </w:pPr>
            <w:r>
              <w:rPr>
                <w:rFonts w:ascii="Times New Roman" w:hAnsi="Times New Roman"/>
                <w:sz w:val="20"/>
                <w:szCs w:val="20"/>
              </w:rPr>
              <w:t xml:space="preserve">2 раза в день, а также в соответствии с СП 2.4.3648-20, СП </w:t>
            </w:r>
            <w:r>
              <w:rPr>
                <w:rFonts w:ascii="Times New Roman" w:hAnsi="Times New Roman"/>
                <w:sz w:val="20"/>
                <w:szCs w:val="20"/>
              </w:rPr>
              <w:lastRenderedPageBreak/>
              <w:t>3.1/2.4.3598-20 и санитарно – эпидемиологической обстановкой.</w:t>
            </w:r>
          </w:p>
        </w:tc>
      </w:tr>
      <w:tr w:rsidR="008603DC" w14:paraId="0ACF5981" w14:textId="77777777">
        <w:tc>
          <w:tcPr>
            <w:tcW w:w="531" w:type="dxa"/>
            <w:vMerge/>
          </w:tcPr>
          <w:p w14:paraId="792BDF72"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23281BEA"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54C3B174"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удаление спонтанных загрязнений с подоконников, радиаторов отопления, дверей, со стен на уровне 1,7 м от пола</w:t>
            </w:r>
          </w:p>
        </w:tc>
        <w:tc>
          <w:tcPr>
            <w:tcW w:w="2499" w:type="dxa"/>
          </w:tcPr>
          <w:p w14:paraId="727B99FC" w14:textId="77777777" w:rsidR="008603DC" w:rsidRDefault="00D826CF">
            <w:pPr>
              <w:spacing w:after="0" w:line="240" w:lineRule="auto"/>
              <w:jc w:val="both"/>
              <w:rPr>
                <w:sz w:val="20"/>
                <w:szCs w:val="20"/>
              </w:rPr>
            </w:pPr>
            <w:r>
              <w:rPr>
                <w:rFonts w:ascii="Times New Roman" w:hAnsi="Times New Roman"/>
                <w:sz w:val="20"/>
                <w:szCs w:val="20"/>
              </w:rPr>
              <w:t>2 раза в день, а также в соответствии с СП 2.4.3648-20, СП 3.1/2.4.3598-20 и санитарно – эпидемиологической обстановкой.</w:t>
            </w:r>
          </w:p>
        </w:tc>
      </w:tr>
      <w:tr w:rsidR="008603DC" w14:paraId="119D9331" w14:textId="77777777">
        <w:tc>
          <w:tcPr>
            <w:tcW w:w="531" w:type="dxa"/>
            <w:vMerge/>
          </w:tcPr>
          <w:p w14:paraId="4FA94E34"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2D29FE67"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3F118345"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влажная уборка дезинфекция пола, плинтусов, лестничных площадок, маршей и ступенек, выключателей, дверных ручек, поручней</w:t>
            </w:r>
          </w:p>
        </w:tc>
        <w:tc>
          <w:tcPr>
            <w:tcW w:w="2499" w:type="dxa"/>
          </w:tcPr>
          <w:p w14:paraId="1DE5BD58" w14:textId="77777777" w:rsidR="008603DC" w:rsidRDefault="00D826CF">
            <w:pPr>
              <w:spacing w:after="0" w:line="240" w:lineRule="auto"/>
              <w:jc w:val="both"/>
              <w:rPr>
                <w:sz w:val="20"/>
                <w:szCs w:val="20"/>
              </w:rPr>
            </w:pPr>
            <w:r>
              <w:rPr>
                <w:rFonts w:ascii="Times New Roman" w:hAnsi="Times New Roman"/>
                <w:sz w:val="20"/>
                <w:szCs w:val="20"/>
              </w:rPr>
              <w:t>2 раза в день, а также в соответствии с СП 2.4.3648-20, СП 3.1/2.4.3598-20 и санитарно – эпидемиологической обстановкой.</w:t>
            </w:r>
          </w:p>
        </w:tc>
      </w:tr>
      <w:tr w:rsidR="008603DC" w14:paraId="3ACA3820" w14:textId="77777777">
        <w:tc>
          <w:tcPr>
            <w:tcW w:w="531" w:type="dxa"/>
            <w:vMerge/>
          </w:tcPr>
          <w:p w14:paraId="65247772"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4307368B"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06C43C14"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вынос собранного мусора к месту сбора мусора влажная или сухая уборка мебели</w:t>
            </w:r>
          </w:p>
        </w:tc>
        <w:tc>
          <w:tcPr>
            <w:tcW w:w="2499" w:type="dxa"/>
          </w:tcPr>
          <w:p w14:paraId="31418CFB" w14:textId="77777777" w:rsidR="008603DC" w:rsidRDefault="00D826CF">
            <w:pPr>
              <w:spacing w:after="0" w:line="240" w:lineRule="auto"/>
              <w:jc w:val="both"/>
              <w:rPr>
                <w:sz w:val="20"/>
                <w:szCs w:val="20"/>
              </w:rPr>
            </w:pPr>
            <w:r>
              <w:rPr>
                <w:rFonts w:ascii="Times New Roman" w:hAnsi="Times New Roman"/>
                <w:sz w:val="20"/>
                <w:szCs w:val="20"/>
              </w:rPr>
              <w:t>2 раза в день, а также в соответствии с СП 2.4.3648-20, СП 3.1/2.4.3598-20 и санитарно – эпидемиологической обстановкой.</w:t>
            </w:r>
          </w:p>
        </w:tc>
      </w:tr>
      <w:tr w:rsidR="008603DC" w14:paraId="5F6E063E" w14:textId="77777777">
        <w:tc>
          <w:tcPr>
            <w:tcW w:w="531" w:type="dxa"/>
            <w:vMerge w:val="restart"/>
          </w:tcPr>
          <w:p w14:paraId="7AD7ED47"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6.</w:t>
            </w:r>
          </w:p>
        </w:tc>
        <w:tc>
          <w:tcPr>
            <w:tcW w:w="2025" w:type="dxa"/>
            <w:vMerge w:val="restart"/>
          </w:tcPr>
          <w:p w14:paraId="48B6ABD6"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 xml:space="preserve">санузлы </w:t>
            </w:r>
          </w:p>
          <w:p w14:paraId="22EB1213" w14:textId="77777777" w:rsidR="008603DC" w:rsidRDefault="008603DC">
            <w:pPr>
              <w:tabs>
                <w:tab w:val="left" w:pos="1406"/>
              </w:tabs>
              <w:spacing w:after="0" w:line="240" w:lineRule="auto"/>
              <w:jc w:val="both"/>
              <w:rPr>
                <w:rFonts w:ascii="Times New Roman" w:hAnsi="Times New Roman"/>
                <w:sz w:val="20"/>
                <w:szCs w:val="20"/>
              </w:rPr>
            </w:pPr>
          </w:p>
          <w:p w14:paraId="2F213ADF"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душевые</w:t>
            </w:r>
          </w:p>
        </w:tc>
        <w:tc>
          <w:tcPr>
            <w:tcW w:w="5224" w:type="dxa"/>
          </w:tcPr>
          <w:p w14:paraId="28DC39EE"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влажная уборка</w:t>
            </w:r>
          </w:p>
        </w:tc>
        <w:tc>
          <w:tcPr>
            <w:tcW w:w="2499" w:type="dxa"/>
          </w:tcPr>
          <w:p w14:paraId="23A72CCA" w14:textId="77777777" w:rsidR="008603DC" w:rsidRDefault="00D826CF">
            <w:pPr>
              <w:spacing w:after="0" w:line="240" w:lineRule="auto"/>
              <w:jc w:val="both"/>
              <w:rPr>
                <w:sz w:val="20"/>
                <w:szCs w:val="20"/>
              </w:rPr>
            </w:pPr>
            <w:r>
              <w:rPr>
                <w:rFonts w:ascii="Times New Roman" w:hAnsi="Times New Roman"/>
                <w:sz w:val="20"/>
                <w:szCs w:val="20"/>
              </w:rPr>
              <w:t>4 раза в день, а также в соответствии с СП 2.4.3648-20, СП 3.1/2.4.3598-20 и санитарно – эпидемиологической обстановкой.</w:t>
            </w:r>
          </w:p>
        </w:tc>
      </w:tr>
      <w:tr w:rsidR="008603DC" w14:paraId="5C2DD6F8" w14:textId="77777777">
        <w:tc>
          <w:tcPr>
            <w:tcW w:w="531" w:type="dxa"/>
            <w:vMerge/>
          </w:tcPr>
          <w:p w14:paraId="1AF24F98"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5CE4303E"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391B92F1"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сбор крупного мусора</w:t>
            </w:r>
          </w:p>
        </w:tc>
        <w:tc>
          <w:tcPr>
            <w:tcW w:w="2499" w:type="dxa"/>
          </w:tcPr>
          <w:p w14:paraId="71E0E7E9" w14:textId="77777777" w:rsidR="008603DC" w:rsidRDefault="00D826CF">
            <w:pPr>
              <w:spacing w:after="0" w:line="240" w:lineRule="auto"/>
              <w:jc w:val="both"/>
              <w:rPr>
                <w:sz w:val="20"/>
                <w:szCs w:val="20"/>
              </w:rPr>
            </w:pPr>
            <w:r>
              <w:rPr>
                <w:rFonts w:ascii="Times New Roman" w:hAnsi="Times New Roman"/>
                <w:sz w:val="20"/>
                <w:szCs w:val="20"/>
              </w:rPr>
              <w:t>4 раза в день, а также в соответствии с СП 2.4.3648-20, СП 3.1/2.4.3598-20 и санитарно – эпидемиологической обстановкой.</w:t>
            </w:r>
          </w:p>
        </w:tc>
      </w:tr>
      <w:tr w:rsidR="008603DC" w14:paraId="1A93E53D" w14:textId="77777777">
        <w:tc>
          <w:tcPr>
            <w:tcW w:w="531" w:type="dxa"/>
            <w:vMerge/>
          </w:tcPr>
          <w:p w14:paraId="659CD5B6"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4CBF9D5B"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6E0477A9"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удаление мусора из мусорных корзин, замена мусорных пакетов</w:t>
            </w:r>
          </w:p>
        </w:tc>
        <w:tc>
          <w:tcPr>
            <w:tcW w:w="2499" w:type="dxa"/>
          </w:tcPr>
          <w:p w14:paraId="3C6F72CD" w14:textId="77777777" w:rsidR="008603DC" w:rsidRDefault="00D826CF">
            <w:pPr>
              <w:spacing w:after="0" w:line="240" w:lineRule="auto"/>
              <w:jc w:val="both"/>
              <w:rPr>
                <w:sz w:val="20"/>
                <w:szCs w:val="20"/>
              </w:rPr>
            </w:pPr>
            <w:r>
              <w:rPr>
                <w:rFonts w:ascii="Times New Roman" w:hAnsi="Times New Roman"/>
                <w:sz w:val="20"/>
                <w:szCs w:val="20"/>
              </w:rPr>
              <w:t>4 раза в день, а также в соответствии с СП 2.4.3648-20, СП 3.1/2.4.3598-20 и санитарно – эпидемиологической обстановкой.</w:t>
            </w:r>
          </w:p>
        </w:tc>
      </w:tr>
      <w:tr w:rsidR="008603DC" w14:paraId="58FECBE2" w14:textId="77777777">
        <w:tc>
          <w:tcPr>
            <w:tcW w:w="531" w:type="dxa"/>
            <w:vMerge/>
          </w:tcPr>
          <w:p w14:paraId="36CE0291"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1845515D"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364F2AB6"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мытье унитазов и сливных бачков, сидений на унитазах, ручек сливных бачков и дверей теплой водой с мылом</w:t>
            </w:r>
          </w:p>
        </w:tc>
        <w:tc>
          <w:tcPr>
            <w:tcW w:w="2499" w:type="dxa"/>
          </w:tcPr>
          <w:p w14:paraId="16265E5D" w14:textId="77777777" w:rsidR="008603DC" w:rsidRDefault="00D826CF">
            <w:pPr>
              <w:spacing w:after="0" w:line="240" w:lineRule="auto"/>
              <w:jc w:val="both"/>
              <w:rPr>
                <w:sz w:val="20"/>
                <w:szCs w:val="20"/>
              </w:rPr>
            </w:pPr>
            <w:r>
              <w:rPr>
                <w:rFonts w:ascii="Times New Roman" w:hAnsi="Times New Roman"/>
                <w:sz w:val="20"/>
                <w:szCs w:val="20"/>
              </w:rPr>
              <w:t>4 раза в день, а также в соответствии с СП 2.4.3648-20, СП 3.1/2.4.3598-20 и санитарно – эпидемиологической обстановкой.</w:t>
            </w:r>
          </w:p>
        </w:tc>
      </w:tr>
      <w:tr w:rsidR="008603DC" w14:paraId="118EA1C3" w14:textId="77777777">
        <w:tc>
          <w:tcPr>
            <w:tcW w:w="531" w:type="dxa"/>
            <w:vMerge/>
          </w:tcPr>
          <w:p w14:paraId="41E07C7C"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5C1483A7"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1A0B7902"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дезинфекция кафельных стен</w:t>
            </w:r>
          </w:p>
        </w:tc>
        <w:tc>
          <w:tcPr>
            <w:tcW w:w="2499" w:type="dxa"/>
          </w:tcPr>
          <w:p w14:paraId="452E0550" w14:textId="77777777" w:rsidR="008603DC" w:rsidRDefault="00D826CF">
            <w:pPr>
              <w:spacing w:after="0" w:line="240" w:lineRule="auto"/>
              <w:jc w:val="both"/>
              <w:rPr>
                <w:sz w:val="20"/>
                <w:szCs w:val="20"/>
              </w:rPr>
            </w:pPr>
            <w:r>
              <w:rPr>
                <w:rFonts w:ascii="Times New Roman" w:hAnsi="Times New Roman"/>
                <w:sz w:val="20"/>
                <w:szCs w:val="20"/>
              </w:rPr>
              <w:t>4 раза в день, а также в соответствии с СП 2.4.3648-20, СП 3.1/2.4.3598-20 и санитарно – эпидемиологической обстановкой.</w:t>
            </w:r>
          </w:p>
        </w:tc>
      </w:tr>
      <w:tr w:rsidR="008603DC" w14:paraId="76FB9B87" w14:textId="77777777">
        <w:tc>
          <w:tcPr>
            <w:tcW w:w="531" w:type="dxa"/>
            <w:vMerge/>
          </w:tcPr>
          <w:p w14:paraId="27E06532"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66970135"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4A164A7C"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дезинфекция раковин, дезинфекция унитазов квачами или щетками с чистящее - дезинфицирующими средствами, разрешенными в установленном порядке в соответствии с указаниями на этикетке или двукратная обработка ветошью, смоченной в одном из дезинфицирующих средств</w:t>
            </w:r>
          </w:p>
        </w:tc>
        <w:tc>
          <w:tcPr>
            <w:tcW w:w="2499" w:type="dxa"/>
          </w:tcPr>
          <w:p w14:paraId="54345707" w14:textId="77777777" w:rsidR="008603DC" w:rsidRDefault="00D826CF">
            <w:pPr>
              <w:spacing w:after="0" w:line="240" w:lineRule="auto"/>
              <w:jc w:val="both"/>
              <w:rPr>
                <w:sz w:val="20"/>
                <w:szCs w:val="20"/>
              </w:rPr>
            </w:pPr>
            <w:r>
              <w:rPr>
                <w:rFonts w:ascii="Times New Roman" w:hAnsi="Times New Roman"/>
                <w:sz w:val="20"/>
                <w:szCs w:val="20"/>
              </w:rPr>
              <w:t>4 раза в день, а также в соответствии с СП 2.4.3648-20, СП 3.1/2.4.3598-20 и санитарно – эпидемиологической обстановкой.</w:t>
            </w:r>
          </w:p>
        </w:tc>
      </w:tr>
      <w:tr w:rsidR="008603DC" w14:paraId="40883B48" w14:textId="77777777">
        <w:tc>
          <w:tcPr>
            <w:tcW w:w="531" w:type="dxa"/>
            <w:vMerge/>
          </w:tcPr>
          <w:p w14:paraId="2D8A9124"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37EED8BC"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60FD8926"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дезинфекция и тщательное промывание емкостей для ершиков, мусорных корзин</w:t>
            </w:r>
          </w:p>
        </w:tc>
        <w:tc>
          <w:tcPr>
            <w:tcW w:w="2499" w:type="dxa"/>
          </w:tcPr>
          <w:p w14:paraId="7983635F" w14:textId="77777777" w:rsidR="008603DC" w:rsidRDefault="00D826CF">
            <w:pPr>
              <w:spacing w:after="0" w:line="240" w:lineRule="auto"/>
              <w:jc w:val="both"/>
              <w:rPr>
                <w:sz w:val="20"/>
                <w:szCs w:val="20"/>
              </w:rPr>
            </w:pPr>
            <w:r>
              <w:rPr>
                <w:rFonts w:ascii="Times New Roman" w:hAnsi="Times New Roman"/>
                <w:sz w:val="20"/>
                <w:szCs w:val="20"/>
              </w:rPr>
              <w:t>4 раза в день, а также в соответствии с СП 2.4.3648-20, СП 3.1/2.4.3598-20 и санитарно – эпидемиологической обстановкой.</w:t>
            </w:r>
          </w:p>
        </w:tc>
      </w:tr>
      <w:tr w:rsidR="008603DC" w14:paraId="4F289EFA" w14:textId="77777777">
        <w:tc>
          <w:tcPr>
            <w:tcW w:w="531" w:type="dxa"/>
            <w:vMerge/>
          </w:tcPr>
          <w:p w14:paraId="45571817"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39440984"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022DDAA8" w14:textId="77777777" w:rsidR="008603DC" w:rsidRDefault="00D826CF">
            <w:pPr>
              <w:tabs>
                <w:tab w:val="left" w:pos="318"/>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удаление спонтанных загрязнений возле раковин и с их поверхности, с подоконников, со стен и дверей кабинок на уровне 1,7 м от пола</w:t>
            </w:r>
          </w:p>
        </w:tc>
        <w:tc>
          <w:tcPr>
            <w:tcW w:w="2499" w:type="dxa"/>
          </w:tcPr>
          <w:p w14:paraId="342A205F" w14:textId="77777777" w:rsidR="008603DC" w:rsidRDefault="00D826CF">
            <w:pPr>
              <w:spacing w:after="0" w:line="240" w:lineRule="auto"/>
              <w:jc w:val="both"/>
              <w:rPr>
                <w:sz w:val="20"/>
                <w:szCs w:val="20"/>
              </w:rPr>
            </w:pPr>
            <w:r>
              <w:rPr>
                <w:rFonts w:ascii="Times New Roman" w:hAnsi="Times New Roman"/>
                <w:sz w:val="20"/>
                <w:szCs w:val="20"/>
              </w:rPr>
              <w:t>4 раза в день, а также в соответствии с СП 2.4.3648-20, СП 3.1/2.4.3598-20 и санитарно – эпидемиологической обстановкой.</w:t>
            </w:r>
          </w:p>
        </w:tc>
      </w:tr>
      <w:tr w:rsidR="008603DC" w14:paraId="0D6679BF" w14:textId="77777777">
        <w:tc>
          <w:tcPr>
            <w:tcW w:w="531" w:type="dxa"/>
            <w:vMerge/>
          </w:tcPr>
          <w:p w14:paraId="6467ABB8"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783395F2"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6E0C5887" w14:textId="77777777" w:rsidR="008603DC" w:rsidRDefault="00D826CF">
            <w:pPr>
              <w:tabs>
                <w:tab w:val="left" w:pos="318"/>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влажная уборка дезинфекция пола, плинтусов, лестничных площадок, маршей и ступенек, выключателей, дверных ручек, поручней</w:t>
            </w:r>
          </w:p>
        </w:tc>
        <w:tc>
          <w:tcPr>
            <w:tcW w:w="2499" w:type="dxa"/>
          </w:tcPr>
          <w:p w14:paraId="6AAD175F" w14:textId="77777777" w:rsidR="008603DC" w:rsidRDefault="00D826CF">
            <w:pPr>
              <w:spacing w:after="0" w:line="240" w:lineRule="auto"/>
              <w:jc w:val="both"/>
              <w:rPr>
                <w:sz w:val="20"/>
                <w:szCs w:val="20"/>
              </w:rPr>
            </w:pPr>
            <w:r>
              <w:rPr>
                <w:rFonts w:ascii="Times New Roman" w:hAnsi="Times New Roman"/>
                <w:sz w:val="20"/>
                <w:szCs w:val="20"/>
              </w:rPr>
              <w:t>4 раза в день, а также в соответствии с СП 2.4.3648-20, СП 3.1/2.4.3598-20 и санитарно – эпидемиологической обстановкой.</w:t>
            </w:r>
          </w:p>
        </w:tc>
      </w:tr>
      <w:tr w:rsidR="008603DC" w14:paraId="125A42D9" w14:textId="77777777">
        <w:tc>
          <w:tcPr>
            <w:tcW w:w="531" w:type="dxa"/>
            <w:vMerge/>
          </w:tcPr>
          <w:p w14:paraId="2F594CE2"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0FE7524C"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384CD912" w14:textId="77777777" w:rsidR="008603DC" w:rsidRDefault="00D826CF">
            <w:pPr>
              <w:tabs>
                <w:tab w:val="left" w:pos="318"/>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вынос собранного мусора к месту сбора мусора</w:t>
            </w:r>
          </w:p>
        </w:tc>
        <w:tc>
          <w:tcPr>
            <w:tcW w:w="2499" w:type="dxa"/>
          </w:tcPr>
          <w:p w14:paraId="77304880" w14:textId="77777777" w:rsidR="008603DC" w:rsidRDefault="00D826CF">
            <w:pPr>
              <w:spacing w:after="0" w:line="240" w:lineRule="auto"/>
              <w:jc w:val="both"/>
              <w:rPr>
                <w:sz w:val="20"/>
                <w:szCs w:val="20"/>
              </w:rPr>
            </w:pPr>
            <w:r>
              <w:rPr>
                <w:rFonts w:ascii="Times New Roman" w:hAnsi="Times New Roman"/>
                <w:sz w:val="20"/>
                <w:szCs w:val="20"/>
              </w:rPr>
              <w:t>4 раза в день, а также в соответствии с СП 2.4.3648-20, СП 3.1/2.4.3598-20 и санитарно – эпидемиологической обстановкой.</w:t>
            </w:r>
          </w:p>
        </w:tc>
      </w:tr>
      <w:tr w:rsidR="008603DC" w14:paraId="706BB60B" w14:textId="77777777">
        <w:tc>
          <w:tcPr>
            <w:tcW w:w="531" w:type="dxa"/>
            <w:vMerge/>
          </w:tcPr>
          <w:p w14:paraId="2BC34B7C"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7E33A6EA"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1E975B2B" w14:textId="77777777" w:rsidR="008603DC" w:rsidRDefault="00D826CF">
            <w:pPr>
              <w:tabs>
                <w:tab w:val="left" w:pos="318"/>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пополнение диспансеров жидким мылом, туалетной бумагой, бумажными полотенцами</w:t>
            </w:r>
          </w:p>
        </w:tc>
        <w:tc>
          <w:tcPr>
            <w:tcW w:w="2499" w:type="dxa"/>
          </w:tcPr>
          <w:p w14:paraId="2F913359" w14:textId="77777777" w:rsidR="008603DC" w:rsidRDefault="00D826CF">
            <w:pPr>
              <w:spacing w:after="0" w:line="240" w:lineRule="auto"/>
              <w:jc w:val="both"/>
              <w:rPr>
                <w:sz w:val="20"/>
                <w:szCs w:val="20"/>
              </w:rPr>
            </w:pPr>
            <w:r>
              <w:rPr>
                <w:rFonts w:ascii="Times New Roman" w:hAnsi="Times New Roman"/>
                <w:sz w:val="20"/>
                <w:szCs w:val="20"/>
              </w:rPr>
              <w:t>2 раза в день, а также в соответствии с СП 2.4.3648-20, СП 3.1/2.4.3598-20 и санитарно – эпидемиологической обстановкой.</w:t>
            </w:r>
          </w:p>
        </w:tc>
      </w:tr>
      <w:tr w:rsidR="008603DC" w14:paraId="3FA0571B" w14:textId="77777777">
        <w:tc>
          <w:tcPr>
            <w:tcW w:w="531" w:type="dxa"/>
            <w:vMerge w:val="restart"/>
          </w:tcPr>
          <w:p w14:paraId="6F33C698"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7.</w:t>
            </w:r>
          </w:p>
        </w:tc>
        <w:tc>
          <w:tcPr>
            <w:tcW w:w="2025" w:type="dxa"/>
            <w:vMerge w:val="restart"/>
          </w:tcPr>
          <w:p w14:paraId="3056A623"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специальное оборудование в тренажерном зале</w:t>
            </w:r>
          </w:p>
          <w:p w14:paraId="07305C5E" w14:textId="77777777" w:rsidR="008603DC" w:rsidRDefault="008603DC">
            <w:pPr>
              <w:tabs>
                <w:tab w:val="left" w:pos="1406"/>
              </w:tabs>
              <w:spacing w:after="0" w:line="240" w:lineRule="auto"/>
              <w:jc w:val="both"/>
              <w:rPr>
                <w:rFonts w:ascii="Times New Roman" w:hAnsi="Times New Roman"/>
                <w:sz w:val="20"/>
                <w:szCs w:val="20"/>
              </w:rPr>
            </w:pPr>
          </w:p>
          <w:p w14:paraId="655438D8"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зеркала в танцевальных и спортивных залах</w:t>
            </w:r>
          </w:p>
        </w:tc>
        <w:tc>
          <w:tcPr>
            <w:tcW w:w="5224" w:type="dxa"/>
          </w:tcPr>
          <w:p w14:paraId="6B15A73C" w14:textId="77777777" w:rsidR="008603DC" w:rsidRDefault="00D826CF">
            <w:pPr>
              <w:tabs>
                <w:tab w:val="left" w:pos="318"/>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влажная уборка оборудования, протирание спортивного оборудования, тренажеров</w:t>
            </w:r>
          </w:p>
          <w:p w14:paraId="38BD90CC" w14:textId="77777777" w:rsidR="008603DC" w:rsidRDefault="008603DC">
            <w:pPr>
              <w:tabs>
                <w:tab w:val="left" w:pos="318"/>
              </w:tabs>
              <w:autoSpaceDE w:val="0"/>
              <w:autoSpaceDN w:val="0"/>
              <w:spacing w:after="0" w:line="240" w:lineRule="auto"/>
              <w:jc w:val="both"/>
              <w:rPr>
                <w:rFonts w:ascii="Times New Roman" w:hAnsi="Times New Roman"/>
                <w:sz w:val="20"/>
                <w:szCs w:val="20"/>
              </w:rPr>
            </w:pPr>
          </w:p>
        </w:tc>
        <w:tc>
          <w:tcPr>
            <w:tcW w:w="2499" w:type="dxa"/>
          </w:tcPr>
          <w:p w14:paraId="5B68C071"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 xml:space="preserve">2 раза в день </w:t>
            </w:r>
          </w:p>
          <w:p w14:paraId="5CABA330"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 xml:space="preserve">(с понедельника по воскресенье), а также в соответствии с СП 2.4.3648-20, СП 3.1/2.4.3598-20 и санитарно – эпидемиологической обстановкой. </w:t>
            </w:r>
          </w:p>
        </w:tc>
      </w:tr>
      <w:tr w:rsidR="008603DC" w14:paraId="27B41CBA" w14:textId="77777777">
        <w:tc>
          <w:tcPr>
            <w:tcW w:w="531" w:type="dxa"/>
            <w:vMerge/>
          </w:tcPr>
          <w:p w14:paraId="053A8B84"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3206FF3A"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517A175B" w14:textId="77777777" w:rsidR="008603DC" w:rsidRDefault="00D826CF">
            <w:pPr>
              <w:tabs>
                <w:tab w:val="left" w:pos="318"/>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протирание зеркал специальными средствами</w:t>
            </w:r>
          </w:p>
        </w:tc>
        <w:tc>
          <w:tcPr>
            <w:tcW w:w="2499" w:type="dxa"/>
          </w:tcPr>
          <w:p w14:paraId="53DEDC3E"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 xml:space="preserve">1 раз в день, а также в соответствии с СП 2.4.3648-20, СП 3.1/2.4.3598-20 и санитарно – эпидемиологической обстановкой. </w:t>
            </w:r>
          </w:p>
        </w:tc>
      </w:tr>
      <w:tr w:rsidR="008603DC" w14:paraId="215CAC59" w14:textId="77777777">
        <w:tc>
          <w:tcPr>
            <w:tcW w:w="531" w:type="dxa"/>
            <w:vMerge w:val="restart"/>
          </w:tcPr>
          <w:p w14:paraId="43BEDC1E"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 xml:space="preserve">8. </w:t>
            </w:r>
          </w:p>
        </w:tc>
        <w:tc>
          <w:tcPr>
            <w:tcW w:w="2025" w:type="dxa"/>
            <w:vMerge w:val="restart"/>
          </w:tcPr>
          <w:p w14:paraId="0C0F4EDB"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генеральная уборка учреждения</w:t>
            </w:r>
          </w:p>
          <w:p w14:paraId="4250E6E0"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 xml:space="preserve">(все виды и содержание ежедневной влажной уборки в полном объеме с учетом дополнительных требований к уборке коридоров,  фойе,  гардероба, лестниц, кабинетов,  медицинского кабинета, санузлов, душевых) </w:t>
            </w:r>
          </w:p>
        </w:tc>
        <w:tc>
          <w:tcPr>
            <w:tcW w:w="5224" w:type="dxa"/>
          </w:tcPr>
          <w:p w14:paraId="34B5E582" w14:textId="77777777" w:rsidR="008603DC" w:rsidRDefault="00D826CF">
            <w:pPr>
              <w:tabs>
                <w:tab w:val="left" w:pos="318"/>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удаление всех загрязнений с подоконников, со стен на уровне 1,7 м от пола</w:t>
            </w:r>
          </w:p>
          <w:p w14:paraId="413286AA" w14:textId="77777777" w:rsidR="008603DC" w:rsidRDefault="008603DC">
            <w:pPr>
              <w:tabs>
                <w:tab w:val="left" w:pos="318"/>
              </w:tabs>
              <w:autoSpaceDE w:val="0"/>
              <w:autoSpaceDN w:val="0"/>
              <w:spacing w:after="0" w:line="240" w:lineRule="auto"/>
              <w:jc w:val="both"/>
              <w:rPr>
                <w:rFonts w:ascii="Times New Roman" w:hAnsi="Times New Roman"/>
                <w:sz w:val="20"/>
                <w:szCs w:val="20"/>
              </w:rPr>
            </w:pPr>
          </w:p>
        </w:tc>
        <w:tc>
          <w:tcPr>
            <w:tcW w:w="2499" w:type="dxa"/>
          </w:tcPr>
          <w:p w14:paraId="4A650AD0" w14:textId="77777777" w:rsidR="008603DC" w:rsidRDefault="00D826CF">
            <w:pPr>
              <w:spacing w:after="0" w:line="240" w:lineRule="auto"/>
              <w:jc w:val="both"/>
              <w:rPr>
                <w:sz w:val="20"/>
                <w:szCs w:val="20"/>
              </w:rPr>
            </w:pPr>
            <w:r>
              <w:rPr>
                <w:rFonts w:ascii="Times New Roman" w:hAnsi="Times New Roman"/>
                <w:sz w:val="20"/>
                <w:szCs w:val="20"/>
              </w:rPr>
              <w:t>1 раз в месяц, а также в соответствии с СП 2.4.3648-20, СП 3.1/2.4.3598-20 и санитарно – эпидемиологической обстановкой.</w:t>
            </w:r>
          </w:p>
        </w:tc>
      </w:tr>
      <w:tr w:rsidR="008603DC" w14:paraId="52B83D13" w14:textId="77777777">
        <w:tc>
          <w:tcPr>
            <w:tcW w:w="531" w:type="dxa"/>
            <w:vMerge/>
          </w:tcPr>
          <w:p w14:paraId="7B4CA38D"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462B5487"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0756A613" w14:textId="77777777" w:rsidR="008603DC" w:rsidRDefault="00D826CF">
            <w:pPr>
              <w:tabs>
                <w:tab w:val="left" w:pos="318"/>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мытье дверей, дверных ручек, выключателей, поручней, радиаторов отопления, шахт вытяжной вентиляции</w:t>
            </w:r>
          </w:p>
        </w:tc>
        <w:tc>
          <w:tcPr>
            <w:tcW w:w="2499" w:type="dxa"/>
          </w:tcPr>
          <w:p w14:paraId="222DD104" w14:textId="77777777" w:rsidR="008603DC" w:rsidRDefault="00D826CF">
            <w:pPr>
              <w:spacing w:after="0" w:line="240" w:lineRule="auto"/>
              <w:jc w:val="both"/>
              <w:rPr>
                <w:sz w:val="20"/>
                <w:szCs w:val="20"/>
              </w:rPr>
            </w:pPr>
            <w:r>
              <w:rPr>
                <w:rFonts w:ascii="Times New Roman" w:hAnsi="Times New Roman"/>
                <w:sz w:val="20"/>
                <w:szCs w:val="20"/>
              </w:rPr>
              <w:t>1 раз в месяц, а также в соответствии с СП 2.4.3648-20, СП 3.1/2.4.3598-20 и санитарно – эпидемиологической обстановкой.</w:t>
            </w:r>
          </w:p>
        </w:tc>
      </w:tr>
      <w:tr w:rsidR="008603DC" w14:paraId="6CB7249F" w14:textId="77777777">
        <w:tc>
          <w:tcPr>
            <w:tcW w:w="531" w:type="dxa"/>
            <w:vMerge/>
          </w:tcPr>
          <w:p w14:paraId="010BEBB5"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415E1E26"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52B775C4" w14:textId="77777777" w:rsidR="008603DC" w:rsidRDefault="00D826CF">
            <w:pPr>
              <w:tabs>
                <w:tab w:val="left" w:pos="318"/>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удаление пыли со светильников, всех поверхностей на уровне 1,7 м от пола</w:t>
            </w:r>
          </w:p>
        </w:tc>
        <w:tc>
          <w:tcPr>
            <w:tcW w:w="2499" w:type="dxa"/>
          </w:tcPr>
          <w:p w14:paraId="632DBCF6" w14:textId="77777777" w:rsidR="008603DC" w:rsidRDefault="00D826CF">
            <w:pPr>
              <w:spacing w:after="0" w:line="240" w:lineRule="auto"/>
              <w:jc w:val="both"/>
              <w:rPr>
                <w:sz w:val="20"/>
                <w:szCs w:val="20"/>
              </w:rPr>
            </w:pPr>
            <w:r>
              <w:rPr>
                <w:rFonts w:ascii="Times New Roman" w:hAnsi="Times New Roman"/>
                <w:sz w:val="20"/>
                <w:szCs w:val="20"/>
              </w:rPr>
              <w:t xml:space="preserve">1 раз в месяц, а также в соответствии с СП 2.4.3648-20, СП </w:t>
            </w:r>
            <w:r>
              <w:rPr>
                <w:rFonts w:ascii="Times New Roman" w:hAnsi="Times New Roman"/>
                <w:sz w:val="20"/>
                <w:szCs w:val="20"/>
              </w:rPr>
              <w:lastRenderedPageBreak/>
              <w:t>3.1/2.4.3598-20 и санитарно – эпидемиологической обстановкой.</w:t>
            </w:r>
          </w:p>
        </w:tc>
      </w:tr>
      <w:tr w:rsidR="008603DC" w14:paraId="2E536958" w14:textId="77777777">
        <w:tc>
          <w:tcPr>
            <w:tcW w:w="531" w:type="dxa"/>
            <w:vMerge/>
          </w:tcPr>
          <w:p w14:paraId="4904E03F"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5B1BADB9"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4FE46E12" w14:textId="77777777" w:rsidR="008603DC" w:rsidRDefault="00D826CF">
            <w:pPr>
              <w:tabs>
                <w:tab w:val="left" w:pos="318"/>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протирание окон  с внутренней стороны</w:t>
            </w:r>
          </w:p>
        </w:tc>
        <w:tc>
          <w:tcPr>
            <w:tcW w:w="2499" w:type="dxa"/>
          </w:tcPr>
          <w:p w14:paraId="095F768B" w14:textId="77777777" w:rsidR="008603DC" w:rsidRDefault="00D826CF">
            <w:pPr>
              <w:spacing w:after="0" w:line="240" w:lineRule="auto"/>
              <w:jc w:val="both"/>
              <w:rPr>
                <w:sz w:val="20"/>
                <w:szCs w:val="20"/>
              </w:rPr>
            </w:pPr>
            <w:r>
              <w:rPr>
                <w:rFonts w:ascii="Times New Roman" w:hAnsi="Times New Roman"/>
                <w:sz w:val="20"/>
                <w:szCs w:val="20"/>
              </w:rPr>
              <w:t>1 раз в месяц, а также в соответствии с СП 2.4.3648-20, СП 3.1/2.4.3598-20 и санитарно – эпидемиологической обстановкой.</w:t>
            </w:r>
          </w:p>
        </w:tc>
      </w:tr>
      <w:tr w:rsidR="008603DC" w14:paraId="41ABFB50" w14:textId="77777777">
        <w:tc>
          <w:tcPr>
            <w:tcW w:w="531" w:type="dxa"/>
            <w:vMerge/>
          </w:tcPr>
          <w:p w14:paraId="50FD2D4F"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1BC00F76"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321DDA97" w14:textId="77777777" w:rsidR="008603DC" w:rsidRDefault="00D826CF">
            <w:pPr>
              <w:tabs>
                <w:tab w:val="left" w:pos="318"/>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мойка легкодоступных окон и витражей с двух сторон</w:t>
            </w:r>
          </w:p>
        </w:tc>
        <w:tc>
          <w:tcPr>
            <w:tcW w:w="2499" w:type="dxa"/>
          </w:tcPr>
          <w:p w14:paraId="3E579997" w14:textId="77777777" w:rsidR="008603DC" w:rsidRDefault="00D826CF">
            <w:pPr>
              <w:spacing w:after="0" w:line="240" w:lineRule="auto"/>
              <w:jc w:val="both"/>
              <w:rPr>
                <w:sz w:val="20"/>
                <w:szCs w:val="20"/>
              </w:rPr>
            </w:pPr>
            <w:r>
              <w:rPr>
                <w:rFonts w:ascii="Times New Roman" w:hAnsi="Times New Roman"/>
                <w:sz w:val="20"/>
                <w:szCs w:val="20"/>
              </w:rPr>
              <w:t>1 раз в месяц, а также в соответствии с СП 2.4.3648-20, СП 3.1/2.4.3598-20 и санитарно – эпидемиологической обстановкой.</w:t>
            </w:r>
          </w:p>
        </w:tc>
      </w:tr>
      <w:tr w:rsidR="008603DC" w14:paraId="63CB6800" w14:textId="77777777">
        <w:tc>
          <w:tcPr>
            <w:tcW w:w="531" w:type="dxa"/>
            <w:vMerge/>
          </w:tcPr>
          <w:p w14:paraId="7DD51482"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7280C75E"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516D6300" w14:textId="77777777" w:rsidR="008603DC" w:rsidRDefault="00D826CF">
            <w:pPr>
              <w:tabs>
                <w:tab w:val="left" w:pos="318"/>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чистка ламп и светильников в кабинетах, коридорах, фойе, лестницах</w:t>
            </w:r>
          </w:p>
        </w:tc>
        <w:tc>
          <w:tcPr>
            <w:tcW w:w="2499" w:type="dxa"/>
          </w:tcPr>
          <w:p w14:paraId="6C7BC898" w14:textId="77777777" w:rsidR="008603DC" w:rsidRDefault="00D826CF">
            <w:pPr>
              <w:spacing w:after="0" w:line="240" w:lineRule="auto"/>
              <w:jc w:val="both"/>
              <w:rPr>
                <w:sz w:val="20"/>
                <w:szCs w:val="20"/>
              </w:rPr>
            </w:pPr>
            <w:r>
              <w:rPr>
                <w:rFonts w:ascii="Times New Roman" w:hAnsi="Times New Roman"/>
                <w:sz w:val="20"/>
                <w:szCs w:val="20"/>
              </w:rPr>
              <w:t>1 раз в месяц, а также в соответствии с СП 2.4.3648-20, СП 3.1/2.4.3598-20 и санитарно – эпидемиологической обстановкой.</w:t>
            </w:r>
          </w:p>
        </w:tc>
      </w:tr>
      <w:tr w:rsidR="008603DC" w14:paraId="4E646C1F" w14:textId="77777777">
        <w:tc>
          <w:tcPr>
            <w:tcW w:w="531" w:type="dxa"/>
            <w:vMerge/>
          </w:tcPr>
          <w:p w14:paraId="0D61C0B6"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7A2AD17E"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57B3C4A2" w14:textId="77777777" w:rsidR="008603DC" w:rsidRDefault="00D826CF">
            <w:pPr>
              <w:tabs>
                <w:tab w:val="left" w:pos="318"/>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мытьё окон снаружи (2 раза в год) с применением автовышки</w:t>
            </w:r>
          </w:p>
        </w:tc>
        <w:tc>
          <w:tcPr>
            <w:tcW w:w="2499" w:type="dxa"/>
          </w:tcPr>
          <w:p w14:paraId="268B706A" w14:textId="77777777" w:rsidR="008603DC" w:rsidRDefault="00D826CF">
            <w:pPr>
              <w:spacing w:after="0" w:line="240" w:lineRule="auto"/>
              <w:jc w:val="both"/>
              <w:rPr>
                <w:sz w:val="20"/>
                <w:szCs w:val="20"/>
              </w:rPr>
            </w:pPr>
            <w:r>
              <w:rPr>
                <w:rFonts w:ascii="Times New Roman" w:hAnsi="Times New Roman"/>
                <w:sz w:val="20"/>
                <w:szCs w:val="20"/>
              </w:rPr>
              <w:t>1 раз в месяц, а также в соответствии с СП 2.4.3648-20, СП 3.1/2.4.3598-20 и санитарно – эпидемиологической обстановкой.</w:t>
            </w:r>
          </w:p>
        </w:tc>
      </w:tr>
      <w:tr w:rsidR="008603DC" w14:paraId="70BDAA75" w14:textId="77777777">
        <w:tc>
          <w:tcPr>
            <w:tcW w:w="531" w:type="dxa"/>
            <w:vMerge/>
          </w:tcPr>
          <w:p w14:paraId="7D94C463"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4F3F1615"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423EF0E1" w14:textId="77777777" w:rsidR="008603DC" w:rsidRDefault="00D826CF">
            <w:pPr>
              <w:tabs>
                <w:tab w:val="left" w:pos="318"/>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уборка проводится с применением дезинфицирующих средств, разрешенных в установленном порядке</w:t>
            </w:r>
          </w:p>
        </w:tc>
        <w:tc>
          <w:tcPr>
            <w:tcW w:w="2499" w:type="dxa"/>
          </w:tcPr>
          <w:p w14:paraId="03ABCBFF" w14:textId="77777777" w:rsidR="008603DC" w:rsidRDefault="00D826CF">
            <w:pPr>
              <w:spacing w:after="0" w:line="240" w:lineRule="auto"/>
              <w:jc w:val="both"/>
              <w:rPr>
                <w:sz w:val="20"/>
                <w:szCs w:val="20"/>
              </w:rPr>
            </w:pPr>
            <w:r>
              <w:rPr>
                <w:rFonts w:ascii="Times New Roman" w:hAnsi="Times New Roman"/>
                <w:sz w:val="20"/>
                <w:szCs w:val="20"/>
              </w:rPr>
              <w:t>1 раз в месяц, а также в соответствии с СП 2.4.3648-20, СП 3.1/2.4.3598-20 и санитарно – эпидемиологической обстановкой.</w:t>
            </w:r>
          </w:p>
        </w:tc>
      </w:tr>
    </w:tbl>
    <w:p w14:paraId="37414CE1" w14:textId="77777777" w:rsidR="008603DC" w:rsidRDefault="008603DC">
      <w:pPr>
        <w:tabs>
          <w:tab w:val="left" w:pos="1406"/>
        </w:tabs>
        <w:spacing w:after="0" w:line="240" w:lineRule="auto"/>
        <w:jc w:val="both"/>
        <w:rPr>
          <w:rFonts w:ascii="Times New Roman" w:hAnsi="Times New Roman"/>
          <w:sz w:val="20"/>
          <w:szCs w:val="20"/>
        </w:rPr>
      </w:pPr>
    </w:p>
    <w:p w14:paraId="5F2F2FAC" w14:textId="77777777" w:rsidR="008603DC" w:rsidRDefault="00D826CF">
      <w:pPr>
        <w:tabs>
          <w:tab w:val="left" w:pos="1406"/>
        </w:tabs>
        <w:spacing w:after="0" w:line="240" w:lineRule="auto"/>
        <w:jc w:val="both"/>
        <w:rPr>
          <w:rFonts w:ascii="Times New Roman" w:hAnsi="Times New Roman"/>
          <w:b/>
          <w:sz w:val="20"/>
          <w:szCs w:val="20"/>
        </w:rPr>
      </w:pPr>
      <w:r>
        <w:rPr>
          <w:rFonts w:ascii="Times New Roman" w:hAnsi="Times New Roman"/>
          <w:b/>
          <w:sz w:val="20"/>
          <w:szCs w:val="20"/>
        </w:rPr>
        <w:t xml:space="preserve">Площадь помещений </w:t>
      </w:r>
    </w:p>
    <w:p w14:paraId="3044D4D1" w14:textId="77777777" w:rsidR="008603DC" w:rsidRDefault="008603DC">
      <w:pPr>
        <w:tabs>
          <w:tab w:val="left" w:pos="1406"/>
        </w:tabs>
        <w:spacing w:after="0" w:line="240" w:lineRule="auto"/>
        <w:jc w:val="both"/>
        <w:rPr>
          <w:rFonts w:ascii="Times New Roman" w:hAnsi="Times New Roman"/>
          <w:sz w:val="20"/>
          <w:szCs w:val="20"/>
        </w:rPr>
      </w:pPr>
    </w:p>
    <w:tbl>
      <w:tblPr>
        <w:tblStyle w:val="afb"/>
        <w:tblW w:w="0" w:type="auto"/>
        <w:tblLook w:val="04A0" w:firstRow="1" w:lastRow="0" w:firstColumn="1" w:lastColumn="0" w:noHBand="0" w:noVBand="1"/>
      </w:tblPr>
      <w:tblGrid>
        <w:gridCol w:w="2215"/>
        <w:gridCol w:w="749"/>
        <w:gridCol w:w="4742"/>
        <w:gridCol w:w="2489"/>
      </w:tblGrid>
      <w:tr w:rsidR="008603DC" w14:paraId="59DCEA48" w14:textId="77777777">
        <w:tc>
          <w:tcPr>
            <w:tcW w:w="2235" w:type="dxa"/>
          </w:tcPr>
          <w:p w14:paraId="5BA52F04" w14:textId="77777777" w:rsidR="008603DC" w:rsidRDefault="00D826CF">
            <w:pPr>
              <w:tabs>
                <w:tab w:val="left" w:pos="1406"/>
              </w:tabs>
              <w:spacing w:after="0" w:line="240" w:lineRule="auto"/>
              <w:jc w:val="both"/>
              <w:rPr>
                <w:rFonts w:ascii="Times New Roman" w:hAnsi="Times New Roman"/>
                <w:b/>
                <w:sz w:val="20"/>
                <w:szCs w:val="20"/>
              </w:rPr>
            </w:pPr>
            <w:r>
              <w:rPr>
                <w:rFonts w:ascii="Times New Roman" w:hAnsi="Times New Roman"/>
                <w:b/>
                <w:sz w:val="20"/>
                <w:szCs w:val="20"/>
              </w:rPr>
              <w:t xml:space="preserve">Этаж, номер блока </w:t>
            </w:r>
          </w:p>
        </w:tc>
        <w:tc>
          <w:tcPr>
            <w:tcW w:w="752" w:type="dxa"/>
          </w:tcPr>
          <w:p w14:paraId="6B09852A" w14:textId="77777777" w:rsidR="008603DC" w:rsidRDefault="00D826CF">
            <w:pPr>
              <w:tabs>
                <w:tab w:val="left" w:pos="1406"/>
              </w:tabs>
              <w:spacing w:after="0" w:line="240" w:lineRule="auto"/>
              <w:jc w:val="center"/>
              <w:rPr>
                <w:rFonts w:ascii="Times New Roman" w:hAnsi="Times New Roman"/>
                <w:b/>
                <w:sz w:val="20"/>
                <w:szCs w:val="20"/>
              </w:rPr>
            </w:pPr>
            <w:r>
              <w:rPr>
                <w:rFonts w:ascii="Times New Roman" w:hAnsi="Times New Roman"/>
                <w:b/>
                <w:sz w:val="20"/>
                <w:szCs w:val="20"/>
              </w:rPr>
              <w:t>№</w:t>
            </w:r>
          </w:p>
          <w:p w14:paraId="67469EDB" w14:textId="77777777" w:rsidR="008603DC" w:rsidRDefault="00D826CF">
            <w:pPr>
              <w:tabs>
                <w:tab w:val="left" w:pos="1406"/>
              </w:tabs>
              <w:spacing w:after="0" w:line="240" w:lineRule="auto"/>
              <w:jc w:val="center"/>
              <w:rPr>
                <w:rFonts w:ascii="Times New Roman" w:hAnsi="Times New Roman"/>
                <w:b/>
                <w:sz w:val="20"/>
                <w:szCs w:val="20"/>
              </w:rPr>
            </w:pPr>
            <w:r>
              <w:rPr>
                <w:rFonts w:ascii="Times New Roman" w:hAnsi="Times New Roman"/>
                <w:b/>
                <w:sz w:val="20"/>
                <w:szCs w:val="20"/>
              </w:rPr>
              <w:t>п/п</w:t>
            </w:r>
          </w:p>
        </w:tc>
        <w:tc>
          <w:tcPr>
            <w:tcW w:w="4784" w:type="dxa"/>
          </w:tcPr>
          <w:p w14:paraId="1B49287A" w14:textId="77777777" w:rsidR="008603DC" w:rsidRDefault="00D826CF">
            <w:pPr>
              <w:tabs>
                <w:tab w:val="left" w:pos="1406"/>
              </w:tabs>
              <w:spacing w:after="0" w:line="240" w:lineRule="auto"/>
              <w:jc w:val="both"/>
              <w:rPr>
                <w:rFonts w:ascii="Times New Roman" w:hAnsi="Times New Roman"/>
                <w:b/>
                <w:sz w:val="20"/>
                <w:szCs w:val="20"/>
              </w:rPr>
            </w:pPr>
            <w:r>
              <w:rPr>
                <w:rFonts w:ascii="Times New Roman" w:hAnsi="Times New Roman"/>
                <w:b/>
                <w:sz w:val="20"/>
                <w:szCs w:val="20"/>
              </w:rPr>
              <w:t>Наименование помещения</w:t>
            </w:r>
          </w:p>
        </w:tc>
        <w:tc>
          <w:tcPr>
            <w:tcW w:w="2508" w:type="dxa"/>
          </w:tcPr>
          <w:p w14:paraId="60A29FE4" w14:textId="77777777" w:rsidR="008603DC" w:rsidRDefault="00D826CF">
            <w:pPr>
              <w:tabs>
                <w:tab w:val="left" w:pos="1406"/>
              </w:tabs>
              <w:spacing w:after="0" w:line="240" w:lineRule="auto"/>
              <w:jc w:val="center"/>
              <w:rPr>
                <w:rFonts w:ascii="Times New Roman" w:hAnsi="Times New Roman"/>
                <w:b/>
                <w:sz w:val="20"/>
                <w:szCs w:val="20"/>
              </w:rPr>
            </w:pPr>
            <w:r>
              <w:rPr>
                <w:rFonts w:ascii="Times New Roman" w:hAnsi="Times New Roman"/>
                <w:b/>
                <w:sz w:val="20"/>
                <w:szCs w:val="20"/>
              </w:rPr>
              <w:t>Площадь кв.м.</w:t>
            </w:r>
          </w:p>
        </w:tc>
      </w:tr>
      <w:tr w:rsidR="008603DC" w14:paraId="7B292116" w14:textId="77777777">
        <w:trPr>
          <w:trHeight w:val="291"/>
        </w:trPr>
        <w:tc>
          <w:tcPr>
            <w:tcW w:w="2235" w:type="dxa"/>
            <w:vMerge w:val="restart"/>
          </w:tcPr>
          <w:p w14:paraId="0B14C10C" w14:textId="77777777" w:rsidR="008603DC" w:rsidRDefault="00D826CF">
            <w:pPr>
              <w:tabs>
                <w:tab w:val="left" w:pos="1406"/>
              </w:tabs>
              <w:spacing w:after="0" w:line="240" w:lineRule="auto"/>
              <w:jc w:val="both"/>
              <w:rPr>
                <w:rFonts w:ascii="Times New Roman" w:hAnsi="Times New Roman"/>
                <w:b/>
                <w:sz w:val="20"/>
                <w:szCs w:val="20"/>
              </w:rPr>
            </w:pPr>
            <w:r>
              <w:rPr>
                <w:rFonts w:ascii="Times New Roman" w:hAnsi="Times New Roman"/>
                <w:b/>
                <w:sz w:val="20"/>
                <w:szCs w:val="20"/>
              </w:rPr>
              <w:t xml:space="preserve">1 этаж  блок А  </w:t>
            </w:r>
          </w:p>
        </w:tc>
        <w:tc>
          <w:tcPr>
            <w:tcW w:w="752" w:type="dxa"/>
          </w:tcPr>
          <w:p w14:paraId="363EAA9F"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1</w:t>
            </w:r>
          </w:p>
        </w:tc>
        <w:tc>
          <w:tcPr>
            <w:tcW w:w="4784" w:type="dxa"/>
          </w:tcPr>
          <w:p w14:paraId="1D24779F"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Кабинет</w:t>
            </w:r>
          </w:p>
        </w:tc>
        <w:tc>
          <w:tcPr>
            <w:tcW w:w="2508" w:type="dxa"/>
          </w:tcPr>
          <w:p w14:paraId="1B0DCAC8"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6,65</w:t>
            </w:r>
          </w:p>
        </w:tc>
      </w:tr>
      <w:tr w:rsidR="008603DC" w14:paraId="447DDBE7" w14:textId="77777777">
        <w:tc>
          <w:tcPr>
            <w:tcW w:w="2235" w:type="dxa"/>
            <w:vMerge/>
          </w:tcPr>
          <w:p w14:paraId="73E73F4D"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097465FC"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2</w:t>
            </w:r>
          </w:p>
        </w:tc>
        <w:tc>
          <w:tcPr>
            <w:tcW w:w="4784" w:type="dxa"/>
          </w:tcPr>
          <w:p w14:paraId="51793582"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Подсобное помещение</w:t>
            </w:r>
          </w:p>
        </w:tc>
        <w:tc>
          <w:tcPr>
            <w:tcW w:w="2508" w:type="dxa"/>
          </w:tcPr>
          <w:p w14:paraId="3206A893"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2,7</w:t>
            </w:r>
          </w:p>
        </w:tc>
      </w:tr>
      <w:tr w:rsidR="008603DC" w14:paraId="2C3FE60F" w14:textId="77777777">
        <w:tc>
          <w:tcPr>
            <w:tcW w:w="2235" w:type="dxa"/>
            <w:vMerge/>
          </w:tcPr>
          <w:p w14:paraId="2B6A1838"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202FD405"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3</w:t>
            </w:r>
          </w:p>
        </w:tc>
        <w:tc>
          <w:tcPr>
            <w:tcW w:w="4784" w:type="dxa"/>
          </w:tcPr>
          <w:p w14:paraId="65E575B7"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Туалет для МГН</w:t>
            </w:r>
          </w:p>
        </w:tc>
        <w:tc>
          <w:tcPr>
            <w:tcW w:w="2508" w:type="dxa"/>
          </w:tcPr>
          <w:p w14:paraId="2EE1ECA3"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3,0</w:t>
            </w:r>
          </w:p>
        </w:tc>
      </w:tr>
      <w:tr w:rsidR="008603DC" w14:paraId="05C9EC2D" w14:textId="77777777">
        <w:tc>
          <w:tcPr>
            <w:tcW w:w="2235" w:type="dxa"/>
            <w:vMerge/>
          </w:tcPr>
          <w:p w14:paraId="2A6993CF"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2F58352E"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4</w:t>
            </w:r>
          </w:p>
        </w:tc>
        <w:tc>
          <w:tcPr>
            <w:tcW w:w="4784" w:type="dxa"/>
          </w:tcPr>
          <w:p w14:paraId="65FCFC67"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Коридор</w:t>
            </w:r>
          </w:p>
        </w:tc>
        <w:tc>
          <w:tcPr>
            <w:tcW w:w="2508" w:type="dxa"/>
          </w:tcPr>
          <w:p w14:paraId="356BDB54"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1,60</w:t>
            </w:r>
          </w:p>
        </w:tc>
      </w:tr>
      <w:tr w:rsidR="008603DC" w14:paraId="557B4833" w14:textId="77777777">
        <w:tc>
          <w:tcPr>
            <w:tcW w:w="2235" w:type="dxa"/>
            <w:vMerge/>
          </w:tcPr>
          <w:p w14:paraId="2E7638D7"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086F5651"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5</w:t>
            </w:r>
          </w:p>
        </w:tc>
        <w:tc>
          <w:tcPr>
            <w:tcW w:w="4784" w:type="dxa"/>
          </w:tcPr>
          <w:p w14:paraId="324F1C78"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Учебный класс</w:t>
            </w:r>
          </w:p>
        </w:tc>
        <w:tc>
          <w:tcPr>
            <w:tcW w:w="2508" w:type="dxa"/>
          </w:tcPr>
          <w:p w14:paraId="20040688"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54,10</w:t>
            </w:r>
          </w:p>
        </w:tc>
      </w:tr>
      <w:tr w:rsidR="008603DC" w14:paraId="718F66BC" w14:textId="77777777">
        <w:tc>
          <w:tcPr>
            <w:tcW w:w="2235" w:type="dxa"/>
            <w:vMerge/>
          </w:tcPr>
          <w:p w14:paraId="758DC097"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5A22488E"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6</w:t>
            </w:r>
          </w:p>
        </w:tc>
        <w:tc>
          <w:tcPr>
            <w:tcW w:w="4784" w:type="dxa"/>
          </w:tcPr>
          <w:p w14:paraId="70465868"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Бойлерная</w:t>
            </w:r>
          </w:p>
        </w:tc>
        <w:tc>
          <w:tcPr>
            <w:tcW w:w="2508" w:type="dxa"/>
          </w:tcPr>
          <w:p w14:paraId="55BA9267"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13,50</w:t>
            </w:r>
          </w:p>
        </w:tc>
      </w:tr>
      <w:tr w:rsidR="008603DC" w14:paraId="27811530" w14:textId="77777777">
        <w:tc>
          <w:tcPr>
            <w:tcW w:w="2235" w:type="dxa"/>
            <w:vMerge/>
          </w:tcPr>
          <w:p w14:paraId="25653B07"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3796316B"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7</w:t>
            </w:r>
          </w:p>
        </w:tc>
        <w:tc>
          <w:tcPr>
            <w:tcW w:w="4784" w:type="dxa"/>
          </w:tcPr>
          <w:p w14:paraId="17F2A05A"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Тамбур</w:t>
            </w:r>
          </w:p>
        </w:tc>
        <w:tc>
          <w:tcPr>
            <w:tcW w:w="2508" w:type="dxa"/>
          </w:tcPr>
          <w:p w14:paraId="51FE654D"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4,66</w:t>
            </w:r>
          </w:p>
        </w:tc>
      </w:tr>
      <w:tr w:rsidR="008603DC" w14:paraId="1A84481A" w14:textId="77777777">
        <w:tc>
          <w:tcPr>
            <w:tcW w:w="2235" w:type="dxa"/>
            <w:vMerge/>
          </w:tcPr>
          <w:p w14:paraId="1E16A097"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651B85A3"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8</w:t>
            </w:r>
          </w:p>
        </w:tc>
        <w:tc>
          <w:tcPr>
            <w:tcW w:w="4784" w:type="dxa"/>
          </w:tcPr>
          <w:p w14:paraId="6BE2B4AD"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Подсобное помещение</w:t>
            </w:r>
          </w:p>
        </w:tc>
        <w:tc>
          <w:tcPr>
            <w:tcW w:w="2508" w:type="dxa"/>
          </w:tcPr>
          <w:p w14:paraId="733A315A"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2,52</w:t>
            </w:r>
          </w:p>
        </w:tc>
      </w:tr>
      <w:tr w:rsidR="008603DC" w14:paraId="6D77D88C" w14:textId="77777777">
        <w:tc>
          <w:tcPr>
            <w:tcW w:w="2235" w:type="dxa"/>
            <w:vMerge/>
          </w:tcPr>
          <w:p w14:paraId="5FCED167"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1C4452F5"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9</w:t>
            </w:r>
          </w:p>
        </w:tc>
        <w:tc>
          <w:tcPr>
            <w:tcW w:w="4784" w:type="dxa"/>
          </w:tcPr>
          <w:p w14:paraId="042F421F"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Коридор</w:t>
            </w:r>
          </w:p>
        </w:tc>
        <w:tc>
          <w:tcPr>
            <w:tcW w:w="2508" w:type="dxa"/>
          </w:tcPr>
          <w:p w14:paraId="24084CD2"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2,04</w:t>
            </w:r>
          </w:p>
        </w:tc>
      </w:tr>
      <w:tr w:rsidR="008603DC" w14:paraId="173F00E9" w14:textId="77777777">
        <w:tc>
          <w:tcPr>
            <w:tcW w:w="2235" w:type="dxa"/>
            <w:vMerge/>
          </w:tcPr>
          <w:p w14:paraId="29BB5EE8"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1434C16D"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10</w:t>
            </w:r>
          </w:p>
        </w:tc>
        <w:tc>
          <w:tcPr>
            <w:tcW w:w="4784" w:type="dxa"/>
          </w:tcPr>
          <w:p w14:paraId="46ED2F97"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Склад для продуктов</w:t>
            </w:r>
          </w:p>
        </w:tc>
        <w:tc>
          <w:tcPr>
            <w:tcW w:w="2508" w:type="dxa"/>
          </w:tcPr>
          <w:p w14:paraId="14478827"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4,42</w:t>
            </w:r>
          </w:p>
        </w:tc>
      </w:tr>
      <w:tr w:rsidR="008603DC" w14:paraId="2B6AF333" w14:textId="77777777">
        <w:tc>
          <w:tcPr>
            <w:tcW w:w="2235" w:type="dxa"/>
            <w:vMerge/>
          </w:tcPr>
          <w:p w14:paraId="67129BB8"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4FECE112"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11</w:t>
            </w:r>
          </w:p>
        </w:tc>
        <w:tc>
          <w:tcPr>
            <w:tcW w:w="4784" w:type="dxa"/>
          </w:tcPr>
          <w:p w14:paraId="4D8359B6"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Обеденный зал</w:t>
            </w:r>
          </w:p>
        </w:tc>
        <w:tc>
          <w:tcPr>
            <w:tcW w:w="2508" w:type="dxa"/>
          </w:tcPr>
          <w:p w14:paraId="431583B8"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41,00</w:t>
            </w:r>
          </w:p>
        </w:tc>
      </w:tr>
      <w:tr w:rsidR="008603DC" w14:paraId="5E336299" w14:textId="77777777">
        <w:tc>
          <w:tcPr>
            <w:tcW w:w="2235" w:type="dxa"/>
            <w:vMerge/>
          </w:tcPr>
          <w:p w14:paraId="4100BEB3"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54A0A454"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12</w:t>
            </w:r>
          </w:p>
        </w:tc>
        <w:tc>
          <w:tcPr>
            <w:tcW w:w="4784" w:type="dxa"/>
          </w:tcPr>
          <w:p w14:paraId="31CD1969"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Холл</w:t>
            </w:r>
          </w:p>
        </w:tc>
        <w:tc>
          <w:tcPr>
            <w:tcW w:w="2508" w:type="dxa"/>
          </w:tcPr>
          <w:p w14:paraId="2454A464"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51,74</w:t>
            </w:r>
          </w:p>
        </w:tc>
      </w:tr>
      <w:tr w:rsidR="008603DC" w14:paraId="58CE6D43" w14:textId="77777777">
        <w:tc>
          <w:tcPr>
            <w:tcW w:w="2235" w:type="dxa"/>
            <w:vMerge/>
          </w:tcPr>
          <w:p w14:paraId="745A725A"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4CE1E0AE"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13</w:t>
            </w:r>
          </w:p>
        </w:tc>
        <w:tc>
          <w:tcPr>
            <w:tcW w:w="4784" w:type="dxa"/>
          </w:tcPr>
          <w:p w14:paraId="107541F7"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Гардероб</w:t>
            </w:r>
          </w:p>
        </w:tc>
        <w:tc>
          <w:tcPr>
            <w:tcW w:w="2508" w:type="dxa"/>
          </w:tcPr>
          <w:p w14:paraId="7D705088"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30,60</w:t>
            </w:r>
          </w:p>
        </w:tc>
      </w:tr>
      <w:tr w:rsidR="008603DC" w14:paraId="26D9D998" w14:textId="77777777">
        <w:tc>
          <w:tcPr>
            <w:tcW w:w="2235" w:type="dxa"/>
            <w:vMerge/>
          </w:tcPr>
          <w:p w14:paraId="024286EC"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4D3ECE92"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14</w:t>
            </w:r>
          </w:p>
        </w:tc>
        <w:tc>
          <w:tcPr>
            <w:tcW w:w="4784" w:type="dxa"/>
          </w:tcPr>
          <w:p w14:paraId="7D8791C7"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Тамбур</w:t>
            </w:r>
          </w:p>
        </w:tc>
        <w:tc>
          <w:tcPr>
            <w:tcW w:w="2508" w:type="dxa"/>
          </w:tcPr>
          <w:p w14:paraId="54F06EDC"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7,70</w:t>
            </w:r>
          </w:p>
        </w:tc>
      </w:tr>
      <w:tr w:rsidR="008603DC" w14:paraId="5C4F0C01" w14:textId="77777777">
        <w:tc>
          <w:tcPr>
            <w:tcW w:w="2235" w:type="dxa"/>
            <w:vMerge/>
          </w:tcPr>
          <w:p w14:paraId="0E7D76BC"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7E40CDF4"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15</w:t>
            </w:r>
          </w:p>
        </w:tc>
        <w:tc>
          <w:tcPr>
            <w:tcW w:w="4784" w:type="dxa"/>
          </w:tcPr>
          <w:p w14:paraId="172A0AAC"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Тамбур</w:t>
            </w:r>
          </w:p>
        </w:tc>
        <w:tc>
          <w:tcPr>
            <w:tcW w:w="2508" w:type="dxa"/>
          </w:tcPr>
          <w:p w14:paraId="42E813DE"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8,50</w:t>
            </w:r>
          </w:p>
        </w:tc>
      </w:tr>
      <w:tr w:rsidR="008603DC" w14:paraId="6D429296" w14:textId="77777777">
        <w:tc>
          <w:tcPr>
            <w:tcW w:w="2235" w:type="dxa"/>
            <w:vMerge/>
          </w:tcPr>
          <w:p w14:paraId="5F8C72D4"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2A1E2182"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16</w:t>
            </w:r>
          </w:p>
        </w:tc>
        <w:tc>
          <w:tcPr>
            <w:tcW w:w="4784" w:type="dxa"/>
          </w:tcPr>
          <w:p w14:paraId="60F840AE"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Раздевалка</w:t>
            </w:r>
          </w:p>
        </w:tc>
        <w:tc>
          <w:tcPr>
            <w:tcW w:w="2508" w:type="dxa"/>
          </w:tcPr>
          <w:p w14:paraId="2ED645DA"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14,34</w:t>
            </w:r>
          </w:p>
        </w:tc>
      </w:tr>
      <w:tr w:rsidR="008603DC" w14:paraId="2AED71B8" w14:textId="77777777">
        <w:tc>
          <w:tcPr>
            <w:tcW w:w="2235" w:type="dxa"/>
            <w:vMerge/>
          </w:tcPr>
          <w:p w14:paraId="2DFE6EE4"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14F0F7F9"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17</w:t>
            </w:r>
          </w:p>
        </w:tc>
        <w:tc>
          <w:tcPr>
            <w:tcW w:w="4784" w:type="dxa"/>
          </w:tcPr>
          <w:p w14:paraId="7B65C872"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Раздевалка</w:t>
            </w:r>
          </w:p>
        </w:tc>
        <w:tc>
          <w:tcPr>
            <w:tcW w:w="2508" w:type="dxa"/>
          </w:tcPr>
          <w:p w14:paraId="0AC7B813"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9,92</w:t>
            </w:r>
          </w:p>
        </w:tc>
      </w:tr>
      <w:tr w:rsidR="008603DC" w14:paraId="11280E0C" w14:textId="77777777">
        <w:tc>
          <w:tcPr>
            <w:tcW w:w="2235" w:type="dxa"/>
            <w:vMerge/>
          </w:tcPr>
          <w:p w14:paraId="723057E3"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43A89A92"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18</w:t>
            </w:r>
          </w:p>
        </w:tc>
        <w:tc>
          <w:tcPr>
            <w:tcW w:w="4784" w:type="dxa"/>
          </w:tcPr>
          <w:p w14:paraId="363EBDAA"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Душевая</w:t>
            </w:r>
          </w:p>
        </w:tc>
        <w:tc>
          <w:tcPr>
            <w:tcW w:w="2508" w:type="dxa"/>
          </w:tcPr>
          <w:p w14:paraId="1FFEE872"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1,16</w:t>
            </w:r>
          </w:p>
        </w:tc>
      </w:tr>
      <w:tr w:rsidR="008603DC" w14:paraId="4BA519A3" w14:textId="77777777">
        <w:tc>
          <w:tcPr>
            <w:tcW w:w="2235" w:type="dxa"/>
            <w:vMerge/>
          </w:tcPr>
          <w:p w14:paraId="48AF916A"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126A6C0C"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19</w:t>
            </w:r>
          </w:p>
        </w:tc>
        <w:tc>
          <w:tcPr>
            <w:tcW w:w="4784" w:type="dxa"/>
          </w:tcPr>
          <w:p w14:paraId="17BFC85A"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Душевая</w:t>
            </w:r>
          </w:p>
        </w:tc>
        <w:tc>
          <w:tcPr>
            <w:tcW w:w="2508" w:type="dxa"/>
          </w:tcPr>
          <w:p w14:paraId="3375DCD1"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1.16</w:t>
            </w:r>
          </w:p>
        </w:tc>
      </w:tr>
      <w:tr w:rsidR="008603DC" w14:paraId="1FDE4DFE" w14:textId="77777777">
        <w:tc>
          <w:tcPr>
            <w:tcW w:w="2235" w:type="dxa"/>
            <w:vMerge/>
          </w:tcPr>
          <w:p w14:paraId="17D568A5"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711C4107"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20</w:t>
            </w:r>
          </w:p>
        </w:tc>
        <w:tc>
          <w:tcPr>
            <w:tcW w:w="4784" w:type="dxa"/>
          </w:tcPr>
          <w:p w14:paraId="63F7A77F"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Туалет</w:t>
            </w:r>
          </w:p>
        </w:tc>
        <w:tc>
          <w:tcPr>
            <w:tcW w:w="2508" w:type="dxa"/>
          </w:tcPr>
          <w:p w14:paraId="2EE19A04"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1,81</w:t>
            </w:r>
          </w:p>
        </w:tc>
      </w:tr>
      <w:tr w:rsidR="008603DC" w14:paraId="2061878A" w14:textId="77777777">
        <w:tc>
          <w:tcPr>
            <w:tcW w:w="2235" w:type="dxa"/>
            <w:vMerge/>
          </w:tcPr>
          <w:p w14:paraId="2E62C824"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1EA4CFC4"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21</w:t>
            </w:r>
          </w:p>
        </w:tc>
        <w:tc>
          <w:tcPr>
            <w:tcW w:w="4784" w:type="dxa"/>
          </w:tcPr>
          <w:p w14:paraId="33C35F01"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Туалет</w:t>
            </w:r>
          </w:p>
        </w:tc>
        <w:tc>
          <w:tcPr>
            <w:tcW w:w="2508" w:type="dxa"/>
          </w:tcPr>
          <w:p w14:paraId="69208A2B"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1,81</w:t>
            </w:r>
          </w:p>
        </w:tc>
      </w:tr>
      <w:tr w:rsidR="008603DC" w14:paraId="2B27E6B1" w14:textId="77777777">
        <w:tc>
          <w:tcPr>
            <w:tcW w:w="2235" w:type="dxa"/>
            <w:vMerge/>
          </w:tcPr>
          <w:p w14:paraId="58996C88"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10E58E7A"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22</w:t>
            </w:r>
          </w:p>
        </w:tc>
        <w:tc>
          <w:tcPr>
            <w:tcW w:w="4784" w:type="dxa"/>
          </w:tcPr>
          <w:p w14:paraId="51979577"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Коридор</w:t>
            </w:r>
          </w:p>
        </w:tc>
        <w:tc>
          <w:tcPr>
            <w:tcW w:w="2508" w:type="dxa"/>
          </w:tcPr>
          <w:p w14:paraId="3F4DEA72"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6,10</w:t>
            </w:r>
          </w:p>
        </w:tc>
      </w:tr>
      <w:tr w:rsidR="008603DC" w14:paraId="415D3086" w14:textId="77777777">
        <w:tc>
          <w:tcPr>
            <w:tcW w:w="2235" w:type="dxa"/>
            <w:vMerge/>
          </w:tcPr>
          <w:p w14:paraId="34C9CE85"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3D04A353"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23</w:t>
            </w:r>
          </w:p>
        </w:tc>
        <w:tc>
          <w:tcPr>
            <w:tcW w:w="4784" w:type="dxa"/>
          </w:tcPr>
          <w:p w14:paraId="75FA8D47"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Электрощитовая</w:t>
            </w:r>
          </w:p>
        </w:tc>
        <w:tc>
          <w:tcPr>
            <w:tcW w:w="2508" w:type="dxa"/>
          </w:tcPr>
          <w:p w14:paraId="280ACCBD"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4,16</w:t>
            </w:r>
          </w:p>
        </w:tc>
      </w:tr>
      <w:tr w:rsidR="008603DC" w14:paraId="29227172" w14:textId="77777777">
        <w:tc>
          <w:tcPr>
            <w:tcW w:w="2235" w:type="dxa"/>
            <w:vMerge/>
          </w:tcPr>
          <w:p w14:paraId="2F1B518F"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46149C5D"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24</w:t>
            </w:r>
          </w:p>
        </w:tc>
        <w:tc>
          <w:tcPr>
            <w:tcW w:w="4784" w:type="dxa"/>
          </w:tcPr>
          <w:p w14:paraId="1FBF6538"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Тренажерный зал</w:t>
            </w:r>
          </w:p>
        </w:tc>
        <w:tc>
          <w:tcPr>
            <w:tcW w:w="2508" w:type="dxa"/>
          </w:tcPr>
          <w:p w14:paraId="0C9AC91F"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192,0</w:t>
            </w:r>
          </w:p>
        </w:tc>
      </w:tr>
      <w:tr w:rsidR="008603DC" w14:paraId="438B2551" w14:textId="77777777">
        <w:tc>
          <w:tcPr>
            <w:tcW w:w="2235" w:type="dxa"/>
            <w:vMerge/>
          </w:tcPr>
          <w:p w14:paraId="2966EB52"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6C5E7883"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25</w:t>
            </w:r>
          </w:p>
        </w:tc>
        <w:tc>
          <w:tcPr>
            <w:tcW w:w="4784" w:type="dxa"/>
          </w:tcPr>
          <w:p w14:paraId="7F421D9E"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Тамбур</w:t>
            </w:r>
          </w:p>
        </w:tc>
        <w:tc>
          <w:tcPr>
            <w:tcW w:w="2508" w:type="dxa"/>
          </w:tcPr>
          <w:p w14:paraId="2677231F"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3,23</w:t>
            </w:r>
          </w:p>
        </w:tc>
      </w:tr>
      <w:tr w:rsidR="008603DC" w14:paraId="27299809" w14:textId="77777777">
        <w:tc>
          <w:tcPr>
            <w:tcW w:w="2235" w:type="dxa"/>
            <w:vMerge/>
          </w:tcPr>
          <w:p w14:paraId="4C237216"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06DC91C8"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26</w:t>
            </w:r>
          </w:p>
        </w:tc>
        <w:tc>
          <w:tcPr>
            <w:tcW w:w="4784" w:type="dxa"/>
          </w:tcPr>
          <w:p w14:paraId="56D16CB0"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Коридор</w:t>
            </w:r>
          </w:p>
        </w:tc>
        <w:tc>
          <w:tcPr>
            <w:tcW w:w="2508" w:type="dxa"/>
          </w:tcPr>
          <w:p w14:paraId="3B437D45"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4,64</w:t>
            </w:r>
          </w:p>
        </w:tc>
      </w:tr>
      <w:tr w:rsidR="008603DC" w14:paraId="210BC06D" w14:textId="77777777">
        <w:tc>
          <w:tcPr>
            <w:tcW w:w="2235" w:type="dxa"/>
            <w:vMerge/>
          </w:tcPr>
          <w:p w14:paraId="01BA4E31"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635654C3"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27</w:t>
            </w:r>
          </w:p>
        </w:tc>
        <w:tc>
          <w:tcPr>
            <w:tcW w:w="4784" w:type="dxa"/>
          </w:tcPr>
          <w:p w14:paraId="01FEA812"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Кабинет</w:t>
            </w:r>
          </w:p>
        </w:tc>
        <w:tc>
          <w:tcPr>
            <w:tcW w:w="2508" w:type="dxa"/>
          </w:tcPr>
          <w:p w14:paraId="21825BE2"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11,90</w:t>
            </w:r>
          </w:p>
        </w:tc>
      </w:tr>
      <w:tr w:rsidR="008603DC" w14:paraId="5C4BA78A" w14:textId="77777777">
        <w:tc>
          <w:tcPr>
            <w:tcW w:w="2235" w:type="dxa"/>
            <w:vMerge/>
          </w:tcPr>
          <w:p w14:paraId="5AE1DF7A"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264728E8"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28</w:t>
            </w:r>
          </w:p>
        </w:tc>
        <w:tc>
          <w:tcPr>
            <w:tcW w:w="4784" w:type="dxa"/>
          </w:tcPr>
          <w:p w14:paraId="12F9211A"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Спортивный зал</w:t>
            </w:r>
          </w:p>
        </w:tc>
        <w:tc>
          <w:tcPr>
            <w:tcW w:w="2508" w:type="dxa"/>
          </w:tcPr>
          <w:p w14:paraId="7A77AD98"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75,0</w:t>
            </w:r>
          </w:p>
        </w:tc>
      </w:tr>
      <w:tr w:rsidR="008603DC" w14:paraId="39CB4BD7" w14:textId="77777777">
        <w:tc>
          <w:tcPr>
            <w:tcW w:w="2235" w:type="dxa"/>
            <w:vMerge w:val="restart"/>
          </w:tcPr>
          <w:p w14:paraId="5D6734C5"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b/>
                <w:sz w:val="20"/>
                <w:szCs w:val="20"/>
              </w:rPr>
              <w:t xml:space="preserve">2 этаж  блок А  </w:t>
            </w:r>
          </w:p>
        </w:tc>
        <w:tc>
          <w:tcPr>
            <w:tcW w:w="752" w:type="dxa"/>
          </w:tcPr>
          <w:p w14:paraId="5B604906"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29</w:t>
            </w:r>
          </w:p>
        </w:tc>
        <w:tc>
          <w:tcPr>
            <w:tcW w:w="4784" w:type="dxa"/>
          </w:tcPr>
          <w:p w14:paraId="17DE54C2"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Танцевальный зал</w:t>
            </w:r>
          </w:p>
        </w:tc>
        <w:tc>
          <w:tcPr>
            <w:tcW w:w="2508" w:type="dxa"/>
          </w:tcPr>
          <w:p w14:paraId="47664754"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68,60</w:t>
            </w:r>
          </w:p>
        </w:tc>
      </w:tr>
      <w:tr w:rsidR="008603DC" w14:paraId="48D43BAB" w14:textId="77777777">
        <w:tc>
          <w:tcPr>
            <w:tcW w:w="2235" w:type="dxa"/>
            <w:vMerge/>
          </w:tcPr>
          <w:p w14:paraId="47294747"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15A05646"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30</w:t>
            </w:r>
          </w:p>
        </w:tc>
        <w:tc>
          <w:tcPr>
            <w:tcW w:w="4784" w:type="dxa"/>
          </w:tcPr>
          <w:p w14:paraId="431A68FC"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Тамбур</w:t>
            </w:r>
          </w:p>
        </w:tc>
        <w:tc>
          <w:tcPr>
            <w:tcW w:w="2508" w:type="dxa"/>
          </w:tcPr>
          <w:p w14:paraId="673A762B"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5,60</w:t>
            </w:r>
          </w:p>
        </w:tc>
      </w:tr>
      <w:tr w:rsidR="008603DC" w14:paraId="757E8182" w14:textId="77777777">
        <w:tc>
          <w:tcPr>
            <w:tcW w:w="2235" w:type="dxa"/>
            <w:vMerge/>
          </w:tcPr>
          <w:p w14:paraId="1101E61E"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10E5BBF5"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31</w:t>
            </w:r>
          </w:p>
        </w:tc>
        <w:tc>
          <w:tcPr>
            <w:tcW w:w="4784" w:type="dxa"/>
          </w:tcPr>
          <w:p w14:paraId="58685C2D"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Подсобное помещений</w:t>
            </w:r>
          </w:p>
        </w:tc>
        <w:tc>
          <w:tcPr>
            <w:tcW w:w="2508" w:type="dxa"/>
          </w:tcPr>
          <w:p w14:paraId="36A510B3"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11,60</w:t>
            </w:r>
          </w:p>
        </w:tc>
      </w:tr>
      <w:tr w:rsidR="008603DC" w14:paraId="4CD0CABA" w14:textId="77777777">
        <w:tc>
          <w:tcPr>
            <w:tcW w:w="2235" w:type="dxa"/>
            <w:vMerge/>
          </w:tcPr>
          <w:p w14:paraId="113B5A4E"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2D042267"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32</w:t>
            </w:r>
          </w:p>
        </w:tc>
        <w:tc>
          <w:tcPr>
            <w:tcW w:w="4784" w:type="dxa"/>
          </w:tcPr>
          <w:p w14:paraId="12A88883"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Танцевальный зал</w:t>
            </w:r>
          </w:p>
        </w:tc>
        <w:tc>
          <w:tcPr>
            <w:tcW w:w="2508" w:type="dxa"/>
          </w:tcPr>
          <w:p w14:paraId="6689BAD1"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123,80</w:t>
            </w:r>
          </w:p>
        </w:tc>
      </w:tr>
      <w:tr w:rsidR="008603DC" w14:paraId="74040661" w14:textId="77777777">
        <w:tc>
          <w:tcPr>
            <w:tcW w:w="2235" w:type="dxa"/>
            <w:vMerge/>
          </w:tcPr>
          <w:p w14:paraId="00FE2381"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30A4CEDA"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33</w:t>
            </w:r>
          </w:p>
        </w:tc>
        <w:tc>
          <w:tcPr>
            <w:tcW w:w="4784" w:type="dxa"/>
          </w:tcPr>
          <w:p w14:paraId="3DA04382"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Туалет</w:t>
            </w:r>
          </w:p>
        </w:tc>
        <w:tc>
          <w:tcPr>
            <w:tcW w:w="2508" w:type="dxa"/>
          </w:tcPr>
          <w:p w14:paraId="484AAE0D"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14,90</w:t>
            </w:r>
          </w:p>
        </w:tc>
      </w:tr>
      <w:tr w:rsidR="008603DC" w14:paraId="747FB8BF" w14:textId="77777777">
        <w:tc>
          <w:tcPr>
            <w:tcW w:w="2235" w:type="dxa"/>
            <w:vMerge/>
          </w:tcPr>
          <w:p w14:paraId="5975B963"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1455F870"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34</w:t>
            </w:r>
          </w:p>
        </w:tc>
        <w:tc>
          <w:tcPr>
            <w:tcW w:w="4784" w:type="dxa"/>
          </w:tcPr>
          <w:p w14:paraId="4128A2A0"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Туалет</w:t>
            </w:r>
          </w:p>
        </w:tc>
        <w:tc>
          <w:tcPr>
            <w:tcW w:w="2508" w:type="dxa"/>
          </w:tcPr>
          <w:p w14:paraId="4EF3A7F8"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14,90</w:t>
            </w:r>
          </w:p>
        </w:tc>
      </w:tr>
      <w:tr w:rsidR="008603DC" w14:paraId="211AF94A" w14:textId="77777777">
        <w:tc>
          <w:tcPr>
            <w:tcW w:w="2235" w:type="dxa"/>
            <w:vMerge/>
          </w:tcPr>
          <w:p w14:paraId="62DF678D"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2F948948"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35</w:t>
            </w:r>
          </w:p>
        </w:tc>
        <w:tc>
          <w:tcPr>
            <w:tcW w:w="4784" w:type="dxa"/>
          </w:tcPr>
          <w:p w14:paraId="706348B3"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Туалет</w:t>
            </w:r>
          </w:p>
        </w:tc>
        <w:tc>
          <w:tcPr>
            <w:tcW w:w="2508" w:type="dxa"/>
          </w:tcPr>
          <w:p w14:paraId="2BE8E80D"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3,20</w:t>
            </w:r>
          </w:p>
        </w:tc>
      </w:tr>
      <w:tr w:rsidR="008603DC" w14:paraId="7F009C5F" w14:textId="77777777">
        <w:tc>
          <w:tcPr>
            <w:tcW w:w="2235" w:type="dxa"/>
            <w:vMerge/>
          </w:tcPr>
          <w:p w14:paraId="22DA5910"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2D9771BD"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36</w:t>
            </w:r>
          </w:p>
        </w:tc>
        <w:tc>
          <w:tcPr>
            <w:tcW w:w="4784" w:type="dxa"/>
          </w:tcPr>
          <w:p w14:paraId="25F3189C"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Подсобное помещение</w:t>
            </w:r>
          </w:p>
        </w:tc>
        <w:tc>
          <w:tcPr>
            <w:tcW w:w="2508" w:type="dxa"/>
          </w:tcPr>
          <w:p w14:paraId="7A03CDF1"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2,40</w:t>
            </w:r>
          </w:p>
        </w:tc>
      </w:tr>
      <w:tr w:rsidR="008603DC" w14:paraId="1E4EDA9B" w14:textId="77777777">
        <w:tc>
          <w:tcPr>
            <w:tcW w:w="2235" w:type="dxa"/>
            <w:vMerge/>
          </w:tcPr>
          <w:p w14:paraId="557BD23C"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0A3D2D07"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37</w:t>
            </w:r>
          </w:p>
        </w:tc>
        <w:tc>
          <w:tcPr>
            <w:tcW w:w="4784" w:type="dxa"/>
          </w:tcPr>
          <w:p w14:paraId="67F5283A"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Раздевалка</w:t>
            </w:r>
          </w:p>
        </w:tc>
        <w:tc>
          <w:tcPr>
            <w:tcW w:w="2508" w:type="dxa"/>
          </w:tcPr>
          <w:p w14:paraId="43152C3C"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17,60</w:t>
            </w:r>
          </w:p>
        </w:tc>
      </w:tr>
      <w:tr w:rsidR="008603DC" w14:paraId="58B4C513" w14:textId="77777777">
        <w:tc>
          <w:tcPr>
            <w:tcW w:w="2235" w:type="dxa"/>
            <w:vMerge/>
          </w:tcPr>
          <w:p w14:paraId="522539DC"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792986AF"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38</w:t>
            </w:r>
          </w:p>
        </w:tc>
        <w:tc>
          <w:tcPr>
            <w:tcW w:w="4784" w:type="dxa"/>
          </w:tcPr>
          <w:p w14:paraId="4920D8A4"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Коридор</w:t>
            </w:r>
          </w:p>
        </w:tc>
        <w:tc>
          <w:tcPr>
            <w:tcW w:w="2508" w:type="dxa"/>
          </w:tcPr>
          <w:p w14:paraId="0C23E92B"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38,20</w:t>
            </w:r>
          </w:p>
        </w:tc>
      </w:tr>
      <w:tr w:rsidR="008603DC" w14:paraId="045FE76C" w14:textId="77777777">
        <w:tc>
          <w:tcPr>
            <w:tcW w:w="2235" w:type="dxa"/>
            <w:vMerge/>
          </w:tcPr>
          <w:p w14:paraId="29F95B6C"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5E34F8D4"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39</w:t>
            </w:r>
          </w:p>
        </w:tc>
        <w:tc>
          <w:tcPr>
            <w:tcW w:w="4784" w:type="dxa"/>
          </w:tcPr>
          <w:p w14:paraId="313AB881"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Раздевалка</w:t>
            </w:r>
          </w:p>
        </w:tc>
        <w:tc>
          <w:tcPr>
            <w:tcW w:w="2508" w:type="dxa"/>
          </w:tcPr>
          <w:p w14:paraId="34C4FE63"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17,10</w:t>
            </w:r>
          </w:p>
        </w:tc>
      </w:tr>
      <w:tr w:rsidR="008603DC" w14:paraId="644E0891" w14:textId="77777777">
        <w:tc>
          <w:tcPr>
            <w:tcW w:w="2235" w:type="dxa"/>
            <w:vMerge/>
          </w:tcPr>
          <w:p w14:paraId="6E3DCA56"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5388369C"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40</w:t>
            </w:r>
          </w:p>
        </w:tc>
        <w:tc>
          <w:tcPr>
            <w:tcW w:w="4784" w:type="dxa"/>
          </w:tcPr>
          <w:p w14:paraId="2BA3D1C5"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Методический кабинет</w:t>
            </w:r>
          </w:p>
        </w:tc>
        <w:tc>
          <w:tcPr>
            <w:tcW w:w="2508" w:type="dxa"/>
          </w:tcPr>
          <w:p w14:paraId="46B336E7"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17,40</w:t>
            </w:r>
          </w:p>
        </w:tc>
      </w:tr>
      <w:tr w:rsidR="008603DC" w14:paraId="572E9212" w14:textId="77777777">
        <w:tc>
          <w:tcPr>
            <w:tcW w:w="2235" w:type="dxa"/>
            <w:vMerge/>
          </w:tcPr>
          <w:p w14:paraId="20AB9BE9"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72890F6F"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41</w:t>
            </w:r>
          </w:p>
        </w:tc>
        <w:tc>
          <w:tcPr>
            <w:tcW w:w="4784" w:type="dxa"/>
          </w:tcPr>
          <w:p w14:paraId="0F2214B5"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Бухгалтерия</w:t>
            </w:r>
          </w:p>
        </w:tc>
        <w:tc>
          <w:tcPr>
            <w:tcW w:w="2508" w:type="dxa"/>
          </w:tcPr>
          <w:p w14:paraId="29810F24"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18,70</w:t>
            </w:r>
          </w:p>
        </w:tc>
      </w:tr>
      <w:tr w:rsidR="008603DC" w14:paraId="45342C53" w14:textId="77777777">
        <w:tc>
          <w:tcPr>
            <w:tcW w:w="2235" w:type="dxa"/>
            <w:vMerge/>
          </w:tcPr>
          <w:p w14:paraId="30A6AD02"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0547F1DC"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42</w:t>
            </w:r>
          </w:p>
        </w:tc>
        <w:tc>
          <w:tcPr>
            <w:tcW w:w="4784" w:type="dxa"/>
          </w:tcPr>
          <w:p w14:paraId="34162704"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Кабинет главного бухгалтера</w:t>
            </w:r>
          </w:p>
        </w:tc>
        <w:tc>
          <w:tcPr>
            <w:tcW w:w="2508" w:type="dxa"/>
          </w:tcPr>
          <w:p w14:paraId="50E390BB"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10,88</w:t>
            </w:r>
          </w:p>
        </w:tc>
      </w:tr>
      <w:tr w:rsidR="008603DC" w14:paraId="6C3BFB80" w14:textId="77777777">
        <w:tc>
          <w:tcPr>
            <w:tcW w:w="2235" w:type="dxa"/>
            <w:vMerge/>
          </w:tcPr>
          <w:p w14:paraId="7D95568C"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6526365D"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43</w:t>
            </w:r>
          </w:p>
        </w:tc>
        <w:tc>
          <w:tcPr>
            <w:tcW w:w="4784" w:type="dxa"/>
          </w:tcPr>
          <w:p w14:paraId="06007138"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Кладовая</w:t>
            </w:r>
          </w:p>
        </w:tc>
        <w:tc>
          <w:tcPr>
            <w:tcW w:w="2508" w:type="dxa"/>
          </w:tcPr>
          <w:p w14:paraId="5A04263E"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1,92</w:t>
            </w:r>
          </w:p>
        </w:tc>
      </w:tr>
      <w:tr w:rsidR="008603DC" w14:paraId="6FC983C3" w14:textId="77777777">
        <w:tc>
          <w:tcPr>
            <w:tcW w:w="2235" w:type="dxa"/>
            <w:vMerge/>
          </w:tcPr>
          <w:p w14:paraId="542C5BAE"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44C5F78E"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44</w:t>
            </w:r>
          </w:p>
        </w:tc>
        <w:tc>
          <w:tcPr>
            <w:tcW w:w="4784" w:type="dxa"/>
          </w:tcPr>
          <w:p w14:paraId="79B6D827"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Кабинет директора</w:t>
            </w:r>
          </w:p>
        </w:tc>
        <w:tc>
          <w:tcPr>
            <w:tcW w:w="2508" w:type="dxa"/>
          </w:tcPr>
          <w:p w14:paraId="768F3AA3"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14,28</w:t>
            </w:r>
          </w:p>
        </w:tc>
      </w:tr>
      <w:tr w:rsidR="008603DC" w14:paraId="0B4BE637" w14:textId="77777777">
        <w:tc>
          <w:tcPr>
            <w:tcW w:w="2235" w:type="dxa"/>
            <w:vMerge/>
          </w:tcPr>
          <w:p w14:paraId="20D0B61F"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01E7747E"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45</w:t>
            </w:r>
          </w:p>
        </w:tc>
        <w:tc>
          <w:tcPr>
            <w:tcW w:w="4784" w:type="dxa"/>
          </w:tcPr>
          <w:p w14:paraId="276CC637"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Подсобное помещение</w:t>
            </w:r>
          </w:p>
        </w:tc>
        <w:tc>
          <w:tcPr>
            <w:tcW w:w="2508" w:type="dxa"/>
          </w:tcPr>
          <w:p w14:paraId="12FCE78E"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5,70</w:t>
            </w:r>
          </w:p>
        </w:tc>
      </w:tr>
      <w:tr w:rsidR="008603DC" w14:paraId="7D86A184" w14:textId="77777777">
        <w:tc>
          <w:tcPr>
            <w:tcW w:w="2235" w:type="dxa"/>
            <w:vMerge/>
          </w:tcPr>
          <w:p w14:paraId="79CB8539"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0FC2D339"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46</w:t>
            </w:r>
          </w:p>
        </w:tc>
        <w:tc>
          <w:tcPr>
            <w:tcW w:w="4784" w:type="dxa"/>
          </w:tcPr>
          <w:p w14:paraId="402DDA65"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Учебный класс</w:t>
            </w:r>
          </w:p>
        </w:tc>
        <w:tc>
          <w:tcPr>
            <w:tcW w:w="2508" w:type="dxa"/>
          </w:tcPr>
          <w:p w14:paraId="3A20205F"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35,60</w:t>
            </w:r>
          </w:p>
        </w:tc>
      </w:tr>
      <w:tr w:rsidR="008603DC" w14:paraId="2D1C3669" w14:textId="77777777">
        <w:tc>
          <w:tcPr>
            <w:tcW w:w="2235" w:type="dxa"/>
            <w:vMerge/>
          </w:tcPr>
          <w:p w14:paraId="30EF5052"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67E92DEE"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47</w:t>
            </w:r>
          </w:p>
        </w:tc>
        <w:tc>
          <w:tcPr>
            <w:tcW w:w="4784" w:type="dxa"/>
          </w:tcPr>
          <w:p w14:paraId="779402FC"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Подсобное помещение</w:t>
            </w:r>
          </w:p>
        </w:tc>
        <w:tc>
          <w:tcPr>
            <w:tcW w:w="2508" w:type="dxa"/>
          </w:tcPr>
          <w:p w14:paraId="04438399"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4,3</w:t>
            </w:r>
          </w:p>
        </w:tc>
      </w:tr>
      <w:tr w:rsidR="008603DC" w14:paraId="0A0F1EF4" w14:textId="77777777">
        <w:tc>
          <w:tcPr>
            <w:tcW w:w="2235" w:type="dxa"/>
            <w:vMerge/>
          </w:tcPr>
          <w:p w14:paraId="2E602BF8"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3A838A0F"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48</w:t>
            </w:r>
          </w:p>
        </w:tc>
        <w:tc>
          <w:tcPr>
            <w:tcW w:w="4784" w:type="dxa"/>
          </w:tcPr>
          <w:p w14:paraId="6354276E"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Кабинет</w:t>
            </w:r>
          </w:p>
        </w:tc>
        <w:tc>
          <w:tcPr>
            <w:tcW w:w="2508" w:type="dxa"/>
          </w:tcPr>
          <w:p w14:paraId="2E7999D4"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9,60</w:t>
            </w:r>
          </w:p>
        </w:tc>
      </w:tr>
      <w:tr w:rsidR="008603DC" w14:paraId="4BA2AC11" w14:textId="77777777">
        <w:tc>
          <w:tcPr>
            <w:tcW w:w="2235" w:type="dxa"/>
            <w:vMerge/>
          </w:tcPr>
          <w:p w14:paraId="01232E51"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3DB48B54"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49</w:t>
            </w:r>
          </w:p>
        </w:tc>
        <w:tc>
          <w:tcPr>
            <w:tcW w:w="4784" w:type="dxa"/>
          </w:tcPr>
          <w:p w14:paraId="5251EE4E"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Учебный класс</w:t>
            </w:r>
          </w:p>
        </w:tc>
        <w:tc>
          <w:tcPr>
            <w:tcW w:w="2508" w:type="dxa"/>
          </w:tcPr>
          <w:p w14:paraId="2C301502"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57,30</w:t>
            </w:r>
          </w:p>
        </w:tc>
      </w:tr>
      <w:tr w:rsidR="008603DC" w14:paraId="18914795" w14:textId="77777777">
        <w:tc>
          <w:tcPr>
            <w:tcW w:w="2235" w:type="dxa"/>
            <w:vMerge/>
          </w:tcPr>
          <w:p w14:paraId="3AAFE6D0"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09367CDA"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50</w:t>
            </w:r>
          </w:p>
        </w:tc>
        <w:tc>
          <w:tcPr>
            <w:tcW w:w="4784" w:type="dxa"/>
          </w:tcPr>
          <w:p w14:paraId="0A606F05"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Кабинет</w:t>
            </w:r>
          </w:p>
        </w:tc>
        <w:tc>
          <w:tcPr>
            <w:tcW w:w="2508" w:type="dxa"/>
          </w:tcPr>
          <w:p w14:paraId="308FD2A8"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14,10</w:t>
            </w:r>
          </w:p>
        </w:tc>
      </w:tr>
      <w:tr w:rsidR="008603DC" w14:paraId="58512F0E" w14:textId="77777777">
        <w:tc>
          <w:tcPr>
            <w:tcW w:w="2235" w:type="dxa"/>
            <w:vMerge w:val="restart"/>
          </w:tcPr>
          <w:p w14:paraId="1873DCB9"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b/>
                <w:sz w:val="20"/>
                <w:szCs w:val="20"/>
              </w:rPr>
              <w:t xml:space="preserve">3 этаж  блок А  </w:t>
            </w:r>
          </w:p>
        </w:tc>
        <w:tc>
          <w:tcPr>
            <w:tcW w:w="752" w:type="dxa"/>
          </w:tcPr>
          <w:p w14:paraId="2FE76486"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51</w:t>
            </w:r>
          </w:p>
        </w:tc>
        <w:tc>
          <w:tcPr>
            <w:tcW w:w="4784" w:type="dxa"/>
          </w:tcPr>
          <w:p w14:paraId="5B082ED0"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Спортивный зал для единоборств</w:t>
            </w:r>
          </w:p>
        </w:tc>
        <w:tc>
          <w:tcPr>
            <w:tcW w:w="2508" w:type="dxa"/>
          </w:tcPr>
          <w:p w14:paraId="63F8BC00"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88,80</w:t>
            </w:r>
          </w:p>
        </w:tc>
      </w:tr>
      <w:tr w:rsidR="008603DC" w14:paraId="508A1201" w14:textId="77777777">
        <w:tc>
          <w:tcPr>
            <w:tcW w:w="2235" w:type="dxa"/>
            <w:vMerge/>
          </w:tcPr>
          <w:p w14:paraId="3D870ADF"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00B8DE3D"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52</w:t>
            </w:r>
          </w:p>
        </w:tc>
        <w:tc>
          <w:tcPr>
            <w:tcW w:w="4784" w:type="dxa"/>
          </w:tcPr>
          <w:p w14:paraId="4F3279BD"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Спортивный зал для единоборств</w:t>
            </w:r>
          </w:p>
        </w:tc>
        <w:tc>
          <w:tcPr>
            <w:tcW w:w="2508" w:type="dxa"/>
          </w:tcPr>
          <w:p w14:paraId="5E752E9C"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126,0</w:t>
            </w:r>
          </w:p>
        </w:tc>
      </w:tr>
      <w:tr w:rsidR="008603DC" w14:paraId="604B8554" w14:textId="77777777">
        <w:tc>
          <w:tcPr>
            <w:tcW w:w="2235" w:type="dxa"/>
            <w:vMerge/>
          </w:tcPr>
          <w:p w14:paraId="5BE18974"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7662FFDA"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53</w:t>
            </w:r>
          </w:p>
        </w:tc>
        <w:tc>
          <w:tcPr>
            <w:tcW w:w="4784" w:type="dxa"/>
          </w:tcPr>
          <w:p w14:paraId="4EFE50CB"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Раздевалка</w:t>
            </w:r>
          </w:p>
        </w:tc>
        <w:tc>
          <w:tcPr>
            <w:tcW w:w="2508" w:type="dxa"/>
          </w:tcPr>
          <w:p w14:paraId="0D6E6CAB"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12,74</w:t>
            </w:r>
          </w:p>
        </w:tc>
      </w:tr>
      <w:tr w:rsidR="008603DC" w14:paraId="35087378" w14:textId="77777777">
        <w:tc>
          <w:tcPr>
            <w:tcW w:w="2235" w:type="dxa"/>
            <w:vMerge/>
          </w:tcPr>
          <w:p w14:paraId="4C46E3F9"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56A495FB"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54</w:t>
            </w:r>
          </w:p>
        </w:tc>
        <w:tc>
          <w:tcPr>
            <w:tcW w:w="4784" w:type="dxa"/>
          </w:tcPr>
          <w:p w14:paraId="031AA5D0"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Раздевалка</w:t>
            </w:r>
          </w:p>
        </w:tc>
        <w:tc>
          <w:tcPr>
            <w:tcW w:w="2508" w:type="dxa"/>
          </w:tcPr>
          <w:p w14:paraId="3057D80F"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12,74</w:t>
            </w:r>
          </w:p>
        </w:tc>
      </w:tr>
      <w:tr w:rsidR="008603DC" w14:paraId="2F2F1008" w14:textId="77777777">
        <w:tc>
          <w:tcPr>
            <w:tcW w:w="2235" w:type="dxa"/>
            <w:vMerge/>
          </w:tcPr>
          <w:p w14:paraId="2042A008"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370219CA"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55</w:t>
            </w:r>
          </w:p>
        </w:tc>
        <w:tc>
          <w:tcPr>
            <w:tcW w:w="4784" w:type="dxa"/>
          </w:tcPr>
          <w:p w14:paraId="66A42DC7"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Душевая</w:t>
            </w:r>
          </w:p>
        </w:tc>
        <w:tc>
          <w:tcPr>
            <w:tcW w:w="2508" w:type="dxa"/>
          </w:tcPr>
          <w:p w14:paraId="437D0B80"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1,23</w:t>
            </w:r>
          </w:p>
        </w:tc>
      </w:tr>
      <w:tr w:rsidR="008603DC" w14:paraId="77C1F5B1" w14:textId="77777777">
        <w:tc>
          <w:tcPr>
            <w:tcW w:w="2235" w:type="dxa"/>
            <w:vMerge/>
          </w:tcPr>
          <w:p w14:paraId="3B86D747"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3EFD8680"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56</w:t>
            </w:r>
          </w:p>
        </w:tc>
        <w:tc>
          <w:tcPr>
            <w:tcW w:w="4784" w:type="dxa"/>
          </w:tcPr>
          <w:p w14:paraId="1F1DAFD3"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Душевая</w:t>
            </w:r>
          </w:p>
        </w:tc>
        <w:tc>
          <w:tcPr>
            <w:tcW w:w="2508" w:type="dxa"/>
          </w:tcPr>
          <w:p w14:paraId="50EEE487"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1,23</w:t>
            </w:r>
          </w:p>
        </w:tc>
      </w:tr>
      <w:tr w:rsidR="008603DC" w14:paraId="2E1D8770" w14:textId="77777777">
        <w:tc>
          <w:tcPr>
            <w:tcW w:w="2235" w:type="dxa"/>
            <w:vMerge/>
          </w:tcPr>
          <w:p w14:paraId="66FB81A8"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59A9FBB2"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57</w:t>
            </w:r>
          </w:p>
        </w:tc>
        <w:tc>
          <w:tcPr>
            <w:tcW w:w="4784" w:type="dxa"/>
          </w:tcPr>
          <w:p w14:paraId="6929CA8E"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Туалет</w:t>
            </w:r>
          </w:p>
        </w:tc>
        <w:tc>
          <w:tcPr>
            <w:tcW w:w="2508" w:type="dxa"/>
          </w:tcPr>
          <w:p w14:paraId="034CA333"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1,13</w:t>
            </w:r>
          </w:p>
        </w:tc>
      </w:tr>
      <w:tr w:rsidR="008603DC" w14:paraId="1B97DDB5" w14:textId="77777777">
        <w:tc>
          <w:tcPr>
            <w:tcW w:w="2235" w:type="dxa"/>
            <w:vMerge/>
          </w:tcPr>
          <w:p w14:paraId="3DE1981A"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1294E1B5"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58</w:t>
            </w:r>
          </w:p>
        </w:tc>
        <w:tc>
          <w:tcPr>
            <w:tcW w:w="4784" w:type="dxa"/>
          </w:tcPr>
          <w:p w14:paraId="74A3A26F"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Туалет</w:t>
            </w:r>
          </w:p>
        </w:tc>
        <w:tc>
          <w:tcPr>
            <w:tcW w:w="2508" w:type="dxa"/>
          </w:tcPr>
          <w:p w14:paraId="449B79AE"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1,13</w:t>
            </w:r>
          </w:p>
        </w:tc>
      </w:tr>
      <w:tr w:rsidR="008603DC" w14:paraId="7DA49E76" w14:textId="77777777">
        <w:tc>
          <w:tcPr>
            <w:tcW w:w="2235" w:type="dxa"/>
            <w:vMerge/>
          </w:tcPr>
          <w:p w14:paraId="2C2125E6"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0EB7A46D"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59</w:t>
            </w:r>
          </w:p>
        </w:tc>
        <w:tc>
          <w:tcPr>
            <w:tcW w:w="4784" w:type="dxa"/>
          </w:tcPr>
          <w:p w14:paraId="362BA218"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Подсобное помещение</w:t>
            </w:r>
          </w:p>
        </w:tc>
        <w:tc>
          <w:tcPr>
            <w:tcW w:w="2508" w:type="dxa"/>
          </w:tcPr>
          <w:p w14:paraId="42F64AE9"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2,42</w:t>
            </w:r>
          </w:p>
        </w:tc>
      </w:tr>
      <w:tr w:rsidR="008603DC" w14:paraId="7DE37F03" w14:textId="77777777">
        <w:tc>
          <w:tcPr>
            <w:tcW w:w="2235" w:type="dxa"/>
            <w:vMerge/>
          </w:tcPr>
          <w:p w14:paraId="2F60228F"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161A8E03"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60</w:t>
            </w:r>
          </w:p>
        </w:tc>
        <w:tc>
          <w:tcPr>
            <w:tcW w:w="4784" w:type="dxa"/>
          </w:tcPr>
          <w:p w14:paraId="13C6B633"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Коридор</w:t>
            </w:r>
          </w:p>
        </w:tc>
        <w:tc>
          <w:tcPr>
            <w:tcW w:w="2508" w:type="dxa"/>
          </w:tcPr>
          <w:p w14:paraId="49488357"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31,30</w:t>
            </w:r>
          </w:p>
        </w:tc>
      </w:tr>
      <w:tr w:rsidR="008603DC" w14:paraId="660C09C7" w14:textId="77777777">
        <w:tc>
          <w:tcPr>
            <w:tcW w:w="2235" w:type="dxa"/>
            <w:vMerge/>
          </w:tcPr>
          <w:p w14:paraId="1B8C9133"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7AAB15C9"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61</w:t>
            </w:r>
          </w:p>
        </w:tc>
        <w:tc>
          <w:tcPr>
            <w:tcW w:w="4784" w:type="dxa"/>
          </w:tcPr>
          <w:p w14:paraId="106FAC12"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Кабинет тренера</w:t>
            </w:r>
          </w:p>
        </w:tc>
        <w:tc>
          <w:tcPr>
            <w:tcW w:w="2508" w:type="dxa"/>
          </w:tcPr>
          <w:p w14:paraId="2728DF52"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17,10</w:t>
            </w:r>
          </w:p>
        </w:tc>
      </w:tr>
      <w:tr w:rsidR="008603DC" w14:paraId="039D5514" w14:textId="77777777">
        <w:tc>
          <w:tcPr>
            <w:tcW w:w="2235" w:type="dxa"/>
            <w:vMerge/>
          </w:tcPr>
          <w:p w14:paraId="76E011F3"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0D1D7E62"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62</w:t>
            </w:r>
          </w:p>
        </w:tc>
        <w:tc>
          <w:tcPr>
            <w:tcW w:w="4784" w:type="dxa"/>
          </w:tcPr>
          <w:p w14:paraId="3F8626AE"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Учебный класс</w:t>
            </w:r>
          </w:p>
        </w:tc>
        <w:tc>
          <w:tcPr>
            <w:tcW w:w="2508" w:type="dxa"/>
          </w:tcPr>
          <w:p w14:paraId="1886BA14"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38,40</w:t>
            </w:r>
          </w:p>
        </w:tc>
      </w:tr>
      <w:tr w:rsidR="008603DC" w14:paraId="52A91A82" w14:textId="77777777">
        <w:tc>
          <w:tcPr>
            <w:tcW w:w="2235" w:type="dxa"/>
            <w:vMerge/>
          </w:tcPr>
          <w:p w14:paraId="45D5A281"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2FC7F838"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63</w:t>
            </w:r>
          </w:p>
        </w:tc>
        <w:tc>
          <w:tcPr>
            <w:tcW w:w="4784" w:type="dxa"/>
          </w:tcPr>
          <w:p w14:paraId="258A4F84"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Учебный класс</w:t>
            </w:r>
          </w:p>
        </w:tc>
        <w:tc>
          <w:tcPr>
            <w:tcW w:w="2508" w:type="dxa"/>
          </w:tcPr>
          <w:p w14:paraId="46194642"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32,10</w:t>
            </w:r>
          </w:p>
        </w:tc>
      </w:tr>
      <w:tr w:rsidR="008603DC" w14:paraId="24EEA21B" w14:textId="77777777">
        <w:tc>
          <w:tcPr>
            <w:tcW w:w="2235" w:type="dxa"/>
            <w:vMerge/>
          </w:tcPr>
          <w:p w14:paraId="3C6AC079"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6666B43A"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64</w:t>
            </w:r>
          </w:p>
        </w:tc>
        <w:tc>
          <w:tcPr>
            <w:tcW w:w="4784" w:type="dxa"/>
          </w:tcPr>
          <w:p w14:paraId="0D1CFFD9"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Кабинет</w:t>
            </w:r>
          </w:p>
        </w:tc>
        <w:tc>
          <w:tcPr>
            <w:tcW w:w="2508" w:type="dxa"/>
          </w:tcPr>
          <w:p w14:paraId="2C8FD517"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18,00</w:t>
            </w:r>
          </w:p>
        </w:tc>
      </w:tr>
      <w:tr w:rsidR="008603DC" w14:paraId="52A99FE7" w14:textId="77777777">
        <w:tc>
          <w:tcPr>
            <w:tcW w:w="2235" w:type="dxa"/>
            <w:vMerge/>
          </w:tcPr>
          <w:p w14:paraId="71CDBBF9"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7CB13B4F"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65</w:t>
            </w:r>
          </w:p>
        </w:tc>
        <w:tc>
          <w:tcPr>
            <w:tcW w:w="4784" w:type="dxa"/>
          </w:tcPr>
          <w:p w14:paraId="363D4FA5"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Учебный класс</w:t>
            </w:r>
          </w:p>
        </w:tc>
        <w:tc>
          <w:tcPr>
            <w:tcW w:w="2508" w:type="dxa"/>
          </w:tcPr>
          <w:p w14:paraId="69252FDA"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36,80</w:t>
            </w:r>
          </w:p>
        </w:tc>
      </w:tr>
      <w:tr w:rsidR="008603DC" w14:paraId="4113C283" w14:textId="77777777">
        <w:tc>
          <w:tcPr>
            <w:tcW w:w="2235" w:type="dxa"/>
            <w:vMerge/>
          </w:tcPr>
          <w:p w14:paraId="5068355D"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48D3FF76"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66</w:t>
            </w:r>
          </w:p>
        </w:tc>
        <w:tc>
          <w:tcPr>
            <w:tcW w:w="4784" w:type="dxa"/>
          </w:tcPr>
          <w:p w14:paraId="07FC2112"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Кладовая</w:t>
            </w:r>
          </w:p>
        </w:tc>
        <w:tc>
          <w:tcPr>
            <w:tcW w:w="2508" w:type="dxa"/>
          </w:tcPr>
          <w:p w14:paraId="6E8D62CA"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4,00</w:t>
            </w:r>
          </w:p>
        </w:tc>
      </w:tr>
      <w:tr w:rsidR="008603DC" w14:paraId="0E8B8A8C" w14:textId="77777777">
        <w:tc>
          <w:tcPr>
            <w:tcW w:w="2235" w:type="dxa"/>
            <w:vMerge/>
          </w:tcPr>
          <w:p w14:paraId="2E1A016B"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36B539F1"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67</w:t>
            </w:r>
          </w:p>
        </w:tc>
        <w:tc>
          <w:tcPr>
            <w:tcW w:w="4784" w:type="dxa"/>
          </w:tcPr>
          <w:p w14:paraId="617CA4BF"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Кабинет</w:t>
            </w:r>
          </w:p>
        </w:tc>
        <w:tc>
          <w:tcPr>
            <w:tcW w:w="2508" w:type="dxa"/>
          </w:tcPr>
          <w:p w14:paraId="05C91732"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13,70</w:t>
            </w:r>
          </w:p>
        </w:tc>
      </w:tr>
      <w:tr w:rsidR="008603DC" w14:paraId="201E4774" w14:textId="77777777">
        <w:tc>
          <w:tcPr>
            <w:tcW w:w="2235" w:type="dxa"/>
            <w:vMerge/>
          </w:tcPr>
          <w:p w14:paraId="1A4EC4E0"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5AE378B3"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68</w:t>
            </w:r>
          </w:p>
        </w:tc>
        <w:tc>
          <w:tcPr>
            <w:tcW w:w="4784" w:type="dxa"/>
          </w:tcPr>
          <w:p w14:paraId="639A5520"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Учебный класс</w:t>
            </w:r>
          </w:p>
        </w:tc>
        <w:tc>
          <w:tcPr>
            <w:tcW w:w="2508" w:type="dxa"/>
          </w:tcPr>
          <w:p w14:paraId="32C08E42"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68,40</w:t>
            </w:r>
          </w:p>
        </w:tc>
      </w:tr>
      <w:tr w:rsidR="008603DC" w14:paraId="3E24C9CD" w14:textId="77777777">
        <w:tc>
          <w:tcPr>
            <w:tcW w:w="2235" w:type="dxa"/>
            <w:vMerge w:val="restart"/>
          </w:tcPr>
          <w:p w14:paraId="44A7FFF0"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b/>
                <w:sz w:val="20"/>
                <w:szCs w:val="20"/>
              </w:rPr>
              <w:t xml:space="preserve">1 этаж  блок Б  </w:t>
            </w:r>
          </w:p>
        </w:tc>
        <w:tc>
          <w:tcPr>
            <w:tcW w:w="752" w:type="dxa"/>
          </w:tcPr>
          <w:p w14:paraId="7C126902"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69</w:t>
            </w:r>
          </w:p>
        </w:tc>
        <w:tc>
          <w:tcPr>
            <w:tcW w:w="4784" w:type="dxa"/>
          </w:tcPr>
          <w:p w14:paraId="69537539"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Тамбур</w:t>
            </w:r>
          </w:p>
        </w:tc>
        <w:tc>
          <w:tcPr>
            <w:tcW w:w="2508" w:type="dxa"/>
          </w:tcPr>
          <w:p w14:paraId="41C50385"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4,80</w:t>
            </w:r>
          </w:p>
        </w:tc>
      </w:tr>
      <w:tr w:rsidR="008603DC" w14:paraId="34B770DA" w14:textId="77777777">
        <w:tc>
          <w:tcPr>
            <w:tcW w:w="2235" w:type="dxa"/>
            <w:vMerge/>
          </w:tcPr>
          <w:p w14:paraId="245E9810"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5BFC6871"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70</w:t>
            </w:r>
          </w:p>
        </w:tc>
        <w:tc>
          <w:tcPr>
            <w:tcW w:w="4784" w:type="dxa"/>
          </w:tcPr>
          <w:p w14:paraId="7D3F8D97"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Туалет</w:t>
            </w:r>
          </w:p>
        </w:tc>
        <w:tc>
          <w:tcPr>
            <w:tcW w:w="2508" w:type="dxa"/>
          </w:tcPr>
          <w:p w14:paraId="0A27D232"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8,40</w:t>
            </w:r>
          </w:p>
        </w:tc>
      </w:tr>
      <w:tr w:rsidR="008603DC" w14:paraId="4C3EA332" w14:textId="77777777">
        <w:tc>
          <w:tcPr>
            <w:tcW w:w="2235" w:type="dxa"/>
            <w:vMerge/>
          </w:tcPr>
          <w:p w14:paraId="7C7126DF"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1BED2463"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71</w:t>
            </w:r>
          </w:p>
        </w:tc>
        <w:tc>
          <w:tcPr>
            <w:tcW w:w="4784" w:type="dxa"/>
          </w:tcPr>
          <w:p w14:paraId="7399A8AD"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Туалет</w:t>
            </w:r>
          </w:p>
        </w:tc>
        <w:tc>
          <w:tcPr>
            <w:tcW w:w="2508" w:type="dxa"/>
          </w:tcPr>
          <w:p w14:paraId="68E8F652"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8,40</w:t>
            </w:r>
          </w:p>
        </w:tc>
      </w:tr>
      <w:tr w:rsidR="008603DC" w14:paraId="09CF4925" w14:textId="77777777">
        <w:tc>
          <w:tcPr>
            <w:tcW w:w="2235" w:type="dxa"/>
            <w:vMerge/>
          </w:tcPr>
          <w:p w14:paraId="1A07953A"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2FF4804D"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72</w:t>
            </w:r>
          </w:p>
        </w:tc>
        <w:tc>
          <w:tcPr>
            <w:tcW w:w="4784" w:type="dxa"/>
          </w:tcPr>
          <w:p w14:paraId="51EAE695"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Подсобное помещение</w:t>
            </w:r>
          </w:p>
        </w:tc>
        <w:tc>
          <w:tcPr>
            <w:tcW w:w="2508" w:type="dxa"/>
          </w:tcPr>
          <w:p w14:paraId="3B9CCF73"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1,80</w:t>
            </w:r>
          </w:p>
        </w:tc>
      </w:tr>
      <w:tr w:rsidR="008603DC" w14:paraId="1FC60BA0" w14:textId="77777777">
        <w:tc>
          <w:tcPr>
            <w:tcW w:w="2235" w:type="dxa"/>
            <w:vMerge/>
          </w:tcPr>
          <w:p w14:paraId="7035C62A"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5A001C29"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73</w:t>
            </w:r>
          </w:p>
        </w:tc>
        <w:tc>
          <w:tcPr>
            <w:tcW w:w="4784" w:type="dxa"/>
          </w:tcPr>
          <w:p w14:paraId="5145481B"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Коридор</w:t>
            </w:r>
          </w:p>
        </w:tc>
        <w:tc>
          <w:tcPr>
            <w:tcW w:w="2508" w:type="dxa"/>
          </w:tcPr>
          <w:p w14:paraId="69EC0D45"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25,20</w:t>
            </w:r>
          </w:p>
        </w:tc>
      </w:tr>
      <w:tr w:rsidR="008603DC" w14:paraId="46CD7CAF" w14:textId="77777777">
        <w:tc>
          <w:tcPr>
            <w:tcW w:w="2235" w:type="dxa"/>
            <w:vMerge/>
          </w:tcPr>
          <w:p w14:paraId="0BB8C0C3"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49C79ED4"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74</w:t>
            </w:r>
          </w:p>
        </w:tc>
        <w:tc>
          <w:tcPr>
            <w:tcW w:w="4784" w:type="dxa"/>
          </w:tcPr>
          <w:p w14:paraId="0A250861"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Учебный класс</w:t>
            </w:r>
          </w:p>
        </w:tc>
        <w:tc>
          <w:tcPr>
            <w:tcW w:w="2508" w:type="dxa"/>
          </w:tcPr>
          <w:p w14:paraId="49BF3127"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52,60</w:t>
            </w:r>
          </w:p>
        </w:tc>
      </w:tr>
      <w:tr w:rsidR="008603DC" w14:paraId="63D9E7C1" w14:textId="77777777">
        <w:tc>
          <w:tcPr>
            <w:tcW w:w="2235" w:type="dxa"/>
            <w:vMerge/>
          </w:tcPr>
          <w:p w14:paraId="54352568"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15E8ECD6"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75</w:t>
            </w:r>
          </w:p>
        </w:tc>
        <w:tc>
          <w:tcPr>
            <w:tcW w:w="4784" w:type="dxa"/>
          </w:tcPr>
          <w:p w14:paraId="23D2905B"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Подсобное помещение</w:t>
            </w:r>
          </w:p>
        </w:tc>
        <w:tc>
          <w:tcPr>
            <w:tcW w:w="2508" w:type="dxa"/>
          </w:tcPr>
          <w:p w14:paraId="5FF8B8E4"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8,46</w:t>
            </w:r>
          </w:p>
        </w:tc>
      </w:tr>
      <w:tr w:rsidR="008603DC" w14:paraId="0E738178" w14:textId="77777777">
        <w:tc>
          <w:tcPr>
            <w:tcW w:w="2235" w:type="dxa"/>
            <w:vMerge/>
          </w:tcPr>
          <w:p w14:paraId="399CCAA7"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4F1745F4"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76</w:t>
            </w:r>
          </w:p>
        </w:tc>
        <w:tc>
          <w:tcPr>
            <w:tcW w:w="4784" w:type="dxa"/>
          </w:tcPr>
          <w:p w14:paraId="4AE380F3"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Подсобное помещение</w:t>
            </w:r>
          </w:p>
        </w:tc>
        <w:tc>
          <w:tcPr>
            <w:tcW w:w="2508" w:type="dxa"/>
          </w:tcPr>
          <w:p w14:paraId="14D6C5EB"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4,50</w:t>
            </w:r>
          </w:p>
        </w:tc>
      </w:tr>
      <w:tr w:rsidR="008603DC" w14:paraId="0BD47A0E" w14:textId="77777777">
        <w:tc>
          <w:tcPr>
            <w:tcW w:w="2235" w:type="dxa"/>
            <w:vMerge/>
          </w:tcPr>
          <w:p w14:paraId="003A9BCF"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6378050D"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77</w:t>
            </w:r>
          </w:p>
        </w:tc>
        <w:tc>
          <w:tcPr>
            <w:tcW w:w="4784" w:type="dxa"/>
          </w:tcPr>
          <w:p w14:paraId="0E66AE0D"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Класс</w:t>
            </w:r>
          </w:p>
        </w:tc>
        <w:tc>
          <w:tcPr>
            <w:tcW w:w="2508" w:type="dxa"/>
          </w:tcPr>
          <w:p w14:paraId="142FE0EC"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34,60</w:t>
            </w:r>
          </w:p>
        </w:tc>
      </w:tr>
      <w:tr w:rsidR="008603DC" w14:paraId="4A49ACD9" w14:textId="77777777">
        <w:tc>
          <w:tcPr>
            <w:tcW w:w="2235" w:type="dxa"/>
            <w:vMerge/>
          </w:tcPr>
          <w:p w14:paraId="715B2707"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50F51D5F"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78</w:t>
            </w:r>
          </w:p>
        </w:tc>
        <w:tc>
          <w:tcPr>
            <w:tcW w:w="4784" w:type="dxa"/>
          </w:tcPr>
          <w:p w14:paraId="667499A7"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 xml:space="preserve">Учебный класс </w:t>
            </w:r>
          </w:p>
        </w:tc>
        <w:tc>
          <w:tcPr>
            <w:tcW w:w="2508" w:type="dxa"/>
          </w:tcPr>
          <w:p w14:paraId="22379B33"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28,50</w:t>
            </w:r>
          </w:p>
        </w:tc>
      </w:tr>
      <w:tr w:rsidR="008603DC" w14:paraId="0D06AFA3" w14:textId="77777777">
        <w:tc>
          <w:tcPr>
            <w:tcW w:w="2235" w:type="dxa"/>
            <w:vMerge/>
          </w:tcPr>
          <w:p w14:paraId="0778D8F4"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4227AD22"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79</w:t>
            </w:r>
          </w:p>
        </w:tc>
        <w:tc>
          <w:tcPr>
            <w:tcW w:w="4784" w:type="dxa"/>
          </w:tcPr>
          <w:p w14:paraId="0729B670"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 xml:space="preserve">Картинг </w:t>
            </w:r>
          </w:p>
        </w:tc>
        <w:tc>
          <w:tcPr>
            <w:tcW w:w="2508" w:type="dxa"/>
          </w:tcPr>
          <w:p w14:paraId="6648AC4B"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55,16</w:t>
            </w:r>
          </w:p>
        </w:tc>
      </w:tr>
      <w:tr w:rsidR="008603DC" w14:paraId="0F9BDBBB" w14:textId="77777777">
        <w:tc>
          <w:tcPr>
            <w:tcW w:w="2235" w:type="dxa"/>
            <w:vMerge/>
          </w:tcPr>
          <w:p w14:paraId="548CB364"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34CADF7E"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80</w:t>
            </w:r>
          </w:p>
        </w:tc>
        <w:tc>
          <w:tcPr>
            <w:tcW w:w="4784" w:type="dxa"/>
          </w:tcPr>
          <w:p w14:paraId="65ECA848"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Кабинет</w:t>
            </w:r>
          </w:p>
        </w:tc>
        <w:tc>
          <w:tcPr>
            <w:tcW w:w="2508" w:type="dxa"/>
          </w:tcPr>
          <w:p w14:paraId="4300C53F"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11,28</w:t>
            </w:r>
          </w:p>
        </w:tc>
      </w:tr>
      <w:tr w:rsidR="008603DC" w14:paraId="586EF833" w14:textId="77777777">
        <w:tc>
          <w:tcPr>
            <w:tcW w:w="2235" w:type="dxa"/>
            <w:vMerge/>
          </w:tcPr>
          <w:p w14:paraId="6949403D"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3A3263EA"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81</w:t>
            </w:r>
          </w:p>
        </w:tc>
        <w:tc>
          <w:tcPr>
            <w:tcW w:w="4784" w:type="dxa"/>
          </w:tcPr>
          <w:p w14:paraId="3A2FD63C"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Тамбур</w:t>
            </w:r>
          </w:p>
        </w:tc>
        <w:tc>
          <w:tcPr>
            <w:tcW w:w="2508" w:type="dxa"/>
          </w:tcPr>
          <w:p w14:paraId="583A878C"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2,6</w:t>
            </w:r>
          </w:p>
        </w:tc>
      </w:tr>
      <w:tr w:rsidR="008603DC" w14:paraId="2191F821" w14:textId="77777777">
        <w:tc>
          <w:tcPr>
            <w:tcW w:w="2235" w:type="dxa"/>
            <w:vMerge/>
          </w:tcPr>
          <w:p w14:paraId="34349D69"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618799A9"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82</w:t>
            </w:r>
          </w:p>
        </w:tc>
        <w:tc>
          <w:tcPr>
            <w:tcW w:w="4784" w:type="dxa"/>
          </w:tcPr>
          <w:p w14:paraId="2A1EE467"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Подсобное помещение (антресоль)</w:t>
            </w:r>
          </w:p>
        </w:tc>
        <w:tc>
          <w:tcPr>
            <w:tcW w:w="2508" w:type="dxa"/>
          </w:tcPr>
          <w:p w14:paraId="7E2D0E7E"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7,50</w:t>
            </w:r>
          </w:p>
        </w:tc>
      </w:tr>
      <w:tr w:rsidR="008603DC" w14:paraId="40F37CA2" w14:textId="77777777">
        <w:tc>
          <w:tcPr>
            <w:tcW w:w="2235" w:type="dxa"/>
            <w:vMerge/>
          </w:tcPr>
          <w:p w14:paraId="77E8C34E"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379985D1"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83</w:t>
            </w:r>
          </w:p>
        </w:tc>
        <w:tc>
          <w:tcPr>
            <w:tcW w:w="4784" w:type="dxa"/>
          </w:tcPr>
          <w:p w14:paraId="17AF6DC8"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Подсобное помещение (антресоль)</w:t>
            </w:r>
          </w:p>
        </w:tc>
        <w:tc>
          <w:tcPr>
            <w:tcW w:w="2508" w:type="dxa"/>
          </w:tcPr>
          <w:p w14:paraId="401356BE"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3,70</w:t>
            </w:r>
          </w:p>
        </w:tc>
      </w:tr>
      <w:tr w:rsidR="008603DC" w14:paraId="1496CCDE" w14:textId="77777777">
        <w:tc>
          <w:tcPr>
            <w:tcW w:w="2235" w:type="dxa"/>
            <w:vMerge w:val="restart"/>
          </w:tcPr>
          <w:p w14:paraId="580122E0"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b/>
                <w:sz w:val="20"/>
                <w:szCs w:val="20"/>
              </w:rPr>
              <w:t xml:space="preserve">2 этаж  блок Б  </w:t>
            </w:r>
          </w:p>
        </w:tc>
        <w:tc>
          <w:tcPr>
            <w:tcW w:w="752" w:type="dxa"/>
          </w:tcPr>
          <w:p w14:paraId="3EA3C4EA"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84</w:t>
            </w:r>
          </w:p>
        </w:tc>
        <w:tc>
          <w:tcPr>
            <w:tcW w:w="4784" w:type="dxa"/>
          </w:tcPr>
          <w:p w14:paraId="2BC6212C"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Тамбур</w:t>
            </w:r>
          </w:p>
        </w:tc>
        <w:tc>
          <w:tcPr>
            <w:tcW w:w="2508" w:type="dxa"/>
          </w:tcPr>
          <w:p w14:paraId="6AF3587E"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1,8</w:t>
            </w:r>
          </w:p>
        </w:tc>
      </w:tr>
      <w:tr w:rsidR="008603DC" w14:paraId="35A87C12" w14:textId="77777777">
        <w:tc>
          <w:tcPr>
            <w:tcW w:w="2235" w:type="dxa"/>
            <w:vMerge/>
          </w:tcPr>
          <w:p w14:paraId="783E141F"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0096E14D"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85</w:t>
            </w:r>
          </w:p>
        </w:tc>
        <w:tc>
          <w:tcPr>
            <w:tcW w:w="4784" w:type="dxa"/>
          </w:tcPr>
          <w:p w14:paraId="374DFA26"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Раздевалка</w:t>
            </w:r>
          </w:p>
        </w:tc>
        <w:tc>
          <w:tcPr>
            <w:tcW w:w="2508" w:type="dxa"/>
          </w:tcPr>
          <w:p w14:paraId="45825FF8"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7,00</w:t>
            </w:r>
          </w:p>
        </w:tc>
      </w:tr>
      <w:tr w:rsidR="008603DC" w14:paraId="30FE7ED5" w14:textId="77777777">
        <w:tc>
          <w:tcPr>
            <w:tcW w:w="2235" w:type="dxa"/>
            <w:vMerge/>
          </w:tcPr>
          <w:p w14:paraId="1BAC8340"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4433F761"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86</w:t>
            </w:r>
          </w:p>
        </w:tc>
        <w:tc>
          <w:tcPr>
            <w:tcW w:w="4784" w:type="dxa"/>
          </w:tcPr>
          <w:p w14:paraId="18A628DF"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Душевая</w:t>
            </w:r>
          </w:p>
        </w:tc>
        <w:tc>
          <w:tcPr>
            <w:tcW w:w="2508" w:type="dxa"/>
          </w:tcPr>
          <w:p w14:paraId="397AA451"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1,89</w:t>
            </w:r>
          </w:p>
        </w:tc>
      </w:tr>
      <w:tr w:rsidR="008603DC" w14:paraId="19AFD5CB" w14:textId="77777777">
        <w:tc>
          <w:tcPr>
            <w:tcW w:w="2235" w:type="dxa"/>
            <w:vMerge/>
          </w:tcPr>
          <w:p w14:paraId="2E548F31"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7D060E28"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87</w:t>
            </w:r>
          </w:p>
        </w:tc>
        <w:tc>
          <w:tcPr>
            <w:tcW w:w="4784" w:type="dxa"/>
          </w:tcPr>
          <w:p w14:paraId="6C5A200C"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Душевая</w:t>
            </w:r>
          </w:p>
        </w:tc>
        <w:tc>
          <w:tcPr>
            <w:tcW w:w="2508" w:type="dxa"/>
          </w:tcPr>
          <w:p w14:paraId="588C4E97"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1,89</w:t>
            </w:r>
          </w:p>
        </w:tc>
      </w:tr>
      <w:tr w:rsidR="008603DC" w14:paraId="0888A783" w14:textId="77777777">
        <w:tc>
          <w:tcPr>
            <w:tcW w:w="2235" w:type="dxa"/>
            <w:vMerge/>
          </w:tcPr>
          <w:p w14:paraId="09A9858C"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4774F332"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88</w:t>
            </w:r>
          </w:p>
        </w:tc>
        <w:tc>
          <w:tcPr>
            <w:tcW w:w="4784" w:type="dxa"/>
          </w:tcPr>
          <w:p w14:paraId="6CA2ACDD"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Туалет</w:t>
            </w:r>
          </w:p>
        </w:tc>
        <w:tc>
          <w:tcPr>
            <w:tcW w:w="2508" w:type="dxa"/>
          </w:tcPr>
          <w:p w14:paraId="37CE831C"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2,25</w:t>
            </w:r>
          </w:p>
        </w:tc>
      </w:tr>
      <w:tr w:rsidR="008603DC" w14:paraId="10DC0AEF" w14:textId="77777777">
        <w:tc>
          <w:tcPr>
            <w:tcW w:w="2235" w:type="dxa"/>
            <w:vMerge/>
          </w:tcPr>
          <w:p w14:paraId="7D8EF400"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703392AB"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89</w:t>
            </w:r>
          </w:p>
        </w:tc>
        <w:tc>
          <w:tcPr>
            <w:tcW w:w="4784" w:type="dxa"/>
          </w:tcPr>
          <w:p w14:paraId="058E8EE7"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Туалет</w:t>
            </w:r>
          </w:p>
        </w:tc>
        <w:tc>
          <w:tcPr>
            <w:tcW w:w="2508" w:type="dxa"/>
          </w:tcPr>
          <w:p w14:paraId="490CF33B"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2,25</w:t>
            </w:r>
          </w:p>
        </w:tc>
      </w:tr>
      <w:tr w:rsidR="008603DC" w14:paraId="745F4983" w14:textId="77777777">
        <w:tc>
          <w:tcPr>
            <w:tcW w:w="2235" w:type="dxa"/>
            <w:vMerge/>
          </w:tcPr>
          <w:p w14:paraId="649C26E6"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558D289C"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90</w:t>
            </w:r>
          </w:p>
        </w:tc>
        <w:tc>
          <w:tcPr>
            <w:tcW w:w="4784" w:type="dxa"/>
          </w:tcPr>
          <w:p w14:paraId="235BC775"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Раздевалка</w:t>
            </w:r>
          </w:p>
        </w:tc>
        <w:tc>
          <w:tcPr>
            <w:tcW w:w="2508" w:type="dxa"/>
          </w:tcPr>
          <w:p w14:paraId="12FFA4BB"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6,50</w:t>
            </w:r>
          </w:p>
        </w:tc>
      </w:tr>
      <w:tr w:rsidR="008603DC" w14:paraId="2EA6843A" w14:textId="77777777">
        <w:tc>
          <w:tcPr>
            <w:tcW w:w="2235" w:type="dxa"/>
            <w:vMerge/>
          </w:tcPr>
          <w:p w14:paraId="06940D8C"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78D85726"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91</w:t>
            </w:r>
          </w:p>
        </w:tc>
        <w:tc>
          <w:tcPr>
            <w:tcW w:w="4784" w:type="dxa"/>
          </w:tcPr>
          <w:p w14:paraId="1E943BDA"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Коридор</w:t>
            </w:r>
          </w:p>
        </w:tc>
        <w:tc>
          <w:tcPr>
            <w:tcW w:w="2508" w:type="dxa"/>
          </w:tcPr>
          <w:p w14:paraId="37C8D52A"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10,50</w:t>
            </w:r>
          </w:p>
        </w:tc>
      </w:tr>
      <w:tr w:rsidR="008603DC" w14:paraId="4401ED7D" w14:textId="77777777">
        <w:tc>
          <w:tcPr>
            <w:tcW w:w="2235" w:type="dxa"/>
            <w:vMerge/>
          </w:tcPr>
          <w:p w14:paraId="452B61FD"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2C5AF43D"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92</w:t>
            </w:r>
          </w:p>
        </w:tc>
        <w:tc>
          <w:tcPr>
            <w:tcW w:w="4784" w:type="dxa"/>
          </w:tcPr>
          <w:p w14:paraId="38588D05"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Кабинет тренера</w:t>
            </w:r>
          </w:p>
        </w:tc>
        <w:tc>
          <w:tcPr>
            <w:tcW w:w="2508" w:type="dxa"/>
          </w:tcPr>
          <w:p w14:paraId="3826CFE2"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19,00</w:t>
            </w:r>
          </w:p>
        </w:tc>
      </w:tr>
      <w:tr w:rsidR="008603DC" w14:paraId="3A0E54F0" w14:textId="77777777">
        <w:tc>
          <w:tcPr>
            <w:tcW w:w="2235" w:type="dxa"/>
            <w:vMerge/>
          </w:tcPr>
          <w:p w14:paraId="1900ACD4"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49F30161"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93</w:t>
            </w:r>
          </w:p>
        </w:tc>
        <w:tc>
          <w:tcPr>
            <w:tcW w:w="4784" w:type="dxa"/>
          </w:tcPr>
          <w:p w14:paraId="0A88C134"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Кабинет</w:t>
            </w:r>
          </w:p>
        </w:tc>
        <w:tc>
          <w:tcPr>
            <w:tcW w:w="2508" w:type="dxa"/>
          </w:tcPr>
          <w:p w14:paraId="3B68AF00"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19,00</w:t>
            </w:r>
          </w:p>
        </w:tc>
      </w:tr>
      <w:tr w:rsidR="008603DC" w14:paraId="0E593CE5" w14:textId="77777777">
        <w:tc>
          <w:tcPr>
            <w:tcW w:w="2235" w:type="dxa"/>
            <w:vMerge/>
          </w:tcPr>
          <w:p w14:paraId="52DD4F08"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0F2DC990"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94</w:t>
            </w:r>
          </w:p>
        </w:tc>
        <w:tc>
          <w:tcPr>
            <w:tcW w:w="4784" w:type="dxa"/>
          </w:tcPr>
          <w:p w14:paraId="6A9A631D"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Медицинский кабинет</w:t>
            </w:r>
          </w:p>
        </w:tc>
        <w:tc>
          <w:tcPr>
            <w:tcW w:w="2508" w:type="dxa"/>
          </w:tcPr>
          <w:p w14:paraId="3FD94C84"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13,80</w:t>
            </w:r>
          </w:p>
        </w:tc>
      </w:tr>
      <w:tr w:rsidR="008603DC" w14:paraId="558A1B0F" w14:textId="77777777">
        <w:tc>
          <w:tcPr>
            <w:tcW w:w="2235" w:type="dxa"/>
            <w:vMerge/>
          </w:tcPr>
          <w:p w14:paraId="1081E7F9"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62ACF992"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95</w:t>
            </w:r>
          </w:p>
        </w:tc>
        <w:tc>
          <w:tcPr>
            <w:tcW w:w="4784" w:type="dxa"/>
          </w:tcPr>
          <w:p w14:paraId="20EF4622"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Коридор</w:t>
            </w:r>
          </w:p>
        </w:tc>
        <w:tc>
          <w:tcPr>
            <w:tcW w:w="2508" w:type="dxa"/>
          </w:tcPr>
          <w:p w14:paraId="16625601"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29,00</w:t>
            </w:r>
          </w:p>
        </w:tc>
      </w:tr>
      <w:tr w:rsidR="008603DC" w14:paraId="6C0807E5" w14:textId="77777777">
        <w:tc>
          <w:tcPr>
            <w:tcW w:w="2235" w:type="dxa"/>
            <w:vMerge/>
          </w:tcPr>
          <w:p w14:paraId="2E3CFF38"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7517C8FA"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96</w:t>
            </w:r>
          </w:p>
        </w:tc>
        <w:tc>
          <w:tcPr>
            <w:tcW w:w="4784" w:type="dxa"/>
          </w:tcPr>
          <w:p w14:paraId="2C862385"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Спортивный зал</w:t>
            </w:r>
          </w:p>
        </w:tc>
        <w:tc>
          <w:tcPr>
            <w:tcW w:w="2508" w:type="dxa"/>
          </w:tcPr>
          <w:p w14:paraId="310D732B"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75,00</w:t>
            </w:r>
          </w:p>
        </w:tc>
      </w:tr>
      <w:tr w:rsidR="008603DC" w14:paraId="73912AA3" w14:textId="77777777">
        <w:tc>
          <w:tcPr>
            <w:tcW w:w="2235" w:type="dxa"/>
            <w:vMerge/>
          </w:tcPr>
          <w:p w14:paraId="0B23BCC7"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750DD703"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97</w:t>
            </w:r>
          </w:p>
        </w:tc>
        <w:tc>
          <w:tcPr>
            <w:tcW w:w="4784" w:type="dxa"/>
          </w:tcPr>
          <w:p w14:paraId="2EFE7B30"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Спортивный зал</w:t>
            </w:r>
          </w:p>
        </w:tc>
        <w:tc>
          <w:tcPr>
            <w:tcW w:w="2508" w:type="dxa"/>
          </w:tcPr>
          <w:p w14:paraId="73C8A5E5"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53,70</w:t>
            </w:r>
          </w:p>
        </w:tc>
      </w:tr>
      <w:tr w:rsidR="008603DC" w14:paraId="372BBE1C" w14:textId="77777777">
        <w:tc>
          <w:tcPr>
            <w:tcW w:w="2235" w:type="dxa"/>
            <w:vMerge/>
          </w:tcPr>
          <w:p w14:paraId="231DB783"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4615DFA7"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98</w:t>
            </w:r>
          </w:p>
        </w:tc>
        <w:tc>
          <w:tcPr>
            <w:tcW w:w="4784" w:type="dxa"/>
          </w:tcPr>
          <w:p w14:paraId="5031D2F2"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Коридор</w:t>
            </w:r>
          </w:p>
        </w:tc>
        <w:tc>
          <w:tcPr>
            <w:tcW w:w="2508" w:type="dxa"/>
          </w:tcPr>
          <w:p w14:paraId="2276807B"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30,00</w:t>
            </w:r>
          </w:p>
        </w:tc>
      </w:tr>
    </w:tbl>
    <w:p w14:paraId="24290054" w14:textId="77777777" w:rsidR="008603DC" w:rsidRDefault="008603DC">
      <w:pPr>
        <w:pStyle w:val="af7"/>
        <w:spacing w:before="0" w:after="0"/>
        <w:jc w:val="both"/>
        <w:rPr>
          <w:rFonts w:ascii="Times New Roman" w:hAnsi="Times New Roman"/>
          <w:b/>
          <w:sz w:val="20"/>
          <w:szCs w:val="20"/>
        </w:rPr>
      </w:pPr>
    </w:p>
    <w:p w14:paraId="53FE6D48" w14:textId="77777777" w:rsidR="008603DC" w:rsidRDefault="00D826CF">
      <w:pPr>
        <w:pStyle w:val="af7"/>
        <w:spacing w:before="0" w:after="0"/>
        <w:jc w:val="both"/>
        <w:rPr>
          <w:rFonts w:ascii="Times New Roman" w:hAnsi="Times New Roman"/>
          <w:b/>
          <w:sz w:val="20"/>
          <w:szCs w:val="20"/>
        </w:rPr>
      </w:pPr>
      <w:r>
        <w:rPr>
          <w:rFonts w:ascii="Times New Roman" w:hAnsi="Times New Roman"/>
          <w:b/>
          <w:sz w:val="20"/>
          <w:szCs w:val="20"/>
        </w:rPr>
        <w:t xml:space="preserve">Количество специалистов для оказания услуг  </w:t>
      </w:r>
    </w:p>
    <w:p w14:paraId="62B34A08" w14:textId="77777777" w:rsidR="008603DC" w:rsidRDefault="008603DC">
      <w:pPr>
        <w:pStyle w:val="af7"/>
        <w:spacing w:before="0" w:after="0"/>
        <w:jc w:val="both"/>
        <w:rPr>
          <w:rFonts w:ascii="Times New Roman" w:hAnsi="Times New Roman"/>
          <w:sz w:val="20"/>
          <w:szCs w:val="20"/>
        </w:rPr>
      </w:pPr>
    </w:p>
    <w:tbl>
      <w:tblPr>
        <w:tblStyle w:val="afb"/>
        <w:tblW w:w="0" w:type="auto"/>
        <w:tblLook w:val="04A0" w:firstRow="1" w:lastRow="0" w:firstColumn="1" w:lastColumn="0" w:noHBand="0" w:noVBand="1"/>
      </w:tblPr>
      <w:tblGrid>
        <w:gridCol w:w="2226"/>
        <w:gridCol w:w="7969"/>
      </w:tblGrid>
      <w:tr w:rsidR="008603DC" w14:paraId="436027DD" w14:textId="77777777">
        <w:tc>
          <w:tcPr>
            <w:tcW w:w="2226" w:type="dxa"/>
          </w:tcPr>
          <w:p w14:paraId="132BFDCF" w14:textId="77777777" w:rsidR="008603DC" w:rsidRDefault="00D826CF">
            <w:pPr>
              <w:tabs>
                <w:tab w:val="left" w:pos="3433"/>
                <w:tab w:val="left" w:pos="6820"/>
              </w:tabs>
              <w:spacing w:after="0" w:line="240" w:lineRule="auto"/>
              <w:jc w:val="center"/>
              <w:rPr>
                <w:rFonts w:ascii="Times New Roman" w:hAnsi="Times New Roman"/>
                <w:b/>
                <w:sz w:val="20"/>
                <w:szCs w:val="20"/>
              </w:rPr>
            </w:pPr>
            <w:r>
              <w:rPr>
                <w:rFonts w:ascii="Times New Roman" w:hAnsi="Times New Roman"/>
                <w:b/>
                <w:sz w:val="20"/>
                <w:szCs w:val="20"/>
              </w:rPr>
              <w:t xml:space="preserve">Период работы </w:t>
            </w:r>
          </w:p>
        </w:tc>
        <w:tc>
          <w:tcPr>
            <w:tcW w:w="7969" w:type="dxa"/>
          </w:tcPr>
          <w:p w14:paraId="19B4AD11" w14:textId="77777777" w:rsidR="008603DC" w:rsidRDefault="00D826CF">
            <w:pPr>
              <w:tabs>
                <w:tab w:val="left" w:pos="3433"/>
                <w:tab w:val="left" w:pos="6820"/>
              </w:tabs>
              <w:spacing w:after="0" w:line="240" w:lineRule="auto"/>
              <w:jc w:val="center"/>
              <w:rPr>
                <w:rFonts w:ascii="Times New Roman" w:hAnsi="Times New Roman"/>
                <w:b/>
                <w:sz w:val="20"/>
                <w:szCs w:val="20"/>
              </w:rPr>
            </w:pPr>
            <w:r>
              <w:rPr>
                <w:rFonts w:ascii="Times New Roman" w:hAnsi="Times New Roman"/>
                <w:b/>
                <w:sz w:val="20"/>
                <w:szCs w:val="20"/>
              </w:rPr>
              <w:t xml:space="preserve">Количество специалистов </w:t>
            </w:r>
          </w:p>
        </w:tc>
      </w:tr>
      <w:tr w:rsidR="008603DC" w14:paraId="1D9E67F2" w14:textId="77777777">
        <w:trPr>
          <w:trHeight w:val="195"/>
        </w:trPr>
        <w:tc>
          <w:tcPr>
            <w:tcW w:w="2226" w:type="dxa"/>
            <w:vMerge w:val="restart"/>
          </w:tcPr>
          <w:p w14:paraId="5AE61616" w14:textId="77777777" w:rsidR="008603DC" w:rsidRDefault="00D826CF">
            <w:pPr>
              <w:tabs>
                <w:tab w:val="left" w:pos="3433"/>
                <w:tab w:val="left" w:pos="6820"/>
              </w:tabs>
              <w:spacing w:after="0" w:line="240" w:lineRule="auto"/>
              <w:jc w:val="center"/>
              <w:rPr>
                <w:rFonts w:ascii="Times New Roman" w:hAnsi="Times New Roman"/>
                <w:b/>
                <w:sz w:val="20"/>
                <w:szCs w:val="20"/>
              </w:rPr>
            </w:pPr>
            <w:r>
              <w:rPr>
                <w:rFonts w:ascii="Times New Roman" w:hAnsi="Times New Roman"/>
                <w:b/>
                <w:sz w:val="20"/>
                <w:szCs w:val="20"/>
              </w:rPr>
              <w:t xml:space="preserve">апрель </w:t>
            </w:r>
          </w:p>
          <w:p w14:paraId="47EA2ACD" w14:textId="77777777" w:rsidR="008603DC" w:rsidRDefault="00D826CF">
            <w:pPr>
              <w:tabs>
                <w:tab w:val="left" w:pos="3433"/>
                <w:tab w:val="left" w:pos="6820"/>
              </w:tabs>
              <w:spacing w:after="0" w:line="240" w:lineRule="auto"/>
              <w:jc w:val="center"/>
              <w:rPr>
                <w:rFonts w:ascii="Times New Roman" w:hAnsi="Times New Roman"/>
                <w:b/>
                <w:sz w:val="20"/>
                <w:szCs w:val="20"/>
              </w:rPr>
            </w:pPr>
            <w:r>
              <w:rPr>
                <w:rFonts w:ascii="Times New Roman" w:hAnsi="Times New Roman"/>
                <w:b/>
                <w:sz w:val="20"/>
                <w:szCs w:val="20"/>
              </w:rPr>
              <w:t>(с понедельника по воскресенье)</w:t>
            </w:r>
          </w:p>
        </w:tc>
        <w:tc>
          <w:tcPr>
            <w:tcW w:w="7969" w:type="dxa"/>
            <w:tcBorders>
              <w:top w:val="single" w:sz="4" w:space="0" w:color="auto"/>
              <w:bottom w:val="single" w:sz="4" w:space="0" w:color="auto"/>
            </w:tcBorders>
          </w:tcPr>
          <w:p w14:paraId="7D78C805"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4 специалиста по уборке помещений постоянно</w:t>
            </w:r>
          </w:p>
        </w:tc>
      </w:tr>
      <w:tr w:rsidR="008603DC" w14:paraId="059906D2" w14:textId="77777777">
        <w:trPr>
          <w:trHeight w:val="480"/>
        </w:trPr>
        <w:tc>
          <w:tcPr>
            <w:tcW w:w="2226" w:type="dxa"/>
            <w:vMerge/>
          </w:tcPr>
          <w:p w14:paraId="610679C4" w14:textId="77777777" w:rsidR="008603DC" w:rsidRDefault="008603DC">
            <w:pPr>
              <w:tabs>
                <w:tab w:val="left" w:pos="3433"/>
                <w:tab w:val="left" w:pos="6820"/>
              </w:tabs>
              <w:spacing w:after="0" w:line="240" w:lineRule="auto"/>
              <w:jc w:val="center"/>
              <w:rPr>
                <w:rFonts w:ascii="Times New Roman" w:hAnsi="Times New Roman"/>
                <w:b/>
                <w:sz w:val="20"/>
                <w:szCs w:val="20"/>
              </w:rPr>
            </w:pPr>
          </w:p>
        </w:tc>
        <w:tc>
          <w:tcPr>
            <w:tcW w:w="7969" w:type="dxa"/>
            <w:tcBorders>
              <w:top w:val="single" w:sz="4" w:space="0" w:color="auto"/>
            </w:tcBorders>
          </w:tcPr>
          <w:p w14:paraId="507A3FA6"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 xml:space="preserve">1 менеджер по контролю за качеством оказываемых услуг  </w:t>
            </w:r>
          </w:p>
          <w:p w14:paraId="7CE8AF46"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время работы с 09.00 часов до 18.00 часов с понедельника по пятницу</w:t>
            </w:r>
          </w:p>
        </w:tc>
      </w:tr>
      <w:tr w:rsidR="008603DC" w14:paraId="78EDDB9D" w14:textId="77777777">
        <w:trPr>
          <w:trHeight w:val="288"/>
        </w:trPr>
        <w:tc>
          <w:tcPr>
            <w:tcW w:w="2226" w:type="dxa"/>
            <w:vMerge w:val="restart"/>
          </w:tcPr>
          <w:p w14:paraId="5AA75977" w14:textId="77777777" w:rsidR="008603DC" w:rsidRDefault="00D826CF">
            <w:pPr>
              <w:tabs>
                <w:tab w:val="left" w:pos="3433"/>
                <w:tab w:val="left" w:pos="6820"/>
              </w:tabs>
              <w:spacing w:after="0" w:line="240" w:lineRule="auto"/>
              <w:jc w:val="center"/>
              <w:rPr>
                <w:rFonts w:ascii="Times New Roman" w:hAnsi="Times New Roman"/>
                <w:b/>
                <w:sz w:val="20"/>
                <w:szCs w:val="20"/>
              </w:rPr>
            </w:pPr>
            <w:r>
              <w:rPr>
                <w:rFonts w:ascii="Times New Roman" w:hAnsi="Times New Roman"/>
                <w:b/>
                <w:sz w:val="20"/>
                <w:szCs w:val="20"/>
              </w:rPr>
              <w:t>май</w:t>
            </w:r>
          </w:p>
          <w:p w14:paraId="61200664" w14:textId="77777777" w:rsidR="008603DC" w:rsidRDefault="00D826CF">
            <w:pPr>
              <w:tabs>
                <w:tab w:val="left" w:pos="3433"/>
                <w:tab w:val="left" w:pos="6820"/>
              </w:tabs>
              <w:spacing w:after="0" w:line="240" w:lineRule="auto"/>
              <w:jc w:val="center"/>
              <w:rPr>
                <w:rFonts w:ascii="Times New Roman" w:hAnsi="Times New Roman"/>
                <w:b/>
                <w:sz w:val="20"/>
                <w:szCs w:val="20"/>
              </w:rPr>
            </w:pPr>
            <w:r>
              <w:rPr>
                <w:rFonts w:ascii="Times New Roman" w:hAnsi="Times New Roman"/>
                <w:b/>
                <w:sz w:val="20"/>
                <w:szCs w:val="20"/>
              </w:rPr>
              <w:t>(с понедельника по воскресенье)</w:t>
            </w:r>
          </w:p>
        </w:tc>
        <w:tc>
          <w:tcPr>
            <w:tcW w:w="7969" w:type="dxa"/>
            <w:tcBorders>
              <w:bottom w:val="single" w:sz="4" w:space="0" w:color="auto"/>
            </w:tcBorders>
          </w:tcPr>
          <w:p w14:paraId="24A21434"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4 специалиста по уборке помещений постоянно</w:t>
            </w:r>
          </w:p>
        </w:tc>
      </w:tr>
      <w:tr w:rsidR="008603DC" w14:paraId="7665BCAE" w14:textId="77777777">
        <w:trPr>
          <w:trHeight w:val="403"/>
        </w:trPr>
        <w:tc>
          <w:tcPr>
            <w:tcW w:w="2226" w:type="dxa"/>
            <w:vMerge/>
          </w:tcPr>
          <w:p w14:paraId="580F163C" w14:textId="77777777" w:rsidR="008603DC" w:rsidRDefault="008603DC">
            <w:pPr>
              <w:tabs>
                <w:tab w:val="left" w:pos="3433"/>
                <w:tab w:val="left" w:pos="6820"/>
              </w:tabs>
              <w:spacing w:after="0" w:line="240" w:lineRule="auto"/>
              <w:jc w:val="center"/>
              <w:rPr>
                <w:rFonts w:ascii="Times New Roman" w:hAnsi="Times New Roman"/>
                <w:b/>
                <w:sz w:val="20"/>
                <w:szCs w:val="20"/>
              </w:rPr>
            </w:pPr>
          </w:p>
        </w:tc>
        <w:tc>
          <w:tcPr>
            <w:tcW w:w="7969" w:type="dxa"/>
            <w:tcBorders>
              <w:top w:val="single" w:sz="4" w:space="0" w:color="auto"/>
            </w:tcBorders>
          </w:tcPr>
          <w:p w14:paraId="55D4F3E8"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 xml:space="preserve">1 менеджер по контролю за качеством оказываемых услуг  </w:t>
            </w:r>
          </w:p>
          <w:p w14:paraId="659DEBA3"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время работы с 09.00 часов до 18.00 часов с понедельника по пятницу</w:t>
            </w:r>
          </w:p>
        </w:tc>
      </w:tr>
      <w:tr w:rsidR="008603DC" w14:paraId="199E9391" w14:textId="77777777">
        <w:trPr>
          <w:trHeight w:val="334"/>
        </w:trPr>
        <w:tc>
          <w:tcPr>
            <w:tcW w:w="2226" w:type="dxa"/>
            <w:vMerge w:val="restart"/>
          </w:tcPr>
          <w:p w14:paraId="380451B4" w14:textId="77777777" w:rsidR="008603DC" w:rsidRDefault="00D826CF">
            <w:pPr>
              <w:tabs>
                <w:tab w:val="left" w:pos="3433"/>
                <w:tab w:val="left" w:pos="6820"/>
              </w:tabs>
              <w:spacing w:after="0" w:line="240" w:lineRule="auto"/>
              <w:jc w:val="center"/>
              <w:rPr>
                <w:rFonts w:ascii="Times New Roman" w:hAnsi="Times New Roman"/>
                <w:b/>
                <w:sz w:val="20"/>
                <w:szCs w:val="20"/>
              </w:rPr>
            </w:pPr>
            <w:r>
              <w:rPr>
                <w:rFonts w:ascii="Times New Roman" w:hAnsi="Times New Roman"/>
                <w:b/>
                <w:sz w:val="20"/>
                <w:szCs w:val="20"/>
              </w:rPr>
              <w:t xml:space="preserve">июнь  </w:t>
            </w:r>
          </w:p>
          <w:p w14:paraId="18BF2ED9" w14:textId="77777777" w:rsidR="008603DC" w:rsidRDefault="00D826CF">
            <w:pPr>
              <w:tabs>
                <w:tab w:val="left" w:pos="3433"/>
                <w:tab w:val="left" w:pos="6820"/>
              </w:tabs>
              <w:spacing w:after="0" w:line="240" w:lineRule="auto"/>
              <w:jc w:val="center"/>
              <w:rPr>
                <w:rFonts w:ascii="Times New Roman" w:hAnsi="Times New Roman"/>
                <w:b/>
                <w:sz w:val="20"/>
                <w:szCs w:val="20"/>
              </w:rPr>
            </w:pPr>
            <w:r>
              <w:rPr>
                <w:rFonts w:ascii="Times New Roman" w:hAnsi="Times New Roman"/>
                <w:b/>
                <w:sz w:val="20"/>
                <w:szCs w:val="20"/>
              </w:rPr>
              <w:t>(с понедельника по воскресенье)</w:t>
            </w:r>
          </w:p>
        </w:tc>
        <w:tc>
          <w:tcPr>
            <w:tcW w:w="7969" w:type="dxa"/>
            <w:tcBorders>
              <w:bottom w:val="single" w:sz="4" w:space="0" w:color="auto"/>
            </w:tcBorders>
          </w:tcPr>
          <w:p w14:paraId="7975071B"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4 специалиста по уборке помещений постоянно</w:t>
            </w:r>
          </w:p>
        </w:tc>
      </w:tr>
      <w:tr w:rsidR="008603DC" w14:paraId="55D56A73" w14:textId="77777777">
        <w:trPr>
          <w:trHeight w:val="369"/>
        </w:trPr>
        <w:tc>
          <w:tcPr>
            <w:tcW w:w="2226" w:type="dxa"/>
            <w:vMerge/>
          </w:tcPr>
          <w:p w14:paraId="738FE5C8" w14:textId="77777777" w:rsidR="008603DC" w:rsidRDefault="008603DC">
            <w:pPr>
              <w:tabs>
                <w:tab w:val="left" w:pos="3433"/>
                <w:tab w:val="left" w:pos="6820"/>
              </w:tabs>
              <w:spacing w:after="0" w:line="240" w:lineRule="auto"/>
              <w:jc w:val="center"/>
              <w:rPr>
                <w:rFonts w:ascii="Times New Roman" w:hAnsi="Times New Roman"/>
                <w:b/>
                <w:sz w:val="20"/>
                <w:szCs w:val="20"/>
              </w:rPr>
            </w:pPr>
          </w:p>
        </w:tc>
        <w:tc>
          <w:tcPr>
            <w:tcW w:w="7969" w:type="dxa"/>
            <w:tcBorders>
              <w:top w:val="single" w:sz="4" w:space="0" w:color="auto"/>
            </w:tcBorders>
          </w:tcPr>
          <w:p w14:paraId="726F2E20"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1 менеджер по контролю за качеством оказываемых услуг</w:t>
            </w:r>
          </w:p>
          <w:p w14:paraId="2E498739"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 xml:space="preserve">время работы с 09.00 часов до 18.00 часов с понедельника по пятницу  </w:t>
            </w:r>
          </w:p>
        </w:tc>
      </w:tr>
      <w:tr w:rsidR="008603DC" w14:paraId="283F5EDA" w14:textId="77777777">
        <w:trPr>
          <w:trHeight w:val="253"/>
        </w:trPr>
        <w:tc>
          <w:tcPr>
            <w:tcW w:w="2226" w:type="dxa"/>
            <w:vMerge w:val="restart"/>
          </w:tcPr>
          <w:p w14:paraId="7761A853" w14:textId="77777777" w:rsidR="008603DC" w:rsidRDefault="00D826CF">
            <w:pPr>
              <w:tabs>
                <w:tab w:val="left" w:pos="3433"/>
                <w:tab w:val="left" w:pos="6820"/>
              </w:tabs>
              <w:spacing w:after="0" w:line="240" w:lineRule="auto"/>
              <w:jc w:val="center"/>
              <w:rPr>
                <w:rFonts w:ascii="Times New Roman" w:hAnsi="Times New Roman"/>
                <w:b/>
                <w:sz w:val="20"/>
                <w:szCs w:val="20"/>
              </w:rPr>
            </w:pPr>
            <w:r>
              <w:rPr>
                <w:rFonts w:ascii="Times New Roman" w:hAnsi="Times New Roman"/>
                <w:b/>
                <w:sz w:val="20"/>
                <w:szCs w:val="20"/>
              </w:rPr>
              <w:t xml:space="preserve">июль </w:t>
            </w:r>
          </w:p>
          <w:p w14:paraId="78835D3A" w14:textId="77777777" w:rsidR="008603DC" w:rsidRDefault="00D826CF">
            <w:pPr>
              <w:tabs>
                <w:tab w:val="left" w:pos="3433"/>
                <w:tab w:val="left" w:pos="6820"/>
              </w:tabs>
              <w:spacing w:after="0" w:line="240" w:lineRule="auto"/>
              <w:jc w:val="center"/>
              <w:rPr>
                <w:rFonts w:ascii="Times New Roman" w:hAnsi="Times New Roman"/>
                <w:b/>
                <w:sz w:val="20"/>
                <w:szCs w:val="20"/>
              </w:rPr>
            </w:pPr>
            <w:r>
              <w:rPr>
                <w:rFonts w:ascii="Times New Roman" w:hAnsi="Times New Roman"/>
                <w:b/>
                <w:sz w:val="20"/>
                <w:szCs w:val="20"/>
              </w:rPr>
              <w:t>(с понедельника по воскресенье)</w:t>
            </w:r>
          </w:p>
        </w:tc>
        <w:tc>
          <w:tcPr>
            <w:tcW w:w="7969" w:type="dxa"/>
            <w:tcBorders>
              <w:bottom w:val="single" w:sz="4" w:space="0" w:color="auto"/>
            </w:tcBorders>
          </w:tcPr>
          <w:p w14:paraId="629C7B9F"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4 специалиста по уборке помещений постоянно</w:t>
            </w:r>
          </w:p>
        </w:tc>
      </w:tr>
      <w:tr w:rsidR="008603DC" w14:paraId="116A1B7F" w14:textId="77777777">
        <w:trPr>
          <w:trHeight w:val="438"/>
        </w:trPr>
        <w:tc>
          <w:tcPr>
            <w:tcW w:w="2226" w:type="dxa"/>
            <w:vMerge/>
          </w:tcPr>
          <w:p w14:paraId="22268DBD" w14:textId="77777777" w:rsidR="008603DC" w:rsidRDefault="008603DC">
            <w:pPr>
              <w:tabs>
                <w:tab w:val="left" w:pos="3433"/>
                <w:tab w:val="left" w:pos="6820"/>
              </w:tabs>
              <w:spacing w:after="0" w:line="240" w:lineRule="auto"/>
              <w:jc w:val="center"/>
              <w:rPr>
                <w:rFonts w:ascii="Times New Roman" w:hAnsi="Times New Roman"/>
                <w:b/>
                <w:sz w:val="20"/>
                <w:szCs w:val="20"/>
              </w:rPr>
            </w:pPr>
          </w:p>
        </w:tc>
        <w:tc>
          <w:tcPr>
            <w:tcW w:w="7969" w:type="dxa"/>
            <w:tcBorders>
              <w:top w:val="single" w:sz="4" w:space="0" w:color="auto"/>
            </w:tcBorders>
          </w:tcPr>
          <w:p w14:paraId="3C185C82"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 xml:space="preserve">1 менеджер по контролю за качеством оказываемых услуг  </w:t>
            </w:r>
          </w:p>
          <w:p w14:paraId="0DA1C0B2"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 xml:space="preserve">время работы с 09.00 часов до 18.00 часов с понедельника по пятницу  </w:t>
            </w:r>
          </w:p>
        </w:tc>
      </w:tr>
      <w:tr w:rsidR="008603DC" w14:paraId="6672DF35" w14:textId="77777777">
        <w:trPr>
          <w:trHeight w:val="242"/>
        </w:trPr>
        <w:tc>
          <w:tcPr>
            <w:tcW w:w="2226" w:type="dxa"/>
            <w:vMerge w:val="restart"/>
          </w:tcPr>
          <w:p w14:paraId="2EAD9EC5" w14:textId="77777777" w:rsidR="008603DC" w:rsidRDefault="00D826CF">
            <w:pPr>
              <w:tabs>
                <w:tab w:val="left" w:pos="3433"/>
                <w:tab w:val="left" w:pos="6820"/>
              </w:tabs>
              <w:spacing w:after="0" w:line="240" w:lineRule="auto"/>
              <w:jc w:val="center"/>
              <w:rPr>
                <w:rFonts w:ascii="Times New Roman" w:hAnsi="Times New Roman"/>
                <w:b/>
                <w:sz w:val="20"/>
                <w:szCs w:val="20"/>
              </w:rPr>
            </w:pPr>
            <w:r>
              <w:rPr>
                <w:rFonts w:ascii="Times New Roman" w:hAnsi="Times New Roman"/>
                <w:b/>
                <w:sz w:val="20"/>
                <w:szCs w:val="20"/>
              </w:rPr>
              <w:t xml:space="preserve">август  </w:t>
            </w:r>
          </w:p>
          <w:p w14:paraId="55B0B7EB" w14:textId="77777777" w:rsidR="008603DC" w:rsidRDefault="00D826CF">
            <w:pPr>
              <w:tabs>
                <w:tab w:val="left" w:pos="3433"/>
                <w:tab w:val="left" w:pos="6820"/>
              </w:tabs>
              <w:spacing w:after="0" w:line="240" w:lineRule="auto"/>
              <w:jc w:val="center"/>
              <w:rPr>
                <w:rFonts w:ascii="Times New Roman" w:hAnsi="Times New Roman"/>
                <w:b/>
                <w:sz w:val="20"/>
                <w:szCs w:val="20"/>
              </w:rPr>
            </w:pPr>
            <w:r>
              <w:rPr>
                <w:rFonts w:ascii="Times New Roman" w:hAnsi="Times New Roman"/>
                <w:b/>
                <w:sz w:val="20"/>
                <w:szCs w:val="20"/>
              </w:rPr>
              <w:t>(с понедельника по воскресенье)</w:t>
            </w:r>
          </w:p>
        </w:tc>
        <w:tc>
          <w:tcPr>
            <w:tcW w:w="7969" w:type="dxa"/>
            <w:tcBorders>
              <w:bottom w:val="single" w:sz="4" w:space="0" w:color="auto"/>
            </w:tcBorders>
          </w:tcPr>
          <w:p w14:paraId="778C8FBB"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4 специалиста по уборке помещений постоянно</w:t>
            </w:r>
          </w:p>
        </w:tc>
      </w:tr>
      <w:tr w:rsidR="008603DC" w14:paraId="123803CE" w14:textId="77777777">
        <w:trPr>
          <w:trHeight w:val="449"/>
        </w:trPr>
        <w:tc>
          <w:tcPr>
            <w:tcW w:w="2226" w:type="dxa"/>
            <w:vMerge/>
          </w:tcPr>
          <w:p w14:paraId="5FE9F235" w14:textId="77777777" w:rsidR="008603DC" w:rsidRDefault="008603DC">
            <w:pPr>
              <w:tabs>
                <w:tab w:val="left" w:pos="3433"/>
                <w:tab w:val="left" w:pos="6820"/>
              </w:tabs>
              <w:spacing w:after="0" w:line="240" w:lineRule="auto"/>
              <w:jc w:val="center"/>
              <w:rPr>
                <w:rFonts w:ascii="Times New Roman" w:hAnsi="Times New Roman"/>
                <w:b/>
                <w:sz w:val="20"/>
                <w:szCs w:val="20"/>
              </w:rPr>
            </w:pPr>
          </w:p>
        </w:tc>
        <w:tc>
          <w:tcPr>
            <w:tcW w:w="7969" w:type="dxa"/>
            <w:tcBorders>
              <w:top w:val="single" w:sz="4" w:space="0" w:color="auto"/>
            </w:tcBorders>
          </w:tcPr>
          <w:p w14:paraId="2CFDC20F"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1 менеджер по контролю за качеством оказываемых услуг</w:t>
            </w:r>
          </w:p>
          <w:p w14:paraId="1E0A7505"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 xml:space="preserve">время работы с 09.00 часов до 18.00 часов с понедельника по пятницу    </w:t>
            </w:r>
          </w:p>
        </w:tc>
      </w:tr>
      <w:tr w:rsidR="008603DC" w14:paraId="163B1250" w14:textId="77777777">
        <w:trPr>
          <w:trHeight w:val="311"/>
        </w:trPr>
        <w:tc>
          <w:tcPr>
            <w:tcW w:w="2226" w:type="dxa"/>
            <w:vMerge w:val="restart"/>
          </w:tcPr>
          <w:p w14:paraId="09F6B827" w14:textId="77777777" w:rsidR="008603DC" w:rsidRDefault="00D826CF">
            <w:pPr>
              <w:tabs>
                <w:tab w:val="left" w:pos="3433"/>
                <w:tab w:val="left" w:pos="6820"/>
              </w:tabs>
              <w:spacing w:after="0" w:line="240" w:lineRule="auto"/>
              <w:jc w:val="center"/>
              <w:rPr>
                <w:rFonts w:ascii="Times New Roman" w:hAnsi="Times New Roman"/>
                <w:b/>
                <w:sz w:val="20"/>
                <w:szCs w:val="20"/>
              </w:rPr>
            </w:pPr>
            <w:r>
              <w:rPr>
                <w:rFonts w:ascii="Times New Roman" w:hAnsi="Times New Roman"/>
                <w:b/>
                <w:sz w:val="20"/>
                <w:szCs w:val="20"/>
              </w:rPr>
              <w:t xml:space="preserve">сентябрь  </w:t>
            </w:r>
          </w:p>
          <w:p w14:paraId="59035A20" w14:textId="77777777" w:rsidR="008603DC" w:rsidRDefault="00D826CF">
            <w:pPr>
              <w:tabs>
                <w:tab w:val="left" w:pos="3433"/>
                <w:tab w:val="left" w:pos="6820"/>
              </w:tabs>
              <w:spacing w:after="0" w:line="240" w:lineRule="auto"/>
              <w:jc w:val="center"/>
              <w:rPr>
                <w:rFonts w:ascii="Times New Roman" w:hAnsi="Times New Roman"/>
                <w:b/>
                <w:sz w:val="20"/>
                <w:szCs w:val="20"/>
              </w:rPr>
            </w:pPr>
            <w:r>
              <w:rPr>
                <w:rFonts w:ascii="Times New Roman" w:hAnsi="Times New Roman"/>
                <w:b/>
                <w:sz w:val="20"/>
                <w:szCs w:val="20"/>
              </w:rPr>
              <w:t>(с понедельника по воскресенье)</w:t>
            </w:r>
          </w:p>
        </w:tc>
        <w:tc>
          <w:tcPr>
            <w:tcW w:w="7969" w:type="dxa"/>
            <w:tcBorders>
              <w:bottom w:val="single" w:sz="4" w:space="0" w:color="auto"/>
            </w:tcBorders>
          </w:tcPr>
          <w:p w14:paraId="70A57309"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4 специалиста по уборке помещений постоянно</w:t>
            </w:r>
          </w:p>
        </w:tc>
      </w:tr>
      <w:tr w:rsidR="008603DC" w14:paraId="5629DFE3" w14:textId="77777777">
        <w:trPr>
          <w:trHeight w:val="380"/>
        </w:trPr>
        <w:tc>
          <w:tcPr>
            <w:tcW w:w="2226" w:type="dxa"/>
            <w:vMerge/>
          </w:tcPr>
          <w:p w14:paraId="733A4C38" w14:textId="77777777" w:rsidR="008603DC" w:rsidRDefault="008603DC">
            <w:pPr>
              <w:tabs>
                <w:tab w:val="left" w:pos="3433"/>
                <w:tab w:val="left" w:pos="6820"/>
              </w:tabs>
              <w:spacing w:after="0" w:line="240" w:lineRule="auto"/>
              <w:jc w:val="center"/>
              <w:rPr>
                <w:rFonts w:ascii="Times New Roman" w:hAnsi="Times New Roman"/>
                <w:b/>
                <w:sz w:val="20"/>
                <w:szCs w:val="20"/>
              </w:rPr>
            </w:pPr>
          </w:p>
        </w:tc>
        <w:tc>
          <w:tcPr>
            <w:tcW w:w="7969" w:type="dxa"/>
            <w:tcBorders>
              <w:top w:val="single" w:sz="4" w:space="0" w:color="auto"/>
            </w:tcBorders>
          </w:tcPr>
          <w:p w14:paraId="1E8AF349"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 xml:space="preserve">1 менеджер по контролю за качеством оказываемых услуг </w:t>
            </w:r>
          </w:p>
          <w:p w14:paraId="53A40392"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 xml:space="preserve">время работы с 09.00 часов до 18.00 часов с понедельника по пятницу  </w:t>
            </w:r>
          </w:p>
        </w:tc>
      </w:tr>
      <w:tr w:rsidR="008603DC" w14:paraId="68078064" w14:textId="77777777">
        <w:trPr>
          <w:trHeight w:val="322"/>
        </w:trPr>
        <w:tc>
          <w:tcPr>
            <w:tcW w:w="2226" w:type="dxa"/>
            <w:vMerge w:val="restart"/>
          </w:tcPr>
          <w:p w14:paraId="1F7EFE3A" w14:textId="77777777" w:rsidR="008603DC" w:rsidRDefault="00D826CF">
            <w:pPr>
              <w:tabs>
                <w:tab w:val="left" w:pos="3433"/>
                <w:tab w:val="left" w:pos="6820"/>
              </w:tabs>
              <w:spacing w:after="0" w:line="240" w:lineRule="auto"/>
              <w:jc w:val="center"/>
              <w:rPr>
                <w:rFonts w:ascii="Times New Roman" w:hAnsi="Times New Roman"/>
                <w:b/>
                <w:sz w:val="20"/>
                <w:szCs w:val="20"/>
              </w:rPr>
            </w:pPr>
            <w:r>
              <w:rPr>
                <w:rFonts w:ascii="Times New Roman" w:hAnsi="Times New Roman"/>
                <w:b/>
                <w:sz w:val="20"/>
                <w:szCs w:val="20"/>
              </w:rPr>
              <w:t xml:space="preserve">октябрь </w:t>
            </w:r>
          </w:p>
          <w:p w14:paraId="65EBCD16" w14:textId="77777777" w:rsidR="008603DC" w:rsidRDefault="00D826CF">
            <w:pPr>
              <w:tabs>
                <w:tab w:val="left" w:pos="3433"/>
                <w:tab w:val="left" w:pos="6820"/>
              </w:tabs>
              <w:spacing w:after="0" w:line="240" w:lineRule="auto"/>
              <w:jc w:val="center"/>
              <w:rPr>
                <w:rFonts w:ascii="Times New Roman" w:hAnsi="Times New Roman"/>
                <w:b/>
                <w:sz w:val="20"/>
                <w:szCs w:val="20"/>
              </w:rPr>
            </w:pPr>
            <w:r>
              <w:rPr>
                <w:rFonts w:ascii="Times New Roman" w:hAnsi="Times New Roman"/>
                <w:b/>
                <w:sz w:val="20"/>
                <w:szCs w:val="20"/>
              </w:rPr>
              <w:t>(с понедельника по воскресенье)</w:t>
            </w:r>
          </w:p>
        </w:tc>
        <w:tc>
          <w:tcPr>
            <w:tcW w:w="7969" w:type="dxa"/>
            <w:tcBorders>
              <w:bottom w:val="single" w:sz="4" w:space="0" w:color="auto"/>
            </w:tcBorders>
          </w:tcPr>
          <w:p w14:paraId="2227B2EA"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4 специалиста по уборке помещений постоянно</w:t>
            </w:r>
          </w:p>
        </w:tc>
      </w:tr>
      <w:tr w:rsidR="008603DC" w14:paraId="69828E1F" w14:textId="77777777">
        <w:trPr>
          <w:trHeight w:val="369"/>
        </w:trPr>
        <w:tc>
          <w:tcPr>
            <w:tcW w:w="2226" w:type="dxa"/>
            <w:vMerge/>
          </w:tcPr>
          <w:p w14:paraId="02D55DD0" w14:textId="77777777" w:rsidR="008603DC" w:rsidRDefault="008603DC">
            <w:pPr>
              <w:tabs>
                <w:tab w:val="left" w:pos="3433"/>
                <w:tab w:val="left" w:pos="6820"/>
              </w:tabs>
              <w:spacing w:after="0" w:line="240" w:lineRule="auto"/>
              <w:jc w:val="center"/>
              <w:rPr>
                <w:rFonts w:ascii="Times New Roman" w:hAnsi="Times New Roman"/>
                <w:b/>
                <w:sz w:val="20"/>
                <w:szCs w:val="20"/>
              </w:rPr>
            </w:pPr>
          </w:p>
        </w:tc>
        <w:tc>
          <w:tcPr>
            <w:tcW w:w="7969" w:type="dxa"/>
            <w:tcBorders>
              <w:top w:val="single" w:sz="4" w:space="0" w:color="auto"/>
            </w:tcBorders>
          </w:tcPr>
          <w:p w14:paraId="4E7CB41A"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 xml:space="preserve">1 менеджер по контролю за качеством оказываемых услуг  </w:t>
            </w:r>
          </w:p>
          <w:p w14:paraId="2116247D"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 xml:space="preserve">время работы с 09.00 часов до 18.00 часов с понедельника по пятницу  </w:t>
            </w:r>
          </w:p>
        </w:tc>
      </w:tr>
      <w:tr w:rsidR="008603DC" w14:paraId="3EA8B05F" w14:textId="77777777">
        <w:trPr>
          <w:trHeight w:val="265"/>
        </w:trPr>
        <w:tc>
          <w:tcPr>
            <w:tcW w:w="2226" w:type="dxa"/>
            <w:vMerge w:val="restart"/>
          </w:tcPr>
          <w:p w14:paraId="50933CBD" w14:textId="77777777" w:rsidR="008603DC" w:rsidRDefault="00D826CF">
            <w:pPr>
              <w:tabs>
                <w:tab w:val="left" w:pos="3433"/>
                <w:tab w:val="left" w:pos="6820"/>
              </w:tabs>
              <w:spacing w:after="0" w:line="240" w:lineRule="auto"/>
              <w:jc w:val="center"/>
              <w:rPr>
                <w:rFonts w:ascii="Times New Roman" w:hAnsi="Times New Roman"/>
                <w:b/>
                <w:sz w:val="20"/>
                <w:szCs w:val="20"/>
              </w:rPr>
            </w:pPr>
            <w:r>
              <w:rPr>
                <w:rFonts w:ascii="Times New Roman" w:hAnsi="Times New Roman"/>
                <w:b/>
                <w:sz w:val="20"/>
                <w:szCs w:val="20"/>
              </w:rPr>
              <w:t xml:space="preserve">ноябрь  </w:t>
            </w:r>
          </w:p>
          <w:p w14:paraId="3B8DF3B4" w14:textId="77777777" w:rsidR="008603DC" w:rsidRDefault="00D826CF">
            <w:pPr>
              <w:tabs>
                <w:tab w:val="left" w:pos="3433"/>
                <w:tab w:val="left" w:pos="6820"/>
              </w:tabs>
              <w:spacing w:after="0" w:line="240" w:lineRule="auto"/>
              <w:jc w:val="center"/>
              <w:rPr>
                <w:rFonts w:ascii="Times New Roman" w:hAnsi="Times New Roman"/>
                <w:b/>
                <w:sz w:val="20"/>
                <w:szCs w:val="20"/>
              </w:rPr>
            </w:pPr>
            <w:r>
              <w:rPr>
                <w:rFonts w:ascii="Times New Roman" w:hAnsi="Times New Roman"/>
                <w:b/>
                <w:sz w:val="20"/>
                <w:szCs w:val="20"/>
              </w:rPr>
              <w:t>(с понедельника по воскресенье)</w:t>
            </w:r>
          </w:p>
        </w:tc>
        <w:tc>
          <w:tcPr>
            <w:tcW w:w="7969" w:type="dxa"/>
            <w:tcBorders>
              <w:bottom w:val="single" w:sz="4" w:space="0" w:color="auto"/>
            </w:tcBorders>
          </w:tcPr>
          <w:p w14:paraId="4FCB2073"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4 специалиста по уборке помещений постоянно</w:t>
            </w:r>
          </w:p>
        </w:tc>
      </w:tr>
      <w:tr w:rsidR="008603DC" w14:paraId="2BE842DD" w14:textId="77777777">
        <w:trPr>
          <w:trHeight w:val="426"/>
        </w:trPr>
        <w:tc>
          <w:tcPr>
            <w:tcW w:w="2226" w:type="dxa"/>
            <w:vMerge/>
          </w:tcPr>
          <w:p w14:paraId="6883091F" w14:textId="77777777" w:rsidR="008603DC" w:rsidRDefault="008603DC">
            <w:pPr>
              <w:tabs>
                <w:tab w:val="left" w:pos="3433"/>
                <w:tab w:val="left" w:pos="6820"/>
              </w:tabs>
              <w:spacing w:after="0" w:line="240" w:lineRule="auto"/>
              <w:jc w:val="center"/>
              <w:rPr>
                <w:rFonts w:ascii="Times New Roman" w:hAnsi="Times New Roman"/>
                <w:b/>
                <w:sz w:val="20"/>
                <w:szCs w:val="20"/>
              </w:rPr>
            </w:pPr>
          </w:p>
        </w:tc>
        <w:tc>
          <w:tcPr>
            <w:tcW w:w="7969" w:type="dxa"/>
            <w:tcBorders>
              <w:top w:val="single" w:sz="4" w:space="0" w:color="auto"/>
            </w:tcBorders>
          </w:tcPr>
          <w:p w14:paraId="0601D796"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 xml:space="preserve">1 менеджер по контролю за качеством оказываемых услуг  </w:t>
            </w:r>
          </w:p>
          <w:p w14:paraId="0FB8497F"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 xml:space="preserve">время работы с 09.00 часов до 18.00 часов с понедельника по пятницу  </w:t>
            </w:r>
          </w:p>
        </w:tc>
      </w:tr>
      <w:tr w:rsidR="008603DC" w14:paraId="4BE97718" w14:textId="77777777">
        <w:trPr>
          <w:trHeight w:val="219"/>
        </w:trPr>
        <w:tc>
          <w:tcPr>
            <w:tcW w:w="2226" w:type="dxa"/>
            <w:vMerge w:val="restart"/>
          </w:tcPr>
          <w:p w14:paraId="0859D4D5" w14:textId="77777777" w:rsidR="008603DC" w:rsidRDefault="00D826CF">
            <w:pPr>
              <w:tabs>
                <w:tab w:val="left" w:pos="3433"/>
                <w:tab w:val="left" w:pos="6820"/>
              </w:tabs>
              <w:spacing w:after="0" w:line="240" w:lineRule="auto"/>
              <w:jc w:val="center"/>
              <w:rPr>
                <w:rFonts w:ascii="Times New Roman" w:hAnsi="Times New Roman"/>
                <w:b/>
                <w:sz w:val="20"/>
                <w:szCs w:val="20"/>
              </w:rPr>
            </w:pPr>
            <w:r>
              <w:rPr>
                <w:rFonts w:ascii="Times New Roman" w:hAnsi="Times New Roman"/>
                <w:b/>
                <w:sz w:val="20"/>
                <w:szCs w:val="20"/>
              </w:rPr>
              <w:t xml:space="preserve">декабрь  </w:t>
            </w:r>
          </w:p>
          <w:p w14:paraId="794699DC" w14:textId="77777777" w:rsidR="008603DC" w:rsidRDefault="00D826CF">
            <w:pPr>
              <w:tabs>
                <w:tab w:val="left" w:pos="3433"/>
                <w:tab w:val="left" w:pos="6820"/>
              </w:tabs>
              <w:spacing w:after="0" w:line="240" w:lineRule="auto"/>
              <w:jc w:val="center"/>
              <w:rPr>
                <w:rFonts w:ascii="Times New Roman" w:hAnsi="Times New Roman"/>
                <w:b/>
                <w:sz w:val="20"/>
                <w:szCs w:val="20"/>
              </w:rPr>
            </w:pPr>
            <w:r>
              <w:rPr>
                <w:rFonts w:ascii="Times New Roman" w:hAnsi="Times New Roman"/>
                <w:b/>
                <w:sz w:val="20"/>
                <w:szCs w:val="20"/>
              </w:rPr>
              <w:t>(с понедельника по воскресенье)</w:t>
            </w:r>
          </w:p>
        </w:tc>
        <w:tc>
          <w:tcPr>
            <w:tcW w:w="7969" w:type="dxa"/>
            <w:tcBorders>
              <w:bottom w:val="single" w:sz="4" w:space="0" w:color="auto"/>
            </w:tcBorders>
          </w:tcPr>
          <w:p w14:paraId="24898CC0"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4 специалиста по уборке помещений постоянно</w:t>
            </w:r>
          </w:p>
        </w:tc>
      </w:tr>
      <w:tr w:rsidR="008603DC" w14:paraId="63597BD5" w14:textId="77777777">
        <w:trPr>
          <w:trHeight w:val="484"/>
        </w:trPr>
        <w:tc>
          <w:tcPr>
            <w:tcW w:w="2226" w:type="dxa"/>
            <w:vMerge/>
          </w:tcPr>
          <w:p w14:paraId="568AA949" w14:textId="77777777" w:rsidR="008603DC" w:rsidRDefault="008603DC">
            <w:pPr>
              <w:tabs>
                <w:tab w:val="left" w:pos="3433"/>
                <w:tab w:val="left" w:pos="6820"/>
              </w:tabs>
              <w:spacing w:after="0" w:line="240" w:lineRule="auto"/>
              <w:jc w:val="center"/>
              <w:rPr>
                <w:rFonts w:ascii="Times New Roman" w:hAnsi="Times New Roman"/>
                <w:b/>
                <w:sz w:val="20"/>
                <w:szCs w:val="20"/>
              </w:rPr>
            </w:pPr>
          </w:p>
        </w:tc>
        <w:tc>
          <w:tcPr>
            <w:tcW w:w="7969" w:type="dxa"/>
            <w:tcBorders>
              <w:top w:val="single" w:sz="4" w:space="0" w:color="auto"/>
            </w:tcBorders>
          </w:tcPr>
          <w:p w14:paraId="208D3FFF"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 xml:space="preserve">1 менеджер по контролю за качеством оказываемых услуг  </w:t>
            </w:r>
          </w:p>
          <w:p w14:paraId="65DCD162"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 xml:space="preserve">время работы с 09.00 часов до 18.00 часов с понедельника по пятницу  </w:t>
            </w:r>
          </w:p>
        </w:tc>
      </w:tr>
    </w:tbl>
    <w:p w14:paraId="7AF09568" w14:textId="77777777" w:rsidR="008603DC" w:rsidRDefault="008603DC">
      <w:pPr>
        <w:tabs>
          <w:tab w:val="left" w:pos="3433"/>
          <w:tab w:val="left" w:pos="6820"/>
        </w:tabs>
        <w:spacing w:after="0" w:line="240" w:lineRule="auto"/>
        <w:jc w:val="center"/>
        <w:rPr>
          <w:rFonts w:ascii="Times New Roman" w:hAnsi="Times New Roman"/>
          <w:b/>
          <w:sz w:val="20"/>
          <w:szCs w:val="20"/>
        </w:rPr>
      </w:pPr>
    </w:p>
    <w:p w14:paraId="7AA0C0B9" w14:textId="77777777" w:rsidR="008603DC" w:rsidRDefault="00D826CF">
      <w:pPr>
        <w:tabs>
          <w:tab w:val="left" w:pos="3433"/>
          <w:tab w:val="left" w:pos="6820"/>
        </w:tabs>
        <w:spacing w:after="0" w:line="240" w:lineRule="auto"/>
        <w:rPr>
          <w:rFonts w:ascii="Times New Roman" w:hAnsi="Times New Roman"/>
          <w:b/>
          <w:sz w:val="20"/>
          <w:szCs w:val="20"/>
        </w:rPr>
      </w:pPr>
      <w:r>
        <w:rPr>
          <w:rFonts w:ascii="Times New Roman" w:hAnsi="Times New Roman"/>
          <w:b/>
          <w:sz w:val="20"/>
          <w:szCs w:val="20"/>
        </w:rPr>
        <w:t xml:space="preserve">Материалы необходимые для оказания услуг </w:t>
      </w:r>
    </w:p>
    <w:p w14:paraId="040E627C" w14:textId="77777777" w:rsidR="008603DC" w:rsidRDefault="008603DC">
      <w:pPr>
        <w:tabs>
          <w:tab w:val="left" w:pos="3433"/>
          <w:tab w:val="left" w:pos="6820"/>
        </w:tabs>
        <w:spacing w:after="0" w:line="240" w:lineRule="auto"/>
        <w:rPr>
          <w:rFonts w:ascii="Times New Roman" w:hAnsi="Times New Roman"/>
          <w:b/>
          <w:sz w:val="20"/>
          <w:szCs w:val="20"/>
        </w:rPr>
      </w:pPr>
    </w:p>
    <w:tbl>
      <w:tblPr>
        <w:tblStyle w:val="afb"/>
        <w:tblW w:w="10279" w:type="dxa"/>
        <w:tblLook w:val="04A0" w:firstRow="1" w:lastRow="0" w:firstColumn="1" w:lastColumn="0" w:noHBand="0" w:noVBand="1"/>
      </w:tblPr>
      <w:tblGrid>
        <w:gridCol w:w="653"/>
        <w:gridCol w:w="4918"/>
        <w:gridCol w:w="4708"/>
      </w:tblGrid>
      <w:tr w:rsidR="008603DC" w14:paraId="6AAE5535" w14:textId="77777777">
        <w:tc>
          <w:tcPr>
            <w:tcW w:w="653" w:type="dxa"/>
          </w:tcPr>
          <w:p w14:paraId="36E4EA77" w14:textId="77777777" w:rsidR="008603DC" w:rsidRDefault="00D826CF">
            <w:pPr>
              <w:tabs>
                <w:tab w:val="left" w:pos="3433"/>
                <w:tab w:val="left" w:pos="6820"/>
              </w:tabs>
              <w:spacing w:after="0" w:line="240" w:lineRule="auto"/>
              <w:jc w:val="center"/>
              <w:rPr>
                <w:rFonts w:ascii="Times New Roman" w:hAnsi="Times New Roman"/>
                <w:b/>
                <w:sz w:val="20"/>
                <w:szCs w:val="20"/>
              </w:rPr>
            </w:pPr>
            <w:r>
              <w:rPr>
                <w:rFonts w:ascii="Times New Roman" w:hAnsi="Times New Roman"/>
                <w:b/>
                <w:sz w:val="20"/>
                <w:szCs w:val="20"/>
              </w:rPr>
              <w:t>№</w:t>
            </w:r>
          </w:p>
          <w:p w14:paraId="0703B2A6"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b/>
                <w:sz w:val="20"/>
                <w:szCs w:val="20"/>
              </w:rPr>
              <w:t>п/п</w:t>
            </w:r>
          </w:p>
        </w:tc>
        <w:tc>
          <w:tcPr>
            <w:tcW w:w="4918" w:type="dxa"/>
          </w:tcPr>
          <w:p w14:paraId="33E92E7F" w14:textId="77777777" w:rsidR="008603DC" w:rsidRDefault="00D826CF">
            <w:pPr>
              <w:tabs>
                <w:tab w:val="left" w:pos="3433"/>
                <w:tab w:val="left" w:pos="6820"/>
              </w:tabs>
              <w:spacing w:after="0" w:line="240" w:lineRule="auto"/>
              <w:jc w:val="center"/>
              <w:rPr>
                <w:rFonts w:ascii="Times New Roman" w:hAnsi="Times New Roman"/>
                <w:b/>
                <w:sz w:val="20"/>
                <w:szCs w:val="20"/>
              </w:rPr>
            </w:pPr>
            <w:r>
              <w:rPr>
                <w:rFonts w:ascii="Times New Roman" w:hAnsi="Times New Roman"/>
                <w:b/>
                <w:sz w:val="20"/>
                <w:szCs w:val="20"/>
              </w:rPr>
              <w:t xml:space="preserve">Материалы необходимые для оказания услуг </w:t>
            </w:r>
          </w:p>
        </w:tc>
        <w:tc>
          <w:tcPr>
            <w:tcW w:w="4708" w:type="dxa"/>
          </w:tcPr>
          <w:p w14:paraId="13A98DB7" w14:textId="77777777" w:rsidR="008603DC" w:rsidRDefault="00D826CF">
            <w:pPr>
              <w:tabs>
                <w:tab w:val="left" w:pos="3433"/>
                <w:tab w:val="left" w:pos="6820"/>
              </w:tabs>
              <w:spacing w:after="0" w:line="240" w:lineRule="auto"/>
              <w:jc w:val="center"/>
              <w:rPr>
                <w:rFonts w:ascii="Times New Roman" w:hAnsi="Times New Roman"/>
                <w:b/>
                <w:sz w:val="20"/>
                <w:szCs w:val="20"/>
              </w:rPr>
            </w:pPr>
            <w:r>
              <w:rPr>
                <w:rFonts w:ascii="Times New Roman" w:hAnsi="Times New Roman"/>
                <w:b/>
                <w:sz w:val="20"/>
                <w:szCs w:val="20"/>
              </w:rPr>
              <w:t xml:space="preserve">Наличие материалов </w:t>
            </w:r>
          </w:p>
        </w:tc>
      </w:tr>
      <w:tr w:rsidR="008603DC" w14:paraId="242B716B" w14:textId="77777777">
        <w:tc>
          <w:tcPr>
            <w:tcW w:w="653" w:type="dxa"/>
          </w:tcPr>
          <w:p w14:paraId="3D07C724"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1.</w:t>
            </w:r>
          </w:p>
        </w:tc>
        <w:tc>
          <w:tcPr>
            <w:tcW w:w="4918" w:type="dxa"/>
          </w:tcPr>
          <w:p w14:paraId="6E6F97B4"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 xml:space="preserve">Средство для мытья стекол и зеркал, обеспечивающее эффективное удаление пыли, жирных пятен, отсутствие разводов, щадящий контакт с изделиями из стекла </w:t>
            </w:r>
          </w:p>
        </w:tc>
        <w:tc>
          <w:tcPr>
            <w:tcW w:w="4708" w:type="dxa"/>
          </w:tcPr>
          <w:p w14:paraId="4A1BB63F"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 xml:space="preserve">Постоянное наличие в достаточном количестве, в течение всего периода заключения договора </w:t>
            </w:r>
          </w:p>
        </w:tc>
      </w:tr>
      <w:tr w:rsidR="008603DC" w14:paraId="04093B5B" w14:textId="77777777">
        <w:tc>
          <w:tcPr>
            <w:tcW w:w="653" w:type="dxa"/>
          </w:tcPr>
          <w:p w14:paraId="31AAEA3E"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2.</w:t>
            </w:r>
          </w:p>
        </w:tc>
        <w:tc>
          <w:tcPr>
            <w:tcW w:w="4918" w:type="dxa"/>
          </w:tcPr>
          <w:p w14:paraId="04E9143C"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 xml:space="preserve">Жидкое мыло, обеспечивающие приятный запах, отсутствие в нем вредных веществ </w:t>
            </w:r>
          </w:p>
        </w:tc>
        <w:tc>
          <w:tcPr>
            <w:tcW w:w="4708" w:type="dxa"/>
          </w:tcPr>
          <w:p w14:paraId="7CB9EEC0"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Постоянное наличие в достаточном количестве, в течение всего периода заключения договора</w:t>
            </w:r>
          </w:p>
        </w:tc>
      </w:tr>
      <w:tr w:rsidR="008603DC" w14:paraId="49C8C1E5" w14:textId="77777777">
        <w:tc>
          <w:tcPr>
            <w:tcW w:w="653" w:type="dxa"/>
          </w:tcPr>
          <w:p w14:paraId="7136D26B"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3.</w:t>
            </w:r>
          </w:p>
        </w:tc>
        <w:tc>
          <w:tcPr>
            <w:tcW w:w="4918" w:type="dxa"/>
          </w:tcPr>
          <w:p w14:paraId="5F335432"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 xml:space="preserve">Освежитель воздуха, обеспечивающий приятный запах, отсутствие в нем вредных веществ </w:t>
            </w:r>
          </w:p>
        </w:tc>
        <w:tc>
          <w:tcPr>
            <w:tcW w:w="4708" w:type="dxa"/>
          </w:tcPr>
          <w:p w14:paraId="4F31EFC9" w14:textId="77777777" w:rsidR="008603DC" w:rsidRDefault="00D826CF">
            <w:pPr>
              <w:rPr>
                <w:sz w:val="20"/>
                <w:szCs w:val="20"/>
              </w:rPr>
            </w:pPr>
            <w:r>
              <w:rPr>
                <w:rFonts w:ascii="Times New Roman" w:hAnsi="Times New Roman"/>
                <w:sz w:val="20"/>
                <w:szCs w:val="20"/>
              </w:rPr>
              <w:t xml:space="preserve">Постоянное наличие в достаточном количестве, в течение всего периода заключения договора </w:t>
            </w:r>
          </w:p>
        </w:tc>
      </w:tr>
      <w:tr w:rsidR="008603DC" w14:paraId="3F385D3B" w14:textId="77777777">
        <w:tc>
          <w:tcPr>
            <w:tcW w:w="653" w:type="dxa"/>
          </w:tcPr>
          <w:p w14:paraId="35C339CC"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4.</w:t>
            </w:r>
          </w:p>
        </w:tc>
        <w:tc>
          <w:tcPr>
            <w:tcW w:w="4918" w:type="dxa"/>
          </w:tcPr>
          <w:p w14:paraId="1D8D0527"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 xml:space="preserve">Средство для мытья сантехники, обеспечивающее эффективное удаление загрязнений, отсутствие разводов, щадящий контакт с сантехническим оборудованием </w:t>
            </w:r>
          </w:p>
        </w:tc>
        <w:tc>
          <w:tcPr>
            <w:tcW w:w="4708" w:type="dxa"/>
          </w:tcPr>
          <w:p w14:paraId="460B6BEE" w14:textId="77777777" w:rsidR="008603DC" w:rsidRDefault="00D826CF">
            <w:pPr>
              <w:rPr>
                <w:sz w:val="20"/>
                <w:szCs w:val="20"/>
              </w:rPr>
            </w:pPr>
            <w:r>
              <w:rPr>
                <w:rFonts w:ascii="Times New Roman" w:hAnsi="Times New Roman"/>
                <w:sz w:val="20"/>
                <w:szCs w:val="20"/>
              </w:rPr>
              <w:t xml:space="preserve">Постоянное наличие в достаточном количестве, в течение всего периода заключения договора </w:t>
            </w:r>
          </w:p>
        </w:tc>
      </w:tr>
      <w:tr w:rsidR="008603DC" w14:paraId="1C8D36AD" w14:textId="77777777">
        <w:tc>
          <w:tcPr>
            <w:tcW w:w="653" w:type="dxa"/>
          </w:tcPr>
          <w:p w14:paraId="705D7D1E"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5.</w:t>
            </w:r>
          </w:p>
        </w:tc>
        <w:tc>
          <w:tcPr>
            <w:tcW w:w="4918" w:type="dxa"/>
          </w:tcPr>
          <w:p w14:paraId="4D95DC30"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 xml:space="preserve">Полироль для мебели, обеспечивающий эффективное удаление пыли, жирных пятен, отсутствие разводов, щадящий контакт с поверхностями мебели </w:t>
            </w:r>
          </w:p>
        </w:tc>
        <w:tc>
          <w:tcPr>
            <w:tcW w:w="4708" w:type="dxa"/>
          </w:tcPr>
          <w:p w14:paraId="092CF3AF" w14:textId="77777777" w:rsidR="008603DC" w:rsidRDefault="00D826CF">
            <w:pPr>
              <w:rPr>
                <w:sz w:val="20"/>
                <w:szCs w:val="20"/>
              </w:rPr>
            </w:pPr>
            <w:r>
              <w:rPr>
                <w:rFonts w:ascii="Times New Roman" w:hAnsi="Times New Roman"/>
                <w:sz w:val="20"/>
                <w:szCs w:val="20"/>
              </w:rPr>
              <w:t xml:space="preserve">Постоянное наличие в достаточном количестве, в течение всего периода заключения договора </w:t>
            </w:r>
          </w:p>
        </w:tc>
      </w:tr>
      <w:tr w:rsidR="008603DC" w14:paraId="67AA7A39" w14:textId="77777777">
        <w:tc>
          <w:tcPr>
            <w:tcW w:w="653" w:type="dxa"/>
          </w:tcPr>
          <w:p w14:paraId="707743DE"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lastRenderedPageBreak/>
              <w:t>6.</w:t>
            </w:r>
          </w:p>
        </w:tc>
        <w:tc>
          <w:tcPr>
            <w:tcW w:w="4918" w:type="dxa"/>
          </w:tcPr>
          <w:p w14:paraId="2A737E41"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 xml:space="preserve">Полироль для металлических поверхностей, обеспечивающий эффективное удаление пыли, жирных пятен, отсутствие разводов, щадящий контакт с поверхностями </w:t>
            </w:r>
          </w:p>
        </w:tc>
        <w:tc>
          <w:tcPr>
            <w:tcW w:w="4708" w:type="dxa"/>
          </w:tcPr>
          <w:p w14:paraId="2BBF5EF4" w14:textId="77777777" w:rsidR="008603DC" w:rsidRDefault="00D826CF">
            <w:pPr>
              <w:rPr>
                <w:sz w:val="20"/>
                <w:szCs w:val="20"/>
              </w:rPr>
            </w:pPr>
            <w:r>
              <w:rPr>
                <w:rFonts w:ascii="Times New Roman" w:hAnsi="Times New Roman"/>
                <w:sz w:val="20"/>
                <w:szCs w:val="20"/>
              </w:rPr>
              <w:t xml:space="preserve">Постоянное наличие в достаточном количестве, в течение всего периода заключения договора </w:t>
            </w:r>
          </w:p>
        </w:tc>
      </w:tr>
      <w:tr w:rsidR="008603DC" w14:paraId="06FBE387" w14:textId="77777777">
        <w:tc>
          <w:tcPr>
            <w:tcW w:w="653" w:type="dxa"/>
          </w:tcPr>
          <w:p w14:paraId="121FD6C5"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7.</w:t>
            </w:r>
          </w:p>
        </w:tc>
        <w:tc>
          <w:tcPr>
            <w:tcW w:w="4918" w:type="dxa"/>
          </w:tcPr>
          <w:p w14:paraId="6A7EF2EB" w14:textId="77777777" w:rsidR="008603DC" w:rsidRDefault="00D826CF">
            <w:pPr>
              <w:tabs>
                <w:tab w:val="left" w:pos="1411"/>
              </w:tabs>
              <w:spacing w:after="0" w:line="240" w:lineRule="auto"/>
              <w:jc w:val="both"/>
              <w:rPr>
                <w:rFonts w:ascii="Times New Roman" w:hAnsi="Times New Roman"/>
                <w:b/>
                <w:sz w:val="20"/>
                <w:szCs w:val="20"/>
              </w:rPr>
            </w:pPr>
            <w:r>
              <w:rPr>
                <w:rFonts w:ascii="Times New Roman" w:hAnsi="Times New Roman"/>
                <w:b/>
                <w:sz w:val="20"/>
                <w:szCs w:val="20"/>
              </w:rPr>
              <w:t xml:space="preserve">Полотенца бумажные </w:t>
            </w:r>
            <w:r>
              <w:rPr>
                <w:rFonts w:ascii="Times New Roman" w:hAnsi="Times New Roman"/>
                <w:b/>
                <w:sz w:val="20"/>
                <w:szCs w:val="20"/>
                <w:lang w:val="en-US"/>
              </w:rPr>
              <w:t>Z</w:t>
            </w:r>
            <w:r>
              <w:rPr>
                <w:rFonts w:ascii="Times New Roman" w:hAnsi="Times New Roman"/>
                <w:b/>
                <w:sz w:val="20"/>
                <w:szCs w:val="20"/>
              </w:rPr>
              <w:t xml:space="preserve"> –сложения без бытовой макулатуры и вредных веществ, для туалетов и кабинетов где установлены диспенсеры  </w:t>
            </w:r>
          </w:p>
        </w:tc>
        <w:tc>
          <w:tcPr>
            <w:tcW w:w="4708" w:type="dxa"/>
          </w:tcPr>
          <w:p w14:paraId="233A19C8" w14:textId="77777777" w:rsidR="008603DC" w:rsidRDefault="00D826CF">
            <w:pPr>
              <w:rPr>
                <w:sz w:val="20"/>
                <w:szCs w:val="20"/>
              </w:rPr>
            </w:pPr>
            <w:r>
              <w:rPr>
                <w:rFonts w:ascii="Times New Roman" w:hAnsi="Times New Roman"/>
                <w:sz w:val="20"/>
                <w:szCs w:val="20"/>
              </w:rPr>
              <w:t xml:space="preserve">Постоянное наличие в достаточном количестве, в течение всего периода заключения договора </w:t>
            </w:r>
          </w:p>
        </w:tc>
      </w:tr>
      <w:tr w:rsidR="008603DC" w14:paraId="6633CFD3" w14:textId="77777777">
        <w:tc>
          <w:tcPr>
            <w:tcW w:w="653" w:type="dxa"/>
          </w:tcPr>
          <w:p w14:paraId="08546BAB"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8.</w:t>
            </w:r>
          </w:p>
        </w:tc>
        <w:tc>
          <w:tcPr>
            <w:tcW w:w="4918" w:type="dxa"/>
          </w:tcPr>
          <w:p w14:paraId="29B32663"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 xml:space="preserve">Туалетная бумага в рулонах без бытовой макулатуры и вредных веществ </w:t>
            </w:r>
          </w:p>
        </w:tc>
        <w:tc>
          <w:tcPr>
            <w:tcW w:w="4708" w:type="dxa"/>
          </w:tcPr>
          <w:p w14:paraId="58D45E55" w14:textId="77777777" w:rsidR="008603DC" w:rsidRDefault="00D826CF">
            <w:pPr>
              <w:rPr>
                <w:sz w:val="20"/>
                <w:szCs w:val="20"/>
              </w:rPr>
            </w:pPr>
            <w:r>
              <w:rPr>
                <w:rFonts w:ascii="Times New Roman" w:hAnsi="Times New Roman"/>
                <w:sz w:val="20"/>
                <w:szCs w:val="20"/>
              </w:rPr>
              <w:t xml:space="preserve">Постоянное наличие в достаточном количестве, в течение всего периода заключения договора </w:t>
            </w:r>
          </w:p>
        </w:tc>
      </w:tr>
      <w:tr w:rsidR="008603DC" w14:paraId="2EB5F003" w14:textId="77777777">
        <w:tc>
          <w:tcPr>
            <w:tcW w:w="653" w:type="dxa"/>
          </w:tcPr>
          <w:p w14:paraId="6CB8AF89"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9.</w:t>
            </w:r>
          </w:p>
        </w:tc>
        <w:tc>
          <w:tcPr>
            <w:tcW w:w="4918" w:type="dxa"/>
          </w:tcPr>
          <w:p w14:paraId="04330B77"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 xml:space="preserve">Специальные салфетки для оргтехники </w:t>
            </w:r>
          </w:p>
        </w:tc>
        <w:tc>
          <w:tcPr>
            <w:tcW w:w="4708" w:type="dxa"/>
          </w:tcPr>
          <w:p w14:paraId="354B8EE6" w14:textId="77777777" w:rsidR="008603DC" w:rsidRDefault="00D826CF">
            <w:pPr>
              <w:rPr>
                <w:sz w:val="20"/>
                <w:szCs w:val="20"/>
              </w:rPr>
            </w:pPr>
            <w:r>
              <w:rPr>
                <w:rFonts w:ascii="Times New Roman" w:hAnsi="Times New Roman"/>
                <w:sz w:val="20"/>
                <w:szCs w:val="20"/>
              </w:rPr>
              <w:t xml:space="preserve">Постоянное наличие в достаточном количестве, в течение всего периода заключения договора </w:t>
            </w:r>
          </w:p>
        </w:tc>
      </w:tr>
      <w:tr w:rsidR="008603DC" w14:paraId="04509AAB" w14:textId="77777777">
        <w:tc>
          <w:tcPr>
            <w:tcW w:w="653" w:type="dxa"/>
          </w:tcPr>
          <w:p w14:paraId="14C5707E"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10.</w:t>
            </w:r>
          </w:p>
        </w:tc>
        <w:tc>
          <w:tcPr>
            <w:tcW w:w="4918" w:type="dxa"/>
          </w:tcPr>
          <w:p w14:paraId="75795D99" w14:textId="77777777" w:rsidR="008603DC" w:rsidRDefault="00D826CF">
            <w:pPr>
              <w:tabs>
                <w:tab w:val="left" w:pos="1411"/>
              </w:tabs>
              <w:spacing w:after="0" w:line="240" w:lineRule="auto"/>
              <w:jc w:val="both"/>
              <w:rPr>
                <w:rFonts w:ascii="Times New Roman" w:hAnsi="Times New Roman"/>
                <w:b/>
                <w:sz w:val="20"/>
                <w:szCs w:val="20"/>
              </w:rPr>
            </w:pPr>
            <w:r>
              <w:rPr>
                <w:rFonts w:ascii="Times New Roman" w:hAnsi="Times New Roman"/>
                <w:b/>
                <w:sz w:val="20"/>
                <w:szCs w:val="20"/>
              </w:rPr>
              <w:t>Чехлы для обуви (бахилы плотностью не менее 12 микрон)</w:t>
            </w:r>
            <w:r>
              <w:rPr>
                <w:rFonts w:ascii="Times New Roman" w:hAnsi="Times New Roman"/>
                <w:sz w:val="20"/>
                <w:szCs w:val="20"/>
              </w:rPr>
              <w:t xml:space="preserve">  </w:t>
            </w:r>
            <w:r>
              <w:rPr>
                <w:rFonts w:ascii="Times New Roman" w:hAnsi="Times New Roman"/>
                <w:b/>
                <w:sz w:val="20"/>
                <w:szCs w:val="20"/>
              </w:rPr>
              <w:t>не менее 250 пар (500 штук) в сутки, наличие ежедневно</w:t>
            </w:r>
            <w:r>
              <w:rPr>
                <w:rFonts w:ascii="Times New Roman" w:hAnsi="Times New Roman"/>
                <w:sz w:val="20"/>
                <w:szCs w:val="20"/>
              </w:rPr>
              <w:t xml:space="preserve">  </w:t>
            </w:r>
          </w:p>
        </w:tc>
        <w:tc>
          <w:tcPr>
            <w:tcW w:w="4708" w:type="dxa"/>
          </w:tcPr>
          <w:p w14:paraId="4C08AFE4" w14:textId="77777777" w:rsidR="008603DC" w:rsidRDefault="00D826CF">
            <w:pPr>
              <w:spacing w:after="0" w:line="240" w:lineRule="auto"/>
              <w:rPr>
                <w:sz w:val="20"/>
                <w:szCs w:val="20"/>
              </w:rPr>
            </w:pPr>
            <w:r>
              <w:rPr>
                <w:rFonts w:ascii="Times New Roman" w:hAnsi="Times New Roman"/>
                <w:sz w:val="20"/>
                <w:szCs w:val="20"/>
              </w:rPr>
              <w:t xml:space="preserve">Постоянное наличие в достаточном количестве, в течение всего периода заключения договора </w:t>
            </w:r>
          </w:p>
        </w:tc>
      </w:tr>
      <w:tr w:rsidR="008603DC" w14:paraId="6F279510" w14:textId="77777777">
        <w:tc>
          <w:tcPr>
            <w:tcW w:w="653" w:type="dxa"/>
          </w:tcPr>
          <w:p w14:paraId="234A479F"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11.</w:t>
            </w:r>
          </w:p>
        </w:tc>
        <w:tc>
          <w:tcPr>
            <w:tcW w:w="4918" w:type="dxa"/>
          </w:tcPr>
          <w:p w14:paraId="73AA6CC2"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 xml:space="preserve">Мешки полиэтиленовые на 30л, 60л, и 120л, плотностью не менее 50 мкм </w:t>
            </w:r>
          </w:p>
        </w:tc>
        <w:tc>
          <w:tcPr>
            <w:tcW w:w="4708" w:type="dxa"/>
          </w:tcPr>
          <w:p w14:paraId="6C1B520C" w14:textId="77777777" w:rsidR="008603DC" w:rsidRDefault="00D826CF">
            <w:pPr>
              <w:spacing w:after="0" w:line="240" w:lineRule="auto"/>
              <w:rPr>
                <w:sz w:val="20"/>
                <w:szCs w:val="20"/>
              </w:rPr>
            </w:pPr>
            <w:r>
              <w:rPr>
                <w:rFonts w:ascii="Times New Roman" w:hAnsi="Times New Roman"/>
                <w:sz w:val="20"/>
                <w:szCs w:val="20"/>
              </w:rPr>
              <w:t xml:space="preserve">Постоянное наличие в достаточном количестве, в течение всего периода заключения договора </w:t>
            </w:r>
          </w:p>
        </w:tc>
      </w:tr>
      <w:tr w:rsidR="008603DC" w14:paraId="543C10F9" w14:textId="77777777">
        <w:tc>
          <w:tcPr>
            <w:tcW w:w="653" w:type="dxa"/>
          </w:tcPr>
          <w:p w14:paraId="5C8E66A5"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12.</w:t>
            </w:r>
          </w:p>
        </w:tc>
        <w:tc>
          <w:tcPr>
            <w:tcW w:w="4918" w:type="dxa"/>
          </w:tcPr>
          <w:p w14:paraId="5E04AE11" w14:textId="77777777" w:rsidR="008603DC" w:rsidRDefault="00D826CF">
            <w:pPr>
              <w:tabs>
                <w:tab w:val="left" w:pos="1411"/>
              </w:tabs>
              <w:spacing w:after="0" w:line="240" w:lineRule="auto"/>
              <w:jc w:val="both"/>
              <w:rPr>
                <w:rFonts w:ascii="Times New Roman" w:hAnsi="Times New Roman"/>
                <w:b/>
                <w:sz w:val="20"/>
                <w:szCs w:val="20"/>
              </w:rPr>
            </w:pPr>
            <w:r>
              <w:rPr>
                <w:rFonts w:ascii="Times New Roman" w:hAnsi="Times New Roman"/>
                <w:b/>
                <w:sz w:val="20"/>
                <w:szCs w:val="20"/>
              </w:rPr>
              <w:t xml:space="preserve">Специальные тряпки для мытья, не портящие поверхности, соответствующие гигиеническим нормам, с ежедневной стиркой и просушкой и своевременной заменой </w:t>
            </w:r>
          </w:p>
        </w:tc>
        <w:tc>
          <w:tcPr>
            <w:tcW w:w="4708" w:type="dxa"/>
          </w:tcPr>
          <w:p w14:paraId="7496B21E" w14:textId="77777777" w:rsidR="008603DC" w:rsidRDefault="00D826CF">
            <w:pPr>
              <w:rPr>
                <w:sz w:val="20"/>
                <w:szCs w:val="20"/>
              </w:rPr>
            </w:pPr>
            <w:r>
              <w:rPr>
                <w:rFonts w:ascii="Times New Roman" w:hAnsi="Times New Roman"/>
                <w:sz w:val="20"/>
                <w:szCs w:val="20"/>
              </w:rPr>
              <w:t xml:space="preserve">Постоянное наличие в достаточном количестве, в течение всего периода заключения договора </w:t>
            </w:r>
          </w:p>
        </w:tc>
      </w:tr>
      <w:tr w:rsidR="008603DC" w14:paraId="6738BE4F" w14:textId="77777777">
        <w:tc>
          <w:tcPr>
            <w:tcW w:w="653" w:type="dxa"/>
          </w:tcPr>
          <w:p w14:paraId="1F6405D6"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13.</w:t>
            </w:r>
          </w:p>
        </w:tc>
        <w:tc>
          <w:tcPr>
            <w:tcW w:w="4918" w:type="dxa"/>
          </w:tcPr>
          <w:p w14:paraId="5B40B35D"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 xml:space="preserve">Тележки для мытья пола с ведром и отжимом </w:t>
            </w:r>
          </w:p>
        </w:tc>
        <w:tc>
          <w:tcPr>
            <w:tcW w:w="4708" w:type="dxa"/>
          </w:tcPr>
          <w:p w14:paraId="5C2DE1B5" w14:textId="77777777" w:rsidR="008603DC" w:rsidRDefault="00D826CF">
            <w:pPr>
              <w:spacing w:after="0" w:line="240" w:lineRule="auto"/>
              <w:rPr>
                <w:sz w:val="20"/>
                <w:szCs w:val="20"/>
              </w:rPr>
            </w:pPr>
            <w:r>
              <w:rPr>
                <w:rFonts w:ascii="Times New Roman" w:hAnsi="Times New Roman"/>
                <w:sz w:val="20"/>
                <w:szCs w:val="20"/>
              </w:rPr>
              <w:t xml:space="preserve">Постоянное наличие в достаточном количестве, в течение всего периода заключения договора </w:t>
            </w:r>
          </w:p>
        </w:tc>
      </w:tr>
      <w:tr w:rsidR="008603DC" w14:paraId="40CF2FCC" w14:textId="77777777">
        <w:tc>
          <w:tcPr>
            <w:tcW w:w="653" w:type="dxa"/>
          </w:tcPr>
          <w:p w14:paraId="06E9C993"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14.</w:t>
            </w:r>
          </w:p>
        </w:tc>
        <w:tc>
          <w:tcPr>
            <w:tcW w:w="4918" w:type="dxa"/>
          </w:tcPr>
          <w:p w14:paraId="51E6BCF5"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 xml:space="preserve">МОПы, тряпкодержатели, щетки, окномойки </w:t>
            </w:r>
          </w:p>
        </w:tc>
        <w:tc>
          <w:tcPr>
            <w:tcW w:w="4708" w:type="dxa"/>
          </w:tcPr>
          <w:p w14:paraId="1BEBD175" w14:textId="77777777" w:rsidR="008603DC" w:rsidRDefault="00D826CF">
            <w:pPr>
              <w:spacing w:after="0" w:line="240" w:lineRule="auto"/>
              <w:rPr>
                <w:sz w:val="20"/>
                <w:szCs w:val="20"/>
              </w:rPr>
            </w:pPr>
            <w:r>
              <w:rPr>
                <w:rFonts w:ascii="Times New Roman" w:hAnsi="Times New Roman"/>
                <w:sz w:val="20"/>
                <w:szCs w:val="20"/>
              </w:rPr>
              <w:t xml:space="preserve">Постоянное наличие в достаточном количестве, в течение всего периода заключения договора </w:t>
            </w:r>
          </w:p>
        </w:tc>
      </w:tr>
      <w:tr w:rsidR="008603DC" w14:paraId="62FE4F31" w14:textId="77777777">
        <w:tc>
          <w:tcPr>
            <w:tcW w:w="653" w:type="dxa"/>
          </w:tcPr>
          <w:p w14:paraId="67698B16"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15.</w:t>
            </w:r>
          </w:p>
        </w:tc>
        <w:tc>
          <w:tcPr>
            <w:tcW w:w="4918" w:type="dxa"/>
          </w:tcPr>
          <w:p w14:paraId="5709ACFF" w14:textId="77777777" w:rsidR="008603DC" w:rsidRDefault="00D826CF">
            <w:pPr>
              <w:tabs>
                <w:tab w:val="left" w:pos="3433"/>
                <w:tab w:val="left" w:pos="6820"/>
              </w:tabs>
              <w:spacing w:after="0" w:line="240" w:lineRule="auto"/>
              <w:rPr>
                <w:rFonts w:ascii="Times New Roman" w:hAnsi="Times New Roman"/>
                <w:b/>
                <w:sz w:val="20"/>
                <w:szCs w:val="20"/>
              </w:rPr>
            </w:pPr>
            <w:r>
              <w:rPr>
                <w:rFonts w:ascii="Times New Roman" w:hAnsi="Times New Roman"/>
                <w:sz w:val="20"/>
                <w:szCs w:val="20"/>
              </w:rPr>
              <w:t>Грязезащитные коврики в количестве не менее 6 шт. размером не менее 110*200 см.</w:t>
            </w:r>
          </w:p>
        </w:tc>
        <w:tc>
          <w:tcPr>
            <w:tcW w:w="4708" w:type="dxa"/>
          </w:tcPr>
          <w:p w14:paraId="293EA2F5" w14:textId="77777777" w:rsidR="008603DC" w:rsidRDefault="00D826CF">
            <w:pPr>
              <w:spacing w:after="0" w:line="240" w:lineRule="auto"/>
              <w:rPr>
                <w:sz w:val="20"/>
                <w:szCs w:val="20"/>
              </w:rPr>
            </w:pPr>
            <w:r>
              <w:rPr>
                <w:rFonts w:ascii="Times New Roman" w:hAnsi="Times New Roman"/>
                <w:sz w:val="20"/>
                <w:szCs w:val="20"/>
              </w:rPr>
              <w:t xml:space="preserve">Постоянное наличие в достаточном количестве, в течение всего периода заключения договора </w:t>
            </w:r>
          </w:p>
        </w:tc>
      </w:tr>
      <w:tr w:rsidR="008603DC" w14:paraId="483001E2" w14:textId="77777777">
        <w:tc>
          <w:tcPr>
            <w:tcW w:w="653" w:type="dxa"/>
          </w:tcPr>
          <w:p w14:paraId="513101DC"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 xml:space="preserve">16. </w:t>
            </w:r>
          </w:p>
        </w:tc>
        <w:tc>
          <w:tcPr>
            <w:tcW w:w="4918" w:type="dxa"/>
          </w:tcPr>
          <w:p w14:paraId="602146D0" w14:textId="77777777" w:rsidR="008603DC" w:rsidRDefault="00D826CF">
            <w:pPr>
              <w:tabs>
                <w:tab w:val="left" w:pos="3433"/>
                <w:tab w:val="left" w:pos="6820"/>
              </w:tabs>
              <w:spacing w:after="0" w:line="240" w:lineRule="auto"/>
              <w:rPr>
                <w:rFonts w:ascii="Times New Roman" w:hAnsi="Times New Roman"/>
                <w:sz w:val="20"/>
                <w:szCs w:val="20"/>
              </w:rPr>
            </w:pPr>
            <w:r>
              <w:rPr>
                <w:rFonts w:ascii="Times New Roman" w:hAnsi="Times New Roman"/>
                <w:sz w:val="20"/>
                <w:szCs w:val="20"/>
              </w:rPr>
              <w:t xml:space="preserve">Дезинфицирующие средства, разрешенные в установленном порядке  </w:t>
            </w:r>
          </w:p>
        </w:tc>
        <w:tc>
          <w:tcPr>
            <w:tcW w:w="4708" w:type="dxa"/>
          </w:tcPr>
          <w:p w14:paraId="77A676FF"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Постоянное наличие в достаточном количестве, в течение всего периода заключения договора</w:t>
            </w:r>
          </w:p>
        </w:tc>
      </w:tr>
    </w:tbl>
    <w:p w14:paraId="74C50EA5" w14:textId="77777777" w:rsidR="008603DC" w:rsidRDefault="008603DC">
      <w:pPr>
        <w:tabs>
          <w:tab w:val="left" w:pos="3433"/>
          <w:tab w:val="left" w:pos="6820"/>
        </w:tabs>
        <w:spacing w:after="0" w:line="240" w:lineRule="auto"/>
        <w:jc w:val="center"/>
        <w:rPr>
          <w:rFonts w:ascii="Times New Roman" w:hAnsi="Times New Roman"/>
          <w:b/>
        </w:rPr>
      </w:pPr>
    </w:p>
    <w:p w14:paraId="46CFBE16" w14:textId="77777777" w:rsidR="008603DC" w:rsidRDefault="008603DC">
      <w:pPr>
        <w:tabs>
          <w:tab w:val="left" w:pos="3433"/>
          <w:tab w:val="left" w:pos="6820"/>
        </w:tabs>
        <w:spacing w:after="0" w:line="240" w:lineRule="auto"/>
        <w:jc w:val="center"/>
        <w:rPr>
          <w:rFonts w:ascii="Times New Roman" w:hAnsi="Times New Roman"/>
          <w:b/>
        </w:rPr>
      </w:pPr>
    </w:p>
    <w:p w14:paraId="2ABC2C6F" w14:textId="77777777" w:rsidR="008603DC" w:rsidRDefault="00D826CF">
      <w:pPr>
        <w:pStyle w:val="Textbody"/>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12. Место, условия и сроки (периоды) поставки товара, выполнения работы, оказания услуги.</w:t>
      </w:r>
    </w:p>
    <w:p w14:paraId="10015B05" w14:textId="77777777" w:rsidR="008603DC" w:rsidRDefault="00D826CF">
      <w:pPr>
        <w:pStyle w:val="afc"/>
        <w:jc w:val="both"/>
        <w:rPr>
          <w:rFonts w:ascii="Times New Roman" w:hAnsi="Times New Roman"/>
          <w:sz w:val="20"/>
          <w:szCs w:val="20"/>
        </w:rPr>
      </w:pPr>
      <w:r>
        <w:rPr>
          <w:rFonts w:ascii="Times New Roman" w:hAnsi="Times New Roman"/>
          <w:sz w:val="20"/>
          <w:szCs w:val="20"/>
        </w:rPr>
        <w:t>Место оказания услуг:</w:t>
      </w:r>
      <w:r>
        <w:rPr>
          <w:rFonts w:ascii="Times New Roman" w:hAnsi="Times New Roman"/>
          <w:b/>
          <w:sz w:val="20"/>
          <w:szCs w:val="20"/>
        </w:rPr>
        <w:t xml:space="preserve"> </w:t>
      </w:r>
      <w:r>
        <w:rPr>
          <w:rFonts w:ascii="Times New Roman" w:hAnsi="Times New Roman"/>
          <w:sz w:val="20"/>
          <w:szCs w:val="20"/>
        </w:rPr>
        <w:t>625048, Российская Федерация, Тюменская область, г. Тюмень, ул. Мельничная, д.1</w:t>
      </w:r>
    </w:p>
    <w:p w14:paraId="1F0D873D" w14:textId="77777777" w:rsidR="008603DC" w:rsidRDefault="00D826CF">
      <w:pPr>
        <w:pStyle w:val="afc"/>
        <w:jc w:val="both"/>
        <w:rPr>
          <w:rFonts w:ascii="Times New Roman" w:hAnsi="Times New Roman"/>
          <w:sz w:val="20"/>
          <w:szCs w:val="20"/>
        </w:rPr>
      </w:pPr>
      <w:r>
        <w:rPr>
          <w:rFonts w:ascii="Times New Roman" w:hAnsi="Times New Roman"/>
          <w:sz w:val="20"/>
          <w:szCs w:val="20"/>
        </w:rPr>
        <w:t>Условия оказания услуг: указаны в п. 11 документации</w:t>
      </w:r>
    </w:p>
    <w:p w14:paraId="650A0061" w14:textId="77777777" w:rsidR="008603DC" w:rsidRDefault="00D826CF">
      <w:pPr>
        <w:pStyle w:val="afc"/>
        <w:jc w:val="both"/>
        <w:rPr>
          <w:rFonts w:ascii="Times New Roman" w:hAnsi="Times New Roman"/>
          <w:sz w:val="20"/>
          <w:szCs w:val="20"/>
        </w:rPr>
      </w:pPr>
      <w:r>
        <w:rPr>
          <w:rFonts w:ascii="Times New Roman" w:hAnsi="Times New Roman"/>
          <w:sz w:val="20"/>
          <w:szCs w:val="20"/>
        </w:rPr>
        <w:t xml:space="preserve">Сроки начала оказания услуг: с момента подписания договора,  срок окончания оказания услуг – 31.12.2022. </w:t>
      </w:r>
    </w:p>
    <w:p w14:paraId="4BBD858B" w14:textId="77777777" w:rsidR="008603DC" w:rsidRDefault="008603DC">
      <w:pPr>
        <w:pStyle w:val="afc"/>
        <w:jc w:val="both"/>
        <w:rPr>
          <w:rFonts w:ascii="Times New Roman" w:hAnsi="Times New Roman"/>
          <w:b/>
          <w:sz w:val="20"/>
          <w:szCs w:val="20"/>
        </w:rPr>
      </w:pPr>
    </w:p>
    <w:p w14:paraId="40B90C73" w14:textId="77777777" w:rsidR="008603DC" w:rsidRDefault="00D826CF">
      <w:pPr>
        <w:pStyle w:val="Textbody"/>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13. Сведения о начальной (максимальной) цене договора либо формула цены</w:t>
      </w:r>
      <w:r>
        <w:rPr>
          <w:rFonts w:ascii="Times New Roman" w:hAnsi="Times New Roman" w:cs="Times New Roman"/>
          <w:b/>
          <w:color w:val="FF0000"/>
          <w:sz w:val="20"/>
          <w:szCs w:val="20"/>
        </w:rPr>
        <w:t xml:space="preserve"> </w:t>
      </w:r>
      <w:r>
        <w:rPr>
          <w:rFonts w:ascii="Times New Roman" w:hAnsi="Times New Roman" w:cs="Times New Roman"/>
          <w:b/>
          <w:color w:val="000000"/>
          <w:sz w:val="20"/>
          <w:szCs w:val="20"/>
        </w:rPr>
        <w:t xml:space="preserve">и максимальное значение цены договора, либо цена единицы товара, работы, услуги и максимальное значение цены договора. </w:t>
      </w:r>
    </w:p>
    <w:p w14:paraId="161F6149" w14:textId="77777777" w:rsidR="008603DC" w:rsidRDefault="00D826CF">
      <w:pPr>
        <w:jc w:val="both"/>
        <w:rPr>
          <w:rFonts w:ascii="Times New Roman" w:hAnsi="Times New Roman"/>
          <w:sz w:val="20"/>
          <w:szCs w:val="20"/>
          <w:highlight w:val="yellow"/>
        </w:rPr>
      </w:pPr>
      <w:r>
        <w:rPr>
          <w:rFonts w:ascii="Times New Roman" w:eastAsia="Helvetica" w:hAnsi="Times New Roman"/>
          <w:color w:val="000000"/>
          <w:sz w:val="20"/>
          <w:szCs w:val="20"/>
          <w:highlight w:val="yellow"/>
          <w:shd w:val="clear" w:color="auto" w:fill="FBFBFB"/>
        </w:rPr>
        <w:t xml:space="preserve">В связи в доведёнными лимитами бюджетных обязательств на 2021 год </w:t>
      </w:r>
      <w:r>
        <w:rPr>
          <w:rFonts w:ascii="Times New Roman" w:hAnsi="Times New Roman"/>
          <w:b/>
          <w:sz w:val="20"/>
          <w:szCs w:val="20"/>
          <w:highlight w:val="yellow"/>
        </w:rPr>
        <w:t>750 000 (Семьсот пятьдесят тысяч) рублей 00 коп</w:t>
      </w:r>
      <w:r>
        <w:rPr>
          <w:rFonts w:ascii="Times New Roman" w:eastAsia="Helvetica" w:hAnsi="Times New Roman"/>
          <w:color w:val="000000"/>
          <w:sz w:val="20"/>
          <w:szCs w:val="20"/>
          <w:highlight w:val="yellow"/>
          <w:shd w:val="clear" w:color="auto" w:fill="FBFBFB"/>
        </w:rPr>
        <w:t xml:space="preserve">, а также учитывая требования части 2 статьи 72, части 3 статьи 219 Бюджетного Кодекса Российской Федерации начальная (максимальная) цена договора устанавливается в размере </w:t>
      </w:r>
      <w:r>
        <w:rPr>
          <w:rFonts w:ascii="Times New Roman" w:hAnsi="Times New Roman"/>
          <w:b/>
          <w:sz w:val="20"/>
          <w:szCs w:val="20"/>
          <w:highlight w:val="yellow"/>
        </w:rPr>
        <w:t>750 000 (Семьсот пятьдесят тысяч) рублей 00 коп</w:t>
      </w:r>
      <w:r>
        <w:rPr>
          <w:rFonts w:ascii="Times New Roman" w:eastAsia="Helvetica" w:hAnsi="Times New Roman"/>
          <w:color w:val="000000"/>
          <w:sz w:val="20"/>
          <w:szCs w:val="20"/>
          <w:highlight w:val="yellow"/>
          <w:shd w:val="clear" w:color="auto" w:fill="FBFBFB"/>
        </w:rPr>
        <w:t xml:space="preserve"> рублей.</w:t>
      </w:r>
    </w:p>
    <w:p w14:paraId="4CE3E843" w14:textId="77777777" w:rsidR="008603DC" w:rsidRPr="00DB512E" w:rsidRDefault="00D826CF">
      <w:pPr>
        <w:pStyle w:val="Standarduser"/>
        <w:jc w:val="both"/>
        <w:rPr>
          <w:rFonts w:ascii="Times New Roman" w:hAnsi="Times New Roman" w:cs="Times New Roman"/>
          <w:b/>
          <w:color w:val="000000"/>
          <w:sz w:val="20"/>
          <w:szCs w:val="20"/>
        </w:rPr>
      </w:pPr>
      <w:r w:rsidRPr="00DB512E">
        <w:rPr>
          <w:rFonts w:ascii="Times New Roman" w:hAnsi="Times New Roman" w:cs="Times New Roman"/>
          <w:b/>
          <w:sz w:val="20"/>
          <w:szCs w:val="20"/>
        </w:rPr>
        <w:t>14.  Ф</w:t>
      </w:r>
      <w:r w:rsidRPr="00DB512E">
        <w:rPr>
          <w:rFonts w:ascii="Times New Roman" w:hAnsi="Times New Roman" w:cs="Times New Roman"/>
          <w:b/>
          <w:color w:val="000000"/>
          <w:sz w:val="20"/>
          <w:szCs w:val="20"/>
        </w:rPr>
        <w:t>орма, сроки и порядок оплаты товара, работы, услуги.</w:t>
      </w:r>
    </w:p>
    <w:p w14:paraId="5E523BC3" w14:textId="77777777" w:rsidR="008603DC" w:rsidRDefault="00D826CF">
      <w:pPr>
        <w:pStyle w:val="Standarduser"/>
        <w:jc w:val="both"/>
        <w:rPr>
          <w:rFonts w:ascii="Times New Roman" w:hAnsi="Times New Roman" w:cs="Times New Roman"/>
          <w:color w:val="000000"/>
          <w:sz w:val="20"/>
          <w:szCs w:val="20"/>
        </w:rPr>
      </w:pPr>
      <w:r w:rsidRPr="00DB512E">
        <w:rPr>
          <w:rFonts w:ascii="Times New Roman" w:hAnsi="Times New Roman" w:cs="Times New Roman"/>
          <w:sz w:val="20"/>
          <w:szCs w:val="20"/>
        </w:rPr>
        <w:t>Ф</w:t>
      </w:r>
      <w:r w:rsidRPr="00DB512E">
        <w:rPr>
          <w:rFonts w:ascii="Times New Roman" w:hAnsi="Times New Roman" w:cs="Times New Roman"/>
          <w:color w:val="000000"/>
          <w:sz w:val="20"/>
          <w:szCs w:val="20"/>
        </w:rPr>
        <w:t>орма, сроки и порядок оплаты товара, работы, услуги – указаны в проекте договора.</w:t>
      </w:r>
      <w:r>
        <w:rPr>
          <w:rFonts w:ascii="Times New Roman" w:hAnsi="Times New Roman" w:cs="Times New Roman"/>
          <w:color w:val="000000"/>
          <w:sz w:val="20"/>
          <w:szCs w:val="20"/>
        </w:rPr>
        <w:t xml:space="preserve"> </w:t>
      </w:r>
    </w:p>
    <w:p w14:paraId="13CB977C" w14:textId="77777777" w:rsidR="008603DC" w:rsidRDefault="008603DC">
      <w:pPr>
        <w:pStyle w:val="Textbody"/>
        <w:spacing w:after="0" w:line="240" w:lineRule="auto"/>
        <w:jc w:val="both"/>
        <w:rPr>
          <w:rFonts w:ascii="Times New Roman" w:hAnsi="Times New Roman" w:cs="Times New Roman"/>
          <w:color w:val="000000"/>
          <w:sz w:val="26"/>
          <w:szCs w:val="26"/>
        </w:rPr>
      </w:pPr>
    </w:p>
    <w:p w14:paraId="047F3C41" w14:textId="77777777" w:rsidR="008603DC" w:rsidRPr="00DB512E" w:rsidRDefault="00D826CF">
      <w:pPr>
        <w:pStyle w:val="Textbody"/>
        <w:numPr>
          <w:ilvl w:val="0"/>
          <w:numId w:val="1"/>
        </w:numPr>
        <w:spacing w:after="0" w:line="240" w:lineRule="auto"/>
        <w:jc w:val="both"/>
        <w:rPr>
          <w:rFonts w:ascii="Times New Roman" w:hAnsi="Times New Roman" w:cs="Times New Roman"/>
          <w:b/>
          <w:color w:val="000000"/>
          <w:sz w:val="20"/>
          <w:szCs w:val="20"/>
          <w:highlight w:val="red"/>
        </w:rPr>
      </w:pPr>
      <w:r w:rsidRPr="00DB512E">
        <w:rPr>
          <w:rFonts w:ascii="Times New Roman" w:hAnsi="Times New Roman" w:cs="Times New Roman"/>
          <w:b/>
          <w:color w:val="000000"/>
          <w:sz w:val="20"/>
          <w:szCs w:val="20"/>
          <w:highlight w:val="red"/>
        </w:rPr>
        <w:t xml:space="preserve">Обоснование начальной (максимальной) цены договора либо цены </w:t>
      </w:r>
      <w:r w:rsidRPr="00DB512E">
        <w:rPr>
          <w:rFonts w:ascii="Times New Roman" w:hAnsi="Times New Roman" w:cs="Times New Roman"/>
          <w:b/>
          <w:sz w:val="20"/>
          <w:szCs w:val="20"/>
          <w:highlight w:val="red"/>
        </w:rPr>
        <w:t xml:space="preserve">единицы товара, работы, услуги, включая информацию о расходах </w:t>
      </w:r>
      <w:r w:rsidRPr="00DB512E">
        <w:rPr>
          <w:rFonts w:ascii="Times New Roman" w:hAnsi="Times New Roman" w:cs="Times New Roman"/>
          <w:b/>
          <w:color w:val="000000"/>
          <w:sz w:val="20"/>
          <w:szCs w:val="20"/>
          <w:highlight w:val="red"/>
        </w:rPr>
        <w:t>на перевозку, страхование, уплату таможенных пошлин, налогов и других обязательных платеже.</w:t>
      </w:r>
    </w:p>
    <w:p w14:paraId="203732AD" w14:textId="77777777" w:rsidR="008603DC" w:rsidRPr="00DB512E" w:rsidRDefault="00D826CF" w:rsidP="00DB512E">
      <w:pPr>
        <w:pStyle w:val="af"/>
        <w:tabs>
          <w:tab w:val="left" w:pos="884"/>
        </w:tabs>
        <w:spacing w:after="0"/>
        <w:jc w:val="both"/>
        <w:rPr>
          <w:sz w:val="20"/>
          <w:szCs w:val="20"/>
        </w:rPr>
      </w:pPr>
      <w:r w:rsidRPr="00DB512E">
        <w:rPr>
          <w:sz w:val="20"/>
          <w:szCs w:val="20"/>
        </w:rPr>
        <w:t>Стоимость услуг включает все затраты Исполнителя, связанные с исполнением обязательств по настоящему договору, в том числе расходы Исполнителя на приобретение инвентаря, инструментов, оборудования, моющих и дезинфицирующих средств, расходных материалов, налоги, сборы и иные платежи, установленные законодательством Российской Федерации.</w:t>
      </w:r>
    </w:p>
    <w:p w14:paraId="009FDF02" w14:textId="77777777" w:rsidR="008603DC" w:rsidRDefault="008603DC">
      <w:pPr>
        <w:pStyle w:val="Textbody"/>
        <w:spacing w:after="0" w:line="240" w:lineRule="auto"/>
        <w:jc w:val="both"/>
        <w:rPr>
          <w:rFonts w:ascii="Times New Roman" w:hAnsi="Times New Roman" w:cs="Times New Roman"/>
          <w:b/>
          <w:color w:val="000000"/>
          <w:sz w:val="20"/>
          <w:szCs w:val="20"/>
          <w:highlight w:val="red"/>
        </w:rPr>
      </w:pPr>
    </w:p>
    <w:p w14:paraId="103B0022" w14:textId="64BAF986" w:rsidR="008603DC" w:rsidRDefault="00D826CF">
      <w:pPr>
        <w:pStyle w:val="Textbody"/>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highlight w:val="red"/>
        </w:rPr>
        <w:t>Финансирование заказчика осуществляетсчя департаментом по спо</w:t>
      </w:r>
      <w:r w:rsidR="00F863DD">
        <w:rPr>
          <w:rFonts w:ascii="Times New Roman" w:hAnsi="Times New Roman" w:cs="Times New Roman"/>
          <w:color w:val="000000"/>
          <w:sz w:val="20"/>
          <w:szCs w:val="20"/>
          <w:highlight w:val="red"/>
        </w:rPr>
        <w:t>р</w:t>
      </w:r>
      <w:r>
        <w:rPr>
          <w:rFonts w:ascii="Times New Roman" w:hAnsi="Times New Roman" w:cs="Times New Roman"/>
          <w:color w:val="000000"/>
          <w:sz w:val="20"/>
          <w:szCs w:val="20"/>
          <w:highlight w:val="red"/>
        </w:rPr>
        <w:t>ту и молодежной политике Администрации города Тюмени.</w:t>
      </w:r>
      <w:r>
        <w:rPr>
          <w:rFonts w:ascii="Times New Roman" w:hAnsi="Times New Roman" w:cs="Times New Roman"/>
          <w:color w:val="000000"/>
          <w:sz w:val="20"/>
          <w:szCs w:val="20"/>
        </w:rPr>
        <w:t xml:space="preserve"> </w:t>
      </w:r>
    </w:p>
    <w:p w14:paraId="4280D8DE" w14:textId="77777777" w:rsidR="008603DC" w:rsidRDefault="008603DC">
      <w:pPr>
        <w:pStyle w:val="Textbody"/>
        <w:spacing w:after="0" w:line="240" w:lineRule="auto"/>
        <w:jc w:val="both"/>
        <w:rPr>
          <w:rFonts w:ascii="Times New Roman" w:hAnsi="Times New Roman" w:cs="Times New Roman"/>
          <w:color w:val="000000"/>
          <w:sz w:val="20"/>
          <w:szCs w:val="20"/>
        </w:rPr>
      </w:pPr>
    </w:p>
    <w:p w14:paraId="640C8AAF" w14:textId="77777777" w:rsidR="008603DC" w:rsidRPr="00DB512E" w:rsidRDefault="00D826CF">
      <w:pPr>
        <w:pStyle w:val="Textbody"/>
        <w:numPr>
          <w:ilvl w:val="0"/>
          <w:numId w:val="1"/>
        </w:numPr>
        <w:spacing w:after="0" w:line="240" w:lineRule="auto"/>
        <w:jc w:val="both"/>
        <w:rPr>
          <w:rFonts w:ascii="Times New Roman" w:hAnsi="Times New Roman" w:cs="Times New Roman"/>
          <w:b/>
          <w:color w:val="000000"/>
          <w:sz w:val="20"/>
          <w:szCs w:val="20"/>
        </w:rPr>
      </w:pPr>
      <w:r w:rsidRPr="00DB512E">
        <w:rPr>
          <w:rFonts w:ascii="Times New Roman" w:hAnsi="Times New Roman" w:cs="Times New Roman"/>
          <w:b/>
          <w:color w:val="000000"/>
          <w:sz w:val="20"/>
          <w:szCs w:val="2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50314F6A" w14:textId="77777777" w:rsidR="008603DC" w:rsidRPr="00DB512E" w:rsidRDefault="00D826CF">
      <w:pPr>
        <w:pStyle w:val="Standard"/>
        <w:jc w:val="both"/>
        <w:rPr>
          <w:sz w:val="20"/>
          <w:szCs w:val="20"/>
        </w:rPr>
      </w:pPr>
      <w:r w:rsidRPr="00DB512E">
        <w:rPr>
          <w:rFonts w:cs="Times New Roman"/>
          <w:color w:val="000000"/>
          <w:sz w:val="20"/>
          <w:szCs w:val="20"/>
        </w:rPr>
        <w:t>1) сведения и документы об участнике процедуры закупки, подавшем такую заявку:</w:t>
      </w:r>
    </w:p>
    <w:p w14:paraId="0EC0684F" w14:textId="77777777" w:rsidR="008603DC" w:rsidRPr="00DB512E" w:rsidRDefault="00D826CF">
      <w:pPr>
        <w:pStyle w:val="Standard"/>
        <w:jc w:val="both"/>
        <w:rPr>
          <w:sz w:val="20"/>
          <w:szCs w:val="20"/>
        </w:rPr>
      </w:pPr>
      <w:r w:rsidRPr="00DB512E">
        <w:rPr>
          <w:rFonts w:cs="Times New Roman"/>
          <w:bCs/>
          <w:iCs/>
          <w:color w:val="000000"/>
          <w:sz w:val="20"/>
          <w:szCs w:val="20"/>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sidRPr="00DB512E">
        <w:rPr>
          <w:rFonts w:cs="Times New Roman"/>
          <w:color w:val="000000"/>
          <w:sz w:val="20"/>
          <w:szCs w:val="20"/>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sidRPr="00DB512E">
        <w:rPr>
          <w:rFonts w:cs="Times New Roman"/>
          <w:bCs/>
          <w:iCs/>
          <w:color w:val="000000"/>
          <w:sz w:val="20"/>
          <w:szCs w:val="20"/>
        </w:rPr>
        <w:t>фамилию, имя, отчество, паспортные данные, сведения о месте жительства (для физического лица), номер контактного телефона;</w:t>
      </w:r>
    </w:p>
    <w:p w14:paraId="066E472A" w14:textId="77777777" w:rsidR="008603DC" w:rsidRPr="00DB512E" w:rsidRDefault="00D826CF">
      <w:pPr>
        <w:pStyle w:val="Standarduser"/>
        <w:jc w:val="both"/>
        <w:rPr>
          <w:rFonts w:hint="eastAsia"/>
          <w:sz w:val="20"/>
          <w:szCs w:val="20"/>
        </w:rPr>
      </w:pPr>
      <w:r w:rsidRPr="00DB512E">
        <w:rPr>
          <w:rFonts w:ascii="Times New Roman" w:hAnsi="Times New Roman" w:cs="Times New Roman"/>
          <w:bCs/>
          <w:iCs/>
          <w:color w:val="000000"/>
          <w:sz w:val="20"/>
          <w:szCs w:val="20"/>
        </w:rPr>
        <w:lastRenderedPageBreak/>
        <w:t xml:space="preserve">- </w:t>
      </w:r>
      <w:r w:rsidRPr="00DB512E">
        <w:rPr>
          <w:rFonts w:ascii="Times New Roman" w:eastAsia="Times New Roman" w:hAnsi="Times New Roman" w:cs="Times New Roman"/>
          <w:bCs/>
          <w:iCs/>
          <w:color w:val="000000"/>
          <w:sz w:val="20"/>
          <w:szCs w:val="20"/>
          <w:lang w:eastAsia="ru-RU"/>
        </w:rPr>
        <w:t xml:space="preserve">полученную не ранее чем за 6 месяцев до дня размещения в ЕИС извещения о проведении запроса предложений копию электронной выписки из единого государственного реестра юридических лиц, полученную не ранее чем за 6 месяцев до дня размещения в ЕИС извещения о проведении запроса предложений копию электронной выписки из единого государственного реестра индивидуальных предпринимателей, либо выписку из ЕГРЮЛ/ЕГРИП в форме электронного документа в формате </w:t>
      </w:r>
      <w:r w:rsidRPr="00DB512E">
        <w:rPr>
          <w:rFonts w:ascii="Times New Roman" w:eastAsia="Times New Roman" w:hAnsi="Times New Roman" w:cs="Times New Roman"/>
          <w:bCs/>
          <w:iCs/>
          <w:color w:val="000000"/>
          <w:sz w:val="20"/>
          <w:szCs w:val="20"/>
          <w:lang w:val="en-US" w:eastAsia="ru-RU"/>
        </w:rPr>
        <w:t>PDF</w:t>
      </w:r>
      <w:r w:rsidRPr="00DB512E">
        <w:rPr>
          <w:rFonts w:ascii="Times New Roman" w:eastAsia="Times New Roman" w:hAnsi="Times New Roman" w:cs="Times New Roman"/>
          <w:bCs/>
          <w:iCs/>
          <w:color w:val="000000"/>
          <w:sz w:val="20"/>
          <w:szCs w:val="20"/>
          <w:lang w:eastAsia="ru-RU"/>
        </w:rPr>
        <w:t>,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запроса предложений;</w:t>
      </w:r>
    </w:p>
    <w:p w14:paraId="4FACCD08" w14:textId="77777777" w:rsidR="008603DC" w:rsidRPr="00DB512E" w:rsidRDefault="00D826CF">
      <w:pPr>
        <w:pStyle w:val="Standarduser"/>
        <w:jc w:val="both"/>
        <w:rPr>
          <w:rFonts w:ascii="Times New Roman" w:hAnsi="Times New Roman" w:cs="Times New Roman"/>
          <w:bCs/>
          <w:iCs/>
          <w:color w:val="000000"/>
          <w:sz w:val="20"/>
          <w:szCs w:val="20"/>
        </w:rPr>
      </w:pPr>
      <w:r w:rsidRPr="00DB512E">
        <w:rPr>
          <w:rFonts w:ascii="Times New Roman" w:hAnsi="Times New Roman" w:cs="Times New Roman"/>
          <w:bCs/>
          <w:iCs/>
          <w:color w:val="000000"/>
          <w:sz w:val="20"/>
          <w:szCs w:val="20"/>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запросе предложений должна содержать также копию доверенности на осуществление действий от имени участника процедуры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запросе предложений должна содержать также документ, подтверждающий полномочия такого лица;</w:t>
      </w:r>
    </w:p>
    <w:p w14:paraId="33427D48" w14:textId="77777777" w:rsidR="008603DC" w:rsidRPr="00DB512E" w:rsidRDefault="00D826CF">
      <w:pPr>
        <w:pStyle w:val="Standarduser"/>
        <w:jc w:val="both"/>
        <w:rPr>
          <w:rFonts w:ascii="Times New Roman" w:hAnsi="Times New Roman" w:cs="Times New Roman"/>
          <w:bCs/>
          <w:iCs/>
          <w:color w:val="000000"/>
          <w:sz w:val="20"/>
          <w:szCs w:val="20"/>
        </w:rPr>
      </w:pPr>
      <w:r w:rsidRPr="00DB512E">
        <w:rPr>
          <w:rFonts w:ascii="Times New Roman" w:hAnsi="Times New Roman" w:cs="Times New Roman"/>
          <w:bCs/>
          <w:iCs/>
          <w:color w:val="000000"/>
          <w:sz w:val="20"/>
          <w:szCs w:val="20"/>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w:t>
      </w:r>
    </w:p>
    <w:p w14:paraId="18CCF0AD" w14:textId="1E4D2CA1" w:rsidR="008603DC" w:rsidRPr="00DB512E" w:rsidRDefault="00D826CF">
      <w:pPr>
        <w:pStyle w:val="Standard"/>
        <w:jc w:val="both"/>
        <w:rPr>
          <w:sz w:val="20"/>
          <w:szCs w:val="20"/>
        </w:rPr>
      </w:pPr>
      <w:r w:rsidRPr="00DB512E">
        <w:rPr>
          <w:rFonts w:cs="Times New Roman"/>
          <w:iCs/>
          <w:color w:val="000000"/>
          <w:sz w:val="20"/>
          <w:szCs w:val="20"/>
        </w:rPr>
        <w:t>- декларация участника закупки (может представляться с использованием программно-аппаратных средств электронной торговой площадки) о соответствии участника закупки единым требованиям, установленным в извещении и документации о закупке, у</w:t>
      </w:r>
      <w:r w:rsidR="00DB512E">
        <w:rPr>
          <w:rFonts w:cs="Times New Roman"/>
          <w:iCs/>
          <w:color w:val="000000"/>
          <w:sz w:val="20"/>
          <w:szCs w:val="20"/>
        </w:rPr>
        <w:t xml:space="preserve">становленным в соответствии с </w:t>
      </w:r>
      <w:r w:rsidRPr="00DB512E">
        <w:rPr>
          <w:rFonts w:cs="Times New Roman"/>
          <w:iCs/>
          <w:color w:val="000000"/>
          <w:sz w:val="20"/>
          <w:szCs w:val="20"/>
        </w:rPr>
        <w:t>Положением о закупке товаров, работ, услуг МАУ ДО ДЮЦ «Клуб детского творчества им. А.М. Кижеватова» город Тюмени (</w:t>
      </w:r>
      <w:r w:rsidRPr="00DB512E">
        <w:rPr>
          <w:rFonts w:cs="Times New Roman"/>
          <w:color w:val="000000"/>
          <w:sz w:val="20"/>
          <w:szCs w:val="20"/>
        </w:rPr>
        <w:t xml:space="preserve">1) соответствие </w:t>
      </w:r>
      <w:r w:rsidRPr="00DB512E">
        <w:rPr>
          <w:rStyle w:val="Internetlink"/>
          <w:rFonts w:cs="Times New Roman"/>
          <w:color w:val="000000"/>
          <w:sz w:val="20"/>
          <w:szCs w:val="20"/>
        </w:rPr>
        <w:t>требованиям</w:t>
      </w:r>
      <w:r w:rsidRPr="00DB512E">
        <w:rPr>
          <w:rFonts w:cs="Times New Roman"/>
          <w:color w:val="000000"/>
          <w:sz w:val="20"/>
          <w:szCs w:val="20"/>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Pr="00DB512E">
        <w:rPr>
          <w:sz w:val="20"/>
          <w:szCs w:val="20"/>
          <w:lang w:val="ru-RU"/>
        </w:rPr>
        <w:t xml:space="preserve"> </w:t>
      </w:r>
      <w:r w:rsidRPr="00DB512E">
        <w:rPr>
          <w:rFonts w:cs="Times New Roman"/>
          <w:color w:val="000000"/>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Pr="00DB512E">
        <w:rPr>
          <w:sz w:val="20"/>
          <w:szCs w:val="20"/>
          <w:lang w:val="ru-RU"/>
        </w:rPr>
        <w:t xml:space="preserve"> </w:t>
      </w:r>
      <w:r w:rsidRPr="00DB512E">
        <w:rPr>
          <w:rFonts w:cs="Times New Roman"/>
          <w:color w:val="000000"/>
          <w:sz w:val="20"/>
          <w:szCs w:val="20"/>
        </w:rPr>
        <w:t xml:space="preserve">3) неприостановление деятельности участника закупки в порядке, установленном </w:t>
      </w:r>
      <w:r w:rsidRPr="00DB512E">
        <w:rPr>
          <w:rStyle w:val="Internetlink"/>
          <w:rFonts w:cs="Times New Roman"/>
          <w:color w:val="000000"/>
          <w:sz w:val="20"/>
          <w:szCs w:val="20"/>
        </w:rPr>
        <w:t>Кодексом</w:t>
      </w:r>
      <w:r w:rsidRPr="00DB512E">
        <w:rPr>
          <w:rFonts w:cs="Times New Roman"/>
          <w:color w:val="000000"/>
          <w:sz w:val="20"/>
          <w:szCs w:val="20"/>
        </w:rPr>
        <w:t xml:space="preserve"> Российской Федерации об административных правонарушениях, на дату подачи заявки на участие в закупке;</w:t>
      </w:r>
      <w:r w:rsidRPr="00DB512E">
        <w:rPr>
          <w:sz w:val="20"/>
          <w:szCs w:val="20"/>
          <w:lang w:val="ru-RU"/>
        </w:rPr>
        <w:t xml:space="preserve"> </w:t>
      </w:r>
      <w:r w:rsidRPr="00DB512E">
        <w:rPr>
          <w:rFonts w:cs="Times New Roman"/>
          <w:color w:val="000000"/>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DB512E">
        <w:rPr>
          <w:rStyle w:val="Internetlink"/>
          <w:rFonts w:cs="Times New Roman"/>
          <w:color w:val="000000"/>
          <w:sz w:val="20"/>
          <w:szCs w:val="20"/>
        </w:rPr>
        <w:t>законодательством</w:t>
      </w:r>
      <w:r w:rsidRPr="00DB512E">
        <w:rPr>
          <w:rFonts w:cs="Times New Roman"/>
          <w:color w:val="000000"/>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DB512E">
        <w:rPr>
          <w:rStyle w:val="Internetlink"/>
          <w:rFonts w:cs="Times New Roman"/>
          <w:color w:val="000000"/>
          <w:sz w:val="20"/>
          <w:szCs w:val="20"/>
        </w:rPr>
        <w:t>законодательством</w:t>
      </w:r>
      <w:r w:rsidRPr="00DB512E">
        <w:rPr>
          <w:rFonts w:cs="Times New Roman"/>
          <w:color w:val="000000"/>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r w:rsidRPr="00DB512E">
        <w:rPr>
          <w:sz w:val="20"/>
          <w:szCs w:val="20"/>
          <w:lang w:val="ru-RU"/>
        </w:rPr>
        <w:t xml:space="preserve"> </w:t>
      </w:r>
      <w:r w:rsidRPr="00DB512E">
        <w:rPr>
          <w:rFonts w:cs="Times New Roman"/>
          <w:color w:val="000000"/>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r w:rsidRPr="00DB512E">
        <w:rPr>
          <w:rStyle w:val="Internetlink"/>
          <w:rFonts w:cs="Times New Roman"/>
          <w:color w:val="000000"/>
          <w:sz w:val="20"/>
          <w:szCs w:val="20"/>
        </w:rPr>
        <w:t>статьями 289</w:t>
      </w:r>
      <w:r w:rsidRPr="00DB512E">
        <w:rPr>
          <w:rFonts w:cs="Times New Roman"/>
          <w:color w:val="000000"/>
          <w:sz w:val="20"/>
          <w:szCs w:val="20"/>
        </w:rPr>
        <w:t xml:space="preserve">, </w:t>
      </w:r>
      <w:r w:rsidRPr="00DB512E">
        <w:rPr>
          <w:rStyle w:val="Internetlink"/>
          <w:rFonts w:cs="Times New Roman"/>
          <w:color w:val="000000"/>
          <w:sz w:val="20"/>
          <w:szCs w:val="20"/>
        </w:rPr>
        <w:t>290</w:t>
      </w:r>
      <w:r w:rsidRPr="00DB512E">
        <w:rPr>
          <w:rFonts w:cs="Times New Roman"/>
          <w:color w:val="000000"/>
          <w:sz w:val="20"/>
          <w:szCs w:val="20"/>
        </w:rPr>
        <w:t xml:space="preserve">, </w:t>
      </w:r>
      <w:r w:rsidRPr="00DB512E">
        <w:rPr>
          <w:rStyle w:val="Internetlink"/>
          <w:rFonts w:cs="Times New Roman"/>
          <w:color w:val="000000"/>
          <w:sz w:val="20"/>
          <w:szCs w:val="20"/>
        </w:rPr>
        <w:t>291</w:t>
      </w:r>
      <w:r w:rsidRPr="00DB512E">
        <w:rPr>
          <w:rFonts w:cs="Times New Roman"/>
          <w:color w:val="000000"/>
          <w:sz w:val="20"/>
          <w:szCs w:val="20"/>
        </w:rPr>
        <w:t xml:space="preserve">, </w:t>
      </w:r>
      <w:r w:rsidRPr="00DB512E">
        <w:rPr>
          <w:rStyle w:val="Internetlink"/>
          <w:rFonts w:cs="Times New Roman"/>
          <w:color w:val="000000"/>
          <w:sz w:val="20"/>
          <w:szCs w:val="20"/>
        </w:rPr>
        <w:t>291.1</w:t>
      </w:r>
      <w:r w:rsidRPr="00DB512E">
        <w:rPr>
          <w:rFonts w:cs="Times New Roman"/>
          <w:color w:val="000000"/>
          <w:sz w:val="20"/>
          <w:szCs w:val="20"/>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DB512E">
        <w:rPr>
          <w:sz w:val="20"/>
          <w:szCs w:val="20"/>
          <w:lang w:val="ru-RU"/>
        </w:rPr>
        <w:t xml:space="preserve"> </w:t>
      </w:r>
      <w:r w:rsidRPr="00DB512E">
        <w:rPr>
          <w:rFonts w:cs="Times New Roman"/>
          <w:color w:val="000000"/>
          <w:sz w:val="20"/>
          <w:szCs w:val="20"/>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r w:rsidRPr="00DB512E">
        <w:rPr>
          <w:rStyle w:val="Internetlink"/>
          <w:rFonts w:cs="Times New Roman"/>
          <w:color w:val="000000"/>
          <w:sz w:val="20"/>
          <w:szCs w:val="20"/>
        </w:rPr>
        <w:t>статьей 19.28</w:t>
      </w:r>
      <w:r w:rsidRPr="00DB512E">
        <w:rPr>
          <w:rFonts w:cs="Times New Roman"/>
          <w:color w:val="000000"/>
          <w:sz w:val="20"/>
          <w:szCs w:val="20"/>
        </w:rPr>
        <w:t xml:space="preserve"> Кодекса Российской Федерации об административных правонарушениях;</w:t>
      </w:r>
    </w:p>
    <w:p w14:paraId="0939D533" w14:textId="77777777" w:rsidR="008603DC" w:rsidRPr="00DB512E" w:rsidRDefault="00D826CF">
      <w:pPr>
        <w:pStyle w:val="Standard"/>
        <w:jc w:val="both"/>
        <w:rPr>
          <w:rFonts w:cs="Times New Roman"/>
          <w:color w:val="000000"/>
          <w:sz w:val="20"/>
          <w:szCs w:val="20"/>
        </w:rPr>
      </w:pPr>
      <w:r w:rsidRPr="00DB512E">
        <w:rPr>
          <w:rFonts w:cs="Times New Roman"/>
          <w:color w:val="000000"/>
          <w:sz w:val="20"/>
          <w:szCs w:val="20"/>
        </w:rPr>
        <w:t>7) участник закупки не является офшорной компанией;</w:t>
      </w:r>
      <w:r w:rsidRPr="00DB512E">
        <w:rPr>
          <w:rFonts w:cs="Times New Roman"/>
          <w:color w:val="000000"/>
          <w:sz w:val="20"/>
          <w:szCs w:val="20"/>
          <w:lang w:val="ru-RU"/>
        </w:rPr>
        <w:t xml:space="preserve"> </w:t>
      </w:r>
      <w:r w:rsidRPr="00DB512E">
        <w:rPr>
          <w:rFonts w:cs="Times New Roman"/>
          <w:color w:val="000000"/>
          <w:sz w:val="20"/>
          <w:szCs w:val="20"/>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r w:rsidRPr="00DB512E">
        <w:rPr>
          <w:rFonts w:cs="Times New Roman"/>
          <w:color w:val="000000"/>
          <w:sz w:val="20"/>
          <w:szCs w:val="20"/>
          <w:lang w:val="ru-RU"/>
        </w:rPr>
        <w:t xml:space="preserve"> </w:t>
      </w:r>
      <w:r w:rsidRPr="00DB512E">
        <w:rPr>
          <w:rFonts w:cs="Times New Roman"/>
          <w:color w:val="000000"/>
          <w:sz w:val="20"/>
          <w:szCs w:val="20"/>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w:t>
      </w:r>
      <w:r w:rsidRPr="00DB512E">
        <w:rPr>
          <w:rFonts w:cs="Times New Roman"/>
          <w:color w:val="000000"/>
          <w:sz w:val="20"/>
          <w:szCs w:val="20"/>
        </w:rPr>
        <w:lastRenderedPageBreak/>
        <w:t>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 отсутствии сведений об участнике закупки в реестре недобросовестных поставщиков (подрядчиков, исполнителей), предусмотренных Федеральным законом № 223-ФЗ, Федеральным </w:t>
      </w:r>
      <w:r w:rsidRPr="00DB512E">
        <w:rPr>
          <w:rStyle w:val="Internetlink"/>
          <w:rFonts w:cs="Times New Roman"/>
          <w:color w:val="000000"/>
          <w:sz w:val="20"/>
          <w:szCs w:val="20"/>
        </w:rPr>
        <w:t>законом</w:t>
      </w:r>
      <w:r w:rsidRPr="00DB512E">
        <w:rPr>
          <w:rFonts w:cs="Times New Roman"/>
          <w:color w:val="000000"/>
          <w:sz w:val="20"/>
          <w:szCs w:val="20"/>
        </w:rPr>
        <w:t>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DB512E">
        <w:rPr>
          <w:rFonts w:cs="Times New Roman"/>
          <w:color w:val="000000"/>
          <w:sz w:val="20"/>
          <w:szCs w:val="20"/>
          <w:lang w:val="ru-RU"/>
        </w:rPr>
        <w:t>)</w:t>
      </w:r>
      <w:r w:rsidRPr="00DB512E">
        <w:rPr>
          <w:rFonts w:cs="Times New Roman"/>
          <w:iCs/>
          <w:color w:val="000000"/>
          <w:sz w:val="20"/>
          <w:szCs w:val="20"/>
        </w:rPr>
        <w:t>, и предъявляемым к участникам (в случае установления данных требований в извещении и документации о закупке);</w:t>
      </w:r>
    </w:p>
    <w:p w14:paraId="0AB4A96C" w14:textId="77777777" w:rsidR="008603DC" w:rsidRPr="00DB512E" w:rsidRDefault="00D826CF">
      <w:pPr>
        <w:pStyle w:val="Standarduser"/>
        <w:jc w:val="both"/>
        <w:rPr>
          <w:rFonts w:ascii="Times New Roman" w:hAnsi="Times New Roman" w:cs="Times New Roman"/>
          <w:iCs/>
          <w:color w:val="000000"/>
          <w:sz w:val="20"/>
          <w:szCs w:val="20"/>
        </w:rPr>
      </w:pPr>
      <w:r w:rsidRPr="00DB512E">
        <w:rPr>
          <w:rFonts w:ascii="Times New Roman" w:hAnsi="Times New Roman" w:cs="Times New Roman"/>
          <w:iCs/>
          <w:color w:val="000000"/>
          <w:sz w:val="20"/>
          <w:szCs w:val="20"/>
        </w:rPr>
        <w:t>- копии учредительных документов участника процедуры закупки (для юридических лиц), копии документов, удостоверяющих личность (для физических лиц);</w:t>
      </w:r>
    </w:p>
    <w:p w14:paraId="4FD447EF" w14:textId="77777777" w:rsidR="008603DC" w:rsidRPr="00DB512E" w:rsidRDefault="00D826CF">
      <w:pPr>
        <w:pStyle w:val="Standarduser"/>
        <w:jc w:val="both"/>
        <w:rPr>
          <w:rFonts w:ascii="Times New Roman" w:hAnsi="Times New Roman" w:cs="Times New Roman"/>
          <w:iCs/>
          <w:color w:val="000000"/>
          <w:sz w:val="20"/>
          <w:szCs w:val="20"/>
        </w:rPr>
      </w:pPr>
      <w:r w:rsidRPr="00DB512E">
        <w:rPr>
          <w:rFonts w:ascii="Times New Roman" w:hAnsi="Times New Roman" w:cs="Times New Roman"/>
          <w:iCs/>
          <w:color w:val="000000"/>
          <w:sz w:val="20"/>
          <w:szCs w:val="20"/>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предложений, обеспечения исполнения договора являются крупной сделкой. 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14:paraId="1DD88267" w14:textId="77777777" w:rsidR="008603DC" w:rsidRPr="00DB512E" w:rsidRDefault="00D826CF">
      <w:pPr>
        <w:pStyle w:val="Standard"/>
        <w:jc w:val="both"/>
        <w:rPr>
          <w:sz w:val="20"/>
          <w:szCs w:val="20"/>
        </w:rPr>
      </w:pPr>
      <w:r w:rsidRPr="00DB512E">
        <w:rPr>
          <w:rFonts w:cs="Times New Roman"/>
          <w:iCs/>
          <w:color w:val="000000"/>
          <w:sz w:val="20"/>
          <w:szCs w:val="20"/>
        </w:rPr>
        <w:t xml:space="preserve">3) </w:t>
      </w:r>
      <w:r w:rsidRPr="00DB512E">
        <w:rPr>
          <w:rFonts w:cs="Times New Roman"/>
          <w:color w:val="000000"/>
          <w:sz w:val="20"/>
          <w:szCs w:val="20"/>
        </w:rPr>
        <w:t xml:space="preserve">согласие участника закупки на поставку товара, выполнение работы или оказание услуги на условиях, предусмотренных документацией о проведении запроса предложений в электронной форме и не подлежащих изменению по результатам проведения закупки </w:t>
      </w:r>
      <w:r w:rsidRPr="00DB512E">
        <w:rPr>
          <w:rFonts w:cs="Times New Roman"/>
          <w:iCs/>
          <w:color w:val="000000"/>
          <w:sz w:val="20"/>
          <w:szCs w:val="20"/>
        </w:rPr>
        <w:t>(предоставляется с использованием программно-аппаратных средств электронной торговой площадки)</w:t>
      </w:r>
      <w:r w:rsidRPr="00DB512E">
        <w:rPr>
          <w:rFonts w:cs="Times New Roman"/>
          <w:color w:val="000000"/>
          <w:sz w:val="20"/>
          <w:szCs w:val="20"/>
        </w:rPr>
        <w:t>;</w:t>
      </w:r>
    </w:p>
    <w:p w14:paraId="160F7672" w14:textId="77777777" w:rsidR="008603DC" w:rsidRPr="00677BFB" w:rsidRDefault="00D826CF">
      <w:pPr>
        <w:pStyle w:val="Standarduser"/>
        <w:jc w:val="both"/>
        <w:rPr>
          <w:rFonts w:hint="eastAsia"/>
          <w:sz w:val="20"/>
          <w:szCs w:val="20"/>
        </w:rPr>
      </w:pPr>
      <w:r w:rsidRPr="00DB512E">
        <w:rPr>
          <w:rFonts w:ascii="Times New Roman" w:hAnsi="Times New Roman" w:cs="Times New Roman"/>
          <w:iCs/>
          <w:color w:val="000000"/>
          <w:sz w:val="20"/>
          <w:szCs w:val="20"/>
        </w:rPr>
        <w:t xml:space="preserve">4) предложение участника закупки в отношении объекта закупки, </w:t>
      </w:r>
      <w:r w:rsidRPr="00DB512E">
        <w:rPr>
          <w:rFonts w:ascii="Times New Roman" w:hAnsi="Times New Roman" w:cs="Times New Roman"/>
          <w:color w:val="000000"/>
          <w:sz w:val="20"/>
          <w:szCs w:val="20"/>
        </w:rPr>
        <w:t xml:space="preserve">конкретные показатели товара, соответствующие значениям, установленным документацией о проведении запроса предложений, и включающее в том числе указание на товарный знак (при наличии), знак обслуживания (при наличии), фирменное наименование (при наличии), патенты (при </w:t>
      </w:r>
      <w:r w:rsidRPr="00677BFB">
        <w:rPr>
          <w:rFonts w:ascii="Times New Roman" w:hAnsi="Times New Roman" w:cs="Times New Roman"/>
          <w:color w:val="000000"/>
          <w:sz w:val="20"/>
          <w:szCs w:val="20"/>
        </w:rPr>
        <w:t>наличии), промышленные образцы (при наличии),</w:t>
      </w:r>
      <w:r w:rsidRPr="00677BFB">
        <w:rPr>
          <w:rFonts w:ascii="Times New Roman" w:hAnsi="Times New Roman" w:cs="Times New Roman"/>
          <w:bCs/>
          <w:iCs/>
          <w:color w:val="000000"/>
          <w:sz w:val="20"/>
          <w:szCs w:val="20"/>
        </w:rPr>
        <w:t xml:space="preserve"> а в случае 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происхождения товара рассматривается комиссией по закупкам как заявка содержащая предложение о поставке иностранных товаров;</w:t>
      </w:r>
    </w:p>
    <w:p w14:paraId="6A3FC2C3" w14:textId="77777777" w:rsidR="008603DC" w:rsidRPr="00677BFB" w:rsidRDefault="00D826CF">
      <w:pPr>
        <w:pStyle w:val="Standarduser"/>
        <w:jc w:val="both"/>
        <w:rPr>
          <w:rFonts w:hint="eastAsia"/>
          <w:sz w:val="20"/>
          <w:szCs w:val="20"/>
        </w:rPr>
      </w:pPr>
      <w:r w:rsidRPr="00677BFB">
        <w:rPr>
          <w:rFonts w:ascii="Times New Roman" w:hAnsi="Times New Roman" w:cs="Times New Roman"/>
          <w:iCs/>
          <w:color w:val="000000"/>
          <w:sz w:val="20"/>
          <w:szCs w:val="20"/>
        </w:rPr>
        <w:t>5) предложение участника закупки о цене договора, которое не может быть равно нулю или быть выше начальной (максимальной) цены закупки, указанной в извещении о проведении закупки, документации о закупке,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14:paraId="2B1F9A64" w14:textId="77777777" w:rsidR="008603DC" w:rsidRPr="00677BFB" w:rsidRDefault="00D826CF">
      <w:pPr>
        <w:pStyle w:val="Standard"/>
        <w:jc w:val="both"/>
        <w:rPr>
          <w:sz w:val="20"/>
          <w:szCs w:val="20"/>
        </w:rPr>
      </w:pPr>
      <w:r w:rsidRPr="00677BFB">
        <w:rPr>
          <w:rFonts w:cs="Times New Roman"/>
          <w:iCs/>
          <w:color w:val="000000"/>
          <w:sz w:val="20"/>
          <w:szCs w:val="20"/>
        </w:rPr>
        <w:t xml:space="preserve">6) документы, копии документов и информация, необходимые для оценки заявки по критериям, содержащимся в </w:t>
      </w:r>
      <w:r w:rsidRPr="00677BFB">
        <w:rPr>
          <w:rFonts w:cs="Times New Roman"/>
          <w:color w:val="000000"/>
          <w:sz w:val="20"/>
          <w:szCs w:val="20"/>
        </w:rPr>
        <w:t>документации о проведении запроса предложений в электронной форме</w:t>
      </w:r>
      <w:r w:rsidRPr="00677BFB">
        <w:rPr>
          <w:rFonts w:cs="Times New Roman"/>
          <w:iCs/>
          <w:color w:val="000000"/>
          <w:sz w:val="20"/>
          <w:szCs w:val="20"/>
        </w:rPr>
        <w:t>;</w:t>
      </w:r>
    </w:p>
    <w:p w14:paraId="7672C937" w14:textId="77777777" w:rsidR="008603DC" w:rsidRDefault="00D826CF">
      <w:pPr>
        <w:pStyle w:val="Standard"/>
        <w:jc w:val="both"/>
        <w:rPr>
          <w:rFonts w:cs="Times New Roman"/>
          <w:color w:val="000000"/>
          <w:sz w:val="20"/>
          <w:szCs w:val="20"/>
        </w:rPr>
      </w:pPr>
      <w:r w:rsidRPr="00DB512E">
        <w:rPr>
          <w:rFonts w:cs="Times New Roman"/>
          <w:color w:val="000000"/>
          <w:sz w:val="20"/>
          <w:szCs w:val="20"/>
        </w:rPr>
        <w:t>Ответственность за достоверность документов и информации, предоставляемых в составе заявки на участие в запросе предложений в электронной форме,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внесение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несет участник закупки, предоставивший указанные документы и информацию.</w:t>
      </w:r>
    </w:p>
    <w:p w14:paraId="2C9E297C" w14:textId="77777777" w:rsidR="008603DC" w:rsidRDefault="008603DC">
      <w:pPr>
        <w:pStyle w:val="Textbody"/>
        <w:spacing w:after="0" w:line="240" w:lineRule="auto"/>
        <w:jc w:val="both"/>
        <w:rPr>
          <w:rFonts w:ascii="Times New Roman" w:hAnsi="Times New Roman" w:cs="Times New Roman"/>
          <w:b/>
          <w:color w:val="000000"/>
          <w:sz w:val="20"/>
          <w:szCs w:val="20"/>
          <w:highlight w:val="red"/>
        </w:rPr>
      </w:pPr>
    </w:p>
    <w:p w14:paraId="36D22019" w14:textId="77777777" w:rsidR="008603DC" w:rsidRPr="001D55E0" w:rsidRDefault="00D826CF" w:rsidP="001D55E0">
      <w:pPr>
        <w:pStyle w:val="Textbody"/>
        <w:spacing w:after="0" w:line="240" w:lineRule="auto"/>
        <w:jc w:val="both"/>
        <w:rPr>
          <w:rFonts w:ascii="Times New Roman" w:hAnsi="Times New Roman" w:cs="Times New Roman"/>
          <w:b/>
          <w:color w:val="auto"/>
          <w:sz w:val="20"/>
          <w:szCs w:val="20"/>
        </w:rPr>
      </w:pPr>
      <w:r w:rsidRPr="001D55E0">
        <w:rPr>
          <w:rFonts w:ascii="Times New Roman" w:hAnsi="Times New Roman" w:cs="Times New Roman"/>
          <w:b/>
          <w:color w:val="auto"/>
          <w:sz w:val="20"/>
          <w:szCs w:val="20"/>
        </w:rPr>
        <w:t>17. Критерии оценки и сопоставления заявок на участие в закупке.</w:t>
      </w:r>
    </w:p>
    <w:p w14:paraId="70886841" w14:textId="77777777" w:rsidR="008603DC" w:rsidRPr="001D55E0" w:rsidRDefault="00D826CF" w:rsidP="001D55E0">
      <w:pPr>
        <w:spacing w:after="0" w:line="240" w:lineRule="auto"/>
        <w:jc w:val="both"/>
        <w:rPr>
          <w:rFonts w:ascii="Times New Roman" w:hAnsi="Times New Roman"/>
          <w:sz w:val="20"/>
          <w:szCs w:val="20"/>
        </w:rPr>
      </w:pPr>
      <w:r w:rsidRPr="001D55E0">
        <w:rPr>
          <w:rFonts w:ascii="Times New Roman" w:hAnsi="Times New Roman"/>
          <w:sz w:val="20"/>
          <w:szCs w:val="20"/>
        </w:rPr>
        <w:t>Для оценки заявок на участие в запросе котировок устанавливаются следующие критерии оценки:</w:t>
      </w:r>
    </w:p>
    <w:p w14:paraId="3C1469F1" w14:textId="77777777" w:rsidR="008603DC" w:rsidRPr="001D55E0" w:rsidRDefault="00D826CF" w:rsidP="001D55E0">
      <w:pPr>
        <w:spacing w:after="0" w:line="240" w:lineRule="auto"/>
        <w:jc w:val="both"/>
        <w:rPr>
          <w:rFonts w:ascii="Times New Roman" w:hAnsi="Times New Roman"/>
          <w:sz w:val="20"/>
          <w:szCs w:val="20"/>
        </w:rPr>
      </w:pPr>
      <w:r w:rsidRPr="001D55E0">
        <w:rPr>
          <w:rFonts w:ascii="Times New Roman" w:hAnsi="Times New Roman"/>
          <w:sz w:val="20"/>
          <w:szCs w:val="20"/>
        </w:rPr>
        <w:t>1) цена договора;</w:t>
      </w:r>
    </w:p>
    <w:p w14:paraId="763124C7" w14:textId="1051A7C1" w:rsidR="008603DC" w:rsidRPr="001D55E0" w:rsidRDefault="00D826CF" w:rsidP="001D55E0">
      <w:pPr>
        <w:spacing w:after="0" w:line="240" w:lineRule="auto"/>
        <w:jc w:val="both"/>
        <w:rPr>
          <w:rFonts w:ascii="Times New Roman" w:hAnsi="Times New Roman"/>
          <w:sz w:val="20"/>
          <w:szCs w:val="20"/>
        </w:rPr>
      </w:pPr>
      <w:r w:rsidRPr="001D55E0">
        <w:rPr>
          <w:rFonts w:ascii="Times New Roman" w:hAnsi="Times New Roman"/>
          <w:sz w:val="20"/>
          <w:szCs w:val="20"/>
        </w:rPr>
        <w:t>2)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p w14:paraId="279D6378" w14:textId="77777777" w:rsidR="001D55E0" w:rsidRPr="001D55E0" w:rsidRDefault="001D55E0" w:rsidP="001D55E0">
      <w:pPr>
        <w:spacing w:after="0" w:line="240" w:lineRule="auto"/>
        <w:rPr>
          <w:rFonts w:ascii="Times New Roman" w:hAnsi="Times New Roman"/>
          <w:sz w:val="20"/>
          <w:szCs w:val="20"/>
          <w:highlight w:val="yellow"/>
        </w:rPr>
      </w:pPr>
    </w:p>
    <w:p w14:paraId="565CEB84" w14:textId="77777777" w:rsidR="008603DC" w:rsidRPr="006A57FA" w:rsidRDefault="00D826CF">
      <w:pPr>
        <w:pStyle w:val="Textbody"/>
        <w:spacing w:after="0" w:line="240" w:lineRule="auto"/>
        <w:jc w:val="both"/>
        <w:rPr>
          <w:rFonts w:ascii="Times New Roman" w:hAnsi="Times New Roman" w:cs="Times New Roman"/>
          <w:b/>
          <w:color w:val="auto"/>
          <w:sz w:val="20"/>
          <w:szCs w:val="20"/>
        </w:rPr>
      </w:pPr>
      <w:r w:rsidRPr="006A57FA">
        <w:rPr>
          <w:rFonts w:ascii="Times New Roman" w:hAnsi="Times New Roman" w:cs="Times New Roman"/>
          <w:b/>
          <w:color w:val="auto"/>
          <w:sz w:val="20"/>
          <w:szCs w:val="20"/>
        </w:rPr>
        <w:t>18. Порядок оценки и сопоставления заявок на участие в закупке.</w:t>
      </w:r>
    </w:p>
    <w:p w14:paraId="45C3FF4B" w14:textId="77777777" w:rsidR="008603DC" w:rsidRPr="006A57FA" w:rsidRDefault="008603DC">
      <w:pPr>
        <w:pStyle w:val="Textbody"/>
        <w:spacing w:after="0" w:line="240" w:lineRule="auto"/>
        <w:jc w:val="both"/>
        <w:rPr>
          <w:rFonts w:ascii="Times New Roman" w:hAnsi="Times New Roman" w:cs="Times New Roman"/>
          <w:color w:val="auto"/>
          <w:sz w:val="20"/>
          <w:szCs w:val="20"/>
        </w:rPr>
      </w:pPr>
    </w:p>
    <w:tbl>
      <w:tblPr>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7408"/>
        <w:gridCol w:w="11"/>
        <w:gridCol w:w="2112"/>
      </w:tblGrid>
      <w:tr w:rsidR="008603DC" w:rsidRPr="006A57FA" w14:paraId="73F9CE0C" w14:textId="77777777">
        <w:tc>
          <w:tcPr>
            <w:tcW w:w="959" w:type="dxa"/>
          </w:tcPr>
          <w:p w14:paraId="1FB8437C" w14:textId="77777777" w:rsidR="001D55E0" w:rsidRPr="006A57FA" w:rsidRDefault="00D826CF" w:rsidP="001D55E0">
            <w:pPr>
              <w:autoSpaceDE w:val="0"/>
              <w:autoSpaceDN w:val="0"/>
              <w:adjustRightInd w:val="0"/>
              <w:spacing w:after="0" w:line="240" w:lineRule="auto"/>
              <w:jc w:val="center"/>
              <w:rPr>
                <w:rFonts w:ascii="Times New Roman" w:hAnsi="Times New Roman"/>
                <w:sz w:val="20"/>
                <w:szCs w:val="20"/>
              </w:rPr>
            </w:pPr>
            <w:r w:rsidRPr="006A57FA">
              <w:rPr>
                <w:rFonts w:ascii="Times New Roman" w:hAnsi="Times New Roman"/>
                <w:sz w:val="20"/>
                <w:szCs w:val="20"/>
              </w:rPr>
              <w:t xml:space="preserve">№ </w:t>
            </w:r>
          </w:p>
          <w:p w14:paraId="0B25C002" w14:textId="53F2ABDE" w:rsidR="008603DC" w:rsidRPr="006A57FA" w:rsidRDefault="00D826CF" w:rsidP="001D55E0">
            <w:pPr>
              <w:autoSpaceDE w:val="0"/>
              <w:autoSpaceDN w:val="0"/>
              <w:adjustRightInd w:val="0"/>
              <w:spacing w:after="0" w:line="240" w:lineRule="auto"/>
              <w:jc w:val="center"/>
              <w:rPr>
                <w:rFonts w:ascii="Times New Roman" w:hAnsi="Times New Roman"/>
                <w:sz w:val="20"/>
                <w:szCs w:val="20"/>
              </w:rPr>
            </w:pPr>
            <w:r w:rsidRPr="006A57FA">
              <w:rPr>
                <w:rFonts w:ascii="Times New Roman" w:hAnsi="Times New Roman"/>
                <w:sz w:val="20"/>
                <w:szCs w:val="20"/>
              </w:rPr>
              <w:t>п/п</w:t>
            </w:r>
          </w:p>
        </w:tc>
        <w:tc>
          <w:tcPr>
            <w:tcW w:w="7408" w:type="dxa"/>
          </w:tcPr>
          <w:p w14:paraId="4243C573" w14:textId="77777777" w:rsidR="008603DC" w:rsidRPr="006A57FA" w:rsidRDefault="00D826CF" w:rsidP="001D55E0">
            <w:pPr>
              <w:autoSpaceDE w:val="0"/>
              <w:autoSpaceDN w:val="0"/>
              <w:adjustRightInd w:val="0"/>
              <w:spacing w:after="0" w:line="240" w:lineRule="auto"/>
              <w:jc w:val="center"/>
              <w:rPr>
                <w:rFonts w:ascii="Times New Roman" w:hAnsi="Times New Roman"/>
                <w:sz w:val="20"/>
                <w:szCs w:val="20"/>
              </w:rPr>
            </w:pPr>
            <w:r w:rsidRPr="006A57FA">
              <w:rPr>
                <w:rFonts w:ascii="Times New Roman" w:hAnsi="Times New Roman"/>
                <w:sz w:val="20"/>
                <w:szCs w:val="20"/>
              </w:rPr>
              <w:t>Критерии оценки заявок</w:t>
            </w:r>
          </w:p>
        </w:tc>
        <w:tc>
          <w:tcPr>
            <w:tcW w:w="2123" w:type="dxa"/>
            <w:gridSpan w:val="2"/>
          </w:tcPr>
          <w:p w14:paraId="3CFA9383" w14:textId="77777777" w:rsidR="008603DC" w:rsidRPr="006A57FA" w:rsidRDefault="00D826CF" w:rsidP="001D55E0">
            <w:pPr>
              <w:autoSpaceDE w:val="0"/>
              <w:autoSpaceDN w:val="0"/>
              <w:adjustRightInd w:val="0"/>
              <w:spacing w:after="0" w:line="240" w:lineRule="auto"/>
              <w:jc w:val="center"/>
              <w:rPr>
                <w:rFonts w:ascii="Times New Roman" w:hAnsi="Times New Roman"/>
                <w:sz w:val="20"/>
                <w:szCs w:val="20"/>
              </w:rPr>
            </w:pPr>
            <w:r w:rsidRPr="006A57FA">
              <w:rPr>
                <w:rFonts w:ascii="Times New Roman" w:hAnsi="Times New Roman"/>
                <w:sz w:val="20"/>
                <w:szCs w:val="20"/>
              </w:rPr>
              <w:t>Значимость критерия в процентах</w:t>
            </w:r>
          </w:p>
        </w:tc>
      </w:tr>
      <w:tr w:rsidR="008603DC" w:rsidRPr="006A57FA" w14:paraId="4C740921" w14:textId="77777777">
        <w:tc>
          <w:tcPr>
            <w:tcW w:w="10490" w:type="dxa"/>
            <w:gridSpan w:val="4"/>
            <w:shd w:val="clear" w:color="auto" w:fill="A6A6A6"/>
          </w:tcPr>
          <w:p w14:paraId="51628ACF" w14:textId="77777777" w:rsidR="008603DC" w:rsidRPr="006A57FA" w:rsidRDefault="00D826CF">
            <w:pPr>
              <w:autoSpaceDE w:val="0"/>
              <w:autoSpaceDN w:val="0"/>
              <w:adjustRightInd w:val="0"/>
              <w:jc w:val="center"/>
              <w:rPr>
                <w:rFonts w:ascii="Times New Roman" w:hAnsi="Times New Roman"/>
                <w:b/>
                <w:sz w:val="20"/>
                <w:szCs w:val="20"/>
              </w:rPr>
            </w:pPr>
            <w:r w:rsidRPr="006A57FA">
              <w:rPr>
                <w:rFonts w:ascii="Times New Roman" w:hAnsi="Times New Roman"/>
                <w:b/>
                <w:sz w:val="20"/>
                <w:szCs w:val="20"/>
              </w:rPr>
              <w:t>СТОИМОСТНЫЕ КРИТЕРИИ ОЦЕНКИ</w:t>
            </w:r>
          </w:p>
        </w:tc>
      </w:tr>
      <w:tr w:rsidR="008603DC" w:rsidRPr="006A57FA" w14:paraId="198F09B7" w14:textId="77777777">
        <w:tc>
          <w:tcPr>
            <w:tcW w:w="959" w:type="dxa"/>
            <w:shd w:val="clear" w:color="auto" w:fill="A6A6A6"/>
          </w:tcPr>
          <w:p w14:paraId="1A8F2057" w14:textId="77777777" w:rsidR="008603DC" w:rsidRPr="006A57FA" w:rsidRDefault="00D826CF" w:rsidP="001D55E0">
            <w:pPr>
              <w:autoSpaceDE w:val="0"/>
              <w:autoSpaceDN w:val="0"/>
              <w:adjustRightInd w:val="0"/>
              <w:jc w:val="center"/>
              <w:rPr>
                <w:rFonts w:ascii="Times New Roman" w:hAnsi="Times New Roman"/>
                <w:sz w:val="20"/>
                <w:szCs w:val="20"/>
              </w:rPr>
            </w:pPr>
            <w:r w:rsidRPr="006A57FA">
              <w:rPr>
                <w:rFonts w:ascii="Times New Roman" w:hAnsi="Times New Roman"/>
                <w:sz w:val="20"/>
                <w:szCs w:val="20"/>
              </w:rPr>
              <w:t>1</w:t>
            </w:r>
          </w:p>
        </w:tc>
        <w:tc>
          <w:tcPr>
            <w:tcW w:w="7408" w:type="dxa"/>
            <w:shd w:val="clear" w:color="auto" w:fill="A6A6A6"/>
          </w:tcPr>
          <w:p w14:paraId="7FD86BEA" w14:textId="77777777" w:rsidR="008603DC" w:rsidRPr="006A57FA" w:rsidRDefault="00D826CF" w:rsidP="001D55E0">
            <w:pPr>
              <w:autoSpaceDE w:val="0"/>
              <w:autoSpaceDN w:val="0"/>
              <w:adjustRightInd w:val="0"/>
              <w:jc w:val="center"/>
              <w:rPr>
                <w:rFonts w:ascii="Times New Roman" w:hAnsi="Times New Roman"/>
                <w:sz w:val="20"/>
                <w:szCs w:val="20"/>
              </w:rPr>
            </w:pPr>
            <w:r w:rsidRPr="006A57FA">
              <w:rPr>
                <w:rFonts w:ascii="Times New Roman" w:hAnsi="Times New Roman"/>
                <w:sz w:val="20"/>
                <w:szCs w:val="20"/>
              </w:rPr>
              <w:t>Цена Договора</w:t>
            </w:r>
          </w:p>
        </w:tc>
        <w:tc>
          <w:tcPr>
            <w:tcW w:w="2123" w:type="dxa"/>
            <w:gridSpan w:val="2"/>
            <w:shd w:val="clear" w:color="auto" w:fill="A6A6A6"/>
          </w:tcPr>
          <w:p w14:paraId="2CB0E6B2" w14:textId="77777777" w:rsidR="008603DC" w:rsidRPr="006A57FA" w:rsidRDefault="00D826CF" w:rsidP="001D55E0">
            <w:pPr>
              <w:autoSpaceDE w:val="0"/>
              <w:autoSpaceDN w:val="0"/>
              <w:adjustRightInd w:val="0"/>
              <w:jc w:val="center"/>
              <w:rPr>
                <w:rFonts w:ascii="Times New Roman" w:hAnsi="Times New Roman"/>
                <w:sz w:val="20"/>
                <w:szCs w:val="20"/>
              </w:rPr>
            </w:pPr>
            <w:r w:rsidRPr="006A57FA">
              <w:rPr>
                <w:rFonts w:ascii="Times New Roman" w:hAnsi="Times New Roman"/>
                <w:sz w:val="20"/>
                <w:szCs w:val="20"/>
              </w:rPr>
              <w:t>30</w:t>
            </w:r>
          </w:p>
        </w:tc>
      </w:tr>
      <w:tr w:rsidR="008603DC" w:rsidRPr="006A57FA" w14:paraId="6CCFEB34" w14:textId="77777777">
        <w:tc>
          <w:tcPr>
            <w:tcW w:w="10490" w:type="dxa"/>
            <w:gridSpan w:val="4"/>
          </w:tcPr>
          <w:p w14:paraId="1F747D29" w14:textId="77777777" w:rsidR="008603DC" w:rsidRPr="006A57FA" w:rsidRDefault="00D826CF" w:rsidP="001D55E0">
            <w:pPr>
              <w:widowControl w:val="0"/>
              <w:suppressAutoHyphens/>
              <w:autoSpaceDE w:val="0"/>
              <w:autoSpaceDN w:val="0"/>
              <w:adjustRightInd w:val="0"/>
              <w:ind w:right="-180"/>
              <w:jc w:val="both"/>
              <w:textAlignment w:val="baseline"/>
              <w:rPr>
                <w:rFonts w:ascii="Times New Roman" w:hAnsi="Times New Roman"/>
                <w:kern w:val="3"/>
                <w:sz w:val="20"/>
                <w:szCs w:val="20"/>
              </w:rPr>
            </w:pPr>
            <w:r w:rsidRPr="006A57FA">
              <w:rPr>
                <w:rFonts w:ascii="Times New Roman" w:hAnsi="Times New Roman"/>
                <w:sz w:val="20"/>
                <w:szCs w:val="20"/>
              </w:rPr>
              <w:t>Баллы по критерию 1 (</w:t>
            </w:r>
            <w:r w:rsidRPr="006A57FA">
              <w:rPr>
                <w:rFonts w:ascii="Times New Roman" w:hAnsi="Times New Roman"/>
                <w:sz w:val="20"/>
                <w:szCs w:val="20"/>
                <w:lang w:val="en-US"/>
              </w:rPr>
              <w:t>R</w:t>
            </w:r>
            <w:r w:rsidRPr="006A57FA">
              <w:rPr>
                <w:rFonts w:ascii="Times New Roman" w:hAnsi="Times New Roman"/>
                <w:sz w:val="20"/>
                <w:szCs w:val="20"/>
              </w:rPr>
              <w:t>a</w:t>
            </w:r>
            <w:r w:rsidRPr="006A57FA">
              <w:rPr>
                <w:rFonts w:ascii="Times New Roman" w:hAnsi="Times New Roman"/>
                <w:sz w:val="20"/>
                <w:szCs w:val="20"/>
                <w:vertAlign w:val="subscript"/>
              </w:rPr>
              <w:t>i</w:t>
            </w:r>
            <w:r w:rsidRPr="006A57FA">
              <w:rPr>
                <w:rFonts w:ascii="Times New Roman" w:hAnsi="Times New Roman"/>
                <w:sz w:val="20"/>
                <w:szCs w:val="20"/>
              </w:rPr>
              <w:t>)  определяются следующим образом:</w:t>
            </w:r>
            <w:r w:rsidRPr="006A57FA">
              <w:rPr>
                <w:rFonts w:ascii="Times New Roman" w:hAnsi="Times New Roman"/>
                <w:kern w:val="3"/>
                <w:sz w:val="20"/>
                <w:szCs w:val="20"/>
              </w:rPr>
              <w:t xml:space="preserve"> Рейтинг, присуждаемый заявке по критерию «Цена договора», определяется по формуле:</w:t>
            </w:r>
          </w:p>
          <w:p w14:paraId="52F252E7" w14:textId="77777777" w:rsidR="008603DC" w:rsidRPr="006A57FA" w:rsidRDefault="008603DC" w:rsidP="001D55E0">
            <w:pPr>
              <w:widowControl w:val="0"/>
              <w:suppressAutoHyphens/>
              <w:autoSpaceDN w:val="0"/>
              <w:ind w:right="-180"/>
              <w:jc w:val="both"/>
              <w:textAlignment w:val="baseline"/>
              <w:rPr>
                <w:rFonts w:ascii="Times New Roman" w:hAnsi="Times New Roman"/>
                <w:kern w:val="3"/>
                <w:sz w:val="20"/>
                <w:szCs w:val="20"/>
              </w:rPr>
            </w:pPr>
          </w:p>
          <w:p w14:paraId="35634CEC" w14:textId="77777777" w:rsidR="008603DC" w:rsidRPr="006A57FA" w:rsidRDefault="00D826CF" w:rsidP="001D55E0">
            <w:pPr>
              <w:widowControl w:val="0"/>
              <w:suppressAutoHyphens/>
              <w:autoSpaceDN w:val="0"/>
              <w:ind w:right="-180"/>
              <w:jc w:val="both"/>
              <w:textAlignment w:val="baseline"/>
              <w:rPr>
                <w:rFonts w:ascii="Times New Roman" w:hAnsi="Times New Roman"/>
                <w:kern w:val="3"/>
                <w:sz w:val="20"/>
                <w:szCs w:val="20"/>
              </w:rPr>
            </w:pPr>
            <w:r w:rsidRPr="006A57FA">
              <w:rPr>
                <w:rFonts w:ascii="Times New Roman" w:hAnsi="Times New Roman"/>
                <w:sz w:val="20"/>
                <w:szCs w:val="20"/>
              </w:rPr>
              <w:t>Rai = Ц</w:t>
            </w:r>
            <w:r w:rsidRPr="006A57FA">
              <w:rPr>
                <w:rFonts w:ascii="Times New Roman" w:hAnsi="Times New Roman"/>
                <w:sz w:val="20"/>
                <w:szCs w:val="20"/>
                <w:vertAlign w:val="subscript"/>
                <w:lang w:val="en-US"/>
              </w:rPr>
              <w:t>min</w:t>
            </w:r>
            <w:r w:rsidRPr="006A57FA">
              <w:rPr>
                <w:rFonts w:ascii="Times New Roman" w:hAnsi="Times New Roman"/>
                <w:sz w:val="20"/>
                <w:szCs w:val="20"/>
                <w:vertAlign w:val="subscript"/>
              </w:rPr>
              <w:t xml:space="preserve"> </w:t>
            </w:r>
            <w:r w:rsidRPr="006A57FA">
              <w:rPr>
                <w:rFonts w:ascii="Times New Roman" w:hAnsi="Times New Roman"/>
                <w:sz w:val="20"/>
                <w:szCs w:val="20"/>
              </w:rPr>
              <w:t>/Ц</w:t>
            </w:r>
            <w:r w:rsidRPr="006A57FA">
              <w:rPr>
                <w:rFonts w:ascii="Times New Roman" w:hAnsi="Times New Roman"/>
                <w:sz w:val="20"/>
                <w:szCs w:val="20"/>
                <w:vertAlign w:val="subscript"/>
                <w:lang w:val="en-US"/>
              </w:rPr>
              <w:t>i</w:t>
            </w:r>
            <w:r w:rsidRPr="006A57FA">
              <w:rPr>
                <w:rFonts w:ascii="Times New Roman" w:hAnsi="Times New Roman"/>
                <w:sz w:val="20"/>
                <w:szCs w:val="20"/>
                <w:vertAlign w:val="subscript"/>
              </w:rPr>
              <w:t xml:space="preserve"> </w:t>
            </w:r>
            <w:r w:rsidRPr="006A57FA">
              <w:rPr>
                <w:rFonts w:ascii="Times New Roman" w:hAnsi="Times New Roman"/>
                <w:sz w:val="20"/>
                <w:szCs w:val="20"/>
              </w:rPr>
              <w:t>х 100</w:t>
            </w:r>
          </w:p>
          <w:p w14:paraId="3D8ACDE1" w14:textId="77777777" w:rsidR="008603DC" w:rsidRPr="006A57FA" w:rsidRDefault="00D826CF" w:rsidP="001D55E0">
            <w:pPr>
              <w:autoSpaceDE w:val="0"/>
              <w:autoSpaceDN w:val="0"/>
              <w:adjustRightInd w:val="0"/>
              <w:ind w:right="-180"/>
              <w:jc w:val="both"/>
              <w:rPr>
                <w:rFonts w:ascii="Times New Roman" w:hAnsi="Times New Roman"/>
                <w:sz w:val="20"/>
                <w:szCs w:val="20"/>
              </w:rPr>
            </w:pPr>
            <w:r w:rsidRPr="006A57FA">
              <w:rPr>
                <w:rFonts w:ascii="Times New Roman" w:hAnsi="Times New Roman"/>
                <w:sz w:val="20"/>
                <w:szCs w:val="20"/>
              </w:rPr>
              <w:t>где:</w:t>
            </w:r>
          </w:p>
          <w:p w14:paraId="110909E8" w14:textId="77777777" w:rsidR="008603DC" w:rsidRPr="006A57FA" w:rsidRDefault="00D826CF" w:rsidP="001D55E0">
            <w:pPr>
              <w:autoSpaceDE w:val="0"/>
              <w:autoSpaceDN w:val="0"/>
              <w:adjustRightInd w:val="0"/>
              <w:ind w:right="-180"/>
              <w:jc w:val="both"/>
              <w:rPr>
                <w:rFonts w:ascii="Times New Roman" w:hAnsi="Times New Roman"/>
                <w:sz w:val="20"/>
                <w:szCs w:val="20"/>
              </w:rPr>
            </w:pPr>
            <w:r w:rsidRPr="006A57FA">
              <w:rPr>
                <w:rFonts w:ascii="Times New Roman" w:hAnsi="Times New Roman"/>
                <w:sz w:val="20"/>
                <w:szCs w:val="20"/>
              </w:rPr>
              <w:t>Rai - рейтинг, присуждаемый i-й заявке по указанному критерию;</w:t>
            </w:r>
          </w:p>
          <w:p w14:paraId="22CDC29A" w14:textId="77777777" w:rsidR="008603DC" w:rsidRPr="006A57FA" w:rsidRDefault="00D826CF" w:rsidP="001D55E0">
            <w:pPr>
              <w:autoSpaceDE w:val="0"/>
              <w:autoSpaceDN w:val="0"/>
              <w:adjustRightInd w:val="0"/>
              <w:jc w:val="both"/>
              <w:rPr>
                <w:rFonts w:ascii="Times New Roman" w:hAnsi="Times New Roman"/>
                <w:sz w:val="20"/>
                <w:szCs w:val="20"/>
              </w:rPr>
            </w:pPr>
            <w:r w:rsidRPr="006A57FA">
              <w:rPr>
                <w:rFonts w:ascii="Times New Roman" w:hAnsi="Times New Roman"/>
                <w:sz w:val="20"/>
                <w:szCs w:val="20"/>
              </w:rPr>
              <w:lastRenderedPageBreak/>
              <w:t>Ц</w:t>
            </w:r>
            <w:r w:rsidRPr="006A57FA">
              <w:rPr>
                <w:rFonts w:ascii="Times New Roman" w:hAnsi="Times New Roman"/>
                <w:sz w:val="20"/>
                <w:szCs w:val="20"/>
                <w:vertAlign w:val="subscript"/>
                <w:lang w:val="en-US"/>
              </w:rPr>
              <w:t>min</w:t>
            </w:r>
            <w:r w:rsidRPr="006A57FA">
              <w:rPr>
                <w:rFonts w:ascii="Times New Roman" w:hAnsi="Times New Roman"/>
                <w:sz w:val="20"/>
                <w:szCs w:val="20"/>
              </w:rPr>
              <w:t xml:space="preserve"> -  минимальное ценовое предложение из ценовых предложений по критерию оценки, сделанных участниками закупки;</w:t>
            </w:r>
          </w:p>
          <w:p w14:paraId="4AAF6610" w14:textId="77777777" w:rsidR="008603DC" w:rsidRPr="006A57FA" w:rsidRDefault="00D826CF" w:rsidP="001D55E0">
            <w:pPr>
              <w:autoSpaceDE w:val="0"/>
              <w:autoSpaceDN w:val="0"/>
              <w:adjustRightInd w:val="0"/>
              <w:ind w:right="-180"/>
              <w:jc w:val="both"/>
              <w:rPr>
                <w:rFonts w:ascii="Times New Roman" w:hAnsi="Times New Roman"/>
                <w:sz w:val="20"/>
                <w:szCs w:val="20"/>
              </w:rPr>
            </w:pPr>
            <w:r w:rsidRPr="006A57FA">
              <w:rPr>
                <w:rFonts w:ascii="Times New Roman" w:hAnsi="Times New Roman"/>
                <w:sz w:val="20"/>
                <w:szCs w:val="20"/>
              </w:rPr>
              <w:t>Ц</w:t>
            </w:r>
            <w:r w:rsidRPr="006A57FA">
              <w:rPr>
                <w:rFonts w:ascii="Times New Roman" w:hAnsi="Times New Roman"/>
                <w:sz w:val="20"/>
                <w:szCs w:val="20"/>
                <w:vertAlign w:val="subscript"/>
                <w:lang w:val="en-US"/>
              </w:rPr>
              <w:t>i</w:t>
            </w:r>
            <w:r w:rsidRPr="006A57FA">
              <w:rPr>
                <w:rFonts w:ascii="Times New Roman" w:hAnsi="Times New Roman"/>
                <w:sz w:val="20"/>
                <w:szCs w:val="20"/>
              </w:rPr>
              <w:t xml:space="preserve"> – ценовое предложение участника закупки, заявка (предложение) которого оценивается.</w:t>
            </w:r>
          </w:p>
          <w:p w14:paraId="45EB3EAA" w14:textId="77777777" w:rsidR="008603DC" w:rsidRPr="006A57FA" w:rsidRDefault="00D826CF" w:rsidP="001D55E0">
            <w:pPr>
              <w:widowControl w:val="0"/>
              <w:suppressAutoHyphens/>
              <w:autoSpaceDN w:val="0"/>
              <w:ind w:right="140"/>
              <w:jc w:val="both"/>
              <w:textAlignment w:val="baseline"/>
              <w:rPr>
                <w:rFonts w:ascii="Times New Roman" w:hAnsi="Times New Roman"/>
                <w:sz w:val="20"/>
                <w:szCs w:val="20"/>
              </w:rPr>
            </w:pPr>
            <w:r w:rsidRPr="006A57FA">
              <w:rPr>
                <w:rFonts w:ascii="Times New Roman" w:hAnsi="Times New Roman"/>
                <w:b/>
                <w:kern w:val="3"/>
                <w:sz w:val="20"/>
                <w:szCs w:val="20"/>
              </w:rPr>
              <w:t>В случае предоставления приоритета в соответствии с Постановлением Правительства РФ № 925 от 16.09.2016 г. оценка заявки по данному критерию производится в соответствии с п. 22 Настоящего приложения.</w:t>
            </w:r>
          </w:p>
        </w:tc>
      </w:tr>
      <w:tr w:rsidR="008603DC" w:rsidRPr="006A57FA" w14:paraId="49768F62" w14:textId="77777777">
        <w:tc>
          <w:tcPr>
            <w:tcW w:w="10490" w:type="dxa"/>
            <w:gridSpan w:val="4"/>
            <w:shd w:val="clear" w:color="auto" w:fill="A6A6A6"/>
          </w:tcPr>
          <w:p w14:paraId="7F7F15DC" w14:textId="77777777" w:rsidR="008603DC" w:rsidRPr="006A57FA" w:rsidRDefault="00D826CF">
            <w:pPr>
              <w:autoSpaceDE w:val="0"/>
              <w:autoSpaceDN w:val="0"/>
              <w:adjustRightInd w:val="0"/>
              <w:jc w:val="center"/>
              <w:rPr>
                <w:rFonts w:ascii="Times New Roman" w:hAnsi="Times New Roman"/>
                <w:b/>
                <w:sz w:val="20"/>
                <w:szCs w:val="20"/>
              </w:rPr>
            </w:pPr>
            <w:r w:rsidRPr="006A57FA">
              <w:rPr>
                <w:rFonts w:ascii="Times New Roman" w:hAnsi="Times New Roman"/>
                <w:b/>
                <w:sz w:val="20"/>
                <w:szCs w:val="20"/>
              </w:rPr>
              <w:lastRenderedPageBreak/>
              <w:t>НЕСТОИМОСТНЫЕ КРИТЕРИИ ОЦЕНКИ</w:t>
            </w:r>
          </w:p>
        </w:tc>
      </w:tr>
      <w:tr w:rsidR="008603DC" w:rsidRPr="006A57FA" w14:paraId="2B622422" w14:textId="77777777">
        <w:tc>
          <w:tcPr>
            <w:tcW w:w="959" w:type="dxa"/>
            <w:tcBorders>
              <w:right w:val="single" w:sz="4" w:space="0" w:color="auto"/>
            </w:tcBorders>
            <w:shd w:val="clear" w:color="auto" w:fill="D9D9D9"/>
          </w:tcPr>
          <w:p w14:paraId="6467832F" w14:textId="77777777" w:rsidR="008603DC" w:rsidRPr="006A57FA" w:rsidRDefault="00D826CF" w:rsidP="001D55E0">
            <w:pPr>
              <w:autoSpaceDE w:val="0"/>
              <w:autoSpaceDN w:val="0"/>
              <w:adjustRightInd w:val="0"/>
              <w:jc w:val="center"/>
              <w:rPr>
                <w:rFonts w:ascii="Times New Roman" w:hAnsi="Times New Roman"/>
                <w:sz w:val="20"/>
                <w:szCs w:val="20"/>
              </w:rPr>
            </w:pPr>
            <w:r w:rsidRPr="006A57FA">
              <w:rPr>
                <w:rFonts w:ascii="Times New Roman" w:hAnsi="Times New Roman"/>
                <w:sz w:val="20"/>
                <w:szCs w:val="20"/>
              </w:rPr>
              <w:t>2.</w:t>
            </w:r>
          </w:p>
        </w:tc>
        <w:tc>
          <w:tcPr>
            <w:tcW w:w="7419" w:type="dxa"/>
            <w:gridSpan w:val="2"/>
            <w:tcBorders>
              <w:left w:val="single" w:sz="4" w:space="0" w:color="auto"/>
              <w:right w:val="single" w:sz="4" w:space="0" w:color="auto"/>
            </w:tcBorders>
            <w:shd w:val="clear" w:color="auto" w:fill="D9D9D9"/>
          </w:tcPr>
          <w:p w14:paraId="72208115" w14:textId="77777777" w:rsidR="008603DC" w:rsidRPr="006A57FA" w:rsidRDefault="00D826CF" w:rsidP="001D55E0">
            <w:pPr>
              <w:autoSpaceDE w:val="0"/>
              <w:autoSpaceDN w:val="0"/>
              <w:adjustRightInd w:val="0"/>
              <w:jc w:val="center"/>
              <w:rPr>
                <w:rFonts w:ascii="Times New Roman" w:hAnsi="Times New Roman"/>
                <w:sz w:val="20"/>
                <w:szCs w:val="20"/>
              </w:rPr>
            </w:pPr>
            <w:r w:rsidRPr="006A57FA">
              <w:rPr>
                <w:rFonts w:ascii="Times New Roman" w:hAnsi="Times New Roman"/>
                <w:sz w:val="20"/>
                <w:szCs w:val="20"/>
              </w:rPr>
              <w:t>Количество сотрудников, привлекаемых к оказанию услуг</w:t>
            </w:r>
          </w:p>
        </w:tc>
        <w:tc>
          <w:tcPr>
            <w:tcW w:w="2112" w:type="dxa"/>
            <w:tcBorders>
              <w:left w:val="single" w:sz="4" w:space="0" w:color="auto"/>
            </w:tcBorders>
            <w:shd w:val="clear" w:color="auto" w:fill="D9D9D9"/>
          </w:tcPr>
          <w:p w14:paraId="6404E8C1" w14:textId="77777777" w:rsidR="008603DC" w:rsidRPr="006A57FA" w:rsidRDefault="00D826CF" w:rsidP="001D55E0">
            <w:pPr>
              <w:autoSpaceDE w:val="0"/>
              <w:autoSpaceDN w:val="0"/>
              <w:adjustRightInd w:val="0"/>
              <w:jc w:val="center"/>
              <w:rPr>
                <w:rFonts w:ascii="Times New Roman" w:hAnsi="Times New Roman"/>
                <w:sz w:val="20"/>
                <w:szCs w:val="20"/>
              </w:rPr>
            </w:pPr>
            <w:r w:rsidRPr="006A57FA">
              <w:rPr>
                <w:rFonts w:ascii="Times New Roman" w:hAnsi="Times New Roman"/>
                <w:sz w:val="20"/>
                <w:szCs w:val="20"/>
              </w:rPr>
              <w:t>10</w:t>
            </w:r>
          </w:p>
        </w:tc>
      </w:tr>
      <w:tr w:rsidR="006A57FA" w:rsidRPr="006A57FA" w14:paraId="3E1B000D" w14:textId="77777777">
        <w:tc>
          <w:tcPr>
            <w:tcW w:w="10490" w:type="dxa"/>
            <w:gridSpan w:val="4"/>
            <w:shd w:val="clear" w:color="auto" w:fill="auto"/>
          </w:tcPr>
          <w:p w14:paraId="6F10F508" w14:textId="77777777" w:rsidR="008603DC" w:rsidRPr="006A57FA" w:rsidRDefault="00D826CF">
            <w:pPr>
              <w:autoSpaceDE w:val="0"/>
              <w:autoSpaceDN w:val="0"/>
              <w:adjustRightInd w:val="0"/>
              <w:ind w:firstLine="709"/>
              <w:jc w:val="both"/>
              <w:rPr>
                <w:rFonts w:ascii="Times New Roman" w:hAnsi="Times New Roman"/>
                <w:bCs/>
                <w:sz w:val="20"/>
                <w:szCs w:val="20"/>
              </w:rPr>
            </w:pPr>
            <w:r w:rsidRPr="006A57FA">
              <w:rPr>
                <w:rFonts w:ascii="Times New Roman" w:hAnsi="Times New Roman"/>
                <w:bCs/>
                <w:sz w:val="20"/>
                <w:szCs w:val="20"/>
              </w:rPr>
              <w:t xml:space="preserve">Количество сотрудников, привлекаемых к оказанию услуг. </w:t>
            </w:r>
          </w:p>
          <w:p w14:paraId="78951516" w14:textId="77777777" w:rsidR="008603DC" w:rsidRPr="006A57FA" w:rsidRDefault="00D826CF">
            <w:pPr>
              <w:suppressAutoHyphens/>
              <w:autoSpaceDE w:val="0"/>
              <w:autoSpaceDN w:val="0"/>
              <w:adjustRightInd w:val="0"/>
              <w:ind w:firstLine="709"/>
              <w:jc w:val="both"/>
              <w:rPr>
                <w:rFonts w:ascii="Times New Roman" w:hAnsi="Times New Roman"/>
                <w:bCs/>
                <w:sz w:val="20"/>
                <w:szCs w:val="20"/>
              </w:rPr>
            </w:pPr>
            <w:r w:rsidRPr="006A57FA">
              <w:rPr>
                <w:rFonts w:ascii="Times New Roman" w:hAnsi="Times New Roman"/>
                <w:bCs/>
                <w:sz w:val="20"/>
                <w:szCs w:val="20"/>
              </w:rPr>
              <w:t xml:space="preserve">Подтверждается списком сотрудников, привлекаемых к оказанию услуг </w:t>
            </w:r>
          </w:p>
          <w:p w14:paraId="0A56DD77" w14:textId="77777777" w:rsidR="008603DC" w:rsidRPr="006A57FA" w:rsidRDefault="00D826CF">
            <w:pPr>
              <w:suppressAutoHyphens/>
              <w:autoSpaceDE w:val="0"/>
              <w:autoSpaceDN w:val="0"/>
              <w:adjustRightInd w:val="0"/>
              <w:ind w:firstLine="709"/>
              <w:jc w:val="both"/>
              <w:rPr>
                <w:rFonts w:ascii="Times New Roman" w:hAnsi="Times New Roman"/>
                <w:sz w:val="20"/>
                <w:szCs w:val="20"/>
              </w:rPr>
            </w:pPr>
            <w:r w:rsidRPr="006A57FA">
              <w:rPr>
                <w:rFonts w:ascii="Times New Roman" w:hAnsi="Times New Roman"/>
                <w:sz w:val="20"/>
                <w:szCs w:val="20"/>
              </w:rPr>
              <w:t>На усмотрение участника запроса предложений с согласия субъекта персональных данных к списку могут быть приложены другие подтверждающие документы: выписки из приказов/ копии приказов о приеме работника на работу и выписок из трудовых книжек, трудовые договора, гражданско-правовые договора и иные документы.</w:t>
            </w:r>
          </w:p>
          <w:p w14:paraId="417AC412" w14:textId="77777777" w:rsidR="008603DC" w:rsidRPr="006A57FA" w:rsidRDefault="00D826CF">
            <w:pPr>
              <w:widowControl w:val="0"/>
              <w:ind w:firstLine="709"/>
              <w:jc w:val="both"/>
              <w:rPr>
                <w:rFonts w:ascii="Times New Roman" w:hAnsi="Times New Roman"/>
                <w:b/>
                <w:bCs/>
                <w:sz w:val="20"/>
                <w:szCs w:val="20"/>
              </w:rPr>
            </w:pPr>
            <w:r w:rsidRPr="006A57FA">
              <w:rPr>
                <w:rFonts w:ascii="Times New Roman" w:hAnsi="Times New Roman"/>
                <w:b/>
                <w:bCs/>
                <w:sz w:val="20"/>
                <w:szCs w:val="20"/>
              </w:rPr>
              <w:t>Максимальное количество баллов по данному показателю – 100 баллов.</w:t>
            </w:r>
          </w:p>
          <w:p w14:paraId="1DC0B5F7" w14:textId="77777777" w:rsidR="008603DC" w:rsidRPr="006A57FA" w:rsidRDefault="00D826CF">
            <w:pPr>
              <w:widowControl w:val="0"/>
              <w:ind w:firstLine="709"/>
              <w:jc w:val="both"/>
              <w:rPr>
                <w:rFonts w:ascii="Times New Roman" w:hAnsi="Times New Roman"/>
                <w:bCs/>
                <w:sz w:val="20"/>
                <w:szCs w:val="20"/>
              </w:rPr>
            </w:pPr>
            <w:r w:rsidRPr="006A57FA">
              <w:rPr>
                <w:rFonts w:ascii="Times New Roman" w:hAnsi="Times New Roman"/>
                <w:bCs/>
                <w:sz w:val="20"/>
                <w:szCs w:val="20"/>
              </w:rPr>
              <w:t>- при отсутствии информации по данному показателю или при отсутствии копий подтверждающих документов - 0 баллов;</w:t>
            </w:r>
          </w:p>
          <w:p w14:paraId="05118CE4" w14:textId="77777777" w:rsidR="008603DC" w:rsidRPr="006A57FA" w:rsidRDefault="00D826CF">
            <w:pPr>
              <w:widowControl w:val="0"/>
              <w:ind w:firstLine="709"/>
              <w:jc w:val="both"/>
              <w:rPr>
                <w:rFonts w:ascii="Times New Roman" w:hAnsi="Times New Roman"/>
                <w:bCs/>
                <w:sz w:val="20"/>
                <w:szCs w:val="20"/>
              </w:rPr>
            </w:pPr>
            <w:r w:rsidRPr="006A57FA">
              <w:rPr>
                <w:rFonts w:ascii="Times New Roman" w:hAnsi="Times New Roman"/>
                <w:bCs/>
                <w:sz w:val="20"/>
                <w:szCs w:val="20"/>
              </w:rPr>
              <w:t>- менее 5 сотрудников, – 10 баллов;</w:t>
            </w:r>
          </w:p>
          <w:p w14:paraId="0D56B73C" w14:textId="4EDC3A00" w:rsidR="008603DC" w:rsidRPr="006A57FA" w:rsidRDefault="00D826CF">
            <w:pPr>
              <w:widowControl w:val="0"/>
              <w:ind w:firstLine="709"/>
              <w:jc w:val="both"/>
              <w:rPr>
                <w:rFonts w:ascii="Times New Roman" w:hAnsi="Times New Roman"/>
                <w:bCs/>
                <w:sz w:val="20"/>
                <w:szCs w:val="20"/>
              </w:rPr>
            </w:pPr>
            <w:r w:rsidRPr="006A57FA">
              <w:rPr>
                <w:rFonts w:ascii="Times New Roman" w:hAnsi="Times New Roman"/>
                <w:bCs/>
                <w:sz w:val="20"/>
                <w:szCs w:val="20"/>
              </w:rPr>
              <w:t>- от 5до 15 сотрудников –  25 баллов;</w:t>
            </w:r>
          </w:p>
          <w:p w14:paraId="52C0394F" w14:textId="77777777" w:rsidR="008603DC" w:rsidRPr="006A57FA" w:rsidRDefault="00D826CF">
            <w:pPr>
              <w:widowControl w:val="0"/>
              <w:ind w:firstLine="709"/>
              <w:jc w:val="both"/>
              <w:rPr>
                <w:rFonts w:ascii="Times New Roman" w:hAnsi="Times New Roman"/>
                <w:bCs/>
                <w:sz w:val="20"/>
                <w:szCs w:val="20"/>
              </w:rPr>
            </w:pPr>
            <w:r w:rsidRPr="006A57FA">
              <w:rPr>
                <w:rFonts w:ascii="Times New Roman" w:hAnsi="Times New Roman"/>
                <w:bCs/>
                <w:sz w:val="20"/>
                <w:szCs w:val="20"/>
              </w:rPr>
              <w:t>-от 15 до 20 сотрудников – 50 баллов;</w:t>
            </w:r>
          </w:p>
          <w:p w14:paraId="3363749A" w14:textId="77777777" w:rsidR="008603DC" w:rsidRPr="006A57FA" w:rsidRDefault="00D826CF">
            <w:pPr>
              <w:widowControl w:val="0"/>
              <w:ind w:firstLine="709"/>
              <w:jc w:val="both"/>
              <w:rPr>
                <w:rFonts w:ascii="Times New Roman" w:hAnsi="Times New Roman"/>
                <w:bCs/>
                <w:sz w:val="20"/>
                <w:szCs w:val="20"/>
              </w:rPr>
            </w:pPr>
            <w:r w:rsidRPr="006A57FA">
              <w:rPr>
                <w:rFonts w:ascii="Times New Roman" w:hAnsi="Times New Roman"/>
                <w:bCs/>
                <w:sz w:val="20"/>
                <w:szCs w:val="20"/>
              </w:rPr>
              <w:t>-от 20 до 30 сотрудников-75 баллов;</w:t>
            </w:r>
          </w:p>
          <w:p w14:paraId="1A154C40" w14:textId="71A9F62D" w:rsidR="008603DC" w:rsidRPr="006A57FA" w:rsidRDefault="00D826CF" w:rsidP="006A57FA">
            <w:pPr>
              <w:widowControl w:val="0"/>
              <w:ind w:firstLine="709"/>
              <w:jc w:val="both"/>
              <w:rPr>
                <w:rFonts w:ascii="Times New Roman" w:hAnsi="Times New Roman"/>
                <w:b/>
                <w:sz w:val="20"/>
                <w:szCs w:val="20"/>
              </w:rPr>
            </w:pPr>
            <w:r w:rsidRPr="006A57FA">
              <w:rPr>
                <w:rFonts w:ascii="Times New Roman" w:hAnsi="Times New Roman"/>
                <w:bCs/>
                <w:sz w:val="20"/>
                <w:szCs w:val="20"/>
              </w:rPr>
              <w:t>- 30 и более сотрудников– 100 баллов.</w:t>
            </w:r>
          </w:p>
        </w:tc>
      </w:tr>
      <w:tr w:rsidR="008603DC" w14:paraId="0BBBDD46" w14:textId="77777777">
        <w:tc>
          <w:tcPr>
            <w:tcW w:w="959" w:type="dxa"/>
            <w:shd w:val="clear" w:color="auto" w:fill="D9D9D9"/>
          </w:tcPr>
          <w:p w14:paraId="2CDDD388" w14:textId="77777777" w:rsidR="008603DC" w:rsidRPr="006A57FA" w:rsidRDefault="00D826CF" w:rsidP="006A57FA">
            <w:pPr>
              <w:autoSpaceDE w:val="0"/>
              <w:autoSpaceDN w:val="0"/>
              <w:adjustRightInd w:val="0"/>
              <w:jc w:val="center"/>
              <w:rPr>
                <w:rFonts w:ascii="Times New Roman" w:hAnsi="Times New Roman"/>
                <w:sz w:val="20"/>
                <w:szCs w:val="20"/>
                <w:lang w:val="en-US"/>
              </w:rPr>
            </w:pPr>
            <w:r w:rsidRPr="006A57FA">
              <w:rPr>
                <w:rFonts w:ascii="Times New Roman" w:hAnsi="Times New Roman"/>
                <w:sz w:val="20"/>
                <w:szCs w:val="20"/>
              </w:rPr>
              <w:t>3.</w:t>
            </w:r>
          </w:p>
        </w:tc>
        <w:tc>
          <w:tcPr>
            <w:tcW w:w="7408" w:type="dxa"/>
            <w:shd w:val="clear" w:color="auto" w:fill="D9D9D9"/>
          </w:tcPr>
          <w:p w14:paraId="5508D5F5" w14:textId="77777777" w:rsidR="008603DC" w:rsidRPr="006A57FA" w:rsidRDefault="00D826CF" w:rsidP="006A57FA">
            <w:pPr>
              <w:autoSpaceDE w:val="0"/>
              <w:autoSpaceDN w:val="0"/>
              <w:adjustRightInd w:val="0"/>
              <w:jc w:val="center"/>
              <w:rPr>
                <w:rFonts w:ascii="Times New Roman" w:hAnsi="Times New Roman"/>
                <w:sz w:val="20"/>
                <w:szCs w:val="20"/>
              </w:rPr>
            </w:pPr>
            <w:r w:rsidRPr="006A57FA">
              <w:rPr>
                <w:rFonts w:ascii="Times New Roman" w:hAnsi="Times New Roman"/>
                <w:sz w:val="20"/>
                <w:szCs w:val="20"/>
              </w:rPr>
              <w:t>Опыт участника по успешному выполнению работ сопоставимого характера и объема</w:t>
            </w:r>
          </w:p>
        </w:tc>
        <w:tc>
          <w:tcPr>
            <w:tcW w:w="2123" w:type="dxa"/>
            <w:gridSpan w:val="2"/>
            <w:shd w:val="clear" w:color="auto" w:fill="D9D9D9"/>
          </w:tcPr>
          <w:p w14:paraId="4F04F1C4" w14:textId="77777777" w:rsidR="008603DC" w:rsidRPr="006A57FA" w:rsidRDefault="00D826CF" w:rsidP="006A57FA">
            <w:pPr>
              <w:autoSpaceDE w:val="0"/>
              <w:autoSpaceDN w:val="0"/>
              <w:adjustRightInd w:val="0"/>
              <w:jc w:val="center"/>
              <w:rPr>
                <w:rFonts w:ascii="Times New Roman" w:hAnsi="Times New Roman"/>
                <w:sz w:val="20"/>
                <w:szCs w:val="20"/>
              </w:rPr>
            </w:pPr>
            <w:r w:rsidRPr="006A57FA">
              <w:rPr>
                <w:rFonts w:ascii="Times New Roman" w:hAnsi="Times New Roman"/>
                <w:sz w:val="20"/>
                <w:szCs w:val="20"/>
              </w:rPr>
              <w:t>45</w:t>
            </w:r>
          </w:p>
        </w:tc>
      </w:tr>
      <w:tr w:rsidR="008603DC" w14:paraId="5468EDE3" w14:textId="77777777">
        <w:tc>
          <w:tcPr>
            <w:tcW w:w="10490" w:type="dxa"/>
            <w:gridSpan w:val="4"/>
          </w:tcPr>
          <w:p w14:paraId="41247D94" w14:textId="77777777" w:rsidR="008603DC" w:rsidRPr="006A57FA" w:rsidRDefault="00D826CF">
            <w:pPr>
              <w:autoSpaceDE w:val="0"/>
              <w:autoSpaceDN w:val="0"/>
              <w:adjustRightInd w:val="0"/>
              <w:jc w:val="both"/>
              <w:rPr>
                <w:rFonts w:ascii="Times New Roman" w:hAnsi="Times New Roman"/>
                <w:sz w:val="20"/>
                <w:szCs w:val="20"/>
              </w:rPr>
            </w:pPr>
            <w:r w:rsidRPr="006A57FA">
              <w:rPr>
                <w:rFonts w:ascii="Times New Roman" w:hAnsi="Times New Roman"/>
                <w:sz w:val="20"/>
                <w:szCs w:val="20"/>
              </w:rPr>
              <w:t>Баллы по критерию 3 (</w:t>
            </w:r>
            <w:r w:rsidRPr="006A57FA">
              <w:rPr>
                <w:rFonts w:ascii="Times New Roman" w:hAnsi="Times New Roman"/>
                <w:sz w:val="20"/>
                <w:szCs w:val="20"/>
                <w:lang w:val="en-US"/>
              </w:rPr>
              <w:t>Rc</w:t>
            </w:r>
            <w:r w:rsidRPr="006A57FA">
              <w:rPr>
                <w:rFonts w:ascii="Times New Roman" w:hAnsi="Times New Roman"/>
                <w:sz w:val="20"/>
                <w:szCs w:val="20"/>
                <w:vertAlign w:val="subscript"/>
                <w:lang w:val="en-US"/>
              </w:rPr>
              <w:t>i</w:t>
            </w:r>
            <w:r w:rsidRPr="006A57FA">
              <w:rPr>
                <w:rFonts w:ascii="Times New Roman" w:hAnsi="Times New Roman"/>
                <w:sz w:val="20"/>
                <w:szCs w:val="20"/>
              </w:rPr>
              <w:t>) определяются следующим образом:</w:t>
            </w:r>
          </w:p>
          <w:p w14:paraId="2FF2649E" w14:textId="77777777" w:rsidR="008603DC" w:rsidRPr="006A57FA" w:rsidRDefault="00D826CF">
            <w:pPr>
              <w:widowControl w:val="0"/>
              <w:suppressAutoHyphens/>
              <w:autoSpaceDE w:val="0"/>
              <w:autoSpaceDN w:val="0"/>
              <w:adjustRightInd w:val="0"/>
              <w:jc w:val="center"/>
              <w:textAlignment w:val="baseline"/>
              <w:rPr>
                <w:rFonts w:ascii="Times New Roman" w:hAnsi="Times New Roman"/>
                <w:bCs/>
                <w:kern w:val="3"/>
                <w:sz w:val="20"/>
                <w:szCs w:val="20"/>
              </w:rPr>
            </w:pPr>
            <w:r w:rsidRPr="006A57FA">
              <w:rPr>
                <w:rFonts w:ascii="Times New Roman" w:hAnsi="Times New Roman"/>
                <w:bCs/>
                <w:kern w:val="3"/>
                <w:sz w:val="20"/>
                <w:szCs w:val="20"/>
                <w:lang w:val="en-US"/>
              </w:rPr>
              <w:t>Rc</w:t>
            </w:r>
            <w:r w:rsidRPr="006A57FA">
              <w:rPr>
                <w:rFonts w:ascii="Times New Roman" w:hAnsi="Times New Roman"/>
                <w:bCs/>
                <w:kern w:val="3"/>
                <w:sz w:val="20"/>
                <w:szCs w:val="20"/>
                <w:vertAlign w:val="subscript"/>
                <w:lang w:val="en-US"/>
              </w:rPr>
              <w:t>i</w:t>
            </w:r>
            <w:r w:rsidRPr="006A57FA">
              <w:rPr>
                <w:rFonts w:ascii="Times New Roman" w:hAnsi="Times New Roman"/>
                <w:bCs/>
                <w:kern w:val="3"/>
                <w:sz w:val="20"/>
                <w:szCs w:val="20"/>
              </w:rPr>
              <w:t>= К</w:t>
            </w:r>
            <w:r w:rsidRPr="006A57FA">
              <w:rPr>
                <w:rFonts w:ascii="Times New Roman" w:hAnsi="Times New Roman"/>
                <w:bCs/>
                <w:kern w:val="3"/>
                <w:sz w:val="20"/>
                <w:szCs w:val="20"/>
                <w:vertAlign w:val="subscript"/>
                <w:lang w:val="en-US"/>
              </w:rPr>
              <w:t>i</w:t>
            </w:r>
            <w:r w:rsidRPr="006A57FA">
              <w:rPr>
                <w:rFonts w:ascii="Times New Roman" w:hAnsi="Times New Roman"/>
                <w:bCs/>
                <w:kern w:val="3"/>
                <w:sz w:val="20"/>
                <w:szCs w:val="20"/>
              </w:rPr>
              <w:t>/К</w:t>
            </w:r>
            <w:r w:rsidRPr="006A57FA">
              <w:rPr>
                <w:rFonts w:ascii="Times New Roman" w:eastAsia="Calibri" w:hAnsi="Times New Roman"/>
                <w:bCs/>
                <w:kern w:val="3"/>
                <w:sz w:val="20"/>
                <w:szCs w:val="20"/>
                <w:vertAlign w:val="subscript"/>
                <w:lang w:val="en-US"/>
              </w:rPr>
              <w:t>max</w:t>
            </w:r>
            <w:r w:rsidRPr="006A57FA">
              <w:rPr>
                <w:rFonts w:ascii="Times New Roman" w:hAnsi="Times New Roman"/>
                <w:bCs/>
                <w:kern w:val="3"/>
                <w:sz w:val="20"/>
                <w:szCs w:val="20"/>
                <w:vertAlign w:val="subscript"/>
              </w:rPr>
              <w:t xml:space="preserve">. </w:t>
            </w:r>
            <w:r w:rsidRPr="006A57FA">
              <w:rPr>
                <w:rFonts w:ascii="Times New Roman" w:hAnsi="Times New Roman"/>
                <w:bCs/>
                <w:kern w:val="3"/>
                <w:sz w:val="20"/>
                <w:szCs w:val="20"/>
              </w:rPr>
              <w:t>х100</w:t>
            </w:r>
          </w:p>
          <w:p w14:paraId="16F43712" w14:textId="77777777" w:rsidR="008603DC" w:rsidRPr="006A57FA" w:rsidRDefault="00D826CF">
            <w:pPr>
              <w:widowControl w:val="0"/>
              <w:suppressAutoHyphens/>
              <w:autoSpaceDE w:val="0"/>
              <w:autoSpaceDN w:val="0"/>
              <w:adjustRightInd w:val="0"/>
              <w:textAlignment w:val="baseline"/>
              <w:rPr>
                <w:rFonts w:ascii="Times New Roman" w:hAnsi="Times New Roman"/>
                <w:bCs/>
                <w:kern w:val="3"/>
                <w:sz w:val="20"/>
                <w:szCs w:val="20"/>
              </w:rPr>
            </w:pPr>
            <w:r w:rsidRPr="006A57FA">
              <w:rPr>
                <w:rFonts w:ascii="Times New Roman" w:hAnsi="Times New Roman"/>
                <w:bCs/>
                <w:kern w:val="3"/>
                <w:sz w:val="20"/>
                <w:szCs w:val="20"/>
              </w:rPr>
              <w:t>где:</w:t>
            </w:r>
          </w:p>
          <w:p w14:paraId="31F16630" w14:textId="77777777" w:rsidR="008603DC" w:rsidRPr="006A57FA" w:rsidRDefault="00D826CF">
            <w:pPr>
              <w:widowControl w:val="0"/>
              <w:suppressAutoHyphens/>
              <w:autoSpaceDE w:val="0"/>
              <w:autoSpaceDN w:val="0"/>
              <w:adjustRightInd w:val="0"/>
              <w:textAlignment w:val="baseline"/>
              <w:rPr>
                <w:rFonts w:ascii="Times New Roman" w:hAnsi="Times New Roman"/>
                <w:bCs/>
                <w:kern w:val="3"/>
                <w:sz w:val="20"/>
                <w:szCs w:val="20"/>
              </w:rPr>
            </w:pPr>
            <w:r w:rsidRPr="006A57FA">
              <w:rPr>
                <w:rFonts w:ascii="Times New Roman" w:hAnsi="Times New Roman"/>
                <w:noProof/>
                <w:kern w:val="3"/>
                <w:position w:val="-12"/>
                <w:sz w:val="20"/>
                <w:szCs w:val="20"/>
              </w:rPr>
              <w:drawing>
                <wp:inline distT="0" distB="0" distL="0" distR="0" wp14:anchorId="4554D06E" wp14:editId="61CCF72E">
                  <wp:extent cx="180975" cy="2286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228600"/>
                          </a:xfrm>
                          <a:prstGeom prst="rect">
                            <a:avLst/>
                          </a:prstGeom>
                          <a:noFill/>
                          <a:ln>
                            <a:noFill/>
                          </a:ln>
                        </pic:spPr>
                      </pic:pic>
                    </a:graphicData>
                  </a:graphic>
                </wp:inline>
              </w:drawing>
            </w:r>
            <w:r w:rsidRPr="006A57FA">
              <w:rPr>
                <w:rFonts w:ascii="Times New Roman" w:hAnsi="Times New Roman"/>
                <w:bCs/>
                <w:kern w:val="3"/>
                <w:sz w:val="20"/>
                <w:szCs w:val="20"/>
              </w:rPr>
              <w:t xml:space="preserve"> - предложение участника закупки, заявка (предложение) которого оценивается;</w:t>
            </w:r>
          </w:p>
          <w:p w14:paraId="14EA0AB5" w14:textId="77777777" w:rsidR="008603DC" w:rsidRPr="006A57FA" w:rsidRDefault="00D826CF">
            <w:pPr>
              <w:widowControl w:val="0"/>
              <w:suppressAutoHyphens/>
              <w:autoSpaceDE w:val="0"/>
              <w:autoSpaceDN w:val="0"/>
              <w:adjustRightInd w:val="0"/>
              <w:jc w:val="both"/>
              <w:textAlignment w:val="baseline"/>
              <w:rPr>
                <w:rFonts w:ascii="Times New Roman" w:hAnsi="Times New Roman"/>
                <w:bCs/>
                <w:kern w:val="3"/>
                <w:sz w:val="20"/>
                <w:szCs w:val="20"/>
              </w:rPr>
            </w:pPr>
            <w:r w:rsidRPr="006A57FA">
              <w:rPr>
                <w:rFonts w:ascii="Times New Roman" w:eastAsia="Calibri" w:hAnsi="Times New Roman"/>
                <w:noProof/>
                <w:kern w:val="3"/>
                <w:position w:val="-12"/>
                <w:sz w:val="20"/>
                <w:szCs w:val="20"/>
              </w:rPr>
              <w:drawing>
                <wp:inline distT="0" distB="0" distL="0" distR="0" wp14:anchorId="0F339D25" wp14:editId="4A204A77">
                  <wp:extent cx="323850" cy="2286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23850" cy="228600"/>
                          </a:xfrm>
                          <a:prstGeom prst="rect">
                            <a:avLst/>
                          </a:prstGeom>
                          <a:noFill/>
                          <a:ln>
                            <a:noFill/>
                          </a:ln>
                        </pic:spPr>
                      </pic:pic>
                    </a:graphicData>
                  </a:graphic>
                </wp:inline>
              </w:drawing>
            </w:r>
            <w:r w:rsidRPr="006A57FA">
              <w:rPr>
                <w:rFonts w:ascii="Times New Roman" w:eastAsia="Calibri" w:hAnsi="Times New Roman"/>
                <w:bCs/>
                <w:kern w:val="3"/>
                <w:sz w:val="20"/>
                <w:szCs w:val="20"/>
              </w:rPr>
              <w:t xml:space="preserve"> - максимальное предложение из предложений по показателю, сделанных участниками закупки</w:t>
            </w:r>
            <w:r w:rsidRPr="006A57FA">
              <w:rPr>
                <w:rFonts w:ascii="Times New Roman" w:hAnsi="Times New Roman"/>
                <w:bCs/>
                <w:kern w:val="3"/>
                <w:sz w:val="20"/>
                <w:szCs w:val="20"/>
              </w:rPr>
              <w:t xml:space="preserve"> </w:t>
            </w:r>
          </w:p>
          <w:p w14:paraId="71A9739E" w14:textId="77777777" w:rsidR="008603DC" w:rsidRPr="006A57FA" w:rsidRDefault="00D826CF">
            <w:pPr>
              <w:widowControl w:val="0"/>
              <w:suppressAutoHyphens/>
              <w:autoSpaceDE w:val="0"/>
              <w:autoSpaceDN w:val="0"/>
              <w:adjustRightInd w:val="0"/>
              <w:textAlignment w:val="baseline"/>
              <w:rPr>
                <w:rFonts w:ascii="Times New Roman" w:hAnsi="Times New Roman"/>
                <w:bCs/>
                <w:kern w:val="3"/>
                <w:sz w:val="20"/>
                <w:szCs w:val="20"/>
              </w:rPr>
            </w:pPr>
            <w:r w:rsidRPr="006A57FA">
              <w:rPr>
                <w:rFonts w:ascii="Times New Roman" w:hAnsi="Times New Roman"/>
                <w:bCs/>
                <w:kern w:val="3"/>
                <w:sz w:val="20"/>
                <w:szCs w:val="20"/>
              </w:rPr>
              <w:t>ПКБ =100 баллов – предельное количество баллов по данному критерию</w:t>
            </w:r>
          </w:p>
          <w:p w14:paraId="0CC55CE4" w14:textId="205616EF" w:rsidR="008603DC" w:rsidRPr="006A57FA" w:rsidRDefault="00D826CF">
            <w:pPr>
              <w:widowControl w:val="0"/>
              <w:autoSpaceDN w:val="0"/>
              <w:jc w:val="both"/>
              <w:textAlignment w:val="baseline"/>
              <w:rPr>
                <w:rFonts w:ascii="Times New Roman" w:eastAsia="Calibri" w:hAnsi="Times New Roman"/>
                <w:kern w:val="3"/>
                <w:sz w:val="20"/>
                <w:szCs w:val="20"/>
              </w:rPr>
            </w:pPr>
            <w:r w:rsidRPr="006A57FA">
              <w:rPr>
                <w:rFonts w:ascii="Times New Roman" w:eastAsia="Calibri" w:hAnsi="Times New Roman"/>
                <w:b/>
                <w:bCs/>
                <w:kern w:val="3"/>
                <w:sz w:val="20"/>
                <w:szCs w:val="20"/>
              </w:rPr>
              <w:t>Порядок оценки:</w:t>
            </w:r>
            <w:r w:rsidRPr="006A57FA">
              <w:rPr>
                <w:rFonts w:ascii="Times New Roman" w:eastAsia="Calibri" w:hAnsi="Times New Roman"/>
                <w:kern w:val="3"/>
                <w:sz w:val="20"/>
                <w:szCs w:val="20"/>
              </w:rPr>
              <w:t xml:space="preserve"> оценка по данному критерию осуществляется по количеству представленных контрактов, договоров (в том числе и всех дополнительных соглашений к контракту (договору), корректирующих сумму договора (контракта)) на </w:t>
            </w:r>
            <w:r w:rsidRPr="006A57FA">
              <w:rPr>
                <w:rFonts w:ascii="Times New Roman" w:hAnsi="Times New Roman"/>
                <w:b/>
                <w:sz w:val="20"/>
                <w:szCs w:val="20"/>
              </w:rPr>
              <w:t>оказание услуг по комплексной уборке внутренних помещений в образовательных организациях</w:t>
            </w:r>
            <w:r w:rsidRPr="006A57FA">
              <w:rPr>
                <w:rFonts w:ascii="Times New Roman" w:eastAsia="Calibri" w:hAnsi="Times New Roman"/>
                <w:kern w:val="3"/>
                <w:sz w:val="20"/>
                <w:szCs w:val="20"/>
              </w:rPr>
              <w:t xml:space="preserve">, копиями с оригиналов </w:t>
            </w:r>
            <w:r w:rsidRPr="006A57FA">
              <w:rPr>
                <w:rFonts w:ascii="Times New Roman" w:eastAsia="Calibri" w:hAnsi="Times New Roman"/>
                <w:b/>
                <w:kern w:val="3"/>
                <w:sz w:val="20"/>
                <w:szCs w:val="20"/>
              </w:rPr>
              <w:t>соответствующих им</w:t>
            </w:r>
            <w:r w:rsidRPr="006A57FA">
              <w:rPr>
                <w:rFonts w:ascii="Times New Roman" w:eastAsia="Calibri" w:hAnsi="Times New Roman"/>
                <w:kern w:val="3"/>
                <w:sz w:val="20"/>
                <w:szCs w:val="20"/>
              </w:rPr>
              <w:t xml:space="preserve"> актов оказанных услуг </w:t>
            </w:r>
            <w:r w:rsidRPr="006A57FA">
              <w:rPr>
                <w:rFonts w:ascii="Times New Roman" w:eastAsia="Calibri" w:hAnsi="Times New Roman"/>
                <w:b/>
                <w:kern w:val="3"/>
                <w:sz w:val="20"/>
                <w:szCs w:val="20"/>
              </w:rPr>
              <w:t xml:space="preserve">на полную стоимость договора (контракта) </w:t>
            </w:r>
            <w:r w:rsidRPr="006A57FA">
              <w:rPr>
                <w:rFonts w:ascii="Times New Roman" w:eastAsia="Calibri" w:hAnsi="Times New Roman"/>
                <w:kern w:val="3"/>
                <w:sz w:val="20"/>
                <w:szCs w:val="20"/>
              </w:rPr>
              <w:t xml:space="preserve">(с учетом дополнительных соглашений) за период с 01.01.2019 г. – 31.12.2021 г. </w:t>
            </w:r>
          </w:p>
          <w:p w14:paraId="0A8942AA" w14:textId="77777777" w:rsidR="008603DC" w:rsidRPr="006A57FA" w:rsidRDefault="00D826CF">
            <w:pPr>
              <w:widowControl w:val="0"/>
              <w:autoSpaceDN w:val="0"/>
              <w:jc w:val="both"/>
              <w:textAlignment w:val="baseline"/>
              <w:rPr>
                <w:rFonts w:ascii="Times New Roman" w:eastAsia="Calibri" w:hAnsi="Times New Roman"/>
                <w:kern w:val="3"/>
                <w:sz w:val="20"/>
                <w:szCs w:val="20"/>
              </w:rPr>
            </w:pPr>
            <w:r w:rsidRPr="006A57FA">
              <w:rPr>
                <w:rFonts w:ascii="Times New Roman" w:eastAsia="Calibri" w:hAnsi="Times New Roman"/>
                <w:sz w:val="20"/>
                <w:szCs w:val="20"/>
              </w:rPr>
              <w:t>При этом стоимость ранее заключенного контракта (договора) составляет не менее 20 (двадцати) процентов начальной (максимальной) цены договора, на право заключить который проводится запрос предложений.</w:t>
            </w:r>
          </w:p>
          <w:p w14:paraId="4ECF3133" w14:textId="77777777" w:rsidR="008603DC" w:rsidRPr="006A57FA" w:rsidRDefault="00D826CF">
            <w:pPr>
              <w:jc w:val="both"/>
              <w:rPr>
                <w:rFonts w:ascii="Times New Roman" w:hAnsi="Times New Roman"/>
                <w:sz w:val="20"/>
                <w:szCs w:val="20"/>
              </w:rPr>
            </w:pPr>
            <w:r w:rsidRPr="006A57FA">
              <w:rPr>
                <w:rFonts w:ascii="Times New Roman" w:hAnsi="Times New Roman"/>
                <w:b/>
                <w:kern w:val="3"/>
                <w:sz w:val="20"/>
                <w:szCs w:val="20"/>
              </w:rPr>
              <w:t>Подтверждается</w:t>
            </w:r>
            <w:r w:rsidRPr="006A57FA">
              <w:rPr>
                <w:rFonts w:ascii="Times New Roman" w:hAnsi="Times New Roman"/>
                <w:sz w:val="20"/>
                <w:szCs w:val="20"/>
              </w:rPr>
              <w:t xml:space="preserve"> Полными копиями с оригиналов государственных (муниципальных) контрактов, договоров, (в том числе и всех дополнительных соглашений к контракту (договору) заключенных в рамках Федеральных законов от 18.07.2011 № 223-ФЗ «О закупках товаров, работ, услуг отдельными видами юридических лиц», от 05.04.2013 № 44-ФЗ «О контрактной системе в сфере закупок товаров, работ, услуг для обеспечения государственных и муниципальных нужд», </w:t>
            </w:r>
            <w:r w:rsidRPr="006A57FA">
              <w:rPr>
                <w:rFonts w:ascii="Times New Roman" w:hAnsi="Times New Roman"/>
                <w:b/>
                <w:sz w:val="20"/>
                <w:szCs w:val="20"/>
              </w:rPr>
              <w:t xml:space="preserve">оказание услуг по комплексной уборке внутренних помещений  в образовательных организациях </w:t>
            </w:r>
            <w:r w:rsidRPr="006A57FA">
              <w:rPr>
                <w:rFonts w:ascii="Times New Roman" w:hAnsi="Times New Roman"/>
                <w:sz w:val="20"/>
                <w:szCs w:val="20"/>
              </w:rPr>
              <w:t xml:space="preserve">с </w:t>
            </w:r>
            <w:r w:rsidRPr="006A57FA">
              <w:rPr>
                <w:rFonts w:ascii="Times New Roman" w:hAnsi="Times New Roman"/>
                <w:sz w:val="20"/>
                <w:szCs w:val="20"/>
              </w:rPr>
              <w:lastRenderedPageBreak/>
              <w:t xml:space="preserve">копиями с оригиналов </w:t>
            </w:r>
            <w:r w:rsidRPr="006A57FA">
              <w:rPr>
                <w:rFonts w:ascii="Times New Roman" w:hAnsi="Times New Roman"/>
                <w:b/>
                <w:sz w:val="20"/>
                <w:szCs w:val="20"/>
              </w:rPr>
              <w:t>соответствующих им</w:t>
            </w:r>
            <w:r w:rsidRPr="006A57FA">
              <w:rPr>
                <w:rFonts w:ascii="Times New Roman" w:hAnsi="Times New Roman"/>
                <w:sz w:val="20"/>
                <w:szCs w:val="20"/>
              </w:rPr>
              <w:t xml:space="preserve"> актов выполненных работ за период с 01.01.2019 г. – 31.12.2021 г. на полную стоимость контракта (договора). При этом стоимость ранее заключенного контракта (договора) составляет не менее 20 процентов начальной (максимальной) договора (цены лота), на право заключить который проводится запрос предложений.</w:t>
            </w:r>
          </w:p>
          <w:p w14:paraId="7D9F4944" w14:textId="77777777" w:rsidR="008603DC" w:rsidRPr="006A57FA" w:rsidRDefault="00D826CF">
            <w:pPr>
              <w:widowControl w:val="0"/>
              <w:tabs>
                <w:tab w:val="left" w:pos="454"/>
              </w:tabs>
              <w:autoSpaceDN w:val="0"/>
              <w:ind w:firstLine="14"/>
              <w:jc w:val="both"/>
              <w:textAlignment w:val="baseline"/>
              <w:rPr>
                <w:rFonts w:ascii="Times New Roman" w:hAnsi="Times New Roman"/>
                <w:sz w:val="20"/>
                <w:szCs w:val="20"/>
              </w:rPr>
            </w:pPr>
            <w:r w:rsidRPr="006A57FA">
              <w:rPr>
                <w:rFonts w:ascii="Times New Roman" w:hAnsi="Times New Roman"/>
                <w:sz w:val="20"/>
                <w:szCs w:val="20"/>
              </w:rPr>
              <w:t xml:space="preserve"> В случае отсутствия в составе заявки участника полных копий заключенных контрактов (договоров), актов выполненных работ или частичного представления вышеуказанных копий документов, сведения из заявки участника при оценке критерия в отношении данного участника считаются не подтвержденными и не учитываются при оценке.</w:t>
            </w:r>
          </w:p>
          <w:p w14:paraId="13F98AE5" w14:textId="77777777" w:rsidR="008603DC" w:rsidRPr="006A57FA" w:rsidRDefault="00D826CF">
            <w:pPr>
              <w:widowControl w:val="0"/>
              <w:shd w:val="clear" w:color="auto" w:fill="FFFFFF"/>
              <w:autoSpaceDN w:val="0"/>
              <w:jc w:val="both"/>
              <w:textAlignment w:val="baseline"/>
              <w:rPr>
                <w:rFonts w:ascii="Times New Roman" w:eastAsia="Calibri" w:hAnsi="Times New Roman"/>
                <w:kern w:val="3"/>
                <w:sz w:val="20"/>
                <w:szCs w:val="20"/>
              </w:rPr>
            </w:pPr>
            <w:r w:rsidRPr="006A57FA">
              <w:rPr>
                <w:rFonts w:ascii="Times New Roman" w:eastAsia="Calibri" w:hAnsi="Times New Roman"/>
                <w:kern w:val="3"/>
                <w:sz w:val="20"/>
                <w:szCs w:val="20"/>
              </w:rPr>
              <w:t>Комиссия оценивает количество представленных контрактов / договоров, полученное путем суммирования количества всех представленных участником закупки контрактов (договоров) (указанных выше), соответствующих требованиям документации.</w:t>
            </w:r>
          </w:p>
          <w:p w14:paraId="67521E7F" w14:textId="77777777" w:rsidR="008603DC" w:rsidRPr="006A57FA" w:rsidRDefault="00D826CF">
            <w:pPr>
              <w:widowControl w:val="0"/>
              <w:suppressAutoHyphens/>
              <w:autoSpaceDE w:val="0"/>
              <w:autoSpaceDN w:val="0"/>
              <w:adjustRightInd w:val="0"/>
              <w:jc w:val="both"/>
              <w:textAlignment w:val="baseline"/>
              <w:rPr>
                <w:rFonts w:ascii="Times New Roman" w:hAnsi="Times New Roman"/>
                <w:sz w:val="20"/>
                <w:szCs w:val="20"/>
              </w:rPr>
            </w:pPr>
            <w:r w:rsidRPr="006A57FA">
              <w:rPr>
                <w:rFonts w:ascii="Times New Roman" w:eastAsia="Calibri" w:hAnsi="Times New Roman"/>
                <w:kern w:val="3"/>
                <w:sz w:val="20"/>
                <w:szCs w:val="20"/>
              </w:rPr>
              <w:t>Лучшим условием по данному показателю является наибольшее количество подтвержденных контрактов / договоров среди всех оцениваемых заявок участников закупки.</w:t>
            </w:r>
          </w:p>
        </w:tc>
      </w:tr>
      <w:tr w:rsidR="008603DC" w14:paraId="387ED883" w14:textId="77777777">
        <w:tc>
          <w:tcPr>
            <w:tcW w:w="959" w:type="dxa"/>
            <w:shd w:val="clear" w:color="auto" w:fill="BFBFBF"/>
          </w:tcPr>
          <w:p w14:paraId="587B120D" w14:textId="77777777" w:rsidR="008603DC" w:rsidRPr="006A57FA" w:rsidRDefault="00D826CF" w:rsidP="006A57FA">
            <w:pPr>
              <w:autoSpaceDE w:val="0"/>
              <w:autoSpaceDN w:val="0"/>
              <w:adjustRightInd w:val="0"/>
              <w:jc w:val="center"/>
              <w:rPr>
                <w:rFonts w:ascii="Times New Roman" w:hAnsi="Times New Roman"/>
                <w:sz w:val="20"/>
                <w:szCs w:val="20"/>
              </w:rPr>
            </w:pPr>
            <w:r w:rsidRPr="006A57FA">
              <w:rPr>
                <w:rFonts w:ascii="Times New Roman" w:hAnsi="Times New Roman"/>
                <w:sz w:val="20"/>
                <w:szCs w:val="20"/>
              </w:rPr>
              <w:lastRenderedPageBreak/>
              <w:t>4</w:t>
            </w:r>
          </w:p>
        </w:tc>
        <w:tc>
          <w:tcPr>
            <w:tcW w:w="7408" w:type="dxa"/>
            <w:shd w:val="clear" w:color="auto" w:fill="BFBFBF"/>
          </w:tcPr>
          <w:p w14:paraId="04706ED8" w14:textId="77777777" w:rsidR="008603DC" w:rsidRPr="006A57FA" w:rsidRDefault="00D826CF" w:rsidP="006A57FA">
            <w:pPr>
              <w:autoSpaceDE w:val="0"/>
              <w:autoSpaceDN w:val="0"/>
              <w:adjustRightInd w:val="0"/>
              <w:jc w:val="center"/>
              <w:rPr>
                <w:rFonts w:ascii="Times New Roman" w:hAnsi="Times New Roman"/>
                <w:sz w:val="20"/>
                <w:szCs w:val="20"/>
              </w:rPr>
            </w:pPr>
            <w:r w:rsidRPr="006A57FA">
              <w:rPr>
                <w:rFonts w:ascii="Times New Roman" w:hAnsi="Times New Roman"/>
                <w:sz w:val="20"/>
                <w:szCs w:val="20"/>
              </w:rPr>
              <w:t>Деловая репутация участника закупки</w:t>
            </w:r>
          </w:p>
        </w:tc>
        <w:tc>
          <w:tcPr>
            <w:tcW w:w="2123" w:type="dxa"/>
            <w:gridSpan w:val="2"/>
            <w:shd w:val="clear" w:color="auto" w:fill="BFBFBF"/>
          </w:tcPr>
          <w:p w14:paraId="6858FA15" w14:textId="77777777" w:rsidR="008603DC" w:rsidRPr="006A57FA" w:rsidRDefault="00D826CF" w:rsidP="006A57FA">
            <w:pPr>
              <w:autoSpaceDE w:val="0"/>
              <w:autoSpaceDN w:val="0"/>
              <w:adjustRightInd w:val="0"/>
              <w:jc w:val="center"/>
              <w:rPr>
                <w:rFonts w:ascii="Times New Roman" w:hAnsi="Times New Roman"/>
                <w:sz w:val="20"/>
                <w:szCs w:val="20"/>
              </w:rPr>
            </w:pPr>
            <w:r w:rsidRPr="006A57FA">
              <w:rPr>
                <w:rFonts w:ascii="Times New Roman" w:hAnsi="Times New Roman"/>
                <w:sz w:val="20"/>
                <w:szCs w:val="20"/>
              </w:rPr>
              <w:t>15</w:t>
            </w:r>
          </w:p>
        </w:tc>
      </w:tr>
      <w:tr w:rsidR="008603DC" w14:paraId="36A8A482" w14:textId="77777777">
        <w:tc>
          <w:tcPr>
            <w:tcW w:w="10490" w:type="dxa"/>
            <w:gridSpan w:val="4"/>
          </w:tcPr>
          <w:p w14:paraId="7544EE1B" w14:textId="77777777" w:rsidR="008603DC" w:rsidRPr="006A57FA" w:rsidRDefault="00D826CF">
            <w:pPr>
              <w:autoSpaceDE w:val="0"/>
              <w:autoSpaceDN w:val="0"/>
              <w:adjustRightInd w:val="0"/>
              <w:jc w:val="both"/>
              <w:rPr>
                <w:rFonts w:ascii="Times New Roman" w:hAnsi="Times New Roman"/>
                <w:sz w:val="20"/>
                <w:szCs w:val="20"/>
              </w:rPr>
            </w:pPr>
            <w:r w:rsidRPr="006A57FA">
              <w:rPr>
                <w:rFonts w:ascii="Times New Roman" w:hAnsi="Times New Roman"/>
                <w:sz w:val="20"/>
                <w:szCs w:val="20"/>
              </w:rPr>
              <w:t>Баллы по критерию 4 (</w:t>
            </w:r>
            <w:r w:rsidRPr="006A57FA">
              <w:rPr>
                <w:rFonts w:ascii="Times New Roman" w:hAnsi="Times New Roman"/>
                <w:sz w:val="20"/>
                <w:szCs w:val="20"/>
                <w:lang w:val="en-US"/>
              </w:rPr>
              <w:t>Rd</w:t>
            </w:r>
            <w:r w:rsidRPr="006A57FA">
              <w:rPr>
                <w:rFonts w:ascii="Times New Roman" w:hAnsi="Times New Roman"/>
                <w:sz w:val="20"/>
                <w:szCs w:val="20"/>
                <w:vertAlign w:val="subscript"/>
                <w:lang w:val="en-US"/>
              </w:rPr>
              <w:t>i</w:t>
            </w:r>
            <w:r w:rsidRPr="006A57FA">
              <w:rPr>
                <w:rFonts w:ascii="Times New Roman" w:hAnsi="Times New Roman"/>
                <w:sz w:val="20"/>
                <w:szCs w:val="20"/>
              </w:rPr>
              <w:t>) определяются следующим образом:</w:t>
            </w:r>
          </w:p>
          <w:p w14:paraId="706F7DD0" w14:textId="77777777" w:rsidR="008603DC" w:rsidRPr="006A57FA" w:rsidRDefault="00D826CF">
            <w:pPr>
              <w:widowControl w:val="0"/>
              <w:suppressAutoHyphens/>
              <w:autoSpaceDE w:val="0"/>
              <w:autoSpaceDN w:val="0"/>
              <w:adjustRightInd w:val="0"/>
              <w:jc w:val="center"/>
              <w:textAlignment w:val="baseline"/>
              <w:rPr>
                <w:rFonts w:ascii="Times New Roman" w:hAnsi="Times New Roman"/>
                <w:bCs/>
                <w:kern w:val="3"/>
                <w:sz w:val="20"/>
                <w:szCs w:val="20"/>
              </w:rPr>
            </w:pPr>
            <w:r w:rsidRPr="006A57FA">
              <w:rPr>
                <w:rFonts w:ascii="Times New Roman" w:hAnsi="Times New Roman"/>
                <w:bCs/>
                <w:kern w:val="3"/>
                <w:sz w:val="20"/>
                <w:szCs w:val="20"/>
                <w:lang w:val="en-US"/>
              </w:rPr>
              <w:t>Rd</w:t>
            </w:r>
            <w:r w:rsidRPr="006A57FA">
              <w:rPr>
                <w:rFonts w:ascii="Times New Roman" w:hAnsi="Times New Roman"/>
                <w:bCs/>
                <w:kern w:val="3"/>
                <w:sz w:val="20"/>
                <w:szCs w:val="20"/>
                <w:vertAlign w:val="subscript"/>
                <w:lang w:val="en-US"/>
              </w:rPr>
              <w:t>i</w:t>
            </w:r>
            <w:r w:rsidRPr="006A57FA">
              <w:rPr>
                <w:rFonts w:ascii="Times New Roman" w:hAnsi="Times New Roman"/>
                <w:bCs/>
                <w:kern w:val="3"/>
                <w:sz w:val="20"/>
                <w:szCs w:val="20"/>
                <w:vertAlign w:val="subscript"/>
              </w:rPr>
              <w:t xml:space="preserve"> </w:t>
            </w:r>
            <w:r w:rsidRPr="006A57FA">
              <w:rPr>
                <w:rFonts w:ascii="Times New Roman" w:hAnsi="Times New Roman"/>
                <w:bCs/>
                <w:kern w:val="3"/>
                <w:sz w:val="20"/>
                <w:szCs w:val="20"/>
              </w:rPr>
              <w:t>= К</w:t>
            </w:r>
            <w:r w:rsidRPr="006A57FA">
              <w:rPr>
                <w:rFonts w:ascii="Times New Roman" w:hAnsi="Times New Roman"/>
                <w:bCs/>
                <w:kern w:val="3"/>
                <w:sz w:val="20"/>
                <w:szCs w:val="20"/>
                <w:vertAlign w:val="subscript"/>
                <w:lang w:val="en-US"/>
              </w:rPr>
              <w:t>i</w:t>
            </w:r>
            <w:r w:rsidRPr="006A57FA">
              <w:rPr>
                <w:rFonts w:ascii="Times New Roman" w:hAnsi="Times New Roman"/>
                <w:bCs/>
                <w:kern w:val="3"/>
                <w:sz w:val="20"/>
                <w:szCs w:val="20"/>
              </w:rPr>
              <w:t>/ К</w:t>
            </w:r>
            <w:r w:rsidRPr="006A57FA">
              <w:rPr>
                <w:rFonts w:ascii="Times New Roman" w:eastAsia="Calibri" w:hAnsi="Times New Roman"/>
                <w:bCs/>
                <w:kern w:val="3"/>
                <w:sz w:val="20"/>
                <w:szCs w:val="20"/>
                <w:vertAlign w:val="subscript"/>
                <w:lang w:val="en-US"/>
              </w:rPr>
              <w:t>max</w:t>
            </w:r>
            <w:r w:rsidRPr="006A57FA">
              <w:rPr>
                <w:rFonts w:ascii="Times New Roman" w:hAnsi="Times New Roman"/>
                <w:bCs/>
                <w:kern w:val="3"/>
                <w:sz w:val="20"/>
                <w:szCs w:val="20"/>
                <w:vertAlign w:val="subscript"/>
              </w:rPr>
              <w:t xml:space="preserve">. </w:t>
            </w:r>
            <w:r w:rsidRPr="006A57FA">
              <w:rPr>
                <w:rFonts w:ascii="Times New Roman" w:hAnsi="Times New Roman"/>
                <w:bCs/>
                <w:kern w:val="3"/>
                <w:sz w:val="20"/>
                <w:szCs w:val="20"/>
              </w:rPr>
              <w:t>х 100</w:t>
            </w:r>
          </w:p>
          <w:p w14:paraId="60368E4C" w14:textId="77777777" w:rsidR="008603DC" w:rsidRPr="006A57FA" w:rsidRDefault="00D826CF">
            <w:pPr>
              <w:widowControl w:val="0"/>
              <w:suppressAutoHyphens/>
              <w:autoSpaceDE w:val="0"/>
              <w:autoSpaceDN w:val="0"/>
              <w:adjustRightInd w:val="0"/>
              <w:textAlignment w:val="baseline"/>
              <w:rPr>
                <w:rFonts w:ascii="Times New Roman" w:hAnsi="Times New Roman"/>
                <w:bCs/>
                <w:kern w:val="3"/>
                <w:sz w:val="20"/>
                <w:szCs w:val="20"/>
              </w:rPr>
            </w:pPr>
            <w:r w:rsidRPr="006A57FA">
              <w:rPr>
                <w:rFonts w:ascii="Times New Roman" w:hAnsi="Times New Roman"/>
                <w:bCs/>
                <w:kern w:val="3"/>
                <w:sz w:val="20"/>
                <w:szCs w:val="20"/>
              </w:rPr>
              <w:t>где:</w:t>
            </w:r>
          </w:p>
          <w:p w14:paraId="27FDDC12" w14:textId="77777777" w:rsidR="008603DC" w:rsidRPr="006A57FA" w:rsidRDefault="00D826CF">
            <w:pPr>
              <w:widowControl w:val="0"/>
              <w:suppressAutoHyphens/>
              <w:autoSpaceDE w:val="0"/>
              <w:autoSpaceDN w:val="0"/>
              <w:adjustRightInd w:val="0"/>
              <w:textAlignment w:val="baseline"/>
              <w:rPr>
                <w:rFonts w:ascii="Times New Roman" w:hAnsi="Times New Roman"/>
                <w:bCs/>
                <w:kern w:val="3"/>
                <w:sz w:val="20"/>
                <w:szCs w:val="20"/>
              </w:rPr>
            </w:pPr>
            <w:r w:rsidRPr="006A57FA">
              <w:rPr>
                <w:rFonts w:ascii="Times New Roman" w:hAnsi="Times New Roman"/>
                <w:noProof/>
                <w:kern w:val="3"/>
                <w:position w:val="-12"/>
                <w:sz w:val="20"/>
                <w:szCs w:val="20"/>
              </w:rPr>
              <w:drawing>
                <wp:inline distT="0" distB="0" distL="0" distR="0" wp14:anchorId="53D58FA5" wp14:editId="42F493AB">
                  <wp:extent cx="180975" cy="228600"/>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 cy="228600"/>
                          </a:xfrm>
                          <a:prstGeom prst="rect">
                            <a:avLst/>
                          </a:prstGeom>
                          <a:noFill/>
                          <a:ln>
                            <a:noFill/>
                          </a:ln>
                        </pic:spPr>
                      </pic:pic>
                    </a:graphicData>
                  </a:graphic>
                </wp:inline>
              </w:drawing>
            </w:r>
            <w:r w:rsidRPr="006A57FA">
              <w:rPr>
                <w:rFonts w:ascii="Times New Roman" w:hAnsi="Times New Roman"/>
                <w:bCs/>
                <w:kern w:val="3"/>
                <w:sz w:val="20"/>
                <w:szCs w:val="20"/>
              </w:rPr>
              <w:t xml:space="preserve"> - предложение участника закупки, заявка (предложение) которого оценивается;</w:t>
            </w:r>
          </w:p>
          <w:p w14:paraId="50F053F6" w14:textId="77777777" w:rsidR="008603DC" w:rsidRPr="006A57FA" w:rsidRDefault="00D826CF">
            <w:pPr>
              <w:widowControl w:val="0"/>
              <w:suppressAutoHyphens/>
              <w:autoSpaceDE w:val="0"/>
              <w:autoSpaceDN w:val="0"/>
              <w:adjustRightInd w:val="0"/>
              <w:jc w:val="both"/>
              <w:textAlignment w:val="baseline"/>
              <w:rPr>
                <w:rFonts w:ascii="Times New Roman" w:hAnsi="Times New Roman"/>
                <w:bCs/>
                <w:kern w:val="3"/>
                <w:sz w:val="20"/>
                <w:szCs w:val="20"/>
              </w:rPr>
            </w:pPr>
            <w:r w:rsidRPr="006A57FA">
              <w:rPr>
                <w:rFonts w:ascii="Times New Roman" w:eastAsia="Calibri" w:hAnsi="Times New Roman"/>
                <w:noProof/>
                <w:kern w:val="3"/>
                <w:position w:val="-12"/>
                <w:sz w:val="20"/>
                <w:szCs w:val="20"/>
              </w:rPr>
              <w:drawing>
                <wp:inline distT="0" distB="0" distL="0" distR="0" wp14:anchorId="3BD1E216" wp14:editId="7DDB2D18">
                  <wp:extent cx="323850" cy="22860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23850" cy="228600"/>
                          </a:xfrm>
                          <a:prstGeom prst="rect">
                            <a:avLst/>
                          </a:prstGeom>
                          <a:noFill/>
                          <a:ln>
                            <a:noFill/>
                          </a:ln>
                        </pic:spPr>
                      </pic:pic>
                    </a:graphicData>
                  </a:graphic>
                </wp:inline>
              </w:drawing>
            </w:r>
            <w:r w:rsidRPr="006A57FA">
              <w:rPr>
                <w:rFonts w:ascii="Times New Roman" w:eastAsia="Calibri" w:hAnsi="Times New Roman"/>
                <w:bCs/>
                <w:kern w:val="3"/>
                <w:sz w:val="20"/>
                <w:szCs w:val="20"/>
              </w:rPr>
              <w:t xml:space="preserve"> - максимальное предложение из предложений по показателю, сделанных участниками закупки</w:t>
            </w:r>
            <w:r w:rsidRPr="006A57FA">
              <w:rPr>
                <w:rFonts w:ascii="Times New Roman" w:hAnsi="Times New Roman"/>
                <w:bCs/>
                <w:kern w:val="3"/>
                <w:sz w:val="20"/>
                <w:szCs w:val="20"/>
              </w:rPr>
              <w:t xml:space="preserve"> </w:t>
            </w:r>
          </w:p>
          <w:p w14:paraId="2ED1F1C4" w14:textId="77777777" w:rsidR="008603DC" w:rsidRPr="006A57FA" w:rsidRDefault="00D826CF">
            <w:pPr>
              <w:widowControl w:val="0"/>
              <w:suppressAutoHyphens/>
              <w:autoSpaceDE w:val="0"/>
              <w:autoSpaceDN w:val="0"/>
              <w:adjustRightInd w:val="0"/>
              <w:textAlignment w:val="baseline"/>
              <w:rPr>
                <w:rFonts w:ascii="Times New Roman" w:hAnsi="Times New Roman"/>
                <w:bCs/>
                <w:kern w:val="3"/>
                <w:sz w:val="20"/>
                <w:szCs w:val="20"/>
              </w:rPr>
            </w:pPr>
            <w:r w:rsidRPr="006A57FA">
              <w:rPr>
                <w:rFonts w:ascii="Times New Roman" w:hAnsi="Times New Roman"/>
                <w:bCs/>
                <w:kern w:val="3"/>
                <w:sz w:val="20"/>
                <w:szCs w:val="20"/>
              </w:rPr>
              <w:t>ПКБ =100 баллов – предельное количество баллов по данному критерию</w:t>
            </w:r>
          </w:p>
          <w:p w14:paraId="4734A72C" w14:textId="77777777" w:rsidR="008603DC" w:rsidRPr="006A57FA" w:rsidRDefault="00D826CF">
            <w:pPr>
              <w:widowControl w:val="0"/>
              <w:autoSpaceDN w:val="0"/>
              <w:jc w:val="both"/>
              <w:textAlignment w:val="baseline"/>
              <w:rPr>
                <w:rFonts w:ascii="Times New Roman" w:eastAsia="Calibri" w:hAnsi="Times New Roman"/>
                <w:kern w:val="3"/>
                <w:sz w:val="20"/>
                <w:szCs w:val="20"/>
              </w:rPr>
            </w:pPr>
            <w:r w:rsidRPr="006A57FA">
              <w:rPr>
                <w:rFonts w:ascii="Times New Roman" w:eastAsia="Calibri" w:hAnsi="Times New Roman"/>
                <w:b/>
                <w:bCs/>
                <w:kern w:val="3"/>
                <w:sz w:val="20"/>
                <w:szCs w:val="20"/>
              </w:rPr>
              <w:t>Порядок оценки:</w:t>
            </w:r>
            <w:r w:rsidRPr="006A57FA">
              <w:rPr>
                <w:rFonts w:ascii="Times New Roman" w:eastAsia="Calibri" w:hAnsi="Times New Roman"/>
                <w:kern w:val="3"/>
                <w:sz w:val="20"/>
                <w:szCs w:val="20"/>
              </w:rPr>
              <w:t xml:space="preserve"> оценка по данному критерию осуществляется по количеству отзывов об оказании услуг аналогичного характера к представленным контрактам, договорам (в том числе и всем дополнительным соглашениям к контракту (договору), корректирующим сумму договора (контракта)) на оказание услуг внутренних помещений в образовательных организациях,  копий с оригиналов </w:t>
            </w:r>
            <w:r w:rsidRPr="006A57FA">
              <w:rPr>
                <w:rFonts w:ascii="Times New Roman" w:eastAsia="Calibri" w:hAnsi="Times New Roman"/>
                <w:b/>
                <w:kern w:val="3"/>
                <w:sz w:val="20"/>
                <w:szCs w:val="20"/>
              </w:rPr>
              <w:t>соответствующих им</w:t>
            </w:r>
            <w:r w:rsidRPr="006A57FA">
              <w:rPr>
                <w:rFonts w:ascii="Times New Roman" w:eastAsia="Calibri" w:hAnsi="Times New Roman"/>
                <w:kern w:val="3"/>
                <w:sz w:val="20"/>
                <w:szCs w:val="20"/>
              </w:rPr>
              <w:t xml:space="preserve"> актов оказанных услуг </w:t>
            </w:r>
            <w:r w:rsidRPr="006A57FA">
              <w:rPr>
                <w:rFonts w:ascii="Times New Roman" w:eastAsia="Calibri" w:hAnsi="Times New Roman"/>
                <w:b/>
                <w:kern w:val="3"/>
                <w:sz w:val="20"/>
                <w:szCs w:val="20"/>
              </w:rPr>
              <w:t xml:space="preserve">на полную стоимость договора (контракта) </w:t>
            </w:r>
            <w:r w:rsidRPr="006A57FA">
              <w:rPr>
                <w:rFonts w:ascii="Times New Roman" w:eastAsia="Calibri" w:hAnsi="Times New Roman"/>
                <w:kern w:val="3"/>
                <w:sz w:val="20"/>
                <w:szCs w:val="20"/>
              </w:rPr>
              <w:t xml:space="preserve">(с учетом дополнительных соглашений) за период с 01.01.2019 г. – 30.11.2021 г. </w:t>
            </w:r>
          </w:p>
          <w:p w14:paraId="49FE1AF3" w14:textId="77777777" w:rsidR="008603DC" w:rsidRPr="006A57FA" w:rsidRDefault="00D826CF">
            <w:pPr>
              <w:widowControl w:val="0"/>
              <w:autoSpaceDN w:val="0"/>
              <w:jc w:val="both"/>
              <w:textAlignment w:val="baseline"/>
              <w:rPr>
                <w:rFonts w:ascii="Times New Roman" w:eastAsia="Calibri" w:hAnsi="Times New Roman"/>
                <w:kern w:val="3"/>
                <w:sz w:val="20"/>
                <w:szCs w:val="20"/>
              </w:rPr>
            </w:pPr>
            <w:r w:rsidRPr="006A57FA">
              <w:rPr>
                <w:rFonts w:ascii="Times New Roman" w:eastAsia="Calibri" w:hAnsi="Times New Roman"/>
                <w:sz w:val="20"/>
                <w:szCs w:val="20"/>
              </w:rPr>
              <w:t>При этом стоимость ранее заключенного контракта (договора) составляет не менее 20 (двадцати) процентов начальной (максимальной) цены договора, на право заключить который проводится запрос котировок.</w:t>
            </w:r>
          </w:p>
          <w:p w14:paraId="345CBF8F" w14:textId="77777777" w:rsidR="008603DC" w:rsidRPr="006A57FA" w:rsidRDefault="00D826CF">
            <w:pPr>
              <w:jc w:val="both"/>
              <w:rPr>
                <w:rFonts w:ascii="Times New Roman" w:hAnsi="Times New Roman"/>
                <w:sz w:val="20"/>
                <w:szCs w:val="20"/>
              </w:rPr>
            </w:pPr>
            <w:r w:rsidRPr="006A57FA">
              <w:rPr>
                <w:rFonts w:ascii="Times New Roman" w:hAnsi="Times New Roman"/>
                <w:sz w:val="20"/>
                <w:szCs w:val="20"/>
              </w:rPr>
              <w:t xml:space="preserve">Подтверждается: полными копиями с оригиналов государственных (муниципальных) контрактов, договоров (в том числе и всех дополнительных соглашений к контракту (договору), заключённых в рамках Федеральных законов от 18.07.2011 № 223-ФЗ «О закупках товаров, работ, услуг отдельными видами юридических лиц», от 05.04.2013 № 44-ФЗ «О контрактной системе в сфере закупок товаров, работ, услуг для обеспечения государственных и муниципальных нужд», </w:t>
            </w:r>
            <w:r w:rsidRPr="006A57FA">
              <w:rPr>
                <w:rFonts w:ascii="Times New Roman" w:hAnsi="Times New Roman"/>
                <w:b/>
                <w:sz w:val="20"/>
                <w:szCs w:val="20"/>
              </w:rPr>
              <w:t xml:space="preserve">оказание услуг по комплексной уборке внутренних помещений в образовательных  организациях </w:t>
            </w:r>
            <w:r w:rsidRPr="006A57FA">
              <w:rPr>
                <w:rFonts w:ascii="Times New Roman" w:hAnsi="Times New Roman"/>
                <w:sz w:val="20"/>
                <w:szCs w:val="20"/>
              </w:rPr>
              <w:t xml:space="preserve">за период с 01.01.2019 г. – 31.12.2021г., копии с оригиналов </w:t>
            </w:r>
            <w:r w:rsidRPr="006A57FA">
              <w:rPr>
                <w:rFonts w:ascii="Times New Roman" w:hAnsi="Times New Roman"/>
                <w:b/>
                <w:sz w:val="20"/>
                <w:szCs w:val="20"/>
              </w:rPr>
              <w:t>соответствующих им</w:t>
            </w:r>
            <w:r w:rsidRPr="006A57FA">
              <w:rPr>
                <w:rFonts w:ascii="Times New Roman" w:hAnsi="Times New Roman"/>
                <w:sz w:val="20"/>
                <w:szCs w:val="20"/>
              </w:rPr>
              <w:t xml:space="preserve"> актов выполненных работ за период с 01.01.2019 г. – 31.12.2021 г. на полную стоимость договора (контракта) и отзывом к приложенному договору (контракту). При этом стоимость ранее заключенного контракта (договора) составляет не менее 20 процентов начальной (максимальной) договора (цены лота), на право заключить который проводится запрос предложений в электронной форме. В случае отсутствия в составе заявки участника копии заключенного контракта (договора), документов, подтверждающих исполнение и отзыва к данному договору или частичного представления вышеуказанных копий документов, сведения из заявки участника при оценке критерия в отношении данного участника считаются не подтвержденными и не учитываются при оценке.</w:t>
            </w:r>
          </w:p>
          <w:p w14:paraId="652D9E46" w14:textId="77777777" w:rsidR="008603DC" w:rsidRPr="006A57FA" w:rsidRDefault="00D826CF">
            <w:pPr>
              <w:ind w:firstLine="578"/>
              <w:jc w:val="both"/>
              <w:rPr>
                <w:rFonts w:ascii="Times New Roman" w:hAnsi="Times New Roman"/>
                <w:sz w:val="20"/>
                <w:szCs w:val="20"/>
              </w:rPr>
            </w:pPr>
            <w:r w:rsidRPr="006A57FA">
              <w:rPr>
                <w:rFonts w:ascii="Times New Roman" w:hAnsi="Times New Roman"/>
                <w:sz w:val="20"/>
                <w:szCs w:val="20"/>
              </w:rPr>
              <w:t xml:space="preserve"> По одному контракту (договору) можно предоставить не более одного положительного отзыва. Отзыв должен быть оформлен </w:t>
            </w:r>
            <w:r w:rsidRPr="006A57FA">
              <w:rPr>
                <w:rFonts w:ascii="Times New Roman" w:hAnsi="Times New Roman"/>
                <w:b/>
                <w:sz w:val="20"/>
                <w:szCs w:val="20"/>
              </w:rPr>
              <w:t>на официальном бланке с исходящим номером, датой и</w:t>
            </w:r>
            <w:r w:rsidRPr="006A57FA">
              <w:rPr>
                <w:rFonts w:ascii="Times New Roman" w:hAnsi="Times New Roman"/>
                <w:sz w:val="20"/>
                <w:szCs w:val="20"/>
              </w:rPr>
              <w:t xml:space="preserve"> </w:t>
            </w:r>
            <w:r w:rsidRPr="006A57FA">
              <w:rPr>
                <w:rFonts w:ascii="Times New Roman" w:hAnsi="Times New Roman"/>
                <w:b/>
                <w:sz w:val="20"/>
                <w:szCs w:val="20"/>
              </w:rPr>
              <w:t>подписью</w:t>
            </w:r>
            <w:r w:rsidRPr="006A57FA">
              <w:rPr>
                <w:rFonts w:ascii="Times New Roman" w:hAnsi="Times New Roman"/>
                <w:sz w:val="20"/>
                <w:szCs w:val="20"/>
              </w:rPr>
              <w:t xml:space="preserve"> уполномоченного лица (заверенные участником закупки копии), </w:t>
            </w:r>
            <w:r w:rsidRPr="006A57FA">
              <w:rPr>
                <w:rFonts w:ascii="Times New Roman" w:hAnsi="Times New Roman"/>
                <w:b/>
                <w:sz w:val="20"/>
                <w:szCs w:val="20"/>
              </w:rPr>
              <w:t xml:space="preserve">с указанием даты и номера исполненного договора </w:t>
            </w:r>
            <w:r w:rsidRPr="006A57FA">
              <w:rPr>
                <w:rFonts w:ascii="Times New Roman" w:hAnsi="Times New Roman"/>
                <w:sz w:val="20"/>
                <w:szCs w:val="20"/>
              </w:rPr>
              <w:t xml:space="preserve">(контракта) к которому предоставляется отзыв. </w:t>
            </w:r>
          </w:p>
          <w:p w14:paraId="221DCEA7" w14:textId="0C170AC9" w:rsidR="008603DC" w:rsidRPr="006A57FA" w:rsidRDefault="00D826CF">
            <w:pPr>
              <w:widowControl w:val="0"/>
              <w:jc w:val="both"/>
              <w:rPr>
                <w:rFonts w:ascii="Times New Roman" w:hAnsi="Times New Roman"/>
                <w:sz w:val="20"/>
                <w:szCs w:val="20"/>
              </w:rPr>
            </w:pPr>
            <w:r w:rsidRPr="006A57FA">
              <w:rPr>
                <w:rFonts w:ascii="Times New Roman" w:hAnsi="Times New Roman"/>
                <w:sz w:val="20"/>
                <w:szCs w:val="20"/>
              </w:rPr>
              <w:t xml:space="preserve">В случае </w:t>
            </w:r>
            <w:r w:rsidR="006A57FA" w:rsidRPr="006A57FA">
              <w:rPr>
                <w:rFonts w:ascii="Times New Roman" w:hAnsi="Times New Roman"/>
                <w:sz w:val="20"/>
                <w:szCs w:val="20"/>
              </w:rPr>
              <w:t>несоответствия</w:t>
            </w:r>
            <w:r w:rsidRPr="006A57FA">
              <w:rPr>
                <w:rFonts w:ascii="Times New Roman" w:hAnsi="Times New Roman"/>
                <w:sz w:val="20"/>
                <w:szCs w:val="20"/>
              </w:rPr>
              <w:t xml:space="preserve"> указанным требованиям отзыв участника не учитывается.</w:t>
            </w:r>
          </w:p>
          <w:p w14:paraId="13350FB0" w14:textId="77777777" w:rsidR="008603DC" w:rsidRPr="006A57FA" w:rsidRDefault="00D826CF">
            <w:pPr>
              <w:widowControl w:val="0"/>
              <w:shd w:val="clear" w:color="auto" w:fill="FFFFFF"/>
              <w:autoSpaceDN w:val="0"/>
              <w:ind w:firstLine="426"/>
              <w:jc w:val="both"/>
              <w:textAlignment w:val="baseline"/>
              <w:rPr>
                <w:rFonts w:ascii="Times New Roman" w:eastAsia="Calibri" w:hAnsi="Times New Roman"/>
                <w:kern w:val="3"/>
                <w:sz w:val="20"/>
                <w:szCs w:val="20"/>
              </w:rPr>
            </w:pPr>
            <w:r w:rsidRPr="006A57FA">
              <w:rPr>
                <w:rFonts w:ascii="Times New Roman" w:eastAsia="Calibri" w:hAnsi="Times New Roman"/>
                <w:kern w:val="3"/>
                <w:sz w:val="20"/>
                <w:szCs w:val="20"/>
              </w:rPr>
              <w:t xml:space="preserve">Комиссия оценивает количество представленных отзывов, полученное путем суммирования количества всех </w:t>
            </w:r>
            <w:r w:rsidRPr="006A57FA">
              <w:rPr>
                <w:rFonts w:ascii="Times New Roman" w:eastAsia="Calibri" w:hAnsi="Times New Roman"/>
                <w:kern w:val="3"/>
                <w:sz w:val="20"/>
                <w:szCs w:val="20"/>
              </w:rPr>
              <w:lastRenderedPageBreak/>
              <w:t>представленных участником закупки отзывам (указанных выше), соответствующих требованиям документации.</w:t>
            </w:r>
          </w:p>
          <w:p w14:paraId="75A78510" w14:textId="77777777" w:rsidR="008603DC" w:rsidRPr="006A57FA" w:rsidRDefault="00D826CF">
            <w:pPr>
              <w:widowControl w:val="0"/>
              <w:suppressAutoHyphens/>
              <w:autoSpaceDE w:val="0"/>
              <w:autoSpaceDN w:val="0"/>
              <w:adjustRightInd w:val="0"/>
              <w:jc w:val="both"/>
              <w:textAlignment w:val="baseline"/>
              <w:rPr>
                <w:rFonts w:ascii="Times New Roman" w:hAnsi="Times New Roman"/>
                <w:sz w:val="20"/>
                <w:szCs w:val="20"/>
              </w:rPr>
            </w:pPr>
            <w:r w:rsidRPr="006A57FA">
              <w:rPr>
                <w:rFonts w:ascii="Times New Roman" w:eastAsia="Calibri" w:hAnsi="Times New Roman"/>
                <w:kern w:val="3"/>
                <w:sz w:val="20"/>
                <w:szCs w:val="20"/>
              </w:rPr>
              <w:t>Лучшим условием по данному показателю является наибольшее количество подтвержденных отзывов среди всех оцениваемых заявок участников закупки.</w:t>
            </w:r>
          </w:p>
        </w:tc>
      </w:tr>
      <w:tr w:rsidR="008603DC" w14:paraId="101E8CC0" w14:textId="77777777">
        <w:tc>
          <w:tcPr>
            <w:tcW w:w="8367" w:type="dxa"/>
            <w:gridSpan w:val="2"/>
            <w:shd w:val="clear" w:color="auto" w:fill="A6A6A6"/>
          </w:tcPr>
          <w:p w14:paraId="7EBBE611" w14:textId="77777777" w:rsidR="008603DC" w:rsidRPr="006A57FA" w:rsidRDefault="00D826CF">
            <w:pPr>
              <w:autoSpaceDE w:val="0"/>
              <w:autoSpaceDN w:val="0"/>
              <w:adjustRightInd w:val="0"/>
              <w:jc w:val="both"/>
              <w:rPr>
                <w:rFonts w:ascii="Times New Roman" w:hAnsi="Times New Roman"/>
                <w:sz w:val="20"/>
                <w:szCs w:val="20"/>
              </w:rPr>
            </w:pPr>
            <w:r w:rsidRPr="006A57FA">
              <w:rPr>
                <w:rFonts w:ascii="Times New Roman" w:hAnsi="Times New Roman"/>
                <w:sz w:val="20"/>
                <w:szCs w:val="20"/>
              </w:rPr>
              <w:lastRenderedPageBreak/>
              <w:t>Совокупная значимость критериев</w:t>
            </w:r>
          </w:p>
        </w:tc>
        <w:tc>
          <w:tcPr>
            <w:tcW w:w="2123" w:type="dxa"/>
            <w:gridSpan w:val="2"/>
            <w:shd w:val="clear" w:color="auto" w:fill="A6A6A6"/>
          </w:tcPr>
          <w:p w14:paraId="09760806" w14:textId="77777777" w:rsidR="008603DC" w:rsidRPr="006A57FA" w:rsidRDefault="00D826CF">
            <w:pPr>
              <w:autoSpaceDE w:val="0"/>
              <w:autoSpaceDN w:val="0"/>
              <w:adjustRightInd w:val="0"/>
              <w:jc w:val="both"/>
              <w:rPr>
                <w:rFonts w:ascii="Times New Roman" w:hAnsi="Times New Roman"/>
                <w:sz w:val="20"/>
                <w:szCs w:val="20"/>
              </w:rPr>
            </w:pPr>
            <w:r w:rsidRPr="006A57FA">
              <w:rPr>
                <w:rFonts w:ascii="Times New Roman" w:hAnsi="Times New Roman"/>
                <w:sz w:val="20"/>
                <w:szCs w:val="20"/>
              </w:rPr>
              <w:t>100</w:t>
            </w:r>
          </w:p>
        </w:tc>
      </w:tr>
      <w:tr w:rsidR="008603DC" w14:paraId="21A761F8" w14:textId="77777777">
        <w:tc>
          <w:tcPr>
            <w:tcW w:w="10490" w:type="dxa"/>
            <w:gridSpan w:val="4"/>
          </w:tcPr>
          <w:p w14:paraId="7F0A488F" w14:textId="77777777" w:rsidR="008603DC" w:rsidRPr="006A57FA" w:rsidRDefault="00D826CF">
            <w:pPr>
              <w:autoSpaceDE w:val="0"/>
              <w:autoSpaceDN w:val="0"/>
              <w:adjustRightInd w:val="0"/>
              <w:jc w:val="both"/>
              <w:rPr>
                <w:rFonts w:ascii="Times New Roman" w:hAnsi="Times New Roman"/>
                <w:sz w:val="20"/>
                <w:szCs w:val="20"/>
              </w:rPr>
            </w:pPr>
            <w:r w:rsidRPr="006A57FA">
              <w:rPr>
                <w:rFonts w:ascii="Times New Roman" w:hAnsi="Times New Roman"/>
                <w:sz w:val="20"/>
                <w:szCs w:val="20"/>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установленному в документации о закупке, умноженных на коэффициент значимости равный значению данного критерия в процентах, деленному на 100.</w:t>
            </w:r>
          </w:p>
          <w:p w14:paraId="488E9999" w14:textId="77777777" w:rsidR="008603DC" w:rsidRPr="006A57FA" w:rsidRDefault="00D826CF">
            <w:pPr>
              <w:autoSpaceDE w:val="0"/>
              <w:autoSpaceDN w:val="0"/>
              <w:adjustRightInd w:val="0"/>
              <w:jc w:val="both"/>
              <w:rPr>
                <w:rFonts w:ascii="Times New Roman" w:hAnsi="Times New Roman"/>
                <w:sz w:val="20"/>
                <w:szCs w:val="20"/>
              </w:rPr>
            </w:pPr>
            <w:r w:rsidRPr="006A57FA">
              <w:rPr>
                <w:rFonts w:ascii="Times New Roman" w:hAnsi="Times New Roman"/>
                <w:sz w:val="20"/>
                <w:szCs w:val="20"/>
                <w:lang w:val="en-US"/>
              </w:rPr>
              <w:t>R</w:t>
            </w:r>
            <w:r w:rsidRPr="006A57FA">
              <w:rPr>
                <w:rFonts w:ascii="Times New Roman" w:hAnsi="Times New Roman"/>
                <w:sz w:val="20"/>
                <w:szCs w:val="20"/>
                <w:vertAlign w:val="subscript"/>
                <w:lang w:val="en-US"/>
              </w:rPr>
              <w:t>i</w:t>
            </w:r>
            <w:r w:rsidRPr="006A57FA">
              <w:rPr>
                <w:rFonts w:ascii="Times New Roman" w:hAnsi="Times New Roman"/>
                <w:sz w:val="20"/>
                <w:szCs w:val="20"/>
              </w:rPr>
              <w:t xml:space="preserve"> = </w:t>
            </w:r>
            <w:r w:rsidRPr="006A57FA">
              <w:rPr>
                <w:rFonts w:ascii="Times New Roman" w:hAnsi="Times New Roman"/>
                <w:sz w:val="20"/>
                <w:szCs w:val="20"/>
                <w:lang w:val="en-US"/>
              </w:rPr>
              <w:t>Ra</w:t>
            </w:r>
            <w:r w:rsidRPr="006A57FA">
              <w:rPr>
                <w:rFonts w:ascii="Times New Roman" w:hAnsi="Times New Roman"/>
                <w:sz w:val="20"/>
                <w:szCs w:val="20"/>
                <w:vertAlign w:val="subscript"/>
                <w:lang w:val="en-US"/>
              </w:rPr>
              <w:t>i</w:t>
            </w:r>
            <w:r w:rsidRPr="006A57FA">
              <w:rPr>
                <w:rFonts w:ascii="Times New Roman" w:hAnsi="Times New Roman"/>
                <w:sz w:val="20"/>
                <w:szCs w:val="20"/>
              </w:rPr>
              <w:t xml:space="preserve"> х 30/100 + </w:t>
            </w:r>
            <w:r w:rsidRPr="006A57FA">
              <w:rPr>
                <w:rFonts w:ascii="Times New Roman" w:hAnsi="Times New Roman"/>
                <w:sz w:val="20"/>
                <w:szCs w:val="20"/>
                <w:lang w:val="en-US"/>
              </w:rPr>
              <w:t>Rb</w:t>
            </w:r>
            <w:r w:rsidRPr="006A57FA">
              <w:rPr>
                <w:rFonts w:ascii="Times New Roman" w:hAnsi="Times New Roman"/>
                <w:sz w:val="20"/>
                <w:szCs w:val="20"/>
                <w:vertAlign w:val="subscript"/>
                <w:lang w:val="en-US"/>
              </w:rPr>
              <w:t>i</w:t>
            </w:r>
            <w:r w:rsidRPr="006A57FA">
              <w:rPr>
                <w:rFonts w:ascii="Times New Roman" w:hAnsi="Times New Roman"/>
                <w:sz w:val="20"/>
                <w:szCs w:val="20"/>
              </w:rPr>
              <w:t xml:space="preserve"> х 10/100 + </w:t>
            </w:r>
            <w:r w:rsidRPr="006A57FA">
              <w:rPr>
                <w:rFonts w:ascii="Times New Roman" w:hAnsi="Times New Roman"/>
                <w:sz w:val="20"/>
                <w:szCs w:val="20"/>
                <w:lang w:val="en-US"/>
              </w:rPr>
              <w:t>Rc</w:t>
            </w:r>
            <w:r w:rsidRPr="006A57FA">
              <w:rPr>
                <w:rFonts w:ascii="Times New Roman" w:hAnsi="Times New Roman"/>
                <w:sz w:val="20"/>
                <w:szCs w:val="20"/>
                <w:vertAlign w:val="subscript"/>
                <w:lang w:val="en-US"/>
              </w:rPr>
              <w:t>i</w:t>
            </w:r>
            <w:r w:rsidRPr="006A57FA">
              <w:rPr>
                <w:rFonts w:ascii="Times New Roman" w:hAnsi="Times New Roman"/>
                <w:sz w:val="20"/>
                <w:szCs w:val="20"/>
              </w:rPr>
              <w:t xml:space="preserve"> х 45/100 +  </w:t>
            </w:r>
            <w:r w:rsidRPr="006A57FA">
              <w:rPr>
                <w:rFonts w:ascii="Times New Roman" w:hAnsi="Times New Roman"/>
                <w:sz w:val="20"/>
                <w:szCs w:val="20"/>
                <w:lang w:val="en-US"/>
              </w:rPr>
              <w:t>Rd</w:t>
            </w:r>
            <w:r w:rsidRPr="006A57FA">
              <w:rPr>
                <w:rFonts w:ascii="Times New Roman" w:hAnsi="Times New Roman"/>
                <w:sz w:val="20"/>
                <w:szCs w:val="20"/>
                <w:vertAlign w:val="subscript"/>
                <w:lang w:val="en-US"/>
              </w:rPr>
              <w:t>i</w:t>
            </w:r>
            <w:r w:rsidRPr="006A57FA">
              <w:rPr>
                <w:rFonts w:ascii="Times New Roman" w:hAnsi="Times New Roman"/>
                <w:sz w:val="20"/>
                <w:szCs w:val="20"/>
              </w:rPr>
              <w:t xml:space="preserve"> х15/100</w:t>
            </w:r>
          </w:p>
        </w:tc>
      </w:tr>
    </w:tbl>
    <w:p w14:paraId="2D662356" w14:textId="77777777" w:rsidR="008603DC" w:rsidRDefault="008603DC">
      <w:pPr>
        <w:pStyle w:val="Textbody"/>
        <w:spacing w:after="0" w:line="240" w:lineRule="auto"/>
        <w:jc w:val="both"/>
        <w:rPr>
          <w:rFonts w:ascii="Times New Roman" w:hAnsi="Times New Roman" w:cs="Times New Roman"/>
          <w:color w:val="000000"/>
          <w:sz w:val="20"/>
          <w:szCs w:val="20"/>
        </w:rPr>
      </w:pPr>
    </w:p>
    <w:p w14:paraId="42667594" w14:textId="77777777" w:rsidR="008603DC" w:rsidRDefault="00D826CF">
      <w:pPr>
        <w:pStyle w:val="Textbody"/>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19. Место и дата рассмотрения, оценки и сопоставления заявок (предложений) участников закупки и подведения итогов закупки.</w:t>
      </w:r>
    </w:p>
    <w:p w14:paraId="6FB998B6" w14:textId="15CFA626" w:rsidR="008603DC" w:rsidRDefault="00D826CF">
      <w:pPr>
        <w:pStyle w:val="2"/>
        <w:rPr>
          <w:sz w:val="20"/>
        </w:rPr>
      </w:pPr>
      <w:r>
        <w:rPr>
          <w:sz w:val="20"/>
        </w:rPr>
        <w:t>625048, Российская Федерация, Тюменская область, г. Тюмень, ул. Мельничная, д.1, каб. 203</w:t>
      </w:r>
    </w:p>
    <w:p w14:paraId="5A25B381" w14:textId="50E74545" w:rsidR="006A57FA" w:rsidRDefault="006A57FA">
      <w:pPr>
        <w:pStyle w:val="2"/>
        <w:rPr>
          <w:sz w:val="20"/>
          <w:highlight w:val="yellow"/>
        </w:rPr>
      </w:pPr>
      <w:r w:rsidRPr="00A96D5B">
        <w:rPr>
          <w:sz w:val="20"/>
          <w:highlight w:val="yellow"/>
        </w:rPr>
        <w:t>Дата рассмотрения: «</w:t>
      </w:r>
      <w:r w:rsidR="00A96D5B" w:rsidRPr="00A96D5B">
        <w:rPr>
          <w:sz w:val="20"/>
          <w:highlight w:val="yellow"/>
        </w:rPr>
        <w:t>22</w:t>
      </w:r>
      <w:r w:rsidRPr="00A96D5B">
        <w:rPr>
          <w:sz w:val="20"/>
          <w:highlight w:val="yellow"/>
        </w:rPr>
        <w:t>»</w:t>
      </w:r>
      <w:r w:rsidR="00A96D5B" w:rsidRPr="00A96D5B">
        <w:rPr>
          <w:sz w:val="20"/>
          <w:highlight w:val="yellow"/>
        </w:rPr>
        <w:t xml:space="preserve"> марта </w:t>
      </w:r>
      <w:r w:rsidRPr="00A96D5B">
        <w:rPr>
          <w:sz w:val="20"/>
          <w:highlight w:val="yellow"/>
        </w:rPr>
        <w:t>2022 г.</w:t>
      </w:r>
      <w:r w:rsidR="00A96D5B" w:rsidRPr="00A96D5B">
        <w:rPr>
          <w:sz w:val="20"/>
          <w:highlight w:val="yellow"/>
        </w:rPr>
        <w:t xml:space="preserve"> 11.00 часов</w:t>
      </w:r>
      <w:r w:rsidR="00A96D5B">
        <w:rPr>
          <w:sz w:val="20"/>
        </w:rPr>
        <w:t xml:space="preserve"> </w:t>
      </w:r>
      <w:r>
        <w:rPr>
          <w:sz w:val="20"/>
        </w:rPr>
        <w:t xml:space="preserve"> </w:t>
      </w:r>
    </w:p>
    <w:p w14:paraId="3E24782D" w14:textId="77777777" w:rsidR="008603DC" w:rsidRDefault="008603DC">
      <w:pPr>
        <w:pStyle w:val="Textbody"/>
        <w:spacing w:after="0" w:line="240" w:lineRule="auto"/>
        <w:jc w:val="both"/>
        <w:rPr>
          <w:rFonts w:ascii="Times New Roman" w:hAnsi="Times New Roman" w:cs="Times New Roman"/>
          <w:b/>
          <w:color w:val="000000"/>
          <w:sz w:val="20"/>
          <w:szCs w:val="20"/>
        </w:rPr>
      </w:pPr>
    </w:p>
    <w:p w14:paraId="18232C25" w14:textId="77777777" w:rsidR="008603DC" w:rsidRDefault="00D826CF">
      <w:pPr>
        <w:pStyle w:val="Textbody"/>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20. Порядок и срок отзыва заявок на участие в закупке, порядок внесения изменений в такие заявки.</w:t>
      </w:r>
    </w:p>
    <w:p w14:paraId="18613A18" w14:textId="77777777" w:rsidR="008603DC" w:rsidRDefault="00D826CF">
      <w:pPr>
        <w:pStyle w:val="Standard"/>
        <w:jc w:val="both"/>
        <w:rPr>
          <w:rFonts w:cs="Times New Roman"/>
          <w:color w:val="000000"/>
          <w:sz w:val="20"/>
          <w:szCs w:val="20"/>
        </w:rPr>
      </w:pPr>
      <w:r>
        <w:rPr>
          <w:rFonts w:cs="Times New Roman"/>
          <w:color w:val="000000"/>
          <w:sz w:val="20"/>
          <w:szCs w:val="20"/>
        </w:rPr>
        <w:t>Участник закупки имеет право подать только одну заявку на участие в запросе предложений в электронной форме.</w:t>
      </w:r>
    </w:p>
    <w:p w14:paraId="64FE7C77" w14:textId="77777777" w:rsidR="008603DC" w:rsidRDefault="00D826CF">
      <w:pPr>
        <w:pStyle w:val="Standard"/>
        <w:jc w:val="both"/>
        <w:rPr>
          <w:rFonts w:cs="Times New Roman"/>
          <w:color w:val="000000"/>
          <w:sz w:val="20"/>
          <w:szCs w:val="20"/>
          <w:lang w:val="ru-RU"/>
        </w:rPr>
      </w:pPr>
      <w:r>
        <w:rPr>
          <w:rFonts w:cs="Times New Roman"/>
          <w:color w:val="000000"/>
          <w:sz w:val="20"/>
          <w:szCs w:val="20"/>
        </w:rPr>
        <w:t>Участник закупки, подавший заявку на участие в запросе предложений в электронной форме, вправе изменить или отозвать ее в любое время до окончания срока подачи заявок на участие в запросе предложений в электронной форме</w:t>
      </w:r>
      <w:r>
        <w:rPr>
          <w:rFonts w:cs="Times New Roman"/>
          <w:color w:val="000000"/>
          <w:sz w:val="20"/>
          <w:szCs w:val="20"/>
          <w:lang w:val="ru-RU"/>
        </w:rPr>
        <w:t>.</w:t>
      </w:r>
    </w:p>
    <w:p w14:paraId="11F9C197" w14:textId="77777777" w:rsidR="008603DC" w:rsidRDefault="008603DC">
      <w:pPr>
        <w:pStyle w:val="Standard"/>
        <w:jc w:val="both"/>
        <w:rPr>
          <w:rFonts w:cs="Times New Roman"/>
          <w:color w:val="000000"/>
          <w:sz w:val="20"/>
          <w:szCs w:val="20"/>
          <w:lang w:val="ru-RU"/>
        </w:rPr>
      </w:pPr>
    </w:p>
    <w:p w14:paraId="358487F6" w14:textId="77777777" w:rsidR="008603DC" w:rsidRDefault="00D826CF">
      <w:pPr>
        <w:pStyle w:val="Standard"/>
        <w:jc w:val="both"/>
        <w:rPr>
          <w:rFonts w:cs="Times New Roman"/>
          <w:b/>
          <w:iCs/>
          <w:sz w:val="20"/>
          <w:szCs w:val="20"/>
        </w:rPr>
      </w:pPr>
      <w:r>
        <w:rPr>
          <w:rFonts w:cs="Times New Roman"/>
          <w:b/>
          <w:color w:val="000000"/>
          <w:sz w:val="20"/>
          <w:szCs w:val="20"/>
          <w:lang w:val="ru-RU"/>
        </w:rPr>
        <w:t>21. С</w:t>
      </w:r>
      <w:r>
        <w:rPr>
          <w:rFonts w:cs="Times New Roman"/>
          <w:b/>
          <w:iCs/>
          <w:sz w:val="20"/>
          <w:szCs w:val="20"/>
        </w:rPr>
        <w:t>роки и порядок отмены процедуры закупки</w:t>
      </w:r>
      <w:r>
        <w:rPr>
          <w:rFonts w:cs="Times New Roman"/>
          <w:b/>
          <w:iCs/>
          <w:sz w:val="20"/>
          <w:szCs w:val="20"/>
          <w:lang w:val="ru-RU"/>
        </w:rPr>
        <w:t>.</w:t>
      </w:r>
    </w:p>
    <w:p w14:paraId="3860B47F" w14:textId="77777777" w:rsidR="008603DC" w:rsidRDefault="00D826CF">
      <w:pPr>
        <w:pStyle w:val="Standard"/>
        <w:jc w:val="both"/>
        <w:rPr>
          <w:rFonts w:cs="Times New Roman"/>
          <w:color w:val="000000"/>
          <w:sz w:val="20"/>
          <w:szCs w:val="20"/>
        </w:rPr>
      </w:pPr>
      <w:r>
        <w:rPr>
          <w:rFonts w:cs="Times New Roman"/>
          <w:color w:val="000000"/>
          <w:sz w:val="20"/>
          <w:szCs w:val="20"/>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r>
        <w:rPr>
          <w:rFonts w:cs="Times New Roman"/>
          <w:color w:val="000000"/>
          <w:sz w:val="20"/>
          <w:szCs w:val="20"/>
          <w:lang w:val="ru-RU"/>
        </w:rPr>
        <w:t xml:space="preserve"> </w:t>
      </w:r>
      <w:r>
        <w:rPr>
          <w:rFonts w:cs="Times New Roman"/>
          <w:color w:val="000000"/>
          <w:sz w:val="20"/>
          <w:szCs w:val="20"/>
        </w:rPr>
        <w:t>Решение об отмене конкурентной закупки размещается в ЕИС в день принятия этого решения.</w:t>
      </w:r>
      <w:r>
        <w:rPr>
          <w:rFonts w:cs="Times New Roman"/>
          <w:color w:val="000000"/>
          <w:sz w:val="20"/>
          <w:szCs w:val="20"/>
          <w:lang w:val="ru-RU"/>
        </w:rPr>
        <w:t xml:space="preserve"> </w:t>
      </w:r>
      <w:r>
        <w:rPr>
          <w:rFonts w:cs="Times New Roman"/>
          <w:color w:val="000000"/>
          <w:sz w:val="20"/>
          <w:szCs w:val="20"/>
        </w:rPr>
        <w:t xml:space="preserve">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r>
        <w:rPr>
          <w:rStyle w:val="Internetlink"/>
          <w:rFonts w:cs="Times New Roman"/>
          <w:color w:val="000000"/>
          <w:sz w:val="20"/>
          <w:szCs w:val="20"/>
        </w:rPr>
        <w:t>непреодолимой силы</w:t>
      </w:r>
      <w:r>
        <w:rPr>
          <w:rFonts w:cs="Times New Roman"/>
          <w:color w:val="000000"/>
          <w:sz w:val="20"/>
          <w:szCs w:val="20"/>
        </w:rPr>
        <w:t xml:space="preserve"> в соответствии с гражданским законодательством.</w:t>
      </w:r>
      <w:r>
        <w:rPr>
          <w:rFonts w:cs="Times New Roman"/>
          <w:color w:val="000000"/>
          <w:sz w:val="20"/>
          <w:szCs w:val="20"/>
          <w:lang w:val="ru-RU"/>
        </w:rPr>
        <w:t xml:space="preserve"> </w:t>
      </w:r>
      <w:r>
        <w:rPr>
          <w:rFonts w:cs="Times New Roman"/>
          <w:color w:val="000000"/>
          <w:sz w:val="20"/>
          <w:szCs w:val="20"/>
        </w:rPr>
        <w:t>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 по основаниям, предусмотренным ст. 448 Гражданского кодекса РФ.</w:t>
      </w:r>
    </w:p>
    <w:p w14:paraId="70F93497" w14:textId="77777777" w:rsidR="008603DC" w:rsidRDefault="008603DC">
      <w:pPr>
        <w:pStyle w:val="Standard"/>
        <w:jc w:val="both"/>
        <w:rPr>
          <w:rFonts w:cs="Times New Roman"/>
          <w:color w:val="000000"/>
          <w:sz w:val="20"/>
          <w:szCs w:val="20"/>
        </w:rPr>
      </w:pPr>
    </w:p>
    <w:p w14:paraId="2363777F" w14:textId="77777777" w:rsidR="008603DC" w:rsidRDefault="00D826CF">
      <w:pPr>
        <w:pStyle w:val="Standard"/>
        <w:jc w:val="both"/>
        <w:rPr>
          <w:rFonts w:cs="Times New Roman"/>
          <w:b/>
          <w:sz w:val="20"/>
          <w:szCs w:val="20"/>
          <w:lang w:val="ru-RU"/>
        </w:rPr>
      </w:pPr>
      <w:r>
        <w:rPr>
          <w:rFonts w:cs="Times New Roman"/>
          <w:b/>
          <w:color w:val="000000"/>
          <w:sz w:val="20"/>
          <w:szCs w:val="20"/>
          <w:lang w:val="ru-RU"/>
        </w:rPr>
        <w:t>22. У</w:t>
      </w:r>
      <w:r>
        <w:rPr>
          <w:rFonts w:cs="Times New Roman"/>
          <w:b/>
          <w:sz w:val="20"/>
          <w:szCs w:val="20"/>
        </w:rPr>
        <w:t>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r>
        <w:rPr>
          <w:rFonts w:cs="Times New Roman"/>
          <w:b/>
          <w:sz w:val="20"/>
          <w:szCs w:val="20"/>
          <w:lang w:val="ru-RU"/>
        </w:rPr>
        <w:t>.</w:t>
      </w:r>
    </w:p>
    <w:p w14:paraId="39EC19AE" w14:textId="77777777" w:rsidR="008603DC" w:rsidRDefault="00D826CF">
      <w:pPr>
        <w:pStyle w:val="Standard"/>
        <w:jc w:val="both"/>
        <w:rPr>
          <w:color w:val="000000"/>
          <w:sz w:val="20"/>
          <w:szCs w:val="20"/>
        </w:rPr>
      </w:pPr>
      <w:r>
        <w:rPr>
          <w:color w:val="000000"/>
          <w:sz w:val="20"/>
          <w:szCs w:val="20"/>
          <w:lang w:val="ru-RU"/>
        </w:rPr>
        <w:t>У</w:t>
      </w:r>
      <w:r>
        <w:rPr>
          <w:color w:val="000000"/>
          <w:sz w:val="20"/>
          <w:szCs w:val="20"/>
        </w:rPr>
        <w:t>частник закупки в заявке  на  участие в  закупке указывает наименование  страны участника закупки (предоставляются документы или копии документов, подтверждающие соответствие участника закупок требованиям, установленным законодательством РФ и документацией о проведении запроса котировок, а также документы или копии документов необходимые для предоставления приоритета участнику закупки в соответствии с Постановлением Правительства РФ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их иностранного государства, работам, услугам, выполняемым, оказываемым иностранными лицами»).</w:t>
      </w:r>
    </w:p>
    <w:p w14:paraId="31A1FA2F" w14:textId="77777777" w:rsidR="008603DC" w:rsidRDefault="00D826CF">
      <w:pPr>
        <w:pStyle w:val="Standard"/>
        <w:jc w:val="both"/>
        <w:rPr>
          <w:rFonts w:cs="Times New Roman"/>
          <w:b/>
          <w:sz w:val="20"/>
          <w:szCs w:val="20"/>
          <w:lang w:val="ru-RU"/>
        </w:rPr>
      </w:pPr>
      <w:r>
        <w:rPr>
          <w:b/>
          <w:color w:val="000000"/>
          <w:sz w:val="20"/>
          <w:szCs w:val="20"/>
          <w:lang w:val="ru-RU"/>
        </w:rPr>
        <w:t>23. О</w:t>
      </w:r>
      <w:r>
        <w:rPr>
          <w:rFonts w:cs="Times New Roman"/>
          <w:b/>
          <w:sz w:val="20"/>
          <w:szCs w:val="20"/>
        </w:rPr>
        <w:t>писание предмета закупки</w:t>
      </w:r>
      <w:r>
        <w:rPr>
          <w:rFonts w:cs="Times New Roman"/>
          <w:b/>
          <w:sz w:val="20"/>
          <w:szCs w:val="20"/>
          <w:lang w:val="ru-RU"/>
        </w:rPr>
        <w:t xml:space="preserve">. </w:t>
      </w:r>
    </w:p>
    <w:p w14:paraId="2E07ABFA" w14:textId="77777777" w:rsidR="008603DC" w:rsidRDefault="00D826CF">
      <w:pPr>
        <w:pStyle w:val="2"/>
        <w:tabs>
          <w:tab w:val="clear" w:pos="1260"/>
        </w:tabs>
        <w:rPr>
          <w:sz w:val="20"/>
        </w:rPr>
      </w:pPr>
      <w:r>
        <w:rPr>
          <w:sz w:val="20"/>
        </w:rPr>
        <w:t xml:space="preserve">Оказание клининговых услуг на территории Муниципального автономного учреждения дополнительного образования Детско-юношеский центр «Клуб детского творчества им. А.М. Кижеватова» города Тюмени находящегося по адресу: 625048, Российская Федерация, Тюменская область, г. Тюмень, ул. Мельничная, д.1     </w:t>
      </w:r>
    </w:p>
    <w:p w14:paraId="775D538F"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 xml:space="preserve">Объем оказываемых услуг составляет 2 107,94  кв.м., количество помещений  98, время оказания услуг с понедельника по воскресенье, количество специалистов по уборке помещений не менее 4 человек и 1 менеджера по контролю за качеством оказываемых услуг. </w:t>
      </w:r>
    </w:p>
    <w:p w14:paraId="525B8890" w14:textId="77777777" w:rsidR="008603DC" w:rsidRDefault="008603DC">
      <w:pPr>
        <w:spacing w:after="0" w:line="240" w:lineRule="auto"/>
        <w:jc w:val="both"/>
        <w:rPr>
          <w:rFonts w:ascii="Times New Roman" w:hAnsi="Times New Roman"/>
          <w:sz w:val="20"/>
          <w:szCs w:val="20"/>
        </w:rPr>
      </w:pPr>
    </w:p>
    <w:p w14:paraId="1C92E0A5" w14:textId="77777777" w:rsidR="008603DC" w:rsidRDefault="008603DC">
      <w:pPr>
        <w:spacing w:after="0" w:line="240" w:lineRule="auto"/>
        <w:jc w:val="both"/>
        <w:rPr>
          <w:rFonts w:ascii="Times New Roman" w:hAnsi="Times New Roman"/>
          <w:b/>
          <w:sz w:val="20"/>
          <w:szCs w:val="20"/>
        </w:rPr>
      </w:pPr>
    </w:p>
    <w:p w14:paraId="49C0D5BC" w14:textId="77777777" w:rsidR="008603DC" w:rsidRDefault="008603DC">
      <w:pPr>
        <w:pStyle w:val="2"/>
        <w:tabs>
          <w:tab w:val="clear" w:pos="1260"/>
        </w:tabs>
        <w:rPr>
          <w:b/>
          <w:sz w:val="20"/>
          <w:lang w:eastAsia="ar-SA"/>
        </w:rPr>
      </w:pPr>
    </w:p>
    <w:p w14:paraId="05D46531" w14:textId="77777777" w:rsidR="008603DC" w:rsidRDefault="008603DC">
      <w:pPr>
        <w:pStyle w:val="2"/>
        <w:tabs>
          <w:tab w:val="clear" w:pos="1260"/>
        </w:tabs>
        <w:jc w:val="right"/>
        <w:rPr>
          <w:sz w:val="20"/>
          <w:lang w:eastAsia="ar-SA"/>
        </w:rPr>
      </w:pPr>
    </w:p>
    <w:p w14:paraId="403ABEC0" w14:textId="77777777" w:rsidR="008603DC" w:rsidRDefault="008603DC">
      <w:pPr>
        <w:pStyle w:val="2"/>
        <w:tabs>
          <w:tab w:val="clear" w:pos="1260"/>
        </w:tabs>
        <w:jc w:val="right"/>
        <w:rPr>
          <w:sz w:val="20"/>
          <w:lang w:eastAsia="ar-SA"/>
        </w:rPr>
      </w:pPr>
    </w:p>
    <w:p w14:paraId="28B49D33" w14:textId="77777777" w:rsidR="008603DC" w:rsidRDefault="008603DC">
      <w:pPr>
        <w:pStyle w:val="2"/>
        <w:tabs>
          <w:tab w:val="clear" w:pos="1260"/>
        </w:tabs>
        <w:jc w:val="right"/>
        <w:rPr>
          <w:sz w:val="20"/>
          <w:lang w:eastAsia="ar-SA"/>
        </w:rPr>
      </w:pPr>
    </w:p>
    <w:p w14:paraId="33FF7203" w14:textId="77777777" w:rsidR="008603DC" w:rsidRDefault="008603DC">
      <w:pPr>
        <w:pStyle w:val="2"/>
        <w:tabs>
          <w:tab w:val="clear" w:pos="1260"/>
        </w:tabs>
        <w:jc w:val="right"/>
        <w:rPr>
          <w:sz w:val="20"/>
          <w:lang w:eastAsia="ar-SA"/>
        </w:rPr>
      </w:pPr>
    </w:p>
    <w:p w14:paraId="69C5B7AD" w14:textId="77777777" w:rsidR="008603DC" w:rsidRDefault="008603DC">
      <w:pPr>
        <w:pStyle w:val="2"/>
        <w:tabs>
          <w:tab w:val="clear" w:pos="1260"/>
        </w:tabs>
        <w:jc w:val="right"/>
        <w:rPr>
          <w:sz w:val="20"/>
          <w:lang w:eastAsia="ar-SA"/>
        </w:rPr>
      </w:pPr>
    </w:p>
    <w:p w14:paraId="612458D6" w14:textId="77777777" w:rsidR="008603DC" w:rsidRDefault="008603DC">
      <w:pPr>
        <w:pStyle w:val="2"/>
        <w:tabs>
          <w:tab w:val="clear" w:pos="1260"/>
        </w:tabs>
        <w:jc w:val="right"/>
        <w:rPr>
          <w:sz w:val="20"/>
          <w:lang w:eastAsia="ar-SA"/>
        </w:rPr>
      </w:pPr>
    </w:p>
    <w:p w14:paraId="4A7106A6" w14:textId="77777777" w:rsidR="008603DC" w:rsidRDefault="008603DC">
      <w:pPr>
        <w:pStyle w:val="2"/>
        <w:tabs>
          <w:tab w:val="clear" w:pos="1260"/>
        </w:tabs>
        <w:jc w:val="right"/>
        <w:rPr>
          <w:sz w:val="20"/>
          <w:lang w:eastAsia="ar-SA"/>
        </w:rPr>
      </w:pPr>
    </w:p>
    <w:p w14:paraId="6D18E046" w14:textId="77777777" w:rsidR="008603DC" w:rsidRDefault="008603DC">
      <w:pPr>
        <w:pStyle w:val="2"/>
        <w:tabs>
          <w:tab w:val="clear" w:pos="1260"/>
        </w:tabs>
        <w:jc w:val="right"/>
        <w:rPr>
          <w:sz w:val="20"/>
          <w:lang w:eastAsia="ar-SA"/>
        </w:rPr>
      </w:pPr>
    </w:p>
    <w:p w14:paraId="6E60D2B1" w14:textId="77777777" w:rsidR="008603DC" w:rsidRDefault="008603DC">
      <w:pPr>
        <w:pStyle w:val="2"/>
        <w:tabs>
          <w:tab w:val="clear" w:pos="1260"/>
        </w:tabs>
        <w:jc w:val="right"/>
        <w:rPr>
          <w:sz w:val="20"/>
          <w:lang w:eastAsia="ar-SA"/>
        </w:rPr>
      </w:pPr>
    </w:p>
    <w:p w14:paraId="137FB47C" w14:textId="77777777" w:rsidR="008603DC" w:rsidRDefault="008603DC">
      <w:pPr>
        <w:pStyle w:val="2"/>
        <w:tabs>
          <w:tab w:val="clear" w:pos="1260"/>
        </w:tabs>
        <w:jc w:val="right"/>
        <w:rPr>
          <w:sz w:val="20"/>
          <w:lang w:eastAsia="ar-SA"/>
        </w:rPr>
      </w:pPr>
    </w:p>
    <w:p w14:paraId="253BA6FB" w14:textId="77777777" w:rsidR="008603DC" w:rsidRDefault="008603DC">
      <w:pPr>
        <w:pStyle w:val="2"/>
        <w:tabs>
          <w:tab w:val="clear" w:pos="1260"/>
        </w:tabs>
        <w:jc w:val="right"/>
        <w:rPr>
          <w:sz w:val="20"/>
          <w:lang w:eastAsia="ar-SA"/>
        </w:rPr>
      </w:pPr>
    </w:p>
    <w:p w14:paraId="7C81ABEB" w14:textId="77777777" w:rsidR="008603DC" w:rsidRDefault="008603DC">
      <w:pPr>
        <w:pStyle w:val="2"/>
        <w:tabs>
          <w:tab w:val="clear" w:pos="1260"/>
        </w:tabs>
        <w:jc w:val="right"/>
        <w:rPr>
          <w:sz w:val="20"/>
          <w:lang w:eastAsia="ar-SA"/>
        </w:rPr>
      </w:pPr>
    </w:p>
    <w:p w14:paraId="15AD542E" w14:textId="77777777" w:rsidR="008603DC" w:rsidRDefault="008603DC">
      <w:pPr>
        <w:pStyle w:val="2"/>
        <w:tabs>
          <w:tab w:val="clear" w:pos="1260"/>
        </w:tabs>
        <w:jc w:val="right"/>
        <w:rPr>
          <w:sz w:val="20"/>
          <w:lang w:eastAsia="ar-SA"/>
        </w:rPr>
      </w:pPr>
    </w:p>
    <w:p w14:paraId="35831B4A" w14:textId="77777777" w:rsidR="008603DC" w:rsidRDefault="008603DC">
      <w:pPr>
        <w:pStyle w:val="2"/>
        <w:tabs>
          <w:tab w:val="clear" w:pos="1260"/>
        </w:tabs>
        <w:jc w:val="right"/>
        <w:rPr>
          <w:sz w:val="20"/>
          <w:lang w:eastAsia="ar-SA"/>
        </w:rPr>
      </w:pPr>
    </w:p>
    <w:p w14:paraId="01BAB0AA" w14:textId="77777777" w:rsidR="008603DC" w:rsidRDefault="008603DC">
      <w:pPr>
        <w:pStyle w:val="2"/>
        <w:tabs>
          <w:tab w:val="clear" w:pos="1260"/>
        </w:tabs>
        <w:jc w:val="right"/>
        <w:rPr>
          <w:sz w:val="20"/>
          <w:lang w:eastAsia="ar-SA"/>
        </w:rPr>
      </w:pPr>
    </w:p>
    <w:p w14:paraId="721827DF" w14:textId="77777777" w:rsidR="008603DC" w:rsidRDefault="008603DC">
      <w:pPr>
        <w:pStyle w:val="2"/>
        <w:tabs>
          <w:tab w:val="clear" w:pos="1260"/>
        </w:tabs>
        <w:jc w:val="right"/>
        <w:rPr>
          <w:sz w:val="20"/>
          <w:lang w:eastAsia="ar-SA"/>
        </w:rPr>
      </w:pPr>
    </w:p>
    <w:p w14:paraId="23BE861C" w14:textId="77777777" w:rsidR="008603DC" w:rsidRDefault="008603DC">
      <w:pPr>
        <w:pStyle w:val="2"/>
        <w:tabs>
          <w:tab w:val="clear" w:pos="1260"/>
        </w:tabs>
        <w:jc w:val="right"/>
        <w:rPr>
          <w:sz w:val="20"/>
          <w:lang w:eastAsia="ar-SA"/>
        </w:rPr>
      </w:pPr>
    </w:p>
    <w:p w14:paraId="5F2BA089" w14:textId="77777777" w:rsidR="008603DC" w:rsidRDefault="008603DC">
      <w:pPr>
        <w:pStyle w:val="2"/>
        <w:tabs>
          <w:tab w:val="clear" w:pos="1260"/>
        </w:tabs>
        <w:jc w:val="right"/>
        <w:rPr>
          <w:sz w:val="20"/>
          <w:lang w:eastAsia="ar-SA"/>
        </w:rPr>
      </w:pPr>
    </w:p>
    <w:p w14:paraId="27BA82BC" w14:textId="77777777" w:rsidR="008603DC" w:rsidRDefault="008603DC">
      <w:pPr>
        <w:pStyle w:val="2"/>
        <w:tabs>
          <w:tab w:val="clear" w:pos="1260"/>
        </w:tabs>
        <w:jc w:val="right"/>
        <w:rPr>
          <w:sz w:val="20"/>
          <w:lang w:eastAsia="ar-SA"/>
        </w:rPr>
      </w:pPr>
    </w:p>
    <w:p w14:paraId="39362D68" w14:textId="77777777" w:rsidR="008603DC" w:rsidRDefault="008603DC">
      <w:pPr>
        <w:pStyle w:val="2"/>
        <w:tabs>
          <w:tab w:val="clear" w:pos="1260"/>
        </w:tabs>
        <w:jc w:val="right"/>
        <w:rPr>
          <w:sz w:val="20"/>
          <w:lang w:eastAsia="ar-SA"/>
        </w:rPr>
      </w:pPr>
    </w:p>
    <w:p w14:paraId="6E78B0B7" w14:textId="77777777" w:rsidR="008603DC" w:rsidRDefault="008603DC">
      <w:pPr>
        <w:pStyle w:val="2"/>
        <w:tabs>
          <w:tab w:val="clear" w:pos="1260"/>
        </w:tabs>
        <w:jc w:val="right"/>
        <w:rPr>
          <w:sz w:val="20"/>
          <w:lang w:eastAsia="ar-SA"/>
        </w:rPr>
      </w:pPr>
    </w:p>
    <w:p w14:paraId="272056B1" w14:textId="77777777" w:rsidR="008603DC" w:rsidRDefault="008603DC">
      <w:pPr>
        <w:pStyle w:val="2"/>
        <w:tabs>
          <w:tab w:val="clear" w:pos="1260"/>
        </w:tabs>
        <w:jc w:val="right"/>
        <w:rPr>
          <w:sz w:val="20"/>
          <w:lang w:eastAsia="ar-SA"/>
        </w:rPr>
      </w:pPr>
    </w:p>
    <w:p w14:paraId="1EAA81AB" w14:textId="77777777" w:rsidR="008603DC" w:rsidRDefault="008603DC">
      <w:pPr>
        <w:pStyle w:val="2"/>
        <w:tabs>
          <w:tab w:val="clear" w:pos="1260"/>
        </w:tabs>
        <w:jc w:val="right"/>
        <w:rPr>
          <w:sz w:val="20"/>
          <w:lang w:eastAsia="ar-SA"/>
        </w:rPr>
      </w:pPr>
    </w:p>
    <w:p w14:paraId="0E3D4DE6" w14:textId="77777777" w:rsidR="008603DC" w:rsidRDefault="008603DC">
      <w:pPr>
        <w:pStyle w:val="2"/>
        <w:tabs>
          <w:tab w:val="clear" w:pos="1260"/>
        </w:tabs>
        <w:jc w:val="right"/>
        <w:rPr>
          <w:sz w:val="20"/>
          <w:lang w:eastAsia="ar-SA"/>
        </w:rPr>
      </w:pPr>
    </w:p>
    <w:p w14:paraId="60E21CB0" w14:textId="77777777" w:rsidR="008603DC" w:rsidRDefault="008603DC">
      <w:pPr>
        <w:pStyle w:val="2"/>
        <w:tabs>
          <w:tab w:val="clear" w:pos="1260"/>
        </w:tabs>
        <w:jc w:val="right"/>
        <w:rPr>
          <w:sz w:val="20"/>
          <w:lang w:eastAsia="ar-SA"/>
        </w:rPr>
      </w:pPr>
    </w:p>
    <w:p w14:paraId="5D736540" w14:textId="77777777" w:rsidR="008603DC" w:rsidRDefault="008603DC">
      <w:pPr>
        <w:pStyle w:val="2"/>
        <w:tabs>
          <w:tab w:val="clear" w:pos="1260"/>
        </w:tabs>
        <w:jc w:val="right"/>
        <w:rPr>
          <w:sz w:val="20"/>
          <w:lang w:eastAsia="ar-SA"/>
        </w:rPr>
      </w:pPr>
    </w:p>
    <w:p w14:paraId="2F0035DF" w14:textId="77777777" w:rsidR="008603DC" w:rsidRDefault="008603DC">
      <w:pPr>
        <w:pStyle w:val="2"/>
        <w:tabs>
          <w:tab w:val="clear" w:pos="1260"/>
        </w:tabs>
        <w:jc w:val="right"/>
        <w:rPr>
          <w:sz w:val="20"/>
          <w:lang w:eastAsia="ar-SA"/>
        </w:rPr>
      </w:pPr>
    </w:p>
    <w:p w14:paraId="361F7BE3" w14:textId="77777777" w:rsidR="008603DC" w:rsidRDefault="008603DC">
      <w:pPr>
        <w:pStyle w:val="2"/>
        <w:tabs>
          <w:tab w:val="clear" w:pos="1260"/>
        </w:tabs>
        <w:jc w:val="right"/>
        <w:rPr>
          <w:sz w:val="20"/>
          <w:lang w:eastAsia="ar-SA"/>
        </w:rPr>
      </w:pPr>
    </w:p>
    <w:p w14:paraId="70E07F11" w14:textId="77777777" w:rsidR="008603DC" w:rsidRDefault="008603DC">
      <w:pPr>
        <w:pStyle w:val="2"/>
        <w:tabs>
          <w:tab w:val="clear" w:pos="1260"/>
        </w:tabs>
        <w:jc w:val="right"/>
        <w:rPr>
          <w:sz w:val="20"/>
          <w:lang w:eastAsia="ar-SA"/>
        </w:rPr>
      </w:pPr>
    </w:p>
    <w:p w14:paraId="6F779394" w14:textId="77777777" w:rsidR="008603DC" w:rsidRDefault="008603DC">
      <w:pPr>
        <w:pStyle w:val="2"/>
        <w:tabs>
          <w:tab w:val="clear" w:pos="1260"/>
        </w:tabs>
        <w:jc w:val="right"/>
        <w:rPr>
          <w:sz w:val="20"/>
          <w:lang w:eastAsia="ar-SA"/>
        </w:rPr>
      </w:pPr>
    </w:p>
    <w:p w14:paraId="59657DE4" w14:textId="77777777" w:rsidR="008603DC" w:rsidRDefault="008603DC">
      <w:pPr>
        <w:pStyle w:val="2"/>
        <w:tabs>
          <w:tab w:val="clear" w:pos="1260"/>
        </w:tabs>
        <w:jc w:val="right"/>
        <w:rPr>
          <w:sz w:val="20"/>
          <w:lang w:eastAsia="ar-SA"/>
        </w:rPr>
      </w:pPr>
    </w:p>
    <w:p w14:paraId="259B67AD" w14:textId="1944D0EC" w:rsidR="008603DC" w:rsidRDefault="008603DC">
      <w:pPr>
        <w:pStyle w:val="2"/>
        <w:tabs>
          <w:tab w:val="clear" w:pos="1260"/>
        </w:tabs>
        <w:jc w:val="right"/>
        <w:rPr>
          <w:sz w:val="20"/>
          <w:lang w:eastAsia="ar-SA"/>
        </w:rPr>
      </w:pPr>
    </w:p>
    <w:p w14:paraId="000FBCF0" w14:textId="76CFF66F" w:rsidR="006A57FA" w:rsidRDefault="006A57FA">
      <w:pPr>
        <w:pStyle w:val="2"/>
        <w:tabs>
          <w:tab w:val="clear" w:pos="1260"/>
        </w:tabs>
        <w:jc w:val="right"/>
        <w:rPr>
          <w:sz w:val="20"/>
          <w:lang w:eastAsia="ar-SA"/>
        </w:rPr>
      </w:pPr>
    </w:p>
    <w:p w14:paraId="232E09D2" w14:textId="383B8A64" w:rsidR="006A57FA" w:rsidRDefault="006A57FA">
      <w:pPr>
        <w:pStyle w:val="2"/>
        <w:tabs>
          <w:tab w:val="clear" w:pos="1260"/>
        </w:tabs>
        <w:jc w:val="right"/>
        <w:rPr>
          <w:sz w:val="20"/>
          <w:lang w:eastAsia="ar-SA"/>
        </w:rPr>
      </w:pPr>
    </w:p>
    <w:p w14:paraId="5F38F4A5" w14:textId="270E4160" w:rsidR="006A57FA" w:rsidRDefault="006A57FA">
      <w:pPr>
        <w:pStyle w:val="2"/>
        <w:tabs>
          <w:tab w:val="clear" w:pos="1260"/>
        </w:tabs>
        <w:jc w:val="right"/>
        <w:rPr>
          <w:sz w:val="20"/>
          <w:lang w:eastAsia="ar-SA"/>
        </w:rPr>
      </w:pPr>
    </w:p>
    <w:p w14:paraId="68EEB4C6" w14:textId="2899F2E9" w:rsidR="006A57FA" w:rsidRDefault="006A57FA">
      <w:pPr>
        <w:pStyle w:val="2"/>
        <w:tabs>
          <w:tab w:val="clear" w:pos="1260"/>
        </w:tabs>
        <w:jc w:val="right"/>
        <w:rPr>
          <w:sz w:val="20"/>
          <w:lang w:eastAsia="ar-SA"/>
        </w:rPr>
      </w:pPr>
    </w:p>
    <w:p w14:paraId="3508AC76" w14:textId="28CD0036" w:rsidR="006A57FA" w:rsidRDefault="006A57FA">
      <w:pPr>
        <w:pStyle w:val="2"/>
        <w:tabs>
          <w:tab w:val="clear" w:pos="1260"/>
        </w:tabs>
        <w:jc w:val="right"/>
        <w:rPr>
          <w:sz w:val="20"/>
          <w:lang w:eastAsia="ar-SA"/>
        </w:rPr>
      </w:pPr>
    </w:p>
    <w:p w14:paraId="5B8DED2F" w14:textId="6ED10E8B" w:rsidR="006A57FA" w:rsidRDefault="006A57FA">
      <w:pPr>
        <w:pStyle w:val="2"/>
        <w:tabs>
          <w:tab w:val="clear" w:pos="1260"/>
        </w:tabs>
        <w:jc w:val="right"/>
        <w:rPr>
          <w:sz w:val="20"/>
          <w:lang w:eastAsia="ar-SA"/>
        </w:rPr>
      </w:pPr>
    </w:p>
    <w:p w14:paraId="6527EEF8" w14:textId="48077F54" w:rsidR="006A57FA" w:rsidRDefault="006A57FA">
      <w:pPr>
        <w:pStyle w:val="2"/>
        <w:tabs>
          <w:tab w:val="clear" w:pos="1260"/>
        </w:tabs>
        <w:jc w:val="right"/>
        <w:rPr>
          <w:sz w:val="20"/>
          <w:lang w:eastAsia="ar-SA"/>
        </w:rPr>
      </w:pPr>
    </w:p>
    <w:p w14:paraId="62AC8E2F" w14:textId="10D784A8" w:rsidR="006A57FA" w:rsidRDefault="006A57FA">
      <w:pPr>
        <w:pStyle w:val="2"/>
        <w:tabs>
          <w:tab w:val="clear" w:pos="1260"/>
        </w:tabs>
        <w:jc w:val="right"/>
        <w:rPr>
          <w:sz w:val="20"/>
          <w:lang w:eastAsia="ar-SA"/>
        </w:rPr>
      </w:pPr>
    </w:p>
    <w:p w14:paraId="3708E3DE" w14:textId="6B1A9662" w:rsidR="006A57FA" w:rsidRDefault="006A57FA">
      <w:pPr>
        <w:pStyle w:val="2"/>
        <w:tabs>
          <w:tab w:val="clear" w:pos="1260"/>
        </w:tabs>
        <w:jc w:val="right"/>
        <w:rPr>
          <w:sz w:val="20"/>
          <w:lang w:eastAsia="ar-SA"/>
        </w:rPr>
      </w:pPr>
    </w:p>
    <w:p w14:paraId="76082C87" w14:textId="32A12BDB" w:rsidR="006A57FA" w:rsidRDefault="006A57FA">
      <w:pPr>
        <w:pStyle w:val="2"/>
        <w:tabs>
          <w:tab w:val="clear" w:pos="1260"/>
        </w:tabs>
        <w:jc w:val="right"/>
        <w:rPr>
          <w:sz w:val="20"/>
          <w:lang w:eastAsia="ar-SA"/>
        </w:rPr>
      </w:pPr>
    </w:p>
    <w:p w14:paraId="6C1C514A" w14:textId="156770D5" w:rsidR="006A57FA" w:rsidRDefault="006A57FA">
      <w:pPr>
        <w:pStyle w:val="2"/>
        <w:tabs>
          <w:tab w:val="clear" w:pos="1260"/>
        </w:tabs>
        <w:jc w:val="right"/>
        <w:rPr>
          <w:sz w:val="20"/>
          <w:lang w:eastAsia="ar-SA"/>
        </w:rPr>
      </w:pPr>
    </w:p>
    <w:p w14:paraId="3C60530D" w14:textId="565EF1FD" w:rsidR="006A57FA" w:rsidRDefault="006A57FA">
      <w:pPr>
        <w:pStyle w:val="2"/>
        <w:tabs>
          <w:tab w:val="clear" w:pos="1260"/>
        </w:tabs>
        <w:jc w:val="right"/>
        <w:rPr>
          <w:sz w:val="20"/>
          <w:lang w:eastAsia="ar-SA"/>
        </w:rPr>
      </w:pPr>
    </w:p>
    <w:p w14:paraId="13764FB4" w14:textId="77777777" w:rsidR="006A57FA" w:rsidRDefault="006A57FA">
      <w:pPr>
        <w:pStyle w:val="2"/>
        <w:tabs>
          <w:tab w:val="clear" w:pos="1260"/>
        </w:tabs>
        <w:jc w:val="right"/>
        <w:rPr>
          <w:sz w:val="20"/>
          <w:lang w:eastAsia="ar-SA"/>
        </w:rPr>
      </w:pPr>
    </w:p>
    <w:p w14:paraId="55E51523" w14:textId="646AF1A7" w:rsidR="008603DC" w:rsidRDefault="008603DC">
      <w:pPr>
        <w:pStyle w:val="2"/>
        <w:tabs>
          <w:tab w:val="clear" w:pos="1260"/>
        </w:tabs>
        <w:jc w:val="right"/>
        <w:rPr>
          <w:sz w:val="20"/>
          <w:lang w:eastAsia="ar-SA"/>
        </w:rPr>
      </w:pPr>
    </w:p>
    <w:p w14:paraId="75C57632" w14:textId="335456E6" w:rsidR="00677BFB" w:rsidRDefault="00677BFB">
      <w:pPr>
        <w:pStyle w:val="2"/>
        <w:tabs>
          <w:tab w:val="clear" w:pos="1260"/>
        </w:tabs>
        <w:jc w:val="right"/>
        <w:rPr>
          <w:sz w:val="20"/>
          <w:lang w:eastAsia="ar-SA"/>
        </w:rPr>
      </w:pPr>
    </w:p>
    <w:p w14:paraId="45967D69" w14:textId="39560667" w:rsidR="00677BFB" w:rsidRDefault="00677BFB">
      <w:pPr>
        <w:pStyle w:val="2"/>
        <w:tabs>
          <w:tab w:val="clear" w:pos="1260"/>
        </w:tabs>
        <w:jc w:val="right"/>
        <w:rPr>
          <w:sz w:val="20"/>
          <w:lang w:eastAsia="ar-SA"/>
        </w:rPr>
      </w:pPr>
    </w:p>
    <w:p w14:paraId="34406E6B" w14:textId="26D8BFE9" w:rsidR="00677BFB" w:rsidRDefault="00677BFB">
      <w:pPr>
        <w:pStyle w:val="2"/>
        <w:tabs>
          <w:tab w:val="clear" w:pos="1260"/>
        </w:tabs>
        <w:jc w:val="right"/>
        <w:rPr>
          <w:sz w:val="20"/>
          <w:lang w:eastAsia="ar-SA"/>
        </w:rPr>
      </w:pPr>
    </w:p>
    <w:p w14:paraId="64471A98" w14:textId="16D427F7" w:rsidR="00677BFB" w:rsidRDefault="00677BFB">
      <w:pPr>
        <w:pStyle w:val="2"/>
        <w:tabs>
          <w:tab w:val="clear" w:pos="1260"/>
        </w:tabs>
        <w:jc w:val="right"/>
        <w:rPr>
          <w:sz w:val="20"/>
          <w:lang w:eastAsia="ar-SA"/>
        </w:rPr>
      </w:pPr>
    </w:p>
    <w:p w14:paraId="640DF40A" w14:textId="0657FE26" w:rsidR="00677BFB" w:rsidRDefault="00677BFB">
      <w:pPr>
        <w:pStyle w:val="2"/>
        <w:tabs>
          <w:tab w:val="clear" w:pos="1260"/>
        </w:tabs>
        <w:jc w:val="right"/>
        <w:rPr>
          <w:sz w:val="20"/>
          <w:lang w:eastAsia="ar-SA"/>
        </w:rPr>
      </w:pPr>
    </w:p>
    <w:p w14:paraId="78BDBB76" w14:textId="21CD9EE5" w:rsidR="00677BFB" w:rsidRDefault="00677BFB">
      <w:pPr>
        <w:pStyle w:val="2"/>
        <w:tabs>
          <w:tab w:val="clear" w:pos="1260"/>
        </w:tabs>
        <w:jc w:val="right"/>
        <w:rPr>
          <w:sz w:val="20"/>
          <w:lang w:eastAsia="ar-SA"/>
        </w:rPr>
      </w:pPr>
    </w:p>
    <w:p w14:paraId="685588F0" w14:textId="34733F8C" w:rsidR="00677BFB" w:rsidRDefault="00677BFB">
      <w:pPr>
        <w:pStyle w:val="2"/>
        <w:tabs>
          <w:tab w:val="clear" w:pos="1260"/>
        </w:tabs>
        <w:jc w:val="right"/>
        <w:rPr>
          <w:sz w:val="20"/>
          <w:lang w:eastAsia="ar-SA"/>
        </w:rPr>
      </w:pPr>
    </w:p>
    <w:p w14:paraId="4459A7F7" w14:textId="3E8D7ADC" w:rsidR="00677BFB" w:rsidRDefault="00677BFB">
      <w:pPr>
        <w:pStyle w:val="2"/>
        <w:tabs>
          <w:tab w:val="clear" w:pos="1260"/>
        </w:tabs>
        <w:jc w:val="right"/>
        <w:rPr>
          <w:sz w:val="20"/>
          <w:lang w:eastAsia="ar-SA"/>
        </w:rPr>
      </w:pPr>
    </w:p>
    <w:p w14:paraId="54AF1260" w14:textId="5B60DF84" w:rsidR="00677BFB" w:rsidRDefault="00677BFB">
      <w:pPr>
        <w:pStyle w:val="2"/>
        <w:tabs>
          <w:tab w:val="clear" w:pos="1260"/>
        </w:tabs>
        <w:jc w:val="right"/>
        <w:rPr>
          <w:sz w:val="20"/>
          <w:lang w:eastAsia="ar-SA"/>
        </w:rPr>
      </w:pPr>
    </w:p>
    <w:p w14:paraId="2E6BA159" w14:textId="7219975D" w:rsidR="00677BFB" w:rsidRDefault="00677BFB">
      <w:pPr>
        <w:pStyle w:val="2"/>
        <w:tabs>
          <w:tab w:val="clear" w:pos="1260"/>
        </w:tabs>
        <w:jc w:val="right"/>
        <w:rPr>
          <w:sz w:val="20"/>
          <w:lang w:eastAsia="ar-SA"/>
        </w:rPr>
      </w:pPr>
    </w:p>
    <w:p w14:paraId="5AD0C84A" w14:textId="16A0A251" w:rsidR="00677BFB" w:rsidRDefault="00677BFB">
      <w:pPr>
        <w:pStyle w:val="2"/>
        <w:tabs>
          <w:tab w:val="clear" w:pos="1260"/>
        </w:tabs>
        <w:jc w:val="right"/>
        <w:rPr>
          <w:sz w:val="20"/>
          <w:lang w:eastAsia="ar-SA"/>
        </w:rPr>
      </w:pPr>
    </w:p>
    <w:p w14:paraId="2B7FB254" w14:textId="5CE8FD22" w:rsidR="00677BFB" w:rsidRDefault="00677BFB">
      <w:pPr>
        <w:pStyle w:val="2"/>
        <w:tabs>
          <w:tab w:val="clear" w:pos="1260"/>
        </w:tabs>
        <w:jc w:val="right"/>
        <w:rPr>
          <w:sz w:val="20"/>
          <w:lang w:eastAsia="ar-SA"/>
        </w:rPr>
      </w:pPr>
    </w:p>
    <w:p w14:paraId="7143D92A" w14:textId="52EF1BF7" w:rsidR="00677BFB" w:rsidRDefault="00677BFB">
      <w:pPr>
        <w:pStyle w:val="2"/>
        <w:tabs>
          <w:tab w:val="clear" w:pos="1260"/>
        </w:tabs>
        <w:jc w:val="right"/>
        <w:rPr>
          <w:sz w:val="20"/>
          <w:lang w:eastAsia="ar-SA"/>
        </w:rPr>
      </w:pPr>
    </w:p>
    <w:p w14:paraId="3A10A860" w14:textId="2C1835F4" w:rsidR="00677BFB" w:rsidRDefault="00677BFB">
      <w:pPr>
        <w:pStyle w:val="2"/>
        <w:tabs>
          <w:tab w:val="clear" w:pos="1260"/>
        </w:tabs>
        <w:jc w:val="right"/>
        <w:rPr>
          <w:sz w:val="20"/>
          <w:lang w:eastAsia="ar-SA"/>
        </w:rPr>
      </w:pPr>
    </w:p>
    <w:p w14:paraId="37DAABA1" w14:textId="5AF71F18" w:rsidR="00677BFB" w:rsidRDefault="00677BFB">
      <w:pPr>
        <w:pStyle w:val="2"/>
        <w:tabs>
          <w:tab w:val="clear" w:pos="1260"/>
        </w:tabs>
        <w:jc w:val="right"/>
        <w:rPr>
          <w:sz w:val="20"/>
          <w:lang w:eastAsia="ar-SA"/>
        </w:rPr>
      </w:pPr>
    </w:p>
    <w:p w14:paraId="5570D33A" w14:textId="64644D68" w:rsidR="00677BFB" w:rsidRDefault="00677BFB">
      <w:pPr>
        <w:pStyle w:val="2"/>
        <w:tabs>
          <w:tab w:val="clear" w:pos="1260"/>
        </w:tabs>
        <w:jc w:val="right"/>
        <w:rPr>
          <w:sz w:val="20"/>
          <w:lang w:eastAsia="ar-SA"/>
        </w:rPr>
      </w:pPr>
    </w:p>
    <w:p w14:paraId="76FA79DA" w14:textId="02218FB1" w:rsidR="00677BFB" w:rsidRDefault="00677BFB">
      <w:pPr>
        <w:pStyle w:val="2"/>
        <w:tabs>
          <w:tab w:val="clear" w:pos="1260"/>
        </w:tabs>
        <w:jc w:val="right"/>
        <w:rPr>
          <w:sz w:val="20"/>
          <w:lang w:eastAsia="ar-SA"/>
        </w:rPr>
      </w:pPr>
    </w:p>
    <w:p w14:paraId="5C923791" w14:textId="706A8D57" w:rsidR="00677BFB" w:rsidRDefault="00677BFB">
      <w:pPr>
        <w:pStyle w:val="2"/>
        <w:tabs>
          <w:tab w:val="clear" w:pos="1260"/>
        </w:tabs>
        <w:jc w:val="right"/>
        <w:rPr>
          <w:sz w:val="20"/>
          <w:lang w:eastAsia="ar-SA"/>
        </w:rPr>
      </w:pPr>
    </w:p>
    <w:p w14:paraId="42BD4761" w14:textId="726828FB" w:rsidR="00677BFB" w:rsidRDefault="00677BFB">
      <w:pPr>
        <w:pStyle w:val="2"/>
        <w:tabs>
          <w:tab w:val="clear" w:pos="1260"/>
        </w:tabs>
        <w:jc w:val="right"/>
        <w:rPr>
          <w:sz w:val="20"/>
          <w:lang w:eastAsia="ar-SA"/>
        </w:rPr>
      </w:pPr>
    </w:p>
    <w:p w14:paraId="20F90FBC" w14:textId="0DDD5E2A" w:rsidR="00677BFB" w:rsidRDefault="00677BFB">
      <w:pPr>
        <w:pStyle w:val="2"/>
        <w:tabs>
          <w:tab w:val="clear" w:pos="1260"/>
        </w:tabs>
        <w:jc w:val="right"/>
        <w:rPr>
          <w:sz w:val="20"/>
          <w:lang w:eastAsia="ar-SA"/>
        </w:rPr>
      </w:pPr>
    </w:p>
    <w:p w14:paraId="007233F3" w14:textId="383F97B7" w:rsidR="00677BFB" w:rsidRDefault="00677BFB">
      <w:pPr>
        <w:pStyle w:val="2"/>
        <w:tabs>
          <w:tab w:val="clear" w:pos="1260"/>
        </w:tabs>
        <w:jc w:val="right"/>
        <w:rPr>
          <w:sz w:val="20"/>
          <w:lang w:eastAsia="ar-SA"/>
        </w:rPr>
      </w:pPr>
    </w:p>
    <w:p w14:paraId="7AAC2849" w14:textId="399277E6" w:rsidR="00677BFB" w:rsidRDefault="00677BFB">
      <w:pPr>
        <w:pStyle w:val="2"/>
        <w:tabs>
          <w:tab w:val="clear" w:pos="1260"/>
        </w:tabs>
        <w:jc w:val="right"/>
        <w:rPr>
          <w:sz w:val="20"/>
          <w:lang w:eastAsia="ar-SA"/>
        </w:rPr>
      </w:pPr>
    </w:p>
    <w:p w14:paraId="430E844D" w14:textId="1EF65E55" w:rsidR="00677BFB" w:rsidRDefault="00677BFB">
      <w:pPr>
        <w:pStyle w:val="2"/>
        <w:tabs>
          <w:tab w:val="clear" w:pos="1260"/>
        </w:tabs>
        <w:jc w:val="right"/>
        <w:rPr>
          <w:sz w:val="20"/>
          <w:lang w:eastAsia="ar-SA"/>
        </w:rPr>
      </w:pPr>
    </w:p>
    <w:p w14:paraId="6C8DACFB" w14:textId="12320BAD" w:rsidR="00677BFB" w:rsidRDefault="00677BFB">
      <w:pPr>
        <w:pStyle w:val="2"/>
        <w:tabs>
          <w:tab w:val="clear" w:pos="1260"/>
        </w:tabs>
        <w:jc w:val="right"/>
        <w:rPr>
          <w:sz w:val="20"/>
          <w:lang w:eastAsia="ar-SA"/>
        </w:rPr>
      </w:pPr>
    </w:p>
    <w:p w14:paraId="24F6B44E" w14:textId="276FE09D" w:rsidR="00677BFB" w:rsidRDefault="00677BFB">
      <w:pPr>
        <w:pStyle w:val="2"/>
        <w:tabs>
          <w:tab w:val="clear" w:pos="1260"/>
        </w:tabs>
        <w:jc w:val="right"/>
        <w:rPr>
          <w:sz w:val="20"/>
          <w:lang w:eastAsia="ar-SA"/>
        </w:rPr>
      </w:pPr>
    </w:p>
    <w:p w14:paraId="0A08BD6E" w14:textId="0C57E900" w:rsidR="00677BFB" w:rsidRDefault="00677BFB">
      <w:pPr>
        <w:pStyle w:val="2"/>
        <w:tabs>
          <w:tab w:val="clear" w:pos="1260"/>
        </w:tabs>
        <w:jc w:val="right"/>
        <w:rPr>
          <w:sz w:val="20"/>
          <w:lang w:eastAsia="ar-SA"/>
        </w:rPr>
      </w:pPr>
    </w:p>
    <w:p w14:paraId="239255C8" w14:textId="3FF196A6" w:rsidR="00677BFB" w:rsidRDefault="00677BFB">
      <w:pPr>
        <w:pStyle w:val="2"/>
        <w:tabs>
          <w:tab w:val="clear" w:pos="1260"/>
        </w:tabs>
        <w:jc w:val="right"/>
        <w:rPr>
          <w:sz w:val="20"/>
          <w:lang w:eastAsia="ar-SA"/>
        </w:rPr>
      </w:pPr>
    </w:p>
    <w:p w14:paraId="322D329A" w14:textId="0AFAFEB0" w:rsidR="00677BFB" w:rsidRDefault="00677BFB">
      <w:pPr>
        <w:pStyle w:val="2"/>
        <w:tabs>
          <w:tab w:val="clear" w:pos="1260"/>
        </w:tabs>
        <w:jc w:val="right"/>
        <w:rPr>
          <w:sz w:val="20"/>
          <w:lang w:eastAsia="ar-SA"/>
        </w:rPr>
      </w:pPr>
    </w:p>
    <w:p w14:paraId="5A095704" w14:textId="743AB6A7" w:rsidR="00677BFB" w:rsidRDefault="00677BFB">
      <w:pPr>
        <w:pStyle w:val="2"/>
        <w:tabs>
          <w:tab w:val="clear" w:pos="1260"/>
        </w:tabs>
        <w:jc w:val="right"/>
        <w:rPr>
          <w:sz w:val="20"/>
          <w:lang w:eastAsia="ar-SA"/>
        </w:rPr>
      </w:pPr>
    </w:p>
    <w:p w14:paraId="0B7E1B22" w14:textId="7FE3A191" w:rsidR="00D664C4" w:rsidRDefault="00D664C4">
      <w:pPr>
        <w:pStyle w:val="2"/>
        <w:tabs>
          <w:tab w:val="clear" w:pos="1260"/>
        </w:tabs>
        <w:jc w:val="right"/>
        <w:rPr>
          <w:sz w:val="20"/>
          <w:lang w:eastAsia="ar-SA"/>
        </w:rPr>
      </w:pPr>
    </w:p>
    <w:p w14:paraId="5ABA3D0C" w14:textId="35C4DB7D" w:rsidR="00D664C4" w:rsidRDefault="00D664C4">
      <w:pPr>
        <w:pStyle w:val="2"/>
        <w:tabs>
          <w:tab w:val="clear" w:pos="1260"/>
        </w:tabs>
        <w:jc w:val="right"/>
        <w:rPr>
          <w:sz w:val="20"/>
          <w:lang w:eastAsia="ar-SA"/>
        </w:rPr>
      </w:pPr>
    </w:p>
    <w:p w14:paraId="5C2513FD" w14:textId="157CB8FD" w:rsidR="00D664C4" w:rsidRDefault="00D664C4">
      <w:pPr>
        <w:pStyle w:val="2"/>
        <w:tabs>
          <w:tab w:val="clear" w:pos="1260"/>
        </w:tabs>
        <w:jc w:val="right"/>
        <w:rPr>
          <w:sz w:val="20"/>
          <w:lang w:eastAsia="ar-SA"/>
        </w:rPr>
      </w:pPr>
    </w:p>
    <w:p w14:paraId="6CD180D9" w14:textId="3C48F4DA" w:rsidR="00D664C4" w:rsidRDefault="00D664C4">
      <w:pPr>
        <w:pStyle w:val="2"/>
        <w:tabs>
          <w:tab w:val="clear" w:pos="1260"/>
        </w:tabs>
        <w:jc w:val="right"/>
        <w:rPr>
          <w:sz w:val="20"/>
          <w:lang w:eastAsia="ar-SA"/>
        </w:rPr>
      </w:pPr>
    </w:p>
    <w:p w14:paraId="55E617F3" w14:textId="7731AD6D" w:rsidR="00D664C4" w:rsidRDefault="00D664C4">
      <w:pPr>
        <w:pStyle w:val="2"/>
        <w:tabs>
          <w:tab w:val="clear" w:pos="1260"/>
        </w:tabs>
        <w:jc w:val="right"/>
        <w:rPr>
          <w:sz w:val="20"/>
          <w:lang w:eastAsia="ar-SA"/>
        </w:rPr>
      </w:pPr>
    </w:p>
    <w:p w14:paraId="47D71ADE" w14:textId="222EA29F" w:rsidR="00D664C4" w:rsidRDefault="00D664C4">
      <w:pPr>
        <w:pStyle w:val="2"/>
        <w:tabs>
          <w:tab w:val="clear" w:pos="1260"/>
        </w:tabs>
        <w:jc w:val="right"/>
        <w:rPr>
          <w:sz w:val="20"/>
          <w:lang w:eastAsia="ar-SA"/>
        </w:rPr>
      </w:pPr>
    </w:p>
    <w:p w14:paraId="72217DC8" w14:textId="77777777" w:rsidR="00D664C4" w:rsidRDefault="00D664C4">
      <w:pPr>
        <w:pStyle w:val="2"/>
        <w:tabs>
          <w:tab w:val="clear" w:pos="1260"/>
        </w:tabs>
        <w:jc w:val="right"/>
        <w:rPr>
          <w:sz w:val="20"/>
          <w:lang w:eastAsia="ar-SA"/>
        </w:rPr>
      </w:pPr>
    </w:p>
    <w:p w14:paraId="5068CFE2" w14:textId="77777777" w:rsidR="008603DC" w:rsidRDefault="00D826CF">
      <w:pPr>
        <w:pStyle w:val="2"/>
        <w:tabs>
          <w:tab w:val="clear" w:pos="1260"/>
        </w:tabs>
        <w:jc w:val="right"/>
        <w:rPr>
          <w:sz w:val="20"/>
        </w:rPr>
      </w:pPr>
      <w:r>
        <w:rPr>
          <w:sz w:val="20"/>
          <w:lang w:eastAsia="ar-SA"/>
        </w:rPr>
        <w:lastRenderedPageBreak/>
        <w:t>Приложение 1 к Документации о</w:t>
      </w:r>
      <w:r>
        <w:rPr>
          <w:sz w:val="20"/>
        </w:rPr>
        <w:t xml:space="preserve"> проведении запроса предложений в электронной форме на право заключения договора на оказание клининговых услуг в  Муниципальном автономном учреждении дополнительного образования Детско-юношеский центр «Клуб детского творчества им. А.М. Кижеватова» города Тюмени, находящегося по адресу: 625048, Российская Федерация, Тюменская область, г. Тюмень, ул. Мельничная, д.1     </w:t>
      </w:r>
    </w:p>
    <w:p w14:paraId="5FFBE7B8" w14:textId="77777777" w:rsidR="008603DC" w:rsidRDefault="008603DC">
      <w:pPr>
        <w:pStyle w:val="2"/>
        <w:tabs>
          <w:tab w:val="clear" w:pos="1260"/>
        </w:tabs>
        <w:jc w:val="right"/>
        <w:rPr>
          <w:sz w:val="20"/>
        </w:rPr>
      </w:pPr>
    </w:p>
    <w:p w14:paraId="5DF556C8" w14:textId="77777777" w:rsidR="008603DC" w:rsidRDefault="00D826CF">
      <w:pPr>
        <w:pStyle w:val="2"/>
        <w:tabs>
          <w:tab w:val="clear" w:pos="1260"/>
          <w:tab w:val="left" w:pos="7050"/>
        </w:tabs>
        <w:jc w:val="left"/>
        <w:rPr>
          <w:sz w:val="20"/>
        </w:rPr>
      </w:pPr>
      <w:r>
        <w:rPr>
          <w:sz w:val="20"/>
        </w:rPr>
        <w:t xml:space="preserve">                                                                                                                                                   «УТВЕРЖДАЮ» </w:t>
      </w:r>
    </w:p>
    <w:p w14:paraId="280F27CD" w14:textId="77777777" w:rsidR="008603DC" w:rsidRDefault="00D826CF">
      <w:pPr>
        <w:pStyle w:val="2"/>
        <w:tabs>
          <w:tab w:val="clear" w:pos="1260"/>
          <w:tab w:val="left" w:pos="7050"/>
        </w:tabs>
        <w:jc w:val="left"/>
        <w:rPr>
          <w:sz w:val="20"/>
        </w:rPr>
      </w:pPr>
      <w:r>
        <w:rPr>
          <w:sz w:val="20"/>
        </w:rPr>
        <w:tab/>
      </w:r>
    </w:p>
    <w:p w14:paraId="6876A196" w14:textId="77777777" w:rsidR="008603DC" w:rsidRDefault="00D826CF">
      <w:pPr>
        <w:pStyle w:val="2"/>
        <w:tabs>
          <w:tab w:val="clear" w:pos="1260"/>
          <w:tab w:val="left" w:pos="6900"/>
        </w:tabs>
        <w:jc w:val="left"/>
        <w:rPr>
          <w:sz w:val="20"/>
        </w:rPr>
      </w:pPr>
      <w:r>
        <w:rPr>
          <w:sz w:val="20"/>
        </w:rPr>
        <w:t xml:space="preserve">                                                                                                                                  Директор МАУ ДО ДЮЦ «Клуб  </w:t>
      </w:r>
    </w:p>
    <w:p w14:paraId="2A21E796" w14:textId="77777777" w:rsidR="008603DC" w:rsidRDefault="00D826CF">
      <w:pPr>
        <w:pStyle w:val="2"/>
        <w:tabs>
          <w:tab w:val="clear" w:pos="1260"/>
          <w:tab w:val="left" w:pos="6900"/>
        </w:tabs>
        <w:jc w:val="left"/>
        <w:rPr>
          <w:sz w:val="20"/>
        </w:rPr>
      </w:pPr>
      <w:r>
        <w:rPr>
          <w:sz w:val="20"/>
        </w:rPr>
        <w:t xml:space="preserve">                                                                                                                                  детского творчества им. А.М. Кижеватова»  </w:t>
      </w:r>
    </w:p>
    <w:p w14:paraId="71BE3523" w14:textId="77777777" w:rsidR="008603DC" w:rsidRDefault="00D826CF">
      <w:pPr>
        <w:pStyle w:val="2"/>
        <w:tabs>
          <w:tab w:val="clear" w:pos="1260"/>
          <w:tab w:val="left" w:pos="6900"/>
        </w:tabs>
        <w:jc w:val="left"/>
        <w:rPr>
          <w:sz w:val="20"/>
        </w:rPr>
      </w:pPr>
      <w:r>
        <w:rPr>
          <w:sz w:val="20"/>
        </w:rPr>
        <w:t xml:space="preserve">                                                                                                                                  города Тюмени   </w:t>
      </w:r>
    </w:p>
    <w:p w14:paraId="29098324" w14:textId="77777777" w:rsidR="008603DC" w:rsidRDefault="00D826CF">
      <w:pPr>
        <w:pStyle w:val="2"/>
        <w:tabs>
          <w:tab w:val="clear" w:pos="1260"/>
          <w:tab w:val="left" w:pos="5956"/>
        </w:tabs>
        <w:jc w:val="left"/>
        <w:rPr>
          <w:sz w:val="20"/>
        </w:rPr>
      </w:pPr>
      <w:r>
        <w:rPr>
          <w:sz w:val="20"/>
        </w:rPr>
        <w:tab/>
        <w:t xml:space="preserve">            ________________________О.А. Пупов </w:t>
      </w:r>
    </w:p>
    <w:p w14:paraId="6CF8C6A1" w14:textId="77777777" w:rsidR="008603DC" w:rsidRDefault="00D826CF">
      <w:pPr>
        <w:pStyle w:val="afc"/>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t xml:space="preserve">                               «___»  _____________  2022 г.</w:t>
      </w:r>
    </w:p>
    <w:p w14:paraId="1EE9046E" w14:textId="77777777" w:rsidR="008603DC" w:rsidRDefault="008603DC">
      <w:pPr>
        <w:pStyle w:val="afc"/>
        <w:tabs>
          <w:tab w:val="left" w:pos="5633"/>
        </w:tabs>
        <w:jc w:val="both"/>
        <w:rPr>
          <w:rFonts w:ascii="Times New Roman" w:hAnsi="Times New Roman"/>
          <w:b/>
          <w:sz w:val="20"/>
          <w:szCs w:val="20"/>
          <w:highlight w:val="yellow"/>
        </w:rPr>
      </w:pPr>
    </w:p>
    <w:p w14:paraId="6C5B9FD6" w14:textId="77777777" w:rsidR="008603DC" w:rsidRDefault="008603DC">
      <w:pPr>
        <w:pStyle w:val="afc"/>
        <w:jc w:val="both"/>
        <w:rPr>
          <w:rFonts w:ascii="Times New Roman" w:hAnsi="Times New Roman"/>
          <w:b/>
          <w:sz w:val="20"/>
          <w:szCs w:val="20"/>
          <w:highlight w:val="yellow"/>
        </w:rPr>
      </w:pPr>
    </w:p>
    <w:p w14:paraId="120FD792" w14:textId="77777777" w:rsidR="008603DC" w:rsidRDefault="008603DC">
      <w:pPr>
        <w:pStyle w:val="afc"/>
        <w:jc w:val="both"/>
        <w:rPr>
          <w:rFonts w:ascii="Times New Roman" w:hAnsi="Times New Roman"/>
          <w:b/>
          <w:sz w:val="20"/>
          <w:szCs w:val="20"/>
          <w:highlight w:val="yellow"/>
        </w:rPr>
      </w:pPr>
    </w:p>
    <w:p w14:paraId="04CDB537" w14:textId="77777777" w:rsidR="008603DC" w:rsidRDefault="00D826CF">
      <w:pPr>
        <w:pStyle w:val="afc"/>
        <w:tabs>
          <w:tab w:val="left" w:pos="3364"/>
        </w:tabs>
        <w:jc w:val="both"/>
        <w:rPr>
          <w:b/>
          <w:sz w:val="20"/>
        </w:rPr>
      </w:pPr>
      <w:r>
        <w:rPr>
          <w:rFonts w:ascii="Times New Roman" w:hAnsi="Times New Roman"/>
          <w:b/>
          <w:sz w:val="20"/>
          <w:szCs w:val="20"/>
        </w:rPr>
        <w:tab/>
      </w:r>
    </w:p>
    <w:p w14:paraId="62ADA2CB" w14:textId="77777777" w:rsidR="008603DC" w:rsidRDefault="00D826CF">
      <w:pPr>
        <w:pStyle w:val="2"/>
        <w:tabs>
          <w:tab w:val="clear" w:pos="1260"/>
        </w:tabs>
        <w:rPr>
          <w:sz w:val="20"/>
          <w:highlight w:val="yellow"/>
        </w:rPr>
      </w:pPr>
      <w:r>
        <w:rPr>
          <w:b/>
          <w:sz w:val="20"/>
        </w:rPr>
        <w:t>1. Наименование услуг:</w:t>
      </w:r>
      <w:r>
        <w:rPr>
          <w:sz w:val="20"/>
        </w:rPr>
        <w:t xml:space="preserve"> оказание клининговых услуг в  Муниципальном автономном учреждении  дополнительного образования Детско-юношеский центр «Клуб детского творчества им. А.М. Кижеватова» города Тюмени находящегося по адресу: 625048, Российская Федерация, Тюменская область, г. Тюмень, ул. Мельничная, д.1, (далее – услуга).</w:t>
      </w:r>
    </w:p>
    <w:p w14:paraId="3A4B3F35" w14:textId="77777777" w:rsidR="008603DC" w:rsidRDefault="00D826CF">
      <w:pPr>
        <w:pStyle w:val="afc"/>
        <w:jc w:val="both"/>
        <w:rPr>
          <w:rFonts w:ascii="Times New Roman" w:hAnsi="Times New Roman"/>
          <w:sz w:val="20"/>
          <w:szCs w:val="20"/>
        </w:rPr>
      </w:pPr>
      <w:r>
        <w:rPr>
          <w:rFonts w:ascii="Times New Roman" w:hAnsi="Times New Roman"/>
          <w:b/>
          <w:sz w:val="20"/>
          <w:szCs w:val="20"/>
        </w:rPr>
        <w:t xml:space="preserve">2. Адрес оказания услуг: </w:t>
      </w:r>
      <w:r>
        <w:rPr>
          <w:rFonts w:ascii="Times New Roman" w:hAnsi="Times New Roman"/>
          <w:sz w:val="20"/>
          <w:szCs w:val="20"/>
        </w:rPr>
        <w:t>625048, Российская Федерация, Тюменская область, г. Тюмень, ул. Мельничная, д.1</w:t>
      </w:r>
    </w:p>
    <w:p w14:paraId="73C49896" w14:textId="77777777" w:rsidR="008603DC" w:rsidRDefault="00D826CF">
      <w:pPr>
        <w:pStyle w:val="afc"/>
        <w:jc w:val="both"/>
        <w:rPr>
          <w:rFonts w:ascii="Times New Roman" w:hAnsi="Times New Roman"/>
          <w:sz w:val="20"/>
          <w:szCs w:val="20"/>
        </w:rPr>
      </w:pPr>
      <w:r>
        <w:rPr>
          <w:rFonts w:ascii="Times New Roman" w:hAnsi="Times New Roman"/>
          <w:b/>
          <w:sz w:val="20"/>
          <w:szCs w:val="20"/>
        </w:rPr>
        <w:t xml:space="preserve">3. Характеристика объекта: </w:t>
      </w:r>
      <w:r>
        <w:rPr>
          <w:rFonts w:ascii="Times New Roman" w:hAnsi="Times New Roman"/>
          <w:sz w:val="20"/>
          <w:szCs w:val="20"/>
        </w:rPr>
        <w:t xml:space="preserve">Площадь всех помещений составляет 2 107,94 кв.м., здание состоит из блока А и блока Б, количество помещений 98, имеется 3 входных группы (1-а входная группа  в блоке А, 2-е входные группы в блоке Б).     </w:t>
      </w:r>
    </w:p>
    <w:p w14:paraId="581EA582" w14:textId="77777777" w:rsidR="008603DC" w:rsidRDefault="00D826CF">
      <w:pPr>
        <w:pStyle w:val="afc"/>
        <w:jc w:val="both"/>
        <w:rPr>
          <w:rFonts w:ascii="Times New Roman" w:hAnsi="Times New Roman"/>
          <w:b/>
          <w:sz w:val="20"/>
          <w:szCs w:val="20"/>
        </w:rPr>
      </w:pPr>
      <w:r>
        <w:rPr>
          <w:rFonts w:ascii="Times New Roman" w:hAnsi="Times New Roman"/>
          <w:b/>
          <w:sz w:val="20"/>
          <w:szCs w:val="20"/>
        </w:rPr>
        <w:t xml:space="preserve">4. Условия выполнения работ: </w:t>
      </w:r>
    </w:p>
    <w:p w14:paraId="2AC03F2C" w14:textId="77777777" w:rsidR="008603DC" w:rsidRDefault="00D826CF">
      <w:pPr>
        <w:pStyle w:val="afc"/>
        <w:jc w:val="both"/>
        <w:rPr>
          <w:rFonts w:ascii="Times New Roman" w:hAnsi="Times New Roman"/>
          <w:b/>
          <w:sz w:val="20"/>
          <w:szCs w:val="20"/>
        </w:rPr>
      </w:pPr>
      <w:r>
        <w:rPr>
          <w:rFonts w:ascii="Times New Roman" w:hAnsi="Times New Roman"/>
          <w:sz w:val="20"/>
          <w:szCs w:val="20"/>
        </w:rPr>
        <w:t>Работа на территории действующего учреждения.</w:t>
      </w:r>
    </w:p>
    <w:p w14:paraId="2C4457BF" w14:textId="77777777" w:rsidR="008603DC" w:rsidRDefault="00D826CF">
      <w:pPr>
        <w:pStyle w:val="afe"/>
        <w:ind w:left="0"/>
        <w:contextualSpacing/>
        <w:jc w:val="both"/>
        <w:rPr>
          <w:sz w:val="20"/>
          <w:szCs w:val="20"/>
        </w:rPr>
      </w:pPr>
      <w:r>
        <w:rPr>
          <w:sz w:val="20"/>
          <w:szCs w:val="20"/>
        </w:rPr>
        <w:t>Уборка производится 7 дней в неделю (понедельник-воскресенье).</w:t>
      </w:r>
    </w:p>
    <w:p w14:paraId="54E70F48" w14:textId="77777777" w:rsidR="008603DC" w:rsidRDefault="00D826CF">
      <w:pPr>
        <w:pStyle w:val="afe"/>
        <w:ind w:left="0"/>
        <w:contextualSpacing/>
        <w:jc w:val="both"/>
        <w:rPr>
          <w:sz w:val="20"/>
          <w:szCs w:val="20"/>
        </w:rPr>
      </w:pPr>
      <w:r>
        <w:rPr>
          <w:sz w:val="20"/>
          <w:szCs w:val="20"/>
        </w:rPr>
        <w:t>Уборочные мероприятия должны проводиться с использованием современного уборочного инвентаря и техники, принадлежащей Исполнителю, в соответствии с требованиями законодательства и санитарно-эпидемиологической обстановки.</w:t>
      </w:r>
    </w:p>
    <w:p w14:paraId="3F420F47" w14:textId="77777777" w:rsidR="008603DC" w:rsidRDefault="00D826CF">
      <w:pPr>
        <w:pStyle w:val="afe"/>
        <w:tabs>
          <w:tab w:val="left" w:pos="1406"/>
        </w:tabs>
        <w:ind w:left="0"/>
        <w:contextualSpacing/>
        <w:jc w:val="both"/>
        <w:rPr>
          <w:sz w:val="20"/>
          <w:szCs w:val="20"/>
        </w:rPr>
      </w:pPr>
      <w:r>
        <w:rPr>
          <w:sz w:val="20"/>
          <w:szCs w:val="20"/>
        </w:rPr>
        <w:t>Средства и расходные материалы для уборки (туалетная бумага, бумажные полотенца, жидкое мыло, чистящие и моющие средства, пакеты для мусора, уборочный инвентарь (моющий пылесос, щетки, ведра, ершики и др.), чехлы для обуви (бахилы), освежитель воздуха, полироль, очиститель стекол, специальные салфетки для оргтехники) и другое приобретаются и доставляются Исполнителем самостоятельно.</w:t>
      </w:r>
    </w:p>
    <w:p w14:paraId="6450F3A1" w14:textId="77777777" w:rsidR="008603DC" w:rsidRDefault="00D826CF">
      <w:pPr>
        <w:pStyle w:val="afe"/>
        <w:tabs>
          <w:tab w:val="left" w:pos="1406"/>
        </w:tabs>
        <w:ind w:left="0"/>
        <w:contextualSpacing/>
        <w:jc w:val="both"/>
        <w:rPr>
          <w:b/>
          <w:sz w:val="20"/>
          <w:szCs w:val="20"/>
        </w:rPr>
      </w:pPr>
      <w:r>
        <w:rPr>
          <w:sz w:val="20"/>
          <w:szCs w:val="20"/>
        </w:rPr>
        <w:t xml:space="preserve">Используемые средства должны быть соответствующим образом сертифицированы подтверждающие их безопасность, относиться к группе товаров профессионального назначения. </w:t>
      </w:r>
    </w:p>
    <w:p w14:paraId="109F435B" w14:textId="77777777" w:rsidR="008603DC" w:rsidRDefault="00D826CF">
      <w:pPr>
        <w:pStyle w:val="afe"/>
        <w:tabs>
          <w:tab w:val="left" w:pos="1134"/>
        </w:tabs>
        <w:ind w:left="0"/>
        <w:contextualSpacing/>
        <w:jc w:val="both"/>
        <w:rPr>
          <w:color w:val="000000"/>
          <w:sz w:val="20"/>
          <w:szCs w:val="20"/>
        </w:rPr>
      </w:pPr>
      <w:r>
        <w:rPr>
          <w:color w:val="000000"/>
          <w:sz w:val="20"/>
          <w:szCs w:val="20"/>
        </w:rPr>
        <w:t>Первоочередность уборки помещений и их время устанавливается по согласованию с Заказчиком для обеспечения чистоты до начала занятий.</w:t>
      </w:r>
    </w:p>
    <w:p w14:paraId="48E7A1B2" w14:textId="77777777" w:rsidR="008603DC" w:rsidRDefault="00D826CF">
      <w:pPr>
        <w:tabs>
          <w:tab w:val="left" w:pos="1134"/>
        </w:tabs>
        <w:spacing w:after="0" w:line="240" w:lineRule="auto"/>
        <w:contextualSpacing/>
        <w:jc w:val="both"/>
        <w:rPr>
          <w:rFonts w:ascii="Times New Roman" w:hAnsi="Times New Roman"/>
          <w:b/>
          <w:sz w:val="20"/>
          <w:szCs w:val="20"/>
        </w:rPr>
      </w:pPr>
      <w:r>
        <w:rPr>
          <w:rFonts w:ascii="Times New Roman" w:hAnsi="Times New Roman"/>
          <w:bCs/>
          <w:sz w:val="20"/>
          <w:szCs w:val="20"/>
        </w:rPr>
        <w:t xml:space="preserve">В течение режима работы учреждения (с 07.00 часов до 22.00 часов), ежедневно, должно находиться не менее </w:t>
      </w:r>
      <w:r>
        <w:rPr>
          <w:rFonts w:ascii="Times New Roman" w:hAnsi="Times New Roman"/>
          <w:b/>
          <w:bCs/>
          <w:sz w:val="20"/>
          <w:szCs w:val="20"/>
        </w:rPr>
        <w:t>4 специалистов по уборке помещений в спецодежде Исполнителя и 1 менеджера со стороны Исполнителя</w:t>
      </w:r>
      <w:r>
        <w:rPr>
          <w:rFonts w:ascii="Times New Roman" w:hAnsi="Times New Roman"/>
          <w:bCs/>
          <w:sz w:val="20"/>
          <w:szCs w:val="20"/>
        </w:rPr>
        <w:t xml:space="preserve"> для контроля за оказанием услуг, указанных в заключенном договоре</w:t>
      </w:r>
      <w:r>
        <w:rPr>
          <w:rFonts w:ascii="Times New Roman" w:hAnsi="Times New Roman"/>
          <w:sz w:val="20"/>
          <w:szCs w:val="20"/>
        </w:rPr>
        <w:t>.</w:t>
      </w:r>
    </w:p>
    <w:p w14:paraId="793306DF" w14:textId="77777777" w:rsidR="008603DC" w:rsidRDefault="00D826CF">
      <w:pPr>
        <w:tabs>
          <w:tab w:val="left" w:pos="1416"/>
        </w:tabs>
        <w:spacing w:after="0" w:line="240" w:lineRule="auto"/>
        <w:contextualSpacing/>
        <w:jc w:val="both"/>
        <w:rPr>
          <w:rFonts w:ascii="Times New Roman" w:hAnsi="Times New Roman"/>
          <w:sz w:val="20"/>
          <w:szCs w:val="20"/>
        </w:rPr>
      </w:pPr>
      <w:r>
        <w:rPr>
          <w:rFonts w:ascii="Times New Roman" w:hAnsi="Times New Roman"/>
          <w:bCs/>
          <w:sz w:val="20"/>
          <w:szCs w:val="20"/>
        </w:rPr>
        <w:t>В обязанности такого специалиста по уборке помещений входит:</w:t>
      </w:r>
    </w:p>
    <w:p w14:paraId="359B97B7" w14:textId="77777777" w:rsidR="008603DC" w:rsidRDefault="00D826CF">
      <w:pPr>
        <w:tabs>
          <w:tab w:val="left" w:pos="1416"/>
        </w:tabs>
        <w:spacing w:after="0" w:line="240" w:lineRule="auto"/>
        <w:jc w:val="both"/>
        <w:rPr>
          <w:rFonts w:ascii="Times New Roman" w:hAnsi="Times New Roman"/>
          <w:sz w:val="20"/>
          <w:szCs w:val="20"/>
        </w:rPr>
      </w:pPr>
      <w:r>
        <w:rPr>
          <w:rFonts w:ascii="Times New Roman" w:hAnsi="Times New Roman"/>
          <w:sz w:val="20"/>
          <w:szCs w:val="20"/>
        </w:rPr>
        <w:t>- уборка спонтанных загрязнений;</w:t>
      </w:r>
    </w:p>
    <w:p w14:paraId="2D182751" w14:textId="77777777" w:rsidR="008603DC" w:rsidRDefault="00D826CF">
      <w:pPr>
        <w:tabs>
          <w:tab w:val="left" w:pos="1416"/>
        </w:tabs>
        <w:spacing w:after="0" w:line="240" w:lineRule="auto"/>
        <w:jc w:val="both"/>
        <w:rPr>
          <w:rFonts w:ascii="Times New Roman" w:hAnsi="Times New Roman"/>
          <w:sz w:val="20"/>
          <w:szCs w:val="20"/>
        </w:rPr>
      </w:pPr>
      <w:r>
        <w:rPr>
          <w:rFonts w:ascii="Times New Roman" w:hAnsi="Times New Roman"/>
          <w:sz w:val="20"/>
          <w:szCs w:val="20"/>
        </w:rPr>
        <w:t>- уборка туалетных комнат в количестве – 11 помещений;</w:t>
      </w:r>
    </w:p>
    <w:p w14:paraId="12A90E1E" w14:textId="77777777" w:rsidR="008603DC" w:rsidRDefault="00D826CF">
      <w:pPr>
        <w:tabs>
          <w:tab w:val="left" w:pos="1416"/>
        </w:tabs>
        <w:spacing w:after="0" w:line="240" w:lineRule="auto"/>
        <w:jc w:val="both"/>
        <w:rPr>
          <w:rFonts w:ascii="Times New Roman" w:hAnsi="Times New Roman"/>
          <w:sz w:val="20"/>
          <w:szCs w:val="20"/>
        </w:rPr>
      </w:pPr>
      <w:r>
        <w:rPr>
          <w:rFonts w:ascii="Times New Roman" w:hAnsi="Times New Roman"/>
          <w:b/>
          <w:sz w:val="20"/>
          <w:szCs w:val="20"/>
        </w:rPr>
        <w:t xml:space="preserve">- </w:t>
      </w:r>
      <w:r>
        <w:rPr>
          <w:rFonts w:ascii="Times New Roman" w:hAnsi="Times New Roman"/>
          <w:sz w:val="20"/>
          <w:szCs w:val="20"/>
        </w:rPr>
        <w:t xml:space="preserve">уборка </w:t>
      </w:r>
      <w:r>
        <w:rPr>
          <w:rFonts w:ascii="Times New Roman" w:hAnsi="Times New Roman"/>
          <w:b/>
          <w:sz w:val="20"/>
          <w:szCs w:val="20"/>
        </w:rPr>
        <w:t>3 входных групп в блоке А (1 входная группа) и блоке Б (2 входные группы)</w:t>
      </w:r>
      <w:r>
        <w:rPr>
          <w:rFonts w:ascii="Times New Roman" w:hAnsi="Times New Roman"/>
          <w:sz w:val="20"/>
          <w:szCs w:val="20"/>
        </w:rPr>
        <w:t>;</w:t>
      </w:r>
    </w:p>
    <w:p w14:paraId="7A8F5782" w14:textId="77777777" w:rsidR="008603DC" w:rsidRDefault="00D826CF">
      <w:pPr>
        <w:tabs>
          <w:tab w:val="left" w:pos="1416"/>
        </w:tabs>
        <w:spacing w:after="0" w:line="240" w:lineRule="auto"/>
        <w:jc w:val="both"/>
        <w:rPr>
          <w:rFonts w:ascii="Times New Roman" w:hAnsi="Times New Roman"/>
          <w:sz w:val="20"/>
          <w:szCs w:val="20"/>
        </w:rPr>
      </w:pPr>
      <w:r>
        <w:rPr>
          <w:rFonts w:ascii="Times New Roman" w:hAnsi="Times New Roman"/>
          <w:sz w:val="20"/>
          <w:szCs w:val="20"/>
        </w:rPr>
        <w:t>- ежедневная уборка;</w:t>
      </w:r>
    </w:p>
    <w:p w14:paraId="681D026C" w14:textId="77777777" w:rsidR="008603DC" w:rsidRDefault="00D826CF">
      <w:pPr>
        <w:tabs>
          <w:tab w:val="left" w:pos="1416"/>
        </w:tabs>
        <w:spacing w:after="0" w:line="240" w:lineRule="auto"/>
        <w:jc w:val="both"/>
        <w:rPr>
          <w:rFonts w:ascii="Times New Roman" w:hAnsi="Times New Roman"/>
          <w:sz w:val="20"/>
          <w:szCs w:val="20"/>
        </w:rPr>
      </w:pPr>
      <w:r>
        <w:rPr>
          <w:rFonts w:ascii="Times New Roman" w:hAnsi="Times New Roman"/>
          <w:sz w:val="20"/>
          <w:szCs w:val="20"/>
        </w:rPr>
        <w:t>- поддерживающая уборка;</w:t>
      </w:r>
    </w:p>
    <w:p w14:paraId="3BF2CE2A" w14:textId="77777777" w:rsidR="008603DC" w:rsidRDefault="00D826CF">
      <w:pPr>
        <w:tabs>
          <w:tab w:val="left" w:pos="1416"/>
        </w:tabs>
        <w:spacing w:after="0" w:line="240" w:lineRule="auto"/>
        <w:jc w:val="both"/>
        <w:rPr>
          <w:rFonts w:ascii="Times New Roman" w:hAnsi="Times New Roman"/>
          <w:sz w:val="20"/>
          <w:szCs w:val="20"/>
        </w:rPr>
      </w:pPr>
      <w:r>
        <w:rPr>
          <w:rFonts w:ascii="Times New Roman" w:hAnsi="Times New Roman"/>
          <w:sz w:val="20"/>
          <w:szCs w:val="20"/>
        </w:rPr>
        <w:t>- генеральная уборка;</w:t>
      </w:r>
    </w:p>
    <w:p w14:paraId="6CDBEE6E" w14:textId="77777777" w:rsidR="008603DC" w:rsidRDefault="00D826CF">
      <w:pPr>
        <w:tabs>
          <w:tab w:val="left" w:pos="1416"/>
        </w:tabs>
        <w:spacing w:after="0" w:line="240" w:lineRule="auto"/>
        <w:jc w:val="both"/>
        <w:rPr>
          <w:rFonts w:ascii="Times New Roman" w:hAnsi="Times New Roman"/>
          <w:sz w:val="20"/>
          <w:szCs w:val="20"/>
        </w:rPr>
      </w:pPr>
      <w:r>
        <w:rPr>
          <w:rFonts w:ascii="Times New Roman" w:hAnsi="Times New Roman"/>
          <w:sz w:val="20"/>
          <w:szCs w:val="20"/>
        </w:rPr>
        <w:t>- разовая уборка;</w:t>
      </w:r>
    </w:p>
    <w:p w14:paraId="4C56F59C" w14:textId="77777777" w:rsidR="008603DC" w:rsidRDefault="00D826CF">
      <w:pPr>
        <w:tabs>
          <w:tab w:val="left" w:pos="1416"/>
        </w:tabs>
        <w:spacing w:after="0" w:line="240" w:lineRule="auto"/>
        <w:jc w:val="both"/>
        <w:rPr>
          <w:rFonts w:ascii="Times New Roman" w:hAnsi="Times New Roman"/>
          <w:sz w:val="20"/>
          <w:szCs w:val="20"/>
        </w:rPr>
      </w:pPr>
      <w:r>
        <w:rPr>
          <w:rFonts w:ascii="Times New Roman" w:hAnsi="Times New Roman"/>
          <w:sz w:val="20"/>
          <w:szCs w:val="20"/>
        </w:rPr>
        <w:t>- уход за ковровыми покрытиями и текстильными материалами;</w:t>
      </w:r>
    </w:p>
    <w:p w14:paraId="3F19410E" w14:textId="77777777" w:rsidR="008603DC" w:rsidRDefault="00D826CF">
      <w:pPr>
        <w:tabs>
          <w:tab w:val="left" w:pos="1416"/>
        </w:tabs>
        <w:spacing w:after="0" w:line="240" w:lineRule="auto"/>
        <w:jc w:val="both"/>
        <w:rPr>
          <w:rFonts w:ascii="Times New Roman" w:hAnsi="Times New Roman"/>
          <w:sz w:val="20"/>
          <w:szCs w:val="20"/>
        </w:rPr>
      </w:pPr>
      <w:r>
        <w:rPr>
          <w:rFonts w:ascii="Times New Roman" w:hAnsi="Times New Roman"/>
          <w:sz w:val="20"/>
          <w:szCs w:val="20"/>
        </w:rPr>
        <w:t>- уход за напольными покрытиями из древесных материалов;</w:t>
      </w:r>
    </w:p>
    <w:p w14:paraId="46E198B1" w14:textId="77777777" w:rsidR="008603DC" w:rsidRDefault="00D826CF">
      <w:pPr>
        <w:tabs>
          <w:tab w:val="left" w:pos="1416"/>
        </w:tabs>
        <w:spacing w:after="0" w:line="240" w:lineRule="auto"/>
        <w:jc w:val="both"/>
        <w:rPr>
          <w:rFonts w:ascii="Times New Roman" w:hAnsi="Times New Roman"/>
          <w:sz w:val="20"/>
          <w:szCs w:val="20"/>
        </w:rPr>
      </w:pPr>
      <w:r>
        <w:rPr>
          <w:rFonts w:ascii="Times New Roman" w:hAnsi="Times New Roman"/>
          <w:sz w:val="20"/>
          <w:szCs w:val="20"/>
        </w:rPr>
        <w:t>- очистка стеклянных поверхностей.</w:t>
      </w:r>
    </w:p>
    <w:p w14:paraId="57AB99A3" w14:textId="06A66C84" w:rsidR="008603DC" w:rsidRDefault="00D826CF">
      <w:pPr>
        <w:tabs>
          <w:tab w:val="left" w:pos="1416"/>
        </w:tabs>
        <w:spacing w:after="0" w:line="240" w:lineRule="auto"/>
        <w:contextualSpacing/>
        <w:jc w:val="both"/>
        <w:rPr>
          <w:rFonts w:ascii="Times New Roman" w:hAnsi="Times New Roman"/>
          <w:sz w:val="20"/>
          <w:szCs w:val="20"/>
        </w:rPr>
      </w:pPr>
      <w:r>
        <w:rPr>
          <w:rFonts w:ascii="Times New Roman" w:hAnsi="Times New Roman"/>
          <w:sz w:val="20"/>
          <w:szCs w:val="20"/>
        </w:rPr>
        <w:t xml:space="preserve">Мытье окон снаружи и внутри – 2 раза в год с применением автовышки, </w:t>
      </w:r>
      <w:r w:rsidR="006A57FA">
        <w:rPr>
          <w:rFonts w:ascii="Times New Roman" w:hAnsi="Times New Roman"/>
          <w:sz w:val="20"/>
          <w:szCs w:val="20"/>
        </w:rPr>
        <w:t>либо иного специализированного оборудования,</w:t>
      </w:r>
      <w:r>
        <w:rPr>
          <w:rFonts w:ascii="Times New Roman" w:hAnsi="Times New Roman"/>
          <w:sz w:val="20"/>
          <w:szCs w:val="20"/>
        </w:rPr>
        <w:t xml:space="preserve"> обеспечивающего безопасность специалистов по уборке помещений и целостность имущества Заказчика (подоконников, откосов, окон). </w:t>
      </w:r>
    </w:p>
    <w:p w14:paraId="6D31EC29" w14:textId="77777777" w:rsidR="008603DC" w:rsidRDefault="00D826CF">
      <w:pPr>
        <w:pStyle w:val="afe"/>
        <w:tabs>
          <w:tab w:val="left" w:pos="1416"/>
        </w:tabs>
        <w:ind w:left="0"/>
        <w:contextualSpacing/>
        <w:jc w:val="both"/>
        <w:rPr>
          <w:sz w:val="20"/>
          <w:szCs w:val="20"/>
        </w:rPr>
      </w:pPr>
      <w:r>
        <w:rPr>
          <w:sz w:val="20"/>
          <w:szCs w:val="20"/>
        </w:rPr>
        <w:t>Чистка грязеулавливающих ковриков на входных группах (три входные группы (4 грязезащитных коврика – главный вход, 2 грязезащитных коврика – 2 входные группы)) – ежедневно.</w:t>
      </w:r>
    </w:p>
    <w:p w14:paraId="2F3DDAF4" w14:textId="77777777" w:rsidR="008603DC" w:rsidRDefault="00D826CF">
      <w:pPr>
        <w:pStyle w:val="afe"/>
        <w:tabs>
          <w:tab w:val="left" w:pos="1416"/>
        </w:tabs>
        <w:ind w:left="0"/>
        <w:contextualSpacing/>
        <w:jc w:val="both"/>
        <w:rPr>
          <w:sz w:val="20"/>
          <w:szCs w:val="20"/>
        </w:rPr>
      </w:pPr>
      <w:r>
        <w:rPr>
          <w:sz w:val="20"/>
          <w:szCs w:val="20"/>
        </w:rPr>
        <w:t xml:space="preserve">Замена грязеулавливающих ковриков на входных группах (три входные группы (4 грязезащитных коврика – главный вход, 2 грязезащитных коврика – 2 входные группы)) – не менее 2 раз в неделю, либо в соответствии с санитарными правилами, санитарно – эпидемиологической обстановкой. </w:t>
      </w:r>
    </w:p>
    <w:p w14:paraId="7305986E" w14:textId="77777777" w:rsidR="008603DC" w:rsidRDefault="00D826CF">
      <w:pPr>
        <w:pStyle w:val="afe"/>
        <w:tabs>
          <w:tab w:val="left" w:pos="1416"/>
        </w:tabs>
        <w:ind w:left="0"/>
        <w:contextualSpacing/>
        <w:jc w:val="both"/>
        <w:rPr>
          <w:sz w:val="20"/>
          <w:szCs w:val="20"/>
        </w:rPr>
      </w:pPr>
      <w:r>
        <w:rPr>
          <w:sz w:val="20"/>
          <w:szCs w:val="20"/>
        </w:rPr>
        <w:t xml:space="preserve">Чистка коврового покрытия ежедневно с использованием пылесоса, еженедельная чистка коврового покрытия моющим пылесосом, либо в соответствии с санитарными правилами, санитарно – эпидемиологической обстановкой. </w:t>
      </w:r>
    </w:p>
    <w:p w14:paraId="38B5B357" w14:textId="77777777" w:rsidR="008603DC" w:rsidRDefault="00D826CF">
      <w:pPr>
        <w:pStyle w:val="1"/>
        <w:shd w:val="clear" w:color="auto" w:fill="FFFFFF"/>
        <w:spacing w:before="0" w:line="240" w:lineRule="auto"/>
        <w:jc w:val="both"/>
        <w:rPr>
          <w:rFonts w:ascii="Times New Roman" w:hAnsi="Times New Roman" w:cs="Times New Roman"/>
          <w:b/>
          <w:color w:val="auto"/>
          <w:sz w:val="20"/>
          <w:szCs w:val="20"/>
        </w:rPr>
      </w:pPr>
      <w:r>
        <w:rPr>
          <w:rFonts w:ascii="Times New Roman" w:hAnsi="Times New Roman" w:cs="Times New Roman"/>
          <w:color w:val="auto"/>
          <w:sz w:val="20"/>
          <w:szCs w:val="20"/>
        </w:rPr>
        <w:t>Исполнитель обеспечивает соблюдение санитарно-гигиенического режима, содержания в чистоте и порядке всех помещений, сохранение эксплуатационных свойств и внешнего вида поверхностей, предметов, оборудования в соответствии с ГОСТ Р №51870-2014, СП 2.4.3648-20,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14:paraId="2DADE25B" w14:textId="77777777" w:rsidR="008603DC" w:rsidRDefault="00D826CF">
      <w:pPr>
        <w:pStyle w:val="afe"/>
        <w:ind w:left="0"/>
        <w:contextualSpacing/>
        <w:jc w:val="both"/>
        <w:rPr>
          <w:sz w:val="20"/>
          <w:szCs w:val="20"/>
        </w:rPr>
      </w:pPr>
      <w:r>
        <w:rPr>
          <w:sz w:val="20"/>
          <w:szCs w:val="20"/>
        </w:rPr>
        <w:t xml:space="preserve">Затраты Исполнителя по договору должны включать в себя все затраты на выполнение перечня услуг, в том числе: </w:t>
      </w:r>
    </w:p>
    <w:p w14:paraId="02D1770F" w14:textId="77777777" w:rsidR="008603DC" w:rsidRDefault="00D826CF">
      <w:pPr>
        <w:pStyle w:val="afe"/>
        <w:ind w:left="0"/>
        <w:jc w:val="both"/>
        <w:rPr>
          <w:sz w:val="20"/>
          <w:szCs w:val="20"/>
        </w:rPr>
      </w:pPr>
      <w:r>
        <w:rPr>
          <w:sz w:val="20"/>
          <w:szCs w:val="20"/>
        </w:rPr>
        <w:t xml:space="preserve">- заработная плата персонала с налоговыми и социальными отчислениями; </w:t>
      </w:r>
    </w:p>
    <w:p w14:paraId="38D11E31" w14:textId="77777777" w:rsidR="008603DC" w:rsidRDefault="00D826CF">
      <w:pPr>
        <w:pStyle w:val="afe"/>
        <w:ind w:left="0"/>
        <w:jc w:val="both"/>
        <w:rPr>
          <w:sz w:val="20"/>
          <w:szCs w:val="20"/>
        </w:rPr>
      </w:pPr>
      <w:r>
        <w:rPr>
          <w:sz w:val="20"/>
          <w:szCs w:val="20"/>
        </w:rPr>
        <w:t xml:space="preserve">- оборудование и инвентарь для уборки; </w:t>
      </w:r>
    </w:p>
    <w:p w14:paraId="498009EE" w14:textId="77777777" w:rsidR="008603DC" w:rsidRDefault="00D826CF">
      <w:pPr>
        <w:pStyle w:val="afe"/>
        <w:ind w:left="0"/>
        <w:jc w:val="both"/>
        <w:rPr>
          <w:sz w:val="20"/>
          <w:szCs w:val="20"/>
        </w:rPr>
      </w:pPr>
      <w:r>
        <w:rPr>
          <w:sz w:val="20"/>
          <w:szCs w:val="20"/>
        </w:rPr>
        <w:lastRenderedPageBreak/>
        <w:t xml:space="preserve">- спецодежда персонала; </w:t>
      </w:r>
    </w:p>
    <w:p w14:paraId="5009CEEB" w14:textId="77777777" w:rsidR="008603DC" w:rsidRDefault="00D826CF">
      <w:pPr>
        <w:pStyle w:val="afe"/>
        <w:ind w:left="0"/>
        <w:jc w:val="both"/>
        <w:rPr>
          <w:sz w:val="20"/>
          <w:szCs w:val="20"/>
        </w:rPr>
      </w:pPr>
      <w:r>
        <w:rPr>
          <w:sz w:val="20"/>
          <w:szCs w:val="20"/>
        </w:rPr>
        <w:t xml:space="preserve">- затраты на доставку инвентаря и расходных материалов; </w:t>
      </w:r>
    </w:p>
    <w:p w14:paraId="2353F6F2" w14:textId="77777777" w:rsidR="008603DC" w:rsidRDefault="00D826CF">
      <w:pPr>
        <w:pStyle w:val="afe"/>
        <w:ind w:left="0"/>
        <w:jc w:val="both"/>
        <w:rPr>
          <w:sz w:val="20"/>
          <w:szCs w:val="20"/>
        </w:rPr>
      </w:pPr>
      <w:r>
        <w:rPr>
          <w:sz w:val="20"/>
          <w:szCs w:val="20"/>
        </w:rPr>
        <w:t xml:space="preserve">- затраты на расходные материалы (туалетная бумага, бумажные полотенца, жидкое мыло, включая пакеты для мусора, </w:t>
      </w:r>
      <w:r>
        <w:rPr>
          <w:b/>
          <w:sz w:val="20"/>
          <w:szCs w:val="20"/>
        </w:rPr>
        <w:t>чехлы для обуви (бахилы плотность не менее 12 микрон) не менее 250 пар (500 штук) в сутки</w:t>
      </w:r>
      <w:r>
        <w:rPr>
          <w:sz w:val="20"/>
          <w:szCs w:val="20"/>
        </w:rPr>
        <w:t>, освежитель воздуха, чистящие и моющие, дезинфицирующие средства) соответствующие СанПин и прочее;</w:t>
      </w:r>
    </w:p>
    <w:p w14:paraId="67357921" w14:textId="77777777" w:rsidR="008603DC" w:rsidRDefault="00D826CF">
      <w:pPr>
        <w:pStyle w:val="afe"/>
        <w:ind w:left="0"/>
        <w:jc w:val="both"/>
        <w:rPr>
          <w:sz w:val="20"/>
          <w:szCs w:val="20"/>
        </w:rPr>
      </w:pPr>
      <w:r>
        <w:rPr>
          <w:sz w:val="20"/>
          <w:szCs w:val="20"/>
        </w:rPr>
        <w:t>- затраты на расходные материалы высокого качества для замены диспенсеров и дозаторов в санузлах;</w:t>
      </w:r>
    </w:p>
    <w:p w14:paraId="0974D151" w14:textId="77777777" w:rsidR="008603DC" w:rsidRDefault="00D826CF">
      <w:pPr>
        <w:pStyle w:val="afe"/>
        <w:ind w:left="0"/>
        <w:jc w:val="both"/>
        <w:rPr>
          <w:sz w:val="20"/>
          <w:szCs w:val="20"/>
        </w:rPr>
      </w:pPr>
      <w:r>
        <w:rPr>
          <w:sz w:val="20"/>
          <w:szCs w:val="20"/>
        </w:rPr>
        <w:t xml:space="preserve">- все уплачиваемые и взимаемые на территории РФ налоги, сборы; </w:t>
      </w:r>
    </w:p>
    <w:p w14:paraId="618EBA3C" w14:textId="77777777" w:rsidR="008603DC" w:rsidRDefault="00D826CF">
      <w:pPr>
        <w:pStyle w:val="afe"/>
        <w:ind w:left="0"/>
        <w:jc w:val="both"/>
        <w:rPr>
          <w:sz w:val="20"/>
          <w:szCs w:val="20"/>
        </w:rPr>
      </w:pPr>
      <w:r>
        <w:rPr>
          <w:sz w:val="20"/>
          <w:szCs w:val="20"/>
        </w:rPr>
        <w:t xml:space="preserve">- расходы на перевозку, страхование, упаковку, экспедирование, стоимость оборудования, материалов и работ; </w:t>
      </w:r>
    </w:p>
    <w:p w14:paraId="3B8B7746" w14:textId="77777777" w:rsidR="008603DC" w:rsidRDefault="00D826CF">
      <w:pPr>
        <w:pStyle w:val="afe"/>
        <w:ind w:left="0"/>
        <w:jc w:val="both"/>
        <w:rPr>
          <w:sz w:val="20"/>
          <w:szCs w:val="20"/>
        </w:rPr>
      </w:pPr>
      <w:r>
        <w:rPr>
          <w:sz w:val="20"/>
          <w:szCs w:val="20"/>
        </w:rPr>
        <w:t xml:space="preserve">- расходы на необходимые согласования с государственными органами (в случае необходимости), причитающееся вознаграждение;  </w:t>
      </w:r>
    </w:p>
    <w:p w14:paraId="706B8C59" w14:textId="77777777" w:rsidR="008603DC" w:rsidRDefault="00D826CF">
      <w:pPr>
        <w:pStyle w:val="afe"/>
        <w:ind w:left="0"/>
        <w:jc w:val="both"/>
        <w:rPr>
          <w:sz w:val="20"/>
          <w:szCs w:val="20"/>
        </w:rPr>
      </w:pPr>
      <w:r>
        <w:rPr>
          <w:sz w:val="20"/>
          <w:szCs w:val="20"/>
        </w:rPr>
        <w:t xml:space="preserve">- пошлины и расходы, связанные с выполнением договора.   </w:t>
      </w:r>
    </w:p>
    <w:p w14:paraId="68F41CF4" w14:textId="77777777" w:rsidR="008603DC" w:rsidRDefault="00D826CF">
      <w:pPr>
        <w:tabs>
          <w:tab w:val="left" w:pos="355"/>
        </w:tabs>
        <w:spacing w:after="0" w:line="240" w:lineRule="auto"/>
        <w:jc w:val="both"/>
        <w:rPr>
          <w:rFonts w:ascii="Times New Roman" w:hAnsi="Times New Roman"/>
          <w:sz w:val="20"/>
          <w:szCs w:val="20"/>
        </w:rPr>
      </w:pPr>
      <w:r>
        <w:rPr>
          <w:rFonts w:ascii="Times New Roman" w:hAnsi="Times New Roman"/>
          <w:b/>
          <w:bCs/>
          <w:sz w:val="20"/>
          <w:szCs w:val="20"/>
        </w:rPr>
        <w:t>Требования к обеспечению техники безопасности при оказании услуг.</w:t>
      </w:r>
    </w:p>
    <w:p w14:paraId="7807A8C2" w14:textId="399DB46F"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Исполнитель принимает на себя обязательства по соблюдению обязательных требований в области безопасности, охраны труда и окружающей среды, санитарно – эпидемиологические требования, требования пожарной безопасности и предупреждения чрезвычайных ситуаций при выполнении работ на территории учреждения, а также требований СанПиН, СП обычно предъявляемых к такого рода услугам.</w:t>
      </w:r>
    </w:p>
    <w:p w14:paraId="58E21ECC" w14:textId="77777777" w:rsidR="008603DC" w:rsidRDefault="00D826CF">
      <w:pPr>
        <w:pStyle w:val="1"/>
        <w:shd w:val="clear" w:color="auto" w:fill="FFFFFF"/>
        <w:spacing w:before="0" w:line="240" w:lineRule="auto"/>
        <w:jc w:val="both"/>
        <w:rPr>
          <w:rFonts w:ascii="Times New Roman" w:hAnsi="Times New Roman" w:cs="Times New Roman"/>
          <w:b/>
          <w:color w:val="auto"/>
          <w:sz w:val="20"/>
          <w:szCs w:val="20"/>
        </w:rPr>
      </w:pPr>
      <w:r>
        <w:rPr>
          <w:rFonts w:ascii="Times New Roman" w:hAnsi="Times New Roman"/>
          <w:color w:val="auto"/>
          <w:sz w:val="20"/>
          <w:szCs w:val="20"/>
        </w:rPr>
        <w:t xml:space="preserve">Исполнитель гарантирует обеспечение необходимых мероприятий по технике безопасности и пожарной безопасности во время выполнения работ. Исполнитель должен вести все необходимые журналы по технике безопасности и другие документы, относящиеся к безопасности труда и противопожарной безопасности. Исполнитель принимает на себя обязанности в соответствии с ГОСТ Р №51870-2014, </w:t>
      </w:r>
      <w:r>
        <w:rPr>
          <w:rFonts w:ascii="Times New Roman" w:hAnsi="Times New Roman" w:cs="Times New Roman"/>
          <w:color w:val="auto"/>
          <w:sz w:val="20"/>
          <w:szCs w:val="20"/>
        </w:rPr>
        <w:t>СП 2.4.3648-20,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14:paraId="75C46FEB" w14:textId="77777777" w:rsidR="008603DC" w:rsidRDefault="00D826CF">
      <w:pPr>
        <w:tabs>
          <w:tab w:val="left" w:pos="240"/>
        </w:tabs>
        <w:spacing w:after="0" w:line="240" w:lineRule="auto"/>
        <w:jc w:val="both"/>
        <w:rPr>
          <w:rFonts w:ascii="Times New Roman" w:hAnsi="Times New Roman"/>
          <w:sz w:val="20"/>
          <w:szCs w:val="20"/>
        </w:rPr>
      </w:pPr>
      <w:r>
        <w:rPr>
          <w:rFonts w:ascii="Times New Roman" w:hAnsi="Times New Roman"/>
          <w:b/>
          <w:bCs/>
          <w:sz w:val="20"/>
          <w:szCs w:val="20"/>
        </w:rPr>
        <w:t>Требования к оказанию услуг:</w:t>
      </w:r>
    </w:p>
    <w:p w14:paraId="0C067539" w14:textId="77777777" w:rsidR="008603DC" w:rsidRDefault="00D826CF">
      <w:pPr>
        <w:tabs>
          <w:tab w:val="left" w:pos="1402"/>
        </w:tabs>
        <w:spacing w:after="0" w:line="240" w:lineRule="auto"/>
        <w:jc w:val="both"/>
        <w:rPr>
          <w:rFonts w:ascii="Times New Roman" w:hAnsi="Times New Roman"/>
          <w:sz w:val="20"/>
          <w:szCs w:val="20"/>
        </w:rPr>
      </w:pPr>
      <w:r>
        <w:rPr>
          <w:rFonts w:ascii="Times New Roman" w:hAnsi="Times New Roman"/>
          <w:sz w:val="20"/>
          <w:szCs w:val="20"/>
        </w:rPr>
        <w:t>Услуги должны выполняться в полном соответствии с предложенными объемами, исключение отдельных видов работ не допускается.</w:t>
      </w:r>
    </w:p>
    <w:p w14:paraId="6ECBC014" w14:textId="77777777" w:rsidR="008603DC" w:rsidRDefault="00D826CF">
      <w:pPr>
        <w:pStyle w:val="ConsPlusNormal"/>
        <w:ind w:firstLine="0"/>
        <w:jc w:val="both"/>
        <w:rPr>
          <w:rFonts w:ascii="Times New Roman" w:hAnsi="Times New Roman" w:cs="Times New Roman"/>
          <w:sz w:val="20"/>
          <w:szCs w:val="20"/>
        </w:rPr>
      </w:pPr>
      <w:r w:rsidRPr="006A57FA">
        <w:rPr>
          <w:rFonts w:ascii="Times New Roman" w:hAnsi="Times New Roman"/>
          <w:sz w:val="20"/>
          <w:szCs w:val="20"/>
          <w:highlight w:val="yellow"/>
        </w:rPr>
        <w:t>В день начала оказания услуг</w:t>
      </w:r>
      <w:r w:rsidRPr="006A57FA">
        <w:rPr>
          <w:rFonts w:ascii="Times New Roman" w:hAnsi="Times New Roman"/>
          <w:sz w:val="20"/>
          <w:szCs w:val="20"/>
        </w:rPr>
        <w:t xml:space="preserve"> Исполнитель предоставляет Заказчику </w:t>
      </w:r>
      <w:r w:rsidRPr="006A57FA">
        <w:rPr>
          <w:rFonts w:ascii="Times New Roman" w:hAnsi="Times New Roman" w:cs="Times New Roman"/>
          <w:color w:val="000000"/>
          <w:sz w:val="20"/>
          <w:szCs w:val="20"/>
        </w:rPr>
        <w:t xml:space="preserve">копии следующих документов </w:t>
      </w:r>
      <w:r w:rsidRPr="006A57FA">
        <w:rPr>
          <w:rFonts w:ascii="Times New Roman" w:hAnsi="Times New Roman" w:cs="Times New Roman"/>
          <w:sz w:val="20"/>
          <w:szCs w:val="20"/>
        </w:rPr>
        <w:t xml:space="preserve">заверенных печатью (при наличии) и подписью руководителя участника закупки, а именно: копии медицинских книжек, оригиналы справок о наличии (отсутствии) судимости и (или) факта уголовного преследования либо о прекращении уголовного преследования (выданных в соответствии с </w:t>
      </w:r>
      <w:r w:rsidRPr="006A57FA">
        <w:rPr>
          <w:rFonts w:ascii="Times New Roman" w:hAnsi="Times New Roman"/>
          <w:sz w:val="20"/>
          <w:szCs w:val="20"/>
        </w:rPr>
        <w:t>п</w:t>
      </w:r>
      <w:r w:rsidRPr="006A57FA">
        <w:rPr>
          <w:rFonts w:ascii="Times New Roman" w:hAnsi="Times New Roman"/>
          <w:sz w:val="20"/>
          <w:szCs w:val="20"/>
          <w:shd w:val="clear" w:color="auto" w:fill="FFFFFF"/>
        </w:rPr>
        <w:t xml:space="preserve">риказом МВД России от 27.09.2019 №660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w:t>
      </w:r>
      <w:r w:rsidRPr="006A57FA">
        <w:rPr>
          <w:rFonts w:ascii="Times New Roman" w:hAnsi="Times New Roman" w:cs="Times New Roman"/>
          <w:sz w:val="20"/>
          <w:szCs w:val="20"/>
          <w:shd w:val="clear" w:color="auto" w:fill="FFFFFF"/>
        </w:rPr>
        <w:t xml:space="preserve">(требование установлено в соответствии </w:t>
      </w:r>
      <w:r w:rsidRPr="006A57FA">
        <w:rPr>
          <w:rFonts w:ascii="Times New Roman" w:hAnsi="Times New Roman" w:cs="Times New Roman"/>
          <w:sz w:val="20"/>
          <w:szCs w:val="20"/>
        </w:rPr>
        <w:t xml:space="preserve">с </w:t>
      </w:r>
      <w:hyperlink r:id="rId15" w:history="1">
        <w:r w:rsidRPr="006A57FA">
          <w:rPr>
            <w:rFonts w:ascii="Times New Roman" w:hAnsi="Times New Roman" w:cs="Times New Roman"/>
            <w:sz w:val="20"/>
            <w:szCs w:val="20"/>
          </w:rPr>
          <w:t>частью 1 статьи 351.1</w:t>
        </w:r>
      </w:hyperlink>
      <w:r w:rsidRPr="006A57FA">
        <w:rPr>
          <w:rFonts w:ascii="Times New Roman" w:hAnsi="Times New Roman" w:cs="Times New Roman"/>
          <w:sz w:val="20"/>
          <w:szCs w:val="20"/>
        </w:rPr>
        <w:t xml:space="preserve"> Трудового кодекса Российской Федерации), оригиналы</w:t>
      </w:r>
      <w:r>
        <w:rPr>
          <w:rFonts w:ascii="Times New Roman" w:hAnsi="Times New Roman" w:cs="Times New Roman"/>
          <w:sz w:val="20"/>
          <w:szCs w:val="20"/>
        </w:rPr>
        <w:t xml:space="preserve"> согласия на обработку персональных данных в соответствии с Федеральным законом от 27.07.2006 №152-ФЗ «О персональных данных», 4 работников и 1 менеджера которые будут оказывать клининговые услуги. </w:t>
      </w:r>
    </w:p>
    <w:p w14:paraId="1994BE32" w14:textId="77777777" w:rsidR="008603DC" w:rsidRDefault="008603DC">
      <w:pPr>
        <w:tabs>
          <w:tab w:val="left" w:pos="1402"/>
        </w:tabs>
        <w:spacing w:after="0" w:line="240" w:lineRule="auto"/>
        <w:jc w:val="both"/>
        <w:rPr>
          <w:rFonts w:ascii="Times New Roman" w:hAnsi="Times New Roman"/>
          <w:sz w:val="20"/>
          <w:szCs w:val="20"/>
        </w:rPr>
      </w:pPr>
    </w:p>
    <w:tbl>
      <w:tblPr>
        <w:tblStyle w:val="afb"/>
        <w:tblW w:w="0" w:type="auto"/>
        <w:tblLook w:val="04A0" w:firstRow="1" w:lastRow="0" w:firstColumn="1" w:lastColumn="0" w:noHBand="0" w:noVBand="1"/>
      </w:tblPr>
      <w:tblGrid>
        <w:gridCol w:w="533"/>
        <w:gridCol w:w="9662"/>
      </w:tblGrid>
      <w:tr w:rsidR="008603DC" w14:paraId="5CBDFA8A" w14:textId="77777777">
        <w:tc>
          <w:tcPr>
            <w:tcW w:w="534" w:type="dxa"/>
          </w:tcPr>
          <w:p w14:paraId="7A51529C" w14:textId="77777777" w:rsidR="008603DC" w:rsidRDefault="00D826CF">
            <w:pPr>
              <w:tabs>
                <w:tab w:val="left" w:pos="1402"/>
              </w:tabs>
              <w:spacing w:after="0" w:line="240" w:lineRule="auto"/>
              <w:jc w:val="center"/>
              <w:rPr>
                <w:rFonts w:ascii="Times New Roman" w:hAnsi="Times New Roman"/>
                <w:b/>
                <w:sz w:val="20"/>
                <w:szCs w:val="20"/>
              </w:rPr>
            </w:pPr>
            <w:r>
              <w:rPr>
                <w:rFonts w:ascii="Times New Roman" w:hAnsi="Times New Roman"/>
                <w:b/>
                <w:sz w:val="20"/>
                <w:szCs w:val="20"/>
              </w:rPr>
              <w:t>№</w:t>
            </w:r>
          </w:p>
          <w:p w14:paraId="1CDB31B2" w14:textId="77777777" w:rsidR="008603DC" w:rsidRDefault="00D826CF">
            <w:pPr>
              <w:tabs>
                <w:tab w:val="left" w:pos="1402"/>
              </w:tabs>
              <w:spacing w:after="0" w:line="240" w:lineRule="auto"/>
              <w:jc w:val="center"/>
              <w:rPr>
                <w:rFonts w:ascii="Times New Roman" w:hAnsi="Times New Roman"/>
                <w:b/>
                <w:sz w:val="20"/>
                <w:szCs w:val="20"/>
              </w:rPr>
            </w:pPr>
            <w:r>
              <w:rPr>
                <w:rFonts w:ascii="Times New Roman" w:hAnsi="Times New Roman"/>
                <w:b/>
                <w:sz w:val="20"/>
                <w:szCs w:val="20"/>
              </w:rPr>
              <w:t>п/п</w:t>
            </w:r>
          </w:p>
        </w:tc>
        <w:tc>
          <w:tcPr>
            <w:tcW w:w="9887" w:type="dxa"/>
          </w:tcPr>
          <w:p w14:paraId="200E396E" w14:textId="77777777" w:rsidR="008603DC" w:rsidRDefault="00D826CF">
            <w:pPr>
              <w:tabs>
                <w:tab w:val="left" w:pos="1402"/>
              </w:tabs>
              <w:spacing w:after="0" w:line="240" w:lineRule="auto"/>
              <w:jc w:val="center"/>
              <w:rPr>
                <w:rFonts w:ascii="Times New Roman" w:hAnsi="Times New Roman"/>
                <w:b/>
                <w:sz w:val="20"/>
                <w:szCs w:val="20"/>
              </w:rPr>
            </w:pPr>
            <w:r>
              <w:rPr>
                <w:rFonts w:ascii="Times New Roman" w:hAnsi="Times New Roman"/>
                <w:b/>
                <w:sz w:val="20"/>
                <w:szCs w:val="20"/>
              </w:rPr>
              <w:t>Требования предъявляемые к качеству оказываемых клининговых услуг</w:t>
            </w:r>
          </w:p>
        </w:tc>
      </w:tr>
      <w:tr w:rsidR="008603DC" w14:paraId="559A9D9A" w14:textId="77777777">
        <w:tc>
          <w:tcPr>
            <w:tcW w:w="534" w:type="dxa"/>
          </w:tcPr>
          <w:p w14:paraId="7F416834" w14:textId="77777777" w:rsidR="008603DC" w:rsidRDefault="00D826CF">
            <w:pPr>
              <w:tabs>
                <w:tab w:val="left" w:pos="1402"/>
              </w:tabs>
              <w:spacing w:after="0" w:line="240" w:lineRule="auto"/>
              <w:jc w:val="center"/>
              <w:rPr>
                <w:rFonts w:ascii="Times New Roman" w:hAnsi="Times New Roman"/>
                <w:sz w:val="20"/>
                <w:szCs w:val="20"/>
              </w:rPr>
            </w:pPr>
            <w:r>
              <w:rPr>
                <w:rFonts w:ascii="Times New Roman" w:hAnsi="Times New Roman"/>
                <w:sz w:val="20"/>
                <w:szCs w:val="20"/>
              </w:rPr>
              <w:t>1.</w:t>
            </w:r>
          </w:p>
        </w:tc>
        <w:tc>
          <w:tcPr>
            <w:tcW w:w="9887" w:type="dxa"/>
          </w:tcPr>
          <w:p w14:paraId="0B479E8F" w14:textId="77777777" w:rsidR="008603DC" w:rsidRDefault="00D826CF">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После проведения сухой уборки твердых покрытий как на открытых поверхностях, так и под мебелью, в углах, на плинтусах и в других труднодоступных местах должны отсутствовать видимые невооруженным глазом свободно лежащие загрязнения (мусор, смет, песок, пыль, пух, очес, волосы, шерсть животных, а также волокна от протирочных материалов).</w:t>
            </w:r>
          </w:p>
        </w:tc>
      </w:tr>
      <w:tr w:rsidR="008603DC" w14:paraId="4712C4BF" w14:textId="77777777">
        <w:tc>
          <w:tcPr>
            <w:tcW w:w="534" w:type="dxa"/>
          </w:tcPr>
          <w:p w14:paraId="279D0BFE" w14:textId="77777777" w:rsidR="008603DC" w:rsidRDefault="00D826CF">
            <w:pPr>
              <w:tabs>
                <w:tab w:val="left" w:pos="1402"/>
              </w:tabs>
              <w:spacing w:after="0" w:line="240" w:lineRule="auto"/>
              <w:jc w:val="center"/>
              <w:rPr>
                <w:rFonts w:ascii="Times New Roman" w:hAnsi="Times New Roman"/>
                <w:sz w:val="20"/>
                <w:szCs w:val="20"/>
              </w:rPr>
            </w:pPr>
            <w:r>
              <w:rPr>
                <w:rFonts w:ascii="Times New Roman" w:hAnsi="Times New Roman"/>
                <w:sz w:val="20"/>
                <w:szCs w:val="20"/>
              </w:rPr>
              <w:t>2.</w:t>
            </w:r>
          </w:p>
        </w:tc>
        <w:tc>
          <w:tcPr>
            <w:tcW w:w="9887" w:type="dxa"/>
          </w:tcPr>
          <w:p w14:paraId="4EE1CA17" w14:textId="77777777" w:rsidR="008603DC" w:rsidRDefault="00D826CF">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После проведения сухой уборки текстильных покрытий (ковров, ковровых изделий, ковролинов, обивки мягкой мебели и салонов автомобилей) должны отсутствовать видимые невооруженным глазом свободно лежащие на поверхности загрязнения (мусор, песок, пыль, пух, очес, волосы, шерсть животных).</w:t>
            </w:r>
          </w:p>
        </w:tc>
      </w:tr>
      <w:tr w:rsidR="008603DC" w14:paraId="1D91FF9D" w14:textId="77777777">
        <w:tc>
          <w:tcPr>
            <w:tcW w:w="534" w:type="dxa"/>
          </w:tcPr>
          <w:p w14:paraId="3612BEE9" w14:textId="77777777" w:rsidR="008603DC" w:rsidRDefault="00D826CF">
            <w:pPr>
              <w:tabs>
                <w:tab w:val="left" w:pos="1402"/>
              </w:tabs>
              <w:spacing w:after="0" w:line="240" w:lineRule="auto"/>
              <w:jc w:val="center"/>
              <w:rPr>
                <w:rFonts w:ascii="Times New Roman" w:hAnsi="Times New Roman"/>
                <w:sz w:val="20"/>
                <w:szCs w:val="20"/>
              </w:rPr>
            </w:pPr>
            <w:r>
              <w:rPr>
                <w:rFonts w:ascii="Times New Roman" w:hAnsi="Times New Roman"/>
                <w:sz w:val="20"/>
                <w:szCs w:val="20"/>
              </w:rPr>
              <w:t>3.</w:t>
            </w:r>
          </w:p>
        </w:tc>
        <w:tc>
          <w:tcPr>
            <w:tcW w:w="9887" w:type="dxa"/>
          </w:tcPr>
          <w:p w14:paraId="0832BD3A" w14:textId="77777777" w:rsidR="008603DC" w:rsidRDefault="00D826CF">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После проведения влажной уборки твердых покрытий как на открытых поверхностях, так и под мебелью, в углах, на плинтусах и в других труднодоступных местах должны отсутствовать видимые невооруженным глазом свободно лежащие загрязнения (мусор, смет, песок, пыль, пух, очес, волосы, шерсть животных, а также волокна от протирочных материалов) и сцепленные с поверхностью загрязнения. На поверхностях должны отсутствовать видимые невооруженным глазом пятна, в том числе от высохших капель и брызг, разводы, липкий налет, мутные пленки, потеря блеска и скользкость после высыхания.</w:t>
            </w:r>
          </w:p>
        </w:tc>
      </w:tr>
      <w:tr w:rsidR="008603DC" w14:paraId="598E999E" w14:textId="77777777">
        <w:tc>
          <w:tcPr>
            <w:tcW w:w="534" w:type="dxa"/>
          </w:tcPr>
          <w:p w14:paraId="0507DD97" w14:textId="77777777" w:rsidR="008603DC" w:rsidRDefault="00D826CF">
            <w:pPr>
              <w:tabs>
                <w:tab w:val="left" w:pos="1402"/>
              </w:tabs>
              <w:spacing w:after="0" w:line="240" w:lineRule="auto"/>
              <w:jc w:val="center"/>
              <w:rPr>
                <w:rFonts w:ascii="Times New Roman" w:hAnsi="Times New Roman"/>
                <w:sz w:val="20"/>
                <w:szCs w:val="20"/>
              </w:rPr>
            </w:pPr>
            <w:r>
              <w:rPr>
                <w:rFonts w:ascii="Times New Roman" w:hAnsi="Times New Roman"/>
                <w:sz w:val="20"/>
                <w:szCs w:val="20"/>
              </w:rPr>
              <w:t>4.</w:t>
            </w:r>
          </w:p>
        </w:tc>
        <w:tc>
          <w:tcPr>
            <w:tcW w:w="9887" w:type="dxa"/>
          </w:tcPr>
          <w:p w14:paraId="19CC9C23" w14:textId="77777777" w:rsidR="008603DC" w:rsidRDefault="00D826CF">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После проведения мокрой уборки твердых покрытий как на открытых поверхностях, так и под мебелью, в углах, на плинтусах и в других труднодоступных местах должны отсутствовать видимые невооруженным глазом свободно лежащие загрязнения (мусор, смет, песок, пыль, пух, очес, волосы, шерсть животных, а также волокна от протирочных материалов) и сцепленные с поверхностью загрязнения. На поверхностях должны отсутствовать избыточная видимая невооруженным глазом влажность, пятна, в том числе от высохших капель и брызг, разводы, липкий налет, мутные пленки, потеря блеска и скользкость после высыхания.</w:t>
            </w:r>
          </w:p>
        </w:tc>
      </w:tr>
      <w:tr w:rsidR="008603DC" w14:paraId="66C07E30" w14:textId="77777777">
        <w:tc>
          <w:tcPr>
            <w:tcW w:w="534" w:type="dxa"/>
          </w:tcPr>
          <w:p w14:paraId="4EA8375C" w14:textId="77777777" w:rsidR="008603DC" w:rsidRDefault="00D826CF">
            <w:pPr>
              <w:tabs>
                <w:tab w:val="left" w:pos="1402"/>
              </w:tabs>
              <w:spacing w:after="0" w:line="240" w:lineRule="auto"/>
              <w:jc w:val="center"/>
              <w:rPr>
                <w:rFonts w:ascii="Times New Roman" w:hAnsi="Times New Roman"/>
                <w:sz w:val="20"/>
                <w:szCs w:val="20"/>
              </w:rPr>
            </w:pPr>
            <w:r>
              <w:rPr>
                <w:rFonts w:ascii="Times New Roman" w:hAnsi="Times New Roman"/>
                <w:sz w:val="20"/>
                <w:szCs w:val="20"/>
              </w:rPr>
              <w:t>5.</w:t>
            </w:r>
          </w:p>
        </w:tc>
        <w:tc>
          <w:tcPr>
            <w:tcW w:w="9887" w:type="dxa"/>
          </w:tcPr>
          <w:p w14:paraId="2660B305" w14:textId="77777777" w:rsidR="008603DC" w:rsidRDefault="00D826CF">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После уборки сантехнического оборудования на нем должны отсутствовать видимые невооруженным глазом загрязнения органического и неорганического характера, водный, мочевой камень, пятна и разводы кальциевого мыла, жировые пленки, продукты окисления, в т.ч. ржавчина, зеленые пятна солей меди.</w:t>
            </w:r>
          </w:p>
        </w:tc>
      </w:tr>
      <w:tr w:rsidR="008603DC" w14:paraId="32CB819D" w14:textId="77777777">
        <w:tc>
          <w:tcPr>
            <w:tcW w:w="534" w:type="dxa"/>
          </w:tcPr>
          <w:p w14:paraId="01B5DA32" w14:textId="77777777" w:rsidR="008603DC" w:rsidRDefault="00D826CF">
            <w:pPr>
              <w:tabs>
                <w:tab w:val="left" w:pos="1402"/>
              </w:tabs>
              <w:spacing w:after="0" w:line="240" w:lineRule="auto"/>
              <w:jc w:val="center"/>
              <w:rPr>
                <w:rFonts w:ascii="Times New Roman" w:hAnsi="Times New Roman"/>
                <w:sz w:val="20"/>
                <w:szCs w:val="20"/>
              </w:rPr>
            </w:pPr>
            <w:r>
              <w:rPr>
                <w:rFonts w:ascii="Times New Roman" w:hAnsi="Times New Roman"/>
                <w:sz w:val="20"/>
                <w:szCs w:val="20"/>
              </w:rPr>
              <w:t>6.</w:t>
            </w:r>
          </w:p>
        </w:tc>
        <w:tc>
          <w:tcPr>
            <w:tcW w:w="9887" w:type="dxa"/>
          </w:tcPr>
          <w:p w14:paraId="38807313" w14:textId="77777777" w:rsidR="008603DC" w:rsidRDefault="00D826CF">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После проведения процессов вощения твердых покрытий и окончательной полировки поверхность должна иметь равномерный блеск, на ней не должно образовываться разводов, отлипа.</w:t>
            </w:r>
          </w:p>
        </w:tc>
      </w:tr>
      <w:tr w:rsidR="008603DC" w14:paraId="239AEE0A" w14:textId="77777777">
        <w:tc>
          <w:tcPr>
            <w:tcW w:w="534" w:type="dxa"/>
          </w:tcPr>
          <w:p w14:paraId="4438291E" w14:textId="77777777" w:rsidR="008603DC" w:rsidRDefault="00D826CF">
            <w:pPr>
              <w:tabs>
                <w:tab w:val="left" w:pos="1402"/>
              </w:tabs>
              <w:spacing w:after="0" w:line="240" w:lineRule="auto"/>
              <w:jc w:val="center"/>
              <w:rPr>
                <w:rFonts w:ascii="Times New Roman" w:hAnsi="Times New Roman"/>
                <w:sz w:val="20"/>
                <w:szCs w:val="20"/>
              </w:rPr>
            </w:pPr>
            <w:r>
              <w:rPr>
                <w:rFonts w:ascii="Times New Roman" w:hAnsi="Times New Roman"/>
                <w:sz w:val="20"/>
                <w:szCs w:val="20"/>
              </w:rPr>
              <w:t>7.</w:t>
            </w:r>
          </w:p>
        </w:tc>
        <w:tc>
          <w:tcPr>
            <w:tcW w:w="9887" w:type="dxa"/>
          </w:tcPr>
          <w:p w14:paraId="398E4FDF" w14:textId="77777777" w:rsidR="008603DC" w:rsidRDefault="00D826CF">
            <w:pPr>
              <w:shd w:val="clear" w:color="auto" w:fill="FFFFFF"/>
              <w:spacing w:after="0" w:line="240" w:lineRule="auto"/>
              <w:jc w:val="both"/>
              <w:rPr>
                <w:rFonts w:ascii="Times New Roman" w:hAnsi="Times New Roman"/>
                <w:sz w:val="20"/>
                <w:szCs w:val="20"/>
              </w:rPr>
            </w:pPr>
            <w:r>
              <w:rPr>
                <w:rFonts w:ascii="Times New Roman" w:hAnsi="Times New Roman"/>
                <w:sz w:val="20"/>
                <w:szCs w:val="20"/>
              </w:rPr>
              <w:t xml:space="preserve">После проведения процессов нанесения защитных пленок и лаков на твердые покрытия на поверхности должен образоваться равномерный стойкий к истиранию блестящий или матовый нескользкий слой с низкой загрязняемостью и грязеудержанием. Уровень блеска определяется по </w:t>
            </w:r>
            <w:r>
              <w:rPr>
                <w:rStyle w:val="auto-matches"/>
                <w:rFonts w:ascii="Times New Roman" w:hAnsi="Times New Roman"/>
                <w:sz w:val="20"/>
                <w:szCs w:val="20"/>
              </w:rPr>
              <w:t>ГОСТ Р</w:t>
            </w:r>
            <w:r>
              <w:rPr>
                <w:rFonts w:ascii="Times New Roman" w:hAnsi="Times New Roman"/>
                <w:sz w:val="20"/>
                <w:szCs w:val="20"/>
              </w:rPr>
              <w:t xml:space="preserve"> 31975 - 2017. Не допускается образования пятен от впитывания лака, вуалирования, наплывов, кратеров, оспин, пузырей, отлипа, вспучивания, белесоватости, проплешин, растрескивания, сморщивания, отслаивания. </w:t>
            </w:r>
          </w:p>
        </w:tc>
      </w:tr>
      <w:tr w:rsidR="008603DC" w14:paraId="09699B92" w14:textId="77777777">
        <w:tc>
          <w:tcPr>
            <w:tcW w:w="534" w:type="dxa"/>
          </w:tcPr>
          <w:p w14:paraId="09AAA8D0" w14:textId="77777777" w:rsidR="008603DC" w:rsidRDefault="00D826CF">
            <w:pPr>
              <w:tabs>
                <w:tab w:val="left" w:pos="1402"/>
              </w:tabs>
              <w:spacing w:after="0" w:line="240" w:lineRule="auto"/>
              <w:jc w:val="center"/>
              <w:rPr>
                <w:rFonts w:ascii="Times New Roman" w:hAnsi="Times New Roman"/>
                <w:sz w:val="20"/>
                <w:szCs w:val="20"/>
              </w:rPr>
            </w:pPr>
            <w:r>
              <w:rPr>
                <w:rFonts w:ascii="Times New Roman" w:hAnsi="Times New Roman"/>
                <w:sz w:val="20"/>
                <w:szCs w:val="20"/>
              </w:rPr>
              <w:lastRenderedPageBreak/>
              <w:t>8.</w:t>
            </w:r>
          </w:p>
        </w:tc>
        <w:tc>
          <w:tcPr>
            <w:tcW w:w="9887" w:type="dxa"/>
          </w:tcPr>
          <w:p w14:paraId="731AE95C" w14:textId="77777777" w:rsidR="008603DC" w:rsidRDefault="00D826CF">
            <w:pPr>
              <w:pStyle w:val="af7"/>
              <w:shd w:val="clear" w:color="auto" w:fill="FFFFFF"/>
              <w:spacing w:before="0" w:after="0"/>
              <w:jc w:val="both"/>
              <w:rPr>
                <w:rFonts w:ascii="Times New Roman" w:hAnsi="Times New Roman"/>
                <w:sz w:val="20"/>
                <w:szCs w:val="20"/>
              </w:rPr>
            </w:pPr>
            <w:r>
              <w:rPr>
                <w:rFonts w:ascii="Times New Roman" w:hAnsi="Times New Roman"/>
                <w:sz w:val="20"/>
                <w:szCs w:val="20"/>
              </w:rPr>
              <w:t>После мойки стеклянных поверхностей и поверхностей из минеральных расплавов на них должны отсутствовать видимые невооруженным глазом подтеки, пятна и разводы от загрязнений и высохших растворов очищающих средств, скоплений пыли и ворса от протирочных материалов.</w:t>
            </w:r>
          </w:p>
          <w:p w14:paraId="6A77584B" w14:textId="77777777" w:rsidR="008603DC" w:rsidRDefault="00D826CF">
            <w:pPr>
              <w:pStyle w:val="af7"/>
              <w:shd w:val="clear" w:color="auto" w:fill="FFFFFF"/>
              <w:spacing w:before="0" w:after="0"/>
              <w:jc w:val="both"/>
              <w:rPr>
                <w:rFonts w:ascii="Times New Roman" w:hAnsi="Times New Roman"/>
                <w:sz w:val="20"/>
                <w:szCs w:val="20"/>
              </w:rPr>
            </w:pPr>
            <w:r>
              <w:rPr>
                <w:rFonts w:ascii="Times New Roman" w:hAnsi="Times New Roman"/>
                <w:sz w:val="20"/>
                <w:szCs w:val="20"/>
              </w:rPr>
              <w:t>Допускаются:</w:t>
            </w:r>
          </w:p>
          <w:p w14:paraId="7F832868" w14:textId="77777777" w:rsidR="008603DC" w:rsidRDefault="00D826CF">
            <w:pPr>
              <w:pStyle w:val="af7"/>
              <w:shd w:val="clear" w:color="auto" w:fill="FFFFFF"/>
              <w:spacing w:before="0" w:after="0"/>
              <w:jc w:val="both"/>
              <w:rPr>
                <w:rFonts w:ascii="Times New Roman" w:hAnsi="Times New Roman"/>
                <w:sz w:val="20"/>
                <w:szCs w:val="20"/>
              </w:rPr>
            </w:pPr>
            <w:r>
              <w:rPr>
                <w:rFonts w:ascii="Times New Roman" w:hAnsi="Times New Roman"/>
                <w:sz w:val="20"/>
                <w:szCs w:val="20"/>
              </w:rPr>
              <w:t>- каверны от попадания на стекло частичек расплавленного металла от сварки или резки;</w:t>
            </w:r>
          </w:p>
          <w:p w14:paraId="65B224F3" w14:textId="77777777" w:rsidR="008603DC" w:rsidRDefault="00D826CF">
            <w:pPr>
              <w:pStyle w:val="af7"/>
              <w:shd w:val="clear" w:color="auto" w:fill="FFFFFF"/>
              <w:spacing w:before="0" w:after="0"/>
              <w:jc w:val="both"/>
              <w:rPr>
                <w:rFonts w:ascii="Times New Roman" w:hAnsi="Times New Roman"/>
                <w:sz w:val="20"/>
                <w:szCs w:val="20"/>
              </w:rPr>
            </w:pPr>
            <w:r>
              <w:rPr>
                <w:rFonts w:ascii="Times New Roman" w:hAnsi="Times New Roman"/>
                <w:sz w:val="20"/>
                <w:szCs w:val="20"/>
              </w:rPr>
              <w:t>- дефекты, образовавшиеся в ходе эксплуатации стеклянных поверхностей и поверхностей из минеральных расплавов (царапины, внутренние трещины, следы выщелачивания);</w:t>
            </w:r>
          </w:p>
          <w:p w14:paraId="7E407230" w14:textId="77777777" w:rsidR="008603DC" w:rsidRDefault="00D826CF">
            <w:pPr>
              <w:pStyle w:val="af7"/>
              <w:shd w:val="clear" w:color="auto" w:fill="FFFFFF"/>
              <w:spacing w:before="0" w:after="0"/>
              <w:jc w:val="both"/>
              <w:rPr>
                <w:rFonts w:ascii="Times New Roman" w:hAnsi="Times New Roman"/>
                <w:sz w:val="20"/>
                <w:szCs w:val="20"/>
              </w:rPr>
            </w:pPr>
            <w:r>
              <w:rPr>
                <w:rFonts w:ascii="Times New Roman" w:hAnsi="Times New Roman"/>
                <w:sz w:val="20"/>
                <w:szCs w:val="20"/>
              </w:rPr>
              <w:t>- наплывы, каверны, мутные зоны от попадания на стекло растворов и гелей солей кремниевой кислоты.</w:t>
            </w:r>
          </w:p>
        </w:tc>
      </w:tr>
      <w:tr w:rsidR="008603DC" w14:paraId="7A4F0326" w14:textId="77777777">
        <w:tc>
          <w:tcPr>
            <w:tcW w:w="534" w:type="dxa"/>
          </w:tcPr>
          <w:p w14:paraId="3381D488" w14:textId="77777777" w:rsidR="008603DC" w:rsidRDefault="00D826CF">
            <w:pPr>
              <w:tabs>
                <w:tab w:val="left" w:pos="1402"/>
              </w:tabs>
              <w:spacing w:after="0" w:line="240" w:lineRule="auto"/>
              <w:jc w:val="center"/>
              <w:rPr>
                <w:rFonts w:ascii="Times New Roman" w:hAnsi="Times New Roman"/>
                <w:sz w:val="20"/>
                <w:szCs w:val="20"/>
              </w:rPr>
            </w:pPr>
            <w:r>
              <w:rPr>
                <w:rFonts w:ascii="Times New Roman" w:hAnsi="Times New Roman"/>
                <w:sz w:val="20"/>
                <w:szCs w:val="20"/>
              </w:rPr>
              <w:t>9.</w:t>
            </w:r>
          </w:p>
        </w:tc>
        <w:tc>
          <w:tcPr>
            <w:tcW w:w="9887" w:type="dxa"/>
          </w:tcPr>
          <w:p w14:paraId="16C32A7E" w14:textId="77777777" w:rsidR="008603DC" w:rsidRDefault="00D826CF">
            <w:pPr>
              <w:pStyle w:val="af7"/>
              <w:shd w:val="clear" w:color="auto" w:fill="FFFFFF"/>
              <w:spacing w:before="0" w:after="0"/>
              <w:jc w:val="both"/>
              <w:rPr>
                <w:rFonts w:ascii="Times New Roman" w:hAnsi="Times New Roman"/>
                <w:sz w:val="20"/>
                <w:szCs w:val="20"/>
              </w:rPr>
            </w:pPr>
            <w:r>
              <w:rPr>
                <w:rFonts w:ascii="Times New Roman" w:hAnsi="Times New Roman"/>
                <w:sz w:val="20"/>
                <w:szCs w:val="20"/>
              </w:rPr>
              <w:t>После проведения технологических процессов аквачистки ковров, ковровых изделий, обивки мягкой мебели должны отсутствовать пыль, пятна, изменение цвета, замины ворса, налеты постороннего ворса, они должны сохранять целостность основы и ворса. Допускаются:</w:t>
            </w:r>
          </w:p>
          <w:p w14:paraId="5841E961" w14:textId="77777777" w:rsidR="008603DC" w:rsidRDefault="00D826CF">
            <w:pPr>
              <w:pStyle w:val="af7"/>
              <w:shd w:val="clear" w:color="auto" w:fill="FFFFFF"/>
              <w:spacing w:before="0" w:after="0"/>
              <w:jc w:val="both"/>
              <w:rPr>
                <w:rFonts w:ascii="Times New Roman" w:hAnsi="Times New Roman"/>
                <w:sz w:val="20"/>
                <w:szCs w:val="20"/>
              </w:rPr>
            </w:pPr>
            <w:r>
              <w:rPr>
                <w:rFonts w:ascii="Times New Roman" w:hAnsi="Times New Roman"/>
                <w:sz w:val="20"/>
                <w:szCs w:val="20"/>
              </w:rPr>
              <w:t>- дефекты, выявленные перед началом работ;</w:t>
            </w:r>
          </w:p>
          <w:p w14:paraId="73A3249F" w14:textId="77777777" w:rsidR="008603DC" w:rsidRDefault="00D826CF">
            <w:pPr>
              <w:pStyle w:val="af7"/>
              <w:shd w:val="clear" w:color="auto" w:fill="FFFFFF"/>
              <w:spacing w:before="0" w:after="0"/>
              <w:jc w:val="both"/>
              <w:rPr>
                <w:rFonts w:ascii="Times New Roman" w:hAnsi="Times New Roman"/>
                <w:sz w:val="20"/>
                <w:szCs w:val="20"/>
              </w:rPr>
            </w:pPr>
            <w:r>
              <w:rPr>
                <w:rFonts w:ascii="Times New Roman" w:hAnsi="Times New Roman"/>
                <w:sz w:val="20"/>
                <w:szCs w:val="20"/>
              </w:rPr>
              <w:t>- застарелые, не поддающиеся выведению пятна от проникших в структуру ворса красителей, плесени, силикатного клея, антипиренов, чернил и масел;</w:t>
            </w:r>
          </w:p>
          <w:p w14:paraId="54C0E7AA" w14:textId="77777777" w:rsidR="008603DC" w:rsidRDefault="00D826CF">
            <w:pPr>
              <w:pStyle w:val="af7"/>
              <w:shd w:val="clear" w:color="auto" w:fill="FFFFFF"/>
              <w:spacing w:before="0" w:after="0"/>
              <w:jc w:val="both"/>
              <w:rPr>
                <w:rFonts w:ascii="Times New Roman" w:hAnsi="Times New Roman"/>
                <w:sz w:val="20"/>
                <w:szCs w:val="20"/>
              </w:rPr>
            </w:pPr>
            <w:r>
              <w:rPr>
                <w:rFonts w:ascii="Times New Roman" w:hAnsi="Times New Roman"/>
                <w:sz w:val="20"/>
                <w:szCs w:val="20"/>
              </w:rPr>
              <w:t>- изменение линейных размеров ковровых изделий в пределах не более 3%;</w:t>
            </w:r>
          </w:p>
          <w:p w14:paraId="07844100" w14:textId="77777777" w:rsidR="008603DC" w:rsidRDefault="00D826CF">
            <w:pPr>
              <w:pStyle w:val="af7"/>
              <w:shd w:val="clear" w:color="auto" w:fill="FFFFFF"/>
              <w:spacing w:before="0" w:after="0"/>
              <w:jc w:val="both"/>
              <w:rPr>
                <w:rFonts w:ascii="Times New Roman" w:hAnsi="Times New Roman"/>
                <w:sz w:val="20"/>
                <w:szCs w:val="20"/>
              </w:rPr>
            </w:pPr>
            <w:r>
              <w:rPr>
                <w:rFonts w:ascii="Times New Roman" w:hAnsi="Times New Roman"/>
                <w:sz w:val="20"/>
                <w:szCs w:val="20"/>
              </w:rPr>
              <w:t>- проявившиеся скрытые дефекты, возникшие вследствие нарушений технологии изготовления и/или укладки покрытия, неправильного ухода за изделием в ходе эксплуатации, попыток самостоятельного выведения пятен;</w:t>
            </w:r>
          </w:p>
          <w:p w14:paraId="77BE411D" w14:textId="77777777" w:rsidR="008603DC" w:rsidRDefault="00D826CF">
            <w:pPr>
              <w:pStyle w:val="af7"/>
              <w:shd w:val="clear" w:color="auto" w:fill="FFFFFF"/>
              <w:spacing w:before="0" w:after="0"/>
              <w:jc w:val="both"/>
              <w:rPr>
                <w:rFonts w:ascii="Times New Roman" w:hAnsi="Times New Roman"/>
                <w:sz w:val="20"/>
                <w:szCs w:val="20"/>
              </w:rPr>
            </w:pPr>
            <w:r>
              <w:rPr>
                <w:rFonts w:ascii="Times New Roman" w:hAnsi="Times New Roman"/>
                <w:sz w:val="20"/>
                <w:szCs w:val="20"/>
              </w:rPr>
              <w:t>- вытравки на изделиях от приносимых на ногах дорожных загрязнений, ПГМ;</w:t>
            </w:r>
          </w:p>
          <w:p w14:paraId="58D4E481" w14:textId="77777777" w:rsidR="008603DC" w:rsidRDefault="00D826CF">
            <w:pPr>
              <w:pStyle w:val="af7"/>
              <w:shd w:val="clear" w:color="auto" w:fill="FFFFFF"/>
              <w:spacing w:before="0" w:after="0"/>
              <w:jc w:val="both"/>
              <w:rPr>
                <w:rFonts w:ascii="Times New Roman" w:hAnsi="Times New Roman"/>
                <w:sz w:val="20"/>
                <w:szCs w:val="20"/>
              </w:rPr>
            </w:pPr>
            <w:r>
              <w:rPr>
                <w:rFonts w:ascii="Times New Roman" w:hAnsi="Times New Roman"/>
                <w:sz w:val="20"/>
                <w:szCs w:val="20"/>
              </w:rPr>
              <w:t>- затеки, образовавшиеся при обработке изделий водными растворами в домашних условиях.</w:t>
            </w:r>
          </w:p>
        </w:tc>
      </w:tr>
      <w:tr w:rsidR="008603DC" w14:paraId="31FACA55" w14:textId="77777777">
        <w:tc>
          <w:tcPr>
            <w:tcW w:w="534" w:type="dxa"/>
          </w:tcPr>
          <w:p w14:paraId="4438C449" w14:textId="77777777" w:rsidR="008603DC" w:rsidRDefault="00D826CF">
            <w:pPr>
              <w:tabs>
                <w:tab w:val="left" w:pos="1402"/>
              </w:tabs>
              <w:spacing w:after="0" w:line="240" w:lineRule="auto"/>
              <w:jc w:val="center"/>
              <w:rPr>
                <w:rFonts w:ascii="Times New Roman" w:hAnsi="Times New Roman"/>
                <w:sz w:val="20"/>
                <w:szCs w:val="20"/>
              </w:rPr>
            </w:pPr>
            <w:r>
              <w:rPr>
                <w:rFonts w:ascii="Times New Roman" w:hAnsi="Times New Roman"/>
                <w:sz w:val="20"/>
                <w:szCs w:val="20"/>
              </w:rPr>
              <w:t>10.</w:t>
            </w:r>
          </w:p>
        </w:tc>
        <w:tc>
          <w:tcPr>
            <w:tcW w:w="9887" w:type="dxa"/>
          </w:tcPr>
          <w:p w14:paraId="50CF0B8C" w14:textId="77777777" w:rsidR="008603DC" w:rsidRDefault="00D826CF">
            <w:pPr>
              <w:pStyle w:val="af7"/>
              <w:shd w:val="clear" w:color="auto" w:fill="FFFFFF"/>
              <w:spacing w:before="0" w:after="0"/>
              <w:jc w:val="both"/>
              <w:rPr>
                <w:rFonts w:ascii="Times New Roman" w:hAnsi="Times New Roman"/>
                <w:sz w:val="20"/>
                <w:szCs w:val="20"/>
              </w:rPr>
            </w:pPr>
            <w:r>
              <w:rPr>
                <w:rFonts w:ascii="Times New Roman" w:hAnsi="Times New Roman"/>
                <w:sz w:val="20"/>
                <w:szCs w:val="20"/>
              </w:rPr>
              <w:t>После проведения процессов ухода за отделочными материалами на них должны отсутствовать видимые невооруженным глазом пыль, пятна, разводы от загрязнений, влажные места.</w:t>
            </w:r>
          </w:p>
        </w:tc>
      </w:tr>
      <w:tr w:rsidR="008603DC" w14:paraId="09BD0CC1" w14:textId="77777777">
        <w:tc>
          <w:tcPr>
            <w:tcW w:w="534" w:type="dxa"/>
          </w:tcPr>
          <w:p w14:paraId="7D30FBDD" w14:textId="77777777" w:rsidR="008603DC" w:rsidRDefault="00D826CF">
            <w:pPr>
              <w:tabs>
                <w:tab w:val="left" w:pos="1402"/>
              </w:tabs>
              <w:spacing w:after="0" w:line="240" w:lineRule="auto"/>
              <w:jc w:val="center"/>
              <w:rPr>
                <w:rFonts w:ascii="Times New Roman" w:hAnsi="Times New Roman"/>
                <w:sz w:val="20"/>
                <w:szCs w:val="20"/>
              </w:rPr>
            </w:pPr>
            <w:r>
              <w:rPr>
                <w:rFonts w:ascii="Times New Roman" w:hAnsi="Times New Roman"/>
                <w:sz w:val="20"/>
                <w:szCs w:val="20"/>
              </w:rPr>
              <w:t>11.</w:t>
            </w:r>
          </w:p>
        </w:tc>
        <w:tc>
          <w:tcPr>
            <w:tcW w:w="9887" w:type="dxa"/>
          </w:tcPr>
          <w:p w14:paraId="5B3B3715" w14:textId="77777777" w:rsidR="008603DC" w:rsidRDefault="00D826CF">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После проведения процессов ухода за поверхностями из металлов и металлических сплавов на них должны отсутствовать видимые невооруженным глазом пыль, разводы от загрязнений и чистящих средств, пятна, жировой налет, пятна от пальцев, потускнение поверхности, на изделиях из меди и медьсодержащих сплавов - зеленый налет солей меди. На поверхностях и изделиях с патиной, которая является неотъемлемым атрибутом их эстетических свойств, не допускается ее удаление.</w:t>
            </w:r>
          </w:p>
        </w:tc>
      </w:tr>
      <w:tr w:rsidR="008603DC" w14:paraId="76AC927C" w14:textId="77777777">
        <w:tc>
          <w:tcPr>
            <w:tcW w:w="534" w:type="dxa"/>
          </w:tcPr>
          <w:p w14:paraId="349EFFB6" w14:textId="77777777" w:rsidR="008603DC" w:rsidRDefault="00D826CF">
            <w:pPr>
              <w:tabs>
                <w:tab w:val="left" w:pos="1402"/>
              </w:tabs>
              <w:spacing w:after="0" w:line="240" w:lineRule="auto"/>
              <w:jc w:val="center"/>
              <w:rPr>
                <w:rFonts w:ascii="Times New Roman" w:hAnsi="Times New Roman"/>
                <w:sz w:val="20"/>
                <w:szCs w:val="20"/>
              </w:rPr>
            </w:pPr>
            <w:r>
              <w:rPr>
                <w:rFonts w:ascii="Times New Roman" w:hAnsi="Times New Roman"/>
                <w:sz w:val="20"/>
                <w:szCs w:val="20"/>
              </w:rPr>
              <w:t>12.</w:t>
            </w:r>
          </w:p>
        </w:tc>
        <w:tc>
          <w:tcPr>
            <w:tcW w:w="9887" w:type="dxa"/>
          </w:tcPr>
          <w:p w14:paraId="52C4BA6A" w14:textId="77777777" w:rsidR="008603DC" w:rsidRDefault="00D826CF">
            <w:pPr>
              <w:pStyle w:val="af7"/>
              <w:shd w:val="clear" w:color="auto" w:fill="FFFFFF"/>
              <w:spacing w:before="0" w:after="0"/>
              <w:jc w:val="both"/>
              <w:rPr>
                <w:rFonts w:ascii="Times New Roman" w:hAnsi="Times New Roman"/>
                <w:sz w:val="20"/>
                <w:szCs w:val="20"/>
              </w:rPr>
            </w:pPr>
            <w:r>
              <w:rPr>
                <w:rFonts w:ascii="Times New Roman" w:hAnsi="Times New Roman"/>
                <w:sz w:val="20"/>
                <w:szCs w:val="20"/>
              </w:rPr>
              <w:t>После проведения процессов уборки и ухода за поверхностями из различных твердых материалов допускаются:</w:t>
            </w:r>
          </w:p>
          <w:p w14:paraId="6030516B" w14:textId="77777777" w:rsidR="008603DC" w:rsidRDefault="00D826CF">
            <w:pPr>
              <w:pStyle w:val="af7"/>
              <w:shd w:val="clear" w:color="auto" w:fill="FFFFFF"/>
              <w:spacing w:before="0" w:after="0"/>
              <w:jc w:val="both"/>
              <w:rPr>
                <w:rFonts w:ascii="Times New Roman" w:hAnsi="Times New Roman"/>
                <w:sz w:val="20"/>
                <w:szCs w:val="20"/>
              </w:rPr>
            </w:pPr>
            <w:r>
              <w:rPr>
                <w:rFonts w:ascii="Times New Roman" w:hAnsi="Times New Roman"/>
                <w:sz w:val="20"/>
                <w:szCs w:val="20"/>
              </w:rPr>
              <w:t>- неустраняемые дефекты, выявленные перед началом работ;</w:t>
            </w:r>
          </w:p>
          <w:p w14:paraId="38B058B4" w14:textId="77777777" w:rsidR="008603DC" w:rsidRDefault="00D826CF">
            <w:pPr>
              <w:pStyle w:val="af7"/>
              <w:shd w:val="clear" w:color="auto" w:fill="FFFFFF"/>
              <w:spacing w:before="0" w:after="0"/>
              <w:jc w:val="both"/>
              <w:rPr>
                <w:rFonts w:ascii="Times New Roman" w:hAnsi="Times New Roman"/>
                <w:sz w:val="20"/>
                <w:szCs w:val="20"/>
              </w:rPr>
            </w:pPr>
            <w:r>
              <w:rPr>
                <w:rFonts w:ascii="Times New Roman" w:hAnsi="Times New Roman"/>
                <w:sz w:val="20"/>
                <w:szCs w:val="20"/>
              </w:rPr>
              <w:t>- застарелые, не поддающиеся выведению пятна;</w:t>
            </w:r>
          </w:p>
          <w:p w14:paraId="6047BB45" w14:textId="77777777" w:rsidR="008603DC" w:rsidRDefault="00D826CF">
            <w:pPr>
              <w:pStyle w:val="af7"/>
              <w:shd w:val="clear" w:color="auto" w:fill="FFFFFF"/>
              <w:spacing w:before="0" w:after="0"/>
              <w:jc w:val="both"/>
              <w:rPr>
                <w:rFonts w:ascii="Times New Roman" w:hAnsi="Times New Roman"/>
                <w:sz w:val="20"/>
                <w:szCs w:val="20"/>
              </w:rPr>
            </w:pPr>
            <w:r>
              <w:rPr>
                <w:rFonts w:ascii="Times New Roman" w:hAnsi="Times New Roman"/>
                <w:sz w:val="20"/>
                <w:szCs w:val="20"/>
              </w:rPr>
              <w:t>- пятна и загрязнения, удаление которых приведет к деструкции и коррозии материала, потере им эстетических и эксплуатационных свойств;</w:t>
            </w:r>
          </w:p>
          <w:p w14:paraId="3AE823A7" w14:textId="77777777" w:rsidR="008603DC" w:rsidRDefault="00D826CF">
            <w:pPr>
              <w:pStyle w:val="af7"/>
              <w:shd w:val="clear" w:color="auto" w:fill="FFFFFF"/>
              <w:spacing w:before="0" w:after="0"/>
              <w:jc w:val="both"/>
              <w:rPr>
                <w:rFonts w:ascii="Times New Roman" w:hAnsi="Times New Roman"/>
                <w:sz w:val="20"/>
                <w:szCs w:val="20"/>
              </w:rPr>
            </w:pPr>
            <w:r>
              <w:rPr>
                <w:rFonts w:ascii="Times New Roman" w:hAnsi="Times New Roman"/>
                <w:sz w:val="20"/>
                <w:szCs w:val="20"/>
              </w:rPr>
              <w:t>- дефекты и пятна, образовавшиеся в ходе неправильной эксплуатации покрытий, обусловленные деструкцией и/или коррозией материалов поверхностей.</w:t>
            </w:r>
          </w:p>
        </w:tc>
      </w:tr>
    </w:tbl>
    <w:p w14:paraId="557C9090" w14:textId="77777777" w:rsidR="008603DC" w:rsidRDefault="00D826CF">
      <w:pPr>
        <w:tabs>
          <w:tab w:val="left" w:pos="1402"/>
        </w:tabs>
        <w:spacing w:after="0" w:line="240" w:lineRule="auto"/>
        <w:jc w:val="both"/>
        <w:rPr>
          <w:rFonts w:ascii="Times New Roman" w:hAnsi="Times New Roman"/>
          <w:sz w:val="20"/>
          <w:szCs w:val="20"/>
        </w:rPr>
      </w:pPr>
      <w:r>
        <w:rPr>
          <w:rFonts w:ascii="Times New Roman" w:hAnsi="Times New Roman"/>
          <w:sz w:val="20"/>
          <w:szCs w:val="20"/>
        </w:rPr>
        <w:t xml:space="preserve"> </w:t>
      </w:r>
    </w:p>
    <w:p w14:paraId="26C2C559" w14:textId="77777777" w:rsidR="008603DC" w:rsidRDefault="00D826CF">
      <w:pPr>
        <w:tabs>
          <w:tab w:val="left" w:pos="1134"/>
        </w:tabs>
        <w:spacing w:after="0" w:line="240" w:lineRule="auto"/>
        <w:contextualSpacing/>
        <w:jc w:val="both"/>
        <w:rPr>
          <w:rFonts w:ascii="Times New Roman" w:hAnsi="Times New Roman"/>
          <w:b/>
          <w:sz w:val="20"/>
          <w:szCs w:val="20"/>
        </w:rPr>
      </w:pPr>
      <w:r>
        <w:rPr>
          <w:rFonts w:ascii="Times New Roman" w:hAnsi="Times New Roman"/>
          <w:bCs/>
          <w:sz w:val="20"/>
          <w:szCs w:val="20"/>
        </w:rPr>
        <w:t xml:space="preserve">В течение режима работы учреждения (с 07.00 часов до 22.00 часов), ежедневно, должно находиться не менее </w:t>
      </w:r>
      <w:r>
        <w:rPr>
          <w:rFonts w:ascii="Times New Roman" w:hAnsi="Times New Roman"/>
          <w:b/>
          <w:bCs/>
          <w:sz w:val="20"/>
          <w:szCs w:val="20"/>
        </w:rPr>
        <w:t xml:space="preserve">4 специалистов по уборке помещений в спецодежде Исполнителя и 1 менеджера </w:t>
      </w:r>
      <w:r>
        <w:rPr>
          <w:rFonts w:ascii="Times New Roman" w:hAnsi="Times New Roman"/>
          <w:bCs/>
          <w:sz w:val="20"/>
          <w:szCs w:val="20"/>
        </w:rPr>
        <w:t>со стороны Исполнителя с целью осуществления контроля за качеством оказываемых Исполнителем услуг</w:t>
      </w:r>
      <w:r>
        <w:rPr>
          <w:rFonts w:ascii="Times New Roman" w:hAnsi="Times New Roman"/>
          <w:sz w:val="20"/>
          <w:szCs w:val="20"/>
        </w:rPr>
        <w:t>.</w:t>
      </w:r>
    </w:p>
    <w:p w14:paraId="1919A36D"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Обеспечение Исполнителем при оказании услуг необходимым количеством расходных материалов, химических моющих средств, а также других предметов, потребность в которых возникает в процессе уборки. Используемые на объектах Заказчика химические средства, должны быть предназначены для профессиональной уборки в образовательных учреждениях быть качественными и максимально безопасными для людей, а также иметь сертификаты соответствия.</w:t>
      </w:r>
    </w:p>
    <w:p w14:paraId="079F5A01"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Используемые при оказании услуг химические средства:</w:t>
      </w:r>
    </w:p>
    <w:p w14:paraId="074C7DD5"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 профессиональные химические, дизенфицирующие средства для уборки, имеющие соответствующие сертификаты качества;</w:t>
      </w:r>
    </w:p>
    <w:p w14:paraId="1C8400F7"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 средство для мытья линолеума, обеспечивающее эффективное удаление пыли, жирных пятен, отсутствие разводов, щадящий контакт с линолеумом;</w:t>
      </w:r>
    </w:p>
    <w:p w14:paraId="0F25BA22"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 средство для мытья кафеля, обеспечивающее эффективное удаление пыли, жирных пятен, отсутствие разводов, щадящий контакт с кафелем;</w:t>
      </w:r>
    </w:p>
    <w:p w14:paraId="356258E2"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 средство для протирания паркета, обеспечивающее эффективное удаление пыли, грязи, жирных пятен, отсутствие разводов, щадящий контакт с паркетом;</w:t>
      </w:r>
    </w:p>
    <w:p w14:paraId="18F8A83A"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 средство для мытья стекол и зеркал, обеспечивающее эффективное удаление пыли, жирных пятен, отсутствие разводов, щадящий контакт с изделиями из стекла;</w:t>
      </w:r>
    </w:p>
    <w:p w14:paraId="165A6F8C"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 жидкое мыло, обеспечивающие приятный запах, отсутствие в нем вредных веществ;</w:t>
      </w:r>
    </w:p>
    <w:p w14:paraId="2676035C"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 освежитель воздуха, обеспечивающий приятный запах, отсутствие в нем вредных веществ;</w:t>
      </w:r>
    </w:p>
    <w:p w14:paraId="186BAE6D"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 средство для мытья сантехники, обеспечивающее эффективное удаление загрязнений, отсутствие разводов, щадящий контакт с сантехническим оборудованием;</w:t>
      </w:r>
    </w:p>
    <w:p w14:paraId="760F4271"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 полироль для мебели, обеспечивающий эффективное удаление пыли, жирных пятен, отсутствие разводов, щадящий контакт с поверхностями мебели;</w:t>
      </w:r>
    </w:p>
    <w:p w14:paraId="4274E7C1"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 полироль для металлических поверхностей, обеспечивающий эффективное удаление пыли, жирных пятен, отсутствие разводов, щадящий контакт с поверхностями, а также иные расходные материалы, химические моющие средства и др. установленные в соответствии с ГОСТ Р №51780-2014.</w:t>
      </w:r>
    </w:p>
    <w:p w14:paraId="19EBB6F3"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Используемые при оказании услуг расходные материалы:</w:t>
      </w:r>
    </w:p>
    <w:p w14:paraId="02D647F8"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 xml:space="preserve">- полотенца бумажные </w:t>
      </w:r>
      <w:r>
        <w:rPr>
          <w:rFonts w:ascii="Times New Roman" w:hAnsi="Times New Roman"/>
          <w:sz w:val="20"/>
          <w:szCs w:val="20"/>
          <w:lang w:val="en-US"/>
        </w:rPr>
        <w:t>Z</w:t>
      </w:r>
      <w:r>
        <w:rPr>
          <w:rFonts w:ascii="Times New Roman" w:hAnsi="Times New Roman"/>
          <w:sz w:val="20"/>
          <w:szCs w:val="20"/>
        </w:rPr>
        <w:t xml:space="preserve"> –сложения без бытовой макулатуры и вредных веществ, во всех имеющихся диспенсерах для бумажных полотенцев;</w:t>
      </w:r>
    </w:p>
    <w:p w14:paraId="7193B7B4"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 туалетная бумага в рулонах без бытовой макулатуры и вредных веществ;</w:t>
      </w:r>
    </w:p>
    <w:p w14:paraId="4AFB6097"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 специальные салфетки для оргтехники;</w:t>
      </w:r>
    </w:p>
    <w:p w14:paraId="28B55680" w14:textId="77777777" w:rsidR="008603DC" w:rsidRDefault="00D826CF">
      <w:pPr>
        <w:tabs>
          <w:tab w:val="left" w:pos="1411"/>
        </w:tabs>
        <w:spacing w:after="0" w:line="240" w:lineRule="auto"/>
        <w:jc w:val="both"/>
        <w:rPr>
          <w:rFonts w:ascii="Times New Roman" w:hAnsi="Times New Roman"/>
          <w:b/>
          <w:sz w:val="20"/>
          <w:szCs w:val="20"/>
        </w:rPr>
      </w:pPr>
      <w:r>
        <w:rPr>
          <w:rFonts w:ascii="Times New Roman" w:hAnsi="Times New Roman"/>
          <w:b/>
          <w:sz w:val="20"/>
          <w:szCs w:val="20"/>
        </w:rPr>
        <w:lastRenderedPageBreak/>
        <w:t>- чехлы для обуви (бахилы плотностью не менее 12 микрон) не менее 250 пар (500 штук) в сутки;</w:t>
      </w:r>
    </w:p>
    <w:p w14:paraId="4FC43794"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 мешки полиэтиленовые на 30л, 60л, и 120л, плотностью не менее 50 мкм;</w:t>
      </w:r>
    </w:p>
    <w:p w14:paraId="359502C1"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 специальные тряпки для мытья, не портящие поверхности, соответствующие гигиеническим нормам, с ежедневной стиркой и просушкой и своевременной заменой;</w:t>
      </w:r>
    </w:p>
    <w:p w14:paraId="309785B9"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 тележки для мытья пола с ведром и отжимом;</w:t>
      </w:r>
    </w:p>
    <w:p w14:paraId="3FF1DB5B"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 МОПы, тряпкодержатели, щетки, окномойки;</w:t>
      </w:r>
    </w:p>
    <w:p w14:paraId="3C790109"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 xml:space="preserve">- грязеулавливающие коврики в количестве не менее 6 шт. размером не менее 110*200 см. </w:t>
      </w:r>
    </w:p>
    <w:p w14:paraId="09297AFC"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b/>
          <w:sz w:val="20"/>
          <w:szCs w:val="20"/>
        </w:rPr>
        <w:t>Исполнитель обеспечивает оказание услуг собственными инструментами, уборочным оборудованием, инвентарем, специальной одеждой.</w:t>
      </w:r>
      <w:r>
        <w:rPr>
          <w:rFonts w:ascii="Times New Roman" w:hAnsi="Times New Roman"/>
          <w:sz w:val="20"/>
          <w:szCs w:val="20"/>
        </w:rPr>
        <w:t xml:space="preserve"> Поставляемое оборудование и материалы должны соответствовать требованиям Заказчика и гигиеническим нормативам, иметь инструкции по применению.</w:t>
      </w:r>
    </w:p>
    <w:p w14:paraId="175FB851" w14:textId="77777777" w:rsidR="008603DC" w:rsidRDefault="00D826CF">
      <w:pPr>
        <w:pStyle w:val="afe"/>
        <w:shd w:val="clear" w:color="auto" w:fill="FFFFFF"/>
        <w:ind w:left="0"/>
        <w:contextualSpacing/>
        <w:jc w:val="both"/>
        <w:rPr>
          <w:sz w:val="20"/>
          <w:szCs w:val="20"/>
        </w:rPr>
      </w:pPr>
      <w:r>
        <w:rPr>
          <w:sz w:val="20"/>
          <w:szCs w:val="20"/>
        </w:rPr>
        <w:t xml:space="preserve">Сотрудники клининговой компании должны иметь опрятный и аккуратный внешний вид, обязательное наличие специальной одежды (униформы), должны быть вежливы с сотрудниками учреждения, воспитанниками, соблюдать правила внутреннего распорядка учреждения. Недопустимо нахождение в учреждении сотрудника в состоянии алкогольного, наркотического или токсического опьянения.  </w:t>
      </w:r>
    </w:p>
    <w:p w14:paraId="4E2EB9B1" w14:textId="6D5759E0" w:rsidR="008603DC" w:rsidRDefault="00D826CF">
      <w:pPr>
        <w:pStyle w:val="afe"/>
        <w:tabs>
          <w:tab w:val="left" w:pos="1411"/>
        </w:tabs>
        <w:ind w:left="0"/>
        <w:contextualSpacing/>
        <w:jc w:val="both"/>
        <w:rPr>
          <w:sz w:val="20"/>
          <w:szCs w:val="20"/>
        </w:rPr>
      </w:pPr>
      <w:r>
        <w:rPr>
          <w:sz w:val="20"/>
          <w:szCs w:val="20"/>
        </w:rPr>
        <w:t xml:space="preserve">Исполнитель должен соблюдать правила и нормы СанПин, СП, ГОСТ Р, а также иные требования, обычно предъявляемые к услугам такого рода, а также </w:t>
      </w:r>
      <w:r w:rsidR="006A57FA">
        <w:rPr>
          <w:sz w:val="20"/>
          <w:szCs w:val="20"/>
        </w:rPr>
        <w:t>требования,</w:t>
      </w:r>
      <w:r>
        <w:rPr>
          <w:sz w:val="20"/>
          <w:szCs w:val="20"/>
        </w:rPr>
        <w:t xml:space="preserve"> обеспечивающие безопасность оказываемых услуг.</w:t>
      </w:r>
    </w:p>
    <w:p w14:paraId="719692F7"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Требования к используемому инвентарю:</w:t>
      </w:r>
    </w:p>
    <w:p w14:paraId="3890FB80"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Плоский МОП в сборе: инвентарь должен быть сертифицирован, с телескопической ручкой, с моющей насадкой в комплекте, материал ручки – пластик, минимальный размер моющей поверхности – 30х14 см, материал насадки – микрофибра.</w:t>
      </w:r>
    </w:p>
    <w:p w14:paraId="2D0D3B63"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МОП для сухой уборки: система обладает легким и надежным держателем, позволяет убирать в различных направлениях; металлический каркас выполнен из цинка с антикоррозийным покрытием, элемент крепления из полипропилена. МОП в составе содержит 80% хлопка и 20% других волокон. Предназначен для сбора пыли с поверхностей пола средних и крупных площадей. Имеет небольшой вес, что значительно облегчает процесс уборки. Минимальный размер: 65 см.</w:t>
      </w:r>
    </w:p>
    <w:p w14:paraId="6FAC0F4B"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Ведро для пыли.</w:t>
      </w:r>
    </w:p>
    <w:p w14:paraId="36D39147"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Салфетка микрофибра: состав - 100% микрофибра, устойчивая к повреждениям и разрывам универсальная салфетка; минимальный размер - 32x32 см.</w:t>
      </w:r>
    </w:p>
    <w:p w14:paraId="6D793352"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Салфетка микроволокно: салфетка должна обладать повышенной впитываемостью и износоустойчивостью; во влажном виде предназначена для очистки загрязненных поверхностей, а в сухом – для удаления пыли; минимальный размер - 32х31 см.</w:t>
      </w:r>
    </w:p>
    <w:p w14:paraId="5DB2CB85"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 xml:space="preserve">Система для мытья окон: система должна обладать специальным мультипозиционным держателем, с телескопической ручкой, щетки и склизы предоставлять максимальную гибкость при мытье окон. </w:t>
      </w:r>
    </w:p>
    <w:p w14:paraId="2F369B8A"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Шубки для мытья окон: из микрофибры с мягким аброзивом.</w:t>
      </w:r>
    </w:p>
    <w:p w14:paraId="5CF9B806" w14:textId="77777777" w:rsidR="008603DC" w:rsidRDefault="00D826CF">
      <w:pPr>
        <w:pStyle w:val="afc"/>
        <w:rPr>
          <w:rFonts w:ascii="Times New Roman" w:hAnsi="Times New Roman"/>
          <w:b/>
          <w:sz w:val="20"/>
          <w:szCs w:val="20"/>
        </w:rPr>
      </w:pPr>
      <w:r>
        <w:rPr>
          <w:rFonts w:ascii="Times New Roman" w:hAnsi="Times New Roman"/>
          <w:b/>
          <w:sz w:val="20"/>
          <w:szCs w:val="20"/>
        </w:rPr>
        <w:t>Правила использования средств для уборки:</w:t>
      </w:r>
    </w:p>
    <w:p w14:paraId="7315B58A" w14:textId="77777777" w:rsidR="008603DC" w:rsidRDefault="00D826CF">
      <w:pPr>
        <w:pStyle w:val="afc"/>
        <w:jc w:val="both"/>
        <w:rPr>
          <w:rFonts w:ascii="Times New Roman" w:hAnsi="Times New Roman"/>
          <w:sz w:val="20"/>
          <w:szCs w:val="20"/>
        </w:rPr>
      </w:pPr>
      <w:r>
        <w:rPr>
          <w:rFonts w:ascii="Times New Roman" w:hAnsi="Times New Roman"/>
          <w:sz w:val="20"/>
          <w:szCs w:val="20"/>
        </w:rPr>
        <w:t xml:space="preserve">Уборочный инвентарь после использования следует промывать горячей проточной водой с моющими средствами. </w:t>
      </w:r>
    </w:p>
    <w:p w14:paraId="22E25689" w14:textId="77777777" w:rsidR="008603DC" w:rsidRDefault="00D826CF">
      <w:pPr>
        <w:pStyle w:val="afc"/>
        <w:jc w:val="both"/>
        <w:rPr>
          <w:rFonts w:ascii="Times New Roman" w:hAnsi="Times New Roman"/>
          <w:sz w:val="20"/>
          <w:szCs w:val="20"/>
        </w:rPr>
      </w:pPr>
      <w:r>
        <w:rPr>
          <w:rFonts w:ascii="Times New Roman" w:hAnsi="Times New Roman"/>
          <w:sz w:val="20"/>
          <w:szCs w:val="20"/>
        </w:rPr>
        <w:t>Уборочный инвентарь должен быть кодирован различными цветами, сигнальной маркировкой, надписью или другим способом для исключения использования одного и того же уборочного инвентаря в разных помещениях и ограничения распространения бактерий.</w:t>
      </w:r>
    </w:p>
    <w:p w14:paraId="601E92B8" w14:textId="77777777" w:rsidR="008603DC" w:rsidRDefault="00D826CF">
      <w:pPr>
        <w:pStyle w:val="afc"/>
        <w:jc w:val="both"/>
        <w:rPr>
          <w:rFonts w:ascii="Times New Roman" w:hAnsi="Times New Roman"/>
          <w:sz w:val="20"/>
          <w:szCs w:val="20"/>
        </w:rPr>
      </w:pPr>
      <w:r>
        <w:rPr>
          <w:rFonts w:ascii="Times New Roman" w:hAnsi="Times New Roman"/>
          <w:sz w:val="20"/>
          <w:szCs w:val="20"/>
        </w:rPr>
        <w:t>Удаление грязи с различных поверхностей следует осуществлять с применением соответствующего способа уборки. Не допускается оставлять грязь на ступеньках, краях, в углах и других труднодоступных местах.</w:t>
      </w:r>
    </w:p>
    <w:p w14:paraId="0FEF8B97" w14:textId="77777777" w:rsidR="008603DC" w:rsidRDefault="00D826CF">
      <w:pPr>
        <w:pStyle w:val="afc"/>
        <w:jc w:val="both"/>
        <w:rPr>
          <w:rFonts w:ascii="Times New Roman" w:hAnsi="Times New Roman"/>
          <w:sz w:val="20"/>
          <w:szCs w:val="20"/>
        </w:rPr>
      </w:pPr>
      <w:r>
        <w:rPr>
          <w:rFonts w:ascii="Times New Roman" w:hAnsi="Times New Roman"/>
          <w:sz w:val="20"/>
          <w:szCs w:val="20"/>
        </w:rPr>
        <w:t>При уборке помещений с применением химических средств следует исключить попадание химических средств на поверхности и окружающие предметы, не подлежащие уборке.</w:t>
      </w:r>
    </w:p>
    <w:p w14:paraId="73CAE529" w14:textId="77777777" w:rsidR="008603DC" w:rsidRDefault="00D826CF">
      <w:pPr>
        <w:pStyle w:val="afc"/>
        <w:jc w:val="both"/>
        <w:rPr>
          <w:rFonts w:ascii="Times New Roman" w:hAnsi="Times New Roman"/>
          <w:sz w:val="20"/>
          <w:szCs w:val="20"/>
        </w:rPr>
      </w:pPr>
      <w:r>
        <w:rPr>
          <w:rFonts w:ascii="Times New Roman" w:hAnsi="Times New Roman"/>
          <w:sz w:val="20"/>
          <w:szCs w:val="20"/>
        </w:rPr>
        <w:t>При проведении влажной уборки твердых полов для снижения опасности травматизма запрещается использовать мыло и порошкообразные синтетические моющие средства.</w:t>
      </w:r>
    </w:p>
    <w:p w14:paraId="49C656C5" w14:textId="77777777" w:rsidR="008603DC" w:rsidRDefault="00D826CF">
      <w:pPr>
        <w:pStyle w:val="afc"/>
        <w:jc w:val="both"/>
        <w:rPr>
          <w:rFonts w:ascii="Times New Roman" w:hAnsi="Times New Roman"/>
          <w:sz w:val="20"/>
          <w:szCs w:val="20"/>
        </w:rPr>
      </w:pPr>
      <w:r>
        <w:rPr>
          <w:rFonts w:ascii="Times New Roman" w:hAnsi="Times New Roman"/>
          <w:sz w:val="20"/>
          <w:szCs w:val="20"/>
        </w:rPr>
        <w:t>При выполнении уборочных операций по мойке окон и операций по уходу за зеркалами и прочими зеркальными поверхностями запрещается использовать порошкообразные синтетические моющие средства и абразивные очистители.</w:t>
      </w:r>
    </w:p>
    <w:p w14:paraId="58FBAD97" w14:textId="77777777" w:rsidR="008603DC" w:rsidRDefault="00D826CF">
      <w:pPr>
        <w:pStyle w:val="afc"/>
        <w:jc w:val="both"/>
        <w:rPr>
          <w:rFonts w:ascii="Times New Roman" w:hAnsi="Times New Roman"/>
          <w:sz w:val="20"/>
          <w:szCs w:val="20"/>
        </w:rPr>
      </w:pPr>
      <w:r>
        <w:rPr>
          <w:rFonts w:ascii="Times New Roman" w:hAnsi="Times New Roman"/>
          <w:sz w:val="20"/>
          <w:szCs w:val="20"/>
        </w:rPr>
        <w:t>Регулярный уход за мягкой мебелью должен предусматривать восстановление слежавшегося ворса, чистку любой степени загрязненности и отсутствие следующих побочных дефектов:</w:t>
      </w:r>
    </w:p>
    <w:p w14:paraId="4A3F5485" w14:textId="77777777" w:rsidR="008603DC" w:rsidRDefault="00D826CF">
      <w:pPr>
        <w:pStyle w:val="afc"/>
        <w:jc w:val="both"/>
        <w:rPr>
          <w:rFonts w:ascii="Times New Roman" w:hAnsi="Times New Roman"/>
          <w:sz w:val="20"/>
          <w:szCs w:val="20"/>
        </w:rPr>
      </w:pPr>
      <w:r>
        <w:rPr>
          <w:rFonts w:ascii="Times New Roman" w:hAnsi="Times New Roman"/>
          <w:sz w:val="20"/>
          <w:szCs w:val="20"/>
        </w:rPr>
        <w:t>усадка и потеря формы;</w:t>
      </w:r>
    </w:p>
    <w:p w14:paraId="7A9A43E9" w14:textId="77777777" w:rsidR="008603DC" w:rsidRDefault="00D826CF">
      <w:pPr>
        <w:pStyle w:val="afc"/>
        <w:jc w:val="both"/>
        <w:rPr>
          <w:rFonts w:ascii="Times New Roman" w:hAnsi="Times New Roman"/>
          <w:sz w:val="20"/>
          <w:szCs w:val="20"/>
        </w:rPr>
      </w:pPr>
      <w:r>
        <w:rPr>
          <w:rFonts w:ascii="Times New Roman" w:hAnsi="Times New Roman"/>
          <w:sz w:val="20"/>
          <w:szCs w:val="20"/>
        </w:rPr>
        <w:t>изменение цветовой гаммы изделия;</w:t>
      </w:r>
    </w:p>
    <w:p w14:paraId="0B2C3A6F" w14:textId="77777777" w:rsidR="008603DC" w:rsidRDefault="00D826CF">
      <w:pPr>
        <w:pStyle w:val="afc"/>
        <w:jc w:val="both"/>
        <w:rPr>
          <w:rFonts w:ascii="Times New Roman" w:hAnsi="Times New Roman"/>
          <w:sz w:val="20"/>
          <w:szCs w:val="20"/>
        </w:rPr>
      </w:pPr>
      <w:r>
        <w:rPr>
          <w:rFonts w:ascii="Times New Roman" w:hAnsi="Times New Roman"/>
          <w:sz w:val="20"/>
          <w:szCs w:val="20"/>
        </w:rPr>
        <w:t>растворение клеевого основания покрытий.</w:t>
      </w:r>
    </w:p>
    <w:p w14:paraId="3ACA604F" w14:textId="77777777" w:rsidR="008603DC" w:rsidRDefault="00D826CF">
      <w:pPr>
        <w:pStyle w:val="afc"/>
        <w:jc w:val="both"/>
        <w:rPr>
          <w:rFonts w:ascii="Times New Roman" w:hAnsi="Times New Roman"/>
          <w:sz w:val="20"/>
          <w:szCs w:val="20"/>
        </w:rPr>
      </w:pPr>
      <w:r>
        <w:rPr>
          <w:rFonts w:ascii="Times New Roman" w:hAnsi="Times New Roman"/>
          <w:sz w:val="20"/>
          <w:szCs w:val="20"/>
        </w:rPr>
        <w:t>Для чистки оргтехники, компьютеров, радиоэлектронной аппаратуры следует применять специальные антистатические очистители.</w:t>
      </w:r>
    </w:p>
    <w:p w14:paraId="00DD8215" w14:textId="77777777" w:rsidR="008603DC" w:rsidRDefault="00D826CF">
      <w:pPr>
        <w:pStyle w:val="afc"/>
        <w:jc w:val="both"/>
        <w:rPr>
          <w:rFonts w:ascii="Times New Roman" w:hAnsi="Times New Roman"/>
          <w:sz w:val="20"/>
          <w:szCs w:val="20"/>
        </w:rPr>
      </w:pPr>
      <w:r>
        <w:rPr>
          <w:rFonts w:ascii="Times New Roman" w:hAnsi="Times New Roman"/>
          <w:sz w:val="20"/>
          <w:szCs w:val="20"/>
        </w:rPr>
        <w:t xml:space="preserve">Убранные поверхности должны быть чистыми. </w:t>
      </w:r>
    </w:p>
    <w:p w14:paraId="4CD408C4" w14:textId="77777777" w:rsidR="008603DC" w:rsidRDefault="00D826CF">
      <w:pPr>
        <w:spacing w:after="0" w:line="240" w:lineRule="auto"/>
        <w:jc w:val="both"/>
        <w:rPr>
          <w:rFonts w:ascii="Times New Roman" w:hAnsi="Times New Roman"/>
          <w:b/>
          <w:sz w:val="20"/>
          <w:szCs w:val="20"/>
        </w:rPr>
      </w:pPr>
      <w:r>
        <w:rPr>
          <w:rFonts w:ascii="Times New Roman" w:hAnsi="Times New Roman"/>
          <w:b/>
          <w:sz w:val="20"/>
          <w:szCs w:val="20"/>
        </w:rPr>
        <w:t>При оказании услуг клининга должны быть обеспечены безопасность жизни, здоровья сотрудников и обучающихся Заказчика, а также сохранность имущества потребителя услуг и санитарно-гигиенические требования:</w:t>
      </w:r>
    </w:p>
    <w:p w14:paraId="7D611653"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Химические средства (моющие, чистящие, дезинфицирующие, защитные, лаки, мастики, кристаллизаторы), используемые при уборке, должны иметь сертификаты, химические средства, которые входят в  «Перечень продукции, подлежащей обязательной сертификации, и единый перечень продукции, подтверждение соответствия которой осуществляется в форме принятия декларации о соответствии», утвержденный Постановлением Правительства Российской Федерации от 01 декабря 2009 года №982 и их качество подтверждается в форме декларации соответствия, а также соответствовать СП 2.4.3648-20,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14:paraId="10A272A1"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lastRenderedPageBreak/>
        <w:t>Для предотвращения образования вредных веществ или газов при одновременном использовании в период уборки нескольких чистящих средств не разрешается смешивать их между собой.</w:t>
      </w:r>
    </w:p>
    <w:p w14:paraId="4314435C"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 xml:space="preserve">Специальное технологическое оборудование и уборочный инвентарь, применяемые при оказании услуг по уборке, должны быть использованы в соответствии с технологией уборки, и СП 2.4.3648-20,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w:t>
      </w:r>
    </w:p>
    <w:p w14:paraId="7B68F516"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Использованный уборочный инвентарь (протирочный материал, швабры, щетки и др.), подлежащий дезинфекции в соответствии с технологией, должен быть дезинфицирован после уборки.</w:t>
      </w:r>
    </w:p>
    <w:p w14:paraId="048F56F0"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При эксплуатации электрооборудования должны быть соблюдены меры электробезопасности по ГОСТ 27570.0-87</w:t>
      </w:r>
    </w:p>
    <w:p w14:paraId="0A06F81A"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Электророзетки, выключатели и осветительную арматуру следует обезопасить до начала уборки для предотвращения попадания влаги внутрь.</w:t>
      </w:r>
    </w:p>
    <w:p w14:paraId="4868B8CA"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В целях сохранности имущества сотрудники Исполнителя должны быть ознакомлены с правилами пожарной безопасности на тех объектах, где проводятся мероприятия по уборке.</w:t>
      </w:r>
    </w:p>
    <w:p w14:paraId="7485F1D3" w14:textId="77777777" w:rsidR="008603DC" w:rsidRDefault="00D826CF">
      <w:pPr>
        <w:spacing w:after="0" w:line="240" w:lineRule="auto"/>
        <w:rPr>
          <w:rFonts w:ascii="Times New Roman" w:hAnsi="Times New Roman"/>
          <w:b/>
          <w:sz w:val="20"/>
          <w:szCs w:val="20"/>
        </w:rPr>
      </w:pPr>
      <w:r>
        <w:rPr>
          <w:rFonts w:ascii="Times New Roman" w:hAnsi="Times New Roman"/>
          <w:b/>
          <w:sz w:val="20"/>
          <w:szCs w:val="20"/>
        </w:rPr>
        <w:t>Оказание услуг по замене напольных грязезащитных покрытий</w:t>
      </w:r>
    </w:p>
    <w:p w14:paraId="519B20B1" w14:textId="77777777" w:rsidR="008603DC" w:rsidRDefault="00D826CF">
      <w:pPr>
        <w:spacing w:after="0" w:line="240" w:lineRule="auto"/>
        <w:jc w:val="both"/>
        <w:rPr>
          <w:rFonts w:ascii="Times New Roman" w:hAnsi="Times New Roman"/>
          <w:b/>
          <w:sz w:val="20"/>
          <w:szCs w:val="20"/>
        </w:rPr>
      </w:pPr>
      <w:r>
        <w:rPr>
          <w:rFonts w:ascii="Times New Roman" w:hAnsi="Times New Roman"/>
          <w:sz w:val="20"/>
          <w:szCs w:val="20"/>
        </w:rPr>
        <w:t>Грязезащитное напольное покрытие с ворсом из высококачественной нейлоновой нити с антистатическим эффектом. Основа – нитриловая резина с устойчивостью к горению</w:t>
      </w:r>
      <w:r>
        <w:rPr>
          <w:rFonts w:ascii="Times New Roman" w:hAnsi="Times New Roman"/>
          <w:b/>
          <w:sz w:val="20"/>
          <w:szCs w:val="20"/>
        </w:rPr>
        <w:t>.</w:t>
      </w:r>
    </w:p>
    <w:p w14:paraId="4741F5A6"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 xml:space="preserve">Специальная ворсовая структура грязезащитных ковров должна удерживать воду, и песок, не давая распространяться им внутрь помещений, очищать подошву обуви от грязи. Высокая стойкость ковровых покрытий к механическим воздействиям и воздействиям химических веществ. Ковер должен плотно прилегать к полу, </w:t>
      </w:r>
      <w:r>
        <w:rPr>
          <w:rFonts w:ascii="Times New Roman" w:hAnsi="Times New Roman"/>
          <w:color w:val="000000"/>
          <w:sz w:val="20"/>
          <w:szCs w:val="20"/>
        </w:rPr>
        <w:t>не скользить</w:t>
      </w:r>
      <w:r>
        <w:rPr>
          <w:rFonts w:ascii="Times New Roman" w:hAnsi="Times New Roman"/>
          <w:sz w:val="20"/>
          <w:szCs w:val="20"/>
        </w:rPr>
        <w:t xml:space="preserve"> и не загибаться. </w:t>
      </w:r>
    </w:p>
    <w:p w14:paraId="4879C8DB"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Специальные напольные грязезащитные покрытия должны быть рассчитаны на эксплуатацию в помещениях с интенсивной посещаемостью. С учётом сложных условий в зимнее время (соли, кислоты, машинные масла, переносимые на обуви с тающим снегом) применяемые напольные покрытия должны проходить технологический процесс очистки, стирки, тепловой дезинфекции с применением сертифицированных моющих средств и многократной обработки с применением отбеливателя, соответствующих стандартам экологической безопасности (не токсичных, не вызывающих аллергии и не накапливающихся в организме).</w:t>
      </w:r>
    </w:p>
    <w:p w14:paraId="031B5473"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Доставляемые для замены ковры, очищенные и выстиранные, должны быть тщательно высушенными, готовыми к применению по назначению. Предоставляемые во временное пользование ковры должны быть коричневого цвета.</w:t>
      </w:r>
    </w:p>
    <w:p w14:paraId="4A837FEA" w14:textId="77777777" w:rsidR="008603DC" w:rsidRDefault="00D826CF">
      <w:pPr>
        <w:pStyle w:val="af7"/>
        <w:spacing w:before="0" w:after="0"/>
        <w:jc w:val="both"/>
        <w:rPr>
          <w:rFonts w:ascii="Times New Roman" w:hAnsi="Times New Roman"/>
          <w:b/>
          <w:sz w:val="20"/>
          <w:szCs w:val="20"/>
        </w:rPr>
      </w:pPr>
      <w:r>
        <w:rPr>
          <w:rFonts w:ascii="Times New Roman" w:hAnsi="Times New Roman"/>
          <w:b/>
          <w:sz w:val="20"/>
          <w:szCs w:val="20"/>
        </w:rPr>
        <w:t xml:space="preserve">5. Требования к безопасности оказываемых услуг: </w:t>
      </w:r>
    </w:p>
    <w:p w14:paraId="31CF206F"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Исполнитель принимает на себя обязательства по соблюдению обязательных требований в области безопасности, охраны труда и окружающей среды, пожарной безопасности и предупреждения чрезвычайных ситуаций при выполнении работ на территории учреждения, а также требований  СанПиН обычно предъявляемых к такого рода услугам, СП 2.4.3648-20,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а также в соответствии с ГОСТ Р №51780-2014.</w:t>
      </w:r>
    </w:p>
    <w:p w14:paraId="721C066E"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 xml:space="preserve">Исполнитель гарантирует обеспечение необходимых мероприятий по технике безопасности и пожарной безопасности во время выполнения работ. Исполнитель должен вести все необходимые журналы по технике безопасности и другие документы, относящиеся к безопасности труда и противопожарной безопасности, а также указанные в СП 2.4.3648-20,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w:t>
      </w:r>
    </w:p>
    <w:p w14:paraId="382FAE6F" w14:textId="77777777" w:rsidR="008603DC" w:rsidRDefault="00D826CF">
      <w:pPr>
        <w:tabs>
          <w:tab w:val="left" w:pos="1406"/>
        </w:tabs>
        <w:spacing w:after="0" w:line="240" w:lineRule="auto"/>
        <w:jc w:val="both"/>
        <w:rPr>
          <w:rFonts w:ascii="Times New Roman" w:hAnsi="Times New Roman"/>
          <w:b/>
          <w:sz w:val="20"/>
          <w:szCs w:val="20"/>
        </w:rPr>
      </w:pPr>
      <w:r>
        <w:rPr>
          <w:rFonts w:ascii="Times New Roman" w:hAnsi="Times New Roman"/>
          <w:b/>
          <w:sz w:val="20"/>
          <w:szCs w:val="20"/>
        </w:rPr>
        <w:t xml:space="preserve">6. Объем и периодичность оказываемых услуг: </w:t>
      </w:r>
    </w:p>
    <w:tbl>
      <w:tblPr>
        <w:tblStyle w:val="afb"/>
        <w:tblW w:w="0" w:type="auto"/>
        <w:tblLook w:val="04A0" w:firstRow="1" w:lastRow="0" w:firstColumn="1" w:lastColumn="0" w:noHBand="0" w:noVBand="1"/>
      </w:tblPr>
      <w:tblGrid>
        <w:gridCol w:w="532"/>
        <w:gridCol w:w="3647"/>
        <w:gridCol w:w="2245"/>
        <w:gridCol w:w="1693"/>
        <w:gridCol w:w="2078"/>
      </w:tblGrid>
      <w:tr w:rsidR="008603DC" w14:paraId="2D823AAF" w14:textId="77777777">
        <w:tc>
          <w:tcPr>
            <w:tcW w:w="532" w:type="dxa"/>
          </w:tcPr>
          <w:p w14:paraId="1843B790" w14:textId="77777777" w:rsidR="008603DC" w:rsidRDefault="00D826CF">
            <w:pPr>
              <w:tabs>
                <w:tab w:val="left" w:pos="1406"/>
              </w:tabs>
              <w:spacing w:after="0" w:line="240" w:lineRule="auto"/>
              <w:jc w:val="center"/>
              <w:rPr>
                <w:rFonts w:ascii="Times New Roman" w:hAnsi="Times New Roman"/>
                <w:b/>
                <w:sz w:val="20"/>
                <w:szCs w:val="20"/>
              </w:rPr>
            </w:pPr>
            <w:r>
              <w:rPr>
                <w:rFonts w:ascii="Times New Roman" w:hAnsi="Times New Roman"/>
                <w:b/>
                <w:sz w:val="20"/>
                <w:szCs w:val="20"/>
              </w:rPr>
              <w:t>№</w:t>
            </w:r>
          </w:p>
          <w:p w14:paraId="78E5BD9D" w14:textId="77777777" w:rsidR="008603DC" w:rsidRDefault="00D826CF">
            <w:pPr>
              <w:tabs>
                <w:tab w:val="left" w:pos="1406"/>
              </w:tabs>
              <w:spacing w:after="0" w:line="240" w:lineRule="auto"/>
              <w:jc w:val="center"/>
              <w:rPr>
                <w:rFonts w:ascii="Times New Roman" w:hAnsi="Times New Roman"/>
                <w:b/>
                <w:sz w:val="20"/>
                <w:szCs w:val="20"/>
              </w:rPr>
            </w:pPr>
            <w:r>
              <w:rPr>
                <w:rFonts w:ascii="Times New Roman" w:hAnsi="Times New Roman"/>
                <w:b/>
                <w:sz w:val="20"/>
                <w:szCs w:val="20"/>
              </w:rPr>
              <w:t>п/п</w:t>
            </w:r>
          </w:p>
        </w:tc>
        <w:tc>
          <w:tcPr>
            <w:tcW w:w="3687" w:type="dxa"/>
          </w:tcPr>
          <w:p w14:paraId="20A839FB" w14:textId="77777777" w:rsidR="008603DC" w:rsidRDefault="00D826CF">
            <w:pPr>
              <w:tabs>
                <w:tab w:val="left" w:pos="1406"/>
              </w:tabs>
              <w:spacing w:after="0" w:line="240" w:lineRule="auto"/>
              <w:jc w:val="center"/>
              <w:rPr>
                <w:rFonts w:ascii="Times New Roman" w:hAnsi="Times New Roman"/>
                <w:b/>
                <w:sz w:val="20"/>
                <w:szCs w:val="20"/>
              </w:rPr>
            </w:pPr>
            <w:r>
              <w:rPr>
                <w:rFonts w:ascii="Times New Roman" w:hAnsi="Times New Roman"/>
                <w:b/>
                <w:sz w:val="20"/>
                <w:szCs w:val="20"/>
              </w:rPr>
              <w:t>Наименование объекта</w:t>
            </w:r>
          </w:p>
        </w:tc>
        <w:tc>
          <w:tcPr>
            <w:tcW w:w="2268" w:type="dxa"/>
          </w:tcPr>
          <w:p w14:paraId="70C51518" w14:textId="77777777" w:rsidR="008603DC" w:rsidRDefault="00D826CF">
            <w:pPr>
              <w:tabs>
                <w:tab w:val="left" w:pos="1406"/>
              </w:tabs>
              <w:spacing w:after="0" w:line="240" w:lineRule="auto"/>
              <w:jc w:val="center"/>
              <w:rPr>
                <w:rFonts w:ascii="Times New Roman" w:hAnsi="Times New Roman"/>
                <w:b/>
                <w:sz w:val="20"/>
                <w:szCs w:val="20"/>
              </w:rPr>
            </w:pPr>
            <w:r>
              <w:rPr>
                <w:rFonts w:ascii="Times New Roman" w:hAnsi="Times New Roman"/>
                <w:b/>
                <w:sz w:val="20"/>
                <w:szCs w:val="20"/>
              </w:rPr>
              <w:t>Площадь кв.м.</w:t>
            </w:r>
          </w:p>
        </w:tc>
        <w:tc>
          <w:tcPr>
            <w:tcW w:w="1701" w:type="dxa"/>
            <w:tcBorders>
              <w:right w:val="single" w:sz="4" w:space="0" w:color="auto"/>
            </w:tcBorders>
          </w:tcPr>
          <w:p w14:paraId="53C71B6D" w14:textId="77777777" w:rsidR="008603DC" w:rsidRDefault="00D826CF">
            <w:pPr>
              <w:tabs>
                <w:tab w:val="left" w:pos="1406"/>
              </w:tabs>
              <w:spacing w:after="0" w:line="240" w:lineRule="auto"/>
              <w:jc w:val="center"/>
              <w:rPr>
                <w:rFonts w:ascii="Times New Roman" w:hAnsi="Times New Roman"/>
                <w:b/>
                <w:sz w:val="20"/>
                <w:szCs w:val="20"/>
              </w:rPr>
            </w:pPr>
            <w:r>
              <w:rPr>
                <w:rFonts w:ascii="Times New Roman" w:hAnsi="Times New Roman"/>
                <w:b/>
                <w:sz w:val="20"/>
                <w:szCs w:val="20"/>
              </w:rPr>
              <w:t>Количество</w:t>
            </w:r>
          </w:p>
          <w:p w14:paraId="1873F90B" w14:textId="77777777" w:rsidR="008603DC" w:rsidRDefault="00D826CF">
            <w:pPr>
              <w:tabs>
                <w:tab w:val="left" w:pos="1406"/>
              </w:tabs>
              <w:spacing w:after="0" w:line="240" w:lineRule="auto"/>
              <w:jc w:val="center"/>
              <w:rPr>
                <w:rFonts w:ascii="Times New Roman" w:hAnsi="Times New Roman"/>
                <w:b/>
                <w:sz w:val="20"/>
                <w:szCs w:val="20"/>
              </w:rPr>
            </w:pPr>
            <w:r>
              <w:rPr>
                <w:rFonts w:ascii="Times New Roman" w:hAnsi="Times New Roman"/>
                <w:b/>
                <w:sz w:val="20"/>
                <w:szCs w:val="20"/>
              </w:rPr>
              <w:t xml:space="preserve"> помещений</w:t>
            </w:r>
          </w:p>
        </w:tc>
        <w:tc>
          <w:tcPr>
            <w:tcW w:w="2091" w:type="dxa"/>
            <w:tcBorders>
              <w:left w:val="single" w:sz="4" w:space="0" w:color="auto"/>
            </w:tcBorders>
          </w:tcPr>
          <w:p w14:paraId="3425E9AC" w14:textId="77777777" w:rsidR="008603DC" w:rsidRDefault="00D826CF">
            <w:pPr>
              <w:tabs>
                <w:tab w:val="left" w:pos="1406"/>
              </w:tabs>
              <w:spacing w:after="0" w:line="240" w:lineRule="auto"/>
              <w:jc w:val="center"/>
              <w:rPr>
                <w:rFonts w:ascii="Times New Roman" w:hAnsi="Times New Roman"/>
                <w:b/>
                <w:sz w:val="20"/>
                <w:szCs w:val="20"/>
              </w:rPr>
            </w:pPr>
            <w:r>
              <w:rPr>
                <w:rFonts w:ascii="Times New Roman" w:hAnsi="Times New Roman"/>
                <w:b/>
                <w:sz w:val="20"/>
                <w:szCs w:val="20"/>
              </w:rPr>
              <w:t xml:space="preserve">Срок оказания услуг </w:t>
            </w:r>
          </w:p>
        </w:tc>
      </w:tr>
      <w:tr w:rsidR="008603DC" w14:paraId="4A0E6183" w14:textId="77777777">
        <w:tc>
          <w:tcPr>
            <w:tcW w:w="532" w:type="dxa"/>
          </w:tcPr>
          <w:p w14:paraId="7812252F"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1.</w:t>
            </w:r>
          </w:p>
        </w:tc>
        <w:tc>
          <w:tcPr>
            <w:tcW w:w="3687" w:type="dxa"/>
          </w:tcPr>
          <w:p w14:paraId="6B298591"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МАУ ДО ДЮЦ «Клуб детского творчества им. А.М. Кижеватова» города Тюмени</w:t>
            </w:r>
          </w:p>
        </w:tc>
        <w:tc>
          <w:tcPr>
            <w:tcW w:w="2268" w:type="dxa"/>
          </w:tcPr>
          <w:p w14:paraId="32F5F181"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2107,94 (состоит из блока А и блока Б)</w:t>
            </w:r>
          </w:p>
        </w:tc>
        <w:tc>
          <w:tcPr>
            <w:tcW w:w="1701" w:type="dxa"/>
            <w:tcBorders>
              <w:right w:val="single" w:sz="4" w:space="0" w:color="auto"/>
            </w:tcBorders>
          </w:tcPr>
          <w:p w14:paraId="203EB603"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98</w:t>
            </w:r>
          </w:p>
        </w:tc>
        <w:tc>
          <w:tcPr>
            <w:tcW w:w="2091" w:type="dxa"/>
            <w:tcBorders>
              <w:left w:val="single" w:sz="4" w:space="0" w:color="auto"/>
            </w:tcBorders>
          </w:tcPr>
          <w:p w14:paraId="20D943E5"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7 дней в неделю (с понедельника по воскресенье)</w:t>
            </w:r>
          </w:p>
        </w:tc>
      </w:tr>
    </w:tbl>
    <w:p w14:paraId="24BFB6B5" w14:textId="77777777" w:rsidR="008603DC" w:rsidRDefault="008603DC">
      <w:pPr>
        <w:tabs>
          <w:tab w:val="left" w:pos="1406"/>
        </w:tabs>
        <w:spacing w:after="0" w:line="240" w:lineRule="auto"/>
        <w:jc w:val="both"/>
        <w:rPr>
          <w:rFonts w:ascii="Times New Roman" w:hAnsi="Times New Roman"/>
          <w:sz w:val="20"/>
          <w:szCs w:val="20"/>
        </w:rPr>
      </w:pPr>
    </w:p>
    <w:p w14:paraId="69D1089B" w14:textId="77777777" w:rsidR="008603DC" w:rsidRDefault="008603DC">
      <w:pPr>
        <w:tabs>
          <w:tab w:val="left" w:pos="1406"/>
        </w:tabs>
        <w:spacing w:after="0" w:line="240" w:lineRule="auto"/>
        <w:jc w:val="both"/>
        <w:rPr>
          <w:rFonts w:ascii="Times New Roman" w:hAnsi="Times New Roman"/>
          <w:sz w:val="20"/>
          <w:szCs w:val="20"/>
        </w:rPr>
      </w:pPr>
    </w:p>
    <w:p w14:paraId="13440DC2" w14:textId="77777777" w:rsidR="008603DC" w:rsidRDefault="008603DC">
      <w:pPr>
        <w:tabs>
          <w:tab w:val="left" w:pos="1406"/>
        </w:tabs>
        <w:spacing w:after="0" w:line="240" w:lineRule="auto"/>
        <w:jc w:val="center"/>
        <w:rPr>
          <w:rFonts w:ascii="Times New Roman" w:hAnsi="Times New Roman"/>
          <w:sz w:val="20"/>
          <w:szCs w:val="20"/>
        </w:rPr>
      </w:pPr>
    </w:p>
    <w:tbl>
      <w:tblPr>
        <w:tblStyle w:val="afb"/>
        <w:tblW w:w="0" w:type="auto"/>
        <w:tblLook w:val="04A0" w:firstRow="1" w:lastRow="0" w:firstColumn="1" w:lastColumn="0" w:noHBand="0" w:noVBand="1"/>
      </w:tblPr>
      <w:tblGrid>
        <w:gridCol w:w="530"/>
        <w:gridCol w:w="2018"/>
        <w:gridCol w:w="5158"/>
        <w:gridCol w:w="2489"/>
      </w:tblGrid>
      <w:tr w:rsidR="008603DC" w14:paraId="1E2BB75A" w14:textId="77777777">
        <w:tc>
          <w:tcPr>
            <w:tcW w:w="531" w:type="dxa"/>
          </w:tcPr>
          <w:p w14:paraId="34D09116" w14:textId="77777777" w:rsidR="008603DC" w:rsidRDefault="00D826CF">
            <w:pPr>
              <w:tabs>
                <w:tab w:val="left" w:pos="1406"/>
              </w:tabs>
              <w:spacing w:after="0" w:line="240" w:lineRule="auto"/>
              <w:jc w:val="center"/>
              <w:rPr>
                <w:rFonts w:ascii="Times New Roman" w:hAnsi="Times New Roman"/>
                <w:b/>
                <w:sz w:val="20"/>
                <w:szCs w:val="20"/>
              </w:rPr>
            </w:pPr>
            <w:r>
              <w:rPr>
                <w:rFonts w:ascii="Times New Roman" w:hAnsi="Times New Roman"/>
                <w:b/>
                <w:sz w:val="20"/>
                <w:szCs w:val="20"/>
              </w:rPr>
              <w:t>№ п\п</w:t>
            </w:r>
          </w:p>
        </w:tc>
        <w:tc>
          <w:tcPr>
            <w:tcW w:w="2025" w:type="dxa"/>
          </w:tcPr>
          <w:p w14:paraId="405AC904" w14:textId="77777777" w:rsidR="008603DC" w:rsidRDefault="00D826CF">
            <w:pPr>
              <w:tabs>
                <w:tab w:val="left" w:pos="1406"/>
              </w:tabs>
              <w:spacing w:after="0" w:line="240" w:lineRule="auto"/>
              <w:jc w:val="center"/>
              <w:rPr>
                <w:rFonts w:ascii="Times New Roman" w:hAnsi="Times New Roman"/>
                <w:b/>
                <w:sz w:val="20"/>
                <w:szCs w:val="20"/>
              </w:rPr>
            </w:pPr>
            <w:r>
              <w:rPr>
                <w:rFonts w:ascii="Times New Roman" w:hAnsi="Times New Roman"/>
                <w:b/>
                <w:sz w:val="20"/>
                <w:szCs w:val="20"/>
              </w:rPr>
              <w:t>Помещения</w:t>
            </w:r>
          </w:p>
        </w:tc>
        <w:tc>
          <w:tcPr>
            <w:tcW w:w="5224" w:type="dxa"/>
          </w:tcPr>
          <w:p w14:paraId="75DE77FD" w14:textId="77777777" w:rsidR="008603DC" w:rsidRDefault="00D826CF">
            <w:pPr>
              <w:tabs>
                <w:tab w:val="left" w:pos="1406"/>
              </w:tabs>
              <w:spacing w:after="0" w:line="240" w:lineRule="auto"/>
              <w:jc w:val="center"/>
              <w:rPr>
                <w:rFonts w:ascii="Times New Roman" w:hAnsi="Times New Roman"/>
                <w:b/>
                <w:sz w:val="20"/>
                <w:szCs w:val="20"/>
              </w:rPr>
            </w:pPr>
            <w:r>
              <w:rPr>
                <w:rFonts w:ascii="Times New Roman" w:hAnsi="Times New Roman"/>
                <w:b/>
                <w:sz w:val="20"/>
                <w:szCs w:val="20"/>
              </w:rPr>
              <w:t>Содержание услуг</w:t>
            </w:r>
          </w:p>
        </w:tc>
        <w:tc>
          <w:tcPr>
            <w:tcW w:w="2499" w:type="dxa"/>
          </w:tcPr>
          <w:p w14:paraId="72AE276F" w14:textId="77777777" w:rsidR="008603DC" w:rsidRDefault="00D826CF">
            <w:pPr>
              <w:tabs>
                <w:tab w:val="left" w:pos="1406"/>
              </w:tabs>
              <w:spacing w:after="0" w:line="240" w:lineRule="auto"/>
              <w:jc w:val="center"/>
              <w:rPr>
                <w:rFonts w:ascii="Times New Roman" w:hAnsi="Times New Roman"/>
                <w:b/>
                <w:sz w:val="20"/>
                <w:szCs w:val="20"/>
              </w:rPr>
            </w:pPr>
            <w:r>
              <w:rPr>
                <w:rFonts w:ascii="Times New Roman" w:hAnsi="Times New Roman"/>
                <w:b/>
                <w:sz w:val="20"/>
                <w:szCs w:val="20"/>
              </w:rPr>
              <w:t>Периодичность оказания услуг</w:t>
            </w:r>
          </w:p>
        </w:tc>
      </w:tr>
      <w:tr w:rsidR="008603DC" w14:paraId="3F7140A5" w14:textId="77777777">
        <w:trPr>
          <w:trHeight w:val="1543"/>
        </w:trPr>
        <w:tc>
          <w:tcPr>
            <w:tcW w:w="531" w:type="dxa"/>
            <w:vMerge w:val="restart"/>
          </w:tcPr>
          <w:p w14:paraId="0E25AC13"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 xml:space="preserve">1. </w:t>
            </w:r>
          </w:p>
        </w:tc>
        <w:tc>
          <w:tcPr>
            <w:tcW w:w="2025" w:type="dxa"/>
            <w:vMerge w:val="restart"/>
          </w:tcPr>
          <w:p w14:paraId="5647071A"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 xml:space="preserve">коридоры </w:t>
            </w:r>
          </w:p>
          <w:p w14:paraId="7DE8651B" w14:textId="77777777" w:rsidR="008603DC" w:rsidRDefault="008603DC">
            <w:pPr>
              <w:tabs>
                <w:tab w:val="left" w:pos="1406"/>
              </w:tabs>
              <w:spacing w:after="0" w:line="240" w:lineRule="auto"/>
              <w:jc w:val="both"/>
              <w:rPr>
                <w:rFonts w:ascii="Times New Roman" w:hAnsi="Times New Roman"/>
                <w:sz w:val="20"/>
                <w:szCs w:val="20"/>
              </w:rPr>
            </w:pPr>
          </w:p>
          <w:p w14:paraId="577BB5E4"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фойе</w:t>
            </w:r>
          </w:p>
          <w:p w14:paraId="3FFDDA0C" w14:textId="77777777" w:rsidR="008603DC" w:rsidRDefault="008603DC">
            <w:pPr>
              <w:tabs>
                <w:tab w:val="left" w:pos="1406"/>
              </w:tabs>
              <w:spacing w:after="0" w:line="240" w:lineRule="auto"/>
              <w:jc w:val="both"/>
              <w:rPr>
                <w:rFonts w:ascii="Times New Roman" w:hAnsi="Times New Roman"/>
                <w:sz w:val="20"/>
                <w:szCs w:val="20"/>
              </w:rPr>
            </w:pPr>
          </w:p>
          <w:p w14:paraId="08A2DF9F"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 xml:space="preserve">гардероб </w:t>
            </w:r>
          </w:p>
          <w:p w14:paraId="6B698165" w14:textId="77777777" w:rsidR="008603DC" w:rsidRDefault="008603DC">
            <w:pPr>
              <w:tabs>
                <w:tab w:val="left" w:pos="1406"/>
              </w:tabs>
              <w:spacing w:after="0" w:line="240" w:lineRule="auto"/>
              <w:jc w:val="both"/>
              <w:rPr>
                <w:rFonts w:ascii="Times New Roman" w:hAnsi="Times New Roman"/>
                <w:sz w:val="20"/>
                <w:szCs w:val="20"/>
              </w:rPr>
            </w:pPr>
          </w:p>
          <w:p w14:paraId="4995E718"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 xml:space="preserve">лестницы (лестничные площадки) </w:t>
            </w:r>
          </w:p>
          <w:p w14:paraId="16CF50AC" w14:textId="77777777" w:rsidR="008603DC" w:rsidRDefault="008603DC">
            <w:pPr>
              <w:tabs>
                <w:tab w:val="left" w:pos="1406"/>
              </w:tabs>
              <w:spacing w:after="0" w:line="240" w:lineRule="auto"/>
              <w:jc w:val="both"/>
              <w:rPr>
                <w:rFonts w:ascii="Times New Roman" w:hAnsi="Times New Roman"/>
                <w:sz w:val="20"/>
                <w:szCs w:val="20"/>
              </w:rPr>
            </w:pPr>
          </w:p>
          <w:p w14:paraId="2A569EDE"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переход</w:t>
            </w:r>
          </w:p>
          <w:p w14:paraId="58196FF5" w14:textId="77777777" w:rsidR="008603DC" w:rsidRDefault="008603DC">
            <w:pPr>
              <w:tabs>
                <w:tab w:val="left" w:pos="1406"/>
              </w:tabs>
              <w:spacing w:after="0" w:line="240" w:lineRule="auto"/>
              <w:jc w:val="both"/>
              <w:rPr>
                <w:rFonts w:ascii="Times New Roman" w:hAnsi="Times New Roman"/>
                <w:sz w:val="20"/>
                <w:szCs w:val="20"/>
              </w:rPr>
            </w:pPr>
          </w:p>
          <w:p w14:paraId="62E8E484"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три входные зон</w:t>
            </w:r>
          </w:p>
        </w:tc>
        <w:tc>
          <w:tcPr>
            <w:tcW w:w="5224" w:type="dxa"/>
          </w:tcPr>
          <w:p w14:paraId="1B9385FB"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влажная уборка</w:t>
            </w:r>
          </w:p>
        </w:tc>
        <w:tc>
          <w:tcPr>
            <w:tcW w:w="2499" w:type="dxa"/>
          </w:tcPr>
          <w:p w14:paraId="0587A27D"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2 раза в день, а также в соответствии с СП 2.4.3648-20, СП 3.1/2.4.3598-20 и санитарно – эпидемиологической обстановкой.</w:t>
            </w:r>
          </w:p>
        </w:tc>
      </w:tr>
      <w:tr w:rsidR="008603DC" w14:paraId="4A62CD57" w14:textId="77777777">
        <w:tc>
          <w:tcPr>
            <w:tcW w:w="531" w:type="dxa"/>
            <w:vMerge/>
          </w:tcPr>
          <w:p w14:paraId="76C9CC5C"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36B1DE22"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60A389CD"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сбор  крупного мусора</w:t>
            </w:r>
          </w:p>
        </w:tc>
        <w:tc>
          <w:tcPr>
            <w:tcW w:w="2499" w:type="dxa"/>
          </w:tcPr>
          <w:p w14:paraId="7CEA7A4D"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2 раза в день, а также в соответствии с СП 2.4.3648-20, СП 3.1/2.4.3598-20 и санитарно – эпидемиологической обстановкой.</w:t>
            </w:r>
          </w:p>
        </w:tc>
      </w:tr>
      <w:tr w:rsidR="008603DC" w14:paraId="6FB1EEB5" w14:textId="77777777">
        <w:tc>
          <w:tcPr>
            <w:tcW w:w="531" w:type="dxa"/>
            <w:vMerge/>
          </w:tcPr>
          <w:p w14:paraId="4B6C55B3"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16209EBA"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7C761238"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удаление мусора из мусорных корзин, замена мусорных пакетов</w:t>
            </w:r>
          </w:p>
        </w:tc>
        <w:tc>
          <w:tcPr>
            <w:tcW w:w="2499" w:type="dxa"/>
          </w:tcPr>
          <w:p w14:paraId="58A5E794"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2 раза в день, а также в соответствии с СП 2.4.3648-20, СП 3.1/2.4.3598-20 и санитарно – эпидемиологической обстановкой.</w:t>
            </w:r>
          </w:p>
        </w:tc>
      </w:tr>
      <w:tr w:rsidR="008603DC" w14:paraId="05706BC6" w14:textId="77777777">
        <w:tc>
          <w:tcPr>
            <w:tcW w:w="531" w:type="dxa"/>
            <w:vMerge/>
          </w:tcPr>
          <w:p w14:paraId="181F7CB5"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0AFFF569"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187685D4"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удаление спонтанных загрязнений с подоконников, лестничных перил, радиаторов отопления, со стен на уровне 1,7 м от пола</w:t>
            </w:r>
          </w:p>
        </w:tc>
        <w:tc>
          <w:tcPr>
            <w:tcW w:w="2499" w:type="dxa"/>
          </w:tcPr>
          <w:p w14:paraId="15F8D0D6"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 xml:space="preserve">2 раза в день (в случае изменения погодных условий уборка производится </w:t>
            </w:r>
            <w:r>
              <w:rPr>
                <w:rFonts w:ascii="Times New Roman" w:hAnsi="Times New Roman"/>
                <w:b/>
                <w:sz w:val="20"/>
                <w:szCs w:val="20"/>
              </w:rPr>
              <w:t>в течение всего дня</w:t>
            </w:r>
            <w:r>
              <w:rPr>
                <w:rFonts w:ascii="Times New Roman" w:hAnsi="Times New Roman"/>
                <w:sz w:val="20"/>
                <w:szCs w:val="20"/>
              </w:rPr>
              <w:t>, в случае прорыва инженерных коммуникаций и других  форс-мажорных обстоятельств уборка производится сразу после устранения причины), а также в соответствии с СП 2.4.3648-20, СП 3.1/2.4.3598-20 и санитарно – эпидемиологической обстановкой.</w:t>
            </w:r>
          </w:p>
        </w:tc>
      </w:tr>
      <w:tr w:rsidR="008603DC" w14:paraId="293CA4B0" w14:textId="77777777">
        <w:trPr>
          <w:trHeight w:val="3963"/>
        </w:trPr>
        <w:tc>
          <w:tcPr>
            <w:tcW w:w="531" w:type="dxa"/>
            <w:vMerge/>
          </w:tcPr>
          <w:p w14:paraId="44E35017"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5F844EEE"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71D4F2B9"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влажная уборка, дезинфекция пола, плинтусов, лестничных площадок, маршей и ступенек, выключателей, дверных ручек, поручней</w:t>
            </w:r>
          </w:p>
        </w:tc>
        <w:tc>
          <w:tcPr>
            <w:tcW w:w="2499" w:type="dxa"/>
          </w:tcPr>
          <w:p w14:paraId="1170A37D" w14:textId="77777777" w:rsidR="008603DC" w:rsidRDefault="00D826CF">
            <w:pPr>
              <w:spacing w:after="0" w:line="240" w:lineRule="auto"/>
              <w:jc w:val="both"/>
              <w:rPr>
                <w:rFonts w:ascii="Times New Roman" w:hAnsi="Times New Roman"/>
                <w:b/>
                <w:sz w:val="20"/>
                <w:szCs w:val="20"/>
              </w:rPr>
            </w:pPr>
            <w:r>
              <w:rPr>
                <w:rFonts w:ascii="Times New Roman" w:hAnsi="Times New Roman"/>
                <w:sz w:val="20"/>
                <w:szCs w:val="20"/>
              </w:rPr>
              <w:t xml:space="preserve">2 раза в день (в случае изменения погодных условий уборка производится </w:t>
            </w:r>
            <w:r>
              <w:rPr>
                <w:rFonts w:ascii="Times New Roman" w:hAnsi="Times New Roman"/>
                <w:b/>
                <w:sz w:val="20"/>
                <w:szCs w:val="20"/>
              </w:rPr>
              <w:t>в течение всего дня</w:t>
            </w:r>
            <w:r>
              <w:rPr>
                <w:rFonts w:ascii="Times New Roman" w:hAnsi="Times New Roman"/>
                <w:sz w:val="20"/>
                <w:szCs w:val="20"/>
              </w:rPr>
              <w:t>, в случае прорыва инженерных коммуникаций и других  форс-мажорных обстоятельств уборка производится сразу после устранения причины), а также в соответствии с СП 2.4.3648-20, СП 3.1/2.4.3598-20 и санитарно – эпидемиологической обстановкой.</w:t>
            </w:r>
          </w:p>
        </w:tc>
      </w:tr>
      <w:tr w:rsidR="008603DC" w14:paraId="713A0DA7" w14:textId="77777777">
        <w:tc>
          <w:tcPr>
            <w:tcW w:w="531" w:type="dxa"/>
            <w:vMerge/>
          </w:tcPr>
          <w:p w14:paraId="1686C935"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4BE1C4DA"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2F49CDCA"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вынос собранного мусора к месту сбора мусора (здесь и далее по тексту местом сбора мусора является мусорный контейнер, расположенный на территории образовательного учреждения)</w:t>
            </w:r>
          </w:p>
        </w:tc>
        <w:tc>
          <w:tcPr>
            <w:tcW w:w="2499" w:type="dxa"/>
          </w:tcPr>
          <w:p w14:paraId="3D689C1E"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2 раза в день, а также в соответствии с СП 2.4.3648-20, СП 3.1/2.4.3598-20 и санитарно – эпидемиологической обстановкой.</w:t>
            </w:r>
          </w:p>
        </w:tc>
      </w:tr>
      <w:tr w:rsidR="008603DC" w14:paraId="2BD88E0C" w14:textId="77777777">
        <w:tc>
          <w:tcPr>
            <w:tcW w:w="531" w:type="dxa"/>
            <w:vMerge/>
          </w:tcPr>
          <w:p w14:paraId="5B2AA8F1"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0EA00756"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2C46234B"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 xml:space="preserve">уборка трех входных зон,  уборка 6 грязезащитных ковриков в трех входных зонах (4 грязезащитных коврика в блоке А, 2 грязезащитных коврика в блоке Б) </w:t>
            </w:r>
          </w:p>
        </w:tc>
        <w:tc>
          <w:tcPr>
            <w:tcW w:w="2499" w:type="dxa"/>
          </w:tcPr>
          <w:p w14:paraId="19C4BECD"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По мере загрязнения, но не реже 3 раз в день, а также в соответствии с СП 2.4.3648-20, СП 3.1/2.4.3598-20 и санитарно – эпидемиологической обстановкой.</w:t>
            </w:r>
          </w:p>
        </w:tc>
      </w:tr>
      <w:tr w:rsidR="008603DC" w14:paraId="5C5B3CD9" w14:textId="77777777">
        <w:tc>
          <w:tcPr>
            <w:tcW w:w="531" w:type="dxa"/>
            <w:vMerge w:val="restart"/>
          </w:tcPr>
          <w:p w14:paraId="2DCE3874"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2.</w:t>
            </w:r>
          </w:p>
        </w:tc>
        <w:tc>
          <w:tcPr>
            <w:tcW w:w="2025" w:type="dxa"/>
            <w:vMerge w:val="restart"/>
          </w:tcPr>
          <w:p w14:paraId="5B5888AA"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 xml:space="preserve">учебные кабинеты </w:t>
            </w:r>
          </w:p>
          <w:p w14:paraId="6E7FC962" w14:textId="77777777" w:rsidR="008603DC" w:rsidRDefault="008603DC">
            <w:pPr>
              <w:spacing w:after="0" w:line="240" w:lineRule="auto"/>
              <w:jc w:val="both"/>
              <w:rPr>
                <w:rFonts w:ascii="Times New Roman" w:hAnsi="Times New Roman"/>
                <w:sz w:val="20"/>
                <w:szCs w:val="20"/>
              </w:rPr>
            </w:pPr>
          </w:p>
          <w:p w14:paraId="375D9675" w14:textId="77777777" w:rsidR="008603DC" w:rsidRDefault="008603DC">
            <w:pPr>
              <w:spacing w:after="0" w:line="240" w:lineRule="auto"/>
              <w:jc w:val="both"/>
              <w:rPr>
                <w:rFonts w:ascii="Times New Roman" w:hAnsi="Times New Roman"/>
                <w:sz w:val="20"/>
                <w:szCs w:val="20"/>
              </w:rPr>
            </w:pPr>
          </w:p>
          <w:p w14:paraId="1C61E909"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 xml:space="preserve">авиа мастерская  </w:t>
            </w:r>
          </w:p>
          <w:p w14:paraId="7335D2A3" w14:textId="77777777" w:rsidR="008603DC" w:rsidRDefault="008603DC">
            <w:pPr>
              <w:spacing w:after="0" w:line="240" w:lineRule="auto"/>
              <w:jc w:val="both"/>
              <w:rPr>
                <w:rFonts w:ascii="Times New Roman" w:hAnsi="Times New Roman"/>
                <w:sz w:val="20"/>
                <w:szCs w:val="20"/>
              </w:rPr>
            </w:pPr>
          </w:p>
          <w:p w14:paraId="72DEA548"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мастерская картинга</w:t>
            </w:r>
          </w:p>
          <w:p w14:paraId="6277B4EA"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2564554B"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 xml:space="preserve">влажная уборка  </w:t>
            </w:r>
          </w:p>
        </w:tc>
        <w:tc>
          <w:tcPr>
            <w:tcW w:w="2499" w:type="dxa"/>
          </w:tcPr>
          <w:p w14:paraId="1528E163"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2 раза в день, а также в соответствии с СП 2.4.3648-20, СП 3.1/2.4.3598-20 и санитарно – эпидемиологической обстановкой.</w:t>
            </w:r>
          </w:p>
        </w:tc>
      </w:tr>
      <w:tr w:rsidR="008603DC" w14:paraId="4443B398" w14:textId="77777777">
        <w:tc>
          <w:tcPr>
            <w:tcW w:w="531" w:type="dxa"/>
            <w:vMerge/>
          </w:tcPr>
          <w:p w14:paraId="333A3F47"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5C9A5697"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27F8C9DB"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сбор крупного мусора</w:t>
            </w:r>
          </w:p>
        </w:tc>
        <w:tc>
          <w:tcPr>
            <w:tcW w:w="2499" w:type="dxa"/>
          </w:tcPr>
          <w:p w14:paraId="0E6498B9"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 xml:space="preserve">2 раза в день, а также в соответствии с СП 2.4.3648-20, СП 3.1/2.4.3598-20 и санитарно – </w:t>
            </w:r>
            <w:r>
              <w:rPr>
                <w:rFonts w:ascii="Times New Roman" w:hAnsi="Times New Roman"/>
                <w:sz w:val="20"/>
                <w:szCs w:val="20"/>
              </w:rPr>
              <w:lastRenderedPageBreak/>
              <w:t>эпидемиологической обстановкой.</w:t>
            </w:r>
          </w:p>
        </w:tc>
      </w:tr>
      <w:tr w:rsidR="008603DC" w14:paraId="625BF165" w14:textId="77777777">
        <w:tc>
          <w:tcPr>
            <w:tcW w:w="531" w:type="dxa"/>
            <w:vMerge/>
          </w:tcPr>
          <w:p w14:paraId="744DA582"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61D35D84"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04B7835F"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удаление мусора из мусорных корзин, замена мусорных пакетов</w:t>
            </w:r>
          </w:p>
        </w:tc>
        <w:tc>
          <w:tcPr>
            <w:tcW w:w="2499" w:type="dxa"/>
          </w:tcPr>
          <w:p w14:paraId="0F379501"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2 раза в день а также в соответствии с СП 2.4.3648-20, СП 3.1/2.4.3598-20 и санитарно – эпидемиологической обстановкой.</w:t>
            </w:r>
          </w:p>
        </w:tc>
      </w:tr>
      <w:tr w:rsidR="008603DC" w14:paraId="59CC8DBA" w14:textId="77777777">
        <w:tc>
          <w:tcPr>
            <w:tcW w:w="531" w:type="dxa"/>
            <w:vMerge/>
          </w:tcPr>
          <w:p w14:paraId="7C48AC12"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0AFE1C76"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5196A053"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удаление спонтанных загрязнений с подоконников, радиаторов отопления, дверей, со стен на уровне 1,7 м от пола</w:t>
            </w:r>
          </w:p>
        </w:tc>
        <w:tc>
          <w:tcPr>
            <w:tcW w:w="2499" w:type="dxa"/>
          </w:tcPr>
          <w:p w14:paraId="1A91789B"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По мере необходимости</w:t>
            </w:r>
          </w:p>
        </w:tc>
      </w:tr>
      <w:tr w:rsidR="008603DC" w14:paraId="23E9203F" w14:textId="77777777">
        <w:tc>
          <w:tcPr>
            <w:tcW w:w="531" w:type="dxa"/>
            <w:vMerge/>
          </w:tcPr>
          <w:p w14:paraId="1765F3FC"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3D4DD51A"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6DF51604"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влажная уборка дезинфекция пола, плинтусов, лестничных площадок, маршей и ступенек, выключателей, дверных ручек, поручней</w:t>
            </w:r>
          </w:p>
        </w:tc>
        <w:tc>
          <w:tcPr>
            <w:tcW w:w="2499" w:type="dxa"/>
          </w:tcPr>
          <w:p w14:paraId="6E5A93E8"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 xml:space="preserve">2 раза в день (в случае изменения погодных условий уборка производится </w:t>
            </w:r>
            <w:r>
              <w:rPr>
                <w:rFonts w:ascii="Times New Roman" w:hAnsi="Times New Roman"/>
                <w:b/>
                <w:sz w:val="20"/>
                <w:szCs w:val="20"/>
              </w:rPr>
              <w:t>в течение всего дня</w:t>
            </w:r>
            <w:r>
              <w:rPr>
                <w:rFonts w:ascii="Times New Roman" w:hAnsi="Times New Roman"/>
                <w:sz w:val="20"/>
                <w:szCs w:val="20"/>
              </w:rPr>
              <w:t>, в случае прорыва инженерных коммуникаций и других  форс-мажорных обстоятельств уборка производится сразу после устранения причины), а также в соответствии с СП 2.4.3648-20, СП 3.1/2.4.3598-20 и санитарно – эпидемиологической обстановкой.</w:t>
            </w:r>
          </w:p>
        </w:tc>
      </w:tr>
      <w:tr w:rsidR="008603DC" w14:paraId="7D28CA12" w14:textId="77777777">
        <w:tc>
          <w:tcPr>
            <w:tcW w:w="531" w:type="dxa"/>
            <w:vMerge/>
          </w:tcPr>
          <w:p w14:paraId="4186D931"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6D471181"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5A77607F"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вынос собранного мусора к месту сбора мусора</w:t>
            </w:r>
          </w:p>
        </w:tc>
        <w:tc>
          <w:tcPr>
            <w:tcW w:w="2499" w:type="dxa"/>
          </w:tcPr>
          <w:p w14:paraId="30BDD1DD" w14:textId="77777777" w:rsidR="008603DC" w:rsidRDefault="00D826CF">
            <w:pPr>
              <w:spacing w:after="0" w:line="240" w:lineRule="auto"/>
              <w:jc w:val="both"/>
              <w:rPr>
                <w:sz w:val="20"/>
                <w:szCs w:val="20"/>
              </w:rPr>
            </w:pPr>
            <w:r>
              <w:rPr>
                <w:rFonts w:ascii="Times New Roman" w:hAnsi="Times New Roman"/>
                <w:sz w:val="20"/>
                <w:szCs w:val="20"/>
              </w:rPr>
              <w:t>2 раза в день, а также в соответствии с СП 2.4.3648-20, СП 3.1/2.4.3598-20 и санитарно – эпидемиологической обстановкой.</w:t>
            </w:r>
          </w:p>
        </w:tc>
      </w:tr>
      <w:tr w:rsidR="008603DC" w14:paraId="0B538AB0" w14:textId="77777777">
        <w:tc>
          <w:tcPr>
            <w:tcW w:w="531" w:type="dxa"/>
            <w:vMerge/>
          </w:tcPr>
          <w:p w14:paraId="20DD1CFC"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5DADC08B"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6DC07BE5"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влажная или сухая уборка мебели</w:t>
            </w:r>
          </w:p>
        </w:tc>
        <w:tc>
          <w:tcPr>
            <w:tcW w:w="2499" w:type="dxa"/>
          </w:tcPr>
          <w:p w14:paraId="0C5DF382" w14:textId="77777777" w:rsidR="008603DC" w:rsidRDefault="00D826CF">
            <w:pPr>
              <w:spacing w:after="0" w:line="240" w:lineRule="auto"/>
              <w:jc w:val="both"/>
              <w:rPr>
                <w:sz w:val="20"/>
                <w:szCs w:val="20"/>
              </w:rPr>
            </w:pPr>
            <w:r>
              <w:rPr>
                <w:rFonts w:ascii="Times New Roman" w:hAnsi="Times New Roman"/>
                <w:sz w:val="20"/>
                <w:szCs w:val="20"/>
              </w:rPr>
              <w:t>2 раза в день, а также в соответствии с СП 2.4.3648-20, СП 3.1/2.4.3598-20 и санитарно – эпидемиологической обстановкой.</w:t>
            </w:r>
          </w:p>
        </w:tc>
      </w:tr>
      <w:tr w:rsidR="008603DC" w14:paraId="08414A74" w14:textId="77777777">
        <w:tc>
          <w:tcPr>
            <w:tcW w:w="531" w:type="dxa"/>
            <w:vMerge/>
          </w:tcPr>
          <w:p w14:paraId="1EFC27DB"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4A91AC96"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5196E0E4"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протирка зеркал</w:t>
            </w:r>
          </w:p>
        </w:tc>
        <w:tc>
          <w:tcPr>
            <w:tcW w:w="2499" w:type="dxa"/>
          </w:tcPr>
          <w:p w14:paraId="243E61F9" w14:textId="77777777" w:rsidR="008603DC" w:rsidRDefault="00D826CF">
            <w:pPr>
              <w:spacing w:after="0" w:line="240" w:lineRule="auto"/>
              <w:jc w:val="both"/>
              <w:rPr>
                <w:sz w:val="20"/>
                <w:szCs w:val="20"/>
              </w:rPr>
            </w:pPr>
            <w:r>
              <w:rPr>
                <w:rFonts w:ascii="Times New Roman" w:hAnsi="Times New Roman"/>
                <w:sz w:val="20"/>
                <w:szCs w:val="20"/>
              </w:rPr>
              <w:t>2 раза в день, а также в соответствии с СП 2.4.3648-20, СП 3.1/2.4.3598-20 и санитарно – эпидемиологической обстановкой.</w:t>
            </w:r>
          </w:p>
        </w:tc>
      </w:tr>
      <w:tr w:rsidR="008603DC" w14:paraId="29A1C763" w14:textId="77777777">
        <w:tc>
          <w:tcPr>
            <w:tcW w:w="531" w:type="dxa"/>
          </w:tcPr>
          <w:p w14:paraId="4BD1F212"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504083A4"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56070205" w14:textId="77777777" w:rsidR="008603DC" w:rsidRDefault="00D826CF">
            <w:pPr>
              <w:tabs>
                <w:tab w:val="left" w:pos="318"/>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пополнение диспансеров бумажными полотенцами в кабинетах где они установлены, в случае их отсутствия</w:t>
            </w:r>
          </w:p>
        </w:tc>
        <w:tc>
          <w:tcPr>
            <w:tcW w:w="2499" w:type="dxa"/>
          </w:tcPr>
          <w:p w14:paraId="65E552AE" w14:textId="77777777" w:rsidR="008603DC" w:rsidRDefault="00D826CF">
            <w:pPr>
              <w:spacing w:after="0" w:line="240" w:lineRule="auto"/>
              <w:jc w:val="both"/>
              <w:rPr>
                <w:sz w:val="20"/>
                <w:szCs w:val="20"/>
              </w:rPr>
            </w:pPr>
            <w:r>
              <w:rPr>
                <w:rFonts w:ascii="Times New Roman" w:hAnsi="Times New Roman"/>
                <w:sz w:val="20"/>
                <w:szCs w:val="20"/>
              </w:rPr>
              <w:t>2 раза в день, а также в соответствии с СП 2.4.3648-20, СП 3.1/2.4.3598-20 и санитарно – эпидемиологической обстановкой.</w:t>
            </w:r>
          </w:p>
        </w:tc>
      </w:tr>
      <w:tr w:rsidR="008603DC" w14:paraId="787BAE2E" w14:textId="77777777">
        <w:tc>
          <w:tcPr>
            <w:tcW w:w="531" w:type="dxa"/>
            <w:vMerge w:val="restart"/>
          </w:tcPr>
          <w:p w14:paraId="3E6AE334"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 xml:space="preserve">3. </w:t>
            </w:r>
          </w:p>
        </w:tc>
        <w:tc>
          <w:tcPr>
            <w:tcW w:w="2025" w:type="dxa"/>
            <w:vMerge w:val="restart"/>
          </w:tcPr>
          <w:p w14:paraId="259B0B3F"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 xml:space="preserve">спортивные залы </w:t>
            </w:r>
          </w:p>
          <w:p w14:paraId="480B430F" w14:textId="77777777" w:rsidR="008603DC" w:rsidRDefault="008603DC">
            <w:pPr>
              <w:spacing w:after="0" w:line="240" w:lineRule="auto"/>
              <w:jc w:val="both"/>
              <w:rPr>
                <w:rFonts w:ascii="Times New Roman" w:hAnsi="Times New Roman"/>
                <w:sz w:val="20"/>
                <w:szCs w:val="20"/>
              </w:rPr>
            </w:pPr>
          </w:p>
          <w:p w14:paraId="731861C0"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 xml:space="preserve">танцевальные залы </w:t>
            </w:r>
          </w:p>
          <w:p w14:paraId="096AF1A6" w14:textId="77777777" w:rsidR="008603DC" w:rsidRDefault="008603DC">
            <w:pPr>
              <w:spacing w:after="0" w:line="240" w:lineRule="auto"/>
              <w:jc w:val="both"/>
              <w:rPr>
                <w:rFonts w:ascii="Times New Roman" w:hAnsi="Times New Roman"/>
                <w:sz w:val="20"/>
                <w:szCs w:val="20"/>
              </w:rPr>
            </w:pPr>
          </w:p>
          <w:p w14:paraId="66C51A2F"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тренажерный зал</w:t>
            </w:r>
          </w:p>
          <w:p w14:paraId="328A75B6" w14:textId="77777777" w:rsidR="008603DC" w:rsidRDefault="008603DC">
            <w:pPr>
              <w:spacing w:after="0" w:line="240" w:lineRule="auto"/>
              <w:jc w:val="both"/>
              <w:rPr>
                <w:rFonts w:ascii="Times New Roman" w:hAnsi="Times New Roman"/>
                <w:sz w:val="20"/>
                <w:szCs w:val="20"/>
              </w:rPr>
            </w:pPr>
          </w:p>
          <w:p w14:paraId="04D28B88"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 xml:space="preserve">раздевалки </w:t>
            </w:r>
          </w:p>
          <w:p w14:paraId="1C3F8DAA"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4D2A8182"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 xml:space="preserve">влажная уборка  </w:t>
            </w:r>
          </w:p>
        </w:tc>
        <w:tc>
          <w:tcPr>
            <w:tcW w:w="2499" w:type="dxa"/>
          </w:tcPr>
          <w:p w14:paraId="72B72E64"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3 раза в день, а также в соответствии с СП 2.4.3648-20, СП 3.1/2.4.3598-20 и санитарно – эпидемиологической обстановкой.</w:t>
            </w:r>
          </w:p>
        </w:tc>
      </w:tr>
      <w:tr w:rsidR="008603DC" w14:paraId="422E1BE9" w14:textId="77777777">
        <w:tc>
          <w:tcPr>
            <w:tcW w:w="531" w:type="dxa"/>
            <w:vMerge/>
          </w:tcPr>
          <w:p w14:paraId="3BD624A8"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214903F2"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09291643"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сбор крупного мусора</w:t>
            </w:r>
          </w:p>
        </w:tc>
        <w:tc>
          <w:tcPr>
            <w:tcW w:w="2499" w:type="dxa"/>
          </w:tcPr>
          <w:p w14:paraId="0847B66D"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 xml:space="preserve">3 раза в день, а также в соответствии с СП 2.4.3648-20, СП 3.1/2.4.3598-20 и </w:t>
            </w:r>
            <w:r>
              <w:rPr>
                <w:rFonts w:ascii="Times New Roman" w:hAnsi="Times New Roman"/>
                <w:sz w:val="20"/>
                <w:szCs w:val="20"/>
              </w:rPr>
              <w:lastRenderedPageBreak/>
              <w:t>санитарно – эпидемиологической обстановкой.</w:t>
            </w:r>
          </w:p>
        </w:tc>
      </w:tr>
      <w:tr w:rsidR="008603DC" w14:paraId="452D2489" w14:textId="77777777">
        <w:tc>
          <w:tcPr>
            <w:tcW w:w="531" w:type="dxa"/>
            <w:vMerge/>
          </w:tcPr>
          <w:p w14:paraId="7DF188D7"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361BA015"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5CD928C2"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удаление мусора из мусорных корзин, замена мусорных пакетов</w:t>
            </w:r>
          </w:p>
        </w:tc>
        <w:tc>
          <w:tcPr>
            <w:tcW w:w="2499" w:type="dxa"/>
          </w:tcPr>
          <w:p w14:paraId="11FD803B"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3 раза в день, а также в соответствии с СП 2.4.3648-20, СП 3.1/2.4.3598-20 и санитарно – эпидемиологической обстановкой.</w:t>
            </w:r>
          </w:p>
        </w:tc>
      </w:tr>
      <w:tr w:rsidR="008603DC" w14:paraId="3653F69B" w14:textId="77777777">
        <w:tc>
          <w:tcPr>
            <w:tcW w:w="531" w:type="dxa"/>
            <w:vMerge/>
          </w:tcPr>
          <w:p w14:paraId="6FDF7216"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6A28996B"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32929F93"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удаление спонтанных загрязнений с подоконников, радиаторов отопления, дверей, со стен на уровне 1,7 м от пола</w:t>
            </w:r>
          </w:p>
        </w:tc>
        <w:tc>
          <w:tcPr>
            <w:tcW w:w="2499" w:type="dxa"/>
          </w:tcPr>
          <w:p w14:paraId="3E008DFD"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По мере необходимости</w:t>
            </w:r>
          </w:p>
        </w:tc>
      </w:tr>
      <w:tr w:rsidR="008603DC" w14:paraId="30789211" w14:textId="77777777">
        <w:tc>
          <w:tcPr>
            <w:tcW w:w="531" w:type="dxa"/>
            <w:vMerge/>
          </w:tcPr>
          <w:p w14:paraId="4E286E07"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0011D498"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47157AB9"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влажная уборка дезинфекция пола, плинтусов, лестничных площадок, маршей и ступенек, выключателей, дверных ручек, поручней</w:t>
            </w:r>
          </w:p>
        </w:tc>
        <w:tc>
          <w:tcPr>
            <w:tcW w:w="2499" w:type="dxa"/>
          </w:tcPr>
          <w:p w14:paraId="1E11EB32" w14:textId="77777777" w:rsidR="008603DC" w:rsidRDefault="00D826CF">
            <w:pPr>
              <w:tabs>
                <w:tab w:val="left" w:pos="1406"/>
              </w:tabs>
              <w:spacing w:after="0" w:line="240" w:lineRule="auto"/>
              <w:jc w:val="center"/>
              <w:rPr>
                <w:rFonts w:ascii="Times New Roman" w:hAnsi="Times New Roman"/>
                <w:b/>
                <w:sz w:val="20"/>
                <w:szCs w:val="20"/>
              </w:rPr>
            </w:pPr>
            <w:r>
              <w:rPr>
                <w:rFonts w:ascii="Times New Roman" w:hAnsi="Times New Roman"/>
                <w:sz w:val="20"/>
                <w:szCs w:val="20"/>
              </w:rPr>
              <w:t xml:space="preserve">3 раза в день (в случае изменения погодных условий уборка производится </w:t>
            </w:r>
            <w:r>
              <w:rPr>
                <w:rFonts w:ascii="Times New Roman" w:hAnsi="Times New Roman"/>
                <w:b/>
                <w:sz w:val="20"/>
                <w:szCs w:val="20"/>
              </w:rPr>
              <w:t>в течение всего дня</w:t>
            </w:r>
            <w:r>
              <w:rPr>
                <w:rFonts w:ascii="Times New Roman" w:hAnsi="Times New Roman"/>
                <w:sz w:val="20"/>
                <w:szCs w:val="20"/>
              </w:rPr>
              <w:t>, в случае прорыва инженерных коммуникаций и других  форс-мажорных обстоятельств уборка производится сразу после устранения причины)</w:t>
            </w:r>
          </w:p>
        </w:tc>
      </w:tr>
      <w:tr w:rsidR="008603DC" w14:paraId="1A41440F" w14:textId="77777777">
        <w:tc>
          <w:tcPr>
            <w:tcW w:w="531" w:type="dxa"/>
            <w:vMerge/>
          </w:tcPr>
          <w:p w14:paraId="1C8852CC"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34DD0D90"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1F5E22A8"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вынос собранного мусора к месту сбора мусора</w:t>
            </w:r>
          </w:p>
        </w:tc>
        <w:tc>
          <w:tcPr>
            <w:tcW w:w="2499" w:type="dxa"/>
          </w:tcPr>
          <w:p w14:paraId="79645C99" w14:textId="77777777" w:rsidR="008603DC" w:rsidRDefault="00D826CF">
            <w:pPr>
              <w:spacing w:after="0" w:line="240" w:lineRule="auto"/>
              <w:jc w:val="both"/>
              <w:rPr>
                <w:sz w:val="20"/>
                <w:szCs w:val="20"/>
              </w:rPr>
            </w:pPr>
            <w:r>
              <w:rPr>
                <w:rFonts w:ascii="Times New Roman" w:hAnsi="Times New Roman"/>
                <w:sz w:val="20"/>
                <w:szCs w:val="20"/>
              </w:rPr>
              <w:t>3 раза в день, а также в соответствии с СП 2.4.3648-20, СП 3.1/2.4.3598-20 и санитарно – эпидемиологической обстановкой.</w:t>
            </w:r>
          </w:p>
        </w:tc>
      </w:tr>
      <w:tr w:rsidR="008603DC" w14:paraId="3C32BC97" w14:textId="77777777">
        <w:tc>
          <w:tcPr>
            <w:tcW w:w="531" w:type="dxa"/>
            <w:vMerge/>
          </w:tcPr>
          <w:p w14:paraId="54DCAB45"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30A35C45"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0617939E"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влажная или сухая уборка мебели</w:t>
            </w:r>
          </w:p>
        </w:tc>
        <w:tc>
          <w:tcPr>
            <w:tcW w:w="2499" w:type="dxa"/>
          </w:tcPr>
          <w:p w14:paraId="5186D1FD" w14:textId="77777777" w:rsidR="008603DC" w:rsidRDefault="00D826CF">
            <w:pPr>
              <w:spacing w:after="0" w:line="240" w:lineRule="auto"/>
              <w:jc w:val="both"/>
              <w:rPr>
                <w:rFonts w:ascii="Times New Roman" w:hAnsi="Times New Roman"/>
                <w:b/>
                <w:sz w:val="20"/>
                <w:szCs w:val="20"/>
              </w:rPr>
            </w:pPr>
            <w:r>
              <w:rPr>
                <w:rFonts w:ascii="Times New Roman" w:hAnsi="Times New Roman"/>
                <w:sz w:val="20"/>
                <w:szCs w:val="20"/>
              </w:rPr>
              <w:t>3 раза в день, а также в соответствии с СП 2.4.3648-20, СП 3.1/2.4.3598-20 и санитарно – эпидемиологической обстановкой.</w:t>
            </w:r>
          </w:p>
        </w:tc>
      </w:tr>
      <w:tr w:rsidR="008603DC" w14:paraId="656D1E28" w14:textId="77777777">
        <w:tc>
          <w:tcPr>
            <w:tcW w:w="531" w:type="dxa"/>
            <w:vMerge/>
          </w:tcPr>
          <w:p w14:paraId="0179B2FE"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34D46E5A"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549A2F63"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протирка зеркал</w:t>
            </w:r>
          </w:p>
        </w:tc>
        <w:tc>
          <w:tcPr>
            <w:tcW w:w="2499" w:type="dxa"/>
          </w:tcPr>
          <w:p w14:paraId="3A18D340" w14:textId="77777777" w:rsidR="008603DC" w:rsidRDefault="00D826CF">
            <w:pPr>
              <w:spacing w:after="0" w:line="240" w:lineRule="auto"/>
              <w:jc w:val="both"/>
              <w:rPr>
                <w:sz w:val="20"/>
                <w:szCs w:val="20"/>
              </w:rPr>
            </w:pPr>
            <w:r>
              <w:rPr>
                <w:rFonts w:ascii="Times New Roman" w:hAnsi="Times New Roman"/>
                <w:sz w:val="20"/>
                <w:szCs w:val="20"/>
              </w:rPr>
              <w:t>3 раза в день, а также в соответствии с СП 2.4.3648-20, СП 3.1/2.4.3598-20 и санитарно – эпидемиологической обстановкой.</w:t>
            </w:r>
          </w:p>
        </w:tc>
      </w:tr>
      <w:tr w:rsidR="008603DC" w14:paraId="50C7F711" w14:textId="77777777">
        <w:trPr>
          <w:trHeight w:val="415"/>
        </w:trPr>
        <w:tc>
          <w:tcPr>
            <w:tcW w:w="531" w:type="dxa"/>
            <w:vMerge/>
          </w:tcPr>
          <w:p w14:paraId="262AD18E"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val="restart"/>
          </w:tcPr>
          <w:p w14:paraId="53B5F313"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генеральная уборка учреждения</w:t>
            </w:r>
          </w:p>
          <w:p w14:paraId="063B0C7A"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(все виды и содержание ежедневной влажной уборки в полном объеме)</w:t>
            </w:r>
          </w:p>
        </w:tc>
        <w:tc>
          <w:tcPr>
            <w:tcW w:w="5224" w:type="dxa"/>
            <w:tcBorders>
              <w:bottom w:val="single" w:sz="4" w:space="0" w:color="auto"/>
            </w:tcBorders>
          </w:tcPr>
          <w:p w14:paraId="225A5F5E" w14:textId="77777777" w:rsidR="008603DC" w:rsidRDefault="00D826CF">
            <w:pPr>
              <w:tabs>
                <w:tab w:val="left" w:pos="318"/>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удаление всех загрязнений с подоконников, со стен на уровне 1,7 м от пола</w:t>
            </w:r>
          </w:p>
          <w:p w14:paraId="000951B9" w14:textId="77777777" w:rsidR="008603DC" w:rsidRDefault="008603DC">
            <w:pPr>
              <w:tabs>
                <w:tab w:val="left" w:pos="318"/>
              </w:tabs>
              <w:autoSpaceDE w:val="0"/>
              <w:autoSpaceDN w:val="0"/>
              <w:spacing w:after="0" w:line="240" w:lineRule="auto"/>
              <w:jc w:val="both"/>
              <w:rPr>
                <w:rFonts w:ascii="Times New Roman" w:hAnsi="Times New Roman"/>
                <w:sz w:val="20"/>
                <w:szCs w:val="20"/>
              </w:rPr>
            </w:pPr>
          </w:p>
        </w:tc>
        <w:tc>
          <w:tcPr>
            <w:tcW w:w="2499" w:type="dxa"/>
            <w:tcBorders>
              <w:bottom w:val="single" w:sz="4" w:space="0" w:color="auto"/>
            </w:tcBorders>
          </w:tcPr>
          <w:p w14:paraId="0090DF02"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2 раза в неделю, а также в соответствии с СП 2.4.3648-20, СП 3.1/2.4.3598-20 и санитарно – эпидемиологической обстановкой.</w:t>
            </w:r>
          </w:p>
        </w:tc>
      </w:tr>
      <w:tr w:rsidR="008603DC" w14:paraId="760934D6" w14:textId="77777777">
        <w:trPr>
          <w:trHeight w:val="495"/>
        </w:trPr>
        <w:tc>
          <w:tcPr>
            <w:tcW w:w="531" w:type="dxa"/>
            <w:vMerge/>
          </w:tcPr>
          <w:p w14:paraId="225E162C"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0E854D23"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Borders>
              <w:top w:val="single" w:sz="4" w:space="0" w:color="auto"/>
              <w:bottom w:val="single" w:sz="4" w:space="0" w:color="auto"/>
            </w:tcBorders>
          </w:tcPr>
          <w:p w14:paraId="2AECDF34" w14:textId="77777777" w:rsidR="008603DC" w:rsidRDefault="00D826CF">
            <w:pPr>
              <w:tabs>
                <w:tab w:val="left" w:pos="318"/>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мытье дверей, дверных ручек, поручней, радиаторов отопления</w:t>
            </w:r>
          </w:p>
        </w:tc>
        <w:tc>
          <w:tcPr>
            <w:tcW w:w="2499" w:type="dxa"/>
            <w:tcBorders>
              <w:top w:val="single" w:sz="4" w:space="0" w:color="auto"/>
              <w:bottom w:val="single" w:sz="4" w:space="0" w:color="auto"/>
            </w:tcBorders>
          </w:tcPr>
          <w:p w14:paraId="5C3B9D2A" w14:textId="77777777" w:rsidR="008603DC" w:rsidRDefault="00D826CF">
            <w:pPr>
              <w:spacing w:after="0" w:line="240" w:lineRule="auto"/>
              <w:jc w:val="both"/>
            </w:pPr>
            <w:r>
              <w:rPr>
                <w:rFonts w:ascii="Times New Roman" w:hAnsi="Times New Roman"/>
                <w:sz w:val="20"/>
                <w:szCs w:val="20"/>
              </w:rPr>
              <w:t>2 раза в неделю, а также в соответствии с СП 2.4.3648-20, СП 3.1/2.4.3598-20 и санитарно – эпидемиологической обстановкой.</w:t>
            </w:r>
          </w:p>
        </w:tc>
      </w:tr>
      <w:tr w:rsidR="008603DC" w14:paraId="03AD4379" w14:textId="77777777">
        <w:trPr>
          <w:trHeight w:val="449"/>
        </w:trPr>
        <w:tc>
          <w:tcPr>
            <w:tcW w:w="531" w:type="dxa"/>
            <w:vMerge/>
          </w:tcPr>
          <w:p w14:paraId="5A3CFB1D"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707A6DA9"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Borders>
              <w:top w:val="single" w:sz="4" w:space="0" w:color="auto"/>
              <w:bottom w:val="single" w:sz="4" w:space="0" w:color="auto"/>
            </w:tcBorders>
          </w:tcPr>
          <w:p w14:paraId="23CDDC57" w14:textId="77777777" w:rsidR="008603DC" w:rsidRDefault="00D826CF">
            <w:pPr>
              <w:tabs>
                <w:tab w:val="left" w:pos="318"/>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удаление пыли со светильников, всех поверхностей на уровне 1,7 м от пола</w:t>
            </w:r>
          </w:p>
        </w:tc>
        <w:tc>
          <w:tcPr>
            <w:tcW w:w="2499" w:type="dxa"/>
            <w:tcBorders>
              <w:top w:val="single" w:sz="4" w:space="0" w:color="auto"/>
              <w:bottom w:val="single" w:sz="4" w:space="0" w:color="auto"/>
            </w:tcBorders>
          </w:tcPr>
          <w:p w14:paraId="2B8AB778" w14:textId="77777777" w:rsidR="008603DC" w:rsidRDefault="00D826CF">
            <w:pPr>
              <w:spacing w:after="0" w:line="240" w:lineRule="auto"/>
              <w:jc w:val="both"/>
            </w:pPr>
            <w:r>
              <w:rPr>
                <w:rFonts w:ascii="Times New Roman" w:hAnsi="Times New Roman"/>
                <w:sz w:val="20"/>
                <w:szCs w:val="20"/>
              </w:rPr>
              <w:t>2 раза в неделю, а также в соответствии с СП 2.4.3648-20, СП 3.1/2.4.3598-20 и санитарно – эпидемиологической обстановкой.</w:t>
            </w:r>
          </w:p>
        </w:tc>
      </w:tr>
      <w:tr w:rsidR="008603DC" w14:paraId="7937B8F3" w14:textId="77777777">
        <w:trPr>
          <w:trHeight w:val="369"/>
        </w:trPr>
        <w:tc>
          <w:tcPr>
            <w:tcW w:w="531" w:type="dxa"/>
            <w:vMerge/>
          </w:tcPr>
          <w:p w14:paraId="29023A5F"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558617F1"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Borders>
              <w:top w:val="single" w:sz="4" w:space="0" w:color="auto"/>
              <w:bottom w:val="single" w:sz="4" w:space="0" w:color="auto"/>
            </w:tcBorders>
          </w:tcPr>
          <w:p w14:paraId="145152B1" w14:textId="77777777" w:rsidR="008603DC" w:rsidRDefault="00D826CF">
            <w:pPr>
              <w:tabs>
                <w:tab w:val="left" w:pos="318"/>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протирание окон  с внутренней стороны</w:t>
            </w:r>
          </w:p>
        </w:tc>
        <w:tc>
          <w:tcPr>
            <w:tcW w:w="2499" w:type="dxa"/>
            <w:tcBorders>
              <w:top w:val="single" w:sz="4" w:space="0" w:color="auto"/>
              <w:bottom w:val="single" w:sz="4" w:space="0" w:color="auto"/>
            </w:tcBorders>
          </w:tcPr>
          <w:p w14:paraId="0EDE177C" w14:textId="77777777" w:rsidR="008603DC" w:rsidRDefault="00D826CF">
            <w:pPr>
              <w:spacing w:after="0" w:line="240" w:lineRule="auto"/>
              <w:jc w:val="both"/>
            </w:pPr>
            <w:r>
              <w:rPr>
                <w:rFonts w:ascii="Times New Roman" w:hAnsi="Times New Roman"/>
                <w:sz w:val="20"/>
                <w:szCs w:val="20"/>
              </w:rPr>
              <w:t xml:space="preserve">2 раза в неделю, а также в соответствии с СП </w:t>
            </w:r>
            <w:r>
              <w:rPr>
                <w:rFonts w:ascii="Times New Roman" w:hAnsi="Times New Roman"/>
                <w:sz w:val="20"/>
                <w:szCs w:val="20"/>
              </w:rPr>
              <w:lastRenderedPageBreak/>
              <w:t>2.4.3648-20, СП 3.1/2.4.3598-20 и санитарно – эпидемиологической обстановкой.</w:t>
            </w:r>
          </w:p>
        </w:tc>
      </w:tr>
      <w:tr w:rsidR="008603DC" w14:paraId="7F477F4C" w14:textId="77777777">
        <w:trPr>
          <w:trHeight w:val="506"/>
        </w:trPr>
        <w:tc>
          <w:tcPr>
            <w:tcW w:w="531" w:type="dxa"/>
            <w:vMerge/>
          </w:tcPr>
          <w:p w14:paraId="69BF385D"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67E22BD0"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Borders>
              <w:top w:val="single" w:sz="4" w:space="0" w:color="auto"/>
              <w:bottom w:val="single" w:sz="4" w:space="0" w:color="auto"/>
            </w:tcBorders>
          </w:tcPr>
          <w:p w14:paraId="6AB7B735" w14:textId="77777777" w:rsidR="008603DC" w:rsidRDefault="00D826CF">
            <w:pPr>
              <w:tabs>
                <w:tab w:val="left" w:pos="318"/>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мойка легкодоступных окон и витражей с двух сторон</w:t>
            </w:r>
          </w:p>
        </w:tc>
        <w:tc>
          <w:tcPr>
            <w:tcW w:w="2499" w:type="dxa"/>
            <w:tcBorders>
              <w:top w:val="single" w:sz="4" w:space="0" w:color="auto"/>
              <w:bottom w:val="single" w:sz="4" w:space="0" w:color="auto"/>
            </w:tcBorders>
          </w:tcPr>
          <w:p w14:paraId="24FC54A2" w14:textId="77777777" w:rsidR="008603DC" w:rsidRDefault="00D826CF">
            <w:pPr>
              <w:spacing w:after="0" w:line="240" w:lineRule="auto"/>
              <w:jc w:val="both"/>
            </w:pPr>
            <w:r>
              <w:rPr>
                <w:rFonts w:ascii="Times New Roman" w:hAnsi="Times New Roman"/>
                <w:sz w:val="20"/>
                <w:szCs w:val="20"/>
              </w:rPr>
              <w:t>2 раза в неделю, а также в соответствии с СП 2.4.3648-20, СП 3.1/2.4.3598-20 и санитарно – эпидемиологической обстановкой.</w:t>
            </w:r>
          </w:p>
        </w:tc>
      </w:tr>
      <w:tr w:rsidR="008603DC" w14:paraId="032DB8A7" w14:textId="77777777">
        <w:trPr>
          <w:trHeight w:val="437"/>
        </w:trPr>
        <w:tc>
          <w:tcPr>
            <w:tcW w:w="531" w:type="dxa"/>
            <w:vMerge/>
          </w:tcPr>
          <w:p w14:paraId="74EB8C81"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0B7A217C"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Borders>
              <w:top w:val="single" w:sz="4" w:space="0" w:color="auto"/>
              <w:bottom w:val="single" w:sz="4" w:space="0" w:color="auto"/>
            </w:tcBorders>
          </w:tcPr>
          <w:p w14:paraId="676345D2" w14:textId="77777777" w:rsidR="008603DC" w:rsidRDefault="00D826CF">
            <w:pPr>
              <w:tabs>
                <w:tab w:val="left" w:pos="318"/>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чистка ламп и светильников в кабинетах, коридорах, фойе, лестницах</w:t>
            </w:r>
          </w:p>
        </w:tc>
        <w:tc>
          <w:tcPr>
            <w:tcW w:w="2499" w:type="dxa"/>
            <w:tcBorders>
              <w:top w:val="single" w:sz="4" w:space="0" w:color="auto"/>
              <w:bottom w:val="single" w:sz="4" w:space="0" w:color="auto"/>
            </w:tcBorders>
          </w:tcPr>
          <w:p w14:paraId="667A76D5" w14:textId="77777777" w:rsidR="008603DC" w:rsidRDefault="00D826CF">
            <w:pPr>
              <w:spacing w:after="0" w:line="240" w:lineRule="auto"/>
              <w:jc w:val="both"/>
            </w:pPr>
            <w:r>
              <w:rPr>
                <w:rFonts w:ascii="Times New Roman" w:hAnsi="Times New Roman"/>
                <w:sz w:val="20"/>
                <w:szCs w:val="20"/>
              </w:rPr>
              <w:t>2 раза в неделю, а также в соответствии с СП 2.4.3648-20, СП 3.1/2.4.3598-20 и санитарно – эпидемиологической обстановкой.</w:t>
            </w:r>
          </w:p>
        </w:tc>
      </w:tr>
      <w:tr w:rsidR="008603DC" w14:paraId="0D707A50" w14:textId="77777777">
        <w:trPr>
          <w:trHeight w:val="357"/>
        </w:trPr>
        <w:tc>
          <w:tcPr>
            <w:tcW w:w="531" w:type="dxa"/>
            <w:vMerge/>
          </w:tcPr>
          <w:p w14:paraId="0C118808"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179C5894"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Borders>
              <w:top w:val="single" w:sz="4" w:space="0" w:color="auto"/>
              <w:bottom w:val="single" w:sz="4" w:space="0" w:color="auto"/>
            </w:tcBorders>
          </w:tcPr>
          <w:p w14:paraId="63FEDCAD" w14:textId="77777777" w:rsidR="008603DC" w:rsidRDefault="00D826CF">
            <w:pPr>
              <w:tabs>
                <w:tab w:val="left" w:pos="318"/>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мытьё окон снаружи (2 раза в год) с применением автовышки</w:t>
            </w:r>
          </w:p>
        </w:tc>
        <w:tc>
          <w:tcPr>
            <w:tcW w:w="2499" w:type="dxa"/>
            <w:tcBorders>
              <w:top w:val="single" w:sz="4" w:space="0" w:color="auto"/>
              <w:bottom w:val="single" w:sz="4" w:space="0" w:color="auto"/>
            </w:tcBorders>
          </w:tcPr>
          <w:p w14:paraId="4364CF46" w14:textId="77777777" w:rsidR="008603DC" w:rsidRDefault="00D826CF">
            <w:pPr>
              <w:spacing w:after="0" w:line="240" w:lineRule="auto"/>
              <w:jc w:val="both"/>
            </w:pPr>
            <w:r>
              <w:rPr>
                <w:rFonts w:ascii="Times New Roman" w:hAnsi="Times New Roman"/>
                <w:sz w:val="20"/>
                <w:szCs w:val="20"/>
              </w:rPr>
              <w:t>2 раза в неделю, а также в соответствии с СП 2.4.3648-20, СП 3.1/2.4.3598-20 и санитарно – эпидемиологической обстановкой.</w:t>
            </w:r>
          </w:p>
        </w:tc>
      </w:tr>
      <w:tr w:rsidR="008603DC" w14:paraId="36E6F7F6" w14:textId="77777777">
        <w:trPr>
          <w:trHeight w:val="357"/>
        </w:trPr>
        <w:tc>
          <w:tcPr>
            <w:tcW w:w="531" w:type="dxa"/>
            <w:vMerge/>
          </w:tcPr>
          <w:p w14:paraId="2F110649"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3B2AF357"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Borders>
              <w:top w:val="single" w:sz="4" w:space="0" w:color="auto"/>
            </w:tcBorders>
          </w:tcPr>
          <w:p w14:paraId="79C61BC1" w14:textId="77777777" w:rsidR="008603DC" w:rsidRDefault="00D826CF">
            <w:pPr>
              <w:tabs>
                <w:tab w:val="left" w:pos="318"/>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уборка проводится с применением дезинфицирующих средств, разрешенных в установленном порядке</w:t>
            </w:r>
          </w:p>
        </w:tc>
        <w:tc>
          <w:tcPr>
            <w:tcW w:w="2499" w:type="dxa"/>
            <w:tcBorders>
              <w:top w:val="single" w:sz="4" w:space="0" w:color="auto"/>
            </w:tcBorders>
          </w:tcPr>
          <w:p w14:paraId="4023C26F" w14:textId="77777777" w:rsidR="008603DC" w:rsidRDefault="00D826CF">
            <w:pPr>
              <w:spacing w:after="0" w:line="240" w:lineRule="auto"/>
              <w:jc w:val="both"/>
            </w:pPr>
            <w:r>
              <w:rPr>
                <w:rFonts w:ascii="Times New Roman" w:hAnsi="Times New Roman"/>
                <w:sz w:val="20"/>
                <w:szCs w:val="20"/>
              </w:rPr>
              <w:t>2 раза в неделю, а также в соответствии с СП 2.4.3648-20, СП 3.1/2.4.3598-20 и санитарно – эпидемиологической обстановкой.</w:t>
            </w:r>
          </w:p>
        </w:tc>
      </w:tr>
      <w:tr w:rsidR="008603DC" w14:paraId="7CE82A6D" w14:textId="77777777">
        <w:tc>
          <w:tcPr>
            <w:tcW w:w="531" w:type="dxa"/>
            <w:vMerge w:val="restart"/>
          </w:tcPr>
          <w:p w14:paraId="55C377D3"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4.</w:t>
            </w:r>
          </w:p>
        </w:tc>
        <w:tc>
          <w:tcPr>
            <w:tcW w:w="2025" w:type="dxa"/>
            <w:vMerge w:val="restart"/>
          </w:tcPr>
          <w:p w14:paraId="46D8C33A"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 xml:space="preserve">кабинеты директора (администрации) </w:t>
            </w:r>
          </w:p>
          <w:p w14:paraId="04C65F4A" w14:textId="77777777" w:rsidR="008603DC" w:rsidRDefault="008603DC">
            <w:pPr>
              <w:tabs>
                <w:tab w:val="left" w:pos="1406"/>
              </w:tabs>
              <w:spacing w:after="0" w:line="240" w:lineRule="auto"/>
              <w:jc w:val="both"/>
              <w:rPr>
                <w:rFonts w:ascii="Times New Roman" w:hAnsi="Times New Roman"/>
                <w:sz w:val="20"/>
                <w:szCs w:val="20"/>
              </w:rPr>
            </w:pPr>
          </w:p>
          <w:p w14:paraId="49425DD8"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 xml:space="preserve">кабинеты бухгалтерии </w:t>
            </w:r>
          </w:p>
          <w:p w14:paraId="1216F7A5" w14:textId="77777777" w:rsidR="008603DC" w:rsidRDefault="008603DC">
            <w:pPr>
              <w:tabs>
                <w:tab w:val="left" w:pos="1406"/>
              </w:tabs>
              <w:spacing w:after="0" w:line="240" w:lineRule="auto"/>
              <w:jc w:val="both"/>
              <w:rPr>
                <w:rFonts w:ascii="Times New Roman" w:hAnsi="Times New Roman"/>
                <w:sz w:val="20"/>
                <w:szCs w:val="20"/>
              </w:rPr>
            </w:pPr>
          </w:p>
          <w:p w14:paraId="1627360F"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методический кабинет</w:t>
            </w:r>
          </w:p>
          <w:p w14:paraId="79518B01" w14:textId="77777777" w:rsidR="008603DC" w:rsidRDefault="008603DC">
            <w:pPr>
              <w:tabs>
                <w:tab w:val="left" w:pos="1406"/>
              </w:tabs>
              <w:spacing w:after="0" w:line="240" w:lineRule="auto"/>
              <w:jc w:val="both"/>
              <w:rPr>
                <w:rFonts w:ascii="Times New Roman" w:hAnsi="Times New Roman"/>
                <w:sz w:val="20"/>
                <w:szCs w:val="20"/>
              </w:rPr>
            </w:pPr>
          </w:p>
          <w:p w14:paraId="484E8FFC"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кабинет заведующей хозяйством</w:t>
            </w:r>
          </w:p>
          <w:p w14:paraId="08F6A2AC" w14:textId="77777777" w:rsidR="008603DC" w:rsidRDefault="008603DC">
            <w:pPr>
              <w:tabs>
                <w:tab w:val="left" w:pos="1406"/>
              </w:tabs>
              <w:spacing w:after="0" w:line="240" w:lineRule="auto"/>
              <w:jc w:val="both"/>
              <w:rPr>
                <w:rFonts w:ascii="Times New Roman" w:hAnsi="Times New Roman"/>
                <w:sz w:val="20"/>
                <w:szCs w:val="20"/>
              </w:rPr>
            </w:pPr>
          </w:p>
          <w:p w14:paraId="78CB5814"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2BFEEEED"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влажная уборка</w:t>
            </w:r>
          </w:p>
        </w:tc>
        <w:tc>
          <w:tcPr>
            <w:tcW w:w="2499" w:type="dxa"/>
          </w:tcPr>
          <w:p w14:paraId="6E20D715"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1 раз в день, а также в соответствии с СП 2.4.3648-20, СП 3.1/2.4.3598-20 и санитарно – эпидемиологической обстановкой.</w:t>
            </w:r>
          </w:p>
        </w:tc>
      </w:tr>
      <w:tr w:rsidR="008603DC" w14:paraId="17E4FB44" w14:textId="77777777">
        <w:tc>
          <w:tcPr>
            <w:tcW w:w="531" w:type="dxa"/>
            <w:vMerge/>
          </w:tcPr>
          <w:p w14:paraId="71B083B7"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1BBA07E2"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4ACD1B14"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сбор крупного мусора</w:t>
            </w:r>
          </w:p>
        </w:tc>
        <w:tc>
          <w:tcPr>
            <w:tcW w:w="2499" w:type="dxa"/>
          </w:tcPr>
          <w:p w14:paraId="3994AE06" w14:textId="77777777" w:rsidR="008603DC" w:rsidRDefault="00D826CF">
            <w:pPr>
              <w:spacing w:after="0" w:line="240" w:lineRule="auto"/>
              <w:jc w:val="both"/>
              <w:rPr>
                <w:sz w:val="20"/>
                <w:szCs w:val="20"/>
              </w:rPr>
            </w:pPr>
            <w:r>
              <w:rPr>
                <w:rFonts w:ascii="Times New Roman" w:hAnsi="Times New Roman"/>
                <w:sz w:val="20"/>
                <w:szCs w:val="20"/>
              </w:rPr>
              <w:t>1 раз в день, а также в соответствии с СП 2.4.3648-20, СП 3.1/2.4.3598-20 и санитарно – эпидемиологической обстановкой.</w:t>
            </w:r>
          </w:p>
        </w:tc>
      </w:tr>
      <w:tr w:rsidR="008603DC" w14:paraId="69616ED3" w14:textId="77777777">
        <w:tc>
          <w:tcPr>
            <w:tcW w:w="531" w:type="dxa"/>
            <w:vMerge/>
          </w:tcPr>
          <w:p w14:paraId="4688266F"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70375C25"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16D6DFE5"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удаление мусора из мусорных корзин, замена мусорных пакетов</w:t>
            </w:r>
          </w:p>
        </w:tc>
        <w:tc>
          <w:tcPr>
            <w:tcW w:w="2499" w:type="dxa"/>
          </w:tcPr>
          <w:p w14:paraId="4C580FC2" w14:textId="77777777" w:rsidR="008603DC" w:rsidRDefault="00D826CF">
            <w:pPr>
              <w:spacing w:after="0" w:line="240" w:lineRule="auto"/>
              <w:jc w:val="both"/>
              <w:rPr>
                <w:sz w:val="20"/>
                <w:szCs w:val="20"/>
              </w:rPr>
            </w:pPr>
            <w:r>
              <w:rPr>
                <w:rFonts w:ascii="Times New Roman" w:hAnsi="Times New Roman"/>
                <w:sz w:val="20"/>
                <w:szCs w:val="20"/>
              </w:rPr>
              <w:t>1 раз в день, а также в соответствии с СП 2.4.3648-20, СП 3.1/2.4.3598-20 и санитарно – эпидемиологической обстановкой.</w:t>
            </w:r>
          </w:p>
        </w:tc>
      </w:tr>
      <w:tr w:rsidR="008603DC" w14:paraId="533EC8C6" w14:textId="77777777">
        <w:tc>
          <w:tcPr>
            <w:tcW w:w="531" w:type="dxa"/>
            <w:vMerge/>
          </w:tcPr>
          <w:p w14:paraId="59E57D53"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5405CFD6"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7E033A27"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удаление спонтанных загрязнений с подоконников, радиаторов отопления, дверей, со стен на уровне 1,7 м от пола</w:t>
            </w:r>
          </w:p>
        </w:tc>
        <w:tc>
          <w:tcPr>
            <w:tcW w:w="2499" w:type="dxa"/>
          </w:tcPr>
          <w:p w14:paraId="5CDADC35" w14:textId="77777777" w:rsidR="008603DC" w:rsidRDefault="00D826CF">
            <w:pPr>
              <w:spacing w:after="0" w:line="240" w:lineRule="auto"/>
              <w:jc w:val="both"/>
              <w:rPr>
                <w:sz w:val="20"/>
                <w:szCs w:val="20"/>
              </w:rPr>
            </w:pPr>
            <w:r>
              <w:rPr>
                <w:rFonts w:ascii="Times New Roman" w:hAnsi="Times New Roman"/>
                <w:sz w:val="20"/>
                <w:szCs w:val="20"/>
              </w:rPr>
              <w:t>1 раз в день, а также в соответствии с СП 2.4.3648-20, СП 3.1/2.4.3598-20 и санитарно – эпидемиологической обстановкой.</w:t>
            </w:r>
          </w:p>
        </w:tc>
      </w:tr>
      <w:tr w:rsidR="008603DC" w14:paraId="4576C425" w14:textId="77777777">
        <w:tc>
          <w:tcPr>
            <w:tcW w:w="531" w:type="dxa"/>
            <w:vMerge/>
          </w:tcPr>
          <w:p w14:paraId="2AA946DF"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3B10A4EA"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08937EED"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влажная уборка дезинфекция пола, плинтусов, лестничных площадок, маршей и ступенек, выключателей, дверных ручек, поручней</w:t>
            </w:r>
          </w:p>
        </w:tc>
        <w:tc>
          <w:tcPr>
            <w:tcW w:w="2499" w:type="dxa"/>
          </w:tcPr>
          <w:p w14:paraId="1D78FC61" w14:textId="77777777" w:rsidR="008603DC" w:rsidRDefault="00D826CF">
            <w:pPr>
              <w:spacing w:after="0" w:line="240" w:lineRule="auto"/>
              <w:jc w:val="both"/>
              <w:rPr>
                <w:sz w:val="20"/>
                <w:szCs w:val="20"/>
              </w:rPr>
            </w:pPr>
            <w:r>
              <w:rPr>
                <w:rFonts w:ascii="Times New Roman" w:hAnsi="Times New Roman"/>
                <w:sz w:val="20"/>
                <w:szCs w:val="20"/>
              </w:rPr>
              <w:t>1 раз в день, а также в соответствии с СП 2.4.3648-20, СП 3.1/2.4.3598-20 и санитарно – эпидемиологической обстановкой.</w:t>
            </w:r>
          </w:p>
        </w:tc>
      </w:tr>
      <w:tr w:rsidR="008603DC" w14:paraId="0ABE3922" w14:textId="77777777">
        <w:tc>
          <w:tcPr>
            <w:tcW w:w="531" w:type="dxa"/>
            <w:vMerge/>
          </w:tcPr>
          <w:p w14:paraId="784F8E0A"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1F09043B"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37F402CE"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удаление пыли и локальных загрязнений с открытых поверхностей столов, полок, шкафов, тумбочек, сейфов, кондиционеров</w:t>
            </w:r>
          </w:p>
        </w:tc>
        <w:tc>
          <w:tcPr>
            <w:tcW w:w="2499" w:type="dxa"/>
          </w:tcPr>
          <w:p w14:paraId="271C7B98" w14:textId="77777777" w:rsidR="008603DC" w:rsidRDefault="00D826CF">
            <w:pPr>
              <w:spacing w:after="0" w:line="240" w:lineRule="auto"/>
              <w:jc w:val="both"/>
              <w:rPr>
                <w:sz w:val="20"/>
                <w:szCs w:val="20"/>
              </w:rPr>
            </w:pPr>
            <w:r>
              <w:rPr>
                <w:rFonts w:ascii="Times New Roman" w:hAnsi="Times New Roman"/>
                <w:sz w:val="20"/>
                <w:szCs w:val="20"/>
              </w:rPr>
              <w:t>1 раз в день, а также в соответствии с СП 2.4.3648-20, СП 3.1/2.4.3598-20 и санитарно – эпидемиологической обстановкой.</w:t>
            </w:r>
          </w:p>
        </w:tc>
      </w:tr>
      <w:tr w:rsidR="008603DC" w14:paraId="4152DD56" w14:textId="77777777">
        <w:tc>
          <w:tcPr>
            <w:tcW w:w="531" w:type="dxa"/>
            <w:vMerge/>
          </w:tcPr>
          <w:p w14:paraId="3EA288B2"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7C62E91B"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7995A5D8"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сухая уборка корпуса, экрана и клавиатуры компьютера (в выключенном состоянии), оргтехники, телефонных аппаратов</w:t>
            </w:r>
          </w:p>
        </w:tc>
        <w:tc>
          <w:tcPr>
            <w:tcW w:w="2499" w:type="dxa"/>
          </w:tcPr>
          <w:p w14:paraId="7D08452D" w14:textId="77777777" w:rsidR="008603DC" w:rsidRDefault="00D826CF">
            <w:pPr>
              <w:spacing w:after="0" w:line="240" w:lineRule="auto"/>
              <w:jc w:val="both"/>
              <w:rPr>
                <w:sz w:val="20"/>
                <w:szCs w:val="20"/>
              </w:rPr>
            </w:pPr>
            <w:r>
              <w:rPr>
                <w:rFonts w:ascii="Times New Roman" w:hAnsi="Times New Roman"/>
                <w:sz w:val="20"/>
                <w:szCs w:val="20"/>
              </w:rPr>
              <w:t>1 раз в день, а также в соответствии с СП 2.4.3648-20, СП 3.1/2.4.3598-20 и санитарно – эпидемиологической обстановкой.</w:t>
            </w:r>
          </w:p>
        </w:tc>
      </w:tr>
      <w:tr w:rsidR="008603DC" w14:paraId="166894B2" w14:textId="77777777">
        <w:tc>
          <w:tcPr>
            <w:tcW w:w="531" w:type="dxa"/>
            <w:vMerge/>
          </w:tcPr>
          <w:p w14:paraId="23020E2D"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20E69756"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4948808E"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вынос собранного мусора к месту сбора мусора влажная или сухая уборка мебели</w:t>
            </w:r>
          </w:p>
        </w:tc>
        <w:tc>
          <w:tcPr>
            <w:tcW w:w="2499" w:type="dxa"/>
          </w:tcPr>
          <w:p w14:paraId="7D7897E8" w14:textId="77777777" w:rsidR="008603DC" w:rsidRDefault="00D826CF">
            <w:pPr>
              <w:spacing w:after="0" w:line="240" w:lineRule="auto"/>
              <w:jc w:val="both"/>
              <w:rPr>
                <w:sz w:val="20"/>
                <w:szCs w:val="20"/>
              </w:rPr>
            </w:pPr>
            <w:r>
              <w:rPr>
                <w:rFonts w:ascii="Times New Roman" w:hAnsi="Times New Roman"/>
                <w:sz w:val="20"/>
                <w:szCs w:val="20"/>
              </w:rPr>
              <w:t>1 раз в день, а также в соответствии с СП 2.4.3648-20, СП 3.1/2.4.3598-20 и санитарно – эпидемиологической обстановкой.</w:t>
            </w:r>
          </w:p>
        </w:tc>
      </w:tr>
      <w:tr w:rsidR="008603DC" w14:paraId="20B9DFA5" w14:textId="77777777">
        <w:tc>
          <w:tcPr>
            <w:tcW w:w="531" w:type="dxa"/>
            <w:vMerge/>
          </w:tcPr>
          <w:p w14:paraId="451D3C6B"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0DA3A0DA"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595E85B7"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 xml:space="preserve">пополнение бумажными полотенцами методического кабинета  </w:t>
            </w:r>
          </w:p>
        </w:tc>
        <w:tc>
          <w:tcPr>
            <w:tcW w:w="2499" w:type="dxa"/>
          </w:tcPr>
          <w:p w14:paraId="1A3C9201"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 xml:space="preserve">1 раз в неделю, а также в соответствии с СП 2.4.3648-20, СП 3.1/2.4.3598-20 и санитарно – эпидемиологической обстановкой. </w:t>
            </w:r>
          </w:p>
        </w:tc>
      </w:tr>
      <w:tr w:rsidR="008603DC" w14:paraId="49892449" w14:textId="77777777">
        <w:tc>
          <w:tcPr>
            <w:tcW w:w="531" w:type="dxa"/>
            <w:vMerge w:val="restart"/>
          </w:tcPr>
          <w:p w14:paraId="15C58806"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 xml:space="preserve">5. </w:t>
            </w:r>
          </w:p>
        </w:tc>
        <w:tc>
          <w:tcPr>
            <w:tcW w:w="2025" w:type="dxa"/>
            <w:vMerge w:val="restart"/>
          </w:tcPr>
          <w:p w14:paraId="560001CE"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 xml:space="preserve">медицинский кабинет </w:t>
            </w:r>
          </w:p>
        </w:tc>
        <w:tc>
          <w:tcPr>
            <w:tcW w:w="5224" w:type="dxa"/>
          </w:tcPr>
          <w:p w14:paraId="59521B71"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влажная уборка</w:t>
            </w:r>
          </w:p>
        </w:tc>
        <w:tc>
          <w:tcPr>
            <w:tcW w:w="2499" w:type="dxa"/>
          </w:tcPr>
          <w:p w14:paraId="3DF3B590" w14:textId="77777777" w:rsidR="008603DC" w:rsidRDefault="00D826CF">
            <w:pPr>
              <w:spacing w:after="0" w:line="240" w:lineRule="auto"/>
              <w:jc w:val="both"/>
              <w:rPr>
                <w:sz w:val="20"/>
                <w:szCs w:val="20"/>
              </w:rPr>
            </w:pPr>
            <w:r>
              <w:rPr>
                <w:rFonts w:ascii="Times New Roman" w:hAnsi="Times New Roman"/>
                <w:sz w:val="20"/>
                <w:szCs w:val="20"/>
              </w:rPr>
              <w:t>2 раза в день, а также в соответствии с СП 2.4.3648-20, СП 3.1/2.4.3598-20 и санитарно – эпидемиологической обстановкой.</w:t>
            </w:r>
          </w:p>
        </w:tc>
      </w:tr>
      <w:tr w:rsidR="008603DC" w14:paraId="21935AAE" w14:textId="77777777">
        <w:tc>
          <w:tcPr>
            <w:tcW w:w="531" w:type="dxa"/>
            <w:vMerge/>
          </w:tcPr>
          <w:p w14:paraId="2D41EF98"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55916359"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459D31F6"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сбор крупного мусора</w:t>
            </w:r>
          </w:p>
        </w:tc>
        <w:tc>
          <w:tcPr>
            <w:tcW w:w="2499" w:type="dxa"/>
          </w:tcPr>
          <w:p w14:paraId="3A928209" w14:textId="77777777" w:rsidR="008603DC" w:rsidRDefault="00D826CF">
            <w:pPr>
              <w:spacing w:after="0" w:line="240" w:lineRule="auto"/>
              <w:jc w:val="both"/>
              <w:rPr>
                <w:sz w:val="20"/>
                <w:szCs w:val="20"/>
              </w:rPr>
            </w:pPr>
            <w:r>
              <w:rPr>
                <w:rFonts w:ascii="Times New Roman" w:hAnsi="Times New Roman"/>
                <w:sz w:val="20"/>
                <w:szCs w:val="20"/>
              </w:rPr>
              <w:t>2 раза в день, а также в соответствии с СП 2.4.3648-20, СП 3.1/2.4.3598-20 и санитарно – эпидемиологической обстановкой.</w:t>
            </w:r>
          </w:p>
        </w:tc>
      </w:tr>
      <w:tr w:rsidR="008603DC" w14:paraId="69BC3CF1" w14:textId="77777777">
        <w:tc>
          <w:tcPr>
            <w:tcW w:w="531" w:type="dxa"/>
            <w:vMerge/>
          </w:tcPr>
          <w:p w14:paraId="2D0A7CA9"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065D22C2"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3E0B2B44"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удаление мусора из мусорных корзин, замена мусорных пакетов</w:t>
            </w:r>
          </w:p>
        </w:tc>
        <w:tc>
          <w:tcPr>
            <w:tcW w:w="2499" w:type="dxa"/>
          </w:tcPr>
          <w:p w14:paraId="4D87B1C9" w14:textId="77777777" w:rsidR="008603DC" w:rsidRDefault="00D826CF">
            <w:pPr>
              <w:spacing w:after="0" w:line="240" w:lineRule="auto"/>
              <w:jc w:val="both"/>
              <w:rPr>
                <w:sz w:val="20"/>
                <w:szCs w:val="20"/>
              </w:rPr>
            </w:pPr>
            <w:r>
              <w:rPr>
                <w:rFonts w:ascii="Times New Roman" w:hAnsi="Times New Roman"/>
                <w:sz w:val="20"/>
                <w:szCs w:val="20"/>
              </w:rPr>
              <w:t>2 раза в день, а также в соответствии с СП 2.4.3648-20, СП 3.1/2.4.3598-20 и санитарно – эпидемиологической обстановкой.</w:t>
            </w:r>
          </w:p>
        </w:tc>
      </w:tr>
      <w:tr w:rsidR="008603DC" w14:paraId="10820299" w14:textId="77777777">
        <w:tc>
          <w:tcPr>
            <w:tcW w:w="531" w:type="dxa"/>
            <w:vMerge/>
          </w:tcPr>
          <w:p w14:paraId="757AC9FB"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02A399A0"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594930EB"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удаление спонтанных загрязнений с подоконников, радиаторов отопления, дверей, со стен на уровне 1,7 м от пола</w:t>
            </w:r>
          </w:p>
        </w:tc>
        <w:tc>
          <w:tcPr>
            <w:tcW w:w="2499" w:type="dxa"/>
          </w:tcPr>
          <w:p w14:paraId="67E67E23" w14:textId="77777777" w:rsidR="008603DC" w:rsidRDefault="00D826CF">
            <w:pPr>
              <w:spacing w:after="0" w:line="240" w:lineRule="auto"/>
              <w:jc w:val="both"/>
              <w:rPr>
                <w:sz w:val="20"/>
                <w:szCs w:val="20"/>
              </w:rPr>
            </w:pPr>
            <w:r>
              <w:rPr>
                <w:rFonts w:ascii="Times New Roman" w:hAnsi="Times New Roman"/>
                <w:sz w:val="20"/>
                <w:szCs w:val="20"/>
              </w:rPr>
              <w:t>2 раза в день, а также в соответствии с СП 2.4.3648-20, СП 3.1/2.4.3598-20 и санитарно – эпидемиологической обстановкой.</w:t>
            </w:r>
          </w:p>
        </w:tc>
      </w:tr>
      <w:tr w:rsidR="008603DC" w14:paraId="5FAEFC76" w14:textId="77777777">
        <w:tc>
          <w:tcPr>
            <w:tcW w:w="531" w:type="dxa"/>
            <w:vMerge/>
          </w:tcPr>
          <w:p w14:paraId="66AA610D"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315A15C7"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680235E7"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влажная уборка дезинфекция пола, плинтусов, лестничных площадок, маршей и ступенек, выключателей, дверных ручек, поручней</w:t>
            </w:r>
          </w:p>
        </w:tc>
        <w:tc>
          <w:tcPr>
            <w:tcW w:w="2499" w:type="dxa"/>
          </w:tcPr>
          <w:p w14:paraId="37DACB1E" w14:textId="77777777" w:rsidR="008603DC" w:rsidRDefault="00D826CF">
            <w:pPr>
              <w:spacing w:after="0" w:line="240" w:lineRule="auto"/>
              <w:jc w:val="both"/>
              <w:rPr>
                <w:sz w:val="20"/>
                <w:szCs w:val="20"/>
              </w:rPr>
            </w:pPr>
            <w:r>
              <w:rPr>
                <w:rFonts w:ascii="Times New Roman" w:hAnsi="Times New Roman"/>
                <w:sz w:val="20"/>
                <w:szCs w:val="20"/>
              </w:rPr>
              <w:t>2 раза в день, а также в соответствии с СП 2.4.3648-20, СП 3.1/2.4.3598-20 и санитарно – эпидемиологической обстановкой.</w:t>
            </w:r>
          </w:p>
        </w:tc>
      </w:tr>
      <w:tr w:rsidR="008603DC" w14:paraId="35F29909" w14:textId="77777777">
        <w:tc>
          <w:tcPr>
            <w:tcW w:w="531" w:type="dxa"/>
            <w:vMerge/>
          </w:tcPr>
          <w:p w14:paraId="57182E68"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55B92911"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3B69507C"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вынос собранного мусора к месту сбора мусора влажная или сухая уборка мебели</w:t>
            </w:r>
          </w:p>
        </w:tc>
        <w:tc>
          <w:tcPr>
            <w:tcW w:w="2499" w:type="dxa"/>
          </w:tcPr>
          <w:p w14:paraId="524180AF" w14:textId="77777777" w:rsidR="008603DC" w:rsidRDefault="00D826CF">
            <w:pPr>
              <w:spacing w:after="0" w:line="240" w:lineRule="auto"/>
              <w:jc w:val="both"/>
              <w:rPr>
                <w:sz w:val="20"/>
                <w:szCs w:val="20"/>
              </w:rPr>
            </w:pPr>
            <w:r>
              <w:rPr>
                <w:rFonts w:ascii="Times New Roman" w:hAnsi="Times New Roman"/>
                <w:sz w:val="20"/>
                <w:szCs w:val="20"/>
              </w:rPr>
              <w:t xml:space="preserve">2 раза в день, а также в соответствии с СП 2.4.3648-20, СП 3.1/2.4.3598-20 и санитарно – </w:t>
            </w:r>
            <w:r>
              <w:rPr>
                <w:rFonts w:ascii="Times New Roman" w:hAnsi="Times New Roman"/>
                <w:sz w:val="20"/>
                <w:szCs w:val="20"/>
              </w:rPr>
              <w:lastRenderedPageBreak/>
              <w:t>эпидемиологической обстановкой.</w:t>
            </w:r>
          </w:p>
        </w:tc>
      </w:tr>
      <w:tr w:rsidR="008603DC" w14:paraId="4EEBA455" w14:textId="77777777">
        <w:tc>
          <w:tcPr>
            <w:tcW w:w="531" w:type="dxa"/>
            <w:vMerge w:val="restart"/>
          </w:tcPr>
          <w:p w14:paraId="36E5B17B"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lastRenderedPageBreak/>
              <w:t>6.</w:t>
            </w:r>
          </w:p>
        </w:tc>
        <w:tc>
          <w:tcPr>
            <w:tcW w:w="2025" w:type="dxa"/>
            <w:vMerge w:val="restart"/>
          </w:tcPr>
          <w:p w14:paraId="24D692E7"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 xml:space="preserve">санузлы </w:t>
            </w:r>
          </w:p>
          <w:p w14:paraId="56CE6BE0" w14:textId="77777777" w:rsidR="008603DC" w:rsidRDefault="008603DC">
            <w:pPr>
              <w:tabs>
                <w:tab w:val="left" w:pos="1406"/>
              </w:tabs>
              <w:spacing w:after="0" w:line="240" w:lineRule="auto"/>
              <w:jc w:val="both"/>
              <w:rPr>
                <w:rFonts w:ascii="Times New Roman" w:hAnsi="Times New Roman"/>
                <w:sz w:val="20"/>
                <w:szCs w:val="20"/>
              </w:rPr>
            </w:pPr>
          </w:p>
          <w:p w14:paraId="480D66E9"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душевые</w:t>
            </w:r>
          </w:p>
        </w:tc>
        <w:tc>
          <w:tcPr>
            <w:tcW w:w="5224" w:type="dxa"/>
          </w:tcPr>
          <w:p w14:paraId="4531E01F"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влажная уборка</w:t>
            </w:r>
          </w:p>
        </w:tc>
        <w:tc>
          <w:tcPr>
            <w:tcW w:w="2499" w:type="dxa"/>
          </w:tcPr>
          <w:p w14:paraId="256FD92F" w14:textId="77777777" w:rsidR="008603DC" w:rsidRDefault="00D826CF">
            <w:pPr>
              <w:spacing w:after="0" w:line="240" w:lineRule="auto"/>
              <w:jc w:val="both"/>
              <w:rPr>
                <w:sz w:val="20"/>
                <w:szCs w:val="20"/>
              </w:rPr>
            </w:pPr>
            <w:r>
              <w:rPr>
                <w:rFonts w:ascii="Times New Roman" w:hAnsi="Times New Roman"/>
                <w:sz w:val="20"/>
                <w:szCs w:val="20"/>
              </w:rPr>
              <w:t>4 раза в день, а также в соответствии с СП 2.4.3648-20, СП 3.1/2.4.3598-20 и санитарно – эпидемиологической обстановкой.</w:t>
            </w:r>
          </w:p>
        </w:tc>
      </w:tr>
      <w:tr w:rsidR="008603DC" w14:paraId="5E1FA595" w14:textId="77777777">
        <w:tc>
          <w:tcPr>
            <w:tcW w:w="531" w:type="dxa"/>
            <w:vMerge/>
          </w:tcPr>
          <w:p w14:paraId="410C3CED"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0D8A2718"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080A72C7"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сбор крупного мусора</w:t>
            </w:r>
          </w:p>
        </w:tc>
        <w:tc>
          <w:tcPr>
            <w:tcW w:w="2499" w:type="dxa"/>
          </w:tcPr>
          <w:p w14:paraId="13E1F278" w14:textId="77777777" w:rsidR="008603DC" w:rsidRDefault="00D826CF">
            <w:pPr>
              <w:spacing w:after="0" w:line="240" w:lineRule="auto"/>
              <w:jc w:val="both"/>
              <w:rPr>
                <w:sz w:val="20"/>
                <w:szCs w:val="20"/>
              </w:rPr>
            </w:pPr>
            <w:r>
              <w:rPr>
                <w:rFonts w:ascii="Times New Roman" w:hAnsi="Times New Roman"/>
                <w:sz w:val="20"/>
                <w:szCs w:val="20"/>
              </w:rPr>
              <w:t>4 раза в день, а также в соответствии с СП 2.4.3648-20, СП 3.1/2.4.3598-20 и санитарно – эпидемиологической обстановкой.</w:t>
            </w:r>
          </w:p>
        </w:tc>
      </w:tr>
      <w:tr w:rsidR="008603DC" w14:paraId="0BF7880C" w14:textId="77777777">
        <w:tc>
          <w:tcPr>
            <w:tcW w:w="531" w:type="dxa"/>
            <w:vMerge/>
          </w:tcPr>
          <w:p w14:paraId="7F20239C"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0F0319C0"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04FF9AD1"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удаление мусора из мусорных корзин, замена мусорных пакетов</w:t>
            </w:r>
          </w:p>
        </w:tc>
        <w:tc>
          <w:tcPr>
            <w:tcW w:w="2499" w:type="dxa"/>
          </w:tcPr>
          <w:p w14:paraId="5CE30304" w14:textId="77777777" w:rsidR="008603DC" w:rsidRDefault="00D826CF">
            <w:pPr>
              <w:spacing w:after="0" w:line="240" w:lineRule="auto"/>
              <w:jc w:val="both"/>
              <w:rPr>
                <w:sz w:val="20"/>
                <w:szCs w:val="20"/>
              </w:rPr>
            </w:pPr>
            <w:r>
              <w:rPr>
                <w:rFonts w:ascii="Times New Roman" w:hAnsi="Times New Roman"/>
                <w:sz w:val="20"/>
                <w:szCs w:val="20"/>
              </w:rPr>
              <w:t>4 раза в день, а также в соответствии с СП 2.4.3648-20, СП 3.1/2.4.3598-20 и санитарно – эпидемиологической обстановкой.</w:t>
            </w:r>
          </w:p>
        </w:tc>
      </w:tr>
      <w:tr w:rsidR="008603DC" w14:paraId="4914393F" w14:textId="77777777">
        <w:tc>
          <w:tcPr>
            <w:tcW w:w="531" w:type="dxa"/>
            <w:vMerge/>
          </w:tcPr>
          <w:p w14:paraId="322AF4CD"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34FE180B"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12ED20FC"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мытье унитазов и сливных бачков, сидений на унитазах, ручек сливных бачков и дверей теплой водой с мылом</w:t>
            </w:r>
          </w:p>
        </w:tc>
        <w:tc>
          <w:tcPr>
            <w:tcW w:w="2499" w:type="dxa"/>
          </w:tcPr>
          <w:p w14:paraId="2E1725DC" w14:textId="77777777" w:rsidR="008603DC" w:rsidRDefault="00D826CF">
            <w:pPr>
              <w:spacing w:after="0" w:line="240" w:lineRule="auto"/>
              <w:jc w:val="both"/>
              <w:rPr>
                <w:sz w:val="20"/>
                <w:szCs w:val="20"/>
              </w:rPr>
            </w:pPr>
            <w:r>
              <w:rPr>
                <w:rFonts w:ascii="Times New Roman" w:hAnsi="Times New Roman"/>
                <w:sz w:val="20"/>
                <w:szCs w:val="20"/>
              </w:rPr>
              <w:t>4 раза в день, а также в соответствии с СП 2.4.3648-20, СП 3.1/2.4.3598-20 и санитарно – эпидемиологической обстановкой.</w:t>
            </w:r>
          </w:p>
        </w:tc>
      </w:tr>
      <w:tr w:rsidR="008603DC" w14:paraId="5EF3C66A" w14:textId="77777777">
        <w:tc>
          <w:tcPr>
            <w:tcW w:w="531" w:type="dxa"/>
            <w:vMerge/>
          </w:tcPr>
          <w:p w14:paraId="27E4F4F0"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159566DE"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1F9817A9"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дезинфекция кафельных стен</w:t>
            </w:r>
          </w:p>
        </w:tc>
        <w:tc>
          <w:tcPr>
            <w:tcW w:w="2499" w:type="dxa"/>
          </w:tcPr>
          <w:p w14:paraId="28D06D09" w14:textId="77777777" w:rsidR="008603DC" w:rsidRDefault="00D826CF">
            <w:pPr>
              <w:spacing w:after="0" w:line="240" w:lineRule="auto"/>
              <w:jc w:val="both"/>
              <w:rPr>
                <w:sz w:val="20"/>
                <w:szCs w:val="20"/>
              </w:rPr>
            </w:pPr>
            <w:r>
              <w:rPr>
                <w:rFonts w:ascii="Times New Roman" w:hAnsi="Times New Roman"/>
                <w:sz w:val="20"/>
                <w:szCs w:val="20"/>
              </w:rPr>
              <w:t>4 раза в день, а также в соответствии с СП 2.4.3648-20, СП 3.1/2.4.3598-20 и санитарно – эпидемиологической обстановкой.</w:t>
            </w:r>
          </w:p>
        </w:tc>
      </w:tr>
      <w:tr w:rsidR="008603DC" w14:paraId="27A09E0A" w14:textId="77777777">
        <w:tc>
          <w:tcPr>
            <w:tcW w:w="531" w:type="dxa"/>
            <w:vMerge/>
          </w:tcPr>
          <w:p w14:paraId="490FA9AC"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78ED0B2A"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38D248BD"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дезинфекция раковин, дезинфекция унитазов квачами или щетками с чистящее - дезинфицирующими средствами, разрешенными в установленном порядке в соответствии с указаниями на этикетке или двукратная обработка ветошью, смоченной в одном из дезинфицирующих средств</w:t>
            </w:r>
          </w:p>
        </w:tc>
        <w:tc>
          <w:tcPr>
            <w:tcW w:w="2499" w:type="dxa"/>
          </w:tcPr>
          <w:p w14:paraId="763D4583" w14:textId="77777777" w:rsidR="008603DC" w:rsidRDefault="00D826CF">
            <w:pPr>
              <w:spacing w:after="0" w:line="240" w:lineRule="auto"/>
              <w:jc w:val="both"/>
              <w:rPr>
                <w:sz w:val="20"/>
                <w:szCs w:val="20"/>
              </w:rPr>
            </w:pPr>
            <w:r>
              <w:rPr>
                <w:rFonts w:ascii="Times New Roman" w:hAnsi="Times New Roman"/>
                <w:sz w:val="20"/>
                <w:szCs w:val="20"/>
              </w:rPr>
              <w:t>4 раза в день, а также в соответствии с СП 2.4.3648-20, СП 3.1/2.4.3598-20 и санитарно – эпидемиологической обстановкой.</w:t>
            </w:r>
          </w:p>
        </w:tc>
      </w:tr>
      <w:tr w:rsidR="008603DC" w14:paraId="5803D897" w14:textId="77777777">
        <w:tc>
          <w:tcPr>
            <w:tcW w:w="531" w:type="dxa"/>
            <w:vMerge/>
          </w:tcPr>
          <w:p w14:paraId="57DBAB64"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214AF94A"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544A5D2E"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дезинфекция и тщательное промывание емкостей для ершиков, мусорных корзин</w:t>
            </w:r>
          </w:p>
        </w:tc>
        <w:tc>
          <w:tcPr>
            <w:tcW w:w="2499" w:type="dxa"/>
          </w:tcPr>
          <w:p w14:paraId="43E58A9F" w14:textId="77777777" w:rsidR="008603DC" w:rsidRDefault="00D826CF">
            <w:pPr>
              <w:spacing w:after="0" w:line="240" w:lineRule="auto"/>
              <w:jc w:val="both"/>
              <w:rPr>
                <w:sz w:val="20"/>
                <w:szCs w:val="20"/>
              </w:rPr>
            </w:pPr>
            <w:r>
              <w:rPr>
                <w:rFonts w:ascii="Times New Roman" w:hAnsi="Times New Roman"/>
                <w:sz w:val="20"/>
                <w:szCs w:val="20"/>
              </w:rPr>
              <w:t>4 раза в день, а также в соответствии с СП 2.4.3648-20, СП 3.1/2.4.3598-20 и санитарно – эпидемиологической обстановкой.</w:t>
            </w:r>
          </w:p>
        </w:tc>
      </w:tr>
      <w:tr w:rsidR="008603DC" w14:paraId="49F39B59" w14:textId="77777777">
        <w:tc>
          <w:tcPr>
            <w:tcW w:w="531" w:type="dxa"/>
            <w:vMerge/>
          </w:tcPr>
          <w:p w14:paraId="2699091A"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57FEE1AB"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682431F0" w14:textId="77777777" w:rsidR="008603DC" w:rsidRDefault="00D826CF">
            <w:pPr>
              <w:tabs>
                <w:tab w:val="left" w:pos="318"/>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удаление спонтанных загрязнений возле раковин и с их поверхности, с подоконников, со стен и дверей кабинок на уровне 1,7 м от пола</w:t>
            </w:r>
          </w:p>
        </w:tc>
        <w:tc>
          <w:tcPr>
            <w:tcW w:w="2499" w:type="dxa"/>
          </w:tcPr>
          <w:p w14:paraId="4F9CB5B4" w14:textId="77777777" w:rsidR="008603DC" w:rsidRDefault="00D826CF">
            <w:pPr>
              <w:spacing w:after="0" w:line="240" w:lineRule="auto"/>
              <w:jc w:val="both"/>
              <w:rPr>
                <w:sz w:val="20"/>
                <w:szCs w:val="20"/>
              </w:rPr>
            </w:pPr>
            <w:r>
              <w:rPr>
                <w:rFonts w:ascii="Times New Roman" w:hAnsi="Times New Roman"/>
                <w:sz w:val="20"/>
                <w:szCs w:val="20"/>
              </w:rPr>
              <w:t>4 раза в день, а также в соответствии с СП 2.4.3648-20, СП 3.1/2.4.3598-20 и санитарно – эпидемиологической обстановкой.</w:t>
            </w:r>
          </w:p>
        </w:tc>
      </w:tr>
      <w:tr w:rsidR="008603DC" w14:paraId="4DC457BD" w14:textId="77777777">
        <w:tc>
          <w:tcPr>
            <w:tcW w:w="531" w:type="dxa"/>
            <w:vMerge/>
          </w:tcPr>
          <w:p w14:paraId="219B80D2"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65A9C9CF"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3DAFFC04" w14:textId="77777777" w:rsidR="008603DC" w:rsidRDefault="00D826CF">
            <w:pPr>
              <w:tabs>
                <w:tab w:val="left" w:pos="318"/>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влажная уборка дезинфекция пола, плинтусов, лестничных площадок, маршей и ступенек, выключателей, дверных ручек, поручней</w:t>
            </w:r>
          </w:p>
        </w:tc>
        <w:tc>
          <w:tcPr>
            <w:tcW w:w="2499" w:type="dxa"/>
          </w:tcPr>
          <w:p w14:paraId="2363FBEC" w14:textId="77777777" w:rsidR="008603DC" w:rsidRDefault="00D826CF">
            <w:pPr>
              <w:spacing w:after="0" w:line="240" w:lineRule="auto"/>
              <w:jc w:val="both"/>
              <w:rPr>
                <w:sz w:val="20"/>
                <w:szCs w:val="20"/>
              </w:rPr>
            </w:pPr>
            <w:r>
              <w:rPr>
                <w:rFonts w:ascii="Times New Roman" w:hAnsi="Times New Roman"/>
                <w:sz w:val="20"/>
                <w:szCs w:val="20"/>
              </w:rPr>
              <w:t>4 раза в день, а также в соответствии с СП 2.4.3648-20, СП 3.1/2.4.3598-20 и санитарно – эпидемиологической обстановкой.</w:t>
            </w:r>
          </w:p>
        </w:tc>
      </w:tr>
      <w:tr w:rsidR="008603DC" w14:paraId="257C8850" w14:textId="77777777">
        <w:tc>
          <w:tcPr>
            <w:tcW w:w="531" w:type="dxa"/>
            <w:vMerge/>
          </w:tcPr>
          <w:p w14:paraId="0066C0AF"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00FAB6F2"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2D490C54" w14:textId="77777777" w:rsidR="008603DC" w:rsidRDefault="00D826CF">
            <w:pPr>
              <w:tabs>
                <w:tab w:val="left" w:pos="318"/>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вынос собранного мусора к месту сбора мусора</w:t>
            </w:r>
          </w:p>
        </w:tc>
        <w:tc>
          <w:tcPr>
            <w:tcW w:w="2499" w:type="dxa"/>
          </w:tcPr>
          <w:p w14:paraId="666AAD05" w14:textId="77777777" w:rsidR="008603DC" w:rsidRDefault="00D826CF">
            <w:pPr>
              <w:spacing w:after="0" w:line="240" w:lineRule="auto"/>
              <w:jc w:val="both"/>
              <w:rPr>
                <w:sz w:val="20"/>
                <w:szCs w:val="20"/>
              </w:rPr>
            </w:pPr>
            <w:r>
              <w:rPr>
                <w:rFonts w:ascii="Times New Roman" w:hAnsi="Times New Roman"/>
                <w:sz w:val="20"/>
                <w:szCs w:val="20"/>
              </w:rPr>
              <w:t xml:space="preserve">4 раза в день, а также в соответствии с СП 2.4.3648-20, СП </w:t>
            </w:r>
            <w:r>
              <w:rPr>
                <w:rFonts w:ascii="Times New Roman" w:hAnsi="Times New Roman"/>
                <w:sz w:val="20"/>
                <w:szCs w:val="20"/>
              </w:rPr>
              <w:lastRenderedPageBreak/>
              <w:t>3.1/2.4.3598-20 и санитарно – эпидемиологической обстановкой.</w:t>
            </w:r>
          </w:p>
        </w:tc>
      </w:tr>
      <w:tr w:rsidR="008603DC" w14:paraId="4769E25E" w14:textId="77777777">
        <w:tc>
          <w:tcPr>
            <w:tcW w:w="531" w:type="dxa"/>
            <w:vMerge/>
          </w:tcPr>
          <w:p w14:paraId="35862354"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7606252E"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64CD437B" w14:textId="77777777" w:rsidR="008603DC" w:rsidRDefault="00D826CF">
            <w:pPr>
              <w:tabs>
                <w:tab w:val="left" w:pos="318"/>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пополнение диспансеров жидким мылом, туалетной бумагой, бумажными полотенцами</w:t>
            </w:r>
          </w:p>
        </w:tc>
        <w:tc>
          <w:tcPr>
            <w:tcW w:w="2499" w:type="dxa"/>
          </w:tcPr>
          <w:p w14:paraId="31A2A392" w14:textId="77777777" w:rsidR="008603DC" w:rsidRDefault="00D826CF">
            <w:pPr>
              <w:spacing w:after="0" w:line="240" w:lineRule="auto"/>
              <w:jc w:val="both"/>
              <w:rPr>
                <w:sz w:val="20"/>
                <w:szCs w:val="20"/>
              </w:rPr>
            </w:pPr>
            <w:r>
              <w:rPr>
                <w:rFonts w:ascii="Times New Roman" w:hAnsi="Times New Roman"/>
                <w:sz w:val="20"/>
                <w:szCs w:val="20"/>
              </w:rPr>
              <w:t>2 раза в день, а также в соответствии с СП 2.4.3648-20, СП 3.1/2.4.3598-20 и санитарно – эпидемиологической обстановкой.</w:t>
            </w:r>
          </w:p>
        </w:tc>
      </w:tr>
      <w:tr w:rsidR="008603DC" w14:paraId="5F740155" w14:textId="77777777">
        <w:tc>
          <w:tcPr>
            <w:tcW w:w="531" w:type="dxa"/>
            <w:vMerge w:val="restart"/>
          </w:tcPr>
          <w:p w14:paraId="441E112E"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7.</w:t>
            </w:r>
          </w:p>
        </w:tc>
        <w:tc>
          <w:tcPr>
            <w:tcW w:w="2025" w:type="dxa"/>
            <w:vMerge w:val="restart"/>
          </w:tcPr>
          <w:p w14:paraId="5085F42B"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специальное оборудование в тренажерном зале</w:t>
            </w:r>
          </w:p>
          <w:p w14:paraId="3DF4E306" w14:textId="77777777" w:rsidR="008603DC" w:rsidRDefault="008603DC">
            <w:pPr>
              <w:tabs>
                <w:tab w:val="left" w:pos="1406"/>
              </w:tabs>
              <w:spacing w:after="0" w:line="240" w:lineRule="auto"/>
              <w:jc w:val="both"/>
              <w:rPr>
                <w:rFonts w:ascii="Times New Roman" w:hAnsi="Times New Roman"/>
                <w:sz w:val="20"/>
                <w:szCs w:val="20"/>
              </w:rPr>
            </w:pPr>
          </w:p>
          <w:p w14:paraId="76B62901"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зеркала в танцевальных и спортивных залах</w:t>
            </w:r>
          </w:p>
        </w:tc>
        <w:tc>
          <w:tcPr>
            <w:tcW w:w="5224" w:type="dxa"/>
          </w:tcPr>
          <w:p w14:paraId="455004AC" w14:textId="77777777" w:rsidR="008603DC" w:rsidRDefault="00D826CF">
            <w:pPr>
              <w:tabs>
                <w:tab w:val="left" w:pos="318"/>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влажная уборка оборудования, протирание спортивного оборудования, тренажеров</w:t>
            </w:r>
          </w:p>
          <w:p w14:paraId="29D01752" w14:textId="77777777" w:rsidR="008603DC" w:rsidRDefault="008603DC">
            <w:pPr>
              <w:tabs>
                <w:tab w:val="left" w:pos="318"/>
              </w:tabs>
              <w:autoSpaceDE w:val="0"/>
              <w:autoSpaceDN w:val="0"/>
              <w:spacing w:after="0" w:line="240" w:lineRule="auto"/>
              <w:jc w:val="both"/>
              <w:rPr>
                <w:rFonts w:ascii="Times New Roman" w:hAnsi="Times New Roman"/>
                <w:sz w:val="20"/>
                <w:szCs w:val="20"/>
              </w:rPr>
            </w:pPr>
          </w:p>
        </w:tc>
        <w:tc>
          <w:tcPr>
            <w:tcW w:w="2499" w:type="dxa"/>
          </w:tcPr>
          <w:p w14:paraId="2F1B80A7"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 xml:space="preserve">2 раза в день </w:t>
            </w:r>
          </w:p>
          <w:p w14:paraId="4D2354AB"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 xml:space="preserve">(с понедельника по воскресенье), а также в соответствии с СП 2.4.3648-20, СП 3.1/2.4.3598-20 и санитарно – эпидемиологической обстановкой. </w:t>
            </w:r>
          </w:p>
        </w:tc>
      </w:tr>
      <w:tr w:rsidR="008603DC" w14:paraId="3993ABC2" w14:textId="77777777">
        <w:tc>
          <w:tcPr>
            <w:tcW w:w="531" w:type="dxa"/>
            <w:vMerge/>
          </w:tcPr>
          <w:p w14:paraId="0063F239"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15502E1B"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40057A88" w14:textId="77777777" w:rsidR="008603DC" w:rsidRDefault="00D826CF">
            <w:pPr>
              <w:tabs>
                <w:tab w:val="left" w:pos="318"/>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протирание зеркал специальными средствами</w:t>
            </w:r>
          </w:p>
        </w:tc>
        <w:tc>
          <w:tcPr>
            <w:tcW w:w="2499" w:type="dxa"/>
          </w:tcPr>
          <w:p w14:paraId="2D3A8882"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 xml:space="preserve">1 раз в день, а также в соответствии с СП 2.4.3648-20, СП 3.1/2.4.3598-20 и санитарно – эпидемиологической обстановкой. </w:t>
            </w:r>
          </w:p>
        </w:tc>
      </w:tr>
      <w:tr w:rsidR="008603DC" w14:paraId="5D3D8274" w14:textId="77777777">
        <w:tc>
          <w:tcPr>
            <w:tcW w:w="531" w:type="dxa"/>
            <w:vMerge w:val="restart"/>
          </w:tcPr>
          <w:p w14:paraId="713104B8"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 xml:space="preserve">8. </w:t>
            </w:r>
          </w:p>
        </w:tc>
        <w:tc>
          <w:tcPr>
            <w:tcW w:w="2025" w:type="dxa"/>
            <w:vMerge w:val="restart"/>
          </w:tcPr>
          <w:p w14:paraId="008EFF7C"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генеральная уборка учреждения</w:t>
            </w:r>
          </w:p>
          <w:p w14:paraId="08EBD63F"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 xml:space="preserve">(все виды и содержание ежедневной влажной уборки в полном объеме с учетом дополнительных требований к уборке коридоров,  фойе,  гардероба, лестниц, кабинетов,  медицинского кабинета, санузлов, душевых) </w:t>
            </w:r>
          </w:p>
        </w:tc>
        <w:tc>
          <w:tcPr>
            <w:tcW w:w="5224" w:type="dxa"/>
          </w:tcPr>
          <w:p w14:paraId="5A86EA14" w14:textId="77777777" w:rsidR="008603DC" w:rsidRDefault="00D826CF">
            <w:pPr>
              <w:tabs>
                <w:tab w:val="left" w:pos="318"/>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удаление всех загрязнений с подоконников, со стен на уровне 1,7 м от пола</w:t>
            </w:r>
          </w:p>
          <w:p w14:paraId="04CEF9A4" w14:textId="77777777" w:rsidR="008603DC" w:rsidRDefault="008603DC">
            <w:pPr>
              <w:tabs>
                <w:tab w:val="left" w:pos="318"/>
              </w:tabs>
              <w:autoSpaceDE w:val="0"/>
              <w:autoSpaceDN w:val="0"/>
              <w:spacing w:after="0" w:line="240" w:lineRule="auto"/>
              <w:jc w:val="both"/>
              <w:rPr>
                <w:rFonts w:ascii="Times New Roman" w:hAnsi="Times New Roman"/>
                <w:sz w:val="20"/>
                <w:szCs w:val="20"/>
              </w:rPr>
            </w:pPr>
          </w:p>
        </w:tc>
        <w:tc>
          <w:tcPr>
            <w:tcW w:w="2499" w:type="dxa"/>
          </w:tcPr>
          <w:p w14:paraId="134BC7D2" w14:textId="77777777" w:rsidR="008603DC" w:rsidRDefault="00D826CF">
            <w:pPr>
              <w:spacing w:after="0" w:line="240" w:lineRule="auto"/>
              <w:jc w:val="both"/>
              <w:rPr>
                <w:sz w:val="20"/>
                <w:szCs w:val="20"/>
              </w:rPr>
            </w:pPr>
            <w:r>
              <w:rPr>
                <w:rFonts w:ascii="Times New Roman" w:hAnsi="Times New Roman"/>
                <w:sz w:val="20"/>
                <w:szCs w:val="20"/>
              </w:rPr>
              <w:t>1 раз в месяц, а также в соответствии с СП 2.4.3648-20, СП 3.1/2.4.3598-20 и санитарно – эпидемиологической обстановкой.</w:t>
            </w:r>
          </w:p>
        </w:tc>
      </w:tr>
      <w:tr w:rsidR="008603DC" w14:paraId="6E039DDC" w14:textId="77777777">
        <w:tc>
          <w:tcPr>
            <w:tcW w:w="531" w:type="dxa"/>
            <w:vMerge/>
          </w:tcPr>
          <w:p w14:paraId="1BC27AB4"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0EEA07B6"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43368D0F" w14:textId="77777777" w:rsidR="008603DC" w:rsidRDefault="00D826CF">
            <w:pPr>
              <w:tabs>
                <w:tab w:val="left" w:pos="318"/>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мытье дверей, дверных ручек, выключателей, поручней, радиаторов отопления, шахт вытяжной вентиляции</w:t>
            </w:r>
          </w:p>
        </w:tc>
        <w:tc>
          <w:tcPr>
            <w:tcW w:w="2499" w:type="dxa"/>
          </w:tcPr>
          <w:p w14:paraId="1ECE5E47" w14:textId="77777777" w:rsidR="008603DC" w:rsidRDefault="00D826CF">
            <w:pPr>
              <w:spacing w:after="0" w:line="240" w:lineRule="auto"/>
              <w:jc w:val="both"/>
              <w:rPr>
                <w:sz w:val="20"/>
                <w:szCs w:val="20"/>
              </w:rPr>
            </w:pPr>
            <w:r>
              <w:rPr>
                <w:rFonts w:ascii="Times New Roman" w:hAnsi="Times New Roman"/>
                <w:sz w:val="20"/>
                <w:szCs w:val="20"/>
              </w:rPr>
              <w:t>1 раз в месяц, а также в соответствии с СП 2.4.3648-20, СП 3.1/2.4.3598-20 и санитарно – эпидемиологической обстановкой.</w:t>
            </w:r>
          </w:p>
        </w:tc>
      </w:tr>
      <w:tr w:rsidR="008603DC" w14:paraId="798B9A63" w14:textId="77777777">
        <w:tc>
          <w:tcPr>
            <w:tcW w:w="531" w:type="dxa"/>
            <w:vMerge/>
          </w:tcPr>
          <w:p w14:paraId="1BCBF97C"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7B2EC78F"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4CAABE05" w14:textId="77777777" w:rsidR="008603DC" w:rsidRDefault="00D826CF">
            <w:pPr>
              <w:tabs>
                <w:tab w:val="left" w:pos="318"/>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удаление пыли со светильников, всех поверхностей на уровне 1,7 м от пола</w:t>
            </w:r>
          </w:p>
        </w:tc>
        <w:tc>
          <w:tcPr>
            <w:tcW w:w="2499" w:type="dxa"/>
          </w:tcPr>
          <w:p w14:paraId="4D48B66F" w14:textId="77777777" w:rsidR="008603DC" w:rsidRDefault="00D826CF">
            <w:pPr>
              <w:spacing w:after="0" w:line="240" w:lineRule="auto"/>
              <w:jc w:val="both"/>
              <w:rPr>
                <w:sz w:val="20"/>
                <w:szCs w:val="20"/>
              </w:rPr>
            </w:pPr>
            <w:r>
              <w:rPr>
                <w:rFonts w:ascii="Times New Roman" w:hAnsi="Times New Roman"/>
                <w:sz w:val="20"/>
                <w:szCs w:val="20"/>
              </w:rPr>
              <w:t>1 раз в месяц, а также в соответствии с СП 2.4.3648-20, СП 3.1/2.4.3598-20 и санитарно – эпидемиологической обстановкой.</w:t>
            </w:r>
          </w:p>
        </w:tc>
      </w:tr>
      <w:tr w:rsidR="008603DC" w14:paraId="2624E893" w14:textId="77777777">
        <w:tc>
          <w:tcPr>
            <w:tcW w:w="531" w:type="dxa"/>
            <w:vMerge/>
          </w:tcPr>
          <w:p w14:paraId="7BAEAE8A"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776AD798"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58DDDEF9" w14:textId="77777777" w:rsidR="008603DC" w:rsidRDefault="00D826CF">
            <w:pPr>
              <w:tabs>
                <w:tab w:val="left" w:pos="318"/>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протирание окон  с внутренней стороны</w:t>
            </w:r>
          </w:p>
        </w:tc>
        <w:tc>
          <w:tcPr>
            <w:tcW w:w="2499" w:type="dxa"/>
          </w:tcPr>
          <w:p w14:paraId="52BFE0EE" w14:textId="77777777" w:rsidR="008603DC" w:rsidRDefault="00D826CF">
            <w:pPr>
              <w:spacing w:after="0" w:line="240" w:lineRule="auto"/>
              <w:jc w:val="both"/>
              <w:rPr>
                <w:sz w:val="20"/>
                <w:szCs w:val="20"/>
              </w:rPr>
            </w:pPr>
            <w:r>
              <w:rPr>
                <w:rFonts w:ascii="Times New Roman" w:hAnsi="Times New Roman"/>
                <w:sz w:val="20"/>
                <w:szCs w:val="20"/>
              </w:rPr>
              <w:t>1 раз в месяц, а также в соответствии с СП 2.4.3648-20, СП 3.1/2.4.3598-20 и санитарно – эпидемиологической обстановкой.</w:t>
            </w:r>
          </w:p>
        </w:tc>
      </w:tr>
      <w:tr w:rsidR="008603DC" w14:paraId="79D395BC" w14:textId="77777777">
        <w:tc>
          <w:tcPr>
            <w:tcW w:w="531" w:type="dxa"/>
            <w:vMerge/>
          </w:tcPr>
          <w:p w14:paraId="70FB0845"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69793A19"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6AB6B4CF" w14:textId="77777777" w:rsidR="008603DC" w:rsidRDefault="00D826CF">
            <w:pPr>
              <w:tabs>
                <w:tab w:val="left" w:pos="318"/>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мойка легкодоступных окон и витражей с двух сторон</w:t>
            </w:r>
          </w:p>
        </w:tc>
        <w:tc>
          <w:tcPr>
            <w:tcW w:w="2499" w:type="dxa"/>
          </w:tcPr>
          <w:p w14:paraId="7E436055" w14:textId="77777777" w:rsidR="008603DC" w:rsidRDefault="00D826CF">
            <w:pPr>
              <w:spacing w:after="0" w:line="240" w:lineRule="auto"/>
              <w:jc w:val="both"/>
              <w:rPr>
                <w:sz w:val="20"/>
                <w:szCs w:val="20"/>
              </w:rPr>
            </w:pPr>
            <w:r>
              <w:rPr>
                <w:rFonts w:ascii="Times New Roman" w:hAnsi="Times New Roman"/>
                <w:sz w:val="20"/>
                <w:szCs w:val="20"/>
              </w:rPr>
              <w:t>1 раз в месяц, а также в соответствии с СП 2.4.3648-20, СП 3.1/2.4.3598-20 и санитарно – эпидемиологической обстановкой.</w:t>
            </w:r>
          </w:p>
        </w:tc>
      </w:tr>
      <w:tr w:rsidR="008603DC" w14:paraId="79AD582F" w14:textId="77777777">
        <w:tc>
          <w:tcPr>
            <w:tcW w:w="531" w:type="dxa"/>
            <w:vMerge/>
          </w:tcPr>
          <w:p w14:paraId="45244D0D"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1CACBA06"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29694AE7" w14:textId="77777777" w:rsidR="008603DC" w:rsidRDefault="00D826CF">
            <w:pPr>
              <w:tabs>
                <w:tab w:val="left" w:pos="318"/>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чистка ламп и светильников в кабинетах, коридорах, фойе, лестницах</w:t>
            </w:r>
          </w:p>
        </w:tc>
        <w:tc>
          <w:tcPr>
            <w:tcW w:w="2499" w:type="dxa"/>
          </w:tcPr>
          <w:p w14:paraId="476B47C6" w14:textId="77777777" w:rsidR="008603DC" w:rsidRDefault="00D826CF">
            <w:pPr>
              <w:spacing w:after="0" w:line="240" w:lineRule="auto"/>
              <w:jc w:val="both"/>
              <w:rPr>
                <w:sz w:val="20"/>
                <w:szCs w:val="20"/>
              </w:rPr>
            </w:pPr>
            <w:r>
              <w:rPr>
                <w:rFonts w:ascii="Times New Roman" w:hAnsi="Times New Roman"/>
                <w:sz w:val="20"/>
                <w:szCs w:val="20"/>
              </w:rPr>
              <w:t xml:space="preserve">1 раз в месяц, а также в соответствии с СП 2.4.3648-20, СП 3.1/2.4.3598-20 и санитарно – </w:t>
            </w:r>
            <w:r>
              <w:rPr>
                <w:rFonts w:ascii="Times New Roman" w:hAnsi="Times New Roman"/>
                <w:sz w:val="20"/>
                <w:szCs w:val="20"/>
              </w:rPr>
              <w:lastRenderedPageBreak/>
              <w:t>эпидемиологической обстановкой.</w:t>
            </w:r>
          </w:p>
        </w:tc>
      </w:tr>
      <w:tr w:rsidR="008603DC" w14:paraId="37DE9753" w14:textId="77777777">
        <w:tc>
          <w:tcPr>
            <w:tcW w:w="531" w:type="dxa"/>
            <w:vMerge/>
          </w:tcPr>
          <w:p w14:paraId="0A1CFA70"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14C05BCE"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328E9B65" w14:textId="77777777" w:rsidR="008603DC" w:rsidRDefault="00D826CF">
            <w:pPr>
              <w:tabs>
                <w:tab w:val="left" w:pos="318"/>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мытьё окон снаружи (2 раза в год) с применением автовышки</w:t>
            </w:r>
          </w:p>
        </w:tc>
        <w:tc>
          <w:tcPr>
            <w:tcW w:w="2499" w:type="dxa"/>
          </w:tcPr>
          <w:p w14:paraId="23EC35F4" w14:textId="77777777" w:rsidR="008603DC" w:rsidRDefault="00D826CF">
            <w:pPr>
              <w:spacing w:after="0" w:line="240" w:lineRule="auto"/>
              <w:jc w:val="both"/>
              <w:rPr>
                <w:sz w:val="20"/>
                <w:szCs w:val="20"/>
              </w:rPr>
            </w:pPr>
            <w:r>
              <w:rPr>
                <w:rFonts w:ascii="Times New Roman" w:hAnsi="Times New Roman"/>
                <w:sz w:val="20"/>
                <w:szCs w:val="20"/>
              </w:rPr>
              <w:t>1 раз в месяц, а также в соответствии с СП 2.4.3648-20, СП 3.1/2.4.3598-20 и санитарно – эпидемиологической обстановкой.</w:t>
            </w:r>
          </w:p>
        </w:tc>
      </w:tr>
      <w:tr w:rsidR="008603DC" w14:paraId="5194BC0B" w14:textId="77777777">
        <w:tc>
          <w:tcPr>
            <w:tcW w:w="531" w:type="dxa"/>
            <w:vMerge/>
          </w:tcPr>
          <w:p w14:paraId="71602224"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100ABADD"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06AF6676" w14:textId="77777777" w:rsidR="008603DC" w:rsidRDefault="00D826CF">
            <w:pPr>
              <w:tabs>
                <w:tab w:val="left" w:pos="318"/>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уборка проводится с применением дезинфицирующих средств, разрешенных в установленном порядке</w:t>
            </w:r>
          </w:p>
        </w:tc>
        <w:tc>
          <w:tcPr>
            <w:tcW w:w="2499" w:type="dxa"/>
          </w:tcPr>
          <w:p w14:paraId="11FA7CDC" w14:textId="77777777" w:rsidR="008603DC" w:rsidRDefault="00D826CF">
            <w:pPr>
              <w:spacing w:after="0" w:line="240" w:lineRule="auto"/>
              <w:jc w:val="both"/>
              <w:rPr>
                <w:sz w:val="20"/>
                <w:szCs w:val="20"/>
              </w:rPr>
            </w:pPr>
            <w:r>
              <w:rPr>
                <w:rFonts w:ascii="Times New Roman" w:hAnsi="Times New Roman"/>
                <w:sz w:val="20"/>
                <w:szCs w:val="20"/>
              </w:rPr>
              <w:t>1 раз в месяц, а также в соответствии с СП 2.4.3648-20, СП 3.1/2.4.3598-20 и санитарно – эпидемиологической обстановкой.</w:t>
            </w:r>
          </w:p>
        </w:tc>
      </w:tr>
    </w:tbl>
    <w:p w14:paraId="51FECDB5" w14:textId="77777777" w:rsidR="008603DC" w:rsidRDefault="008603DC">
      <w:pPr>
        <w:tabs>
          <w:tab w:val="left" w:pos="1406"/>
        </w:tabs>
        <w:spacing w:after="0" w:line="240" w:lineRule="auto"/>
        <w:jc w:val="both"/>
        <w:rPr>
          <w:rFonts w:ascii="Times New Roman" w:hAnsi="Times New Roman"/>
          <w:sz w:val="20"/>
          <w:szCs w:val="20"/>
        </w:rPr>
      </w:pPr>
    </w:p>
    <w:p w14:paraId="37267F2F" w14:textId="77777777" w:rsidR="008603DC" w:rsidRDefault="00D826CF">
      <w:pPr>
        <w:tabs>
          <w:tab w:val="left" w:pos="1406"/>
        </w:tabs>
        <w:spacing w:after="0" w:line="240" w:lineRule="auto"/>
        <w:jc w:val="both"/>
        <w:rPr>
          <w:rFonts w:ascii="Times New Roman" w:hAnsi="Times New Roman"/>
          <w:b/>
          <w:sz w:val="20"/>
          <w:szCs w:val="20"/>
        </w:rPr>
      </w:pPr>
      <w:r>
        <w:rPr>
          <w:rFonts w:ascii="Times New Roman" w:hAnsi="Times New Roman"/>
          <w:b/>
          <w:sz w:val="20"/>
          <w:szCs w:val="20"/>
        </w:rPr>
        <w:t xml:space="preserve">Площадь помещений </w:t>
      </w:r>
    </w:p>
    <w:p w14:paraId="5AE9ED2A" w14:textId="77777777" w:rsidR="008603DC" w:rsidRDefault="008603DC">
      <w:pPr>
        <w:tabs>
          <w:tab w:val="left" w:pos="1406"/>
        </w:tabs>
        <w:spacing w:after="0" w:line="240" w:lineRule="auto"/>
        <w:jc w:val="both"/>
        <w:rPr>
          <w:rFonts w:ascii="Times New Roman" w:hAnsi="Times New Roman"/>
          <w:sz w:val="20"/>
          <w:szCs w:val="20"/>
        </w:rPr>
      </w:pPr>
    </w:p>
    <w:tbl>
      <w:tblPr>
        <w:tblStyle w:val="afb"/>
        <w:tblW w:w="0" w:type="auto"/>
        <w:tblLook w:val="04A0" w:firstRow="1" w:lastRow="0" w:firstColumn="1" w:lastColumn="0" w:noHBand="0" w:noVBand="1"/>
      </w:tblPr>
      <w:tblGrid>
        <w:gridCol w:w="2215"/>
        <w:gridCol w:w="749"/>
        <w:gridCol w:w="4742"/>
        <w:gridCol w:w="2489"/>
      </w:tblGrid>
      <w:tr w:rsidR="008603DC" w14:paraId="23BDF6F5" w14:textId="77777777">
        <w:tc>
          <w:tcPr>
            <w:tcW w:w="2235" w:type="dxa"/>
          </w:tcPr>
          <w:p w14:paraId="5B3C3BD9" w14:textId="77777777" w:rsidR="008603DC" w:rsidRDefault="00D826CF">
            <w:pPr>
              <w:tabs>
                <w:tab w:val="left" w:pos="1406"/>
              </w:tabs>
              <w:spacing w:after="0" w:line="240" w:lineRule="auto"/>
              <w:jc w:val="both"/>
              <w:rPr>
                <w:rFonts w:ascii="Times New Roman" w:hAnsi="Times New Roman"/>
                <w:b/>
                <w:sz w:val="20"/>
                <w:szCs w:val="20"/>
              </w:rPr>
            </w:pPr>
            <w:r>
              <w:rPr>
                <w:rFonts w:ascii="Times New Roman" w:hAnsi="Times New Roman"/>
                <w:b/>
                <w:sz w:val="20"/>
                <w:szCs w:val="20"/>
              </w:rPr>
              <w:t xml:space="preserve">Этаж, номер блока </w:t>
            </w:r>
          </w:p>
        </w:tc>
        <w:tc>
          <w:tcPr>
            <w:tcW w:w="752" w:type="dxa"/>
          </w:tcPr>
          <w:p w14:paraId="30D0DAA3" w14:textId="77777777" w:rsidR="008603DC" w:rsidRDefault="00D826CF">
            <w:pPr>
              <w:tabs>
                <w:tab w:val="left" w:pos="1406"/>
              </w:tabs>
              <w:spacing w:after="0" w:line="240" w:lineRule="auto"/>
              <w:jc w:val="center"/>
              <w:rPr>
                <w:rFonts w:ascii="Times New Roman" w:hAnsi="Times New Roman"/>
                <w:b/>
                <w:sz w:val="20"/>
                <w:szCs w:val="20"/>
              </w:rPr>
            </w:pPr>
            <w:r>
              <w:rPr>
                <w:rFonts w:ascii="Times New Roman" w:hAnsi="Times New Roman"/>
                <w:b/>
                <w:sz w:val="20"/>
                <w:szCs w:val="20"/>
              </w:rPr>
              <w:t>№</w:t>
            </w:r>
          </w:p>
          <w:p w14:paraId="57605AC8" w14:textId="77777777" w:rsidR="008603DC" w:rsidRDefault="00D826CF">
            <w:pPr>
              <w:tabs>
                <w:tab w:val="left" w:pos="1406"/>
              </w:tabs>
              <w:spacing w:after="0" w:line="240" w:lineRule="auto"/>
              <w:jc w:val="center"/>
              <w:rPr>
                <w:rFonts w:ascii="Times New Roman" w:hAnsi="Times New Roman"/>
                <w:b/>
                <w:sz w:val="20"/>
                <w:szCs w:val="20"/>
              </w:rPr>
            </w:pPr>
            <w:r>
              <w:rPr>
                <w:rFonts w:ascii="Times New Roman" w:hAnsi="Times New Roman"/>
                <w:b/>
                <w:sz w:val="20"/>
                <w:szCs w:val="20"/>
              </w:rPr>
              <w:t>п/п</w:t>
            </w:r>
          </w:p>
        </w:tc>
        <w:tc>
          <w:tcPr>
            <w:tcW w:w="4784" w:type="dxa"/>
          </w:tcPr>
          <w:p w14:paraId="26879402" w14:textId="77777777" w:rsidR="008603DC" w:rsidRDefault="00D826CF">
            <w:pPr>
              <w:tabs>
                <w:tab w:val="left" w:pos="1406"/>
              </w:tabs>
              <w:spacing w:after="0" w:line="240" w:lineRule="auto"/>
              <w:jc w:val="both"/>
              <w:rPr>
                <w:rFonts w:ascii="Times New Roman" w:hAnsi="Times New Roman"/>
                <w:b/>
                <w:sz w:val="20"/>
                <w:szCs w:val="20"/>
              </w:rPr>
            </w:pPr>
            <w:r>
              <w:rPr>
                <w:rFonts w:ascii="Times New Roman" w:hAnsi="Times New Roman"/>
                <w:b/>
                <w:sz w:val="20"/>
                <w:szCs w:val="20"/>
              </w:rPr>
              <w:t>Наименование помещения</w:t>
            </w:r>
          </w:p>
        </w:tc>
        <w:tc>
          <w:tcPr>
            <w:tcW w:w="2508" w:type="dxa"/>
          </w:tcPr>
          <w:p w14:paraId="3A45D30A" w14:textId="77777777" w:rsidR="008603DC" w:rsidRDefault="00D826CF">
            <w:pPr>
              <w:tabs>
                <w:tab w:val="left" w:pos="1406"/>
              </w:tabs>
              <w:spacing w:after="0" w:line="240" w:lineRule="auto"/>
              <w:jc w:val="center"/>
              <w:rPr>
                <w:rFonts w:ascii="Times New Roman" w:hAnsi="Times New Roman"/>
                <w:b/>
                <w:sz w:val="20"/>
                <w:szCs w:val="20"/>
              </w:rPr>
            </w:pPr>
            <w:r>
              <w:rPr>
                <w:rFonts w:ascii="Times New Roman" w:hAnsi="Times New Roman"/>
                <w:b/>
                <w:sz w:val="20"/>
                <w:szCs w:val="20"/>
              </w:rPr>
              <w:t>Площадь кв.м.</w:t>
            </w:r>
          </w:p>
        </w:tc>
      </w:tr>
      <w:tr w:rsidR="008603DC" w14:paraId="1D1E0FE9" w14:textId="77777777">
        <w:trPr>
          <w:trHeight w:val="291"/>
        </w:trPr>
        <w:tc>
          <w:tcPr>
            <w:tcW w:w="2235" w:type="dxa"/>
            <w:vMerge w:val="restart"/>
          </w:tcPr>
          <w:p w14:paraId="49B7E40E" w14:textId="77777777" w:rsidR="008603DC" w:rsidRDefault="00D826CF">
            <w:pPr>
              <w:tabs>
                <w:tab w:val="left" w:pos="1406"/>
              </w:tabs>
              <w:spacing w:after="0" w:line="240" w:lineRule="auto"/>
              <w:jc w:val="both"/>
              <w:rPr>
                <w:rFonts w:ascii="Times New Roman" w:hAnsi="Times New Roman"/>
                <w:b/>
                <w:sz w:val="20"/>
                <w:szCs w:val="20"/>
              </w:rPr>
            </w:pPr>
            <w:r>
              <w:rPr>
                <w:rFonts w:ascii="Times New Roman" w:hAnsi="Times New Roman"/>
                <w:b/>
                <w:sz w:val="20"/>
                <w:szCs w:val="20"/>
              </w:rPr>
              <w:t xml:space="preserve">1 этаж  блок А  </w:t>
            </w:r>
          </w:p>
        </w:tc>
        <w:tc>
          <w:tcPr>
            <w:tcW w:w="752" w:type="dxa"/>
          </w:tcPr>
          <w:p w14:paraId="2EB4B8C4"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1</w:t>
            </w:r>
          </w:p>
        </w:tc>
        <w:tc>
          <w:tcPr>
            <w:tcW w:w="4784" w:type="dxa"/>
          </w:tcPr>
          <w:p w14:paraId="6620FC36"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Кабинет</w:t>
            </w:r>
          </w:p>
        </w:tc>
        <w:tc>
          <w:tcPr>
            <w:tcW w:w="2508" w:type="dxa"/>
          </w:tcPr>
          <w:p w14:paraId="1A7888A0"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6,65</w:t>
            </w:r>
          </w:p>
        </w:tc>
      </w:tr>
      <w:tr w:rsidR="008603DC" w14:paraId="34632FC3" w14:textId="77777777">
        <w:tc>
          <w:tcPr>
            <w:tcW w:w="2235" w:type="dxa"/>
            <w:vMerge/>
          </w:tcPr>
          <w:p w14:paraId="25551073"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4B64C519"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2</w:t>
            </w:r>
          </w:p>
        </w:tc>
        <w:tc>
          <w:tcPr>
            <w:tcW w:w="4784" w:type="dxa"/>
          </w:tcPr>
          <w:p w14:paraId="73EA2832"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Подсобное помещение</w:t>
            </w:r>
          </w:p>
        </w:tc>
        <w:tc>
          <w:tcPr>
            <w:tcW w:w="2508" w:type="dxa"/>
          </w:tcPr>
          <w:p w14:paraId="7914F761"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2,7</w:t>
            </w:r>
          </w:p>
        </w:tc>
      </w:tr>
      <w:tr w:rsidR="008603DC" w14:paraId="71B402CE" w14:textId="77777777">
        <w:tc>
          <w:tcPr>
            <w:tcW w:w="2235" w:type="dxa"/>
            <w:vMerge/>
          </w:tcPr>
          <w:p w14:paraId="5C2C187D"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22B46CA5"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3</w:t>
            </w:r>
          </w:p>
        </w:tc>
        <w:tc>
          <w:tcPr>
            <w:tcW w:w="4784" w:type="dxa"/>
          </w:tcPr>
          <w:p w14:paraId="7EB8CBBB"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Туалет для МГН</w:t>
            </w:r>
          </w:p>
        </w:tc>
        <w:tc>
          <w:tcPr>
            <w:tcW w:w="2508" w:type="dxa"/>
          </w:tcPr>
          <w:p w14:paraId="126CC451"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3,0</w:t>
            </w:r>
          </w:p>
        </w:tc>
      </w:tr>
      <w:tr w:rsidR="008603DC" w14:paraId="6482175E" w14:textId="77777777">
        <w:tc>
          <w:tcPr>
            <w:tcW w:w="2235" w:type="dxa"/>
            <w:vMerge/>
          </w:tcPr>
          <w:p w14:paraId="21DC9F8F"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27E1FB34"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4</w:t>
            </w:r>
          </w:p>
        </w:tc>
        <w:tc>
          <w:tcPr>
            <w:tcW w:w="4784" w:type="dxa"/>
          </w:tcPr>
          <w:p w14:paraId="236ED3F5"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Коридор</w:t>
            </w:r>
          </w:p>
        </w:tc>
        <w:tc>
          <w:tcPr>
            <w:tcW w:w="2508" w:type="dxa"/>
          </w:tcPr>
          <w:p w14:paraId="6DC61E37"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1,60</w:t>
            </w:r>
          </w:p>
        </w:tc>
      </w:tr>
      <w:tr w:rsidR="008603DC" w14:paraId="039A1B4D" w14:textId="77777777">
        <w:tc>
          <w:tcPr>
            <w:tcW w:w="2235" w:type="dxa"/>
            <w:vMerge/>
          </w:tcPr>
          <w:p w14:paraId="6DC766DC"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15C1ED7A"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5</w:t>
            </w:r>
          </w:p>
        </w:tc>
        <w:tc>
          <w:tcPr>
            <w:tcW w:w="4784" w:type="dxa"/>
          </w:tcPr>
          <w:p w14:paraId="4BC015FF"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Учебный класс</w:t>
            </w:r>
          </w:p>
        </w:tc>
        <w:tc>
          <w:tcPr>
            <w:tcW w:w="2508" w:type="dxa"/>
          </w:tcPr>
          <w:p w14:paraId="2318A5B7"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54,10</w:t>
            </w:r>
          </w:p>
        </w:tc>
      </w:tr>
      <w:tr w:rsidR="008603DC" w14:paraId="1A17A4EA" w14:textId="77777777">
        <w:tc>
          <w:tcPr>
            <w:tcW w:w="2235" w:type="dxa"/>
            <w:vMerge/>
          </w:tcPr>
          <w:p w14:paraId="4A1606D4"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4A10D326"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6</w:t>
            </w:r>
          </w:p>
        </w:tc>
        <w:tc>
          <w:tcPr>
            <w:tcW w:w="4784" w:type="dxa"/>
          </w:tcPr>
          <w:p w14:paraId="0281345F"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Бойлерная</w:t>
            </w:r>
          </w:p>
        </w:tc>
        <w:tc>
          <w:tcPr>
            <w:tcW w:w="2508" w:type="dxa"/>
          </w:tcPr>
          <w:p w14:paraId="31C2D2A4"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13,50</w:t>
            </w:r>
          </w:p>
        </w:tc>
      </w:tr>
      <w:tr w:rsidR="008603DC" w14:paraId="5DF50F74" w14:textId="77777777">
        <w:tc>
          <w:tcPr>
            <w:tcW w:w="2235" w:type="dxa"/>
            <w:vMerge/>
          </w:tcPr>
          <w:p w14:paraId="181E6C7E"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6234DC30"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7</w:t>
            </w:r>
          </w:p>
        </w:tc>
        <w:tc>
          <w:tcPr>
            <w:tcW w:w="4784" w:type="dxa"/>
          </w:tcPr>
          <w:p w14:paraId="20F0030B"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Тамбур</w:t>
            </w:r>
          </w:p>
        </w:tc>
        <w:tc>
          <w:tcPr>
            <w:tcW w:w="2508" w:type="dxa"/>
          </w:tcPr>
          <w:p w14:paraId="32B17C29"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4,66</w:t>
            </w:r>
          </w:p>
        </w:tc>
      </w:tr>
      <w:tr w:rsidR="008603DC" w14:paraId="260B6C29" w14:textId="77777777">
        <w:tc>
          <w:tcPr>
            <w:tcW w:w="2235" w:type="dxa"/>
            <w:vMerge/>
          </w:tcPr>
          <w:p w14:paraId="1D5EB7D3"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55BED598"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8</w:t>
            </w:r>
          </w:p>
        </w:tc>
        <w:tc>
          <w:tcPr>
            <w:tcW w:w="4784" w:type="dxa"/>
          </w:tcPr>
          <w:p w14:paraId="15150E0D"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Подсобное помещение</w:t>
            </w:r>
          </w:p>
        </w:tc>
        <w:tc>
          <w:tcPr>
            <w:tcW w:w="2508" w:type="dxa"/>
          </w:tcPr>
          <w:p w14:paraId="63C8B66D"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2,52</w:t>
            </w:r>
          </w:p>
        </w:tc>
      </w:tr>
      <w:tr w:rsidR="008603DC" w14:paraId="68980D55" w14:textId="77777777">
        <w:tc>
          <w:tcPr>
            <w:tcW w:w="2235" w:type="dxa"/>
            <w:vMerge/>
          </w:tcPr>
          <w:p w14:paraId="1F411E57"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2035A0FC"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9</w:t>
            </w:r>
          </w:p>
        </w:tc>
        <w:tc>
          <w:tcPr>
            <w:tcW w:w="4784" w:type="dxa"/>
          </w:tcPr>
          <w:p w14:paraId="446DB1EC"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Коридор</w:t>
            </w:r>
          </w:p>
        </w:tc>
        <w:tc>
          <w:tcPr>
            <w:tcW w:w="2508" w:type="dxa"/>
          </w:tcPr>
          <w:p w14:paraId="3F4F846D"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2,04</w:t>
            </w:r>
          </w:p>
        </w:tc>
      </w:tr>
      <w:tr w:rsidR="008603DC" w14:paraId="0483EA4C" w14:textId="77777777">
        <w:tc>
          <w:tcPr>
            <w:tcW w:w="2235" w:type="dxa"/>
            <w:vMerge/>
          </w:tcPr>
          <w:p w14:paraId="2C445783"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54DE0A11"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10</w:t>
            </w:r>
          </w:p>
        </w:tc>
        <w:tc>
          <w:tcPr>
            <w:tcW w:w="4784" w:type="dxa"/>
          </w:tcPr>
          <w:p w14:paraId="653500F8"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Склад для продуктов</w:t>
            </w:r>
          </w:p>
        </w:tc>
        <w:tc>
          <w:tcPr>
            <w:tcW w:w="2508" w:type="dxa"/>
          </w:tcPr>
          <w:p w14:paraId="3D731F48"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4,42</w:t>
            </w:r>
          </w:p>
        </w:tc>
      </w:tr>
      <w:tr w:rsidR="008603DC" w14:paraId="1B0192F7" w14:textId="77777777">
        <w:tc>
          <w:tcPr>
            <w:tcW w:w="2235" w:type="dxa"/>
            <w:vMerge/>
          </w:tcPr>
          <w:p w14:paraId="53C0109E"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0A4A6148"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11</w:t>
            </w:r>
          </w:p>
        </w:tc>
        <w:tc>
          <w:tcPr>
            <w:tcW w:w="4784" w:type="dxa"/>
          </w:tcPr>
          <w:p w14:paraId="6282BF80"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Обеденный зал</w:t>
            </w:r>
          </w:p>
        </w:tc>
        <w:tc>
          <w:tcPr>
            <w:tcW w:w="2508" w:type="dxa"/>
          </w:tcPr>
          <w:p w14:paraId="4CF9821E"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41,00</w:t>
            </w:r>
          </w:p>
        </w:tc>
      </w:tr>
      <w:tr w:rsidR="008603DC" w14:paraId="183C62D9" w14:textId="77777777">
        <w:tc>
          <w:tcPr>
            <w:tcW w:w="2235" w:type="dxa"/>
            <w:vMerge/>
          </w:tcPr>
          <w:p w14:paraId="266FCDF2"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2A3C89F1"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12</w:t>
            </w:r>
          </w:p>
        </w:tc>
        <w:tc>
          <w:tcPr>
            <w:tcW w:w="4784" w:type="dxa"/>
          </w:tcPr>
          <w:p w14:paraId="6F84B1E6"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Холл</w:t>
            </w:r>
          </w:p>
        </w:tc>
        <w:tc>
          <w:tcPr>
            <w:tcW w:w="2508" w:type="dxa"/>
          </w:tcPr>
          <w:p w14:paraId="50A9AC1B"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51,74</w:t>
            </w:r>
          </w:p>
        </w:tc>
      </w:tr>
      <w:tr w:rsidR="008603DC" w14:paraId="30307243" w14:textId="77777777">
        <w:tc>
          <w:tcPr>
            <w:tcW w:w="2235" w:type="dxa"/>
            <w:vMerge/>
          </w:tcPr>
          <w:p w14:paraId="5FA8ECE8"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6E956475"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13</w:t>
            </w:r>
          </w:p>
        </w:tc>
        <w:tc>
          <w:tcPr>
            <w:tcW w:w="4784" w:type="dxa"/>
          </w:tcPr>
          <w:p w14:paraId="743BD715"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Гардероб</w:t>
            </w:r>
          </w:p>
        </w:tc>
        <w:tc>
          <w:tcPr>
            <w:tcW w:w="2508" w:type="dxa"/>
          </w:tcPr>
          <w:p w14:paraId="36B74720"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30,60</w:t>
            </w:r>
          </w:p>
        </w:tc>
      </w:tr>
      <w:tr w:rsidR="008603DC" w14:paraId="7E43C86D" w14:textId="77777777">
        <w:tc>
          <w:tcPr>
            <w:tcW w:w="2235" w:type="dxa"/>
            <w:vMerge/>
          </w:tcPr>
          <w:p w14:paraId="4D9C53CC"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0147A2B0"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14</w:t>
            </w:r>
          </w:p>
        </w:tc>
        <w:tc>
          <w:tcPr>
            <w:tcW w:w="4784" w:type="dxa"/>
          </w:tcPr>
          <w:p w14:paraId="3438EACB"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Тамбур</w:t>
            </w:r>
          </w:p>
        </w:tc>
        <w:tc>
          <w:tcPr>
            <w:tcW w:w="2508" w:type="dxa"/>
          </w:tcPr>
          <w:p w14:paraId="069431B6"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7,70</w:t>
            </w:r>
          </w:p>
        </w:tc>
      </w:tr>
      <w:tr w:rsidR="008603DC" w14:paraId="4DFE4F3C" w14:textId="77777777">
        <w:tc>
          <w:tcPr>
            <w:tcW w:w="2235" w:type="dxa"/>
            <w:vMerge/>
          </w:tcPr>
          <w:p w14:paraId="096CF3BA"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33CED4A7"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15</w:t>
            </w:r>
          </w:p>
        </w:tc>
        <w:tc>
          <w:tcPr>
            <w:tcW w:w="4784" w:type="dxa"/>
          </w:tcPr>
          <w:p w14:paraId="20C0D958"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Тамбур</w:t>
            </w:r>
          </w:p>
        </w:tc>
        <w:tc>
          <w:tcPr>
            <w:tcW w:w="2508" w:type="dxa"/>
          </w:tcPr>
          <w:p w14:paraId="215ED42C"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8,50</w:t>
            </w:r>
          </w:p>
        </w:tc>
      </w:tr>
      <w:tr w:rsidR="008603DC" w14:paraId="73276486" w14:textId="77777777">
        <w:tc>
          <w:tcPr>
            <w:tcW w:w="2235" w:type="dxa"/>
            <w:vMerge/>
          </w:tcPr>
          <w:p w14:paraId="303293EE"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1F61D0DA"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16</w:t>
            </w:r>
          </w:p>
        </w:tc>
        <w:tc>
          <w:tcPr>
            <w:tcW w:w="4784" w:type="dxa"/>
          </w:tcPr>
          <w:p w14:paraId="0696084D"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Раздевалка</w:t>
            </w:r>
          </w:p>
        </w:tc>
        <w:tc>
          <w:tcPr>
            <w:tcW w:w="2508" w:type="dxa"/>
          </w:tcPr>
          <w:p w14:paraId="44C921ED"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14,34</w:t>
            </w:r>
          </w:p>
        </w:tc>
      </w:tr>
      <w:tr w:rsidR="008603DC" w14:paraId="5873395D" w14:textId="77777777">
        <w:tc>
          <w:tcPr>
            <w:tcW w:w="2235" w:type="dxa"/>
            <w:vMerge/>
          </w:tcPr>
          <w:p w14:paraId="49486A4E"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7A231576"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17</w:t>
            </w:r>
          </w:p>
        </w:tc>
        <w:tc>
          <w:tcPr>
            <w:tcW w:w="4784" w:type="dxa"/>
          </w:tcPr>
          <w:p w14:paraId="2EFB5BFC"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Раздевалка</w:t>
            </w:r>
          </w:p>
        </w:tc>
        <w:tc>
          <w:tcPr>
            <w:tcW w:w="2508" w:type="dxa"/>
          </w:tcPr>
          <w:p w14:paraId="7C049FCB"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9,92</w:t>
            </w:r>
          </w:p>
        </w:tc>
      </w:tr>
      <w:tr w:rsidR="008603DC" w14:paraId="4F6DC293" w14:textId="77777777">
        <w:tc>
          <w:tcPr>
            <w:tcW w:w="2235" w:type="dxa"/>
            <w:vMerge/>
          </w:tcPr>
          <w:p w14:paraId="576C801F"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787C0F35"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18</w:t>
            </w:r>
          </w:p>
        </w:tc>
        <w:tc>
          <w:tcPr>
            <w:tcW w:w="4784" w:type="dxa"/>
          </w:tcPr>
          <w:p w14:paraId="4A605E50"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Душевая</w:t>
            </w:r>
          </w:p>
        </w:tc>
        <w:tc>
          <w:tcPr>
            <w:tcW w:w="2508" w:type="dxa"/>
          </w:tcPr>
          <w:p w14:paraId="6E0EF8DA"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1,16</w:t>
            </w:r>
          </w:p>
        </w:tc>
      </w:tr>
      <w:tr w:rsidR="008603DC" w14:paraId="1A67E277" w14:textId="77777777">
        <w:tc>
          <w:tcPr>
            <w:tcW w:w="2235" w:type="dxa"/>
            <w:vMerge/>
          </w:tcPr>
          <w:p w14:paraId="40CE5326"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4658B92A"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19</w:t>
            </w:r>
          </w:p>
        </w:tc>
        <w:tc>
          <w:tcPr>
            <w:tcW w:w="4784" w:type="dxa"/>
          </w:tcPr>
          <w:p w14:paraId="54C44A5C"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Душевая</w:t>
            </w:r>
          </w:p>
        </w:tc>
        <w:tc>
          <w:tcPr>
            <w:tcW w:w="2508" w:type="dxa"/>
          </w:tcPr>
          <w:p w14:paraId="09659DEA"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1.16</w:t>
            </w:r>
          </w:p>
        </w:tc>
      </w:tr>
      <w:tr w:rsidR="008603DC" w14:paraId="607D6E9A" w14:textId="77777777">
        <w:tc>
          <w:tcPr>
            <w:tcW w:w="2235" w:type="dxa"/>
            <w:vMerge/>
          </w:tcPr>
          <w:p w14:paraId="1E67BB83"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0C91409F"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20</w:t>
            </w:r>
          </w:p>
        </w:tc>
        <w:tc>
          <w:tcPr>
            <w:tcW w:w="4784" w:type="dxa"/>
          </w:tcPr>
          <w:p w14:paraId="3B68D7CC"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Туалет</w:t>
            </w:r>
          </w:p>
        </w:tc>
        <w:tc>
          <w:tcPr>
            <w:tcW w:w="2508" w:type="dxa"/>
          </w:tcPr>
          <w:p w14:paraId="402B8440"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1,81</w:t>
            </w:r>
          </w:p>
        </w:tc>
      </w:tr>
      <w:tr w:rsidR="008603DC" w14:paraId="3F0CA06A" w14:textId="77777777">
        <w:tc>
          <w:tcPr>
            <w:tcW w:w="2235" w:type="dxa"/>
            <w:vMerge/>
          </w:tcPr>
          <w:p w14:paraId="4709049A"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40026F0C"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21</w:t>
            </w:r>
          </w:p>
        </w:tc>
        <w:tc>
          <w:tcPr>
            <w:tcW w:w="4784" w:type="dxa"/>
          </w:tcPr>
          <w:p w14:paraId="386AF6CD"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Туалет</w:t>
            </w:r>
          </w:p>
        </w:tc>
        <w:tc>
          <w:tcPr>
            <w:tcW w:w="2508" w:type="dxa"/>
          </w:tcPr>
          <w:p w14:paraId="7A8AEF56"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1,81</w:t>
            </w:r>
          </w:p>
        </w:tc>
      </w:tr>
      <w:tr w:rsidR="008603DC" w14:paraId="66CB754A" w14:textId="77777777">
        <w:tc>
          <w:tcPr>
            <w:tcW w:w="2235" w:type="dxa"/>
            <w:vMerge/>
          </w:tcPr>
          <w:p w14:paraId="6272EB2E"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6DB53A65"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22</w:t>
            </w:r>
          </w:p>
        </w:tc>
        <w:tc>
          <w:tcPr>
            <w:tcW w:w="4784" w:type="dxa"/>
          </w:tcPr>
          <w:p w14:paraId="5C8E2A1A"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Коридор</w:t>
            </w:r>
          </w:p>
        </w:tc>
        <w:tc>
          <w:tcPr>
            <w:tcW w:w="2508" w:type="dxa"/>
          </w:tcPr>
          <w:p w14:paraId="54F2198F"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6,10</w:t>
            </w:r>
          </w:p>
        </w:tc>
      </w:tr>
      <w:tr w:rsidR="008603DC" w14:paraId="35B0AA6B" w14:textId="77777777">
        <w:tc>
          <w:tcPr>
            <w:tcW w:w="2235" w:type="dxa"/>
            <w:vMerge/>
          </w:tcPr>
          <w:p w14:paraId="265F78C4"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37A8CBB9"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23</w:t>
            </w:r>
          </w:p>
        </w:tc>
        <w:tc>
          <w:tcPr>
            <w:tcW w:w="4784" w:type="dxa"/>
          </w:tcPr>
          <w:p w14:paraId="619C4DD9"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Электрощитовая</w:t>
            </w:r>
          </w:p>
        </w:tc>
        <w:tc>
          <w:tcPr>
            <w:tcW w:w="2508" w:type="dxa"/>
          </w:tcPr>
          <w:p w14:paraId="44636F46"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4,16</w:t>
            </w:r>
          </w:p>
        </w:tc>
      </w:tr>
      <w:tr w:rsidR="008603DC" w14:paraId="1FA6C8B3" w14:textId="77777777">
        <w:tc>
          <w:tcPr>
            <w:tcW w:w="2235" w:type="dxa"/>
            <w:vMerge/>
          </w:tcPr>
          <w:p w14:paraId="5586AA7B"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2A4701D5"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24</w:t>
            </w:r>
          </w:p>
        </w:tc>
        <w:tc>
          <w:tcPr>
            <w:tcW w:w="4784" w:type="dxa"/>
          </w:tcPr>
          <w:p w14:paraId="011E175C"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Тренажерный зал</w:t>
            </w:r>
          </w:p>
        </w:tc>
        <w:tc>
          <w:tcPr>
            <w:tcW w:w="2508" w:type="dxa"/>
          </w:tcPr>
          <w:p w14:paraId="7A72C2C4"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192,0</w:t>
            </w:r>
          </w:p>
        </w:tc>
      </w:tr>
      <w:tr w:rsidR="008603DC" w14:paraId="4AD8E0F9" w14:textId="77777777">
        <w:tc>
          <w:tcPr>
            <w:tcW w:w="2235" w:type="dxa"/>
            <w:vMerge/>
          </w:tcPr>
          <w:p w14:paraId="5C6E44D5"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0D537600"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25</w:t>
            </w:r>
          </w:p>
        </w:tc>
        <w:tc>
          <w:tcPr>
            <w:tcW w:w="4784" w:type="dxa"/>
          </w:tcPr>
          <w:p w14:paraId="55E29093"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Тамбур</w:t>
            </w:r>
          </w:p>
        </w:tc>
        <w:tc>
          <w:tcPr>
            <w:tcW w:w="2508" w:type="dxa"/>
          </w:tcPr>
          <w:p w14:paraId="6FD1488B"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3,23</w:t>
            </w:r>
          </w:p>
        </w:tc>
      </w:tr>
      <w:tr w:rsidR="008603DC" w14:paraId="19525E94" w14:textId="77777777">
        <w:tc>
          <w:tcPr>
            <w:tcW w:w="2235" w:type="dxa"/>
            <w:vMerge/>
          </w:tcPr>
          <w:p w14:paraId="7D3BA09F"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738DF0BD"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26</w:t>
            </w:r>
          </w:p>
        </w:tc>
        <w:tc>
          <w:tcPr>
            <w:tcW w:w="4784" w:type="dxa"/>
          </w:tcPr>
          <w:p w14:paraId="275981F7"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Коридор</w:t>
            </w:r>
          </w:p>
        </w:tc>
        <w:tc>
          <w:tcPr>
            <w:tcW w:w="2508" w:type="dxa"/>
          </w:tcPr>
          <w:p w14:paraId="2FDBAB96"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4,64</w:t>
            </w:r>
          </w:p>
        </w:tc>
      </w:tr>
      <w:tr w:rsidR="008603DC" w14:paraId="7D85A17B" w14:textId="77777777">
        <w:tc>
          <w:tcPr>
            <w:tcW w:w="2235" w:type="dxa"/>
            <w:vMerge/>
          </w:tcPr>
          <w:p w14:paraId="08031961"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79F147E5"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27</w:t>
            </w:r>
          </w:p>
        </w:tc>
        <w:tc>
          <w:tcPr>
            <w:tcW w:w="4784" w:type="dxa"/>
          </w:tcPr>
          <w:p w14:paraId="38601C18"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Кабинет</w:t>
            </w:r>
          </w:p>
        </w:tc>
        <w:tc>
          <w:tcPr>
            <w:tcW w:w="2508" w:type="dxa"/>
          </w:tcPr>
          <w:p w14:paraId="5A22A0F4"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11,90</w:t>
            </w:r>
          </w:p>
        </w:tc>
      </w:tr>
      <w:tr w:rsidR="008603DC" w14:paraId="5438096E" w14:textId="77777777">
        <w:tc>
          <w:tcPr>
            <w:tcW w:w="2235" w:type="dxa"/>
            <w:vMerge/>
          </w:tcPr>
          <w:p w14:paraId="0A90DAA8"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722112F4"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28</w:t>
            </w:r>
          </w:p>
        </w:tc>
        <w:tc>
          <w:tcPr>
            <w:tcW w:w="4784" w:type="dxa"/>
          </w:tcPr>
          <w:p w14:paraId="79E1161F"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Спортивный зал</w:t>
            </w:r>
          </w:p>
        </w:tc>
        <w:tc>
          <w:tcPr>
            <w:tcW w:w="2508" w:type="dxa"/>
          </w:tcPr>
          <w:p w14:paraId="4B1A8A4A"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75,0</w:t>
            </w:r>
          </w:p>
        </w:tc>
      </w:tr>
      <w:tr w:rsidR="008603DC" w14:paraId="243ABDE1" w14:textId="77777777">
        <w:tc>
          <w:tcPr>
            <w:tcW w:w="2235" w:type="dxa"/>
            <w:vMerge w:val="restart"/>
          </w:tcPr>
          <w:p w14:paraId="04CEA4EB"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b/>
                <w:sz w:val="20"/>
                <w:szCs w:val="20"/>
              </w:rPr>
              <w:t xml:space="preserve">2 этаж  блок А  </w:t>
            </w:r>
          </w:p>
        </w:tc>
        <w:tc>
          <w:tcPr>
            <w:tcW w:w="752" w:type="dxa"/>
          </w:tcPr>
          <w:p w14:paraId="06998AB0"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29</w:t>
            </w:r>
          </w:p>
        </w:tc>
        <w:tc>
          <w:tcPr>
            <w:tcW w:w="4784" w:type="dxa"/>
          </w:tcPr>
          <w:p w14:paraId="4B6A4812"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Танцевальный зал</w:t>
            </w:r>
          </w:p>
        </w:tc>
        <w:tc>
          <w:tcPr>
            <w:tcW w:w="2508" w:type="dxa"/>
          </w:tcPr>
          <w:p w14:paraId="475BB4FA"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68,60</w:t>
            </w:r>
          </w:p>
        </w:tc>
      </w:tr>
      <w:tr w:rsidR="008603DC" w14:paraId="016176F5" w14:textId="77777777">
        <w:tc>
          <w:tcPr>
            <w:tcW w:w="2235" w:type="dxa"/>
            <w:vMerge/>
          </w:tcPr>
          <w:p w14:paraId="7C931928"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32390B1E"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30</w:t>
            </w:r>
          </w:p>
        </w:tc>
        <w:tc>
          <w:tcPr>
            <w:tcW w:w="4784" w:type="dxa"/>
          </w:tcPr>
          <w:p w14:paraId="516C53D7"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Тамбур</w:t>
            </w:r>
          </w:p>
        </w:tc>
        <w:tc>
          <w:tcPr>
            <w:tcW w:w="2508" w:type="dxa"/>
          </w:tcPr>
          <w:p w14:paraId="43D9460F"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5,60</w:t>
            </w:r>
          </w:p>
        </w:tc>
      </w:tr>
      <w:tr w:rsidR="008603DC" w14:paraId="7A6EA130" w14:textId="77777777">
        <w:tc>
          <w:tcPr>
            <w:tcW w:w="2235" w:type="dxa"/>
            <w:vMerge/>
          </w:tcPr>
          <w:p w14:paraId="131D4FC0"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66893BCF"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31</w:t>
            </w:r>
          </w:p>
        </w:tc>
        <w:tc>
          <w:tcPr>
            <w:tcW w:w="4784" w:type="dxa"/>
          </w:tcPr>
          <w:p w14:paraId="39C86F58"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Подсобное помещений</w:t>
            </w:r>
          </w:p>
        </w:tc>
        <w:tc>
          <w:tcPr>
            <w:tcW w:w="2508" w:type="dxa"/>
          </w:tcPr>
          <w:p w14:paraId="59645DC8"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11,60</w:t>
            </w:r>
          </w:p>
        </w:tc>
      </w:tr>
      <w:tr w:rsidR="008603DC" w14:paraId="65F17716" w14:textId="77777777">
        <w:tc>
          <w:tcPr>
            <w:tcW w:w="2235" w:type="dxa"/>
            <w:vMerge/>
          </w:tcPr>
          <w:p w14:paraId="012A9EFC"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5B21D66D"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32</w:t>
            </w:r>
          </w:p>
        </w:tc>
        <w:tc>
          <w:tcPr>
            <w:tcW w:w="4784" w:type="dxa"/>
          </w:tcPr>
          <w:p w14:paraId="3C2C0C3C"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Танцевальный зал</w:t>
            </w:r>
          </w:p>
        </w:tc>
        <w:tc>
          <w:tcPr>
            <w:tcW w:w="2508" w:type="dxa"/>
          </w:tcPr>
          <w:p w14:paraId="00DE29AD"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123,80</w:t>
            </w:r>
          </w:p>
        </w:tc>
      </w:tr>
      <w:tr w:rsidR="008603DC" w14:paraId="0A007D85" w14:textId="77777777">
        <w:tc>
          <w:tcPr>
            <w:tcW w:w="2235" w:type="dxa"/>
            <w:vMerge/>
          </w:tcPr>
          <w:p w14:paraId="7B726B65"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6F8EF647"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33</w:t>
            </w:r>
          </w:p>
        </w:tc>
        <w:tc>
          <w:tcPr>
            <w:tcW w:w="4784" w:type="dxa"/>
          </w:tcPr>
          <w:p w14:paraId="5A8AF3E8"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Туалет</w:t>
            </w:r>
          </w:p>
        </w:tc>
        <w:tc>
          <w:tcPr>
            <w:tcW w:w="2508" w:type="dxa"/>
          </w:tcPr>
          <w:p w14:paraId="1FBBFDB3"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14,90</w:t>
            </w:r>
          </w:p>
        </w:tc>
      </w:tr>
      <w:tr w:rsidR="008603DC" w14:paraId="5F06CAEF" w14:textId="77777777">
        <w:tc>
          <w:tcPr>
            <w:tcW w:w="2235" w:type="dxa"/>
            <w:vMerge/>
          </w:tcPr>
          <w:p w14:paraId="4FDC015A"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462CAFB7"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34</w:t>
            </w:r>
          </w:p>
        </w:tc>
        <w:tc>
          <w:tcPr>
            <w:tcW w:w="4784" w:type="dxa"/>
          </w:tcPr>
          <w:p w14:paraId="3B5DC70A"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Туалет</w:t>
            </w:r>
          </w:p>
        </w:tc>
        <w:tc>
          <w:tcPr>
            <w:tcW w:w="2508" w:type="dxa"/>
          </w:tcPr>
          <w:p w14:paraId="17A99005"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14,90</w:t>
            </w:r>
          </w:p>
        </w:tc>
      </w:tr>
      <w:tr w:rsidR="008603DC" w14:paraId="6EC27DE5" w14:textId="77777777">
        <w:tc>
          <w:tcPr>
            <w:tcW w:w="2235" w:type="dxa"/>
            <w:vMerge/>
          </w:tcPr>
          <w:p w14:paraId="22A418BB"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0C55729D"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35</w:t>
            </w:r>
          </w:p>
        </w:tc>
        <w:tc>
          <w:tcPr>
            <w:tcW w:w="4784" w:type="dxa"/>
          </w:tcPr>
          <w:p w14:paraId="451A98BF"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Туалет</w:t>
            </w:r>
          </w:p>
        </w:tc>
        <w:tc>
          <w:tcPr>
            <w:tcW w:w="2508" w:type="dxa"/>
          </w:tcPr>
          <w:p w14:paraId="2862BB91"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3,20</w:t>
            </w:r>
          </w:p>
        </w:tc>
      </w:tr>
      <w:tr w:rsidR="008603DC" w14:paraId="75135C6D" w14:textId="77777777">
        <w:tc>
          <w:tcPr>
            <w:tcW w:w="2235" w:type="dxa"/>
            <w:vMerge/>
          </w:tcPr>
          <w:p w14:paraId="36649A53"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4C813DCA"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36</w:t>
            </w:r>
          </w:p>
        </w:tc>
        <w:tc>
          <w:tcPr>
            <w:tcW w:w="4784" w:type="dxa"/>
          </w:tcPr>
          <w:p w14:paraId="152C4DD8"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Подсобное помещение</w:t>
            </w:r>
          </w:p>
        </w:tc>
        <w:tc>
          <w:tcPr>
            <w:tcW w:w="2508" w:type="dxa"/>
          </w:tcPr>
          <w:p w14:paraId="5FB31AAE"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2,40</w:t>
            </w:r>
          </w:p>
        </w:tc>
      </w:tr>
      <w:tr w:rsidR="008603DC" w14:paraId="02B222D1" w14:textId="77777777">
        <w:tc>
          <w:tcPr>
            <w:tcW w:w="2235" w:type="dxa"/>
            <w:vMerge/>
          </w:tcPr>
          <w:p w14:paraId="02CDABED"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27494CFC"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37</w:t>
            </w:r>
          </w:p>
        </w:tc>
        <w:tc>
          <w:tcPr>
            <w:tcW w:w="4784" w:type="dxa"/>
          </w:tcPr>
          <w:p w14:paraId="421B27A1"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Раздевалка</w:t>
            </w:r>
          </w:p>
        </w:tc>
        <w:tc>
          <w:tcPr>
            <w:tcW w:w="2508" w:type="dxa"/>
          </w:tcPr>
          <w:p w14:paraId="26CC324B"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17,60</w:t>
            </w:r>
          </w:p>
        </w:tc>
      </w:tr>
      <w:tr w:rsidR="008603DC" w14:paraId="0668F761" w14:textId="77777777">
        <w:tc>
          <w:tcPr>
            <w:tcW w:w="2235" w:type="dxa"/>
            <w:vMerge/>
          </w:tcPr>
          <w:p w14:paraId="06EE6EEA"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0421C953"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38</w:t>
            </w:r>
          </w:p>
        </w:tc>
        <w:tc>
          <w:tcPr>
            <w:tcW w:w="4784" w:type="dxa"/>
          </w:tcPr>
          <w:p w14:paraId="1F35361C"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Коридор</w:t>
            </w:r>
          </w:p>
        </w:tc>
        <w:tc>
          <w:tcPr>
            <w:tcW w:w="2508" w:type="dxa"/>
          </w:tcPr>
          <w:p w14:paraId="576986E6"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38,20</w:t>
            </w:r>
          </w:p>
        </w:tc>
      </w:tr>
      <w:tr w:rsidR="008603DC" w14:paraId="61069A85" w14:textId="77777777">
        <w:tc>
          <w:tcPr>
            <w:tcW w:w="2235" w:type="dxa"/>
            <w:vMerge/>
          </w:tcPr>
          <w:p w14:paraId="03E70535"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50BF61DF"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39</w:t>
            </w:r>
          </w:p>
        </w:tc>
        <w:tc>
          <w:tcPr>
            <w:tcW w:w="4784" w:type="dxa"/>
          </w:tcPr>
          <w:p w14:paraId="591A9AE0"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Раздевалка</w:t>
            </w:r>
          </w:p>
        </w:tc>
        <w:tc>
          <w:tcPr>
            <w:tcW w:w="2508" w:type="dxa"/>
          </w:tcPr>
          <w:p w14:paraId="6CB46EAB"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17,10</w:t>
            </w:r>
          </w:p>
        </w:tc>
      </w:tr>
      <w:tr w:rsidR="008603DC" w14:paraId="23438DFA" w14:textId="77777777">
        <w:tc>
          <w:tcPr>
            <w:tcW w:w="2235" w:type="dxa"/>
            <w:vMerge/>
          </w:tcPr>
          <w:p w14:paraId="5562B8A8"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4752E4CA"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40</w:t>
            </w:r>
          </w:p>
        </w:tc>
        <w:tc>
          <w:tcPr>
            <w:tcW w:w="4784" w:type="dxa"/>
          </w:tcPr>
          <w:p w14:paraId="521FF877"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Методический кабинет</w:t>
            </w:r>
          </w:p>
        </w:tc>
        <w:tc>
          <w:tcPr>
            <w:tcW w:w="2508" w:type="dxa"/>
          </w:tcPr>
          <w:p w14:paraId="2F8BDA54"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17,40</w:t>
            </w:r>
          </w:p>
        </w:tc>
      </w:tr>
      <w:tr w:rsidR="008603DC" w14:paraId="24AD6A97" w14:textId="77777777">
        <w:tc>
          <w:tcPr>
            <w:tcW w:w="2235" w:type="dxa"/>
            <w:vMerge/>
          </w:tcPr>
          <w:p w14:paraId="71AA71E8"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32E0B310"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41</w:t>
            </w:r>
          </w:p>
        </w:tc>
        <w:tc>
          <w:tcPr>
            <w:tcW w:w="4784" w:type="dxa"/>
          </w:tcPr>
          <w:p w14:paraId="7142484C"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Бухгалтерия</w:t>
            </w:r>
          </w:p>
        </w:tc>
        <w:tc>
          <w:tcPr>
            <w:tcW w:w="2508" w:type="dxa"/>
          </w:tcPr>
          <w:p w14:paraId="16DC837F"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18,70</w:t>
            </w:r>
          </w:p>
        </w:tc>
      </w:tr>
      <w:tr w:rsidR="008603DC" w14:paraId="1E065E6A" w14:textId="77777777">
        <w:tc>
          <w:tcPr>
            <w:tcW w:w="2235" w:type="dxa"/>
            <w:vMerge/>
          </w:tcPr>
          <w:p w14:paraId="2BDEF953"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240FB028"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42</w:t>
            </w:r>
          </w:p>
        </w:tc>
        <w:tc>
          <w:tcPr>
            <w:tcW w:w="4784" w:type="dxa"/>
          </w:tcPr>
          <w:p w14:paraId="08E5C18E"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Кабинет главного бухгалтера</w:t>
            </w:r>
          </w:p>
        </w:tc>
        <w:tc>
          <w:tcPr>
            <w:tcW w:w="2508" w:type="dxa"/>
          </w:tcPr>
          <w:p w14:paraId="713F21F3"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10,88</w:t>
            </w:r>
          </w:p>
        </w:tc>
      </w:tr>
      <w:tr w:rsidR="008603DC" w14:paraId="1F5AF8B8" w14:textId="77777777">
        <w:tc>
          <w:tcPr>
            <w:tcW w:w="2235" w:type="dxa"/>
            <w:vMerge/>
          </w:tcPr>
          <w:p w14:paraId="7560DB27"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1FC44E6C"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43</w:t>
            </w:r>
          </w:p>
        </w:tc>
        <w:tc>
          <w:tcPr>
            <w:tcW w:w="4784" w:type="dxa"/>
          </w:tcPr>
          <w:p w14:paraId="49014466"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Кладовая</w:t>
            </w:r>
          </w:p>
        </w:tc>
        <w:tc>
          <w:tcPr>
            <w:tcW w:w="2508" w:type="dxa"/>
          </w:tcPr>
          <w:p w14:paraId="50A9DB9D"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1,92</w:t>
            </w:r>
          </w:p>
        </w:tc>
      </w:tr>
      <w:tr w:rsidR="008603DC" w14:paraId="782B2669" w14:textId="77777777">
        <w:tc>
          <w:tcPr>
            <w:tcW w:w="2235" w:type="dxa"/>
            <w:vMerge/>
          </w:tcPr>
          <w:p w14:paraId="000466CA"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43E812D9"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44</w:t>
            </w:r>
          </w:p>
        </w:tc>
        <w:tc>
          <w:tcPr>
            <w:tcW w:w="4784" w:type="dxa"/>
          </w:tcPr>
          <w:p w14:paraId="3927E2E7"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Кабинет директора</w:t>
            </w:r>
          </w:p>
        </w:tc>
        <w:tc>
          <w:tcPr>
            <w:tcW w:w="2508" w:type="dxa"/>
          </w:tcPr>
          <w:p w14:paraId="4A3897FA"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14,28</w:t>
            </w:r>
          </w:p>
        </w:tc>
      </w:tr>
      <w:tr w:rsidR="008603DC" w14:paraId="1B4B3103" w14:textId="77777777">
        <w:tc>
          <w:tcPr>
            <w:tcW w:w="2235" w:type="dxa"/>
            <w:vMerge/>
          </w:tcPr>
          <w:p w14:paraId="2A6D8D1F"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47CBA538"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45</w:t>
            </w:r>
          </w:p>
        </w:tc>
        <w:tc>
          <w:tcPr>
            <w:tcW w:w="4784" w:type="dxa"/>
          </w:tcPr>
          <w:p w14:paraId="6A8E2FB4"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Подсобное помещение</w:t>
            </w:r>
          </w:p>
        </w:tc>
        <w:tc>
          <w:tcPr>
            <w:tcW w:w="2508" w:type="dxa"/>
          </w:tcPr>
          <w:p w14:paraId="6BC90ED7"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5,70</w:t>
            </w:r>
          </w:p>
        </w:tc>
      </w:tr>
      <w:tr w:rsidR="008603DC" w14:paraId="241747BA" w14:textId="77777777">
        <w:tc>
          <w:tcPr>
            <w:tcW w:w="2235" w:type="dxa"/>
            <w:vMerge/>
          </w:tcPr>
          <w:p w14:paraId="2EA410F0"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672AA0A6"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46</w:t>
            </w:r>
          </w:p>
        </w:tc>
        <w:tc>
          <w:tcPr>
            <w:tcW w:w="4784" w:type="dxa"/>
          </w:tcPr>
          <w:p w14:paraId="6961FBDC"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Учебный класс</w:t>
            </w:r>
          </w:p>
        </w:tc>
        <w:tc>
          <w:tcPr>
            <w:tcW w:w="2508" w:type="dxa"/>
          </w:tcPr>
          <w:p w14:paraId="6F0814EA"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35,60</w:t>
            </w:r>
          </w:p>
        </w:tc>
      </w:tr>
      <w:tr w:rsidR="008603DC" w14:paraId="28FA2C14" w14:textId="77777777">
        <w:tc>
          <w:tcPr>
            <w:tcW w:w="2235" w:type="dxa"/>
            <w:vMerge/>
          </w:tcPr>
          <w:p w14:paraId="2C2761A5"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7DD9BDD2"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47</w:t>
            </w:r>
          </w:p>
        </w:tc>
        <w:tc>
          <w:tcPr>
            <w:tcW w:w="4784" w:type="dxa"/>
          </w:tcPr>
          <w:p w14:paraId="25541B0D"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Подсобное помещение</w:t>
            </w:r>
          </w:p>
        </w:tc>
        <w:tc>
          <w:tcPr>
            <w:tcW w:w="2508" w:type="dxa"/>
          </w:tcPr>
          <w:p w14:paraId="269E7BA5"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4,3</w:t>
            </w:r>
          </w:p>
        </w:tc>
      </w:tr>
      <w:tr w:rsidR="008603DC" w14:paraId="11005762" w14:textId="77777777">
        <w:tc>
          <w:tcPr>
            <w:tcW w:w="2235" w:type="dxa"/>
            <w:vMerge/>
          </w:tcPr>
          <w:p w14:paraId="2079CB84"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7B814F08"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48</w:t>
            </w:r>
          </w:p>
        </w:tc>
        <w:tc>
          <w:tcPr>
            <w:tcW w:w="4784" w:type="dxa"/>
          </w:tcPr>
          <w:p w14:paraId="2AC1DC12"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Кабинет</w:t>
            </w:r>
          </w:p>
        </w:tc>
        <w:tc>
          <w:tcPr>
            <w:tcW w:w="2508" w:type="dxa"/>
          </w:tcPr>
          <w:p w14:paraId="6A24633F"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9,60</w:t>
            </w:r>
          </w:p>
        </w:tc>
      </w:tr>
      <w:tr w:rsidR="008603DC" w14:paraId="6CBAEE29" w14:textId="77777777">
        <w:tc>
          <w:tcPr>
            <w:tcW w:w="2235" w:type="dxa"/>
            <w:vMerge/>
          </w:tcPr>
          <w:p w14:paraId="552508DE"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08D20451"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49</w:t>
            </w:r>
          </w:p>
        </w:tc>
        <w:tc>
          <w:tcPr>
            <w:tcW w:w="4784" w:type="dxa"/>
          </w:tcPr>
          <w:p w14:paraId="7BFC5ED4"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Учебный класс</w:t>
            </w:r>
          </w:p>
        </w:tc>
        <w:tc>
          <w:tcPr>
            <w:tcW w:w="2508" w:type="dxa"/>
          </w:tcPr>
          <w:p w14:paraId="1BCEEF31"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57,30</w:t>
            </w:r>
          </w:p>
        </w:tc>
      </w:tr>
      <w:tr w:rsidR="008603DC" w14:paraId="5821E94E" w14:textId="77777777">
        <w:tc>
          <w:tcPr>
            <w:tcW w:w="2235" w:type="dxa"/>
            <w:vMerge/>
          </w:tcPr>
          <w:p w14:paraId="5A4F800C"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36F02E97"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50</w:t>
            </w:r>
          </w:p>
        </w:tc>
        <w:tc>
          <w:tcPr>
            <w:tcW w:w="4784" w:type="dxa"/>
          </w:tcPr>
          <w:p w14:paraId="373835B7"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Кабинет</w:t>
            </w:r>
          </w:p>
        </w:tc>
        <w:tc>
          <w:tcPr>
            <w:tcW w:w="2508" w:type="dxa"/>
          </w:tcPr>
          <w:p w14:paraId="027185AD"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14,10</w:t>
            </w:r>
          </w:p>
        </w:tc>
      </w:tr>
      <w:tr w:rsidR="008603DC" w14:paraId="2D318A1B" w14:textId="77777777">
        <w:tc>
          <w:tcPr>
            <w:tcW w:w="2235" w:type="dxa"/>
            <w:vMerge w:val="restart"/>
          </w:tcPr>
          <w:p w14:paraId="28003CAB"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b/>
                <w:sz w:val="20"/>
                <w:szCs w:val="20"/>
              </w:rPr>
              <w:t xml:space="preserve">3 этаж  блок А  </w:t>
            </w:r>
          </w:p>
        </w:tc>
        <w:tc>
          <w:tcPr>
            <w:tcW w:w="752" w:type="dxa"/>
          </w:tcPr>
          <w:p w14:paraId="2C2422BF"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51</w:t>
            </w:r>
          </w:p>
        </w:tc>
        <w:tc>
          <w:tcPr>
            <w:tcW w:w="4784" w:type="dxa"/>
          </w:tcPr>
          <w:p w14:paraId="0155BCD4"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Спортивный зал для единоборств</w:t>
            </w:r>
          </w:p>
        </w:tc>
        <w:tc>
          <w:tcPr>
            <w:tcW w:w="2508" w:type="dxa"/>
          </w:tcPr>
          <w:p w14:paraId="5139B069"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88,80</w:t>
            </w:r>
          </w:p>
        </w:tc>
      </w:tr>
      <w:tr w:rsidR="008603DC" w14:paraId="23FB269D" w14:textId="77777777">
        <w:tc>
          <w:tcPr>
            <w:tcW w:w="2235" w:type="dxa"/>
            <w:vMerge/>
          </w:tcPr>
          <w:p w14:paraId="608C0A91"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777E57EE"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52</w:t>
            </w:r>
          </w:p>
        </w:tc>
        <w:tc>
          <w:tcPr>
            <w:tcW w:w="4784" w:type="dxa"/>
          </w:tcPr>
          <w:p w14:paraId="45003DF2"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Спортивный зал для единоборств</w:t>
            </w:r>
          </w:p>
        </w:tc>
        <w:tc>
          <w:tcPr>
            <w:tcW w:w="2508" w:type="dxa"/>
          </w:tcPr>
          <w:p w14:paraId="355549C0"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126,0</w:t>
            </w:r>
          </w:p>
        </w:tc>
      </w:tr>
      <w:tr w:rsidR="008603DC" w14:paraId="7426C745" w14:textId="77777777">
        <w:tc>
          <w:tcPr>
            <w:tcW w:w="2235" w:type="dxa"/>
            <w:vMerge/>
          </w:tcPr>
          <w:p w14:paraId="75052308"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611DED7B"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53</w:t>
            </w:r>
          </w:p>
        </w:tc>
        <w:tc>
          <w:tcPr>
            <w:tcW w:w="4784" w:type="dxa"/>
          </w:tcPr>
          <w:p w14:paraId="542C6006"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Раздевалка</w:t>
            </w:r>
          </w:p>
        </w:tc>
        <w:tc>
          <w:tcPr>
            <w:tcW w:w="2508" w:type="dxa"/>
          </w:tcPr>
          <w:p w14:paraId="456CA5F0"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12,74</w:t>
            </w:r>
          </w:p>
        </w:tc>
      </w:tr>
      <w:tr w:rsidR="008603DC" w14:paraId="4F7304EF" w14:textId="77777777">
        <w:tc>
          <w:tcPr>
            <w:tcW w:w="2235" w:type="dxa"/>
            <w:vMerge/>
          </w:tcPr>
          <w:p w14:paraId="0EB78F2A"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32FC03B8"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54</w:t>
            </w:r>
          </w:p>
        </w:tc>
        <w:tc>
          <w:tcPr>
            <w:tcW w:w="4784" w:type="dxa"/>
          </w:tcPr>
          <w:p w14:paraId="09276BEF"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Раздевалка</w:t>
            </w:r>
          </w:p>
        </w:tc>
        <w:tc>
          <w:tcPr>
            <w:tcW w:w="2508" w:type="dxa"/>
          </w:tcPr>
          <w:p w14:paraId="48646B3E"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12,74</w:t>
            </w:r>
          </w:p>
        </w:tc>
      </w:tr>
      <w:tr w:rsidR="008603DC" w14:paraId="37EABB02" w14:textId="77777777">
        <w:tc>
          <w:tcPr>
            <w:tcW w:w="2235" w:type="dxa"/>
            <w:vMerge/>
          </w:tcPr>
          <w:p w14:paraId="0A9135BF"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7FC78998"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55</w:t>
            </w:r>
          </w:p>
        </w:tc>
        <w:tc>
          <w:tcPr>
            <w:tcW w:w="4784" w:type="dxa"/>
          </w:tcPr>
          <w:p w14:paraId="24F688AD"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Душевая</w:t>
            </w:r>
          </w:p>
        </w:tc>
        <w:tc>
          <w:tcPr>
            <w:tcW w:w="2508" w:type="dxa"/>
          </w:tcPr>
          <w:p w14:paraId="20E62373"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1,23</w:t>
            </w:r>
          </w:p>
        </w:tc>
      </w:tr>
      <w:tr w:rsidR="008603DC" w14:paraId="4B840044" w14:textId="77777777">
        <w:tc>
          <w:tcPr>
            <w:tcW w:w="2235" w:type="dxa"/>
            <w:vMerge/>
          </w:tcPr>
          <w:p w14:paraId="43151976"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1B7EA6A0"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56</w:t>
            </w:r>
          </w:p>
        </w:tc>
        <w:tc>
          <w:tcPr>
            <w:tcW w:w="4784" w:type="dxa"/>
          </w:tcPr>
          <w:p w14:paraId="64CB0B09"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Душевая</w:t>
            </w:r>
          </w:p>
        </w:tc>
        <w:tc>
          <w:tcPr>
            <w:tcW w:w="2508" w:type="dxa"/>
          </w:tcPr>
          <w:p w14:paraId="5C7339FA"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1,23</w:t>
            </w:r>
          </w:p>
        </w:tc>
      </w:tr>
      <w:tr w:rsidR="008603DC" w14:paraId="1FD87D33" w14:textId="77777777">
        <w:tc>
          <w:tcPr>
            <w:tcW w:w="2235" w:type="dxa"/>
            <w:vMerge/>
          </w:tcPr>
          <w:p w14:paraId="220AFF61"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1AF3FB71"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57</w:t>
            </w:r>
          </w:p>
        </w:tc>
        <w:tc>
          <w:tcPr>
            <w:tcW w:w="4784" w:type="dxa"/>
          </w:tcPr>
          <w:p w14:paraId="1D01D14E"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Туалет</w:t>
            </w:r>
          </w:p>
        </w:tc>
        <w:tc>
          <w:tcPr>
            <w:tcW w:w="2508" w:type="dxa"/>
          </w:tcPr>
          <w:p w14:paraId="69C75A1A"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1,13</w:t>
            </w:r>
          </w:p>
        </w:tc>
      </w:tr>
      <w:tr w:rsidR="008603DC" w14:paraId="4C0FFFB6" w14:textId="77777777">
        <w:tc>
          <w:tcPr>
            <w:tcW w:w="2235" w:type="dxa"/>
            <w:vMerge/>
          </w:tcPr>
          <w:p w14:paraId="4F47DAA1"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129B28CF"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58</w:t>
            </w:r>
          </w:p>
        </w:tc>
        <w:tc>
          <w:tcPr>
            <w:tcW w:w="4784" w:type="dxa"/>
          </w:tcPr>
          <w:p w14:paraId="65794A44"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Туалет</w:t>
            </w:r>
          </w:p>
        </w:tc>
        <w:tc>
          <w:tcPr>
            <w:tcW w:w="2508" w:type="dxa"/>
          </w:tcPr>
          <w:p w14:paraId="7922EDF6"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1,13</w:t>
            </w:r>
          </w:p>
        </w:tc>
      </w:tr>
      <w:tr w:rsidR="008603DC" w14:paraId="31CF2C20" w14:textId="77777777">
        <w:tc>
          <w:tcPr>
            <w:tcW w:w="2235" w:type="dxa"/>
            <w:vMerge/>
          </w:tcPr>
          <w:p w14:paraId="1CD1C103"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35E6460A"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59</w:t>
            </w:r>
          </w:p>
        </w:tc>
        <w:tc>
          <w:tcPr>
            <w:tcW w:w="4784" w:type="dxa"/>
          </w:tcPr>
          <w:p w14:paraId="5E19BF14"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Подсобное помещение</w:t>
            </w:r>
          </w:p>
        </w:tc>
        <w:tc>
          <w:tcPr>
            <w:tcW w:w="2508" w:type="dxa"/>
          </w:tcPr>
          <w:p w14:paraId="1CC44D1E"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2,42</w:t>
            </w:r>
          </w:p>
        </w:tc>
      </w:tr>
      <w:tr w:rsidR="008603DC" w14:paraId="3B8983B5" w14:textId="77777777">
        <w:tc>
          <w:tcPr>
            <w:tcW w:w="2235" w:type="dxa"/>
            <w:vMerge/>
          </w:tcPr>
          <w:p w14:paraId="73DC9240"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6FE39E27"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60</w:t>
            </w:r>
          </w:p>
        </w:tc>
        <w:tc>
          <w:tcPr>
            <w:tcW w:w="4784" w:type="dxa"/>
          </w:tcPr>
          <w:p w14:paraId="0A373695"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Коридор</w:t>
            </w:r>
          </w:p>
        </w:tc>
        <w:tc>
          <w:tcPr>
            <w:tcW w:w="2508" w:type="dxa"/>
          </w:tcPr>
          <w:p w14:paraId="0335A1B6"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31,30</w:t>
            </w:r>
          </w:p>
        </w:tc>
      </w:tr>
      <w:tr w:rsidR="008603DC" w14:paraId="14724A9A" w14:textId="77777777">
        <w:tc>
          <w:tcPr>
            <w:tcW w:w="2235" w:type="dxa"/>
            <w:vMerge/>
          </w:tcPr>
          <w:p w14:paraId="258E8043"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66DB5C16"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61</w:t>
            </w:r>
          </w:p>
        </w:tc>
        <w:tc>
          <w:tcPr>
            <w:tcW w:w="4784" w:type="dxa"/>
          </w:tcPr>
          <w:p w14:paraId="0868985B"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Кабинет тренера</w:t>
            </w:r>
          </w:p>
        </w:tc>
        <w:tc>
          <w:tcPr>
            <w:tcW w:w="2508" w:type="dxa"/>
          </w:tcPr>
          <w:p w14:paraId="2FA97ECD"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17,10</w:t>
            </w:r>
          </w:p>
        </w:tc>
      </w:tr>
      <w:tr w:rsidR="008603DC" w14:paraId="35E856D7" w14:textId="77777777">
        <w:tc>
          <w:tcPr>
            <w:tcW w:w="2235" w:type="dxa"/>
            <w:vMerge/>
          </w:tcPr>
          <w:p w14:paraId="7FA4BE66"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6E2941B1"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62</w:t>
            </w:r>
          </w:p>
        </w:tc>
        <w:tc>
          <w:tcPr>
            <w:tcW w:w="4784" w:type="dxa"/>
          </w:tcPr>
          <w:p w14:paraId="3FCA2035"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Учебный класс</w:t>
            </w:r>
          </w:p>
        </w:tc>
        <w:tc>
          <w:tcPr>
            <w:tcW w:w="2508" w:type="dxa"/>
          </w:tcPr>
          <w:p w14:paraId="4842634D"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38,40</w:t>
            </w:r>
          </w:p>
        </w:tc>
      </w:tr>
      <w:tr w:rsidR="008603DC" w14:paraId="745CED86" w14:textId="77777777">
        <w:tc>
          <w:tcPr>
            <w:tcW w:w="2235" w:type="dxa"/>
            <w:vMerge/>
          </w:tcPr>
          <w:p w14:paraId="2D585617"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30EB7DFC"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63</w:t>
            </w:r>
          </w:p>
        </w:tc>
        <w:tc>
          <w:tcPr>
            <w:tcW w:w="4784" w:type="dxa"/>
          </w:tcPr>
          <w:p w14:paraId="554CE6EA"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Учебный класс</w:t>
            </w:r>
          </w:p>
        </w:tc>
        <w:tc>
          <w:tcPr>
            <w:tcW w:w="2508" w:type="dxa"/>
          </w:tcPr>
          <w:p w14:paraId="02438BF5"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32,10</w:t>
            </w:r>
          </w:p>
        </w:tc>
      </w:tr>
      <w:tr w:rsidR="008603DC" w14:paraId="7CD30B46" w14:textId="77777777">
        <w:tc>
          <w:tcPr>
            <w:tcW w:w="2235" w:type="dxa"/>
            <w:vMerge/>
          </w:tcPr>
          <w:p w14:paraId="2C111E60"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27C71AA0"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64</w:t>
            </w:r>
          </w:p>
        </w:tc>
        <w:tc>
          <w:tcPr>
            <w:tcW w:w="4784" w:type="dxa"/>
          </w:tcPr>
          <w:p w14:paraId="1C55261F"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Кабинет</w:t>
            </w:r>
          </w:p>
        </w:tc>
        <w:tc>
          <w:tcPr>
            <w:tcW w:w="2508" w:type="dxa"/>
          </w:tcPr>
          <w:p w14:paraId="09A43D5F"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18,00</w:t>
            </w:r>
          </w:p>
        </w:tc>
      </w:tr>
      <w:tr w:rsidR="008603DC" w14:paraId="6E521F4A" w14:textId="77777777">
        <w:tc>
          <w:tcPr>
            <w:tcW w:w="2235" w:type="dxa"/>
            <w:vMerge/>
          </w:tcPr>
          <w:p w14:paraId="47646B40"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72734299"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65</w:t>
            </w:r>
          </w:p>
        </w:tc>
        <w:tc>
          <w:tcPr>
            <w:tcW w:w="4784" w:type="dxa"/>
          </w:tcPr>
          <w:p w14:paraId="4ACEEB4E"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Учебный класс</w:t>
            </w:r>
          </w:p>
        </w:tc>
        <w:tc>
          <w:tcPr>
            <w:tcW w:w="2508" w:type="dxa"/>
          </w:tcPr>
          <w:p w14:paraId="7F25F5C2"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36,80</w:t>
            </w:r>
          </w:p>
        </w:tc>
      </w:tr>
      <w:tr w:rsidR="008603DC" w14:paraId="3A887688" w14:textId="77777777">
        <w:tc>
          <w:tcPr>
            <w:tcW w:w="2235" w:type="dxa"/>
            <w:vMerge/>
          </w:tcPr>
          <w:p w14:paraId="5F8757FC"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6647535C"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66</w:t>
            </w:r>
          </w:p>
        </w:tc>
        <w:tc>
          <w:tcPr>
            <w:tcW w:w="4784" w:type="dxa"/>
          </w:tcPr>
          <w:p w14:paraId="5955D114"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Кладовая</w:t>
            </w:r>
          </w:p>
        </w:tc>
        <w:tc>
          <w:tcPr>
            <w:tcW w:w="2508" w:type="dxa"/>
          </w:tcPr>
          <w:p w14:paraId="4C42D23E"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4,00</w:t>
            </w:r>
          </w:p>
        </w:tc>
      </w:tr>
      <w:tr w:rsidR="008603DC" w14:paraId="3276E9E8" w14:textId="77777777">
        <w:tc>
          <w:tcPr>
            <w:tcW w:w="2235" w:type="dxa"/>
            <w:vMerge/>
          </w:tcPr>
          <w:p w14:paraId="2038095D"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20CBF2FA"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67</w:t>
            </w:r>
          </w:p>
        </w:tc>
        <w:tc>
          <w:tcPr>
            <w:tcW w:w="4784" w:type="dxa"/>
          </w:tcPr>
          <w:p w14:paraId="4B353185"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Кабинет</w:t>
            </w:r>
          </w:p>
        </w:tc>
        <w:tc>
          <w:tcPr>
            <w:tcW w:w="2508" w:type="dxa"/>
          </w:tcPr>
          <w:p w14:paraId="52B986D8"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13,70</w:t>
            </w:r>
          </w:p>
        </w:tc>
      </w:tr>
      <w:tr w:rsidR="008603DC" w14:paraId="126FBBA7" w14:textId="77777777">
        <w:tc>
          <w:tcPr>
            <w:tcW w:w="2235" w:type="dxa"/>
            <w:vMerge/>
          </w:tcPr>
          <w:p w14:paraId="16F8302B"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4A5C8EA7"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68</w:t>
            </w:r>
          </w:p>
        </w:tc>
        <w:tc>
          <w:tcPr>
            <w:tcW w:w="4784" w:type="dxa"/>
          </w:tcPr>
          <w:p w14:paraId="5BD97CE0"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Учебный класс</w:t>
            </w:r>
          </w:p>
        </w:tc>
        <w:tc>
          <w:tcPr>
            <w:tcW w:w="2508" w:type="dxa"/>
          </w:tcPr>
          <w:p w14:paraId="41987FE8"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68,40</w:t>
            </w:r>
          </w:p>
        </w:tc>
      </w:tr>
      <w:tr w:rsidR="008603DC" w14:paraId="7D8D6E88" w14:textId="77777777">
        <w:tc>
          <w:tcPr>
            <w:tcW w:w="2235" w:type="dxa"/>
            <w:vMerge w:val="restart"/>
          </w:tcPr>
          <w:p w14:paraId="637EBD5F"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b/>
                <w:sz w:val="20"/>
                <w:szCs w:val="20"/>
              </w:rPr>
              <w:t xml:space="preserve">1 этаж  блок Б  </w:t>
            </w:r>
          </w:p>
        </w:tc>
        <w:tc>
          <w:tcPr>
            <w:tcW w:w="752" w:type="dxa"/>
          </w:tcPr>
          <w:p w14:paraId="1033DF33"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69</w:t>
            </w:r>
          </w:p>
        </w:tc>
        <w:tc>
          <w:tcPr>
            <w:tcW w:w="4784" w:type="dxa"/>
          </w:tcPr>
          <w:p w14:paraId="31065A68"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Тамбур</w:t>
            </w:r>
          </w:p>
        </w:tc>
        <w:tc>
          <w:tcPr>
            <w:tcW w:w="2508" w:type="dxa"/>
          </w:tcPr>
          <w:p w14:paraId="5BC70811"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4,80</w:t>
            </w:r>
          </w:p>
        </w:tc>
      </w:tr>
      <w:tr w:rsidR="008603DC" w14:paraId="26934BD9" w14:textId="77777777">
        <w:tc>
          <w:tcPr>
            <w:tcW w:w="2235" w:type="dxa"/>
            <w:vMerge/>
          </w:tcPr>
          <w:p w14:paraId="35D64900"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78BB468F"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70</w:t>
            </w:r>
          </w:p>
        </w:tc>
        <w:tc>
          <w:tcPr>
            <w:tcW w:w="4784" w:type="dxa"/>
          </w:tcPr>
          <w:p w14:paraId="438ED9AE"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Туалет</w:t>
            </w:r>
          </w:p>
        </w:tc>
        <w:tc>
          <w:tcPr>
            <w:tcW w:w="2508" w:type="dxa"/>
          </w:tcPr>
          <w:p w14:paraId="5A41BA42"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8,40</w:t>
            </w:r>
          </w:p>
        </w:tc>
      </w:tr>
      <w:tr w:rsidR="008603DC" w14:paraId="163C7B74" w14:textId="77777777">
        <w:tc>
          <w:tcPr>
            <w:tcW w:w="2235" w:type="dxa"/>
            <w:vMerge/>
          </w:tcPr>
          <w:p w14:paraId="7BD17D73"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2EC698C5"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71</w:t>
            </w:r>
          </w:p>
        </w:tc>
        <w:tc>
          <w:tcPr>
            <w:tcW w:w="4784" w:type="dxa"/>
          </w:tcPr>
          <w:p w14:paraId="13DF77F0"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Туалет</w:t>
            </w:r>
          </w:p>
        </w:tc>
        <w:tc>
          <w:tcPr>
            <w:tcW w:w="2508" w:type="dxa"/>
          </w:tcPr>
          <w:p w14:paraId="7F08F8C4"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8,40</w:t>
            </w:r>
          </w:p>
        </w:tc>
      </w:tr>
      <w:tr w:rsidR="008603DC" w14:paraId="37E9D4C1" w14:textId="77777777">
        <w:tc>
          <w:tcPr>
            <w:tcW w:w="2235" w:type="dxa"/>
            <w:vMerge/>
          </w:tcPr>
          <w:p w14:paraId="2958DB8C"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50EB4B7F"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72</w:t>
            </w:r>
          </w:p>
        </w:tc>
        <w:tc>
          <w:tcPr>
            <w:tcW w:w="4784" w:type="dxa"/>
          </w:tcPr>
          <w:p w14:paraId="6DBC2578"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Подсобное помещение</w:t>
            </w:r>
          </w:p>
        </w:tc>
        <w:tc>
          <w:tcPr>
            <w:tcW w:w="2508" w:type="dxa"/>
          </w:tcPr>
          <w:p w14:paraId="65F660BB"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1,80</w:t>
            </w:r>
          </w:p>
        </w:tc>
      </w:tr>
      <w:tr w:rsidR="008603DC" w14:paraId="18051531" w14:textId="77777777">
        <w:tc>
          <w:tcPr>
            <w:tcW w:w="2235" w:type="dxa"/>
            <w:vMerge/>
          </w:tcPr>
          <w:p w14:paraId="2093BC64"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5EAF1EB8"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73</w:t>
            </w:r>
          </w:p>
        </w:tc>
        <w:tc>
          <w:tcPr>
            <w:tcW w:w="4784" w:type="dxa"/>
          </w:tcPr>
          <w:p w14:paraId="7F3A633D"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Коридор</w:t>
            </w:r>
          </w:p>
        </w:tc>
        <w:tc>
          <w:tcPr>
            <w:tcW w:w="2508" w:type="dxa"/>
          </w:tcPr>
          <w:p w14:paraId="7DFE18A9"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25,20</w:t>
            </w:r>
          </w:p>
        </w:tc>
      </w:tr>
      <w:tr w:rsidR="008603DC" w14:paraId="434C590B" w14:textId="77777777">
        <w:tc>
          <w:tcPr>
            <w:tcW w:w="2235" w:type="dxa"/>
            <w:vMerge/>
          </w:tcPr>
          <w:p w14:paraId="160AADC7"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32B96EE1"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74</w:t>
            </w:r>
          </w:p>
        </w:tc>
        <w:tc>
          <w:tcPr>
            <w:tcW w:w="4784" w:type="dxa"/>
          </w:tcPr>
          <w:p w14:paraId="0EDF8170"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Учебный класс</w:t>
            </w:r>
          </w:p>
        </w:tc>
        <w:tc>
          <w:tcPr>
            <w:tcW w:w="2508" w:type="dxa"/>
          </w:tcPr>
          <w:p w14:paraId="2F75550B"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52,60</w:t>
            </w:r>
          </w:p>
        </w:tc>
      </w:tr>
      <w:tr w:rsidR="008603DC" w14:paraId="001794DB" w14:textId="77777777">
        <w:tc>
          <w:tcPr>
            <w:tcW w:w="2235" w:type="dxa"/>
            <w:vMerge/>
          </w:tcPr>
          <w:p w14:paraId="6300D0DD"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31598E45"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75</w:t>
            </w:r>
          </w:p>
        </w:tc>
        <w:tc>
          <w:tcPr>
            <w:tcW w:w="4784" w:type="dxa"/>
          </w:tcPr>
          <w:p w14:paraId="53B3BAB1"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Подсобное помещение</w:t>
            </w:r>
          </w:p>
        </w:tc>
        <w:tc>
          <w:tcPr>
            <w:tcW w:w="2508" w:type="dxa"/>
          </w:tcPr>
          <w:p w14:paraId="310DF909"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8,46</w:t>
            </w:r>
          </w:p>
        </w:tc>
      </w:tr>
      <w:tr w:rsidR="008603DC" w14:paraId="69254412" w14:textId="77777777">
        <w:tc>
          <w:tcPr>
            <w:tcW w:w="2235" w:type="dxa"/>
            <w:vMerge/>
          </w:tcPr>
          <w:p w14:paraId="23B64D15"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23B7E8F6"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76</w:t>
            </w:r>
          </w:p>
        </w:tc>
        <w:tc>
          <w:tcPr>
            <w:tcW w:w="4784" w:type="dxa"/>
          </w:tcPr>
          <w:p w14:paraId="6170EDAC"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Подсобное помещение</w:t>
            </w:r>
          </w:p>
        </w:tc>
        <w:tc>
          <w:tcPr>
            <w:tcW w:w="2508" w:type="dxa"/>
          </w:tcPr>
          <w:p w14:paraId="445AC430"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4,50</w:t>
            </w:r>
          </w:p>
        </w:tc>
      </w:tr>
      <w:tr w:rsidR="008603DC" w14:paraId="322267C0" w14:textId="77777777">
        <w:tc>
          <w:tcPr>
            <w:tcW w:w="2235" w:type="dxa"/>
            <w:vMerge/>
          </w:tcPr>
          <w:p w14:paraId="55B15030"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0E5E1FA0"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77</w:t>
            </w:r>
          </w:p>
        </w:tc>
        <w:tc>
          <w:tcPr>
            <w:tcW w:w="4784" w:type="dxa"/>
          </w:tcPr>
          <w:p w14:paraId="4BEFFCF7"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Класс</w:t>
            </w:r>
          </w:p>
        </w:tc>
        <w:tc>
          <w:tcPr>
            <w:tcW w:w="2508" w:type="dxa"/>
          </w:tcPr>
          <w:p w14:paraId="50C86047"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34,60</w:t>
            </w:r>
          </w:p>
        </w:tc>
      </w:tr>
      <w:tr w:rsidR="008603DC" w14:paraId="77F8E459" w14:textId="77777777">
        <w:tc>
          <w:tcPr>
            <w:tcW w:w="2235" w:type="dxa"/>
            <w:vMerge/>
          </w:tcPr>
          <w:p w14:paraId="6CF2F010"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3EF0824F"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78</w:t>
            </w:r>
          </w:p>
        </w:tc>
        <w:tc>
          <w:tcPr>
            <w:tcW w:w="4784" w:type="dxa"/>
          </w:tcPr>
          <w:p w14:paraId="2BC3EB24"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 xml:space="preserve">Учебный класс </w:t>
            </w:r>
          </w:p>
        </w:tc>
        <w:tc>
          <w:tcPr>
            <w:tcW w:w="2508" w:type="dxa"/>
          </w:tcPr>
          <w:p w14:paraId="162080C6"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28,50</w:t>
            </w:r>
          </w:p>
        </w:tc>
      </w:tr>
      <w:tr w:rsidR="008603DC" w14:paraId="1DE06830" w14:textId="77777777">
        <w:tc>
          <w:tcPr>
            <w:tcW w:w="2235" w:type="dxa"/>
            <w:vMerge/>
          </w:tcPr>
          <w:p w14:paraId="225D21EB"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69EB0A50"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79</w:t>
            </w:r>
          </w:p>
        </w:tc>
        <w:tc>
          <w:tcPr>
            <w:tcW w:w="4784" w:type="dxa"/>
          </w:tcPr>
          <w:p w14:paraId="78F78603"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 xml:space="preserve">Картинг </w:t>
            </w:r>
          </w:p>
        </w:tc>
        <w:tc>
          <w:tcPr>
            <w:tcW w:w="2508" w:type="dxa"/>
          </w:tcPr>
          <w:p w14:paraId="4ADD10F5"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55,16</w:t>
            </w:r>
          </w:p>
        </w:tc>
      </w:tr>
      <w:tr w:rsidR="008603DC" w14:paraId="2F29D9E1" w14:textId="77777777">
        <w:tc>
          <w:tcPr>
            <w:tcW w:w="2235" w:type="dxa"/>
            <w:vMerge/>
          </w:tcPr>
          <w:p w14:paraId="4509C377"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229C97C1"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80</w:t>
            </w:r>
          </w:p>
        </w:tc>
        <w:tc>
          <w:tcPr>
            <w:tcW w:w="4784" w:type="dxa"/>
          </w:tcPr>
          <w:p w14:paraId="6C7693B0"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Кабинет</w:t>
            </w:r>
          </w:p>
        </w:tc>
        <w:tc>
          <w:tcPr>
            <w:tcW w:w="2508" w:type="dxa"/>
          </w:tcPr>
          <w:p w14:paraId="1C0CB935"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11,28</w:t>
            </w:r>
          </w:p>
        </w:tc>
      </w:tr>
      <w:tr w:rsidR="008603DC" w14:paraId="3A2CCAD4" w14:textId="77777777">
        <w:tc>
          <w:tcPr>
            <w:tcW w:w="2235" w:type="dxa"/>
            <w:vMerge/>
          </w:tcPr>
          <w:p w14:paraId="73986C58"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3981637B"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81</w:t>
            </w:r>
          </w:p>
        </w:tc>
        <w:tc>
          <w:tcPr>
            <w:tcW w:w="4784" w:type="dxa"/>
          </w:tcPr>
          <w:p w14:paraId="33D234BC"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Тамбур</w:t>
            </w:r>
          </w:p>
        </w:tc>
        <w:tc>
          <w:tcPr>
            <w:tcW w:w="2508" w:type="dxa"/>
          </w:tcPr>
          <w:p w14:paraId="223DDBFA"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2,6</w:t>
            </w:r>
          </w:p>
        </w:tc>
      </w:tr>
      <w:tr w:rsidR="008603DC" w14:paraId="7BF87878" w14:textId="77777777">
        <w:tc>
          <w:tcPr>
            <w:tcW w:w="2235" w:type="dxa"/>
            <w:vMerge/>
          </w:tcPr>
          <w:p w14:paraId="636E0C04"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0FCFEFF7"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82</w:t>
            </w:r>
          </w:p>
        </w:tc>
        <w:tc>
          <w:tcPr>
            <w:tcW w:w="4784" w:type="dxa"/>
          </w:tcPr>
          <w:p w14:paraId="37358988"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Подсобное помещение (антресоль)</w:t>
            </w:r>
          </w:p>
        </w:tc>
        <w:tc>
          <w:tcPr>
            <w:tcW w:w="2508" w:type="dxa"/>
          </w:tcPr>
          <w:p w14:paraId="1BEA0618"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7,50</w:t>
            </w:r>
          </w:p>
        </w:tc>
      </w:tr>
      <w:tr w:rsidR="008603DC" w14:paraId="5E3A1AA6" w14:textId="77777777">
        <w:tc>
          <w:tcPr>
            <w:tcW w:w="2235" w:type="dxa"/>
            <w:vMerge/>
          </w:tcPr>
          <w:p w14:paraId="063284D0"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5B1DE4B8"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83</w:t>
            </w:r>
          </w:p>
        </w:tc>
        <w:tc>
          <w:tcPr>
            <w:tcW w:w="4784" w:type="dxa"/>
          </w:tcPr>
          <w:p w14:paraId="24DC59C9"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Подсобное помещение (антресоль)</w:t>
            </w:r>
          </w:p>
        </w:tc>
        <w:tc>
          <w:tcPr>
            <w:tcW w:w="2508" w:type="dxa"/>
          </w:tcPr>
          <w:p w14:paraId="346D3FEC"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3,70</w:t>
            </w:r>
          </w:p>
        </w:tc>
      </w:tr>
      <w:tr w:rsidR="008603DC" w14:paraId="4C8799C8" w14:textId="77777777">
        <w:tc>
          <w:tcPr>
            <w:tcW w:w="2235" w:type="dxa"/>
            <w:vMerge w:val="restart"/>
          </w:tcPr>
          <w:p w14:paraId="761D2AF1"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b/>
                <w:sz w:val="20"/>
                <w:szCs w:val="20"/>
              </w:rPr>
              <w:t xml:space="preserve">2 этаж  блок Б  </w:t>
            </w:r>
          </w:p>
        </w:tc>
        <w:tc>
          <w:tcPr>
            <w:tcW w:w="752" w:type="dxa"/>
          </w:tcPr>
          <w:p w14:paraId="58055B2E"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84</w:t>
            </w:r>
          </w:p>
        </w:tc>
        <w:tc>
          <w:tcPr>
            <w:tcW w:w="4784" w:type="dxa"/>
          </w:tcPr>
          <w:p w14:paraId="6087E8D2"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Тамбур</w:t>
            </w:r>
          </w:p>
        </w:tc>
        <w:tc>
          <w:tcPr>
            <w:tcW w:w="2508" w:type="dxa"/>
          </w:tcPr>
          <w:p w14:paraId="58FBBCD2"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1,8</w:t>
            </w:r>
          </w:p>
        </w:tc>
      </w:tr>
      <w:tr w:rsidR="008603DC" w14:paraId="434C6CFB" w14:textId="77777777">
        <w:tc>
          <w:tcPr>
            <w:tcW w:w="2235" w:type="dxa"/>
            <w:vMerge/>
          </w:tcPr>
          <w:p w14:paraId="0923712A"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2FB91420"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85</w:t>
            </w:r>
          </w:p>
        </w:tc>
        <w:tc>
          <w:tcPr>
            <w:tcW w:w="4784" w:type="dxa"/>
          </w:tcPr>
          <w:p w14:paraId="6A45EE7B"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Раздевалка</w:t>
            </w:r>
          </w:p>
        </w:tc>
        <w:tc>
          <w:tcPr>
            <w:tcW w:w="2508" w:type="dxa"/>
          </w:tcPr>
          <w:p w14:paraId="17DAE33E"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7,00</w:t>
            </w:r>
          </w:p>
        </w:tc>
      </w:tr>
      <w:tr w:rsidR="008603DC" w14:paraId="14524F05" w14:textId="77777777">
        <w:tc>
          <w:tcPr>
            <w:tcW w:w="2235" w:type="dxa"/>
            <w:vMerge/>
          </w:tcPr>
          <w:p w14:paraId="65FDC082"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52CF2792"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86</w:t>
            </w:r>
          </w:p>
        </w:tc>
        <w:tc>
          <w:tcPr>
            <w:tcW w:w="4784" w:type="dxa"/>
          </w:tcPr>
          <w:p w14:paraId="702DFEE7"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Душевая</w:t>
            </w:r>
          </w:p>
        </w:tc>
        <w:tc>
          <w:tcPr>
            <w:tcW w:w="2508" w:type="dxa"/>
          </w:tcPr>
          <w:p w14:paraId="2F98CF37"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1,89</w:t>
            </w:r>
          </w:p>
        </w:tc>
      </w:tr>
      <w:tr w:rsidR="008603DC" w14:paraId="1F98142F" w14:textId="77777777">
        <w:tc>
          <w:tcPr>
            <w:tcW w:w="2235" w:type="dxa"/>
            <w:vMerge/>
          </w:tcPr>
          <w:p w14:paraId="34AE24B8"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17C37FA3"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87</w:t>
            </w:r>
          </w:p>
        </w:tc>
        <w:tc>
          <w:tcPr>
            <w:tcW w:w="4784" w:type="dxa"/>
          </w:tcPr>
          <w:p w14:paraId="42044D0F"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Душевая</w:t>
            </w:r>
          </w:p>
        </w:tc>
        <w:tc>
          <w:tcPr>
            <w:tcW w:w="2508" w:type="dxa"/>
          </w:tcPr>
          <w:p w14:paraId="3A0CFECF"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1,89</w:t>
            </w:r>
          </w:p>
        </w:tc>
      </w:tr>
      <w:tr w:rsidR="008603DC" w14:paraId="6D54C950" w14:textId="77777777">
        <w:tc>
          <w:tcPr>
            <w:tcW w:w="2235" w:type="dxa"/>
            <w:vMerge/>
          </w:tcPr>
          <w:p w14:paraId="284AFF68"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6034F253"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88</w:t>
            </w:r>
          </w:p>
        </w:tc>
        <w:tc>
          <w:tcPr>
            <w:tcW w:w="4784" w:type="dxa"/>
          </w:tcPr>
          <w:p w14:paraId="6A41472C"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Туалет</w:t>
            </w:r>
          </w:p>
        </w:tc>
        <w:tc>
          <w:tcPr>
            <w:tcW w:w="2508" w:type="dxa"/>
          </w:tcPr>
          <w:p w14:paraId="655447D6"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2,25</w:t>
            </w:r>
          </w:p>
        </w:tc>
      </w:tr>
      <w:tr w:rsidR="008603DC" w14:paraId="6D01BF8E" w14:textId="77777777">
        <w:tc>
          <w:tcPr>
            <w:tcW w:w="2235" w:type="dxa"/>
            <w:vMerge/>
          </w:tcPr>
          <w:p w14:paraId="68BBE378"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0B125188"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89</w:t>
            </w:r>
          </w:p>
        </w:tc>
        <w:tc>
          <w:tcPr>
            <w:tcW w:w="4784" w:type="dxa"/>
          </w:tcPr>
          <w:p w14:paraId="58CE8733"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Туалет</w:t>
            </w:r>
          </w:p>
        </w:tc>
        <w:tc>
          <w:tcPr>
            <w:tcW w:w="2508" w:type="dxa"/>
          </w:tcPr>
          <w:p w14:paraId="0625A398"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2,25</w:t>
            </w:r>
          </w:p>
        </w:tc>
      </w:tr>
      <w:tr w:rsidR="008603DC" w14:paraId="42E42286" w14:textId="77777777">
        <w:tc>
          <w:tcPr>
            <w:tcW w:w="2235" w:type="dxa"/>
            <w:vMerge/>
          </w:tcPr>
          <w:p w14:paraId="771E9368"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6B0A017A"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90</w:t>
            </w:r>
          </w:p>
        </w:tc>
        <w:tc>
          <w:tcPr>
            <w:tcW w:w="4784" w:type="dxa"/>
          </w:tcPr>
          <w:p w14:paraId="79E79988"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Раздевалка</w:t>
            </w:r>
          </w:p>
        </w:tc>
        <w:tc>
          <w:tcPr>
            <w:tcW w:w="2508" w:type="dxa"/>
          </w:tcPr>
          <w:p w14:paraId="44F9EC1E"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6,50</w:t>
            </w:r>
          </w:p>
        </w:tc>
      </w:tr>
      <w:tr w:rsidR="008603DC" w14:paraId="68B40AC3" w14:textId="77777777">
        <w:tc>
          <w:tcPr>
            <w:tcW w:w="2235" w:type="dxa"/>
            <w:vMerge/>
          </w:tcPr>
          <w:p w14:paraId="450D5089"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2AD77A27"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91</w:t>
            </w:r>
          </w:p>
        </w:tc>
        <w:tc>
          <w:tcPr>
            <w:tcW w:w="4784" w:type="dxa"/>
          </w:tcPr>
          <w:p w14:paraId="2775F09A"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Коридор</w:t>
            </w:r>
          </w:p>
        </w:tc>
        <w:tc>
          <w:tcPr>
            <w:tcW w:w="2508" w:type="dxa"/>
          </w:tcPr>
          <w:p w14:paraId="729C13E4"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10,50</w:t>
            </w:r>
          </w:p>
        </w:tc>
      </w:tr>
      <w:tr w:rsidR="008603DC" w14:paraId="7140DB39" w14:textId="77777777">
        <w:tc>
          <w:tcPr>
            <w:tcW w:w="2235" w:type="dxa"/>
            <w:vMerge/>
          </w:tcPr>
          <w:p w14:paraId="5E0DBB45"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4FD63D80"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92</w:t>
            </w:r>
          </w:p>
        </w:tc>
        <w:tc>
          <w:tcPr>
            <w:tcW w:w="4784" w:type="dxa"/>
          </w:tcPr>
          <w:p w14:paraId="690245DE"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Кабинет тренера</w:t>
            </w:r>
          </w:p>
        </w:tc>
        <w:tc>
          <w:tcPr>
            <w:tcW w:w="2508" w:type="dxa"/>
          </w:tcPr>
          <w:p w14:paraId="173F44D8"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19,00</w:t>
            </w:r>
          </w:p>
        </w:tc>
      </w:tr>
      <w:tr w:rsidR="008603DC" w14:paraId="1C37C7E2" w14:textId="77777777">
        <w:tc>
          <w:tcPr>
            <w:tcW w:w="2235" w:type="dxa"/>
            <w:vMerge/>
          </w:tcPr>
          <w:p w14:paraId="602701DB"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537F1AFB"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93</w:t>
            </w:r>
          </w:p>
        </w:tc>
        <w:tc>
          <w:tcPr>
            <w:tcW w:w="4784" w:type="dxa"/>
          </w:tcPr>
          <w:p w14:paraId="4E3AE2A7"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Кабинет</w:t>
            </w:r>
          </w:p>
        </w:tc>
        <w:tc>
          <w:tcPr>
            <w:tcW w:w="2508" w:type="dxa"/>
          </w:tcPr>
          <w:p w14:paraId="441607D8"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19,00</w:t>
            </w:r>
          </w:p>
        </w:tc>
      </w:tr>
      <w:tr w:rsidR="008603DC" w14:paraId="7F79BA6E" w14:textId="77777777">
        <w:tc>
          <w:tcPr>
            <w:tcW w:w="2235" w:type="dxa"/>
            <w:vMerge/>
          </w:tcPr>
          <w:p w14:paraId="22FBD77C"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3286743C"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94</w:t>
            </w:r>
          </w:p>
        </w:tc>
        <w:tc>
          <w:tcPr>
            <w:tcW w:w="4784" w:type="dxa"/>
          </w:tcPr>
          <w:p w14:paraId="6B25E082"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Медицинский кабинет</w:t>
            </w:r>
          </w:p>
        </w:tc>
        <w:tc>
          <w:tcPr>
            <w:tcW w:w="2508" w:type="dxa"/>
          </w:tcPr>
          <w:p w14:paraId="2722DCB4"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13,80</w:t>
            </w:r>
          </w:p>
        </w:tc>
      </w:tr>
      <w:tr w:rsidR="008603DC" w14:paraId="19E9A310" w14:textId="77777777">
        <w:tc>
          <w:tcPr>
            <w:tcW w:w="2235" w:type="dxa"/>
            <w:vMerge/>
          </w:tcPr>
          <w:p w14:paraId="7BF21461"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1104C859"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95</w:t>
            </w:r>
          </w:p>
        </w:tc>
        <w:tc>
          <w:tcPr>
            <w:tcW w:w="4784" w:type="dxa"/>
          </w:tcPr>
          <w:p w14:paraId="7F86C297"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Коридор</w:t>
            </w:r>
          </w:p>
        </w:tc>
        <w:tc>
          <w:tcPr>
            <w:tcW w:w="2508" w:type="dxa"/>
          </w:tcPr>
          <w:p w14:paraId="6FE406E6"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29,00</w:t>
            </w:r>
          </w:p>
        </w:tc>
      </w:tr>
      <w:tr w:rsidR="008603DC" w14:paraId="34805058" w14:textId="77777777">
        <w:tc>
          <w:tcPr>
            <w:tcW w:w="2235" w:type="dxa"/>
            <w:vMerge/>
          </w:tcPr>
          <w:p w14:paraId="332159E1"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2181E801"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96</w:t>
            </w:r>
          </w:p>
        </w:tc>
        <w:tc>
          <w:tcPr>
            <w:tcW w:w="4784" w:type="dxa"/>
          </w:tcPr>
          <w:p w14:paraId="0FAE2AFC"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Спортивный зал</w:t>
            </w:r>
          </w:p>
        </w:tc>
        <w:tc>
          <w:tcPr>
            <w:tcW w:w="2508" w:type="dxa"/>
          </w:tcPr>
          <w:p w14:paraId="27B3B700"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75,00</w:t>
            </w:r>
          </w:p>
        </w:tc>
      </w:tr>
      <w:tr w:rsidR="008603DC" w14:paraId="7FA2B5A8" w14:textId="77777777">
        <w:tc>
          <w:tcPr>
            <w:tcW w:w="2235" w:type="dxa"/>
            <w:vMerge/>
          </w:tcPr>
          <w:p w14:paraId="3997158A"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7422133D"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97</w:t>
            </w:r>
          </w:p>
        </w:tc>
        <w:tc>
          <w:tcPr>
            <w:tcW w:w="4784" w:type="dxa"/>
          </w:tcPr>
          <w:p w14:paraId="5A490FA2"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Спортивный зал</w:t>
            </w:r>
          </w:p>
        </w:tc>
        <w:tc>
          <w:tcPr>
            <w:tcW w:w="2508" w:type="dxa"/>
          </w:tcPr>
          <w:p w14:paraId="3FE99916"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53,70</w:t>
            </w:r>
          </w:p>
        </w:tc>
      </w:tr>
      <w:tr w:rsidR="008603DC" w14:paraId="19B99FDB" w14:textId="77777777">
        <w:tc>
          <w:tcPr>
            <w:tcW w:w="2235" w:type="dxa"/>
            <w:vMerge/>
          </w:tcPr>
          <w:p w14:paraId="201FF7FA"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0578F4BC"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98</w:t>
            </w:r>
          </w:p>
        </w:tc>
        <w:tc>
          <w:tcPr>
            <w:tcW w:w="4784" w:type="dxa"/>
          </w:tcPr>
          <w:p w14:paraId="0C518BA5"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Коридор</w:t>
            </w:r>
          </w:p>
        </w:tc>
        <w:tc>
          <w:tcPr>
            <w:tcW w:w="2508" w:type="dxa"/>
          </w:tcPr>
          <w:p w14:paraId="2F66E706"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30,00</w:t>
            </w:r>
          </w:p>
        </w:tc>
      </w:tr>
    </w:tbl>
    <w:p w14:paraId="013663C3" w14:textId="77777777" w:rsidR="008603DC" w:rsidRDefault="008603DC">
      <w:pPr>
        <w:pStyle w:val="af7"/>
        <w:spacing w:before="0" w:after="0"/>
        <w:jc w:val="both"/>
        <w:rPr>
          <w:rFonts w:ascii="Times New Roman" w:hAnsi="Times New Roman"/>
          <w:b/>
          <w:sz w:val="20"/>
          <w:szCs w:val="20"/>
        </w:rPr>
      </w:pPr>
    </w:p>
    <w:p w14:paraId="1E9DE318" w14:textId="77777777" w:rsidR="008603DC" w:rsidRDefault="00D826CF">
      <w:pPr>
        <w:pStyle w:val="af7"/>
        <w:spacing w:before="0" w:after="0"/>
        <w:jc w:val="both"/>
        <w:rPr>
          <w:rFonts w:ascii="Times New Roman" w:hAnsi="Times New Roman"/>
          <w:b/>
          <w:sz w:val="20"/>
          <w:szCs w:val="20"/>
        </w:rPr>
      </w:pPr>
      <w:r>
        <w:rPr>
          <w:rFonts w:ascii="Times New Roman" w:hAnsi="Times New Roman"/>
          <w:b/>
          <w:sz w:val="20"/>
          <w:szCs w:val="20"/>
        </w:rPr>
        <w:t xml:space="preserve">Количество специалистов для оказания услуг  </w:t>
      </w:r>
    </w:p>
    <w:p w14:paraId="2A1DCC7D" w14:textId="77777777" w:rsidR="008603DC" w:rsidRDefault="008603DC">
      <w:pPr>
        <w:pStyle w:val="af7"/>
        <w:spacing w:before="0" w:after="0"/>
        <w:jc w:val="both"/>
        <w:rPr>
          <w:rFonts w:ascii="Times New Roman" w:hAnsi="Times New Roman"/>
          <w:sz w:val="20"/>
          <w:szCs w:val="20"/>
        </w:rPr>
      </w:pPr>
    </w:p>
    <w:tbl>
      <w:tblPr>
        <w:tblStyle w:val="afb"/>
        <w:tblW w:w="0" w:type="auto"/>
        <w:tblLook w:val="04A0" w:firstRow="1" w:lastRow="0" w:firstColumn="1" w:lastColumn="0" w:noHBand="0" w:noVBand="1"/>
      </w:tblPr>
      <w:tblGrid>
        <w:gridCol w:w="2226"/>
        <w:gridCol w:w="7969"/>
      </w:tblGrid>
      <w:tr w:rsidR="008603DC" w14:paraId="5BA672F9" w14:textId="77777777">
        <w:tc>
          <w:tcPr>
            <w:tcW w:w="2226" w:type="dxa"/>
          </w:tcPr>
          <w:p w14:paraId="543AA24D" w14:textId="77777777" w:rsidR="008603DC" w:rsidRDefault="00D826CF">
            <w:pPr>
              <w:tabs>
                <w:tab w:val="left" w:pos="3433"/>
                <w:tab w:val="left" w:pos="6820"/>
              </w:tabs>
              <w:spacing w:after="0" w:line="240" w:lineRule="auto"/>
              <w:jc w:val="center"/>
              <w:rPr>
                <w:rFonts w:ascii="Times New Roman" w:hAnsi="Times New Roman"/>
                <w:b/>
                <w:sz w:val="20"/>
                <w:szCs w:val="20"/>
              </w:rPr>
            </w:pPr>
            <w:r>
              <w:rPr>
                <w:rFonts w:ascii="Times New Roman" w:hAnsi="Times New Roman"/>
                <w:b/>
                <w:sz w:val="20"/>
                <w:szCs w:val="20"/>
              </w:rPr>
              <w:t xml:space="preserve">Период работы </w:t>
            </w:r>
          </w:p>
        </w:tc>
        <w:tc>
          <w:tcPr>
            <w:tcW w:w="7969" w:type="dxa"/>
          </w:tcPr>
          <w:p w14:paraId="68713FB8" w14:textId="77777777" w:rsidR="008603DC" w:rsidRDefault="00D826CF">
            <w:pPr>
              <w:tabs>
                <w:tab w:val="left" w:pos="3433"/>
                <w:tab w:val="left" w:pos="6820"/>
              </w:tabs>
              <w:spacing w:after="0" w:line="240" w:lineRule="auto"/>
              <w:jc w:val="center"/>
              <w:rPr>
                <w:rFonts w:ascii="Times New Roman" w:hAnsi="Times New Roman"/>
                <w:b/>
                <w:sz w:val="20"/>
                <w:szCs w:val="20"/>
              </w:rPr>
            </w:pPr>
            <w:r>
              <w:rPr>
                <w:rFonts w:ascii="Times New Roman" w:hAnsi="Times New Roman"/>
                <w:b/>
                <w:sz w:val="20"/>
                <w:szCs w:val="20"/>
              </w:rPr>
              <w:t xml:space="preserve">Количество специалистов </w:t>
            </w:r>
          </w:p>
        </w:tc>
      </w:tr>
      <w:tr w:rsidR="008603DC" w14:paraId="4477045E" w14:textId="77777777">
        <w:trPr>
          <w:trHeight w:val="195"/>
        </w:trPr>
        <w:tc>
          <w:tcPr>
            <w:tcW w:w="2226" w:type="dxa"/>
            <w:vMerge w:val="restart"/>
          </w:tcPr>
          <w:p w14:paraId="1B95A156" w14:textId="77777777" w:rsidR="008603DC" w:rsidRDefault="00D826CF">
            <w:pPr>
              <w:tabs>
                <w:tab w:val="left" w:pos="3433"/>
                <w:tab w:val="left" w:pos="6820"/>
              </w:tabs>
              <w:spacing w:after="0" w:line="240" w:lineRule="auto"/>
              <w:jc w:val="center"/>
              <w:rPr>
                <w:rFonts w:ascii="Times New Roman" w:hAnsi="Times New Roman"/>
                <w:b/>
                <w:sz w:val="20"/>
                <w:szCs w:val="20"/>
              </w:rPr>
            </w:pPr>
            <w:r>
              <w:rPr>
                <w:rFonts w:ascii="Times New Roman" w:hAnsi="Times New Roman"/>
                <w:b/>
                <w:sz w:val="20"/>
                <w:szCs w:val="20"/>
              </w:rPr>
              <w:t xml:space="preserve">апрель </w:t>
            </w:r>
          </w:p>
          <w:p w14:paraId="565B22C7" w14:textId="77777777" w:rsidR="008603DC" w:rsidRDefault="00D826CF">
            <w:pPr>
              <w:tabs>
                <w:tab w:val="left" w:pos="3433"/>
                <w:tab w:val="left" w:pos="6820"/>
              </w:tabs>
              <w:spacing w:after="0" w:line="240" w:lineRule="auto"/>
              <w:jc w:val="center"/>
              <w:rPr>
                <w:rFonts w:ascii="Times New Roman" w:hAnsi="Times New Roman"/>
                <w:b/>
                <w:sz w:val="20"/>
                <w:szCs w:val="20"/>
              </w:rPr>
            </w:pPr>
            <w:r>
              <w:rPr>
                <w:rFonts w:ascii="Times New Roman" w:hAnsi="Times New Roman"/>
                <w:b/>
                <w:sz w:val="20"/>
                <w:szCs w:val="20"/>
              </w:rPr>
              <w:t>(с понедельника по воскресенье)</w:t>
            </w:r>
          </w:p>
        </w:tc>
        <w:tc>
          <w:tcPr>
            <w:tcW w:w="7969" w:type="dxa"/>
            <w:tcBorders>
              <w:top w:val="single" w:sz="4" w:space="0" w:color="auto"/>
              <w:bottom w:val="single" w:sz="4" w:space="0" w:color="auto"/>
            </w:tcBorders>
          </w:tcPr>
          <w:p w14:paraId="01521186"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4 специалиста по уборке помещений постоянно</w:t>
            </w:r>
          </w:p>
        </w:tc>
      </w:tr>
      <w:tr w:rsidR="008603DC" w14:paraId="04B59D89" w14:textId="77777777">
        <w:trPr>
          <w:trHeight w:val="480"/>
        </w:trPr>
        <w:tc>
          <w:tcPr>
            <w:tcW w:w="2226" w:type="dxa"/>
            <w:vMerge/>
          </w:tcPr>
          <w:p w14:paraId="24EF56F4" w14:textId="77777777" w:rsidR="008603DC" w:rsidRDefault="008603DC">
            <w:pPr>
              <w:tabs>
                <w:tab w:val="left" w:pos="3433"/>
                <w:tab w:val="left" w:pos="6820"/>
              </w:tabs>
              <w:spacing w:after="0" w:line="240" w:lineRule="auto"/>
              <w:jc w:val="center"/>
              <w:rPr>
                <w:rFonts w:ascii="Times New Roman" w:hAnsi="Times New Roman"/>
                <w:b/>
                <w:sz w:val="20"/>
                <w:szCs w:val="20"/>
              </w:rPr>
            </w:pPr>
          </w:p>
        </w:tc>
        <w:tc>
          <w:tcPr>
            <w:tcW w:w="7969" w:type="dxa"/>
            <w:tcBorders>
              <w:top w:val="single" w:sz="4" w:space="0" w:color="auto"/>
            </w:tcBorders>
          </w:tcPr>
          <w:p w14:paraId="0CE7948D"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 xml:space="preserve">1 менеджер по контролю за качеством оказываемых услуг  </w:t>
            </w:r>
          </w:p>
          <w:p w14:paraId="2B3AAAC2"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время работы с 09.00 часов до 18.00 часов с понедельника по пятницу</w:t>
            </w:r>
          </w:p>
        </w:tc>
      </w:tr>
      <w:tr w:rsidR="008603DC" w14:paraId="4FADC32C" w14:textId="77777777">
        <w:trPr>
          <w:trHeight w:val="288"/>
        </w:trPr>
        <w:tc>
          <w:tcPr>
            <w:tcW w:w="2226" w:type="dxa"/>
            <w:vMerge w:val="restart"/>
          </w:tcPr>
          <w:p w14:paraId="46694811" w14:textId="77777777" w:rsidR="008603DC" w:rsidRDefault="00D826CF">
            <w:pPr>
              <w:tabs>
                <w:tab w:val="left" w:pos="3433"/>
                <w:tab w:val="left" w:pos="6820"/>
              </w:tabs>
              <w:spacing w:after="0" w:line="240" w:lineRule="auto"/>
              <w:jc w:val="center"/>
              <w:rPr>
                <w:rFonts w:ascii="Times New Roman" w:hAnsi="Times New Roman"/>
                <w:b/>
                <w:sz w:val="20"/>
                <w:szCs w:val="20"/>
              </w:rPr>
            </w:pPr>
            <w:r>
              <w:rPr>
                <w:rFonts w:ascii="Times New Roman" w:hAnsi="Times New Roman"/>
                <w:b/>
                <w:sz w:val="20"/>
                <w:szCs w:val="20"/>
              </w:rPr>
              <w:t>май</w:t>
            </w:r>
          </w:p>
          <w:p w14:paraId="4FFE8FF6" w14:textId="77777777" w:rsidR="008603DC" w:rsidRDefault="00D826CF">
            <w:pPr>
              <w:tabs>
                <w:tab w:val="left" w:pos="3433"/>
                <w:tab w:val="left" w:pos="6820"/>
              </w:tabs>
              <w:spacing w:after="0" w:line="240" w:lineRule="auto"/>
              <w:jc w:val="center"/>
              <w:rPr>
                <w:rFonts w:ascii="Times New Roman" w:hAnsi="Times New Roman"/>
                <w:b/>
                <w:sz w:val="20"/>
                <w:szCs w:val="20"/>
              </w:rPr>
            </w:pPr>
            <w:r>
              <w:rPr>
                <w:rFonts w:ascii="Times New Roman" w:hAnsi="Times New Roman"/>
                <w:b/>
                <w:sz w:val="20"/>
                <w:szCs w:val="20"/>
              </w:rPr>
              <w:t>(с понедельника по воскресенье)</w:t>
            </w:r>
          </w:p>
        </w:tc>
        <w:tc>
          <w:tcPr>
            <w:tcW w:w="7969" w:type="dxa"/>
            <w:tcBorders>
              <w:bottom w:val="single" w:sz="4" w:space="0" w:color="auto"/>
            </w:tcBorders>
          </w:tcPr>
          <w:p w14:paraId="73E5BDC2"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4 специалиста по уборке помещений постоянно</w:t>
            </w:r>
          </w:p>
        </w:tc>
      </w:tr>
      <w:tr w:rsidR="008603DC" w14:paraId="4A8DFADB" w14:textId="77777777">
        <w:trPr>
          <w:trHeight w:val="403"/>
        </w:trPr>
        <w:tc>
          <w:tcPr>
            <w:tcW w:w="2226" w:type="dxa"/>
            <w:vMerge/>
          </w:tcPr>
          <w:p w14:paraId="58254706" w14:textId="77777777" w:rsidR="008603DC" w:rsidRDefault="008603DC">
            <w:pPr>
              <w:tabs>
                <w:tab w:val="left" w:pos="3433"/>
                <w:tab w:val="left" w:pos="6820"/>
              </w:tabs>
              <w:spacing w:after="0" w:line="240" w:lineRule="auto"/>
              <w:jc w:val="center"/>
              <w:rPr>
                <w:rFonts w:ascii="Times New Roman" w:hAnsi="Times New Roman"/>
                <w:b/>
                <w:sz w:val="20"/>
                <w:szCs w:val="20"/>
              </w:rPr>
            </w:pPr>
          </w:p>
        </w:tc>
        <w:tc>
          <w:tcPr>
            <w:tcW w:w="7969" w:type="dxa"/>
            <w:tcBorders>
              <w:top w:val="single" w:sz="4" w:space="0" w:color="auto"/>
            </w:tcBorders>
          </w:tcPr>
          <w:p w14:paraId="29229B6E"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 xml:space="preserve">1 менеджер по контролю за качеством оказываемых услуг  </w:t>
            </w:r>
          </w:p>
          <w:p w14:paraId="2FB1942B"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время работы с 09.00 часов до 18.00 часов с понедельника по пятницу</w:t>
            </w:r>
          </w:p>
        </w:tc>
      </w:tr>
      <w:tr w:rsidR="008603DC" w14:paraId="41800D8F" w14:textId="77777777">
        <w:trPr>
          <w:trHeight w:val="334"/>
        </w:trPr>
        <w:tc>
          <w:tcPr>
            <w:tcW w:w="2226" w:type="dxa"/>
            <w:vMerge w:val="restart"/>
          </w:tcPr>
          <w:p w14:paraId="43DD771B" w14:textId="77777777" w:rsidR="008603DC" w:rsidRDefault="00D826CF">
            <w:pPr>
              <w:tabs>
                <w:tab w:val="left" w:pos="3433"/>
                <w:tab w:val="left" w:pos="6820"/>
              </w:tabs>
              <w:spacing w:after="0" w:line="240" w:lineRule="auto"/>
              <w:jc w:val="center"/>
              <w:rPr>
                <w:rFonts w:ascii="Times New Roman" w:hAnsi="Times New Roman"/>
                <w:b/>
                <w:sz w:val="20"/>
                <w:szCs w:val="20"/>
              </w:rPr>
            </w:pPr>
            <w:r>
              <w:rPr>
                <w:rFonts w:ascii="Times New Roman" w:hAnsi="Times New Roman"/>
                <w:b/>
                <w:sz w:val="20"/>
                <w:szCs w:val="20"/>
              </w:rPr>
              <w:t xml:space="preserve">июнь  </w:t>
            </w:r>
          </w:p>
          <w:p w14:paraId="222F0E98" w14:textId="77777777" w:rsidR="008603DC" w:rsidRDefault="00D826CF">
            <w:pPr>
              <w:tabs>
                <w:tab w:val="left" w:pos="3433"/>
                <w:tab w:val="left" w:pos="6820"/>
              </w:tabs>
              <w:spacing w:after="0" w:line="240" w:lineRule="auto"/>
              <w:jc w:val="center"/>
              <w:rPr>
                <w:rFonts w:ascii="Times New Roman" w:hAnsi="Times New Roman"/>
                <w:b/>
                <w:sz w:val="20"/>
                <w:szCs w:val="20"/>
              </w:rPr>
            </w:pPr>
            <w:r>
              <w:rPr>
                <w:rFonts w:ascii="Times New Roman" w:hAnsi="Times New Roman"/>
                <w:b/>
                <w:sz w:val="20"/>
                <w:szCs w:val="20"/>
              </w:rPr>
              <w:lastRenderedPageBreak/>
              <w:t>(с понедельника по воскресенье)</w:t>
            </w:r>
          </w:p>
        </w:tc>
        <w:tc>
          <w:tcPr>
            <w:tcW w:w="7969" w:type="dxa"/>
            <w:tcBorders>
              <w:bottom w:val="single" w:sz="4" w:space="0" w:color="auto"/>
            </w:tcBorders>
          </w:tcPr>
          <w:p w14:paraId="024F9126"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lastRenderedPageBreak/>
              <w:t>4 специалиста по уборке помещений постоянно</w:t>
            </w:r>
          </w:p>
        </w:tc>
      </w:tr>
      <w:tr w:rsidR="008603DC" w14:paraId="6B1A2FAA" w14:textId="77777777">
        <w:trPr>
          <w:trHeight w:val="369"/>
        </w:trPr>
        <w:tc>
          <w:tcPr>
            <w:tcW w:w="2226" w:type="dxa"/>
            <w:vMerge/>
          </w:tcPr>
          <w:p w14:paraId="68950DFA" w14:textId="77777777" w:rsidR="008603DC" w:rsidRDefault="008603DC">
            <w:pPr>
              <w:tabs>
                <w:tab w:val="left" w:pos="3433"/>
                <w:tab w:val="left" w:pos="6820"/>
              </w:tabs>
              <w:spacing w:after="0" w:line="240" w:lineRule="auto"/>
              <w:jc w:val="center"/>
              <w:rPr>
                <w:rFonts w:ascii="Times New Roman" w:hAnsi="Times New Roman"/>
                <w:b/>
                <w:sz w:val="20"/>
                <w:szCs w:val="20"/>
              </w:rPr>
            </w:pPr>
          </w:p>
        </w:tc>
        <w:tc>
          <w:tcPr>
            <w:tcW w:w="7969" w:type="dxa"/>
            <w:tcBorders>
              <w:top w:val="single" w:sz="4" w:space="0" w:color="auto"/>
            </w:tcBorders>
          </w:tcPr>
          <w:p w14:paraId="3946174C"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1 менеджер по контролю за качеством оказываемых услуг</w:t>
            </w:r>
          </w:p>
          <w:p w14:paraId="50F89287"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 xml:space="preserve">время работы с 09.00 часов до 18.00 часов с понедельника по пятницу  </w:t>
            </w:r>
          </w:p>
        </w:tc>
      </w:tr>
      <w:tr w:rsidR="008603DC" w14:paraId="399DB9A5" w14:textId="77777777">
        <w:trPr>
          <w:trHeight w:val="253"/>
        </w:trPr>
        <w:tc>
          <w:tcPr>
            <w:tcW w:w="2226" w:type="dxa"/>
            <w:vMerge w:val="restart"/>
          </w:tcPr>
          <w:p w14:paraId="66A378CD" w14:textId="77777777" w:rsidR="008603DC" w:rsidRDefault="00D826CF">
            <w:pPr>
              <w:tabs>
                <w:tab w:val="left" w:pos="3433"/>
                <w:tab w:val="left" w:pos="6820"/>
              </w:tabs>
              <w:spacing w:after="0" w:line="240" w:lineRule="auto"/>
              <w:jc w:val="center"/>
              <w:rPr>
                <w:rFonts w:ascii="Times New Roman" w:hAnsi="Times New Roman"/>
                <w:b/>
                <w:sz w:val="20"/>
                <w:szCs w:val="20"/>
              </w:rPr>
            </w:pPr>
            <w:r>
              <w:rPr>
                <w:rFonts w:ascii="Times New Roman" w:hAnsi="Times New Roman"/>
                <w:b/>
                <w:sz w:val="20"/>
                <w:szCs w:val="20"/>
              </w:rPr>
              <w:t xml:space="preserve">июль </w:t>
            </w:r>
          </w:p>
          <w:p w14:paraId="285E4DFB" w14:textId="77777777" w:rsidR="008603DC" w:rsidRDefault="00D826CF">
            <w:pPr>
              <w:tabs>
                <w:tab w:val="left" w:pos="3433"/>
                <w:tab w:val="left" w:pos="6820"/>
              </w:tabs>
              <w:spacing w:after="0" w:line="240" w:lineRule="auto"/>
              <w:jc w:val="center"/>
              <w:rPr>
                <w:rFonts w:ascii="Times New Roman" w:hAnsi="Times New Roman"/>
                <w:b/>
                <w:sz w:val="20"/>
                <w:szCs w:val="20"/>
              </w:rPr>
            </w:pPr>
            <w:r>
              <w:rPr>
                <w:rFonts w:ascii="Times New Roman" w:hAnsi="Times New Roman"/>
                <w:b/>
                <w:sz w:val="20"/>
                <w:szCs w:val="20"/>
              </w:rPr>
              <w:t>(с понедельника по воскресенье)</w:t>
            </w:r>
          </w:p>
        </w:tc>
        <w:tc>
          <w:tcPr>
            <w:tcW w:w="7969" w:type="dxa"/>
            <w:tcBorders>
              <w:bottom w:val="single" w:sz="4" w:space="0" w:color="auto"/>
            </w:tcBorders>
          </w:tcPr>
          <w:p w14:paraId="44E2532D"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4 специалиста по уборке помещений постоянно</w:t>
            </w:r>
          </w:p>
        </w:tc>
      </w:tr>
      <w:tr w:rsidR="008603DC" w14:paraId="358E5374" w14:textId="77777777">
        <w:trPr>
          <w:trHeight w:val="438"/>
        </w:trPr>
        <w:tc>
          <w:tcPr>
            <w:tcW w:w="2226" w:type="dxa"/>
            <w:vMerge/>
          </w:tcPr>
          <w:p w14:paraId="72E7AFAD" w14:textId="77777777" w:rsidR="008603DC" w:rsidRDefault="008603DC">
            <w:pPr>
              <w:tabs>
                <w:tab w:val="left" w:pos="3433"/>
                <w:tab w:val="left" w:pos="6820"/>
              </w:tabs>
              <w:spacing w:after="0" w:line="240" w:lineRule="auto"/>
              <w:jc w:val="center"/>
              <w:rPr>
                <w:rFonts w:ascii="Times New Roman" w:hAnsi="Times New Roman"/>
                <w:b/>
                <w:sz w:val="20"/>
                <w:szCs w:val="20"/>
              </w:rPr>
            </w:pPr>
          </w:p>
        </w:tc>
        <w:tc>
          <w:tcPr>
            <w:tcW w:w="7969" w:type="dxa"/>
            <w:tcBorders>
              <w:top w:val="single" w:sz="4" w:space="0" w:color="auto"/>
            </w:tcBorders>
          </w:tcPr>
          <w:p w14:paraId="3D4B7DA7"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 xml:space="preserve">1 менеджер по контролю за качеством оказываемых услуг  </w:t>
            </w:r>
          </w:p>
          <w:p w14:paraId="1420489C"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 xml:space="preserve">время работы с 09.00 часов до 18.00 часов с понедельника по пятницу  </w:t>
            </w:r>
          </w:p>
        </w:tc>
      </w:tr>
      <w:tr w:rsidR="008603DC" w14:paraId="48CC578E" w14:textId="77777777">
        <w:trPr>
          <w:trHeight w:val="242"/>
        </w:trPr>
        <w:tc>
          <w:tcPr>
            <w:tcW w:w="2226" w:type="dxa"/>
            <w:vMerge w:val="restart"/>
          </w:tcPr>
          <w:p w14:paraId="30244742" w14:textId="77777777" w:rsidR="008603DC" w:rsidRDefault="00D826CF">
            <w:pPr>
              <w:tabs>
                <w:tab w:val="left" w:pos="3433"/>
                <w:tab w:val="left" w:pos="6820"/>
              </w:tabs>
              <w:spacing w:after="0" w:line="240" w:lineRule="auto"/>
              <w:jc w:val="center"/>
              <w:rPr>
                <w:rFonts w:ascii="Times New Roman" w:hAnsi="Times New Roman"/>
                <w:b/>
                <w:sz w:val="20"/>
                <w:szCs w:val="20"/>
              </w:rPr>
            </w:pPr>
            <w:r>
              <w:rPr>
                <w:rFonts w:ascii="Times New Roman" w:hAnsi="Times New Roman"/>
                <w:b/>
                <w:sz w:val="20"/>
                <w:szCs w:val="20"/>
              </w:rPr>
              <w:t xml:space="preserve">август  </w:t>
            </w:r>
          </w:p>
          <w:p w14:paraId="7ACE78B4" w14:textId="77777777" w:rsidR="008603DC" w:rsidRDefault="00D826CF">
            <w:pPr>
              <w:tabs>
                <w:tab w:val="left" w:pos="3433"/>
                <w:tab w:val="left" w:pos="6820"/>
              </w:tabs>
              <w:spacing w:after="0" w:line="240" w:lineRule="auto"/>
              <w:jc w:val="center"/>
              <w:rPr>
                <w:rFonts w:ascii="Times New Roman" w:hAnsi="Times New Roman"/>
                <w:b/>
                <w:sz w:val="20"/>
                <w:szCs w:val="20"/>
              </w:rPr>
            </w:pPr>
            <w:r>
              <w:rPr>
                <w:rFonts w:ascii="Times New Roman" w:hAnsi="Times New Roman"/>
                <w:b/>
                <w:sz w:val="20"/>
                <w:szCs w:val="20"/>
              </w:rPr>
              <w:t>(с понедельника по воскресенье)</w:t>
            </w:r>
          </w:p>
        </w:tc>
        <w:tc>
          <w:tcPr>
            <w:tcW w:w="7969" w:type="dxa"/>
            <w:tcBorders>
              <w:bottom w:val="single" w:sz="4" w:space="0" w:color="auto"/>
            </w:tcBorders>
          </w:tcPr>
          <w:p w14:paraId="5DF98767"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4 специалиста по уборке помещений постоянно</w:t>
            </w:r>
          </w:p>
        </w:tc>
      </w:tr>
      <w:tr w:rsidR="008603DC" w14:paraId="41F0AAD1" w14:textId="77777777">
        <w:trPr>
          <w:trHeight w:val="449"/>
        </w:trPr>
        <w:tc>
          <w:tcPr>
            <w:tcW w:w="2226" w:type="dxa"/>
            <w:vMerge/>
          </w:tcPr>
          <w:p w14:paraId="6247B3F5" w14:textId="77777777" w:rsidR="008603DC" w:rsidRDefault="008603DC">
            <w:pPr>
              <w:tabs>
                <w:tab w:val="left" w:pos="3433"/>
                <w:tab w:val="left" w:pos="6820"/>
              </w:tabs>
              <w:spacing w:after="0" w:line="240" w:lineRule="auto"/>
              <w:jc w:val="center"/>
              <w:rPr>
                <w:rFonts w:ascii="Times New Roman" w:hAnsi="Times New Roman"/>
                <w:b/>
                <w:sz w:val="20"/>
                <w:szCs w:val="20"/>
              </w:rPr>
            </w:pPr>
          </w:p>
        </w:tc>
        <w:tc>
          <w:tcPr>
            <w:tcW w:w="7969" w:type="dxa"/>
            <w:tcBorders>
              <w:top w:val="single" w:sz="4" w:space="0" w:color="auto"/>
            </w:tcBorders>
          </w:tcPr>
          <w:p w14:paraId="73CFA1E1"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1 менеджер по контролю за качеством оказываемых услуг</w:t>
            </w:r>
          </w:p>
          <w:p w14:paraId="7F8239CF"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 xml:space="preserve">время работы с 09.00 часов до 18.00 часов с понедельника по пятницу    </w:t>
            </w:r>
          </w:p>
        </w:tc>
      </w:tr>
      <w:tr w:rsidR="008603DC" w14:paraId="19D9413E" w14:textId="77777777">
        <w:trPr>
          <w:trHeight w:val="311"/>
        </w:trPr>
        <w:tc>
          <w:tcPr>
            <w:tcW w:w="2226" w:type="dxa"/>
            <w:vMerge w:val="restart"/>
          </w:tcPr>
          <w:p w14:paraId="48D5EE10" w14:textId="77777777" w:rsidR="008603DC" w:rsidRDefault="00D826CF">
            <w:pPr>
              <w:tabs>
                <w:tab w:val="left" w:pos="3433"/>
                <w:tab w:val="left" w:pos="6820"/>
              </w:tabs>
              <w:spacing w:after="0" w:line="240" w:lineRule="auto"/>
              <w:jc w:val="center"/>
              <w:rPr>
                <w:rFonts w:ascii="Times New Roman" w:hAnsi="Times New Roman"/>
                <w:b/>
                <w:sz w:val="20"/>
                <w:szCs w:val="20"/>
              </w:rPr>
            </w:pPr>
            <w:r>
              <w:rPr>
                <w:rFonts w:ascii="Times New Roman" w:hAnsi="Times New Roman"/>
                <w:b/>
                <w:sz w:val="20"/>
                <w:szCs w:val="20"/>
              </w:rPr>
              <w:t xml:space="preserve">сентябрь  </w:t>
            </w:r>
          </w:p>
          <w:p w14:paraId="521AC95B" w14:textId="77777777" w:rsidR="008603DC" w:rsidRDefault="00D826CF">
            <w:pPr>
              <w:tabs>
                <w:tab w:val="left" w:pos="3433"/>
                <w:tab w:val="left" w:pos="6820"/>
              </w:tabs>
              <w:spacing w:after="0" w:line="240" w:lineRule="auto"/>
              <w:jc w:val="center"/>
              <w:rPr>
                <w:rFonts w:ascii="Times New Roman" w:hAnsi="Times New Roman"/>
                <w:b/>
                <w:sz w:val="20"/>
                <w:szCs w:val="20"/>
              </w:rPr>
            </w:pPr>
            <w:r>
              <w:rPr>
                <w:rFonts w:ascii="Times New Roman" w:hAnsi="Times New Roman"/>
                <w:b/>
                <w:sz w:val="20"/>
                <w:szCs w:val="20"/>
              </w:rPr>
              <w:t>(с понедельника по воскресенье)</w:t>
            </w:r>
          </w:p>
        </w:tc>
        <w:tc>
          <w:tcPr>
            <w:tcW w:w="7969" w:type="dxa"/>
            <w:tcBorders>
              <w:bottom w:val="single" w:sz="4" w:space="0" w:color="auto"/>
            </w:tcBorders>
          </w:tcPr>
          <w:p w14:paraId="68AB9753"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4 специалиста по уборке помещений постоянно</w:t>
            </w:r>
          </w:p>
        </w:tc>
      </w:tr>
      <w:tr w:rsidR="008603DC" w14:paraId="4A1ADE2D" w14:textId="77777777">
        <w:trPr>
          <w:trHeight w:val="380"/>
        </w:trPr>
        <w:tc>
          <w:tcPr>
            <w:tcW w:w="2226" w:type="dxa"/>
            <w:vMerge/>
          </w:tcPr>
          <w:p w14:paraId="3EA8A531" w14:textId="77777777" w:rsidR="008603DC" w:rsidRDefault="008603DC">
            <w:pPr>
              <w:tabs>
                <w:tab w:val="left" w:pos="3433"/>
                <w:tab w:val="left" w:pos="6820"/>
              </w:tabs>
              <w:spacing w:after="0" w:line="240" w:lineRule="auto"/>
              <w:jc w:val="center"/>
              <w:rPr>
                <w:rFonts w:ascii="Times New Roman" w:hAnsi="Times New Roman"/>
                <w:b/>
                <w:sz w:val="20"/>
                <w:szCs w:val="20"/>
              </w:rPr>
            </w:pPr>
          </w:p>
        </w:tc>
        <w:tc>
          <w:tcPr>
            <w:tcW w:w="7969" w:type="dxa"/>
            <w:tcBorders>
              <w:top w:val="single" w:sz="4" w:space="0" w:color="auto"/>
            </w:tcBorders>
          </w:tcPr>
          <w:p w14:paraId="66D60F15"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 xml:space="preserve">1 менеджер по контролю за качеством оказываемых услуг </w:t>
            </w:r>
          </w:p>
          <w:p w14:paraId="3D0D8101"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 xml:space="preserve">время работы с 09.00 часов до 18.00 часов с понедельника по пятницу  </w:t>
            </w:r>
          </w:p>
        </w:tc>
      </w:tr>
      <w:tr w:rsidR="008603DC" w14:paraId="65EDC1F2" w14:textId="77777777">
        <w:trPr>
          <w:trHeight w:val="322"/>
        </w:trPr>
        <w:tc>
          <w:tcPr>
            <w:tcW w:w="2226" w:type="dxa"/>
            <w:vMerge w:val="restart"/>
          </w:tcPr>
          <w:p w14:paraId="03CA43E3" w14:textId="77777777" w:rsidR="008603DC" w:rsidRDefault="00D826CF">
            <w:pPr>
              <w:tabs>
                <w:tab w:val="left" w:pos="3433"/>
                <w:tab w:val="left" w:pos="6820"/>
              </w:tabs>
              <w:spacing w:after="0" w:line="240" w:lineRule="auto"/>
              <w:jc w:val="center"/>
              <w:rPr>
                <w:rFonts w:ascii="Times New Roman" w:hAnsi="Times New Roman"/>
                <w:b/>
                <w:sz w:val="20"/>
                <w:szCs w:val="20"/>
              </w:rPr>
            </w:pPr>
            <w:r>
              <w:rPr>
                <w:rFonts w:ascii="Times New Roman" w:hAnsi="Times New Roman"/>
                <w:b/>
                <w:sz w:val="20"/>
                <w:szCs w:val="20"/>
              </w:rPr>
              <w:t xml:space="preserve">октябрь </w:t>
            </w:r>
          </w:p>
          <w:p w14:paraId="019AFF49" w14:textId="77777777" w:rsidR="008603DC" w:rsidRDefault="00D826CF">
            <w:pPr>
              <w:tabs>
                <w:tab w:val="left" w:pos="3433"/>
                <w:tab w:val="left" w:pos="6820"/>
              </w:tabs>
              <w:spacing w:after="0" w:line="240" w:lineRule="auto"/>
              <w:jc w:val="center"/>
              <w:rPr>
                <w:rFonts w:ascii="Times New Roman" w:hAnsi="Times New Roman"/>
                <w:b/>
                <w:sz w:val="20"/>
                <w:szCs w:val="20"/>
              </w:rPr>
            </w:pPr>
            <w:r>
              <w:rPr>
                <w:rFonts w:ascii="Times New Roman" w:hAnsi="Times New Roman"/>
                <w:b/>
                <w:sz w:val="20"/>
                <w:szCs w:val="20"/>
              </w:rPr>
              <w:t>(с понедельника по воскресенье)</w:t>
            </w:r>
          </w:p>
        </w:tc>
        <w:tc>
          <w:tcPr>
            <w:tcW w:w="7969" w:type="dxa"/>
            <w:tcBorders>
              <w:bottom w:val="single" w:sz="4" w:space="0" w:color="auto"/>
            </w:tcBorders>
          </w:tcPr>
          <w:p w14:paraId="32404041"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4 специалиста по уборке помещений постоянно</w:t>
            </w:r>
          </w:p>
        </w:tc>
      </w:tr>
      <w:tr w:rsidR="008603DC" w14:paraId="14CA7950" w14:textId="77777777">
        <w:trPr>
          <w:trHeight w:val="369"/>
        </w:trPr>
        <w:tc>
          <w:tcPr>
            <w:tcW w:w="2226" w:type="dxa"/>
            <w:vMerge/>
          </w:tcPr>
          <w:p w14:paraId="6D365F6E" w14:textId="77777777" w:rsidR="008603DC" w:rsidRDefault="008603DC">
            <w:pPr>
              <w:tabs>
                <w:tab w:val="left" w:pos="3433"/>
                <w:tab w:val="left" w:pos="6820"/>
              </w:tabs>
              <w:spacing w:after="0" w:line="240" w:lineRule="auto"/>
              <w:jc w:val="center"/>
              <w:rPr>
                <w:rFonts w:ascii="Times New Roman" w:hAnsi="Times New Roman"/>
                <w:b/>
                <w:sz w:val="20"/>
                <w:szCs w:val="20"/>
              </w:rPr>
            </w:pPr>
          </w:p>
        </w:tc>
        <w:tc>
          <w:tcPr>
            <w:tcW w:w="7969" w:type="dxa"/>
            <w:tcBorders>
              <w:top w:val="single" w:sz="4" w:space="0" w:color="auto"/>
            </w:tcBorders>
          </w:tcPr>
          <w:p w14:paraId="59F7E084"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 xml:space="preserve">1 менеджер по контролю за качеством оказываемых услуг  </w:t>
            </w:r>
          </w:p>
          <w:p w14:paraId="156D14FA"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 xml:space="preserve">время работы с 09.00 часов до 18.00 часов с понедельника по пятницу  </w:t>
            </w:r>
          </w:p>
        </w:tc>
      </w:tr>
      <w:tr w:rsidR="008603DC" w14:paraId="69D499FC" w14:textId="77777777">
        <w:trPr>
          <w:trHeight w:val="265"/>
        </w:trPr>
        <w:tc>
          <w:tcPr>
            <w:tcW w:w="2226" w:type="dxa"/>
            <w:vMerge w:val="restart"/>
          </w:tcPr>
          <w:p w14:paraId="369CB845" w14:textId="77777777" w:rsidR="008603DC" w:rsidRDefault="00D826CF">
            <w:pPr>
              <w:tabs>
                <w:tab w:val="left" w:pos="3433"/>
                <w:tab w:val="left" w:pos="6820"/>
              </w:tabs>
              <w:spacing w:after="0" w:line="240" w:lineRule="auto"/>
              <w:jc w:val="center"/>
              <w:rPr>
                <w:rFonts w:ascii="Times New Roman" w:hAnsi="Times New Roman"/>
                <w:b/>
                <w:sz w:val="20"/>
                <w:szCs w:val="20"/>
              </w:rPr>
            </w:pPr>
            <w:r>
              <w:rPr>
                <w:rFonts w:ascii="Times New Roman" w:hAnsi="Times New Roman"/>
                <w:b/>
                <w:sz w:val="20"/>
                <w:szCs w:val="20"/>
              </w:rPr>
              <w:t xml:space="preserve">ноябрь  </w:t>
            </w:r>
          </w:p>
          <w:p w14:paraId="35561079" w14:textId="77777777" w:rsidR="008603DC" w:rsidRDefault="00D826CF">
            <w:pPr>
              <w:tabs>
                <w:tab w:val="left" w:pos="3433"/>
                <w:tab w:val="left" w:pos="6820"/>
              </w:tabs>
              <w:spacing w:after="0" w:line="240" w:lineRule="auto"/>
              <w:jc w:val="center"/>
              <w:rPr>
                <w:rFonts w:ascii="Times New Roman" w:hAnsi="Times New Roman"/>
                <w:b/>
                <w:sz w:val="20"/>
                <w:szCs w:val="20"/>
              </w:rPr>
            </w:pPr>
            <w:r>
              <w:rPr>
                <w:rFonts w:ascii="Times New Roman" w:hAnsi="Times New Roman"/>
                <w:b/>
                <w:sz w:val="20"/>
                <w:szCs w:val="20"/>
              </w:rPr>
              <w:t>(с понедельника по воскресенье)</w:t>
            </w:r>
          </w:p>
        </w:tc>
        <w:tc>
          <w:tcPr>
            <w:tcW w:w="7969" w:type="dxa"/>
            <w:tcBorders>
              <w:bottom w:val="single" w:sz="4" w:space="0" w:color="auto"/>
            </w:tcBorders>
          </w:tcPr>
          <w:p w14:paraId="41C2D0E4"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4 специалиста по уборке помещений постоянно</w:t>
            </w:r>
          </w:p>
        </w:tc>
      </w:tr>
      <w:tr w:rsidR="008603DC" w14:paraId="582E3680" w14:textId="77777777">
        <w:trPr>
          <w:trHeight w:val="426"/>
        </w:trPr>
        <w:tc>
          <w:tcPr>
            <w:tcW w:w="2226" w:type="dxa"/>
            <w:vMerge/>
          </w:tcPr>
          <w:p w14:paraId="1C244C9D" w14:textId="77777777" w:rsidR="008603DC" w:rsidRDefault="008603DC">
            <w:pPr>
              <w:tabs>
                <w:tab w:val="left" w:pos="3433"/>
                <w:tab w:val="left" w:pos="6820"/>
              </w:tabs>
              <w:spacing w:after="0" w:line="240" w:lineRule="auto"/>
              <w:jc w:val="center"/>
              <w:rPr>
                <w:rFonts w:ascii="Times New Roman" w:hAnsi="Times New Roman"/>
                <w:b/>
                <w:sz w:val="20"/>
                <w:szCs w:val="20"/>
              </w:rPr>
            </w:pPr>
          </w:p>
        </w:tc>
        <w:tc>
          <w:tcPr>
            <w:tcW w:w="7969" w:type="dxa"/>
            <w:tcBorders>
              <w:top w:val="single" w:sz="4" w:space="0" w:color="auto"/>
            </w:tcBorders>
          </w:tcPr>
          <w:p w14:paraId="379BE460"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 xml:space="preserve">1 менеджер по контролю за качеством оказываемых услуг  </w:t>
            </w:r>
          </w:p>
          <w:p w14:paraId="7294F955"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 xml:space="preserve">время работы с 09.00 часов до 18.00 часов с понедельника по пятницу  </w:t>
            </w:r>
          </w:p>
        </w:tc>
      </w:tr>
      <w:tr w:rsidR="008603DC" w14:paraId="0701A7C4" w14:textId="77777777">
        <w:trPr>
          <w:trHeight w:val="219"/>
        </w:trPr>
        <w:tc>
          <w:tcPr>
            <w:tcW w:w="2226" w:type="dxa"/>
            <w:vMerge w:val="restart"/>
          </w:tcPr>
          <w:p w14:paraId="7FEDB9D1" w14:textId="77777777" w:rsidR="008603DC" w:rsidRDefault="00D826CF">
            <w:pPr>
              <w:tabs>
                <w:tab w:val="left" w:pos="3433"/>
                <w:tab w:val="left" w:pos="6820"/>
              </w:tabs>
              <w:spacing w:after="0" w:line="240" w:lineRule="auto"/>
              <w:jc w:val="center"/>
              <w:rPr>
                <w:rFonts w:ascii="Times New Roman" w:hAnsi="Times New Roman"/>
                <w:b/>
                <w:sz w:val="20"/>
                <w:szCs w:val="20"/>
              </w:rPr>
            </w:pPr>
            <w:r>
              <w:rPr>
                <w:rFonts w:ascii="Times New Roman" w:hAnsi="Times New Roman"/>
                <w:b/>
                <w:sz w:val="20"/>
                <w:szCs w:val="20"/>
              </w:rPr>
              <w:t xml:space="preserve">декабрь  </w:t>
            </w:r>
          </w:p>
          <w:p w14:paraId="5DFE87A7" w14:textId="77777777" w:rsidR="008603DC" w:rsidRDefault="00D826CF">
            <w:pPr>
              <w:tabs>
                <w:tab w:val="left" w:pos="3433"/>
                <w:tab w:val="left" w:pos="6820"/>
              </w:tabs>
              <w:spacing w:after="0" w:line="240" w:lineRule="auto"/>
              <w:jc w:val="center"/>
              <w:rPr>
                <w:rFonts w:ascii="Times New Roman" w:hAnsi="Times New Roman"/>
                <w:b/>
                <w:sz w:val="20"/>
                <w:szCs w:val="20"/>
              </w:rPr>
            </w:pPr>
            <w:r>
              <w:rPr>
                <w:rFonts w:ascii="Times New Roman" w:hAnsi="Times New Roman"/>
                <w:b/>
                <w:sz w:val="20"/>
                <w:szCs w:val="20"/>
              </w:rPr>
              <w:t>(с понедельника по воскресенье)</w:t>
            </w:r>
          </w:p>
        </w:tc>
        <w:tc>
          <w:tcPr>
            <w:tcW w:w="7969" w:type="dxa"/>
            <w:tcBorders>
              <w:bottom w:val="single" w:sz="4" w:space="0" w:color="auto"/>
            </w:tcBorders>
          </w:tcPr>
          <w:p w14:paraId="08A6EDE9"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4 специалиста по уборке помещений постоянно</w:t>
            </w:r>
          </w:p>
        </w:tc>
      </w:tr>
      <w:tr w:rsidR="008603DC" w14:paraId="15FBD15D" w14:textId="77777777">
        <w:trPr>
          <w:trHeight w:val="484"/>
        </w:trPr>
        <w:tc>
          <w:tcPr>
            <w:tcW w:w="2226" w:type="dxa"/>
            <w:vMerge/>
          </w:tcPr>
          <w:p w14:paraId="658DAC72" w14:textId="77777777" w:rsidR="008603DC" w:rsidRDefault="008603DC">
            <w:pPr>
              <w:tabs>
                <w:tab w:val="left" w:pos="3433"/>
                <w:tab w:val="left" w:pos="6820"/>
              </w:tabs>
              <w:spacing w:after="0" w:line="240" w:lineRule="auto"/>
              <w:jc w:val="center"/>
              <w:rPr>
                <w:rFonts w:ascii="Times New Roman" w:hAnsi="Times New Roman"/>
                <w:b/>
                <w:sz w:val="20"/>
                <w:szCs w:val="20"/>
              </w:rPr>
            </w:pPr>
          </w:p>
        </w:tc>
        <w:tc>
          <w:tcPr>
            <w:tcW w:w="7969" w:type="dxa"/>
            <w:tcBorders>
              <w:top w:val="single" w:sz="4" w:space="0" w:color="auto"/>
            </w:tcBorders>
          </w:tcPr>
          <w:p w14:paraId="071D6BA2"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 xml:space="preserve">1 менеджер по контролю за качеством оказываемых услуг  </w:t>
            </w:r>
          </w:p>
          <w:p w14:paraId="0EB6CDA4"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 xml:space="preserve">время работы с 09.00 часов до 18.00 часов с понедельника по пятницу  </w:t>
            </w:r>
          </w:p>
        </w:tc>
      </w:tr>
    </w:tbl>
    <w:p w14:paraId="789BACE1" w14:textId="77777777" w:rsidR="008603DC" w:rsidRDefault="008603DC">
      <w:pPr>
        <w:tabs>
          <w:tab w:val="left" w:pos="3433"/>
          <w:tab w:val="left" w:pos="6820"/>
        </w:tabs>
        <w:spacing w:after="0" w:line="240" w:lineRule="auto"/>
        <w:jc w:val="center"/>
        <w:rPr>
          <w:rFonts w:ascii="Times New Roman" w:hAnsi="Times New Roman"/>
          <w:b/>
          <w:sz w:val="20"/>
          <w:szCs w:val="20"/>
        </w:rPr>
      </w:pPr>
    </w:p>
    <w:p w14:paraId="07443A9D" w14:textId="77777777" w:rsidR="008603DC" w:rsidRDefault="00D826CF">
      <w:pPr>
        <w:tabs>
          <w:tab w:val="left" w:pos="3433"/>
          <w:tab w:val="left" w:pos="6820"/>
        </w:tabs>
        <w:spacing w:after="0" w:line="240" w:lineRule="auto"/>
        <w:rPr>
          <w:rFonts w:ascii="Times New Roman" w:hAnsi="Times New Roman"/>
          <w:b/>
          <w:sz w:val="20"/>
          <w:szCs w:val="20"/>
        </w:rPr>
      </w:pPr>
      <w:r>
        <w:rPr>
          <w:rFonts w:ascii="Times New Roman" w:hAnsi="Times New Roman"/>
          <w:b/>
          <w:sz w:val="20"/>
          <w:szCs w:val="20"/>
        </w:rPr>
        <w:t xml:space="preserve">Материалы необходимые для оказания услуг </w:t>
      </w:r>
    </w:p>
    <w:p w14:paraId="5F894AB6" w14:textId="77777777" w:rsidR="008603DC" w:rsidRDefault="008603DC">
      <w:pPr>
        <w:tabs>
          <w:tab w:val="left" w:pos="3433"/>
          <w:tab w:val="left" w:pos="6820"/>
        </w:tabs>
        <w:spacing w:after="0" w:line="240" w:lineRule="auto"/>
        <w:rPr>
          <w:rFonts w:ascii="Times New Roman" w:hAnsi="Times New Roman"/>
          <w:b/>
          <w:sz w:val="20"/>
          <w:szCs w:val="20"/>
        </w:rPr>
      </w:pPr>
    </w:p>
    <w:tbl>
      <w:tblPr>
        <w:tblStyle w:val="afb"/>
        <w:tblW w:w="10279" w:type="dxa"/>
        <w:tblLook w:val="04A0" w:firstRow="1" w:lastRow="0" w:firstColumn="1" w:lastColumn="0" w:noHBand="0" w:noVBand="1"/>
      </w:tblPr>
      <w:tblGrid>
        <w:gridCol w:w="653"/>
        <w:gridCol w:w="4918"/>
        <w:gridCol w:w="4708"/>
      </w:tblGrid>
      <w:tr w:rsidR="008603DC" w14:paraId="1E1BB888" w14:textId="77777777">
        <w:tc>
          <w:tcPr>
            <w:tcW w:w="653" w:type="dxa"/>
          </w:tcPr>
          <w:p w14:paraId="3104125E" w14:textId="77777777" w:rsidR="008603DC" w:rsidRDefault="00D826CF">
            <w:pPr>
              <w:tabs>
                <w:tab w:val="left" w:pos="3433"/>
                <w:tab w:val="left" w:pos="6820"/>
              </w:tabs>
              <w:spacing w:after="0" w:line="240" w:lineRule="auto"/>
              <w:jc w:val="center"/>
              <w:rPr>
                <w:rFonts w:ascii="Times New Roman" w:hAnsi="Times New Roman"/>
                <w:b/>
                <w:sz w:val="20"/>
                <w:szCs w:val="20"/>
              </w:rPr>
            </w:pPr>
            <w:r>
              <w:rPr>
                <w:rFonts w:ascii="Times New Roman" w:hAnsi="Times New Roman"/>
                <w:b/>
                <w:sz w:val="20"/>
                <w:szCs w:val="20"/>
              </w:rPr>
              <w:t>№</w:t>
            </w:r>
          </w:p>
          <w:p w14:paraId="0441695B"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b/>
                <w:sz w:val="20"/>
                <w:szCs w:val="20"/>
              </w:rPr>
              <w:t>п/п</w:t>
            </w:r>
          </w:p>
        </w:tc>
        <w:tc>
          <w:tcPr>
            <w:tcW w:w="4918" w:type="dxa"/>
          </w:tcPr>
          <w:p w14:paraId="5C738D4A" w14:textId="77777777" w:rsidR="008603DC" w:rsidRDefault="00D826CF">
            <w:pPr>
              <w:tabs>
                <w:tab w:val="left" w:pos="3433"/>
                <w:tab w:val="left" w:pos="6820"/>
              </w:tabs>
              <w:spacing w:after="0" w:line="240" w:lineRule="auto"/>
              <w:jc w:val="center"/>
              <w:rPr>
                <w:rFonts w:ascii="Times New Roman" w:hAnsi="Times New Roman"/>
                <w:b/>
                <w:sz w:val="20"/>
                <w:szCs w:val="20"/>
              </w:rPr>
            </w:pPr>
            <w:r>
              <w:rPr>
                <w:rFonts w:ascii="Times New Roman" w:hAnsi="Times New Roman"/>
                <w:b/>
                <w:sz w:val="20"/>
                <w:szCs w:val="20"/>
              </w:rPr>
              <w:t xml:space="preserve">Материалы необходимые для оказания услуг </w:t>
            </w:r>
          </w:p>
        </w:tc>
        <w:tc>
          <w:tcPr>
            <w:tcW w:w="4708" w:type="dxa"/>
          </w:tcPr>
          <w:p w14:paraId="580049CA" w14:textId="77777777" w:rsidR="008603DC" w:rsidRDefault="00D826CF">
            <w:pPr>
              <w:tabs>
                <w:tab w:val="left" w:pos="3433"/>
                <w:tab w:val="left" w:pos="6820"/>
              </w:tabs>
              <w:spacing w:after="0" w:line="240" w:lineRule="auto"/>
              <w:jc w:val="center"/>
              <w:rPr>
                <w:rFonts w:ascii="Times New Roman" w:hAnsi="Times New Roman"/>
                <w:b/>
                <w:sz w:val="20"/>
                <w:szCs w:val="20"/>
              </w:rPr>
            </w:pPr>
            <w:r>
              <w:rPr>
                <w:rFonts w:ascii="Times New Roman" w:hAnsi="Times New Roman"/>
                <w:b/>
                <w:sz w:val="20"/>
                <w:szCs w:val="20"/>
              </w:rPr>
              <w:t xml:space="preserve">Наличие материалов </w:t>
            </w:r>
          </w:p>
        </w:tc>
      </w:tr>
      <w:tr w:rsidR="008603DC" w14:paraId="53DC4D3B" w14:textId="77777777">
        <w:tc>
          <w:tcPr>
            <w:tcW w:w="653" w:type="dxa"/>
          </w:tcPr>
          <w:p w14:paraId="2882ED55"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1.</w:t>
            </w:r>
          </w:p>
        </w:tc>
        <w:tc>
          <w:tcPr>
            <w:tcW w:w="4918" w:type="dxa"/>
          </w:tcPr>
          <w:p w14:paraId="41D7AAFF"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 xml:space="preserve">Средство для мытья стекол и зеркал, обеспечивающее эффективное удаление пыли, жирных пятен, отсутствие разводов, щадящий контакт с изделиями из стекла </w:t>
            </w:r>
          </w:p>
        </w:tc>
        <w:tc>
          <w:tcPr>
            <w:tcW w:w="4708" w:type="dxa"/>
          </w:tcPr>
          <w:p w14:paraId="09C7DFAB"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 xml:space="preserve">Постоянное наличие в достаточном количестве, в течение всего периода заключения договора </w:t>
            </w:r>
          </w:p>
        </w:tc>
      </w:tr>
      <w:tr w:rsidR="008603DC" w14:paraId="7925677B" w14:textId="77777777">
        <w:tc>
          <w:tcPr>
            <w:tcW w:w="653" w:type="dxa"/>
          </w:tcPr>
          <w:p w14:paraId="458BAD6B"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2.</w:t>
            </w:r>
          </w:p>
        </w:tc>
        <w:tc>
          <w:tcPr>
            <w:tcW w:w="4918" w:type="dxa"/>
          </w:tcPr>
          <w:p w14:paraId="1A88CBAC"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 xml:space="preserve">Жидкое мыло, обеспечивающие приятный запах, отсутствие в нем вредных веществ </w:t>
            </w:r>
          </w:p>
        </w:tc>
        <w:tc>
          <w:tcPr>
            <w:tcW w:w="4708" w:type="dxa"/>
          </w:tcPr>
          <w:p w14:paraId="0CFA4B3F"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Постоянное наличие в достаточном количестве, в течение всего периода заключения договора</w:t>
            </w:r>
          </w:p>
        </w:tc>
      </w:tr>
      <w:tr w:rsidR="008603DC" w14:paraId="3FC987CF" w14:textId="77777777">
        <w:tc>
          <w:tcPr>
            <w:tcW w:w="653" w:type="dxa"/>
          </w:tcPr>
          <w:p w14:paraId="2AFFD158"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3.</w:t>
            </w:r>
          </w:p>
        </w:tc>
        <w:tc>
          <w:tcPr>
            <w:tcW w:w="4918" w:type="dxa"/>
          </w:tcPr>
          <w:p w14:paraId="330EF9F5"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 xml:space="preserve">Освежитель воздуха, обеспечивающий приятный запах, отсутствие в нем вредных веществ </w:t>
            </w:r>
          </w:p>
        </w:tc>
        <w:tc>
          <w:tcPr>
            <w:tcW w:w="4708" w:type="dxa"/>
          </w:tcPr>
          <w:p w14:paraId="6097EF70" w14:textId="77777777" w:rsidR="008603DC" w:rsidRDefault="00D826CF">
            <w:pPr>
              <w:rPr>
                <w:sz w:val="20"/>
                <w:szCs w:val="20"/>
              </w:rPr>
            </w:pPr>
            <w:r>
              <w:rPr>
                <w:rFonts w:ascii="Times New Roman" w:hAnsi="Times New Roman"/>
                <w:sz w:val="20"/>
                <w:szCs w:val="20"/>
              </w:rPr>
              <w:t xml:space="preserve">Постоянное наличие в достаточном количестве, в течение всего периода заключения договора </w:t>
            </w:r>
          </w:p>
        </w:tc>
      </w:tr>
      <w:tr w:rsidR="008603DC" w14:paraId="2FC3D8F3" w14:textId="77777777">
        <w:tc>
          <w:tcPr>
            <w:tcW w:w="653" w:type="dxa"/>
          </w:tcPr>
          <w:p w14:paraId="316BEE29"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4.</w:t>
            </w:r>
          </w:p>
        </w:tc>
        <w:tc>
          <w:tcPr>
            <w:tcW w:w="4918" w:type="dxa"/>
          </w:tcPr>
          <w:p w14:paraId="149C6C32"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 xml:space="preserve">Средство для мытья сантехники, обеспечивающее эффективное удаление загрязнений, отсутствие разводов, щадящий контакт с сантехническим оборудованием </w:t>
            </w:r>
          </w:p>
        </w:tc>
        <w:tc>
          <w:tcPr>
            <w:tcW w:w="4708" w:type="dxa"/>
          </w:tcPr>
          <w:p w14:paraId="4FEF70B6" w14:textId="77777777" w:rsidR="008603DC" w:rsidRDefault="00D826CF">
            <w:pPr>
              <w:rPr>
                <w:sz w:val="20"/>
                <w:szCs w:val="20"/>
              </w:rPr>
            </w:pPr>
            <w:r>
              <w:rPr>
                <w:rFonts w:ascii="Times New Roman" w:hAnsi="Times New Roman"/>
                <w:sz w:val="20"/>
                <w:szCs w:val="20"/>
              </w:rPr>
              <w:t xml:space="preserve">Постоянное наличие в достаточном количестве, в течение всего периода заключения договора </w:t>
            </w:r>
          </w:p>
        </w:tc>
      </w:tr>
      <w:tr w:rsidR="008603DC" w14:paraId="74619CFE" w14:textId="77777777">
        <w:tc>
          <w:tcPr>
            <w:tcW w:w="653" w:type="dxa"/>
          </w:tcPr>
          <w:p w14:paraId="0766AC29"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5.</w:t>
            </w:r>
          </w:p>
        </w:tc>
        <w:tc>
          <w:tcPr>
            <w:tcW w:w="4918" w:type="dxa"/>
          </w:tcPr>
          <w:p w14:paraId="08E7581F"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 xml:space="preserve">Полироль для мебели, обеспечивающий эффективное удаление пыли, жирных пятен, отсутствие разводов, щадящий контакт с поверхностями мебели </w:t>
            </w:r>
          </w:p>
        </w:tc>
        <w:tc>
          <w:tcPr>
            <w:tcW w:w="4708" w:type="dxa"/>
          </w:tcPr>
          <w:p w14:paraId="2E2C4BB8" w14:textId="77777777" w:rsidR="008603DC" w:rsidRDefault="00D826CF">
            <w:pPr>
              <w:rPr>
                <w:sz w:val="20"/>
                <w:szCs w:val="20"/>
              </w:rPr>
            </w:pPr>
            <w:r>
              <w:rPr>
                <w:rFonts w:ascii="Times New Roman" w:hAnsi="Times New Roman"/>
                <w:sz w:val="20"/>
                <w:szCs w:val="20"/>
              </w:rPr>
              <w:t xml:space="preserve">Постоянное наличие в достаточном количестве, в течение всего периода заключения договора </w:t>
            </w:r>
          </w:p>
        </w:tc>
      </w:tr>
      <w:tr w:rsidR="008603DC" w14:paraId="6EECD106" w14:textId="77777777">
        <w:tc>
          <w:tcPr>
            <w:tcW w:w="653" w:type="dxa"/>
          </w:tcPr>
          <w:p w14:paraId="5FD0C398"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6.</w:t>
            </w:r>
          </w:p>
        </w:tc>
        <w:tc>
          <w:tcPr>
            <w:tcW w:w="4918" w:type="dxa"/>
          </w:tcPr>
          <w:p w14:paraId="66EC79DB"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 xml:space="preserve">Полироль для металлических поверхностей, обеспечивающий эффективное удаление пыли, жирных пятен, отсутствие разводов, щадящий контакт с поверхностями </w:t>
            </w:r>
          </w:p>
        </w:tc>
        <w:tc>
          <w:tcPr>
            <w:tcW w:w="4708" w:type="dxa"/>
          </w:tcPr>
          <w:p w14:paraId="190BA605" w14:textId="77777777" w:rsidR="008603DC" w:rsidRDefault="00D826CF">
            <w:pPr>
              <w:rPr>
                <w:sz w:val="20"/>
                <w:szCs w:val="20"/>
              </w:rPr>
            </w:pPr>
            <w:r>
              <w:rPr>
                <w:rFonts w:ascii="Times New Roman" w:hAnsi="Times New Roman"/>
                <w:sz w:val="20"/>
                <w:szCs w:val="20"/>
              </w:rPr>
              <w:t xml:space="preserve">Постоянное наличие в достаточном количестве, в течение всего периода заключения договора </w:t>
            </w:r>
          </w:p>
        </w:tc>
      </w:tr>
      <w:tr w:rsidR="008603DC" w14:paraId="3833F56B" w14:textId="77777777">
        <w:tc>
          <w:tcPr>
            <w:tcW w:w="653" w:type="dxa"/>
          </w:tcPr>
          <w:p w14:paraId="0E1BD0C3"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7.</w:t>
            </w:r>
          </w:p>
        </w:tc>
        <w:tc>
          <w:tcPr>
            <w:tcW w:w="4918" w:type="dxa"/>
          </w:tcPr>
          <w:p w14:paraId="5C248CCC" w14:textId="77777777" w:rsidR="008603DC" w:rsidRDefault="00D826CF">
            <w:pPr>
              <w:tabs>
                <w:tab w:val="left" w:pos="1411"/>
              </w:tabs>
              <w:spacing w:after="0" w:line="240" w:lineRule="auto"/>
              <w:jc w:val="both"/>
              <w:rPr>
                <w:rFonts w:ascii="Times New Roman" w:hAnsi="Times New Roman"/>
                <w:b/>
                <w:sz w:val="20"/>
                <w:szCs w:val="20"/>
              </w:rPr>
            </w:pPr>
            <w:r>
              <w:rPr>
                <w:rFonts w:ascii="Times New Roman" w:hAnsi="Times New Roman"/>
                <w:b/>
                <w:sz w:val="20"/>
                <w:szCs w:val="20"/>
              </w:rPr>
              <w:t xml:space="preserve">Полотенца бумажные </w:t>
            </w:r>
            <w:r>
              <w:rPr>
                <w:rFonts w:ascii="Times New Roman" w:hAnsi="Times New Roman"/>
                <w:b/>
                <w:sz w:val="20"/>
                <w:szCs w:val="20"/>
                <w:lang w:val="en-US"/>
              </w:rPr>
              <w:t>Z</w:t>
            </w:r>
            <w:r>
              <w:rPr>
                <w:rFonts w:ascii="Times New Roman" w:hAnsi="Times New Roman"/>
                <w:b/>
                <w:sz w:val="20"/>
                <w:szCs w:val="20"/>
              </w:rPr>
              <w:t xml:space="preserve"> –сложения без бытовой макулатуры и вредных веществ, для туалетов и кабинетов где установлены диспенсеры  </w:t>
            </w:r>
          </w:p>
        </w:tc>
        <w:tc>
          <w:tcPr>
            <w:tcW w:w="4708" w:type="dxa"/>
          </w:tcPr>
          <w:p w14:paraId="013A64A6" w14:textId="77777777" w:rsidR="008603DC" w:rsidRDefault="00D826CF">
            <w:pPr>
              <w:rPr>
                <w:sz w:val="20"/>
                <w:szCs w:val="20"/>
              </w:rPr>
            </w:pPr>
            <w:r>
              <w:rPr>
                <w:rFonts w:ascii="Times New Roman" w:hAnsi="Times New Roman"/>
                <w:sz w:val="20"/>
                <w:szCs w:val="20"/>
              </w:rPr>
              <w:t xml:space="preserve">Постоянное наличие в достаточном количестве, в течение всего периода заключения договора </w:t>
            </w:r>
          </w:p>
        </w:tc>
      </w:tr>
      <w:tr w:rsidR="008603DC" w14:paraId="20646769" w14:textId="77777777">
        <w:tc>
          <w:tcPr>
            <w:tcW w:w="653" w:type="dxa"/>
          </w:tcPr>
          <w:p w14:paraId="3C5ADDCB"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8.</w:t>
            </w:r>
          </w:p>
        </w:tc>
        <w:tc>
          <w:tcPr>
            <w:tcW w:w="4918" w:type="dxa"/>
          </w:tcPr>
          <w:p w14:paraId="04FB8479"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 xml:space="preserve">Туалетная бумага в рулонах без бытовой макулатуры и вредных веществ </w:t>
            </w:r>
          </w:p>
        </w:tc>
        <w:tc>
          <w:tcPr>
            <w:tcW w:w="4708" w:type="dxa"/>
          </w:tcPr>
          <w:p w14:paraId="4015D3A0" w14:textId="77777777" w:rsidR="008603DC" w:rsidRDefault="00D826CF">
            <w:pPr>
              <w:rPr>
                <w:sz w:val="20"/>
                <w:szCs w:val="20"/>
              </w:rPr>
            </w:pPr>
            <w:r>
              <w:rPr>
                <w:rFonts w:ascii="Times New Roman" w:hAnsi="Times New Roman"/>
                <w:sz w:val="20"/>
                <w:szCs w:val="20"/>
              </w:rPr>
              <w:t xml:space="preserve">Постоянное наличие в достаточном количестве, в течение всего периода заключения договора </w:t>
            </w:r>
          </w:p>
        </w:tc>
      </w:tr>
      <w:tr w:rsidR="008603DC" w14:paraId="403A800B" w14:textId="77777777">
        <w:tc>
          <w:tcPr>
            <w:tcW w:w="653" w:type="dxa"/>
          </w:tcPr>
          <w:p w14:paraId="46DFE928"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9.</w:t>
            </w:r>
          </w:p>
        </w:tc>
        <w:tc>
          <w:tcPr>
            <w:tcW w:w="4918" w:type="dxa"/>
          </w:tcPr>
          <w:p w14:paraId="17007E59"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 xml:space="preserve">Специальные салфетки для оргтехники </w:t>
            </w:r>
          </w:p>
        </w:tc>
        <w:tc>
          <w:tcPr>
            <w:tcW w:w="4708" w:type="dxa"/>
          </w:tcPr>
          <w:p w14:paraId="08FBD582" w14:textId="77777777" w:rsidR="008603DC" w:rsidRDefault="00D826CF">
            <w:pPr>
              <w:rPr>
                <w:sz w:val="20"/>
                <w:szCs w:val="20"/>
              </w:rPr>
            </w:pPr>
            <w:r>
              <w:rPr>
                <w:rFonts w:ascii="Times New Roman" w:hAnsi="Times New Roman"/>
                <w:sz w:val="20"/>
                <w:szCs w:val="20"/>
              </w:rPr>
              <w:t xml:space="preserve">Постоянное наличие в достаточном количестве, в течение всего периода заключения договора </w:t>
            </w:r>
          </w:p>
        </w:tc>
      </w:tr>
      <w:tr w:rsidR="008603DC" w14:paraId="67253887" w14:textId="77777777">
        <w:tc>
          <w:tcPr>
            <w:tcW w:w="653" w:type="dxa"/>
          </w:tcPr>
          <w:p w14:paraId="1F4EF918"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10.</w:t>
            </w:r>
          </w:p>
        </w:tc>
        <w:tc>
          <w:tcPr>
            <w:tcW w:w="4918" w:type="dxa"/>
          </w:tcPr>
          <w:p w14:paraId="33B6D20E" w14:textId="77777777" w:rsidR="008603DC" w:rsidRDefault="00D826CF">
            <w:pPr>
              <w:tabs>
                <w:tab w:val="left" w:pos="1411"/>
              </w:tabs>
              <w:spacing w:after="0" w:line="240" w:lineRule="auto"/>
              <w:jc w:val="both"/>
              <w:rPr>
                <w:rFonts w:ascii="Times New Roman" w:hAnsi="Times New Roman"/>
                <w:b/>
                <w:sz w:val="20"/>
                <w:szCs w:val="20"/>
              </w:rPr>
            </w:pPr>
            <w:r>
              <w:rPr>
                <w:rFonts w:ascii="Times New Roman" w:hAnsi="Times New Roman"/>
                <w:b/>
                <w:sz w:val="20"/>
                <w:szCs w:val="20"/>
              </w:rPr>
              <w:t>Чехлы для обуви (бахилы плотностью не менее 12 микрон)</w:t>
            </w:r>
            <w:r>
              <w:rPr>
                <w:rFonts w:ascii="Times New Roman" w:hAnsi="Times New Roman"/>
                <w:sz w:val="20"/>
                <w:szCs w:val="20"/>
              </w:rPr>
              <w:t xml:space="preserve">  </w:t>
            </w:r>
            <w:r>
              <w:rPr>
                <w:rFonts w:ascii="Times New Roman" w:hAnsi="Times New Roman"/>
                <w:b/>
                <w:sz w:val="20"/>
                <w:szCs w:val="20"/>
              </w:rPr>
              <w:t>не менее 250 пар (500 штук) в сутки, наличие ежедневно</w:t>
            </w:r>
            <w:r>
              <w:rPr>
                <w:rFonts w:ascii="Times New Roman" w:hAnsi="Times New Roman"/>
                <w:sz w:val="20"/>
                <w:szCs w:val="20"/>
              </w:rPr>
              <w:t xml:space="preserve">  </w:t>
            </w:r>
          </w:p>
        </w:tc>
        <w:tc>
          <w:tcPr>
            <w:tcW w:w="4708" w:type="dxa"/>
          </w:tcPr>
          <w:p w14:paraId="07A52FBE" w14:textId="77777777" w:rsidR="008603DC" w:rsidRDefault="00D826CF">
            <w:pPr>
              <w:spacing w:after="0" w:line="240" w:lineRule="auto"/>
              <w:rPr>
                <w:sz w:val="20"/>
                <w:szCs w:val="20"/>
              </w:rPr>
            </w:pPr>
            <w:r>
              <w:rPr>
                <w:rFonts w:ascii="Times New Roman" w:hAnsi="Times New Roman"/>
                <w:sz w:val="20"/>
                <w:szCs w:val="20"/>
              </w:rPr>
              <w:t xml:space="preserve">Постоянное наличие в достаточном количестве, в течение всего периода заключения договора </w:t>
            </w:r>
          </w:p>
        </w:tc>
      </w:tr>
      <w:tr w:rsidR="008603DC" w14:paraId="19DB68E2" w14:textId="77777777">
        <w:tc>
          <w:tcPr>
            <w:tcW w:w="653" w:type="dxa"/>
          </w:tcPr>
          <w:p w14:paraId="19F68F34"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11.</w:t>
            </w:r>
          </w:p>
        </w:tc>
        <w:tc>
          <w:tcPr>
            <w:tcW w:w="4918" w:type="dxa"/>
          </w:tcPr>
          <w:p w14:paraId="22E0708B"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 xml:space="preserve">Мешки полиэтиленовые на 30л, 60л, и 120л, плотностью не менее 50 мкм </w:t>
            </w:r>
          </w:p>
        </w:tc>
        <w:tc>
          <w:tcPr>
            <w:tcW w:w="4708" w:type="dxa"/>
          </w:tcPr>
          <w:p w14:paraId="174A563F" w14:textId="77777777" w:rsidR="008603DC" w:rsidRDefault="00D826CF">
            <w:pPr>
              <w:spacing w:after="0" w:line="240" w:lineRule="auto"/>
              <w:rPr>
                <w:sz w:val="20"/>
                <w:szCs w:val="20"/>
              </w:rPr>
            </w:pPr>
            <w:r>
              <w:rPr>
                <w:rFonts w:ascii="Times New Roman" w:hAnsi="Times New Roman"/>
                <w:sz w:val="20"/>
                <w:szCs w:val="20"/>
              </w:rPr>
              <w:t xml:space="preserve">Постоянное наличие в достаточном количестве, в течение всего периода заключения договора </w:t>
            </w:r>
          </w:p>
        </w:tc>
      </w:tr>
      <w:tr w:rsidR="008603DC" w14:paraId="73CC38B9" w14:textId="77777777">
        <w:tc>
          <w:tcPr>
            <w:tcW w:w="653" w:type="dxa"/>
          </w:tcPr>
          <w:p w14:paraId="11537035"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12.</w:t>
            </w:r>
          </w:p>
        </w:tc>
        <w:tc>
          <w:tcPr>
            <w:tcW w:w="4918" w:type="dxa"/>
          </w:tcPr>
          <w:p w14:paraId="49046D61" w14:textId="77777777" w:rsidR="008603DC" w:rsidRDefault="00D826CF">
            <w:pPr>
              <w:tabs>
                <w:tab w:val="left" w:pos="1411"/>
              </w:tabs>
              <w:spacing w:after="0" w:line="240" w:lineRule="auto"/>
              <w:jc w:val="both"/>
              <w:rPr>
                <w:rFonts w:ascii="Times New Roman" w:hAnsi="Times New Roman"/>
                <w:b/>
                <w:sz w:val="20"/>
                <w:szCs w:val="20"/>
              </w:rPr>
            </w:pPr>
            <w:r>
              <w:rPr>
                <w:rFonts w:ascii="Times New Roman" w:hAnsi="Times New Roman"/>
                <w:b/>
                <w:sz w:val="20"/>
                <w:szCs w:val="20"/>
              </w:rPr>
              <w:t xml:space="preserve">Специальные тряпки для мытья, не портящие поверхности, соответствующие гигиеническим нормам, с ежедневной стиркой и просушкой и своевременной заменой </w:t>
            </w:r>
          </w:p>
        </w:tc>
        <w:tc>
          <w:tcPr>
            <w:tcW w:w="4708" w:type="dxa"/>
          </w:tcPr>
          <w:p w14:paraId="49E5110F" w14:textId="77777777" w:rsidR="008603DC" w:rsidRDefault="00D826CF">
            <w:pPr>
              <w:rPr>
                <w:sz w:val="20"/>
                <w:szCs w:val="20"/>
              </w:rPr>
            </w:pPr>
            <w:r>
              <w:rPr>
                <w:rFonts w:ascii="Times New Roman" w:hAnsi="Times New Roman"/>
                <w:sz w:val="20"/>
                <w:szCs w:val="20"/>
              </w:rPr>
              <w:t xml:space="preserve">Постоянное наличие в достаточном количестве, в течение всего периода заключения договора </w:t>
            </w:r>
          </w:p>
        </w:tc>
      </w:tr>
      <w:tr w:rsidR="008603DC" w14:paraId="77327B28" w14:textId="77777777">
        <w:tc>
          <w:tcPr>
            <w:tcW w:w="653" w:type="dxa"/>
          </w:tcPr>
          <w:p w14:paraId="7CA90DF6"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13.</w:t>
            </w:r>
          </w:p>
        </w:tc>
        <w:tc>
          <w:tcPr>
            <w:tcW w:w="4918" w:type="dxa"/>
          </w:tcPr>
          <w:p w14:paraId="7C8980D6"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 xml:space="preserve">Тележки для мытья пола с ведром и отжимом </w:t>
            </w:r>
          </w:p>
        </w:tc>
        <w:tc>
          <w:tcPr>
            <w:tcW w:w="4708" w:type="dxa"/>
          </w:tcPr>
          <w:p w14:paraId="4220964A" w14:textId="77777777" w:rsidR="008603DC" w:rsidRDefault="00D826CF">
            <w:pPr>
              <w:spacing w:after="0" w:line="240" w:lineRule="auto"/>
              <w:rPr>
                <w:sz w:val="20"/>
                <w:szCs w:val="20"/>
              </w:rPr>
            </w:pPr>
            <w:r>
              <w:rPr>
                <w:rFonts w:ascii="Times New Roman" w:hAnsi="Times New Roman"/>
                <w:sz w:val="20"/>
                <w:szCs w:val="20"/>
              </w:rPr>
              <w:t xml:space="preserve">Постоянное наличие в достаточном количестве, в течение всего периода заключения договора </w:t>
            </w:r>
          </w:p>
        </w:tc>
      </w:tr>
      <w:tr w:rsidR="008603DC" w14:paraId="12F8C9FD" w14:textId="77777777">
        <w:tc>
          <w:tcPr>
            <w:tcW w:w="653" w:type="dxa"/>
          </w:tcPr>
          <w:p w14:paraId="66ABAB69"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lastRenderedPageBreak/>
              <w:t>14.</w:t>
            </w:r>
          </w:p>
        </w:tc>
        <w:tc>
          <w:tcPr>
            <w:tcW w:w="4918" w:type="dxa"/>
          </w:tcPr>
          <w:p w14:paraId="62DBBAFA"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 xml:space="preserve">МОПы, тряпкодержатели, щетки, окномойки </w:t>
            </w:r>
          </w:p>
        </w:tc>
        <w:tc>
          <w:tcPr>
            <w:tcW w:w="4708" w:type="dxa"/>
          </w:tcPr>
          <w:p w14:paraId="22A0EEE0" w14:textId="77777777" w:rsidR="008603DC" w:rsidRDefault="00D826CF">
            <w:pPr>
              <w:spacing w:after="0" w:line="240" w:lineRule="auto"/>
              <w:rPr>
                <w:sz w:val="20"/>
                <w:szCs w:val="20"/>
              </w:rPr>
            </w:pPr>
            <w:r>
              <w:rPr>
                <w:rFonts w:ascii="Times New Roman" w:hAnsi="Times New Roman"/>
                <w:sz w:val="20"/>
                <w:szCs w:val="20"/>
              </w:rPr>
              <w:t xml:space="preserve">Постоянное наличие в достаточном количестве, в течение всего периода заключения договора </w:t>
            </w:r>
          </w:p>
        </w:tc>
      </w:tr>
      <w:tr w:rsidR="008603DC" w14:paraId="23BF6116" w14:textId="77777777">
        <w:tc>
          <w:tcPr>
            <w:tcW w:w="653" w:type="dxa"/>
          </w:tcPr>
          <w:p w14:paraId="6D69B4BE"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15.</w:t>
            </w:r>
          </w:p>
        </w:tc>
        <w:tc>
          <w:tcPr>
            <w:tcW w:w="4918" w:type="dxa"/>
          </w:tcPr>
          <w:p w14:paraId="0B47C1F5" w14:textId="77777777" w:rsidR="008603DC" w:rsidRDefault="00D826CF">
            <w:pPr>
              <w:tabs>
                <w:tab w:val="left" w:pos="3433"/>
                <w:tab w:val="left" w:pos="6820"/>
              </w:tabs>
              <w:spacing w:after="0" w:line="240" w:lineRule="auto"/>
              <w:rPr>
                <w:rFonts w:ascii="Times New Roman" w:hAnsi="Times New Roman"/>
                <w:b/>
                <w:sz w:val="20"/>
                <w:szCs w:val="20"/>
              </w:rPr>
            </w:pPr>
            <w:r>
              <w:rPr>
                <w:rFonts w:ascii="Times New Roman" w:hAnsi="Times New Roman"/>
                <w:sz w:val="20"/>
                <w:szCs w:val="20"/>
              </w:rPr>
              <w:t>Грязезащитные коврики в количестве не менее 6 шт. размером не менее 110*200 см.</w:t>
            </w:r>
          </w:p>
        </w:tc>
        <w:tc>
          <w:tcPr>
            <w:tcW w:w="4708" w:type="dxa"/>
          </w:tcPr>
          <w:p w14:paraId="5AE87AE4" w14:textId="77777777" w:rsidR="008603DC" w:rsidRDefault="00D826CF">
            <w:pPr>
              <w:spacing w:after="0" w:line="240" w:lineRule="auto"/>
              <w:rPr>
                <w:sz w:val="20"/>
                <w:szCs w:val="20"/>
              </w:rPr>
            </w:pPr>
            <w:r>
              <w:rPr>
                <w:rFonts w:ascii="Times New Roman" w:hAnsi="Times New Roman"/>
                <w:sz w:val="20"/>
                <w:szCs w:val="20"/>
              </w:rPr>
              <w:t xml:space="preserve">Постоянное наличие в достаточном количестве, в течение всего периода заключения договора </w:t>
            </w:r>
          </w:p>
        </w:tc>
      </w:tr>
      <w:tr w:rsidR="008603DC" w14:paraId="179DCD99" w14:textId="77777777">
        <w:tc>
          <w:tcPr>
            <w:tcW w:w="653" w:type="dxa"/>
          </w:tcPr>
          <w:p w14:paraId="7FFC3DD0"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 xml:space="preserve">16. </w:t>
            </w:r>
          </w:p>
        </w:tc>
        <w:tc>
          <w:tcPr>
            <w:tcW w:w="4918" w:type="dxa"/>
          </w:tcPr>
          <w:p w14:paraId="0ADC56F1" w14:textId="77777777" w:rsidR="008603DC" w:rsidRDefault="00D826CF">
            <w:pPr>
              <w:tabs>
                <w:tab w:val="left" w:pos="3433"/>
                <w:tab w:val="left" w:pos="6820"/>
              </w:tabs>
              <w:spacing w:after="0" w:line="240" w:lineRule="auto"/>
              <w:rPr>
                <w:rFonts w:ascii="Times New Roman" w:hAnsi="Times New Roman"/>
                <w:sz w:val="20"/>
                <w:szCs w:val="20"/>
              </w:rPr>
            </w:pPr>
            <w:r>
              <w:rPr>
                <w:rFonts w:ascii="Times New Roman" w:hAnsi="Times New Roman"/>
                <w:sz w:val="20"/>
                <w:szCs w:val="20"/>
              </w:rPr>
              <w:t xml:space="preserve">Дезинфицирующие средства, разрешенные в установленном порядке  </w:t>
            </w:r>
          </w:p>
        </w:tc>
        <w:tc>
          <w:tcPr>
            <w:tcW w:w="4708" w:type="dxa"/>
          </w:tcPr>
          <w:p w14:paraId="42001120"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Постоянное наличие в достаточном количестве, в течение всего периода заключения договора</w:t>
            </w:r>
          </w:p>
        </w:tc>
      </w:tr>
    </w:tbl>
    <w:p w14:paraId="1BE51950" w14:textId="77777777" w:rsidR="008603DC" w:rsidRDefault="008603DC">
      <w:pPr>
        <w:tabs>
          <w:tab w:val="left" w:pos="3433"/>
          <w:tab w:val="left" w:pos="6820"/>
        </w:tabs>
        <w:spacing w:after="0" w:line="240" w:lineRule="auto"/>
        <w:jc w:val="center"/>
        <w:rPr>
          <w:rFonts w:ascii="Times New Roman" w:hAnsi="Times New Roman"/>
          <w:b/>
        </w:rPr>
      </w:pPr>
    </w:p>
    <w:p w14:paraId="3F08C46A" w14:textId="77777777" w:rsidR="008603DC" w:rsidRDefault="008603DC">
      <w:pPr>
        <w:tabs>
          <w:tab w:val="left" w:pos="3433"/>
          <w:tab w:val="left" w:pos="6820"/>
        </w:tabs>
        <w:spacing w:after="0" w:line="240" w:lineRule="auto"/>
        <w:jc w:val="center"/>
        <w:rPr>
          <w:rFonts w:ascii="Times New Roman" w:hAnsi="Times New Roman"/>
          <w:b/>
        </w:rPr>
      </w:pPr>
    </w:p>
    <w:p w14:paraId="4E63F2BE" w14:textId="77777777" w:rsidR="008603DC" w:rsidRDefault="008603DC">
      <w:pPr>
        <w:tabs>
          <w:tab w:val="left" w:pos="3433"/>
          <w:tab w:val="left" w:pos="6820"/>
        </w:tabs>
        <w:spacing w:after="0" w:line="240" w:lineRule="auto"/>
        <w:jc w:val="center"/>
        <w:rPr>
          <w:rFonts w:ascii="Times New Roman" w:hAnsi="Times New Roman"/>
          <w:b/>
        </w:rPr>
      </w:pPr>
    </w:p>
    <w:p w14:paraId="6B6453DD" w14:textId="77777777" w:rsidR="008603DC" w:rsidRDefault="008603DC">
      <w:pPr>
        <w:tabs>
          <w:tab w:val="left" w:pos="3433"/>
          <w:tab w:val="left" w:pos="6820"/>
        </w:tabs>
        <w:spacing w:after="0" w:line="240" w:lineRule="auto"/>
        <w:jc w:val="center"/>
        <w:rPr>
          <w:rFonts w:ascii="Times New Roman" w:hAnsi="Times New Roman"/>
          <w:b/>
        </w:rPr>
      </w:pPr>
    </w:p>
    <w:p w14:paraId="02F23442" w14:textId="77777777" w:rsidR="008603DC" w:rsidRDefault="008603DC">
      <w:pPr>
        <w:tabs>
          <w:tab w:val="left" w:pos="3433"/>
          <w:tab w:val="left" w:pos="6820"/>
        </w:tabs>
        <w:spacing w:after="0" w:line="240" w:lineRule="auto"/>
        <w:jc w:val="center"/>
        <w:rPr>
          <w:rFonts w:ascii="Times New Roman" w:hAnsi="Times New Roman"/>
          <w:b/>
        </w:rPr>
      </w:pPr>
    </w:p>
    <w:p w14:paraId="20CB7BE7" w14:textId="77777777" w:rsidR="008603DC" w:rsidRDefault="008603DC">
      <w:pPr>
        <w:tabs>
          <w:tab w:val="left" w:pos="3433"/>
          <w:tab w:val="left" w:pos="6820"/>
        </w:tabs>
        <w:spacing w:after="0" w:line="240" w:lineRule="auto"/>
        <w:jc w:val="center"/>
        <w:rPr>
          <w:rFonts w:ascii="Times New Roman" w:hAnsi="Times New Roman"/>
          <w:b/>
        </w:rPr>
      </w:pPr>
    </w:p>
    <w:p w14:paraId="395D220A" w14:textId="77777777" w:rsidR="008603DC" w:rsidRDefault="008603DC">
      <w:pPr>
        <w:tabs>
          <w:tab w:val="left" w:pos="3433"/>
          <w:tab w:val="left" w:pos="6820"/>
        </w:tabs>
        <w:spacing w:after="0" w:line="240" w:lineRule="auto"/>
        <w:jc w:val="center"/>
        <w:rPr>
          <w:rFonts w:ascii="Times New Roman" w:hAnsi="Times New Roman"/>
          <w:b/>
        </w:rPr>
      </w:pPr>
    </w:p>
    <w:p w14:paraId="44EFB14D" w14:textId="77777777" w:rsidR="008603DC" w:rsidRDefault="008603DC">
      <w:pPr>
        <w:tabs>
          <w:tab w:val="left" w:pos="3433"/>
          <w:tab w:val="left" w:pos="6820"/>
        </w:tabs>
        <w:spacing w:after="0" w:line="240" w:lineRule="auto"/>
        <w:jc w:val="center"/>
        <w:rPr>
          <w:rFonts w:ascii="Times New Roman" w:hAnsi="Times New Roman"/>
          <w:b/>
        </w:rPr>
      </w:pPr>
    </w:p>
    <w:p w14:paraId="3A719E61" w14:textId="77777777" w:rsidR="008603DC" w:rsidRDefault="008603DC">
      <w:pPr>
        <w:tabs>
          <w:tab w:val="left" w:pos="3433"/>
          <w:tab w:val="left" w:pos="6820"/>
        </w:tabs>
        <w:spacing w:after="0" w:line="240" w:lineRule="auto"/>
        <w:jc w:val="center"/>
        <w:rPr>
          <w:rFonts w:ascii="Times New Roman" w:hAnsi="Times New Roman"/>
          <w:b/>
        </w:rPr>
      </w:pPr>
    </w:p>
    <w:p w14:paraId="33D5CD0D" w14:textId="77777777" w:rsidR="008603DC" w:rsidRDefault="008603DC">
      <w:pPr>
        <w:tabs>
          <w:tab w:val="left" w:pos="3433"/>
          <w:tab w:val="left" w:pos="6820"/>
        </w:tabs>
        <w:spacing w:after="0" w:line="240" w:lineRule="auto"/>
        <w:jc w:val="center"/>
        <w:rPr>
          <w:rFonts w:ascii="Times New Roman" w:hAnsi="Times New Roman"/>
          <w:b/>
        </w:rPr>
      </w:pPr>
    </w:p>
    <w:p w14:paraId="2C282F16" w14:textId="77777777" w:rsidR="008603DC" w:rsidRDefault="008603DC">
      <w:pPr>
        <w:tabs>
          <w:tab w:val="left" w:pos="3433"/>
          <w:tab w:val="left" w:pos="6820"/>
        </w:tabs>
        <w:spacing w:after="0" w:line="240" w:lineRule="auto"/>
        <w:jc w:val="center"/>
        <w:rPr>
          <w:rFonts w:ascii="Times New Roman" w:hAnsi="Times New Roman"/>
          <w:b/>
        </w:rPr>
      </w:pPr>
    </w:p>
    <w:p w14:paraId="1CA31DC9" w14:textId="77777777" w:rsidR="008603DC" w:rsidRDefault="008603DC">
      <w:pPr>
        <w:tabs>
          <w:tab w:val="left" w:pos="3433"/>
          <w:tab w:val="left" w:pos="6820"/>
        </w:tabs>
        <w:spacing w:after="0" w:line="240" w:lineRule="auto"/>
        <w:jc w:val="center"/>
        <w:rPr>
          <w:rFonts w:ascii="Times New Roman" w:hAnsi="Times New Roman"/>
          <w:b/>
        </w:rPr>
      </w:pPr>
    </w:p>
    <w:p w14:paraId="38BA63BD" w14:textId="77777777" w:rsidR="008603DC" w:rsidRDefault="008603DC">
      <w:pPr>
        <w:tabs>
          <w:tab w:val="left" w:pos="3433"/>
          <w:tab w:val="left" w:pos="6820"/>
        </w:tabs>
        <w:spacing w:after="0" w:line="240" w:lineRule="auto"/>
        <w:jc w:val="center"/>
        <w:rPr>
          <w:rFonts w:ascii="Times New Roman" w:hAnsi="Times New Roman"/>
          <w:b/>
        </w:rPr>
      </w:pPr>
    </w:p>
    <w:p w14:paraId="61911A95" w14:textId="77777777" w:rsidR="008603DC" w:rsidRDefault="008603DC">
      <w:pPr>
        <w:tabs>
          <w:tab w:val="left" w:pos="3433"/>
          <w:tab w:val="left" w:pos="6820"/>
        </w:tabs>
        <w:spacing w:after="0" w:line="240" w:lineRule="auto"/>
        <w:jc w:val="center"/>
        <w:rPr>
          <w:rFonts w:ascii="Times New Roman" w:hAnsi="Times New Roman"/>
          <w:b/>
        </w:rPr>
      </w:pPr>
    </w:p>
    <w:p w14:paraId="16B5A691" w14:textId="77777777" w:rsidR="008603DC" w:rsidRDefault="008603DC">
      <w:pPr>
        <w:tabs>
          <w:tab w:val="left" w:pos="3433"/>
          <w:tab w:val="left" w:pos="6820"/>
        </w:tabs>
        <w:spacing w:after="0" w:line="240" w:lineRule="auto"/>
        <w:jc w:val="center"/>
        <w:rPr>
          <w:rFonts w:ascii="Times New Roman" w:hAnsi="Times New Roman"/>
          <w:b/>
        </w:rPr>
      </w:pPr>
    </w:p>
    <w:p w14:paraId="51C3B362" w14:textId="77777777" w:rsidR="008603DC" w:rsidRDefault="008603DC">
      <w:pPr>
        <w:tabs>
          <w:tab w:val="left" w:pos="3433"/>
          <w:tab w:val="left" w:pos="6820"/>
        </w:tabs>
        <w:spacing w:after="0" w:line="240" w:lineRule="auto"/>
        <w:jc w:val="center"/>
        <w:rPr>
          <w:rFonts w:ascii="Times New Roman" w:hAnsi="Times New Roman"/>
          <w:b/>
        </w:rPr>
      </w:pPr>
    </w:p>
    <w:p w14:paraId="5BC5A4F8" w14:textId="77777777" w:rsidR="008603DC" w:rsidRDefault="008603DC">
      <w:pPr>
        <w:tabs>
          <w:tab w:val="left" w:pos="3433"/>
          <w:tab w:val="left" w:pos="6820"/>
        </w:tabs>
        <w:spacing w:after="0" w:line="240" w:lineRule="auto"/>
        <w:jc w:val="center"/>
        <w:rPr>
          <w:rFonts w:ascii="Times New Roman" w:hAnsi="Times New Roman"/>
          <w:b/>
        </w:rPr>
      </w:pPr>
    </w:p>
    <w:p w14:paraId="4856AD4A" w14:textId="77777777" w:rsidR="008603DC" w:rsidRDefault="008603DC">
      <w:pPr>
        <w:tabs>
          <w:tab w:val="left" w:pos="3433"/>
          <w:tab w:val="left" w:pos="6820"/>
        </w:tabs>
        <w:spacing w:after="0" w:line="240" w:lineRule="auto"/>
        <w:jc w:val="center"/>
        <w:rPr>
          <w:rFonts w:ascii="Times New Roman" w:hAnsi="Times New Roman"/>
          <w:b/>
        </w:rPr>
      </w:pPr>
    </w:p>
    <w:p w14:paraId="4042B8A3" w14:textId="77777777" w:rsidR="008603DC" w:rsidRDefault="008603DC">
      <w:pPr>
        <w:tabs>
          <w:tab w:val="left" w:pos="3433"/>
          <w:tab w:val="left" w:pos="6820"/>
        </w:tabs>
        <w:spacing w:after="0" w:line="240" w:lineRule="auto"/>
        <w:jc w:val="center"/>
        <w:rPr>
          <w:rFonts w:ascii="Times New Roman" w:hAnsi="Times New Roman"/>
          <w:b/>
        </w:rPr>
      </w:pPr>
    </w:p>
    <w:p w14:paraId="5AB22D5D" w14:textId="77777777" w:rsidR="008603DC" w:rsidRDefault="008603DC">
      <w:pPr>
        <w:tabs>
          <w:tab w:val="left" w:pos="3433"/>
          <w:tab w:val="left" w:pos="6820"/>
        </w:tabs>
        <w:spacing w:after="0" w:line="240" w:lineRule="auto"/>
        <w:jc w:val="center"/>
        <w:rPr>
          <w:rFonts w:ascii="Times New Roman" w:hAnsi="Times New Roman"/>
          <w:b/>
        </w:rPr>
      </w:pPr>
    </w:p>
    <w:p w14:paraId="00833510" w14:textId="77777777" w:rsidR="008603DC" w:rsidRDefault="008603DC">
      <w:pPr>
        <w:tabs>
          <w:tab w:val="left" w:pos="3433"/>
          <w:tab w:val="left" w:pos="6820"/>
        </w:tabs>
        <w:spacing w:after="0" w:line="240" w:lineRule="auto"/>
        <w:jc w:val="center"/>
        <w:rPr>
          <w:rFonts w:ascii="Times New Roman" w:hAnsi="Times New Roman"/>
          <w:b/>
        </w:rPr>
      </w:pPr>
    </w:p>
    <w:p w14:paraId="449745FC" w14:textId="77777777" w:rsidR="008603DC" w:rsidRDefault="008603DC">
      <w:pPr>
        <w:tabs>
          <w:tab w:val="left" w:pos="3433"/>
          <w:tab w:val="left" w:pos="6820"/>
        </w:tabs>
        <w:spacing w:after="0" w:line="240" w:lineRule="auto"/>
        <w:jc w:val="center"/>
        <w:rPr>
          <w:rFonts w:ascii="Times New Roman" w:hAnsi="Times New Roman"/>
          <w:b/>
        </w:rPr>
      </w:pPr>
    </w:p>
    <w:p w14:paraId="7A649D9A" w14:textId="77777777" w:rsidR="008603DC" w:rsidRDefault="008603DC">
      <w:pPr>
        <w:tabs>
          <w:tab w:val="left" w:pos="3433"/>
          <w:tab w:val="left" w:pos="6820"/>
        </w:tabs>
        <w:spacing w:after="0" w:line="240" w:lineRule="auto"/>
        <w:jc w:val="center"/>
        <w:rPr>
          <w:rFonts w:ascii="Times New Roman" w:hAnsi="Times New Roman"/>
          <w:b/>
        </w:rPr>
      </w:pPr>
    </w:p>
    <w:p w14:paraId="00FF0613" w14:textId="77777777" w:rsidR="008603DC" w:rsidRDefault="008603DC">
      <w:pPr>
        <w:tabs>
          <w:tab w:val="left" w:pos="3433"/>
          <w:tab w:val="left" w:pos="6820"/>
        </w:tabs>
        <w:spacing w:after="0" w:line="240" w:lineRule="auto"/>
        <w:jc w:val="center"/>
        <w:rPr>
          <w:rFonts w:ascii="Times New Roman" w:hAnsi="Times New Roman"/>
          <w:b/>
        </w:rPr>
      </w:pPr>
    </w:p>
    <w:p w14:paraId="5298B462" w14:textId="77777777" w:rsidR="008603DC" w:rsidRDefault="008603DC">
      <w:pPr>
        <w:tabs>
          <w:tab w:val="left" w:pos="3433"/>
          <w:tab w:val="left" w:pos="6820"/>
        </w:tabs>
        <w:spacing w:after="0" w:line="240" w:lineRule="auto"/>
        <w:jc w:val="center"/>
        <w:rPr>
          <w:rFonts w:ascii="Times New Roman" w:hAnsi="Times New Roman"/>
          <w:b/>
        </w:rPr>
      </w:pPr>
    </w:p>
    <w:p w14:paraId="474CF742" w14:textId="77777777" w:rsidR="008603DC" w:rsidRDefault="008603DC">
      <w:pPr>
        <w:tabs>
          <w:tab w:val="left" w:pos="3433"/>
          <w:tab w:val="left" w:pos="6820"/>
        </w:tabs>
        <w:spacing w:after="0" w:line="240" w:lineRule="auto"/>
        <w:jc w:val="center"/>
        <w:rPr>
          <w:rFonts w:ascii="Times New Roman" w:hAnsi="Times New Roman"/>
          <w:b/>
        </w:rPr>
      </w:pPr>
    </w:p>
    <w:p w14:paraId="6EB6743E" w14:textId="77777777" w:rsidR="008603DC" w:rsidRDefault="008603DC">
      <w:pPr>
        <w:tabs>
          <w:tab w:val="left" w:pos="3433"/>
          <w:tab w:val="left" w:pos="6820"/>
        </w:tabs>
        <w:spacing w:after="0" w:line="240" w:lineRule="auto"/>
        <w:jc w:val="center"/>
        <w:rPr>
          <w:rFonts w:ascii="Times New Roman" w:hAnsi="Times New Roman"/>
          <w:b/>
        </w:rPr>
      </w:pPr>
    </w:p>
    <w:p w14:paraId="6896637C" w14:textId="77777777" w:rsidR="008603DC" w:rsidRDefault="008603DC">
      <w:pPr>
        <w:tabs>
          <w:tab w:val="left" w:pos="3433"/>
          <w:tab w:val="left" w:pos="6820"/>
        </w:tabs>
        <w:spacing w:after="0" w:line="240" w:lineRule="auto"/>
        <w:jc w:val="center"/>
        <w:rPr>
          <w:rFonts w:ascii="Times New Roman" w:hAnsi="Times New Roman"/>
          <w:b/>
        </w:rPr>
      </w:pPr>
    </w:p>
    <w:p w14:paraId="6C737AB7" w14:textId="77777777" w:rsidR="008603DC" w:rsidRDefault="008603DC">
      <w:pPr>
        <w:tabs>
          <w:tab w:val="left" w:pos="3433"/>
          <w:tab w:val="left" w:pos="6820"/>
        </w:tabs>
        <w:spacing w:after="0" w:line="240" w:lineRule="auto"/>
        <w:jc w:val="center"/>
        <w:rPr>
          <w:rFonts w:ascii="Times New Roman" w:hAnsi="Times New Roman"/>
          <w:b/>
        </w:rPr>
      </w:pPr>
    </w:p>
    <w:p w14:paraId="2537A330" w14:textId="77777777" w:rsidR="008603DC" w:rsidRDefault="008603DC">
      <w:pPr>
        <w:tabs>
          <w:tab w:val="left" w:pos="3433"/>
          <w:tab w:val="left" w:pos="6820"/>
        </w:tabs>
        <w:spacing w:after="0" w:line="240" w:lineRule="auto"/>
        <w:jc w:val="center"/>
        <w:rPr>
          <w:rFonts w:ascii="Times New Roman" w:hAnsi="Times New Roman"/>
          <w:b/>
        </w:rPr>
      </w:pPr>
    </w:p>
    <w:p w14:paraId="627C20B5" w14:textId="77777777" w:rsidR="008603DC" w:rsidRDefault="008603DC">
      <w:pPr>
        <w:tabs>
          <w:tab w:val="left" w:pos="3433"/>
          <w:tab w:val="left" w:pos="6820"/>
        </w:tabs>
        <w:spacing w:after="0" w:line="240" w:lineRule="auto"/>
        <w:jc w:val="center"/>
        <w:rPr>
          <w:rFonts w:ascii="Times New Roman" w:hAnsi="Times New Roman"/>
          <w:b/>
        </w:rPr>
      </w:pPr>
    </w:p>
    <w:p w14:paraId="4EFFA967" w14:textId="77777777" w:rsidR="008603DC" w:rsidRDefault="008603DC">
      <w:pPr>
        <w:tabs>
          <w:tab w:val="left" w:pos="3433"/>
          <w:tab w:val="left" w:pos="6820"/>
        </w:tabs>
        <w:spacing w:after="0" w:line="240" w:lineRule="auto"/>
        <w:jc w:val="center"/>
        <w:rPr>
          <w:rFonts w:ascii="Times New Roman" w:hAnsi="Times New Roman"/>
          <w:b/>
        </w:rPr>
      </w:pPr>
    </w:p>
    <w:p w14:paraId="4112B29A" w14:textId="77777777" w:rsidR="008603DC" w:rsidRDefault="008603DC">
      <w:pPr>
        <w:tabs>
          <w:tab w:val="left" w:pos="3433"/>
          <w:tab w:val="left" w:pos="6820"/>
        </w:tabs>
        <w:spacing w:after="0" w:line="240" w:lineRule="auto"/>
        <w:jc w:val="center"/>
        <w:rPr>
          <w:rFonts w:ascii="Times New Roman" w:hAnsi="Times New Roman"/>
          <w:b/>
        </w:rPr>
      </w:pPr>
    </w:p>
    <w:p w14:paraId="055AA427" w14:textId="77777777" w:rsidR="008603DC" w:rsidRDefault="008603DC">
      <w:pPr>
        <w:tabs>
          <w:tab w:val="left" w:pos="3433"/>
          <w:tab w:val="left" w:pos="6820"/>
        </w:tabs>
        <w:spacing w:after="0" w:line="240" w:lineRule="auto"/>
        <w:jc w:val="center"/>
        <w:rPr>
          <w:rFonts w:ascii="Times New Roman" w:hAnsi="Times New Roman"/>
          <w:b/>
        </w:rPr>
      </w:pPr>
    </w:p>
    <w:p w14:paraId="0158165B" w14:textId="77777777" w:rsidR="008603DC" w:rsidRDefault="008603DC">
      <w:pPr>
        <w:tabs>
          <w:tab w:val="left" w:pos="3433"/>
          <w:tab w:val="left" w:pos="6820"/>
        </w:tabs>
        <w:spacing w:after="0" w:line="240" w:lineRule="auto"/>
        <w:jc w:val="center"/>
        <w:rPr>
          <w:rFonts w:ascii="Times New Roman" w:hAnsi="Times New Roman"/>
          <w:b/>
        </w:rPr>
      </w:pPr>
    </w:p>
    <w:p w14:paraId="2B5E5EA7" w14:textId="77777777" w:rsidR="008603DC" w:rsidRDefault="008603DC">
      <w:pPr>
        <w:tabs>
          <w:tab w:val="left" w:pos="3433"/>
          <w:tab w:val="left" w:pos="6820"/>
        </w:tabs>
        <w:spacing w:after="0" w:line="240" w:lineRule="auto"/>
        <w:jc w:val="center"/>
        <w:rPr>
          <w:rFonts w:ascii="Times New Roman" w:hAnsi="Times New Roman"/>
          <w:b/>
        </w:rPr>
      </w:pPr>
    </w:p>
    <w:p w14:paraId="5E61EBFB" w14:textId="77777777" w:rsidR="008603DC" w:rsidRDefault="008603DC">
      <w:pPr>
        <w:tabs>
          <w:tab w:val="left" w:pos="3433"/>
          <w:tab w:val="left" w:pos="6820"/>
        </w:tabs>
        <w:spacing w:after="0" w:line="240" w:lineRule="auto"/>
        <w:jc w:val="center"/>
        <w:rPr>
          <w:rFonts w:ascii="Times New Roman" w:hAnsi="Times New Roman"/>
          <w:b/>
        </w:rPr>
      </w:pPr>
    </w:p>
    <w:p w14:paraId="6DA6F42E" w14:textId="77777777" w:rsidR="008603DC" w:rsidRDefault="008603DC">
      <w:pPr>
        <w:tabs>
          <w:tab w:val="left" w:pos="3433"/>
          <w:tab w:val="left" w:pos="6820"/>
        </w:tabs>
        <w:spacing w:after="0" w:line="240" w:lineRule="auto"/>
        <w:jc w:val="center"/>
        <w:rPr>
          <w:rFonts w:ascii="Times New Roman" w:hAnsi="Times New Roman"/>
          <w:b/>
        </w:rPr>
      </w:pPr>
    </w:p>
    <w:p w14:paraId="38F271C3" w14:textId="77777777" w:rsidR="008603DC" w:rsidRDefault="008603DC">
      <w:pPr>
        <w:tabs>
          <w:tab w:val="left" w:pos="3433"/>
          <w:tab w:val="left" w:pos="6820"/>
        </w:tabs>
        <w:spacing w:after="0" w:line="240" w:lineRule="auto"/>
        <w:jc w:val="center"/>
        <w:rPr>
          <w:rFonts w:ascii="Times New Roman" w:hAnsi="Times New Roman"/>
          <w:b/>
        </w:rPr>
      </w:pPr>
    </w:p>
    <w:p w14:paraId="480312CB" w14:textId="77777777" w:rsidR="008603DC" w:rsidRDefault="008603DC">
      <w:pPr>
        <w:tabs>
          <w:tab w:val="left" w:pos="3433"/>
          <w:tab w:val="left" w:pos="6820"/>
        </w:tabs>
        <w:spacing w:after="0" w:line="240" w:lineRule="auto"/>
        <w:jc w:val="center"/>
        <w:rPr>
          <w:rFonts w:ascii="Times New Roman" w:hAnsi="Times New Roman"/>
          <w:b/>
        </w:rPr>
      </w:pPr>
    </w:p>
    <w:p w14:paraId="38F4BE21" w14:textId="77777777" w:rsidR="008603DC" w:rsidRDefault="008603DC">
      <w:pPr>
        <w:tabs>
          <w:tab w:val="left" w:pos="3433"/>
          <w:tab w:val="left" w:pos="6820"/>
        </w:tabs>
        <w:spacing w:after="0" w:line="240" w:lineRule="auto"/>
        <w:jc w:val="center"/>
        <w:rPr>
          <w:rFonts w:ascii="Times New Roman" w:hAnsi="Times New Roman"/>
          <w:b/>
        </w:rPr>
      </w:pPr>
    </w:p>
    <w:p w14:paraId="202EBD4D" w14:textId="77777777" w:rsidR="008603DC" w:rsidRDefault="008603DC">
      <w:pPr>
        <w:tabs>
          <w:tab w:val="left" w:pos="3433"/>
          <w:tab w:val="left" w:pos="6820"/>
        </w:tabs>
        <w:spacing w:after="0" w:line="240" w:lineRule="auto"/>
        <w:jc w:val="center"/>
        <w:rPr>
          <w:rFonts w:ascii="Times New Roman" w:hAnsi="Times New Roman"/>
          <w:b/>
        </w:rPr>
      </w:pPr>
    </w:p>
    <w:p w14:paraId="3C20E720" w14:textId="06AD438E" w:rsidR="008603DC" w:rsidRDefault="008603DC">
      <w:pPr>
        <w:tabs>
          <w:tab w:val="left" w:pos="3433"/>
          <w:tab w:val="left" w:pos="6820"/>
        </w:tabs>
        <w:spacing w:after="0" w:line="240" w:lineRule="auto"/>
        <w:jc w:val="center"/>
        <w:rPr>
          <w:rFonts w:ascii="Times New Roman" w:hAnsi="Times New Roman"/>
          <w:b/>
        </w:rPr>
      </w:pPr>
    </w:p>
    <w:p w14:paraId="40055B34" w14:textId="2888B1B5" w:rsidR="006A57FA" w:rsidRDefault="006A57FA">
      <w:pPr>
        <w:tabs>
          <w:tab w:val="left" w:pos="3433"/>
          <w:tab w:val="left" w:pos="6820"/>
        </w:tabs>
        <w:spacing w:after="0" w:line="240" w:lineRule="auto"/>
        <w:jc w:val="center"/>
        <w:rPr>
          <w:rFonts w:ascii="Times New Roman" w:hAnsi="Times New Roman"/>
          <w:b/>
        </w:rPr>
      </w:pPr>
    </w:p>
    <w:p w14:paraId="1F164219" w14:textId="33F28EA7" w:rsidR="006A57FA" w:rsidRDefault="006A57FA">
      <w:pPr>
        <w:tabs>
          <w:tab w:val="left" w:pos="3433"/>
          <w:tab w:val="left" w:pos="6820"/>
        </w:tabs>
        <w:spacing w:after="0" w:line="240" w:lineRule="auto"/>
        <w:jc w:val="center"/>
        <w:rPr>
          <w:rFonts w:ascii="Times New Roman" w:hAnsi="Times New Roman"/>
          <w:b/>
        </w:rPr>
      </w:pPr>
    </w:p>
    <w:p w14:paraId="7B5760C6" w14:textId="62289067" w:rsidR="006A57FA" w:rsidRDefault="006A57FA">
      <w:pPr>
        <w:tabs>
          <w:tab w:val="left" w:pos="3433"/>
          <w:tab w:val="left" w:pos="6820"/>
        </w:tabs>
        <w:spacing w:after="0" w:line="240" w:lineRule="auto"/>
        <w:jc w:val="center"/>
        <w:rPr>
          <w:rFonts w:ascii="Times New Roman" w:hAnsi="Times New Roman"/>
          <w:b/>
        </w:rPr>
      </w:pPr>
    </w:p>
    <w:p w14:paraId="49389EA7" w14:textId="1C2B4157" w:rsidR="006A57FA" w:rsidRDefault="006A57FA">
      <w:pPr>
        <w:tabs>
          <w:tab w:val="left" w:pos="3433"/>
          <w:tab w:val="left" w:pos="6820"/>
        </w:tabs>
        <w:spacing w:after="0" w:line="240" w:lineRule="auto"/>
        <w:jc w:val="center"/>
        <w:rPr>
          <w:rFonts w:ascii="Times New Roman" w:hAnsi="Times New Roman"/>
          <w:b/>
        </w:rPr>
      </w:pPr>
    </w:p>
    <w:p w14:paraId="427663D2" w14:textId="52E0587D" w:rsidR="006A57FA" w:rsidRDefault="006A57FA">
      <w:pPr>
        <w:tabs>
          <w:tab w:val="left" w:pos="3433"/>
          <w:tab w:val="left" w:pos="6820"/>
        </w:tabs>
        <w:spacing w:after="0" w:line="240" w:lineRule="auto"/>
        <w:jc w:val="center"/>
        <w:rPr>
          <w:rFonts w:ascii="Times New Roman" w:hAnsi="Times New Roman"/>
          <w:b/>
        </w:rPr>
      </w:pPr>
    </w:p>
    <w:p w14:paraId="03AF8E27" w14:textId="00ED2060" w:rsidR="006A57FA" w:rsidRDefault="006A57FA">
      <w:pPr>
        <w:tabs>
          <w:tab w:val="left" w:pos="3433"/>
          <w:tab w:val="left" w:pos="6820"/>
        </w:tabs>
        <w:spacing w:after="0" w:line="240" w:lineRule="auto"/>
        <w:jc w:val="center"/>
        <w:rPr>
          <w:rFonts w:ascii="Times New Roman" w:hAnsi="Times New Roman"/>
          <w:b/>
        </w:rPr>
      </w:pPr>
    </w:p>
    <w:p w14:paraId="23FFAAD0" w14:textId="2248C049" w:rsidR="006A57FA" w:rsidRDefault="006A57FA">
      <w:pPr>
        <w:tabs>
          <w:tab w:val="left" w:pos="3433"/>
          <w:tab w:val="left" w:pos="6820"/>
        </w:tabs>
        <w:spacing w:after="0" w:line="240" w:lineRule="auto"/>
        <w:jc w:val="center"/>
        <w:rPr>
          <w:rFonts w:ascii="Times New Roman" w:hAnsi="Times New Roman"/>
          <w:b/>
        </w:rPr>
      </w:pPr>
    </w:p>
    <w:p w14:paraId="5C0583E0" w14:textId="77777777" w:rsidR="006A57FA" w:rsidRDefault="006A57FA">
      <w:pPr>
        <w:tabs>
          <w:tab w:val="left" w:pos="3433"/>
          <w:tab w:val="left" w:pos="6820"/>
        </w:tabs>
        <w:spacing w:after="0" w:line="240" w:lineRule="auto"/>
        <w:jc w:val="center"/>
        <w:rPr>
          <w:rFonts w:ascii="Times New Roman" w:hAnsi="Times New Roman"/>
          <w:b/>
        </w:rPr>
      </w:pPr>
    </w:p>
    <w:p w14:paraId="554F7A49" w14:textId="77777777" w:rsidR="008603DC" w:rsidRDefault="008603DC">
      <w:pPr>
        <w:tabs>
          <w:tab w:val="left" w:pos="3433"/>
          <w:tab w:val="left" w:pos="6820"/>
        </w:tabs>
        <w:spacing w:after="0" w:line="240" w:lineRule="auto"/>
        <w:jc w:val="center"/>
        <w:rPr>
          <w:rFonts w:ascii="Times New Roman" w:hAnsi="Times New Roman"/>
          <w:b/>
        </w:rPr>
      </w:pPr>
    </w:p>
    <w:p w14:paraId="65131D2E" w14:textId="77777777" w:rsidR="008603DC" w:rsidRDefault="008603DC">
      <w:pPr>
        <w:tabs>
          <w:tab w:val="left" w:pos="3433"/>
          <w:tab w:val="left" w:pos="6820"/>
        </w:tabs>
        <w:spacing w:after="0" w:line="240" w:lineRule="auto"/>
        <w:jc w:val="center"/>
        <w:rPr>
          <w:rFonts w:ascii="Times New Roman" w:hAnsi="Times New Roman"/>
          <w:b/>
        </w:rPr>
      </w:pPr>
    </w:p>
    <w:p w14:paraId="295365AC" w14:textId="77777777" w:rsidR="008603DC" w:rsidRDefault="008603DC">
      <w:pPr>
        <w:tabs>
          <w:tab w:val="left" w:pos="3433"/>
          <w:tab w:val="left" w:pos="6820"/>
        </w:tabs>
        <w:spacing w:after="0" w:line="240" w:lineRule="auto"/>
        <w:jc w:val="center"/>
        <w:rPr>
          <w:rFonts w:ascii="Times New Roman" w:hAnsi="Times New Roman"/>
          <w:b/>
        </w:rPr>
      </w:pPr>
    </w:p>
    <w:p w14:paraId="7F7049E7" w14:textId="77777777" w:rsidR="008603DC" w:rsidRDefault="008603DC">
      <w:pPr>
        <w:tabs>
          <w:tab w:val="left" w:pos="3433"/>
          <w:tab w:val="left" w:pos="6820"/>
        </w:tabs>
        <w:spacing w:after="0" w:line="240" w:lineRule="auto"/>
        <w:jc w:val="center"/>
        <w:rPr>
          <w:rFonts w:ascii="Times New Roman" w:hAnsi="Times New Roman"/>
          <w:b/>
        </w:rPr>
      </w:pPr>
    </w:p>
    <w:p w14:paraId="11D01BA1" w14:textId="77777777" w:rsidR="008603DC" w:rsidRDefault="008603DC">
      <w:pPr>
        <w:tabs>
          <w:tab w:val="left" w:pos="3433"/>
          <w:tab w:val="left" w:pos="6820"/>
        </w:tabs>
        <w:spacing w:after="0" w:line="240" w:lineRule="auto"/>
        <w:jc w:val="center"/>
        <w:rPr>
          <w:rFonts w:ascii="Times New Roman" w:hAnsi="Times New Roman"/>
          <w:b/>
        </w:rPr>
      </w:pPr>
    </w:p>
    <w:p w14:paraId="77C0BAF0" w14:textId="77777777" w:rsidR="008603DC" w:rsidRDefault="00D826CF">
      <w:pPr>
        <w:tabs>
          <w:tab w:val="left" w:pos="4504"/>
        </w:tabs>
        <w:spacing w:after="0" w:line="240" w:lineRule="auto"/>
        <w:jc w:val="right"/>
        <w:rPr>
          <w:rFonts w:ascii="Times New Roman" w:hAnsi="Times New Roman"/>
          <w:sz w:val="20"/>
        </w:rPr>
      </w:pPr>
      <w:r>
        <w:rPr>
          <w:rFonts w:ascii="Times New Roman" w:hAnsi="Times New Roman"/>
          <w:sz w:val="20"/>
          <w:szCs w:val="20"/>
        </w:rPr>
        <w:lastRenderedPageBreak/>
        <w:t xml:space="preserve">    </w:t>
      </w:r>
      <w:r>
        <w:rPr>
          <w:rFonts w:ascii="Times New Roman" w:hAnsi="Times New Roman"/>
          <w:sz w:val="20"/>
          <w:szCs w:val="20"/>
          <w:lang w:eastAsia="ar-SA"/>
        </w:rPr>
        <w:t xml:space="preserve">Приложение 2 </w:t>
      </w:r>
      <w:r>
        <w:rPr>
          <w:rFonts w:ascii="Times New Roman" w:hAnsi="Times New Roman"/>
          <w:sz w:val="20"/>
          <w:lang w:eastAsia="ar-SA"/>
        </w:rPr>
        <w:t xml:space="preserve">к документации </w:t>
      </w:r>
      <w:r>
        <w:rPr>
          <w:rFonts w:ascii="Times New Roman" w:hAnsi="Times New Roman"/>
          <w:sz w:val="20"/>
          <w:szCs w:val="20"/>
        </w:rPr>
        <w:t xml:space="preserve">о проведении запроса предложений в электронной форме на право заключения договора </w:t>
      </w:r>
      <w:r>
        <w:rPr>
          <w:rFonts w:ascii="Times New Roman" w:hAnsi="Times New Roman"/>
          <w:sz w:val="20"/>
        </w:rPr>
        <w:t xml:space="preserve">на оказание клининговых услуг в Муниципальном автономном учреждении дополнительного образования Детско-юношеский центр «Клуб детского творчества им. А.М. Кижеватова» города Тюмени, находящегося по адресу: 625048, Российская Федерация, Тюменская область, г. Тюмень, ул. Мельничная, д.1     </w:t>
      </w:r>
    </w:p>
    <w:p w14:paraId="37D08605" w14:textId="77777777" w:rsidR="008603DC" w:rsidRDefault="008603DC">
      <w:pPr>
        <w:tabs>
          <w:tab w:val="left" w:pos="3433"/>
          <w:tab w:val="left" w:pos="6820"/>
        </w:tabs>
        <w:spacing w:after="0" w:line="240" w:lineRule="auto"/>
        <w:jc w:val="center"/>
        <w:rPr>
          <w:rFonts w:ascii="Times New Roman" w:hAnsi="Times New Roman"/>
          <w:b/>
        </w:rPr>
      </w:pPr>
    </w:p>
    <w:p w14:paraId="55B238F8" w14:textId="77777777" w:rsidR="008603DC" w:rsidRDefault="00D826CF">
      <w:pPr>
        <w:pStyle w:val="3"/>
        <w:spacing w:before="0"/>
        <w:ind w:right="-284"/>
        <w:jc w:val="center"/>
        <w:rPr>
          <w:rFonts w:ascii="Times New Roman" w:hAnsi="Times New Roman" w:cs="Times New Roman"/>
          <w:b w:val="0"/>
          <w:color w:val="auto"/>
          <w:sz w:val="20"/>
          <w:szCs w:val="20"/>
        </w:rPr>
      </w:pPr>
      <w:r>
        <w:rPr>
          <w:rFonts w:ascii="Times New Roman" w:hAnsi="Times New Roman" w:cs="Times New Roman"/>
          <w:b w:val="0"/>
          <w:color w:val="auto"/>
          <w:sz w:val="20"/>
          <w:szCs w:val="20"/>
        </w:rPr>
        <w:t>Образцы и формы документов для заполнения участниками запроса предложений в электронной форме.</w:t>
      </w:r>
    </w:p>
    <w:p w14:paraId="3140630D" w14:textId="77777777" w:rsidR="008603DC" w:rsidRDefault="00D826CF">
      <w:pPr>
        <w:tabs>
          <w:tab w:val="left" w:pos="668"/>
        </w:tabs>
        <w:spacing w:line="240" w:lineRule="auto"/>
        <w:ind w:left="-993"/>
        <w:jc w:val="center"/>
        <w:rPr>
          <w:rFonts w:ascii="Times New Roman" w:hAnsi="Times New Roman"/>
          <w:sz w:val="20"/>
          <w:szCs w:val="20"/>
        </w:rPr>
      </w:pPr>
      <w:r>
        <w:rPr>
          <w:rFonts w:ascii="Times New Roman" w:hAnsi="Times New Roman"/>
          <w:sz w:val="20"/>
          <w:szCs w:val="20"/>
        </w:rPr>
        <w:t xml:space="preserve">                      </w:t>
      </w:r>
    </w:p>
    <w:p w14:paraId="0E24C537" w14:textId="77777777" w:rsidR="008603DC" w:rsidRDefault="00D826CF">
      <w:pPr>
        <w:tabs>
          <w:tab w:val="left" w:pos="668"/>
        </w:tabs>
        <w:spacing w:line="240" w:lineRule="auto"/>
        <w:ind w:left="-993"/>
        <w:jc w:val="center"/>
        <w:rPr>
          <w:rFonts w:ascii="Times New Roman" w:hAnsi="Times New Roman"/>
          <w:sz w:val="20"/>
          <w:szCs w:val="20"/>
        </w:rPr>
      </w:pPr>
      <w:r>
        <w:rPr>
          <w:rFonts w:ascii="Times New Roman" w:hAnsi="Times New Roman"/>
          <w:sz w:val="20"/>
          <w:szCs w:val="20"/>
        </w:rPr>
        <w:t>Форма описи документов</w:t>
      </w:r>
    </w:p>
    <w:p w14:paraId="33AE7A24" w14:textId="77777777" w:rsidR="008603DC" w:rsidRDefault="00D826CF">
      <w:pPr>
        <w:pStyle w:val="2"/>
        <w:tabs>
          <w:tab w:val="clear" w:pos="1260"/>
        </w:tabs>
        <w:jc w:val="center"/>
        <w:rPr>
          <w:b/>
          <w:sz w:val="20"/>
        </w:rPr>
      </w:pPr>
      <w:r>
        <w:rPr>
          <w:sz w:val="20"/>
        </w:rPr>
        <w:tab/>
      </w:r>
      <w:r>
        <w:rPr>
          <w:b/>
          <w:sz w:val="20"/>
        </w:rPr>
        <w:t xml:space="preserve">Опись документов, предоставляемых ___________________________________________ для участия в запросе предложений в электронной формена право заключения договора </w:t>
      </w:r>
    </w:p>
    <w:p w14:paraId="47908288" w14:textId="77777777" w:rsidR="008603DC" w:rsidRDefault="00D826CF">
      <w:pPr>
        <w:pStyle w:val="2"/>
        <w:tabs>
          <w:tab w:val="clear" w:pos="1260"/>
        </w:tabs>
        <w:jc w:val="center"/>
        <w:rPr>
          <w:b/>
          <w:sz w:val="20"/>
        </w:rPr>
      </w:pPr>
      <w:r>
        <w:rPr>
          <w:b/>
          <w:sz w:val="20"/>
        </w:rPr>
        <w:t xml:space="preserve">на оказание клининговых услуг в Муниципальном автономном учреждении дополнительного образования Детско-юношеский центр «Клуб детского творчества им. А.М. Кижеватова» города Тюмени находящегося по адресу: 625048, Российская Федерация, </w:t>
      </w:r>
    </w:p>
    <w:p w14:paraId="0DEC71E0" w14:textId="77777777" w:rsidR="008603DC" w:rsidRDefault="00D826CF">
      <w:pPr>
        <w:pStyle w:val="2"/>
        <w:tabs>
          <w:tab w:val="clear" w:pos="1260"/>
        </w:tabs>
        <w:jc w:val="center"/>
        <w:rPr>
          <w:b/>
          <w:sz w:val="20"/>
        </w:rPr>
      </w:pPr>
      <w:r>
        <w:rPr>
          <w:b/>
          <w:sz w:val="20"/>
        </w:rPr>
        <w:t>Тюменская область, г. Тюмень, ул. Мельничная, д.1</w:t>
      </w:r>
    </w:p>
    <w:p w14:paraId="42D96961" w14:textId="77777777" w:rsidR="008603DC" w:rsidRDefault="008603DC">
      <w:pPr>
        <w:pStyle w:val="2"/>
        <w:tabs>
          <w:tab w:val="clear" w:pos="1260"/>
        </w:tabs>
        <w:jc w:val="center"/>
        <w:rPr>
          <w:b/>
          <w:sz w:val="20"/>
        </w:rPr>
      </w:pPr>
    </w:p>
    <w:tbl>
      <w:tblPr>
        <w:tblStyle w:val="afb"/>
        <w:tblW w:w="0" w:type="auto"/>
        <w:tblLook w:val="04A0" w:firstRow="1" w:lastRow="0" w:firstColumn="1" w:lastColumn="0" w:noHBand="0" w:noVBand="1"/>
      </w:tblPr>
      <w:tblGrid>
        <w:gridCol w:w="559"/>
        <w:gridCol w:w="6855"/>
        <w:gridCol w:w="2781"/>
      </w:tblGrid>
      <w:tr w:rsidR="008603DC" w14:paraId="2242E473" w14:textId="77777777">
        <w:tc>
          <w:tcPr>
            <w:tcW w:w="560" w:type="dxa"/>
          </w:tcPr>
          <w:p w14:paraId="29AC8143" w14:textId="77777777" w:rsidR="008603DC" w:rsidRDefault="00D826CF">
            <w:pPr>
              <w:pStyle w:val="2"/>
              <w:tabs>
                <w:tab w:val="clear" w:pos="1260"/>
              </w:tabs>
              <w:jc w:val="center"/>
              <w:rPr>
                <w:sz w:val="20"/>
              </w:rPr>
            </w:pPr>
            <w:r>
              <w:rPr>
                <w:sz w:val="20"/>
              </w:rPr>
              <w:t>№</w:t>
            </w:r>
          </w:p>
          <w:p w14:paraId="59E7A4B4" w14:textId="77777777" w:rsidR="008603DC" w:rsidRDefault="00D826CF">
            <w:pPr>
              <w:pStyle w:val="2"/>
              <w:tabs>
                <w:tab w:val="clear" w:pos="1260"/>
              </w:tabs>
              <w:jc w:val="center"/>
              <w:rPr>
                <w:sz w:val="20"/>
              </w:rPr>
            </w:pPr>
            <w:r>
              <w:rPr>
                <w:sz w:val="20"/>
              </w:rPr>
              <w:t>п/п</w:t>
            </w:r>
          </w:p>
        </w:tc>
        <w:tc>
          <w:tcPr>
            <w:tcW w:w="6919" w:type="dxa"/>
          </w:tcPr>
          <w:p w14:paraId="26A68487" w14:textId="77777777" w:rsidR="008603DC" w:rsidRDefault="00D826CF">
            <w:pPr>
              <w:pStyle w:val="2"/>
              <w:tabs>
                <w:tab w:val="clear" w:pos="1260"/>
              </w:tabs>
              <w:jc w:val="center"/>
              <w:rPr>
                <w:sz w:val="20"/>
              </w:rPr>
            </w:pPr>
            <w:r>
              <w:rPr>
                <w:sz w:val="20"/>
              </w:rPr>
              <w:t>Наименование документов</w:t>
            </w:r>
          </w:p>
        </w:tc>
        <w:tc>
          <w:tcPr>
            <w:tcW w:w="2800" w:type="dxa"/>
          </w:tcPr>
          <w:p w14:paraId="5D37018A" w14:textId="77777777" w:rsidR="008603DC" w:rsidRDefault="00D826CF">
            <w:pPr>
              <w:pStyle w:val="2"/>
              <w:tabs>
                <w:tab w:val="clear" w:pos="1260"/>
              </w:tabs>
              <w:jc w:val="center"/>
              <w:rPr>
                <w:sz w:val="20"/>
              </w:rPr>
            </w:pPr>
            <w:r>
              <w:rPr>
                <w:sz w:val="20"/>
              </w:rPr>
              <w:t>Количество страниц</w:t>
            </w:r>
          </w:p>
        </w:tc>
      </w:tr>
      <w:tr w:rsidR="008603DC" w14:paraId="48514924" w14:textId="77777777">
        <w:tc>
          <w:tcPr>
            <w:tcW w:w="560" w:type="dxa"/>
          </w:tcPr>
          <w:p w14:paraId="7B42D708" w14:textId="77777777" w:rsidR="008603DC" w:rsidRDefault="00D826CF">
            <w:pPr>
              <w:pStyle w:val="2"/>
              <w:tabs>
                <w:tab w:val="clear" w:pos="1260"/>
              </w:tabs>
              <w:rPr>
                <w:b/>
                <w:sz w:val="20"/>
              </w:rPr>
            </w:pPr>
            <w:r>
              <w:rPr>
                <w:b/>
                <w:sz w:val="20"/>
              </w:rPr>
              <w:t>1.</w:t>
            </w:r>
          </w:p>
        </w:tc>
        <w:tc>
          <w:tcPr>
            <w:tcW w:w="6919" w:type="dxa"/>
          </w:tcPr>
          <w:p w14:paraId="4E404424" w14:textId="77777777" w:rsidR="008603DC" w:rsidRDefault="008603DC">
            <w:pPr>
              <w:pStyle w:val="2"/>
              <w:tabs>
                <w:tab w:val="clear" w:pos="1260"/>
              </w:tabs>
              <w:rPr>
                <w:b/>
                <w:sz w:val="20"/>
              </w:rPr>
            </w:pPr>
          </w:p>
        </w:tc>
        <w:tc>
          <w:tcPr>
            <w:tcW w:w="2800" w:type="dxa"/>
          </w:tcPr>
          <w:p w14:paraId="12830B32" w14:textId="77777777" w:rsidR="008603DC" w:rsidRDefault="008603DC">
            <w:pPr>
              <w:pStyle w:val="2"/>
              <w:tabs>
                <w:tab w:val="clear" w:pos="1260"/>
              </w:tabs>
              <w:rPr>
                <w:b/>
                <w:sz w:val="20"/>
              </w:rPr>
            </w:pPr>
          </w:p>
        </w:tc>
      </w:tr>
      <w:tr w:rsidR="008603DC" w14:paraId="13221A41" w14:textId="77777777">
        <w:tc>
          <w:tcPr>
            <w:tcW w:w="560" w:type="dxa"/>
          </w:tcPr>
          <w:p w14:paraId="716FCAF5" w14:textId="77777777" w:rsidR="008603DC" w:rsidRDefault="00D826CF">
            <w:pPr>
              <w:pStyle w:val="2"/>
              <w:tabs>
                <w:tab w:val="clear" w:pos="1260"/>
              </w:tabs>
              <w:rPr>
                <w:b/>
                <w:sz w:val="20"/>
              </w:rPr>
            </w:pPr>
            <w:r>
              <w:rPr>
                <w:b/>
                <w:sz w:val="20"/>
              </w:rPr>
              <w:t>2.</w:t>
            </w:r>
          </w:p>
        </w:tc>
        <w:tc>
          <w:tcPr>
            <w:tcW w:w="6919" w:type="dxa"/>
          </w:tcPr>
          <w:p w14:paraId="68CA13E2" w14:textId="77777777" w:rsidR="008603DC" w:rsidRDefault="008603DC">
            <w:pPr>
              <w:pStyle w:val="2"/>
              <w:tabs>
                <w:tab w:val="clear" w:pos="1260"/>
              </w:tabs>
              <w:rPr>
                <w:b/>
                <w:sz w:val="20"/>
              </w:rPr>
            </w:pPr>
          </w:p>
        </w:tc>
        <w:tc>
          <w:tcPr>
            <w:tcW w:w="2800" w:type="dxa"/>
          </w:tcPr>
          <w:p w14:paraId="2B69C11C" w14:textId="77777777" w:rsidR="008603DC" w:rsidRDefault="008603DC">
            <w:pPr>
              <w:pStyle w:val="2"/>
              <w:tabs>
                <w:tab w:val="clear" w:pos="1260"/>
              </w:tabs>
              <w:rPr>
                <w:b/>
                <w:sz w:val="20"/>
              </w:rPr>
            </w:pPr>
          </w:p>
        </w:tc>
      </w:tr>
      <w:tr w:rsidR="008603DC" w14:paraId="4DD24374" w14:textId="77777777">
        <w:tc>
          <w:tcPr>
            <w:tcW w:w="560" w:type="dxa"/>
          </w:tcPr>
          <w:p w14:paraId="1E55E33E" w14:textId="77777777" w:rsidR="008603DC" w:rsidRDefault="00D826CF">
            <w:pPr>
              <w:pStyle w:val="2"/>
              <w:tabs>
                <w:tab w:val="clear" w:pos="1260"/>
              </w:tabs>
              <w:rPr>
                <w:b/>
                <w:sz w:val="20"/>
              </w:rPr>
            </w:pPr>
            <w:r>
              <w:rPr>
                <w:b/>
                <w:sz w:val="20"/>
              </w:rPr>
              <w:t>3.</w:t>
            </w:r>
          </w:p>
        </w:tc>
        <w:tc>
          <w:tcPr>
            <w:tcW w:w="6919" w:type="dxa"/>
          </w:tcPr>
          <w:p w14:paraId="5FFB7AC4" w14:textId="77777777" w:rsidR="008603DC" w:rsidRDefault="008603DC">
            <w:pPr>
              <w:pStyle w:val="2"/>
              <w:tabs>
                <w:tab w:val="clear" w:pos="1260"/>
              </w:tabs>
              <w:rPr>
                <w:b/>
                <w:sz w:val="20"/>
              </w:rPr>
            </w:pPr>
          </w:p>
        </w:tc>
        <w:tc>
          <w:tcPr>
            <w:tcW w:w="2800" w:type="dxa"/>
          </w:tcPr>
          <w:p w14:paraId="4DA1A8B7" w14:textId="77777777" w:rsidR="008603DC" w:rsidRDefault="008603DC">
            <w:pPr>
              <w:pStyle w:val="2"/>
              <w:tabs>
                <w:tab w:val="clear" w:pos="1260"/>
              </w:tabs>
              <w:rPr>
                <w:b/>
                <w:sz w:val="20"/>
              </w:rPr>
            </w:pPr>
          </w:p>
        </w:tc>
      </w:tr>
    </w:tbl>
    <w:p w14:paraId="1672A437" w14:textId="77777777" w:rsidR="008603DC" w:rsidRDefault="00D826CF">
      <w:pPr>
        <w:pStyle w:val="2"/>
        <w:tabs>
          <w:tab w:val="clear" w:pos="1260"/>
        </w:tabs>
        <w:rPr>
          <w:b/>
          <w:sz w:val="20"/>
        </w:rPr>
      </w:pPr>
      <w:r>
        <w:rPr>
          <w:b/>
          <w:sz w:val="20"/>
        </w:rPr>
        <w:t xml:space="preserve">     </w:t>
      </w:r>
    </w:p>
    <w:p w14:paraId="47129B1C" w14:textId="77777777" w:rsidR="008603DC" w:rsidRDefault="00D826CF">
      <w:pPr>
        <w:tabs>
          <w:tab w:val="left" w:pos="668"/>
        </w:tabs>
        <w:spacing w:after="0" w:line="240" w:lineRule="auto"/>
        <w:rPr>
          <w:rFonts w:ascii="Times New Roman" w:hAnsi="Times New Roman"/>
          <w:sz w:val="20"/>
          <w:szCs w:val="20"/>
        </w:rPr>
      </w:pPr>
      <w:r>
        <w:rPr>
          <w:rFonts w:ascii="Times New Roman" w:hAnsi="Times New Roman"/>
          <w:sz w:val="20"/>
          <w:szCs w:val="20"/>
        </w:rPr>
        <w:t>Участник закупки (уполномоченный представитель)  _________________________                      __________________</w:t>
      </w:r>
    </w:p>
    <w:p w14:paraId="2FD565CD" w14:textId="77777777" w:rsidR="008603DC" w:rsidRDefault="00D826CF">
      <w:pPr>
        <w:tabs>
          <w:tab w:val="left" w:pos="5184"/>
          <w:tab w:val="left" w:pos="8329"/>
        </w:tabs>
        <w:spacing w:line="240" w:lineRule="auto"/>
        <w:ind w:left="-993"/>
        <w:rPr>
          <w:rFonts w:ascii="Times New Roman" w:hAnsi="Times New Roman"/>
          <w:sz w:val="16"/>
          <w:szCs w:val="16"/>
        </w:rPr>
      </w:pPr>
      <w:r>
        <w:rPr>
          <w:rFonts w:ascii="Times New Roman" w:hAnsi="Times New Roman"/>
        </w:rPr>
        <w:tab/>
        <w:t xml:space="preserve">            </w:t>
      </w:r>
      <w:r>
        <w:rPr>
          <w:rFonts w:ascii="Times New Roman" w:hAnsi="Times New Roman"/>
          <w:sz w:val="16"/>
          <w:szCs w:val="16"/>
        </w:rPr>
        <w:t>(подпись)</w:t>
      </w:r>
      <w:r>
        <w:rPr>
          <w:rFonts w:ascii="Times New Roman" w:hAnsi="Times New Roman"/>
          <w:sz w:val="16"/>
          <w:szCs w:val="16"/>
        </w:rPr>
        <w:tab/>
        <w:t xml:space="preserve">           (Ф.И.О.) </w:t>
      </w:r>
    </w:p>
    <w:p w14:paraId="28AF4124" w14:textId="77777777" w:rsidR="008603DC" w:rsidRDefault="008603DC">
      <w:pPr>
        <w:spacing w:after="0" w:line="240" w:lineRule="auto"/>
        <w:rPr>
          <w:rFonts w:ascii="Times New Roman" w:hAnsi="Times New Roman"/>
        </w:rPr>
      </w:pPr>
    </w:p>
    <w:p w14:paraId="6662C97C" w14:textId="77777777" w:rsidR="008603DC" w:rsidRDefault="008603DC">
      <w:pPr>
        <w:spacing w:line="240" w:lineRule="auto"/>
        <w:ind w:left="-993"/>
        <w:rPr>
          <w:rFonts w:ascii="Times New Roman" w:hAnsi="Times New Roman"/>
        </w:rPr>
      </w:pPr>
    </w:p>
    <w:p w14:paraId="76D877DB" w14:textId="77777777" w:rsidR="008603DC" w:rsidRDefault="008603DC">
      <w:pPr>
        <w:spacing w:line="240" w:lineRule="auto"/>
        <w:ind w:left="-993"/>
        <w:rPr>
          <w:rFonts w:ascii="Times New Roman" w:hAnsi="Times New Roman"/>
          <w:sz w:val="8"/>
          <w:szCs w:val="8"/>
        </w:rPr>
      </w:pPr>
    </w:p>
    <w:p w14:paraId="697AF648" w14:textId="77777777" w:rsidR="008603DC" w:rsidRDefault="008603DC">
      <w:pPr>
        <w:spacing w:line="240" w:lineRule="auto"/>
        <w:ind w:left="-993"/>
        <w:rPr>
          <w:rFonts w:ascii="Times New Roman" w:hAnsi="Times New Roman"/>
          <w:sz w:val="8"/>
          <w:szCs w:val="8"/>
        </w:rPr>
      </w:pPr>
    </w:p>
    <w:p w14:paraId="2D470D63" w14:textId="77777777" w:rsidR="008603DC" w:rsidRDefault="008603DC">
      <w:pPr>
        <w:spacing w:line="240" w:lineRule="auto"/>
        <w:ind w:left="-993"/>
        <w:rPr>
          <w:rFonts w:ascii="Times New Roman" w:hAnsi="Times New Roman"/>
          <w:sz w:val="8"/>
          <w:szCs w:val="8"/>
        </w:rPr>
      </w:pPr>
    </w:p>
    <w:p w14:paraId="19D951A7" w14:textId="77777777" w:rsidR="008603DC" w:rsidRDefault="008603DC">
      <w:pPr>
        <w:spacing w:line="240" w:lineRule="auto"/>
        <w:ind w:left="-993"/>
        <w:rPr>
          <w:rFonts w:ascii="Times New Roman" w:hAnsi="Times New Roman"/>
          <w:sz w:val="8"/>
          <w:szCs w:val="8"/>
        </w:rPr>
      </w:pPr>
    </w:p>
    <w:p w14:paraId="411E4078" w14:textId="77777777" w:rsidR="008603DC" w:rsidRDefault="008603DC">
      <w:pPr>
        <w:spacing w:line="240" w:lineRule="auto"/>
        <w:ind w:left="-993"/>
        <w:rPr>
          <w:rFonts w:ascii="Times New Roman" w:hAnsi="Times New Roman"/>
          <w:sz w:val="8"/>
          <w:szCs w:val="8"/>
        </w:rPr>
      </w:pPr>
    </w:p>
    <w:p w14:paraId="409C1C67" w14:textId="77777777" w:rsidR="008603DC" w:rsidRDefault="008603DC">
      <w:pPr>
        <w:spacing w:line="240" w:lineRule="auto"/>
        <w:ind w:left="-993"/>
        <w:rPr>
          <w:rFonts w:ascii="Times New Roman" w:hAnsi="Times New Roman"/>
          <w:sz w:val="8"/>
          <w:szCs w:val="8"/>
        </w:rPr>
      </w:pPr>
    </w:p>
    <w:p w14:paraId="3FFA68F8" w14:textId="77777777" w:rsidR="008603DC" w:rsidRDefault="008603DC">
      <w:pPr>
        <w:spacing w:line="240" w:lineRule="auto"/>
        <w:ind w:left="-993"/>
        <w:rPr>
          <w:rFonts w:ascii="Times New Roman" w:hAnsi="Times New Roman"/>
          <w:sz w:val="8"/>
          <w:szCs w:val="8"/>
        </w:rPr>
      </w:pPr>
    </w:p>
    <w:p w14:paraId="0499CBDD" w14:textId="77777777" w:rsidR="008603DC" w:rsidRDefault="008603DC">
      <w:pPr>
        <w:spacing w:line="240" w:lineRule="auto"/>
        <w:ind w:left="-993"/>
        <w:rPr>
          <w:rFonts w:ascii="Times New Roman" w:hAnsi="Times New Roman"/>
          <w:sz w:val="8"/>
          <w:szCs w:val="8"/>
        </w:rPr>
      </w:pPr>
    </w:p>
    <w:p w14:paraId="1B2E81A1" w14:textId="77777777" w:rsidR="008603DC" w:rsidRDefault="008603DC">
      <w:pPr>
        <w:spacing w:line="240" w:lineRule="auto"/>
        <w:ind w:left="-993"/>
        <w:rPr>
          <w:rFonts w:ascii="Times New Roman" w:hAnsi="Times New Roman"/>
          <w:sz w:val="8"/>
          <w:szCs w:val="8"/>
        </w:rPr>
      </w:pPr>
    </w:p>
    <w:p w14:paraId="622FB4A2" w14:textId="77777777" w:rsidR="008603DC" w:rsidRDefault="008603DC">
      <w:pPr>
        <w:spacing w:line="240" w:lineRule="auto"/>
        <w:ind w:left="-993"/>
        <w:rPr>
          <w:rFonts w:ascii="Times New Roman" w:hAnsi="Times New Roman"/>
          <w:sz w:val="8"/>
          <w:szCs w:val="8"/>
        </w:rPr>
      </w:pPr>
    </w:p>
    <w:p w14:paraId="5B319F10" w14:textId="77777777" w:rsidR="008603DC" w:rsidRDefault="008603DC">
      <w:pPr>
        <w:spacing w:line="240" w:lineRule="auto"/>
        <w:ind w:left="-993"/>
        <w:rPr>
          <w:rFonts w:ascii="Times New Roman" w:hAnsi="Times New Roman"/>
          <w:sz w:val="8"/>
          <w:szCs w:val="8"/>
        </w:rPr>
      </w:pPr>
    </w:p>
    <w:p w14:paraId="19B01E74" w14:textId="77777777" w:rsidR="008603DC" w:rsidRDefault="008603DC">
      <w:pPr>
        <w:spacing w:line="240" w:lineRule="auto"/>
        <w:ind w:left="-993"/>
        <w:rPr>
          <w:rFonts w:ascii="Times New Roman" w:hAnsi="Times New Roman"/>
          <w:sz w:val="8"/>
          <w:szCs w:val="8"/>
        </w:rPr>
      </w:pPr>
    </w:p>
    <w:p w14:paraId="148D025D" w14:textId="77777777" w:rsidR="008603DC" w:rsidRDefault="008603DC">
      <w:pPr>
        <w:spacing w:line="240" w:lineRule="auto"/>
        <w:ind w:left="-993"/>
        <w:rPr>
          <w:rFonts w:ascii="Times New Roman" w:hAnsi="Times New Roman"/>
          <w:sz w:val="8"/>
          <w:szCs w:val="8"/>
        </w:rPr>
      </w:pPr>
    </w:p>
    <w:p w14:paraId="00A0626F" w14:textId="77777777" w:rsidR="008603DC" w:rsidRDefault="008603DC">
      <w:pPr>
        <w:spacing w:line="240" w:lineRule="auto"/>
        <w:ind w:left="-993"/>
        <w:rPr>
          <w:rFonts w:ascii="Times New Roman" w:hAnsi="Times New Roman"/>
          <w:sz w:val="8"/>
          <w:szCs w:val="8"/>
        </w:rPr>
      </w:pPr>
    </w:p>
    <w:p w14:paraId="23ECFC17" w14:textId="77777777" w:rsidR="008603DC" w:rsidRDefault="008603DC">
      <w:pPr>
        <w:spacing w:line="240" w:lineRule="auto"/>
        <w:ind w:left="-993"/>
        <w:rPr>
          <w:rFonts w:ascii="Times New Roman" w:hAnsi="Times New Roman"/>
          <w:sz w:val="8"/>
          <w:szCs w:val="8"/>
        </w:rPr>
      </w:pPr>
    </w:p>
    <w:p w14:paraId="558FC7EF" w14:textId="77777777" w:rsidR="008603DC" w:rsidRDefault="008603DC">
      <w:pPr>
        <w:spacing w:line="240" w:lineRule="auto"/>
        <w:ind w:left="-993"/>
        <w:rPr>
          <w:rFonts w:ascii="Times New Roman" w:hAnsi="Times New Roman"/>
          <w:sz w:val="8"/>
          <w:szCs w:val="8"/>
        </w:rPr>
      </w:pPr>
    </w:p>
    <w:p w14:paraId="07F60F68" w14:textId="77777777" w:rsidR="008603DC" w:rsidRDefault="008603DC">
      <w:pPr>
        <w:spacing w:line="240" w:lineRule="auto"/>
        <w:ind w:left="-993"/>
        <w:rPr>
          <w:rFonts w:ascii="Times New Roman" w:hAnsi="Times New Roman"/>
          <w:sz w:val="8"/>
          <w:szCs w:val="8"/>
        </w:rPr>
      </w:pPr>
    </w:p>
    <w:p w14:paraId="05B9B00C" w14:textId="77777777" w:rsidR="008603DC" w:rsidRDefault="008603DC">
      <w:pPr>
        <w:spacing w:line="240" w:lineRule="auto"/>
        <w:ind w:left="-993"/>
        <w:rPr>
          <w:rFonts w:ascii="Times New Roman" w:hAnsi="Times New Roman"/>
          <w:sz w:val="8"/>
          <w:szCs w:val="8"/>
        </w:rPr>
      </w:pPr>
    </w:p>
    <w:p w14:paraId="3FA376BB" w14:textId="77777777" w:rsidR="008603DC" w:rsidRDefault="008603DC">
      <w:pPr>
        <w:spacing w:line="240" w:lineRule="auto"/>
        <w:ind w:left="-993"/>
        <w:rPr>
          <w:rFonts w:ascii="Times New Roman" w:hAnsi="Times New Roman"/>
          <w:sz w:val="8"/>
          <w:szCs w:val="8"/>
        </w:rPr>
      </w:pPr>
    </w:p>
    <w:p w14:paraId="7D0EAA83" w14:textId="77777777" w:rsidR="008603DC" w:rsidRDefault="008603DC">
      <w:pPr>
        <w:spacing w:line="240" w:lineRule="auto"/>
        <w:ind w:left="-993"/>
        <w:rPr>
          <w:rFonts w:ascii="Times New Roman" w:hAnsi="Times New Roman"/>
          <w:sz w:val="8"/>
          <w:szCs w:val="8"/>
        </w:rPr>
      </w:pPr>
    </w:p>
    <w:p w14:paraId="36B067D7" w14:textId="77777777" w:rsidR="008603DC" w:rsidRDefault="008603DC">
      <w:pPr>
        <w:spacing w:line="240" w:lineRule="auto"/>
        <w:ind w:left="-993"/>
        <w:rPr>
          <w:rFonts w:ascii="Times New Roman" w:hAnsi="Times New Roman"/>
          <w:sz w:val="8"/>
          <w:szCs w:val="8"/>
        </w:rPr>
      </w:pPr>
    </w:p>
    <w:p w14:paraId="288C6D83" w14:textId="77777777" w:rsidR="008603DC" w:rsidRDefault="008603DC">
      <w:pPr>
        <w:spacing w:line="240" w:lineRule="auto"/>
        <w:ind w:left="-993"/>
        <w:rPr>
          <w:rFonts w:ascii="Times New Roman" w:hAnsi="Times New Roman"/>
          <w:sz w:val="8"/>
          <w:szCs w:val="8"/>
        </w:rPr>
      </w:pPr>
    </w:p>
    <w:p w14:paraId="2E51FC3A" w14:textId="5AA11847" w:rsidR="008603DC" w:rsidRDefault="008603DC">
      <w:pPr>
        <w:spacing w:line="240" w:lineRule="auto"/>
        <w:ind w:left="-993"/>
        <w:rPr>
          <w:rFonts w:ascii="Times New Roman" w:hAnsi="Times New Roman"/>
          <w:sz w:val="8"/>
          <w:szCs w:val="8"/>
        </w:rPr>
      </w:pPr>
    </w:p>
    <w:p w14:paraId="712D5387" w14:textId="72EA45EB" w:rsidR="006A57FA" w:rsidRDefault="006A57FA">
      <w:pPr>
        <w:spacing w:line="240" w:lineRule="auto"/>
        <w:ind w:left="-993"/>
        <w:rPr>
          <w:rFonts w:ascii="Times New Roman" w:hAnsi="Times New Roman"/>
          <w:sz w:val="8"/>
          <w:szCs w:val="8"/>
        </w:rPr>
      </w:pPr>
    </w:p>
    <w:p w14:paraId="20894D85" w14:textId="4E6FB89D" w:rsidR="006A57FA" w:rsidRDefault="006A57FA">
      <w:pPr>
        <w:spacing w:line="240" w:lineRule="auto"/>
        <w:ind w:left="-993"/>
        <w:rPr>
          <w:rFonts w:ascii="Times New Roman" w:hAnsi="Times New Roman"/>
          <w:sz w:val="8"/>
          <w:szCs w:val="8"/>
        </w:rPr>
      </w:pPr>
    </w:p>
    <w:p w14:paraId="2F0A3BF3" w14:textId="77777777" w:rsidR="006A57FA" w:rsidRDefault="006A57FA">
      <w:pPr>
        <w:spacing w:line="240" w:lineRule="auto"/>
        <w:ind w:left="-993"/>
        <w:rPr>
          <w:rFonts w:ascii="Times New Roman" w:hAnsi="Times New Roman"/>
          <w:sz w:val="8"/>
          <w:szCs w:val="8"/>
        </w:rPr>
      </w:pPr>
    </w:p>
    <w:p w14:paraId="1A461B68" w14:textId="77777777" w:rsidR="008603DC" w:rsidRDefault="008603DC">
      <w:pPr>
        <w:spacing w:line="240" w:lineRule="auto"/>
        <w:ind w:left="-993"/>
        <w:rPr>
          <w:rFonts w:ascii="Times New Roman" w:hAnsi="Times New Roman"/>
          <w:sz w:val="8"/>
          <w:szCs w:val="8"/>
        </w:rPr>
      </w:pPr>
    </w:p>
    <w:p w14:paraId="0E96328F" w14:textId="77777777" w:rsidR="008603DC" w:rsidRDefault="008603DC">
      <w:pPr>
        <w:spacing w:line="240" w:lineRule="auto"/>
        <w:ind w:left="-993"/>
        <w:rPr>
          <w:rFonts w:ascii="Times New Roman" w:hAnsi="Times New Roman"/>
          <w:sz w:val="8"/>
          <w:szCs w:val="8"/>
        </w:rPr>
      </w:pPr>
    </w:p>
    <w:p w14:paraId="331E6042" w14:textId="77777777" w:rsidR="008603DC" w:rsidRDefault="008603DC">
      <w:pPr>
        <w:spacing w:line="240" w:lineRule="auto"/>
        <w:ind w:left="-993"/>
        <w:rPr>
          <w:rFonts w:ascii="Times New Roman" w:hAnsi="Times New Roman"/>
          <w:sz w:val="8"/>
          <w:szCs w:val="8"/>
        </w:rPr>
      </w:pPr>
    </w:p>
    <w:p w14:paraId="2F5F8251" w14:textId="77777777" w:rsidR="008603DC" w:rsidRDefault="008603DC">
      <w:pPr>
        <w:spacing w:line="240" w:lineRule="auto"/>
        <w:ind w:left="-993"/>
        <w:rPr>
          <w:rFonts w:ascii="Times New Roman" w:hAnsi="Times New Roman"/>
          <w:sz w:val="8"/>
          <w:szCs w:val="8"/>
        </w:rPr>
      </w:pPr>
    </w:p>
    <w:p w14:paraId="7E173C0F" w14:textId="77777777" w:rsidR="008603DC" w:rsidRDefault="008603DC">
      <w:pPr>
        <w:spacing w:line="240" w:lineRule="auto"/>
        <w:ind w:left="-993"/>
        <w:rPr>
          <w:rFonts w:ascii="Times New Roman" w:hAnsi="Times New Roman"/>
          <w:sz w:val="8"/>
          <w:szCs w:val="8"/>
        </w:rPr>
      </w:pPr>
    </w:p>
    <w:p w14:paraId="5C67F519"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lastRenderedPageBreak/>
        <w:t xml:space="preserve">На фирменном бланке </w:t>
      </w:r>
    </w:p>
    <w:p w14:paraId="1B329E6B"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 xml:space="preserve">Исх. №, дата </w:t>
      </w:r>
    </w:p>
    <w:p w14:paraId="7FF43CA5"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 xml:space="preserve">Наименование Заказчика, </w:t>
      </w:r>
    </w:p>
    <w:p w14:paraId="57C7749C"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 xml:space="preserve">Организатора закупки </w:t>
      </w:r>
    </w:p>
    <w:p w14:paraId="19D16974" w14:textId="77777777" w:rsidR="008603DC" w:rsidRDefault="008603DC">
      <w:pPr>
        <w:spacing w:line="240" w:lineRule="auto"/>
        <w:jc w:val="center"/>
        <w:rPr>
          <w:rFonts w:ascii="Times New Roman" w:hAnsi="Times New Roman"/>
          <w:b/>
          <w:sz w:val="20"/>
          <w:szCs w:val="20"/>
        </w:rPr>
      </w:pPr>
    </w:p>
    <w:p w14:paraId="11C74662" w14:textId="77777777" w:rsidR="008603DC" w:rsidRDefault="00D826CF">
      <w:pPr>
        <w:spacing w:after="0" w:line="240" w:lineRule="auto"/>
        <w:ind w:firstLine="709"/>
        <w:jc w:val="center"/>
        <w:rPr>
          <w:rFonts w:ascii="Times New Roman" w:hAnsi="Times New Roman"/>
          <w:b/>
          <w:sz w:val="20"/>
          <w:szCs w:val="20"/>
        </w:rPr>
      </w:pPr>
      <w:r>
        <w:rPr>
          <w:rFonts w:ascii="Times New Roman" w:hAnsi="Times New Roman"/>
          <w:b/>
          <w:sz w:val="20"/>
          <w:szCs w:val="20"/>
        </w:rPr>
        <w:t xml:space="preserve">ЗАЯВКА НА УЧАСТИЕ </w:t>
      </w:r>
    </w:p>
    <w:p w14:paraId="24E3DCC5" w14:textId="77777777" w:rsidR="008603DC" w:rsidRDefault="00D826CF">
      <w:pPr>
        <w:pStyle w:val="2"/>
        <w:tabs>
          <w:tab w:val="clear" w:pos="1260"/>
        </w:tabs>
        <w:ind w:firstLine="709"/>
        <w:jc w:val="center"/>
        <w:rPr>
          <w:b/>
          <w:sz w:val="20"/>
        </w:rPr>
      </w:pPr>
      <w:r>
        <w:rPr>
          <w:b/>
          <w:sz w:val="20"/>
        </w:rPr>
        <w:t xml:space="preserve">в запросе предложений в электронной форме на право заключения договора </w:t>
      </w:r>
    </w:p>
    <w:p w14:paraId="549929C3" w14:textId="77777777" w:rsidR="008603DC" w:rsidRDefault="00D826CF">
      <w:pPr>
        <w:pStyle w:val="2"/>
        <w:tabs>
          <w:tab w:val="clear" w:pos="1260"/>
        </w:tabs>
        <w:ind w:firstLine="709"/>
        <w:jc w:val="center"/>
        <w:rPr>
          <w:b/>
          <w:sz w:val="20"/>
        </w:rPr>
      </w:pPr>
      <w:r>
        <w:rPr>
          <w:b/>
          <w:sz w:val="20"/>
        </w:rPr>
        <w:t xml:space="preserve">на оказание клининговых услуг в Муниципальном автономном учреждении дополнительного образования Детско-юношеский центр «Клуб детского творчества им. А.М. Кижеватова» города Тюмени находящегося по адресу: 625048, Российская Федерация, </w:t>
      </w:r>
    </w:p>
    <w:p w14:paraId="12E40086" w14:textId="77777777" w:rsidR="008603DC" w:rsidRDefault="00D826CF">
      <w:pPr>
        <w:pStyle w:val="2"/>
        <w:tabs>
          <w:tab w:val="clear" w:pos="1260"/>
        </w:tabs>
        <w:jc w:val="center"/>
        <w:rPr>
          <w:b/>
          <w:sz w:val="20"/>
        </w:rPr>
      </w:pPr>
      <w:r>
        <w:rPr>
          <w:b/>
          <w:sz w:val="20"/>
        </w:rPr>
        <w:t>Тюменская область, г. Тюмень, ул. Мельничная, д.1</w:t>
      </w:r>
    </w:p>
    <w:p w14:paraId="4FF4D09F" w14:textId="77777777" w:rsidR="008603DC" w:rsidRDefault="008603DC">
      <w:pPr>
        <w:spacing w:after="140" w:line="240" w:lineRule="auto"/>
        <w:jc w:val="center"/>
        <w:rPr>
          <w:rFonts w:ascii="Times New Roman" w:hAnsi="Times New Roman"/>
          <w:sz w:val="20"/>
          <w:szCs w:val="20"/>
        </w:rPr>
      </w:pPr>
    </w:p>
    <w:p w14:paraId="7DF44996" w14:textId="77777777" w:rsidR="008603DC" w:rsidRDefault="00D826CF">
      <w:pPr>
        <w:pStyle w:val="af"/>
        <w:spacing w:after="0"/>
        <w:jc w:val="both"/>
        <w:rPr>
          <w:sz w:val="20"/>
          <w:szCs w:val="20"/>
        </w:rPr>
      </w:pPr>
      <w:r>
        <w:rPr>
          <w:sz w:val="20"/>
          <w:szCs w:val="20"/>
        </w:rPr>
        <w:t xml:space="preserve">       Изучив условия и требования извещения о проведении запроса предложений в электронной форме, мы, ________ (полное наименование и сокращенное наименование (для юридического лица) / ФИО (для физического лица) участника, место нахождения (для юридического лица) / место регистрации (место жительства) (для физического лица), почтовый адрес участника, банковские реквизиты, в том числе ИНН, контактная информация - телефон, факс, электронная почта, контактное лицо), в лице ______________________ (должность, ФИО), действующего на основании _________, выражаем согласие исполнить условия оказания услуг, указанные в Документации о проведении запроса предложений в электронной форме  № ________________ от «__» ________ 20__г., в том числе: </w:t>
      </w:r>
    </w:p>
    <w:p w14:paraId="1FB7F9ED"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1. Наименование, оказываемых услуг: ________________________________________________________________</w:t>
      </w:r>
    </w:p>
    <w:p w14:paraId="6FFBCB71"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2. Сроки оказания услуг:  __________________________</w:t>
      </w:r>
    </w:p>
    <w:p w14:paraId="29B89FCB"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3. Порядок оплаты услуг: __________________</w:t>
      </w:r>
    </w:p>
    <w:p w14:paraId="2AD6FE66"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 xml:space="preserve">4. Предлагаемая цена договора: __________ (сумма цифрой и прописью). </w:t>
      </w:r>
    </w:p>
    <w:p w14:paraId="14EA45C1"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 xml:space="preserve">Также ___________ (наименование (для юридического лица)/ФИО (для физического лица) участника) подтверждает, что соответствует следующим требованиям, предъявляемым к участникам закупки: </w:t>
      </w:r>
    </w:p>
    <w:p w14:paraId="7A82C784"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 xml:space="preserve">1. ____________ </w:t>
      </w:r>
    </w:p>
    <w:p w14:paraId="062CFAF5"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2. ____________</w:t>
      </w:r>
    </w:p>
    <w:p w14:paraId="06A440FB"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 xml:space="preserve">n. ____________, </w:t>
      </w:r>
    </w:p>
    <w:p w14:paraId="665D8498"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 xml:space="preserve">   Обязуемся, в случае признания нас участником, отвечающим требованиям запроса предложений в электронной форме, который предложил оказать услуги, предусмотренные техническим заданием, на установленных в запросе предложений в электронной форме условиях, заключить договор в срок и на условиях и требованиях запроса предложений в электронной форме, по цене договора, предложенной в нашей заявке. </w:t>
      </w:r>
    </w:p>
    <w:p w14:paraId="2CB4A9E4"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 xml:space="preserve">Мы извещены и согласны с тем, что если нами не представлены, неполно или неправильно представлены, оформлены документы и формы, в том числе подана Заявка, не отвечающая требованиям Документации о проведении запроса предложений в электронной форме не будет допущена к участию в запросе предложений в электронной форме.      </w:t>
      </w:r>
    </w:p>
    <w:p w14:paraId="29E64E2C"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 xml:space="preserve"> </w:t>
      </w:r>
    </w:p>
    <w:p w14:paraId="0351A642"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______________                           ________________                      __________________</w:t>
      </w:r>
    </w:p>
    <w:p w14:paraId="6E63F542"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 xml:space="preserve">   (должность)                                      (подпись)                                          (ФИО)</w:t>
      </w:r>
    </w:p>
    <w:p w14:paraId="0BC4E988" w14:textId="77777777" w:rsidR="008603DC" w:rsidRDefault="008603DC">
      <w:pPr>
        <w:spacing w:after="0" w:line="240" w:lineRule="auto"/>
        <w:rPr>
          <w:rFonts w:ascii="Times New Roman" w:hAnsi="Times New Roman"/>
          <w:sz w:val="20"/>
          <w:szCs w:val="20"/>
        </w:rPr>
      </w:pPr>
    </w:p>
    <w:p w14:paraId="1C3FB6E3"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 xml:space="preserve"> М.П. </w:t>
      </w:r>
    </w:p>
    <w:p w14:paraId="5357E9F2" w14:textId="77777777" w:rsidR="008603DC" w:rsidRDefault="008603DC">
      <w:pPr>
        <w:spacing w:after="40" w:line="240" w:lineRule="auto"/>
        <w:jc w:val="right"/>
        <w:rPr>
          <w:rFonts w:ascii="Times New Roman" w:hAnsi="Times New Roman"/>
          <w:sz w:val="24"/>
          <w:szCs w:val="24"/>
          <w:lang w:eastAsia="ar-SA"/>
        </w:rPr>
      </w:pPr>
    </w:p>
    <w:p w14:paraId="6EB6CDB1" w14:textId="77777777" w:rsidR="008603DC" w:rsidRDefault="008603DC">
      <w:pPr>
        <w:spacing w:after="40" w:line="240" w:lineRule="auto"/>
        <w:jc w:val="right"/>
        <w:rPr>
          <w:rFonts w:ascii="Times New Roman" w:hAnsi="Times New Roman"/>
          <w:sz w:val="24"/>
          <w:szCs w:val="24"/>
          <w:lang w:eastAsia="ar-SA"/>
        </w:rPr>
      </w:pPr>
    </w:p>
    <w:p w14:paraId="75FDE4E7" w14:textId="77777777" w:rsidR="008603DC" w:rsidRDefault="008603DC">
      <w:pPr>
        <w:spacing w:after="40" w:line="240" w:lineRule="auto"/>
        <w:jc w:val="right"/>
        <w:rPr>
          <w:rFonts w:ascii="Times New Roman" w:hAnsi="Times New Roman"/>
          <w:sz w:val="24"/>
          <w:szCs w:val="24"/>
          <w:lang w:eastAsia="ar-SA"/>
        </w:rPr>
      </w:pPr>
    </w:p>
    <w:p w14:paraId="28435773" w14:textId="77777777" w:rsidR="008603DC" w:rsidRDefault="008603DC">
      <w:pPr>
        <w:spacing w:after="40" w:line="240" w:lineRule="auto"/>
        <w:jc w:val="right"/>
        <w:rPr>
          <w:rFonts w:ascii="Times New Roman" w:hAnsi="Times New Roman"/>
          <w:sz w:val="24"/>
          <w:szCs w:val="24"/>
          <w:lang w:eastAsia="ar-SA"/>
        </w:rPr>
      </w:pPr>
    </w:p>
    <w:p w14:paraId="3A7E8F0D" w14:textId="77777777" w:rsidR="008603DC" w:rsidRDefault="008603DC">
      <w:pPr>
        <w:spacing w:after="40" w:line="240" w:lineRule="auto"/>
        <w:jc w:val="right"/>
        <w:rPr>
          <w:rFonts w:ascii="Times New Roman" w:hAnsi="Times New Roman"/>
          <w:sz w:val="24"/>
          <w:szCs w:val="24"/>
          <w:lang w:eastAsia="ar-SA"/>
        </w:rPr>
      </w:pPr>
    </w:p>
    <w:p w14:paraId="2442A903" w14:textId="77777777" w:rsidR="008603DC" w:rsidRDefault="008603DC">
      <w:pPr>
        <w:spacing w:after="40" w:line="240" w:lineRule="auto"/>
        <w:jc w:val="right"/>
        <w:rPr>
          <w:rFonts w:ascii="Times New Roman" w:hAnsi="Times New Roman"/>
          <w:sz w:val="24"/>
          <w:szCs w:val="24"/>
          <w:lang w:eastAsia="ar-SA"/>
        </w:rPr>
      </w:pPr>
    </w:p>
    <w:p w14:paraId="2C5A8FEA" w14:textId="77777777" w:rsidR="008603DC" w:rsidRDefault="008603DC">
      <w:pPr>
        <w:spacing w:after="40" w:line="240" w:lineRule="auto"/>
        <w:jc w:val="right"/>
        <w:rPr>
          <w:rFonts w:ascii="Times New Roman" w:hAnsi="Times New Roman"/>
          <w:sz w:val="24"/>
          <w:szCs w:val="24"/>
          <w:lang w:eastAsia="ar-SA"/>
        </w:rPr>
      </w:pPr>
    </w:p>
    <w:p w14:paraId="294FC3D9" w14:textId="77777777" w:rsidR="008603DC" w:rsidRDefault="008603DC">
      <w:pPr>
        <w:spacing w:after="40" w:line="240" w:lineRule="auto"/>
        <w:jc w:val="right"/>
        <w:rPr>
          <w:rFonts w:ascii="Times New Roman" w:hAnsi="Times New Roman"/>
          <w:sz w:val="24"/>
          <w:szCs w:val="24"/>
          <w:lang w:eastAsia="ar-SA"/>
        </w:rPr>
      </w:pPr>
    </w:p>
    <w:p w14:paraId="74192C61" w14:textId="77777777" w:rsidR="008603DC" w:rsidRDefault="008603DC">
      <w:pPr>
        <w:spacing w:after="40" w:line="240" w:lineRule="auto"/>
        <w:jc w:val="right"/>
        <w:rPr>
          <w:rFonts w:ascii="Times New Roman" w:hAnsi="Times New Roman"/>
          <w:sz w:val="24"/>
          <w:szCs w:val="24"/>
          <w:lang w:eastAsia="ar-SA"/>
        </w:rPr>
      </w:pPr>
    </w:p>
    <w:p w14:paraId="04C86932" w14:textId="77777777" w:rsidR="008603DC" w:rsidRDefault="008603DC">
      <w:pPr>
        <w:spacing w:after="40" w:line="240" w:lineRule="auto"/>
        <w:jc w:val="right"/>
        <w:rPr>
          <w:rFonts w:ascii="Times New Roman" w:hAnsi="Times New Roman"/>
          <w:sz w:val="24"/>
          <w:szCs w:val="24"/>
          <w:lang w:eastAsia="ar-SA"/>
        </w:rPr>
      </w:pPr>
    </w:p>
    <w:p w14:paraId="177862A2" w14:textId="77777777" w:rsidR="008603DC" w:rsidRDefault="008603DC">
      <w:pPr>
        <w:spacing w:after="40" w:line="240" w:lineRule="auto"/>
        <w:jc w:val="right"/>
        <w:rPr>
          <w:rFonts w:ascii="Times New Roman" w:hAnsi="Times New Roman"/>
          <w:sz w:val="24"/>
          <w:szCs w:val="24"/>
          <w:lang w:eastAsia="ar-SA"/>
        </w:rPr>
      </w:pPr>
    </w:p>
    <w:p w14:paraId="006C8E90" w14:textId="77777777" w:rsidR="008603DC" w:rsidRDefault="008603DC">
      <w:pPr>
        <w:spacing w:after="40" w:line="240" w:lineRule="auto"/>
        <w:jc w:val="right"/>
        <w:rPr>
          <w:rFonts w:ascii="Times New Roman" w:hAnsi="Times New Roman"/>
          <w:sz w:val="24"/>
          <w:szCs w:val="24"/>
          <w:lang w:eastAsia="ar-SA"/>
        </w:rPr>
      </w:pPr>
    </w:p>
    <w:p w14:paraId="5FA5D625" w14:textId="77777777" w:rsidR="008603DC" w:rsidRDefault="008603DC">
      <w:pPr>
        <w:spacing w:after="40" w:line="240" w:lineRule="auto"/>
        <w:jc w:val="right"/>
        <w:rPr>
          <w:rFonts w:ascii="Times New Roman" w:hAnsi="Times New Roman"/>
          <w:sz w:val="24"/>
          <w:szCs w:val="24"/>
          <w:lang w:eastAsia="ar-SA"/>
        </w:rPr>
      </w:pPr>
    </w:p>
    <w:p w14:paraId="78152D3E" w14:textId="77777777" w:rsidR="008603DC" w:rsidRDefault="008603DC">
      <w:pPr>
        <w:spacing w:after="40" w:line="240" w:lineRule="auto"/>
        <w:jc w:val="right"/>
        <w:rPr>
          <w:rFonts w:ascii="Times New Roman" w:hAnsi="Times New Roman"/>
          <w:sz w:val="24"/>
          <w:szCs w:val="24"/>
          <w:lang w:eastAsia="ar-SA"/>
        </w:rPr>
      </w:pPr>
    </w:p>
    <w:p w14:paraId="5F75AD17" w14:textId="77777777" w:rsidR="008603DC" w:rsidRDefault="008603DC">
      <w:pPr>
        <w:spacing w:after="40" w:line="240" w:lineRule="auto"/>
        <w:jc w:val="right"/>
        <w:rPr>
          <w:rFonts w:ascii="Times New Roman" w:hAnsi="Times New Roman"/>
          <w:sz w:val="24"/>
          <w:szCs w:val="24"/>
          <w:lang w:eastAsia="ar-SA"/>
        </w:rPr>
      </w:pPr>
    </w:p>
    <w:p w14:paraId="407E3814" w14:textId="77777777" w:rsidR="008603DC" w:rsidRDefault="008603DC">
      <w:pPr>
        <w:spacing w:after="40" w:line="240" w:lineRule="auto"/>
        <w:jc w:val="right"/>
        <w:rPr>
          <w:rFonts w:ascii="Times New Roman" w:hAnsi="Times New Roman"/>
          <w:sz w:val="24"/>
          <w:szCs w:val="24"/>
          <w:lang w:eastAsia="ar-SA"/>
        </w:rPr>
      </w:pPr>
    </w:p>
    <w:p w14:paraId="453A203F" w14:textId="77777777" w:rsidR="008603DC" w:rsidRDefault="008603DC">
      <w:pPr>
        <w:spacing w:after="40" w:line="240" w:lineRule="auto"/>
        <w:jc w:val="right"/>
        <w:rPr>
          <w:rFonts w:ascii="Times New Roman" w:hAnsi="Times New Roman"/>
          <w:sz w:val="24"/>
          <w:szCs w:val="24"/>
          <w:lang w:eastAsia="ar-SA"/>
        </w:rPr>
      </w:pPr>
    </w:p>
    <w:p w14:paraId="61F3E794" w14:textId="77777777" w:rsidR="008603DC" w:rsidRDefault="008603DC">
      <w:pPr>
        <w:spacing w:after="40" w:line="240" w:lineRule="auto"/>
        <w:jc w:val="right"/>
        <w:rPr>
          <w:rFonts w:ascii="Times New Roman" w:hAnsi="Times New Roman"/>
          <w:sz w:val="24"/>
          <w:szCs w:val="24"/>
          <w:lang w:eastAsia="ar-SA"/>
        </w:rPr>
      </w:pPr>
    </w:p>
    <w:p w14:paraId="6507F8AC" w14:textId="77777777" w:rsidR="008603DC" w:rsidRDefault="008603DC">
      <w:pPr>
        <w:spacing w:after="40" w:line="240" w:lineRule="auto"/>
        <w:jc w:val="right"/>
        <w:rPr>
          <w:rFonts w:ascii="Times New Roman" w:hAnsi="Times New Roman"/>
          <w:sz w:val="24"/>
          <w:szCs w:val="24"/>
          <w:lang w:eastAsia="ar-SA"/>
        </w:rPr>
      </w:pPr>
    </w:p>
    <w:p w14:paraId="7DDBCB80" w14:textId="77777777" w:rsidR="008603DC" w:rsidRDefault="008603DC">
      <w:pPr>
        <w:spacing w:after="40" w:line="240" w:lineRule="auto"/>
        <w:jc w:val="right"/>
        <w:rPr>
          <w:rFonts w:ascii="Times New Roman" w:hAnsi="Times New Roman"/>
          <w:sz w:val="24"/>
          <w:szCs w:val="24"/>
          <w:lang w:eastAsia="ar-SA"/>
        </w:rPr>
      </w:pPr>
    </w:p>
    <w:p w14:paraId="741AF8B7" w14:textId="77777777" w:rsidR="008603DC" w:rsidRDefault="00D826CF">
      <w:pPr>
        <w:tabs>
          <w:tab w:val="left" w:pos="7546"/>
        </w:tabs>
        <w:spacing w:after="40" w:line="240" w:lineRule="auto"/>
        <w:rPr>
          <w:rFonts w:ascii="Times New Roman" w:hAnsi="Times New Roman"/>
          <w:sz w:val="24"/>
          <w:szCs w:val="24"/>
          <w:lang w:eastAsia="ar-SA"/>
        </w:rPr>
      </w:pPr>
      <w:r>
        <w:rPr>
          <w:rFonts w:ascii="Times New Roman" w:hAnsi="Times New Roman"/>
          <w:sz w:val="24"/>
          <w:szCs w:val="24"/>
          <w:lang w:eastAsia="ar-SA"/>
        </w:rPr>
        <w:lastRenderedPageBreak/>
        <w:tab/>
      </w:r>
    </w:p>
    <w:p w14:paraId="49C47133" w14:textId="77777777" w:rsidR="008603DC" w:rsidRDefault="008603DC">
      <w:pPr>
        <w:tabs>
          <w:tab w:val="left" w:pos="3433"/>
          <w:tab w:val="left" w:pos="6820"/>
        </w:tabs>
        <w:spacing w:after="0" w:line="240" w:lineRule="auto"/>
        <w:jc w:val="center"/>
        <w:rPr>
          <w:rFonts w:ascii="Times New Roman" w:hAnsi="Times New Roman"/>
          <w:sz w:val="24"/>
          <w:szCs w:val="24"/>
        </w:rPr>
      </w:pPr>
    </w:p>
    <w:p w14:paraId="1037A0F3" w14:textId="77777777" w:rsidR="008603DC" w:rsidRDefault="008603DC">
      <w:pPr>
        <w:tabs>
          <w:tab w:val="left" w:pos="3433"/>
          <w:tab w:val="left" w:pos="6820"/>
        </w:tabs>
        <w:spacing w:after="0" w:line="240" w:lineRule="auto"/>
        <w:jc w:val="center"/>
        <w:rPr>
          <w:rFonts w:ascii="Times New Roman" w:hAnsi="Times New Roman"/>
          <w:sz w:val="20"/>
          <w:szCs w:val="20"/>
        </w:rPr>
      </w:pPr>
    </w:p>
    <w:p w14:paraId="41264193"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Форма сметы затрат на оказание клининговых услуг</w:t>
      </w:r>
    </w:p>
    <w:p w14:paraId="73AE8030" w14:textId="77777777" w:rsidR="008603DC" w:rsidRDefault="008603DC">
      <w:pPr>
        <w:tabs>
          <w:tab w:val="left" w:pos="3433"/>
          <w:tab w:val="left" w:pos="6820"/>
        </w:tabs>
        <w:spacing w:after="0" w:line="240" w:lineRule="auto"/>
        <w:jc w:val="center"/>
        <w:rPr>
          <w:rFonts w:ascii="Times New Roman" w:hAnsi="Times New Roman"/>
          <w:sz w:val="20"/>
          <w:szCs w:val="20"/>
        </w:rPr>
      </w:pPr>
    </w:p>
    <w:p w14:paraId="08789ED6" w14:textId="77777777" w:rsidR="008603DC" w:rsidRDefault="008603DC">
      <w:pPr>
        <w:tabs>
          <w:tab w:val="left" w:pos="3433"/>
          <w:tab w:val="left" w:pos="6820"/>
        </w:tabs>
        <w:spacing w:after="0" w:line="240" w:lineRule="auto"/>
        <w:jc w:val="center"/>
        <w:rPr>
          <w:rFonts w:ascii="Times New Roman" w:hAnsi="Times New Roman"/>
          <w:sz w:val="20"/>
          <w:szCs w:val="20"/>
        </w:rPr>
      </w:pPr>
    </w:p>
    <w:p w14:paraId="167232B7" w14:textId="77777777" w:rsidR="008603DC" w:rsidRDefault="00D826CF">
      <w:pPr>
        <w:pStyle w:val="2"/>
        <w:tabs>
          <w:tab w:val="clear" w:pos="1260"/>
        </w:tabs>
        <w:ind w:firstLine="709"/>
        <w:jc w:val="center"/>
        <w:rPr>
          <w:b/>
          <w:sz w:val="20"/>
        </w:rPr>
      </w:pPr>
      <w:r>
        <w:rPr>
          <w:b/>
          <w:sz w:val="20"/>
        </w:rPr>
        <w:t xml:space="preserve">Смета затрат на оказание клининговых услуг в  Муниципальном автономном учреждении дополнительного образования Детско-юношеский центр «Клуб детского творчества им. А.М. Кижеватова» города Тюмени находящегося по адресу: 625048, Российская Федерация, </w:t>
      </w:r>
    </w:p>
    <w:p w14:paraId="36104815" w14:textId="77777777" w:rsidR="008603DC" w:rsidRDefault="00D826CF">
      <w:pPr>
        <w:pStyle w:val="2"/>
        <w:tabs>
          <w:tab w:val="clear" w:pos="1260"/>
        </w:tabs>
        <w:jc w:val="center"/>
        <w:rPr>
          <w:b/>
          <w:sz w:val="20"/>
        </w:rPr>
      </w:pPr>
      <w:r>
        <w:rPr>
          <w:b/>
          <w:sz w:val="20"/>
        </w:rPr>
        <w:t>Тюменская область, г. Тюмень, ул. Мельничная, д.1</w:t>
      </w:r>
    </w:p>
    <w:p w14:paraId="29AA30E9" w14:textId="77777777" w:rsidR="008603DC" w:rsidRDefault="008603DC">
      <w:pPr>
        <w:pStyle w:val="2"/>
        <w:tabs>
          <w:tab w:val="clear" w:pos="1260"/>
        </w:tabs>
        <w:jc w:val="center"/>
        <w:rPr>
          <w:b/>
          <w:sz w:val="20"/>
        </w:rPr>
      </w:pPr>
    </w:p>
    <w:tbl>
      <w:tblPr>
        <w:tblW w:w="9923" w:type="dxa"/>
        <w:tblInd w:w="108" w:type="dxa"/>
        <w:tblLook w:val="04A0" w:firstRow="1" w:lastRow="0" w:firstColumn="1" w:lastColumn="0" w:noHBand="0" w:noVBand="1"/>
      </w:tblPr>
      <w:tblGrid>
        <w:gridCol w:w="709"/>
        <w:gridCol w:w="4961"/>
        <w:gridCol w:w="4253"/>
      </w:tblGrid>
      <w:tr w:rsidR="008603DC" w14:paraId="4849DBA0" w14:textId="77777777">
        <w:trPr>
          <w:trHeight w:val="270"/>
        </w:trPr>
        <w:tc>
          <w:tcPr>
            <w:tcW w:w="709" w:type="dxa"/>
            <w:tcBorders>
              <w:top w:val="nil"/>
              <w:left w:val="nil"/>
              <w:bottom w:val="nil"/>
              <w:right w:val="nil"/>
            </w:tcBorders>
            <w:shd w:val="clear" w:color="auto" w:fill="auto"/>
            <w:noWrap/>
            <w:vAlign w:val="bottom"/>
          </w:tcPr>
          <w:p w14:paraId="012327FA" w14:textId="77777777" w:rsidR="008603DC" w:rsidRDefault="008603DC">
            <w:pPr>
              <w:jc w:val="center"/>
              <w:rPr>
                <w:rFonts w:ascii="Times New Roman" w:hAnsi="Times New Roman"/>
                <w:b/>
                <w:bCs/>
                <w:sz w:val="20"/>
                <w:szCs w:val="20"/>
              </w:rPr>
            </w:pPr>
          </w:p>
        </w:tc>
        <w:tc>
          <w:tcPr>
            <w:tcW w:w="4961" w:type="dxa"/>
            <w:tcBorders>
              <w:top w:val="nil"/>
              <w:left w:val="nil"/>
              <w:bottom w:val="nil"/>
              <w:right w:val="nil"/>
            </w:tcBorders>
            <w:shd w:val="clear" w:color="auto" w:fill="auto"/>
            <w:noWrap/>
            <w:vAlign w:val="bottom"/>
          </w:tcPr>
          <w:p w14:paraId="3CC14051" w14:textId="77777777" w:rsidR="008603DC" w:rsidRDefault="008603DC">
            <w:pPr>
              <w:rPr>
                <w:rFonts w:ascii="Times New Roman" w:hAnsi="Times New Roman"/>
                <w:sz w:val="20"/>
                <w:szCs w:val="20"/>
              </w:rPr>
            </w:pPr>
          </w:p>
        </w:tc>
        <w:tc>
          <w:tcPr>
            <w:tcW w:w="4253" w:type="dxa"/>
            <w:tcBorders>
              <w:top w:val="nil"/>
              <w:left w:val="nil"/>
              <w:bottom w:val="nil"/>
              <w:right w:val="nil"/>
            </w:tcBorders>
            <w:shd w:val="clear" w:color="auto" w:fill="auto"/>
            <w:noWrap/>
            <w:vAlign w:val="bottom"/>
          </w:tcPr>
          <w:p w14:paraId="5CCD3A7E" w14:textId="77777777" w:rsidR="008603DC" w:rsidRDefault="008603DC">
            <w:pPr>
              <w:rPr>
                <w:rFonts w:ascii="Times New Roman" w:hAnsi="Times New Roman"/>
                <w:sz w:val="20"/>
                <w:szCs w:val="20"/>
              </w:rPr>
            </w:pPr>
          </w:p>
        </w:tc>
      </w:tr>
      <w:tr w:rsidR="008603DC" w14:paraId="67ECA8E0" w14:textId="77777777">
        <w:trPr>
          <w:trHeight w:val="330"/>
        </w:trPr>
        <w:tc>
          <w:tcPr>
            <w:tcW w:w="709" w:type="dxa"/>
            <w:tcBorders>
              <w:top w:val="single" w:sz="8" w:space="0" w:color="auto"/>
              <w:left w:val="single" w:sz="8" w:space="0" w:color="auto"/>
              <w:bottom w:val="single" w:sz="8" w:space="0" w:color="auto"/>
              <w:right w:val="single" w:sz="4" w:space="0" w:color="auto"/>
            </w:tcBorders>
            <w:shd w:val="clear" w:color="auto" w:fill="auto"/>
            <w:noWrap/>
            <w:vAlign w:val="center"/>
          </w:tcPr>
          <w:p w14:paraId="547B5986" w14:textId="77777777" w:rsidR="008603DC" w:rsidRDefault="00D826CF">
            <w:pPr>
              <w:jc w:val="center"/>
              <w:rPr>
                <w:rFonts w:ascii="Times New Roman" w:hAnsi="Times New Roman"/>
                <w:sz w:val="20"/>
                <w:szCs w:val="20"/>
              </w:rPr>
            </w:pPr>
            <w:r>
              <w:rPr>
                <w:rFonts w:ascii="Times New Roman" w:hAnsi="Times New Roman"/>
                <w:sz w:val="20"/>
                <w:szCs w:val="20"/>
              </w:rPr>
              <w:t>№</w:t>
            </w:r>
          </w:p>
        </w:tc>
        <w:tc>
          <w:tcPr>
            <w:tcW w:w="4961" w:type="dxa"/>
            <w:tcBorders>
              <w:top w:val="single" w:sz="8" w:space="0" w:color="auto"/>
              <w:left w:val="nil"/>
              <w:bottom w:val="single" w:sz="8" w:space="0" w:color="auto"/>
              <w:right w:val="single" w:sz="4" w:space="0" w:color="auto"/>
            </w:tcBorders>
            <w:shd w:val="clear" w:color="auto" w:fill="auto"/>
            <w:noWrap/>
            <w:vAlign w:val="bottom"/>
          </w:tcPr>
          <w:p w14:paraId="1B263FB3" w14:textId="77777777" w:rsidR="008603DC" w:rsidRDefault="00D826CF">
            <w:pPr>
              <w:jc w:val="center"/>
              <w:rPr>
                <w:rFonts w:ascii="Times New Roman" w:hAnsi="Times New Roman"/>
                <w:b/>
                <w:bCs/>
                <w:sz w:val="20"/>
                <w:szCs w:val="20"/>
              </w:rPr>
            </w:pPr>
            <w:r>
              <w:rPr>
                <w:rFonts w:ascii="Times New Roman" w:hAnsi="Times New Roman"/>
                <w:b/>
                <w:bCs/>
                <w:sz w:val="20"/>
                <w:szCs w:val="20"/>
              </w:rPr>
              <w:t>Статья</w:t>
            </w:r>
          </w:p>
        </w:tc>
        <w:tc>
          <w:tcPr>
            <w:tcW w:w="4253" w:type="dxa"/>
            <w:tcBorders>
              <w:top w:val="single" w:sz="4" w:space="0" w:color="auto"/>
              <w:left w:val="nil"/>
              <w:bottom w:val="single" w:sz="4" w:space="0" w:color="auto"/>
              <w:right w:val="single" w:sz="4" w:space="0" w:color="auto"/>
            </w:tcBorders>
            <w:shd w:val="clear" w:color="auto" w:fill="auto"/>
            <w:vAlign w:val="bottom"/>
          </w:tcPr>
          <w:p w14:paraId="25667D96" w14:textId="77777777" w:rsidR="008603DC" w:rsidRDefault="00D826CF">
            <w:pPr>
              <w:jc w:val="center"/>
              <w:rPr>
                <w:rFonts w:ascii="Times New Roman" w:hAnsi="Times New Roman"/>
                <w:b/>
                <w:bCs/>
                <w:sz w:val="20"/>
                <w:szCs w:val="20"/>
              </w:rPr>
            </w:pPr>
            <w:r>
              <w:rPr>
                <w:rFonts w:ascii="Times New Roman" w:hAnsi="Times New Roman"/>
                <w:b/>
                <w:bCs/>
                <w:sz w:val="20"/>
                <w:szCs w:val="20"/>
              </w:rPr>
              <w:t xml:space="preserve">Сумма, руб. </w:t>
            </w:r>
          </w:p>
        </w:tc>
      </w:tr>
      <w:tr w:rsidR="008603DC" w14:paraId="7462685B" w14:textId="77777777">
        <w:trPr>
          <w:trHeight w:val="355"/>
        </w:trPr>
        <w:tc>
          <w:tcPr>
            <w:tcW w:w="709" w:type="dxa"/>
            <w:tcBorders>
              <w:top w:val="nil"/>
              <w:left w:val="single" w:sz="8" w:space="0" w:color="auto"/>
              <w:bottom w:val="single" w:sz="8" w:space="0" w:color="auto"/>
              <w:right w:val="single" w:sz="4" w:space="0" w:color="auto"/>
            </w:tcBorders>
            <w:shd w:val="clear" w:color="auto" w:fill="auto"/>
            <w:noWrap/>
            <w:vAlign w:val="bottom"/>
          </w:tcPr>
          <w:p w14:paraId="7D177ADA" w14:textId="77777777" w:rsidR="008603DC" w:rsidRDefault="00D826CF">
            <w:pPr>
              <w:jc w:val="right"/>
              <w:rPr>
                <w:rFonts w:ascii="Times New Roman" w:hAnsi="Times New Roman"/>
                <w:sz w:val="20"/>
                <w:szCs w:val="20"/>
              </w:rPr>
            </w:pPr>
            <w:r>
              <w:rPr>
                <w:rFonts w:ascii="Times New Roman" w:hAnsi="Times New Roman"/>
                <w:sz w:val="20"/>
                <w:szCs w:val="20"/>
              </w:rPr>
              <w:t>1.1</w:t>
            </w:r>
          </w:p>
        </w:tc>
        <w:tc>
          <w:tcPr>
            <w:tcW w:w="4961" w:type="dxa"/>
            <w:tcBorders>
              <w:top w:val="nil"/>
              <w:left w:val="nil"/>
              <w:bottom w:val="single" w:sz="8" w:space="0" w:color="auto"/>
              <w:right w:val="single" w:sz="4" w:space="0" w:color="auto"/>
            </w:tcBorders>
            <w:shd w:val="clear" w:color="auto" w:fill="auto"/>
            <w:noWrap/>
            <w:vAlign w:val="bottom"/>
          </w:tcPr>
          <w:p w14:paraId="08D10977" w14:textId="77777777" w:rsidR="008603DC" w:rsidRDefault="00D826CF">
            <w:pPr>
              <w:rPr>
                <w:rFonts w:ascii="Times New Roman" w:hAnsi="Times New Roman"/>
                <w:sz w:val="20"/>
                <w:szCs w:val="20"/>
              </w:rPr>
            </w:pPr>
            <w:r>
              <w:rPr>
                <w:rFonts w:ascii="Times New Roman" w:hAnsi="Times New Roman"/>
                <w:sz w:val="20"/>
                <w:szCs w:val="20"/>
              </w:rPr>
              <w:t>Фонд заработной платы с налогами</w:t>
            </w:r>
          </w:p>
        </w:tc>
        <w:tc>
          <w:tcPr>
            <w:tcW w:w="4253" w:type="dxa"/>
            <w:tcBorders>
              <w:top w:val="nil"/>
              <w:left w:val="nil"/>
              <w:bottom w:val="single" w:sz="4" w:space="0" w:color="auto"/>
              <w:right w:val="single" w:sz="4" w:space="0" w:color="auto"/>
            </w:tcBorders>
            <w:shd w:val="clear" w:color="auto" w:fill="auto"/>
            <w:noWrap/>
            <w:vAlign w:val="bottom"/>
          </w:tcPr>
          <w:p w14:paraId="5664CEE7" w14:textId="77777777" w:rsidR="008603DC" w:rsidRDefault="008603DC">
            <w:pPr>
              <w:jc w:val="center"/>
              <w:rPr>
                <w:rFonts w:ascii="Times New Roman" w:hAnsi="Times New Roman"/>
                <w:sz w:val="20"/>
                <w:szCs w:val="20"/>
              </w:rPr>
            </w:pPr>
          </w:p>
        </w:tc>
      </w:tr>
      <w:tr w:rsidR="008603DC" w14:paraId="1A72C9D7" w14:textId="77777777">
        <w:trPr>
          <w:trHeight w:val="330"/>
        </w:trPr>
        <w:tc>
          <w:tcPr>
            <w:tcW w:w="709" w:type="dxa"/>
            <w:tcBorders>
              <w:top w:val="nil"/>
              <w:left w:val="single" w:sz="8" w:space="0" w:color="auto"/>
              <w:bottom w:val="single" w:sz="8" w:space="0" w:color="auto"/>
              <w:right w:val="single" w:sz="4" w:space="0" w:color="auto"/>
            </w:tcBorders>
            <w:shd w:val="clear" w:color="auto" w:fill="auto"/>
            <w:noWrap/>
            <w:vAlign w:val="bottom"/>
          </w:tcPr>
          <w:p w14:paraId="7E4A4F3C" w14:textId="77777777" w:rsidR="008603DC" w:rsidRDefault="00D826CF">
            <w:pPr>
              <w:jc w:val="right"/>
              <w:rPr>
                <w:rFonts w:ascii="Times New Roman" w:hAnsi="Times New Roman"/>
                <w:sz w:val="20"/>
                <w:szCs w:val="20"/>
              </w:rPr>
            </w:pPr>
            <w:r>
              <w:rPr>
                <w:rFonts w:ascii="Times New Roman" w:hAnsi="Times New Roman"/>
                <w:sz w:val="20"/>
                <w:szCs w:val="20"/>
              </w:rPr>
              <w:t>1.2</w:t>
            </w:r>
          </w:p>
        </w:tc>
        <w:tc>
          <w:tcPr>
            <w:tcW w:w="4961" w:type="dxa"/>
            <w:tcBorders>
              <w:top w:val="nil"/>
              <w:left w:val="nil"/>
              <w:bottom w:val="single" w:sz="8" w:space="0" w:color="auto"/>
              <w:right w:val="single" w:sz="4" w:space="0" w:color="auto"/>
            </w:tcBorders>
            <w:shd w:val="clear" w:color="auto" w:fill="auto"/>
            <w:noWrap/>
            <w:vAlign w:val="bottom"/>
          </w:tcPr>
          <w:p w14:paraId="03CEAB75" w14:textId="77777777" w:rsidR="008603DC" w:rsidRDefault="00D826CF">
            <w:pPr>
              <w:rPr>
                <w:rFonts w:ascii="Times New Roman" w:hAnsi="Times New Roman"/>
                <w:sz w:val="20"/>
                <w:szCs w:val="20"/>
              </w:rPr>
            </w:pPr>
            <w:r>
              <w:rPr>
                <w:rFonts w:ascii="Times New Roman" w:hAnsi="Times New Roman"/>
                <w:sz w:val="20"/>
                <w:szCs w:val="20"/>
              </w:rPr>
              <w:t>Моющие средства</w:t>
            </w:r>
          </w:p>
        </w:tc>
        <w:tc>
          <w:tcPr>
            <w:tcW w:w="4253" w:type="dxa"/>
            <w:tcBorders>
              <w:top w:val="nil"/>
              <w:left w:val="nil"/>
              <w:bottom w:val="single" w:sz="4" w:space="0" w:color="auto"/>
              <w:right w:val="single" w:sz="4" w:space="0" w:color="auto"/>
            </w:tcBorders>
            <w:shd w:val="clear" w:color="auto" w:fill="auto"/>
            <w:noWrap/>
            <w:vAlign w:val="bottom"/>
          </w:tcPr>
          <w:p w14:paraId="2A946852" w14:textId="77777777" w:rsidR="008603DC" w:rsidRDefault="008603DC">
            <w:pPr>
              <w:jc w:val="center"/>
              <w:rPr>
                <w:rFonts w:ascii="Times New Roman" w:hAnsi="Times New Roman"/>
                <w:sz w:val="20"/>
                <w:szCs w:val="20"/>
              </w:rPr>
            </w:pPr>
          </w:p>
        </w:tc>
      </w:tr>
      <w:tr w:rsidR="008603DC" w14:paraId="243908B9" w14:textId="77777777">
        <w:trPr>
          <w:trHeight w:val="330"/>
        </w:trPr>
        <w:tc>
          <w:tcPr>
            <w:tcW w:w="709" w:type="dxa"/>
            <w:tcBorders>
              <w:top w:val="nil"/>
              <w:left w:val="single" w:sz="8" w:space="0" w:color="auto"/>
              <w:bottom w:val="single" w:sz="8" w:space="0" w:color="auto"/>
              <w:right w:val="single" w:sz="4" w:space="0" w:color="auto"/>
            </w:tcBorders>
            <w:shd w:val="clear" w:color="auto" w:fill="auto"/>
            <w:noWrap/>
            <w:vAlign w:val="bottom"/>
          </w:tcPr>
          <w:p w14:paraId="40B5EB7D" w14:textId="77777777" w:rsidR="008603DC" w:rsidRDefault="00D826CF">
            <w:pPr>
              <w:jc w:val="right"/>
              <w:rPr>
                <w:rFonts w:ascii="Times New Roman" w:hAnsi="Times New Roman"/>
                <w:sz w:val="20"/>
                <w:szCs w:val="20"/>
              </w:rPr>
            </w:pPr>
            <w:r>
              <w:rPr>
                <w:rFonts w:ascii="Times New Roman" w:hAnsi="Times New Roman"/>
                <w:sz w:val="20"/>
                <w:szCs w:val="20"/>
              </w:rPr>
              <w:t>1.3</w:t>
            </w:r>
          </w:p>
        </w:tc>
        <w:tc>
          <w:tcPr>
            <w:tcW w:w="4961" w:type="dxa"/>
            <w:tcBorders>
              <w:top w:val="nil"/>
              <w:left w:val="nil"/>
              <w:bottom w:val="single" w:sz="8" w:space="0" w:color="auto"/>
              <w:right w:val="single" w:sz="4" w:space="0" w:color="auto"/>
            </w:tcBorders>
            <w:shd w:val="clear" w:color="auto" w:fill="auto"/>
            <w:noWrap/>
            <w:vAlign w:val="bottom"/>
          </w:tcPr>
          <w:p w14:paraId="1E17DE99" w14:textId="77777777" w:rsidR="008603DC" w:rsidRDefault="00D826CF">
            <w:pPr>
              <w:rPr>
                <w:rFonts w:ascii="Times New Roman" w:hAnsi="Times New Roman"/>
                <w:sz w:val="20"/>
                <w:szCs w:val="20"/>
              </w:rPr>
            </w:pPr>
            <w:r>
              <w:rPr>
                <w:rFonts w:ascii="Times New Roman" w:hAnsi="Times New Roman"/>
                <w:sz w:val="20"/>
                <w:szCs w:val="20"/>
              </w:rPr>
              <w:t>Оборудование и инвентарь</w:t>
            </w:r>
          </w:p>
        </w:tc>
        <w:tc>
          <w:tcPr>
            <w:tcW w:w="4253" w:type="dxa"/>
            <w:tcBorders>
              <w:top w:val="nil"/>
              <w:left w:val="nil"/>
              <w:bottom w:val="single" w:sz="4" w:space="0" w:color="auto"/>
              <w:right w:val="single" w:sz="4" w:space="0" w:color="auto"/>
            </w:tcBorders>
            <w:shd w:val="clear" w:color="auto" w:fill="auto"/>
            <w:noWrap/>
            <w:vAlign w:val="center"/>
          </w:tcPr>
          <w:p w14:paraId="14C3524D" w14:textId="77777777" w:rsidR="008603DC" w:rsidRDefault="008603DC">
            <w:pPr>
              <w:jc w:val="center"/>
              <w:rPr>
                <w:rFonts w:ascii="Times New Roman" w:hAnsi="Times New Roman"/>
                <w:sz w:val="20"/>
                <w:szCs w:val="20"/>
              </w:rPr>
            </w:pPr>
          </w:p>
        </w:tc>
      </w:tr>
      <w:tr w:rsidR="008603DC" w14:paraId="0570F5DD" w14:textId="77777777">
        <w:trPr>
          <w:trHeight w:val="330"/>
        </w:trPr>
        <w:tc>
          <w:tcPr>
            <w:tcW w:w="709" w:type="dxa"/>
            <w:tcBorders>
              <w:top w:val="nil"/>
              <w:left w:val="single" w:sz="8" w:space="0" w:color="auto"/>
              <w:bottom w:val="single" w:sz="8" w:space="0" w:color="auto"/>
              <w:right w:val="single" w:sz="4" w:space="0" w:color="auto"/>
            </w:tcBorders>
            <w:shd w:val="clear" w:color="auto" w:fill="auto"/>
            <w:noWrap/>
            <w:vAlign w:val="bottom"/>
          </w:tcPr>
          <w:p w14:paraId="3B107640" w14:textId="77777777" w:rsidR="008603DC" w:rsidRDefault="00D826CF">
            <w:pPr>
              <w:jc w:val="right"/>
              <w:rPr>
                <w:rFonts w:ascii="Times New Roman" w:hAnsi="Times New Roman"/>
                <w:sz w:val="20"/>
                <w:szCs w:val="20"/>
              </w:rPr>
            </w:pPr>
            <w:r>
              <w:rPr>
                <w:rFonts w:ascii="Times New Roman" w:hAnsi="Times New Roman"/>
                <w:sz w:val="20"/>
                <w:szCs w:val="20"/>
              </w:rPr>
              <w:t>1.4</w:t>
            </w:r>
          </w:p>
        </w:tc>
        <w:tc>
          <w:tcPr>
            <w:tcW w:w="4961" w:type="dxa"/>
            <w:tcBorders>
              <w:top w:val="nil"/>
              <w:left w:val="nil"/>
              <w:bottom w:val="single" w:sz="8" w:space="0" w:color="auto"/>
              <w:right w:val="single" w:sz="4" w:space="0" w:color="auto"/>
            </w:tcBorders>
            <w:shd w:val="clear" w:color="auto" w:fill="auto"/>
            <w:noWrap/>
            <w:vAlign w:val="bottom"/>
          </w:tcPr>
          <w:p w14:paraId="01955550" w14:textId="77777777" w:rsidR="008603DC" w:rsidRDefault="00D826CF">
            <w:pPr>
              <w:rPr>
                <w:rFonts w:ascii="Times New Roman" w:hAnsi="Times New Roman"/>
                <w:sz w:val="20"/>
                <w:szCs w:val="20"/>
              </w:rPr>
            </w:pPr>
            <w:r>
              <w:rPr>
                <w:rFonts w:ascii="Times New Roman" w:hAnsi="Times New Roman"/>
                <w:sz w:val="20"/>
                <w:szCs w:val="20"/>
              </w:rPr>
              <w:t>Расходные материалы</w:t>
            </w:r>
          </w:p>
        </w:tc>
        <w:tc>
          <w:tcPr>
            <w:tcW w:w="4253" w:type="dxa"/>
            <w:tcBorders>
              <w:top w:val="nil"/>
              <w:left w:val="nil"/>
              <w:bottom w:val="single" w:sz="4" w:space="0" w:color="auto"/>
              <w:right w:val="single" w:sz="4" w:space="0" w:color="auto"/>
            </w:tcBorders>
            <w:shd w:val="clear" w:color="auto" w:fill="auto"/>
            <w:noWrap/>
            <w:vAlign w:val="center"/>
          </w:tcPr>
          <w:p w14:paraId="58F68C4B" w14:textId="77777777" w:rsidR="008603DC" w:rsidRDefault="008603DC">
            <w:pPr>
              <w:jc w:val="center"/>
              <w:rPr>
                <w:rFonts w:ascii="Times New Roman" w:hAnsi="Times New Roman"/>
                <w:sz w:val="20"/>
                <w:szCs w:val="20"/>
              </w:rPr>
            </w:pPr>
          </w:p>
        </w:tc>
      </w:tr>
      <w:tr w:rsidR="008603DC" w14:paraId="6EF3AD55" w14:textId="77777777">
        <w:trPr>
          <w:trHeight w:val="270"/>
        </w:trPr>
        <w:tc>
          <w:tcPr>
            <w:tcW w:w="709" w:type="dxa"/>
            <w:tcBorders>
              <w:top w:val="nil"/>
              <w:left w:val="nil"/>
              <w:bottom w:val="nil"/>
              <w:right w:val="nil"/>
            </w:tcBorders>
            <w:shd w:val="clear" w:color="auto" w:fill="auto"/>
            <w:noWrap/>
            <w:vAlign w:val="bottom"/>
          </w:tcPr>
          <w:p w14:paraId="5994CB57" w14:textId="77777777" w:rsidR="008603DC" w:rsidRDefault="008603DC">
            <w:pPr>
              <w:jc w:val="center"/>
              <w:rPr>
                <w:rFonts w:ascii="Times New Roman" w:hAnsi="Times New Roman"/>
                <w:sz w:val="20"/>
                <w:szCs w:val="20"/>
              </w:rPr>
            </w:pPr>
          </w:p>
        </w:tc>
        <w:tc>
          <w:tcPr>
            <w:tcW w:w="4961" w:type="dxa"/>
            <w:tcBorders>
              <w:top w:val="nil"/>
              <w:left w:val="single" w:sz="4" w:space="0" w:color="auto"/>
              <w:bottom w:val="nil"/>
              <w:right w:val="single" w:sz="4" w:space="0" w:color="auto"/>
            </w:tcBorders>
            <w:shd w:val="clear" w:color="auto" w:fill="auto"/>
            <w:noWrap/>
            <w:vAlign w:val="bottom"/>
          </w:tcPr>
          <w:p w14:paraId="3C49C151" w14:textId="77777777" w:rsidR="008603DC" w:rsidRDefault="00D826CF">
            <w:pPr>
              <w:jc w:val="right"/>
              <w:rPr>
                <w:rFonts w:ascii="Times New Roman" w:hAnsi="Times New Roman"/>
                <w:b/>
                <w:bCs/>
                <w:sz w:val="20"/>
                <w:szCs w:val="20"/>
              </w:rPr>
            </w:pPr>
            <w:r>
              <w:rPr>
                <w:rFonts w:ascii="Times New Roman" w:hAnsi="Times New Roman"/>
                <w:b/>
                <w:bCs/>
                <w:sz w:val="20"/>
                <w:szCs w:val="20"/>
              </w:rPr>
              <w:t>ИТОГО по статье:</w:t>
            </w:r>
          </w:p>
        </w:tc>
        <w:tc>
          <w:tcPr>
            <w:tcW w:w="4253" w:type="dxa"/>
            <w:tcBorders>
              <w:top w:val="nil"/>
              <w:left w:val="nil"/>
              <w:bottom w:val="single" w:sz="4" w:space="0" w:color="auto"/>
              <w:right w:val="single" w:sz="4" w:space="0" w:color="auto"/>
            </w:tcBorders>
            <w:shd w:val="clear" w:color="auto" w:fill="auto"/>
            <w:noWrap/>
            <w:vAlign w:val="bottom"/>
          </w:tcPr>
          <w:p w14:paraId="748A0BCD" w14:textId="77777777" w:rsidR="008603DC" w:rsidRDefault="008603DC">
            <w:pPr>
              <w:jc w:val="center"/>
              <w:rPr>
                <w:rFonts w:ascii="Times New Roman" w:hAnsi="Times New Roman"/>
                <w:b/>
                <w:bCs/>
                <w:sz w:val="20"/>
                <w:szCs w:val="20"/>
              </w:rPr>
            </w:pPr>
          </w:p>
        </w:tc>
      </w:tr>
      <w:tr w:rsidR="008603DC" w14:paraId="27327F1C" w14:textId="77777777">
        <w:trPr>
          <w:trHeight w:val="330"/>
        </w:trPr>
        <w:tc>
          <w:tcPr>
            <w:tcW w:w="709" w:type="dxa"/>
            <w:tcBorders>
              <w:top w:val="nil"/>
              <w:left w:val="nil"/>
              <w:bottom w:val="nil"/>
              <w:right w:val="nil"/>
            </w:tcBorders>
            <w:shd w:val="clear" w:color="auto" w:fill="auto"/>
            <w:noWrap/>
            <w:vAlign w:val="bottom"/>
          </w:tcPr>
          <w:p w14:paraId="154D8B72" w14:textId="77777777" w:rsidR="008603DC" w:rsidRDefault="008603DC">
            <w:pPr>
              <w:jc w:val="center"/>
              <w:rPr>
                <w:rFonts w:ascii="Times New Roman" w:hAnsi="Times New Roman"/>
                <w:b/>
                <w:bCs/>
                <w:sz w:val="20"/>
                <w:szCs w:val="20"/>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5AEB47BD" w14:textId="77777777" w:rsidR="008603DC" w:rsidRDefault="00D826CF">
            <w:pPr>
              <w:jc w:val="right"/>
              <w:rPr>
                <w:rFonts w:ascii="Times New Roman" w:hAnsi="Times New Roman"/>
                <w:b/>
                <w:bCs/>
                <w:sz w:val="20"/>
                <w:szCs w:val="20"/>
              </w:rPr>
            </w:pPr>
            <w:r>
              <w:rPr>
                <w:rFonts w:ascii="Times New Roman" w:hAnsi="Times New Roman"/>
                <w:b/>
                <w:bCs/>
                <w:sz w:val="20"/>
                <w:szCs w:val="20"/>
              </w:rPr>
              <w:t>Общехозяйственные и финансовые расходы ___%</w:t>
            </w:r>
          </w:p>
        </w:tc>
        <w:tc>
          <w:tcPr>
            <w:tcW w:w="4253" w:type="dxa"/>
            <w:tcBorders>
              <w:top w:val="nil"/>
              <w:left w:val="nil"/>
              <w:bottom w:val="single" w:sz="4" w:space="0" w:color="auto"/>
              <w:right w:val="single" w:sz="4" w:space="0" w:color="auto"/>
            </w:tcBorders>
            <w:shd w:val="clear" w:color="auto" w:fill="auto"/>
            <w:noWrap/>
            <w:vAlign w:val="bottom"/>
          </w:tcPr>
          <w:p w14:paraId="0F2C07C3" w14:textId="77777777" w:rsidR="008603DC" w:rsidRDefault="008603DC">
            <w:pPr>
              <w:jc w:val="center"/>
              <w:rPr>
                <w:rFonts w:ascii="Times New Roman" w:hAnsi="Times New Roman"/>
                <w:b/>
                <w:bCs/>
                <w:sz w:val="20"/>
                <w:szCs w:val="20"/>
              </w:rPr>
            </w:pPr>
          </w:p>
        </w:tc>
      </w:tr>
      <w:tr w:rsidR="008603DC" w14:paraId="4A80CD34" w14:textId="77777777">
        <w:trPr>
          <w:trHeight w:val="315"/>
        </w:trPr>
        <w:tc>
          <w:tcPr>
            <w:tcW w:w="709" w:type="dxa"/>
            <w:tcBorders>
              <w:top w:val="nil"/>
              <w:left w:val="nil"/>
              <w:bottom w:val="nil"/>
              <w:right w:val="nil"/>
            </w:tcBorders>
            <w:shd w:val="clear" w:color="auto" w:fill="auto"/>
            <w:noWrap/>
            <w:vAlign w:val="bottom"/>
          </w:tcPr>
          <w:p w14:paraId="574322A6" w14:textId="77777777" w:rsidR="008603DC" w:rsidRDefault="008603DC">
            <w:pPr>
              <w:jc w:val="center"/>
              <w:rPr>
                <w:rFonts w:ascii="Times New Roman" w:hAnsi="Times New Roman"/>
                <w:b/>
                <w:bCs/>
                <w:sz w:val="20"/>
                <w:szCs w:val="20"/>
              </w:rPr>
            </w:pPr>
          </w:p>
        </w:tc>
        <w:tc>
          <w:tcPr>
            <w:tcW w:w="4961" w:type="dxa"/>
            <w:tcBorders>
              <w:top w:val="nil"/>
              <w:left w:val="single" w:sz="4" w:space="0" w:color="auto"/>
              <w:bottom w:val="single" w:sz="4" w:space="0" w:color="auto"/>
              <w:right w:val="single" w:sz="4" w:space="0" w:color="auto"/>
            </w:tcBorders>
            <w:shd w:val="clear" w:color="auto" w:fill="auto"/>
            <w:noWrap/>
            <w:vAlign w:val="bottom"/>
          </w:tcPr>
          <w:p w14:paraId="45950D1A" w14:textId="77777777" w:rsidR="008603DC" w:rsidRDefault="00D826CF">
            <w:pPr>
              <w:jc w:val="right"/>
              <w:rPr>
                <w:rFonts w:ascii="Times New Roman" w:hAnsi="Times New Roman"/>
                <w:b/>
                <w:bCs/>
                <w:sz w:val="20"/>
                <w:szCs w:val="20"/>
              </w:rPr>
            </w:pPr>
            <w:r>
              <w:rPr>
                <w:rFonts w:ascii="Times New Roman" w:hAnsi="Times New Roman"/>
                <w:b/>
                <w:bCs/>
                <w:sz w:val="20"/>
                <w:szCs w:val="20"/>
              </w:rPr>
              <w:t>Прибыль  ___%</w:t>
            </w:r>
          </w:p>
        </w:tc>
        <w:tc>
          <w:tcPr>
            <w:tcW w:w="4253" w:type="dxa"/>
            <w:tcBorders>
              <w:top w:val="nil"/>
              <w:left w:val="nil"/>
              <w:bottom w:val="single" w:sz="4" w:space="0" w:color="auto"/>
              <w:right w:val="single" w:sz="4" w:space="0" w:color="auto"/>
            </w:tcBorders>
            <w:shd w:val="clear" w:color="auto" w:fill="auto"/>
            <w:noWrap/>
            <w:vAlign w:val="bottom"/>
          </w:tcPr>
          <w:p w14:paraId="02246D46" w14:textId="77777777" w:rsidR="008603DC" w:rsidRDefault="008603DC">
            <w:pPr>
              <w:jc w:val="center"/>
              <w:rPr>
                <w:rFonts w:ascii="Times New Roman" w:hAnsi="Times New Roman"/>
                <w:b/>
                <w:bCs/>
                <w:sz w:val="20"/>
                <w:szCs w:val="20"/>
              </w:rPr>
            </w:pPr>
          </w:p>
        </w:tc>
      </w:tr>
      <w:tr w:rsidR="008603DC" w14:paraId="17CB7DC7" w14:textId="77777777">
        <w:trPr>
          <w:trHeight w:val="315"/>
        </w:trPr>
        <w:tc>
          <w:tcPr>
            <w:tcW w:w="709" w:type="dxa"/>
            <w:tcBorders>
              <w:top w:val="nil"/>
              <w:left w:val="nil"/>
              <w:bottom w:val="nil"/>
              <w:right w:val="nil"/>
            </w:tcBorders>
            <w:shd w:val="clear" w:color="auto" w:fill="auto"/>
            <w:noWrap/>
            <w:vAlign w:val="bottom"/>
          </w:tcPr>
          <w:p w14:paraId="4A4D1544" w14:textId="77777777" w:rsidR="008603DC" w:rsidRDefault="008603DC">
            <w:pPr>
              <w:jc w:val="center"/>
              <w:rPr>
                <w:rFonts w:ascii="Times New Roman" w:hAnsi="Times New Roman"/>
                <w:b/>
                <w:bCs/>
                <w:sz w:val="20"/>
                <w:szCs w:val="20"/>
              </w:rPr>
            </w:pP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35A63A" w14:textId="77777777" w:rsidR="008603DC" w:rsidRDefault="00D826CF">
            <w:pPr>
              <w:jc w:val="right"/>
              <w:rPr>
                <w:rFonts w:ascii="Times New Roman" w:hAnsi="Times New Roman"/>
                <w:b/>
                <w:bCs/>
                <w:sz w:val="20"/>
                <w:szCs w:val="20"/>
              </w:rPr>
            </w:pPr>
            <w:r>
              <w:rPr>
                <w:rFonts w:ascii="Times New Roman" w:hAnsi="Times New Roman"/>
                <w:b/>
                <w:bCs/>
                <w:sz w:val="20"/>
                <w:szCs w:val="20"/>
              </w:rPr>
              <w:t>Всего за месяц без НДС</w:t>
            </w:r>
          </w:p>
        </w:tc>
        <w:tc>
          <w:tcPr>
            <w:tcW w:w="4253" w:type="dxa"/>
            <w:tcBorders>
              <w:top w:val="single" w:sz="4" w:space="0" w:color="auto"/>
              <w:left w:val="nil"/>
              <w:bottom w:val="single" w:sz="4" w:space="0" w:color="auto"/>
              <w:right w:val="single" w:sz="4" w:space="0" w:color="auto"/>
            </w:tcBorders>
            <w:shd w:val="clear" w:color="auto" w:fill="auto"/>
            <w:noWrap/>
            <w:vAlign w:val="bottom"/>
          </w:tcPr>
          <w:p w14:paraId="4736AE5A" w14:textId="77777777" w:rsidR="008603DC" w:rsidRDefault="008603DC">
            <w:pPr>
              <w:jc w:val="center"/>
              <w:rPr>
                <w:rFonts w:ascii="Times New Roman" w:hAnsi="Times New Roman"/>
                <w:b/>
                <w:bCs/>
                <w:sz w:val="20"/>
                <w:szCs w:val="20"/>
              </w:rPr>
            </w:pPr>
          </w:p>
        </w:tc>
      </w:tr>
      <w:tr w:rsidR="008603DC" w14:paraId="06E76DEF" w14:textId="77777777">
        <w:trPr>
          <w:trHeight w:val="315"/>
        </w:trPr>
        <w:tc>
          <w:tcPr>
            <w:tcW w:w="709" w:type="dxa"/>
            <w:tcBorders>
              <w:top w:val="nil"/>
              <w:left w:val="nil"/>
              <w:bottom w:val="nil"/>
              <w:right w:val="nil"/>
            </w:tcBorders>
            <w:shd w:val="clear" w:color="auto" w:fill="auto"/>
            <w:noWrap/>
            <w:vAlign w:val="bottom"/>
          </w:tcPr>
          <w:p w14:paraId="74A4EEEA" w14:textId="77777777" w:rsidR="008603DC" w:rsidRDefault="008603DC">
            <w:pPr>
              <w:jc w:val="center"/>
              <w:rPr>
                <w:rFonts w:ascii="Times New Roman" w:hAnsi="Times New Roman"/>
                <w:b/>
                <w:bCs/>
                <w:sz w:val="20"/>
                <w:szCs w:val="20"/>
              </w:rPr>
            </w:pP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6E8CFA" w14:textId="77777777" w:rsidR="008603DC" w:rsidRDefault="00D826CF">
            <w:pPr>
              <w:jc w:val="right"/>
              <w:rPr>
                <w:rFonts w:ascii="Times New Roman" w:hAnsi="Times New Roman"/>
                <w:b/>
                <w:bCs/>
                <w:sz w:val="20"/>
                <w:szCs w:val="20"/>
              </w:rPr>
            </w:pPr>
            <w:r>
              <w:rPr>
                <w:rFonts w:ascii="Times New Roman" w:hAnsi="Times New Roman"/>
                <w:b/>
                <w:bCs/>
                <w:sz w:val="20"/>
                <w:szCs w:val="20"/>
              </w:rPr>
              <w:t>Всего за месяц с НДС</w:t>
            </w:r>
          </w:p>
        </w:tc>
        <w:tc>
          <w:tcPr>
            <w:tcW w:w="4253" w:type="dxa"/>
            <w:tcBorders>
              <w:top w:val="single" w:sz="4" w:space="0" w:color="auto"/>
              <w:left w:val="nil"/>
              <w:bottom w:val="single" w:sz="4" w:space="0" w:color="auto"/>
              <w:right w:val="single" w:sz="4" w:space="0" w:color="auto"/>
            </w:tcBorders>
            <w:shd w:val="clear" w:color="auto" w:fill="auto"/>
            <w:noWrap/>
            <w:vAlign w:val="bottom"/>
          </w:tcPr>
          <w:p w14:paraId="0A234A56" w14:textId="77777777" w:rsidR="008603DC" w:rsidRDefault="008603DC">
            <w:pPr>
              <w:jc w:val="center"/>
              <w:rPr>
                <w:rFonts w:ascii="Times New Roman" w:hAnsi="Times New Roman"/>
                <w:b/>
                <w:bCs/>
                <w:sz w:val="20"/>
                <w:szCs w:val="20"/>
              </w:rPr>
            </w:pPr>
          </w:p>
        </w:tc>
      </w:tr>
    </w:tbl>
    <w:p w14:paraId="77710F23" w14:textId="77777777" w:rsidR="008603DC" w:rsidRDefault="008603DC">
      <w:pPr>
        <w:rPr>
          <w:rFonts w:ascii="Times New Roman" w:hAnsi="Times New Roman"/>
          <w:b/>
          <w:sz w:val="20"/>
          <w:szCs w:val="20"/>
        </w:rPr>
      </w:pPr>
    </w:p>
    <w:p w14:paraId="475E9D16" w14:textId="77777777" w:rsidR="008603DC" w:rsidRDefault="008603DC">
      <w:pPr>
        <w:spacing w:after="0" w:line="240" w:lineRule="auto"/>
        <w:rPr>
          <w:rFonts w:ascii="Times New Roman" w:hAnsi="Times New Roman"/>
          <w:b/>
          <w:sz w:val="20"/>
          <w:szCs w:val="20"/>
        </w:rPr>
      </w:pPr>
    </w:p>
    <w:p w14:paraId="13BD3A13" w14:textId="77777777" w:rsidR="008603DC" w:rsidRDefault="00D826CF">
      <w:pPr>
        <w:spacing w:after="0" w:line="240" w:lineRule="auto"/>
        <w:rPr>
          <w:rFonts w:ascii="Times New Roman" w:hAnsi="Times New Roman"/>
          <w:sz w:val="20"/>
          <w:szCs w:val="20"/>
        </w:rPr>
      </w:pPr>
      <w:r>
        <w:rPr>
          <w:rFonts w:ascii="Times New Roman" w:hAnsi="Times New Roman"/>
          <w:b/>
          <w:sz w:val="20"/>
          <w:szCs w:val="20"/>
        </w:rPr>
        <w:t>Руководитель организации</w:t>
      </w:r>
      <w:r>
        <w:rPr>
          <w:rFonts w:ascii="Times New Roman" w:hAnsi="Times New Roman"/>
          <w:sz w:val="20"/>
          <w:szCs w:val="20"/>
        </w:rPr>
        <w:t xml:space="preserve"> __________________________ (Ф.И.О.)</w:t>
      </w:r>
    </w:p>
    <w:p w14:paraId="5D699FA7" w14:textId="77777777" w:rsidR="008603DC" w:rsidRDefault="00D826CF">
      <w:pPr>
        <w:spacing w:after="0" w:line="240" w:lineRule="auto"/>
        <w:ind w:firstLine="708"/>
        <w:rPr>
          <w:rFonts w:ascii="Times New Roman" w:hAnsi="Times New Roman"/>
          <w:i/>
          <w:sz w:val="20"/>
          <w:szCs w:val="20"/>
          <w:vertAlign w:val="superscript"/>
        </w:rPr>
      </w:pPr>
      <w:r>
        <w:rPr>
          <w:rFonts w:ascii="Times New Roman" w:hAnsi="Times New Roman"/>
          <w:i/>
          <w:sz w:val="20"/>
          <w:szCs w:val="20"/>
          <w:vertAlign w:val="superscript"/>
        </w:rPr>
        <w:t xml:space="preserve">                                                                                 (подпись)</w:t>
      </w:r>
    </w:p>
    <w:p w14:paraId="381E9EB6" w14:textId="77777777" w:rsidR="008603DC" w:rsidRDefault="00D826CF">
      <w:pPr>
        <w:spacing w:after="0" w:line="240" w:lineRule="auto"/>
        <w:rPr>
          <w:rFonts w:ascii="Times New Roman" w:hAnsi="Times New Roman"/>
          <w:sz w:val="20"/>
          <w:szCs w:val="20"/>
        </w:rPr>
      </w:pPr>
      <w:r>
        <w:rPr>
          <w:rFonts w:ascii="Times New Roman" w:hAnsi="Times New Roman"/>
          <w:b/>
          <w:sz w:val="20"/>
          <w:szCs w:val="20"/>
        </w:rPr>
        <w:t>Главный бухгалтер</w:t>
      </w:r>
      <w:r>
        <w:rPr>
          <w:rFonts w:ascii="Times New Roman" w:hAnsi="Times New Roman"/>
          <w:sz w:val="20"/>
          <w:szCs w:val="20"/>
        </w:rPr>
        <w:t xml:space="preserve">              ______________________ (Ф. И.О.)</w:t>
      </w:r>
    </w:p>
    <w:p w14:paraId="09BB8C2E" w14:textId="77777777" w:rsidR="008603DC" w:rsidRDefault="00D826CF">
      <w:pPr>
        <w:spacing w:after="0" w:line="240" w:lineRule="auto"/>
        <w:rPr>
          <w:rFonts w:ascii="Times New Roman" w:hAnsi="Times New Roman"/>
          <w:sz w:val="20"/>
          <w:szCs w:val="20"/>
        </w:rPr>
      </w:pPr>
      <w:r>
        <w:rPr>
          <w:rFonts w:ascii="Times New Roman" w:hAnsi="Times New Roman"/>
          <w:sz w:val="20"/>
          <w:szCs w:val="20"/>
          <w:vertAlign w:val="superscript"/>
        </w:rPr>
        <w:t xml:space="preserve">МП </w:t>
      </w:r>
      <w:r>
        <w:rPr>
          <w:rFonts w:ascii="Times New Roman" w:hAnsi="Times New Roman"/>
          <w:i/>
          <w:sz w:val="20"/>
          <w:szCs w:val="20"/>
          <w:vertAlign w:val="superscript"/>
        </w:rPr>
        <w:tab/>
        <w:t xml:space="preserve">    </w:t>
      </w:r>
      <w:r>
        <w:rPr>
          <w:rFonts w:ascii="Times New Roman" w:hAnsi="Times New Roman"/>
          <w:i/>
          <w:sz w:val="20"/>
          <w:szCs w:val="20"/>
          <w:vertAlign w:val="superscript"/>
        </w:rPr>
        <w:tab/>
      </w:r>
      <w:r>
        <w:rPr>
          <w:rFonts w:ascii="Times New Roman" w:hAnsi="Times New Roman"/>
          <w:i/>
          <w:sz w:val="20"/>
          <w:szCs w:val="20"/>
          <w:vertAlign w:val="superscript"/>
        </w:rPr>
        <w:tab/>
        <w:t xml:space="preserve">                                     (подпись)</w:t>
      </w:r>
    </w:p>
    <w:p w14:paraId="7AFD6EF0" w14:textId="77777777" w:rsidR="008603DC" w:rsidRDefault="008603DC">
      <w:pPr>
        <w:tabs>
          <w:tab w:val="left" w:pos="3686"/>
        </w:tabs>
        <w:rPr>
          <w:sz w:val="20"/>
          <w:szCs w:val="20"/>
        </w:rPr>
      </w:pPr>
    </w:p>
    <w:p w14:paraId="6795F029" w14:textId="77777777" w:rsidR="008603DC" w:rsidRDefault="008603DC">
      <w:pPr>
        <w:tabs>
          <w:tab w:val="left" w:pos="3686"/>
        </w:tabs>
        <w:rPr>
          <w:sz w:val="20"/>
          <w:szCs w:val="20"/>
        </w:rPr>
      </w:pPr>
    </w:p>
    <w:p w14:paraId="7E2B4236" w14:textId="77777777" w:rsidR="008603DC" w:rsidRDefault="008603DC">
      <w:pPr>
        <w:pStyle w:val="2"/>
        <w:tabs>
          <w:tab w:val="clear" w:pos="1260"/>
        </w:tabs>
        <w:rPr>
          <w:b/>
          <w:szCs w:val="24"/>
        </w:rPr>
      </w:pPr>
    </w:p>
    <w:p w14:paraId="5C981258" w14:textId="77777777" w:rsidR="008603DC" w:rsidRDefault="008603DC">
      <w:pPr>
        <w:tabs>
          <w:tab w:val="left" w:pos="3433"/>
          <w:tab w:val="left" w:pos="6820"/>
        </w:tabs>
        <w:spacing w:after="0" w:line="240" w:lineRule="auto"/>
        <w:jc w:val="both"/>
        <w:rPr>
          <w:rFonts w:ascii="Times New Roman" w:hAnsi="Times New Roman"/>
          <w:sz w:val="24"/>
          <w:szCs w:val="24"/>
        </w:rPr>
      </w:pPr>
    </w:p>
    <w:p w14:paraId="51049634" w14:textId="77777777" w:rsidR="008603DC" w:rsidRDefault="008603DC">
      <w:pPr>
        <w:tabs>
          <w:tab w:val="left" w:pos="3433"/>
          <w:tab w:val="left" w:pos="6820"/>
        </w:tabs>
        <w:spacing w:after="0" w:line="240" w:lineRule="auto"/>
        <w:jc w:val="right"/>
        <w:rPr>
          <w:rFonts w:ascii="Times New Roman" w:hAnsi="Times New Roman"/>
          <w:sz w:val="24"/>
          <w:szCs w:val="24"/>
        </w:rPr>
      </w:pPr>
    </w:p>
    <w:p w14:paraId="380339BC" w14:textId="77777777" w:rsidR="008603DC" w:rsidRDefault="008603DC">
      <w:pPr>
        <w:rPr>
          <w:rFonts w:ascii="Times New Roman" w:hAnsi="Times New Roman"/>
          <w:sz w:val="24"/>
          <w:szCs w:val="24"/>
        </w:rPr>
      </w:pPr>
    </w:p>
    <w:p w14:paraId="6ECAA9E6" w14:textId="77777777" w:rsidR="008603DC" w:rsidRDefault="008603DC">
      <w:pPr>
        <w:rPr>
          <w:rFonts w:ascii="Times New Roman" w:hAnsi="Times New Roman"/>
          <w:sz w:val="24"/>
          <w:szCs w:val="24"/>
        </w:rPr>
      </w:pPr>
    </w:p>
    <w:p w14:paraId="6FE4DD21" w14:textId="77777777" w:rsidR="008603DC" w:rsidRDefault="008603DC">
      <w:pPr>
        <w:rPr>
          <w:rFonts w:ascii="Times New Roman" w:hAnsi="Times New Roman"/>
          <w:sz w:val="24"/>
          <w:szCs w:val="24"/>
        </w:rPr>
      </w:pPr>
    </w:p>
    <w:p w14:paraId="3A042F81" w14:textId="77777777" w:rsidR="008603DC" w:rsidRDefault="008603DC">
      <w:pPr>
        <w:rPr>
          <w:rFonts w:ascii="Times New Roman" w:hAnsi="Times New Roman"/>
          <w:sz w:val="24"/>
          <w:szCs w:val="24"/>
        </w:rPr>
      </w:pPr>
    </w:p>
    <w:p w14:paraId="4D9F2CB9" w14:textId="77777777" w:rsidR="008603DC" w:rsidRDefault="008603DC">
      <w:pPr>
        <w:rPr>
          <w:rFonts w:ascii="Times New Roman" w:hAnsi="Times New Roman"/>
          <w:sz w:val="24"/>
          <w:szCs w:val="24"/>
        </w:rPr>
      </w:pPr>
    </w:p>
    <w:p w14:paraId="6E838C45" w14:textId="77777777" w:rsidR="008603DC" w:rsidRDefault="008603DC">
      <w:pPr>
        <w:rPr>
          <w:rFonts w:ascii="Times New Roman" w:hAnsi="Times New Roman"/>
          <w:sz w:val="24"/>
          <w:szCs w:val="24"/>
        </w:rPr>
      </w:pPr>
    </w:p>
    <w:p w14:paraId="47A935D1" w14:textId="77777777" w:rsidR="008603DC" w:rsidRDefault="008603DC">
      <w:pPr>
        <w:rPr>
          <w:rFonts w:ascii="Times New Roman" w:hAnsi="Times New Roman"/>
          <w:sz w:val="24"/>
          <w:szCs w:val="24"/>
        </w:rPr>
      </w:pPr>
    </w:p>
    <w:p w14:paraId="41826B6B" w14:textId="77777777" w:rsidR="008603DC" w:rsidRDefault="008603DC">
      <w:pPr>
        <w:rPr>
          <w:rFonts w:ascii="Times New Roman" w:hAnsi="Times New Roman"/>
          <w:sz w:val="24"/>
          <w:szCs w:val="24"/>
        </w:rPr>
      </w:pPr>
    </w:p>
    <w:p w14:paraId="435FAF34" w14:textId="77777777" w:rsidR="008603DC" w:rsidRDefault="008603DC">
      <w:pPr>
        <w:tabs>
          <w:tab w:val="left" w:pos="6947"/>
        </w:tabs>
        <w:rPr>
          <w:rFonts w:ascii="Times New Roman" w:hAnsi="Times New Roman"/>
          <w:sz w:val="24"/>
          <w:szCs w:val="24"/>
        </w:rPr>
      </w:pPr>
    </w:p>
    <w:p w14:paraId="48D134BB" w14:textId="36AA95BF" w:rsidR="008603DC" w:rsidRDefault="00D826CF">
      <w:pPr>
        <w:pStyle w:val="2"/>
        <w:tabs>
          <w:tab w:val="clear" w:pos="1260"/>
        </w:tabs>
        <w:ind w:firstLine="709"/>
        <w:jc w:val="center"/>
        <w:rPr>
          <w:b/>
          <w:sz w:val="20"/>
        </w:rPr>
      </w:pPr>
      <w:r>
        <w:rPr>
          <w:b/>
          <w:sz w:val="20"/>
        </w:rPr>
        <w:lastRenderedPageBreak/>
        <w:t xml:space="preserve">Форма предложения о цене договора на оказание клининговых услуг в Муниципальном автономном учреждении дополнительного образования Детско-юношеский центр «Клуб детского творчества им. А.М. Кижеватова» города Тюмени находящегося по адресу: 625048, Российская Федерация, </w:t>
      </w:r>
    </w:p>
    <w:p w14:paraId="1CE0D7C8" w14:textId="77777777" w:rsidR="008603DC" w:rsidRDefault="00D826CF">
      <w:pPr>
        <w:pStyle w:val="2"/>
        <w:tabs>
          <w:tab w:val="clear" w:pos="1260"/>
        </w:tabs>
        <w:jc w:val="center"/>
        <w:rPr>
          <w:b/>
          <w:sz w:val="20"/>
        </w:rPr>
      </w:pPr>
      <w:r>
        <w:rPr>
          <w:b/>
          <w:sz w:val="20"/>
        </w:rPr>
        <w:t>Тюменская область, г. Тюмень, ул. Мельничная, д.1</w:t>
      </w:r>
    </w:p>
    <w:p w14:paraId="78C2D212" w14:textId="77777777" w:rsidR="008603DC" w:rsidRDefault="00D826CF">
      <w:pPr>
        <w:pStyle w:val="2"/>
        <w:tabs>
          <w:tab w:val="clear" w:pos="1260"/>
        </w:tabs>
        <w:ind w:firstLine="709"/>
        <w:jc w:val="center"/>
        <w:rPr>
          <w:sz w:val="20"/>
        </w:rPr>
      </w:pPr>
      <w:r>
        <w:rPr>
          <w:sz w:val="20"/>
        </w:rPr>
        <w:t xml:space="preserve"> </w:t>
      </w:r>
    </w:p>
    <w:p w14:paraId="6501E224" w14:textId="77777777" w:rsidR="008603DC" w:rsidRDefault="008603DC">
      <w:pPr>
        <w:tabs>
          <w:tab w:val="left" w:pos="3433"/>
          <w:tab w:val="left" w:pos="6820"/>
        </w:tabs>
        <w:spacing w:after="0" w:line="240" w:lineRule="auto"/>
        <w:jc w:val="center"/>
        <w:rPr>
          <w:rFonts w:ascii="Times New Roman" w:hAnsi="Times New Roman"/>
          <w:sz w:val="20"/>
          <w:szCs w:val="20"/>
        </w:rPr>
      </w:pPr>
    </w:p>
    <w:p w14:paraId="144D649C" w14:textId="77777777" w:rsidR="008603DC" w:rsidRDefault="00D826CF">
      <w:pPr>
        <w:pStyle w:val="2"/>
        <w:tabs>
          <w:tab w:val="clear" w:pos="1260"/>
        </w:tabs>
        <w:ind w:firstLine="709"/>
        <w:jc w:val="center"/>
        <w:rPr>
          <w:b/>
          <w:sz w:val="20"/>
        </w:rPr>
      </w:pPr>
      <w:r>
        <w:rPr>
          <w:b/>
          <w:sz w:val="20"/>
        </w:rPr>
        <w:t xml:space="preserve">Предложение о цене договора </w:t>
      </w:r>
    </w:p>
    <w:p w14:paraId="78196CDD" w14:textId="77777777" w:rsidR="008603DC" w:rsidRDefault="008603DC">
      <w:pPr>
        <w:pStyle w:val="2"/>
        <w:tabs>
          <w:tab w:val="clear" w:pos="1260"/>
        </w:tabs>
        <w:jc w:val="center"/>
        <w:rPr>
          <w:b/>
          <w:sz w:val="20"/>
        </w:rPr>
      </w:pPr>
    </w:p>
    <w:tbl>
      <w:tblPr>
        <w:tblW w:w="9923" w:type="dxa"/>
        <w:tblInd w:w="108" w:type="dxa"/>
        <w:tblLook w:val="04A0" w:firstRow="1" w:lastRow="0" w:firstColumn="1" w:lastColumn="0" w:noHBand="0" w:noVBand="1"/>
      </w:tblPr>
      <w:tblGrid>
        <w:gridCol w:w="709"/>
        <w:gridCol w:w="4961"/>
        <w:gridCol w:w="4253"/>
      </w:tblGrid>
      <w:tr w:rsidR="008603DC" w14:paraId="1D9520F0" w14:textId="77777777">
        <w:trPr>
          <w:trHeight w:val="270"/>
        </w:trPr>
        <w:tc>
          <w:tcPr>
            <w:tcW w:w="709" w:type="dxa"/>
            <w:tcBorders>
              <w:top w:val="nil"/>
              <w:left w:val="nil"/>
              <w:bottom w:val="nil"/>
              <w:right w:val="nil"/>
            </w:tcBorders>
            <w:shd w:val="clear" w:color="auto" w:fill="auto"/>
            <w:noWrap/>
            <w:vAlign w:val="bottom"/>
          </w:tcPr>
          <w:p w14:paraId="02726355" w14:textId="77777777" w:rsidR="008603DC" w:rsidRDefault="008603DC">
            <w:pPr>
              <w:jc w:val="center"/>
              <w:rPr>
                <w:rFonts w:ascii="Times New Roman" w:hAnsi="Times New Roman"/>
                <w:b/>
                <w:bCs/>
                <w:sz w:val="20"/>
                <w:szCs w:val="20"/>
              </w:rPr>
            </w:pPr>
          </w:p>
        </w:tc>
        <w:tc>
          <w:tcPr>
            <w:tcW w:w="4961" w:type="dxa"/>
            <w:tcBorders>
              <w:top w:val="nil"/>
              <w:left w:val="nil"/>
              <w:bottom w:val="nil"/>
              <w:right w:val="nil"/>
            </w:tcBorders>
            <w:shd w:val="clear" w:color="auto" w:fill="auto"/>
            <w:noWrap/>
            <w:vAlign w:val="bottom"/>
          </w:tcPr>
          <w:p w14:paraId="79596FE5" w14:textId="77777777" w:rsidR="008603DC" w:rsidRDefault="008603DC">
            <w:pPr>
              <w:rPr>
                <w:rFonts w:ascii="Times New Roman" w:hAnsi="Times New Roman"/>
                <w:sz w:val="20"/>
                <w:szCs w:val="20"/>
              </w:rPr>
            </w:pPr>
          </w:p>
        </w:tc>
        <w:tc>
          <w:tcPr>
            <w:tcW w:w="4253" w:type="dxa"/>
            <w:tcBorders>
              <w:top w:val="nil"/>
              <w:left w:val="nil"/>
              <w:bottom w:val="nil"/>
              <w:right w:val="nil"/>
            </w:tcBorders>
            <w:shd w:val="clear" w:color="auto" w:fill="auto"/>
            <w:noWrap/>
            <w:vAlign w:val="bottom"/>
          </w:tcPr>
          <w:p w14:paraId="772690FD" w14:textId="77777777" w:rsidR="008603DC" w:rsidRDefault="008603DC">
            <w:pPr>
              <w:rPr>
                <w:rFonts w:ascii="Times New Roman" w:hAnsi="Times New Roman"/>
                <w:sz w:val="20"/>
                <w:szCs w:val="20"/>
              </w:rPr>
            </w:pPr>
          </w:p>
        </w:tc>
      </w:tr>
      <w:tr w:rsidR="008603DC" w14:paraId="2BE1CF69" w14:textId="77777777">
        <w:trPr>
          <w:trHeight w:val="330"/>
        </w:trPr>
        <w:tc>
          <w:tcPr>
            <w:tcW w:w="709"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D1D67BB" w14:textId="77777777" w:rsidR="008603DC" w:rsidRDefault="00D826CF">
            <w:pPr>
              <w:jc w:val="center"/>
              <w:rPr>
                <w:rFonts w:ascii="Times New Roman" w:hAnsi="Times New Roman"/>
                <w:sz w:val="20"/>
                <w:szCs w:val="20"/>
              </w:rPr>
            </w:pPr>
            <w:r>
              <w:rPr>
                <w:rFonts w:ascii="Times New Roman" w:hAnsi="Times New Roman"/>
                <w:sz w:val="20"/>
                <w:szCs w:val="20"/>
              </w:rPr>
              <w:t>№ п/п</w:t>
            </w:r>
          </w:p>
        </w:tc>
        <w:tc>
          <w:tcPr>
            <w:tcW w:w="4961" w:type="dxa"/>
            <w:tcBorders>
              <w:top w:val="single" w:sz="8" w:space="0" w:color="auto"/>
              <w:left w:val="nil"/>
              <w:bottom w:val="single" w:sz="8" w:space="0" w:color="auto"/>
              <w:right w:val="single" w:sz="4" w:space="0" w:color="auto"/>
            </w:tcBorders>
            <w:shd w:val="clear" w:color="auto" w:fill="auto"/>
            <w:noWrap/>
            <w:vAlign w:val="bottom"/>
          </w:tcPr>
          <w:p w14:paraId="6C217B40" w14:textId="77777777" w:rsidR="008603DC" w:rsidRDefault="00D826CF">
            <w:pPr>
              <w:jc w:val="center"/>
              <w:rPr>
                <w:rFonts w:ascii="Times New Roman" w:hAnsi="Times New Roman"/>
                <w:b/>
                <w:bCs/>
                <w:sz w:val="20"/>
                <w:szCs w:val="20"/>
              </w:rPr>
            </w:pPr>
            <w:r>
              <w:rPr>
                <w:rFonts w:ascii="Times New Roman" w:hAnsi="Times New Roman"/>
                <w:b/>
                <w:bCs/>
                <w:sz w:val="20"/>
                <w:szCs w:val="20"/>
              </w:rPr>
              <w:t xml:space="preserve">Наименование услуг </w:t>
            </w:r>
          </w:p>
        </w:tc>
        <w:tc>
          <w:tcPr>
            <w:tcW w:w="4253" w:type="dxa"/>
            <w:tcBorders>
              <w:top w:val="single" w:sz="4" w:space="0" w:color="auto"/>
              <w:left w:val="nil"/>
              <w:bottom w:val="single" w:sz="4" w:space="0" w:color="auto"/>
              <w:right w:val="single" w:sz="4" w:space="0" w:color="auto"/>
            </w:tcBorders>
            <w:shd w:val="clear" w:color="auto" w:fill="auto"/>
            <w:vAlign w:val="bottom"/>
          </w:tcPr>
          <w:p w14:paraId="5B822C14" w14:textId="77777777" w:rsidR="008603DC" w:rsidRDefault="00D826CF">
            <w:pPr>
              <w:jc w:val="center"/>
              <w:rPr>
                <w:rFonts w:ascii="Times New Roman" w:hAnsi="Times New Roman"/>
                <w:b/>
                <w:bCs/>
                <w:sz w:val="20"/>
                <w:szCs w:val="20"/>
              </w:rPr>
            </w:pPr>
            <w:r>
              <w:rPr>
                <w:rFonts w:ascii="Times New Roman" w:hAnsi="Times New Roman"/>
                <w:b/>
                <w:bCs/>
                <w:sz w:val="20"/>
                <w:szCs w:val="20"/>
              </w:rPr>
              <w:t xml:space="preserve">Сумма, руб. </w:t>
            </w:r>
          </w:p>
        </w:tc>
      </w:tr>
      <w:tr w:rsidR="008603DC" w14:paraId="119136B3" w14:textId="77777777">
        <w:trPr>
          <w:trHeight w:val="355"/>
        </w:trPr>
        <w:tc>
          <w:tcPr>
            <w:tcW w:w="709" w:type="dxa"/>
            <w:tcBorders>
              <w:top w:val="nil"/>
              <w:left w:val="single" w:sz="8" w:space="0" w:color="auto"/>
              <w:bottom w:val="single" w:sz="8" w:space="0" w:color="auto"/>
              <w:right w:val="single" w:sz="4" w:space="0" w:color="auto"/>
            </w:tcBorders>
            <w:shd w:val="clear" w:color="auto" w:fill="auto"/>
            <w:noWrap/>
            <w:vAlign w:val="bottom"/>
          </w:tcPr>
          <w:p w14:paraId="10DEC850" w14:textId="77777777" w:rsidR="008603DC" w:rsidRDefault="00D826CF">
            <w:pPr>
              <w:jc w:val="right"/>
              <w:rPr>
                <w:rFonts w:ascii="Times New Roman" w:hAnsi="Times New Roman"/>
                <w:sz w:val="20"/>
                <w:szCs w:val="20"/>
              </w:rPr>
            </w:pPr>
            <w:r>
              <w:rPr>
                <w:rFonts w:ascii="Times New Roman" w:hAnsi="Times New Roman"/>
                <w:sz w:val="20"/>
                <w:szCs w:val="20"/>
              </w:rPr>
              <w:t>1.1</w:t>
            </w:r>
          </w:p>
        </w:tc>
        <w:tc>
          <w:tcPr>
            <w:tcW w:w="4961" w:type="dxa"/>
            <w:tcBorders>
              <w:top w:val="nil"/>
              <w:left w:val="nil"/>
              <w:bottom w:val="single" w:sz="8" w:space="0" w:color="auto"/>
              <w:right w:val="single" w:sz="4" w:space="0" w:color="auto"/>
            </w:tcBorders>
            <w:shd w:val="clear" w:color="auto" w:fill="auto"/>
            <w:noWrap/>
            <w:vAlign w:val="bottom"/>
          </w:tcPr>
          <w:p w14:paraId="4DB75E62" w14:textId="77777777" w:rsidR="008603DC" w:rsidRDefault="008603DC">
            <w:pPr>
              <w:rPr>
                <w:rFonts w:ascii="Times New Roman" w:hAnsi="Times New Roman"/>
                <w:sz w:val="20"/>
                <w:szCs w:val="20"/>
              </w:rPr>
            </w:pPr>
          </w:p>
        </w:tc>
        <w:tc>
          <w:tcPr>
            <w:tcW w:w="4253" w:type="dxa"/>
            <w:tcBorders>
              <w:top w:val="nil"/>
              <w:left w:val="nil"/>
              <w:bottom w:val="single" w:sz="4" w:space="0" w:color="auto"/>
              <w:right w:val="single" w:sz="4" w:space="0" w:color="auto"/>
            </w:tcBorders>
            <w:shd w:val="clear" w:color="auto" w:fill="auto"/>
            <w:noWrap/>
            <w:vAlign w:val="bottom"/>
          </w:tcPr>
          <w:p w14:paraId="0EACADB8" w14:textId="77777777" w:rsidR="008603DC" w:rsidRDefault="008603DC">
            <w:pPr>
              <w:jc w:val="center"/>
              <w:rPr>
                <w:rFonts w:ascii="Times New Roman" w:hAnsi="Times New Roman"/>
                <w:sz w:val="20"/>
                <w:szCs w:val="20"/>
              </w:rPr>
            </w:pPr>
          </w:p>
        </w:tc>
      </w:tr>
      <w:tr w:rsidR="008603DC" w14:paraId="32AF59C5" w14:textId="77777777">
        <w:trPr>
          <w:trHeight w:val="355"/>
        </w:trPr>
        <w:tc>
          <w:tcPr>
            <w:tcW w:w="709" w:type="dxa"/>
            <w:tcBorders>
              <w:top w:val="nil"/>
              <w:left w:val="single" w:sz="8" w:space="0" w:color="auto"/>
              <w:bottom w:val="single" w:sz="8" w:space="0" w:color="auto"/>
              <w:right w:val="single" w:sz="4" w:space="0" w:color="auto"/>
            </w:tcBorders>
            <w:shd w:val="clear" w:color="auto" w:fill="auto"/>
            <w:noWrap/>
            <w:vAlign w:val="bottom"/>
          </w:tcPr>
          <w:p w14:paraId="0AEC361D" w14:textId="77777777" w:rsidR="008603DC" w:rsidRDefault="008603DC">
            <w:pPr>
              <w:jc w:val="right"/>
              <w:rPr>
                <w:rFonts w:ascii="Times New Roman" w:hAnsi="Times New Roman"/>
                <w:sz w:val="20"/>
                <w:szCs w:val="20"/>
              </w:rPr>
            </w:pPr>
          </w:p>
        </w:tc>
        <w:tc>
          <w:tcPr>
            <w:tcW w:w="4961" w:type="dxa"/>
            <w:tcBorders>
              <w:top w:val="nil"/>
              <w:left w:val="nil"/>
              <w:bottom w:val="single" w:sz="8" w:space="0" w:color="auto"/>
              <w:right w:val="single" w:sz="4" w:space="0" w:color="auto"/>
            </w:tcBorders>
            <w:shd w:val="clear" w:color="auto" w:fill="auto"/>
            <w:noWrap/>
            <w:vAlign w:val="bottom"/>
          </w:tcPr>
          <w:p w14:paraId="22E4BC25" w14:textId="77777777" w:rsidR="008603DC" w:rsidRDefault="008603DC">
            <w:pPr>
              <w:rPr>
                <w:rFonts w:ascii="Times New Roman" w:hAnsi="Times New Roman"/>
                <w:sz w:val="20"/>
                <w:szCs w:val="20"/>
              </w:rPr>
            </w:pPr>
          </w:p>
        </w:tc>
        <w:tc>
          <w:tcPr>
            <w:tcW w:w="4253" w:type="dxa"/>
            <w:tcBorders>
              <w:top w:val="nil"/>
              <w:left w:val="nil"/>
              <w:bottom w:val="single" w:sz="4" w:space="0" w:color="auto"/>
              <w:right w:val="single" w:sz="4" w:space="0" w:color="auto"/>
            </w:tcBorders>
            <w:shd w:val="clear" w:color="auto" w:fill="auto"/>
            <w:noWrap/>
            <w:vAlign w:val="bottom"/>
          </w:tcPr>
          <w:p w14:paraId="3C12A777" w14:textId="77777777" w:rsidR="008603DC" w:rsidRDefault="008603DC">
            <w:pPr>
              <w:jc w:val="center"/>
              <w:rPr>
                <w:rFonts w:ascii="Times New Roman" w:hAnsi="Times New Roman"/>
                <w:sz w:val="20"/>
                <w:szCs w:val="20"/>
              </w:rPr>
            </w:pPr>
          </w:p>
        </w:tc>
      </w:tr>
      <w:tr w:rsidR="008603DC" w14:paraId="6F76B7EA" w14:textId="77777777">
        <w:trPr>
          <w:trHeight w:val="355"/>
        </w:trPr>
        <w:tc>
          <w:tcPr>
            <w:tcW w:w="709" w:type="dxa"/>
            <w:tcBorders>
              <w:top w:val="nil"/>
              <w:left w:val="single" w:sz="8" w:space="0" w:color="auto"/>
              <w:bottom w:val="single" w:sz="8" w:space="0" w:color="auto"/>
              <w:right w:val="single" w:sz="4" w:space="0" w:color="auto"/>
            </w:tcBorders>
            <w:shd w:val="clear" w:color="auto" w:fill="auto"/>
            <w:noWrap/>
            <w:vAlign w:val="bottom"/>
          </w:tcPr>
          <w:p w14:paraId="0C13B6BB" w14:textId="77777777" w:rsidR="008603DC" w:rsidRDefault="008603DC">
            <w:pPr>
              <w:jc w:val="right"/>
              <w:rPr>
                <w:rFonts w:ascii="Times New Roman" w:hAnsi="Times New Roman"/>
                <w:sz w:val="20"/>
                <w:szCs w:val="20"/>
              </w:rPr>
            </w:pPr>
          </w:p>
        </w:tc>
        <w:tc>
          <w:tcPr>
            <w:tcW w:w="4961" w:type="dxa"/>
            <w:tcBorders>
              <w:top w:val="nil"/>
              <w:left w:val="nil"/>
              <w:bottom w:val="single" w:sz="8" w:space="0" w:color="auto"/>
              <w:right w:val="single" w:sz="4" w:space="0" w:color="auto"/>
            </w:tcBorders>
            <w:shd w:val="clear" w:color="auto" w:fill="auto"/>
            <w:noWrap/>
            <w:vAlign w:val="bottom"/>
          </w:tcPr>
          <w:p w14:paraId="6B55E771" w14:textId="77777777" w:rsidR="008603DC" w:rsidRDefault="00D826CF">
            <w:pPr>
              <w:jc w:val="right"/>
              <w:rPr>
                <w:rFonts w:ascii="Times New Roman" w:hAnsi="Times New Roman"/>
                <w:b/>
                <w:sz w:val="20"/>
                <w:szCs w:val="20"/>
              </w:rPr>
            </w:pPr>
            <w:r>
              <w:rPr>
                <w:rFonts w:ascii="Times New Roman" w:hAnsi="Times New Roman"/>
                <w:b/>
                <w:sz w:val="20"/>
                <w:szCs w:val="20"/>
              </w:rPr>
              <w:t>ИТОГО за месяц</w:t>
            </w:r>
          </w:p>
        </w:tc>
        <w:tc>
          <w:tcPr>
            <w:tcW w:w="4253" w:type="dxa"/>
            <w:tcBorders>
              <w:top w:val="nil"/>
              <w:left w:val="nil"/>
              <w:bottom w:val="single" w:sz="4" w:space="0" w:color="auto"/>
              <w:right w:val="single" w:sz="4" w:space="0" w:color="auto"/>
            </w:tcBorders>
            <w:shd w:val="clear" w:color="auto" w:fill="auto"/>
            <w:noWrap/>
            <w:vAlign w:val="bottom"/>
          </w:tcPr>
          <w:p w14:paraId="599CCD24" w14:textId="77777777" w:rsidR="008603DC" w:rsidRDefault="008603DC">
            <w:pPr>
              <w:jc w:val="center"/>
              <w:rPr>
                <w:rFonts w:ascii="Times New Roman" w:hAnsi="Times New Roman"/>
                <w:sz w:val="20"/>
                <w:szCs w:val="20"/>
              </w:rPr>
            </w:pPr>
          </w:p>
        </w:tc>
      </w:tr>
      <w:tr w:rsidR="008603DC" w14:paraId="3BACD656" w14:textId="77777777">
        <w:trPr>
          <w:trHeight w:val="315"/>
        </w:trPr>
        <w:tc>
          <w:tcPr>
            <w:tcW w:w="709" w:type="dxa"/>
            <w:tcBorders>
              <w:top w:val="nil"/>
              <w:left w:val="nil"/>
              <w:bottom w:val="nil"/>
              <w:right w:val="nil"/>
            </w:tcBorders>
            <w:shd w:val="clear" w:color="auto" w:fill="auto"/>
            <w:noWrap/>
            <w:vAlign w:val="bottom"/>
          </w:tcPr>
          <w:p w14:paraId="387A840B" w14:textId="77777777" w:rsidR="008603DC" w:rsidRDefault="008603DC">
            <w:pPr>
              <w:jc w:val="center"/>
              <w:rPr>
                <w:rFonts w:ascii="Times New Roman" w:hAnsi="Times New Roman"/>
                <w:b/>
                <w:bCs/>
                <w:sz w:val="20"/>
                <w:szCs w:val="20"/>
              </w:rPr>
            </w:pP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287389" w14:textId="77777777" w:rsidR="008603DC" w:rsidRDefault="00D826CF">
            <w:pPr>
              <w:jc w:val="right"/>
              <w:rPr>
                <w:rFonts w:ascii="Times New Roman" w:hAnsi="Times New Roman"/>
                <w:b/>
                <w:bCs/>
                <w:sz w:val="20"/>
                <w:szCs w:val="20"/>
              </w:rPr>
            </w:pPr>
            <w:r>
              <w:rPr>
                <w:rFonts w:ascii="Times New Roman" w:hAnsi="Times New Roman"/>
                <w:b/>
                <w:bCs/>
                <w:sz w:val="20"/>
                <w:szCs w:val="20"/>
              </w:rPr>
              <w:t xml:space="preserve">ИТОГО  до 31.12.2022 </w:t>
            </w:r>
          </w:p>
        </w:tc>
        <w:tc>
          <w:tcPr>
            <w:tcW w:w="4253" w:type="dxa"/>
            <w:tcBorders>
              <w:top w:val="single" w:sz="4" w:space="0" w:color="auto"/>
              <w:left w:val="nil"/>
              <w:bottom w:val="single" w:sz="4" w:space="0" w:color="auto"/>
              <w:right w:val="single" w:sz="4" w:space="0" w:color="auto"/>
            </w:tcBorders>
            <w:shd w:val="clear" w:color="auto" w:fill="auto"/>
            <w:noWrap/>
            <w:vAlign w:val="bottom"/>
          </w:tcPr>
          <w:p w14:paraId="5DE52AEE" w14:textId="77777777" w:rsidR="008603DC" w:rsidRDefault="008603DC">
            <w:pPr>
              <w:jc w:val="center"/>
              <w:rPr>
                <w:rFonts w:ascii="Times New Roman" w:hAnsi="Times New Roman"/>
                <w:b/>
                <w:bCs/>
                <w:sz w:val="20"/>
                <w:szCs w:val="20"/>
              </w:rPr>
            </w:pPr>
          </w:p>
        </w:tc>
      </w:tr>
    </w:tbl>
    <w:p w14:paraId="70A76DF7" w14:textId="77777777" w:rsidR="008603DC" w:rsidRDefault="008603DC">
      <w:pPr>
        <w:rPr>
          <w:rFonts w:ascii="Times New Roman" w:hAnsi="Times New Roman"/>
          <w:b/>
          <w:sz w:val="20"/>
          <w:szCs w:val="20"/>
        </w:rPr>
      </w:pPr>
    </w:p>
    <w:p w14:paraId="62329CEE" w14:textId="77777777" w:rsidR="008603DC" w:rsidRDefault="008603DC">
      <w:pPr>
        <w:spacing w:after="0" w:line="240" w:lineRule="auto"/>
        <w:rPr>
          <w:rFonts w:ascii="Times New Roman" w:hAnsi="Times New Roman"/>
          <w:b/>
          <w:sz w:val="20"/>
          <w:szCs w:val="20"/>
        </w:rPr>
      </w:pPr>
    </w:p>
    <w:p w14:paraId="4ABB4E92" w14:textId="77777777" w:rsidR="008603DC" w:rsidRDefault="00D826CF">
      <w:pPr>
        <w:spacing w:after="0" w:line="240" w:lineRule="auto"/>
        <w:rPr>
          <w:rFonts w:ascii="Times New Roman" w:hAnsi="Times New Roman"/>
          <w:sz w:val="20"/>
          <w:szCs w:val="20"/>
        </w:rPr>
      </w:pPr>
      <w:r>
        <w:rPr>
          <w:rFonts w:ascii="Times New Roman" w:hAnsi="Times New Roman"/>
          <w:b/>
          <w:sz w:val="20"/>
          <w:szCs w:val="20"/>
        </w:rPr>
        <w:t>Руководитель организации</w:t>
      </w:r>
      <w:r>
        <w:rPr>
          <w:rFonts w:ascii="Times New Roman" w:hAnsi="Times New Roman"/>
          <w:sz w:val="20"/>
          <w:szCs w:val="20"/>
        </w:rPr>
        <w:t xml:space="preserve"> __________________________ (Ф.И.О.)</w:t>
      </w:r>
    </w:p>
    <w:p w14:paraId="0EC21766" w14:textId="77777777" w:rsidR="008603DC" w:rsidRDefault="00D826CF">
      <w:pPr>
        <w:spacing w:after="0" w:line="240" w:lineRule="auto"/>
        <w:ind w:firstLine="708"/>
        <w:rPr>
          <w:rFonts w:ascii="Times New Roman" w:hAnsi="Times New Roman"/>
          <w:i/>
          <w:sz w:val="20"/>
          <w:szCs w:val="20"/>
          <w:vertAlign w:val="superscript"/>
        </w:rPr>
      </w:pPr>
      <w:r>
        <w:rPr>
          <w:rFonts w:ascii="Times New Roman" w:hAnsi="Times New Roman"/>
          <w:i/>
          <w:sz w:val="20"/>
          <w:szCs w:val="20"/>
          <w:vertAlign w:val="superscript"/>
        </w:rPr>
        <w:t xml:space="preserve">                                                                                 (подпись)</w:t>
      </w:r>
    </w:p>
    <w:p w14:paraId="47086E29" w14:textId="77777777" w:rsidR="008603DC" w:rsidRDefault="00D826CF">
      <w:pPr>
        <w:spacing w:after="0" w:line="240" w:lineRule="auto"/>
        <w:rPr>
          <w:rFonts w:ascii="Times New Roman" w:hAnsi="Times New Roman"/>
          <w:sz w:val="20"/>
          <w:szCs w:val="20"/>
        </w:rPr>
      </w:pPr>
      <w:r>
        <w:rPr>
          <w:rFonts w:ascii="Times New Roman" w:hAnsi="Times New Roman"/>
          <w:b/>
          <w:sz w:val="20"/>
          <w:szCs w:val="20"/>
        </w:rPr>
        <w:t>Главный бухгалтер</w:t>
      </w:r>
      <w:r>
        <w:rPr>
          <w:rFonts w:ascii="Times New Roman" w:hAnsi="Times New Roman"/>
          <w:sz w:val="20"/>
          <w:szCs w:val="20"/>
        </w:rPr>
        <w:t xml:space="preserve">              ______________________ (Ф. И.О.)</w:t>
      </w:r>
    </w:p>
    <w:p w14:paraId="2976E706" w14:textId="77777777" w:rsidR="008603DC" w:rsidRDefault="00D826CF">
      <w:pPr>
        <w:spacing w:after="0" w:line="240" w:lineRule="auto"/>
        <w:rPr>
          <w:rFonts w:ascii="Times New Roman" w:hAnsi="Times New Roman"/>
          <w:sz w:val="20"/>
          <w:szCs w:val="20"/>
        </w:rPr>
      </w:pPr>
      <w:r>
        <w:rPr>
          <w:rFonts w:ascii="Times New Roman" w:hAnsi="Times New Roman"/>
          <w:sz w:val="20"/>
          <w:szCs w:val="20"/>
          <w:vertAlign w:val="superscript"/>
        </w:rPr>
        <w:t xml:space="preserve">МП </w:t>
      </w:r>
      <w:r>
        <w:rPr>
          <w:rFonts w:ascii="Times New Roman" w:hAnsi="Times New Roman"/>
          <w:i/>
          <w:sz w:val="20"/>
          <w:szCs w:val="20"/>
          <w:vertAlign w:val="superscript"/>
        </w:rPr>
        <w:tab/>
        <w:t xml:space="preserve">    </w:t>
      </w:r>
      <w:r>
        <w:rPr>
          <w:rFonts w:ascii="Times New Roman" w:hAnsi="Times New Roman"/>
          <w:i/>
          <w:sz w:val="20"/>
          <w:szCs w:val="20"/>
          <w:vertAlign w:val="superscript"/>
        </w:rPr>
        <w:tab/>
      </w:r>
      <w:r>
        <w:rPr>
          <w:rFonts w:ascii="Times New Roman" w:hAnsi="Times New Roman"/>
          <w:i/>
          <w:sz w:val="20"/>
          <w:szCs w:val="20"/>
          <w:vertAlign w:val="superscript"/>
        </w:rPr>
        <w:tab/>
        <w:t xml:space="preserve">                                     (подпись)</w:t>
      </w:r>
    </w:p>
    <w:p w14:paraId="518999A2" w14:textId="77777777" w:rsidR="008603DC" w:rsidRDefault="008603DC">
      <w:pPr>
        <w:tabs>
          <w:tab w:val="left" w:pos="3686"/>
        </w:tabs>
        <w:rPr>
          <w:sz w:val="20"/>
          <w:szCs w:val="20"/>
        </w:rPr>
      </w:pPr>
    </w:p>
    <w:p w14:paraId="26D7CE7E" w14:textId="77777777" w:rsidR="008603DC" w:rsidRDefault="008603DC">
      <w:pPr>
        <w:rPr>
          <w:rFonts w:ascii="Times New Roman" w:hAnsi="Times New Roman"/>
          <w:sz w:val="24"/>
          <w:szCs w:val="24"/>
        </w:rPr>
      </w:pPr>
    </w:p>
    <w:p w14:paraId="40198E2B" w14:textId="77777777" w:rsidR="008603DC" w:rsidRDefault="008603DC">
      <w:pPr>
        <w:rPr>
          <w:rFonts w:ascii="Times New Roman" w:hAnsi="Times New Roman"/>
          <w:sz w:val="24"/>
          <w:szCs w:val="24"/>
        </w:rPr>
      </w:pPr>
    </w:p>
    <w:p w14:paraId="2F6FCBA8" w14:textId="77777777" w:rsidR="008603DC" w:rsidRDefault="008603DC">
      <w:pPr>
        <w:rPr>
          <w:rFonts w:ascii="Times New Roman" w:hAnsi="Times New Roman"/>
          <w:sz w:val="24"/>
          <w:szCs w:val="24"/>
        </w:rPr>
      </w:pPr>
    </w:p>
    <w:p w14:paraId="6EE4C32C" w14:textId="77777777" w:rsidR="008603DC" w:rsidRDefault="008603DC">
      <w:pPr>
        <w:rPr>
          <w:rFonts w:ascii="Times New Roman" w:hAnsi="Times New Roman"/>
          <w:sz w:val="24"/>
          <w:szCs w:val="24"/>
        </w:rPr>
      </w:pPr>
    </w:p>
    <w:p w14:paraId="59205257" w14:textId="77777777" w:rsidR="008603DC" w:rsidRDefault="008603DC">
      <w:pPr>
        <w:rPr>
          <w:rFonts w:ascii="Times New Roman" w:hAnsi="Times New Roman"/>
          <w:sz w:val="24"/>
          <w:szCs w:val="24"/>
        </w:rPr>
      </w:pPr>
    </w:p>
    <w:p w14:paraId="4803A80D" w14:textId="77777777" w:rsidR="008603DC" w:rsidRDefault="008603DC">
      <w:pPr>
        <w:rPr>
          <w:rFonts w:ascii="Times New Roman" w:hAnsi="Times New Roman"/>
          <w:sz w:val="24"/>
          <w:szCs w:val="24"/>
        </w:rPr>
      </w:pPr>
    </w:p>
    <w:p w14:paraId="4F52C966" w14:textId="77777777" w:rsidR="008603DC" w:rsidRDefault="008603DC">
      <w:pPr>
        <w:rPr>
          <w:rFonts w:ascii="Times New Roman" w:hAnsi="Times New Roman"/>
          <w:sz w:val="24"/>
          <w:szCs w:val="24"/>
        </w:rPr>
      </w:pPr>
    </w:p>
    <w:p w14:paraId="36051D41" w14:textId="77777777" w:rsidR="008603DC" w:rsidRDefault="008603DC">
      <w:pPr>
        <w:rPr>
          <w:rFonts w:ascii="Times New Roman" w:hAnsi="Times New Roman"/>
          <w:sz w:val="24"/>
          <w:szCs w:val="24"/>
        </w:rPr>
      </w:pPr>
    </w:p>
    <w:p w14:paraId="7D402039" w14:textId="77777777" w:rsidR="008603DC" w:rsidRDefault="008603DC">
      <w:pPr>
        <w:rPr>
          <w:rFonts w:ascii="Times New Roman" w:hAnsi="Times New Roman"/>
          <w:sz w:val="24"/>
          <w:szCs w:val="24"/>
        </w:rPr>
      </w:pPr>
    </w:p>
    <w:p w14:paraId="20213434" w14:textId="77777777" w:rsidR="008603DC" w:rsidRDefault="008603DC">
      <w:pPr>
        <w:rPr>
          <w:rFonts w:ascii="Times New Roman" w:hAnsi="Times New Roman"/>
          <w:sz w:val="24"/>
          <w:szCs w:val="24"/>
        </w:rPr>
      </w:pPr>
    </w:p>
    <w:p w14:paraId="34DC6E5B" w14:textId="77777777" w:rsidR="008603DC" w:rsidRDefault="008603DC">
      <w:pPr>
        <w:rPr>
          <w:rFonts w:ascii="Times New Roman" w:hAnsi="Times New Roman"/>
          <w:sz w:val="24"/>
          <w:szCs w:val="24"/>
        </w:rPr>
      </w:pPr>
    </w:p>
    <w:p w14:paraId="07826D22" w14:textId="77777777" w:rsidR="008603DC" w:rsidRDefault="008603DC">
      <w:pPr>
        <w:rPr>
          <w:rFonts w:ascii="Times New Roman" w:hAnsi="Times New Roman"/>
          <w:sz w:val="24"/>
          <w:szCs w:val="24"/>
        </w:rPr>
      </w:pPr>
    </w:p>
    <w:p w14:paraId="31A15D30" w14:textId="77777777" w:rsidR="008603DC" w:rsidRDefault="008603DC">
      <w:pPr>
        <w:rPr>
          <w:rFonts w:ascii="Times New Roman" w:hAnsi="Times New Roman"/>
          <w:sz w:val="24"/>
          <w:szCs w:val="24"/>
        </w:rPr>
      </w:pPr>
    </w:p>
    <w:p w14:paraId="1680B7E2" w14:textId="77777777" w:rsidR="008603DC" w:rsidRDefault="008603DC">
      <w:pPr>
        <w:rPr>
          <w:rFonts w:ascii="Times New Roman" w:hAnsi="Times New Roman"/>
          <w:sz w:val="24"/>
          <w:szCs w:val="24"/>
        </w:rPr>
      </w:pPr>
    </w:p>
    <w:p w14:paraId="631B0A7A" w14:textId="77777777" w:rsidR="008603DC" w:rsidRDefault="008603DC">
      <w:pPr>
        <w:rPr>
          <w:rFonts w:ascii="Times New Roman" w:hAnsi="Times New Roman"/>
          <w:sz w:val="24"/>
          <w:szCs w:val="24"/>
        </w:rPr>
      </w:pPr>
    </w:p>
    <w:p w14:paraId="1F6DDF10" w14:textId="77777777" w:rsidR="008603DC" w:rsidRDefault="008603DC">
      <w:pPr>
        <w:rPr>
          <w:rFonts w:ascii="Times New Roman" w:hAnsi="Times New Roman"/>
          <w:sz w:val="24"/>
          <w:szCs w:val="24"/>
        </w:rPr>
      </w:pPr>
    </w:p>
    <w:p w14:paraId="55131C23" w14:textId="77777777" w:rsidR="008603DC" w:rsidRDefault="008603DC">
      <w:pPr>
        <w:rPr>
          <w:rFonts w:ascii="Times New Roman" w:hAnsi="Times New Roman"/>
          <w:sz w:val="24"/>
          <w:szCs w:val="24"/>
        </w:rPr>
      </w:pPr>
    </w:p>
    <w:p w14:paraId="592B54D0" w14:textId="77777777" w:rsidR="008603DC" w:rsidRDefault="00D826CF">
      <w:pPr>
        <w:tabs>
          <w:tab w:val="left" w:pos="4504"/>
        </w:tabs>
        <w:spacing w:after="0" w:line="240" w:lineRule="auto"/>
        <w:jc w:val="right"/>
        <w:rPr>
          <w:rFonts w:ascii="Times New Roman" w:hAnsi="Times New Roman"/>
          <w:sz w:val="20"/>
        </w:rPr>
      </w:pPr>
      <w:r>
        <w:rPr>
          <w:rFonts w:ascii="Times New Roman" w:hAnsi="Times New Roman"/>
          <w:sz w:val="20"/>
          <w:szCs w:val="20"/>
        </w:rPr>
        <w:lastRenderedPageBreak/>
        <w:t xml:space="preserve">    </w:t>
      </w:r>
      <w:r>
        <w:rPr>
          <w:rFonts w:ascii="Times New Roman" w:hAnsi="Times New Roman"/>
          <w:sz w:val="20"/>
          <w:szCs w:val="20"/>
          <w:lang w:eastAsia="ar-SA"/>
        </w:rPr>
        <w:t xml:space="preserve">Приложение 3 </w:t>
      </w:r>
      <w:r>
        <w:rPr>
          <w:rFonts w:ascii="Times New Roman" w:hAnsi="Times New Roman"/>
          <w:sz w:val="20"/>
          <w:lang w:eastAsia="ar-SA"/>
        </w:rPr>
        <w:t xml:space="preserve">к документации </w:t>
      </w:r>
      <w:r>
        <w:rPr>
          <w:rFonts w:ascii="Times New Roman" w:hAnsi="Times New Roman"/>
          <w:sz w:val="20"/>
          <w:szCs w:val="20"/>
        </w:rPr>
        <w:t xml:space="preserve">о проведении запроса предложений в элктронной форме на право заключения договора </w:t>
      </w:r>
      <w:r>
        <w:rPr>
          <w:rFonts w:ascii="Times New Roman" w:hAnsi="Times New Roman"/>
          <w:sz w:val="20"/>
        </w:rPr>
        <w:t xml:space="preserve">на оказание клининговых услуг в Муниципальном автономном учреждении дополнительного образования Детско-юношеский центр «Клуб детского творчества им. А.М. Кижеватова» города Тюмени, находящегося по адресу: 625048, Российская Федерация, Тюменская область, г. Тюмень, ул. Мельничная, д.1     </w:t>
      </w:r>
    </w:p>
    <w:p w14:paraId="6E619131" w14:textId="77777777" w:rsidR="008603DC" w:rsidRDefault="008603DC">
      <w:pPr>
        <w:tabs>
          <w:tab w:val="left" w:pos="5829"/>
        </w:tabs>
        <w:spacing w:after="0" w:line="240" w:lineRule="auto"/>
        <w:jc w:val="center"/>
        <w:rPr>
          <w:rFonts w:ascii="Times New Roman" w:hAnsi="Times New Roman"/>
          <w:b/>
        </w:rPr>
      </w:pPr>
    </w:p>
    <w:p w14:paraId="300BF8A4" w14:textId="77777777" w:rsidR="008603DC" w:rsidRDefault="008603DC">
      <w:pPr>
        <w:tabs>
          <w:tab w:val="left" w:pos="5829"/>
        </w:tabs>
        <w:spacing w:after="0" w:line="240" w:lineRule="auto"/>
        <w:jc w:val="center"/>
        <w:rPr>
          <w:rFonts w:ascii="Times New Roman" w:hAnsi="Times New Roman"/>
          <w:b/>
        </w:rPr>
      </w:pPr>
    </w:p>
    <w:p w14:paraId="564E7E86" w14:textId="77777777" w:rsidR="008603DC" w:rsidRDefault="008603DC">
      <w:pPr>
        <w:tabs>
          <w:tab w:val="left" w:pos="5829"/>
        </w:tabs>
        <w:spacing w:after="0" w:line="240" w:lineRule="auto"/>
        <w:jc w:val="center"/>
        <w:rPr>
          <w:rFonts w:ascii="Times New Roman" w:hAnsi="Times New Roman"/>
          <w:b/>
        </w:rPr>
      </w:pPr>
    </w:p>
    <w:p w14:paraId="1C58B772" w14:textId="77777777" w:rsidR="008603DC" w:rsidRDefault="00D826CF">
      <w:pPr>
        <w:tabs>
          <w:tab w:val="left" w:pos="5829"/>
        </w:tabs>
        <w:spacing w:after="0" w:line="240" w:lineRule="auto"/>
        <w:jc w:val="center"/>
        <w:rPr>
          <w:rFonts w:ascii="Times New Roman" w:hAnsi="Times New Roman"/>
          <w:b/>
        </w:rPr>
      </w:pPr>
      <w:r>
        <w:rPr>
          <w:rFonts w:ascii="Times New Roman" w:hAnsi="Times New Roman"/>
          <w:b/>
        </w:rPr>
        <w:t>ПРОЕКТ ДОГОВОРА</w:t>
      </w:r>
    </w:p>
    <w:p w14:paraId="12823EF3" w14:textId="77777777" w:rsidR="008603DC" w:rsidRDefault="00D826CF">
      <w:pPr>
        <w:pStyle w:val="2"/>
        <w:tabs>
          <w:tab w:val="clear" w:pos="1260"/>
        </w:tabs>
        <w:jc w:val="center"/>
        <w:rPr>
          <w:b/>
          <w:highlight w:val="yellow"/>
        </w:rPr>
      </w:pPr>
      <w:r>
        <w:rPr>
          <w:b/>
          <w:sz w:val="22"/>
          <w:szCs w:val="22"/>
        </w:rPr>
        <w:t>на оказание клининговых услуг в Муниципальном автономном учреждении дополнительного образования Детско-юношеский центр «Клуб детского творчества им. А.М. Кижеватова» города Тюмени находящегося по адресу: 625048, Российская Федерация, Тюменская область, г. Тюмень, ул. Мельничная, д.1</w:t>
      </w:r>
    </w:p>
    <w:p w14:paraId="29B59C0A" w14:textId="77777777" w:rsidR="008603DC" w:rsidRDefault="008603DC">
      <w:pPr>
        <w:rPr>
          <w:rFonts w:ascii="Times New Roman" w:hAnsi="Times New Roman"/>
          <w:iCs/>
        </w:rPr>
      </w:pPr>
    </w:p>
    <w:p w14:paraId="372FE21B" w14:textId="77777777" w:rsidR="008603DC" w:rsidRDefault="00D826CF">
      <w:pPr>
        <w:tabs>
          <w:tab w:val="left" w:pos="2160"/>
        </w:tabs>
        <w:spacing w:before="120" w:after="120" w:line="240" w:lineRule="auto"/>
        <w:rPr>
          <w:rFonts w:ascii="Times New Roman" w:hAnsi="Times New Roman"/>
          <w:b/>
        </w:rPr>
      </w:pPr>
      <w:r>
        <w:rPr>
          <w:rFonts w:ascii="Times New Roman" w:hAnsi="Times New Roman"/>
          <w:b/>
        </w:rPr>
        <w:t>г. Тюмень</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«_____»___________ 20____ г.</w:t>
      </w:r>
    </w:p>
    <w:p w14:paraId="430201AC" w14:textId="77777777" w:rsidR="008603DC" w:rsidRDefault="00D826CF">
      <w:pPr>
        <w:shd w:val="clear" w:color="auto" w:fill="FFFFFF"/>
        <w:spacing w:after="0" w:line="240" w:lineRule="auto"/>
        <w:ind w:firstLine="709"/>
        <w:jc w:val="both"/>
        <w:rPr>
          <w:rFonts w:ascii="Times New Roman" w:hAnsi="Times New Roman"/>
        </w:rPr>
      </w:pPr>
      <w:r>
        <w:rPr>
          <w:rFonts w:ascii="Times New Roman" w:hAnsi="Times New Roman"/>
          <w:b/>
          <w:bCs/>
        </w:rPr>
        <w:t>Муниципальное автономное учреждение дополнительного образования Детско-юношеский центр «Клуб детского творчества им. А.М. Кижеватова» города Тюмени (МАУ ДО ДЮЦ «Клуб детского творчества им. А.М. Кижеватова» города Тюмени)</w:t>
      </w:r>
      <w:r>
        <w:rPr>
          <w:rFonts w:ascii="Times New Roman" w:hAnsi="Times New Roman"/>
        </w:rPr>
        <w:t>,</w:t>
      </w:r>
      <w:r>
        <w:t xml:space="preserve"> </w:t>
      </w:r>
      <w:r>
        <w:rPr>
          <w:rFonts w:ascii="Times New Roman CYR" w:hAnsi="Times New Roman CYR" w:cs="Times New Roman CYR"/>
        </w:rPr>
        <w:t xml:space="preserve">именуемое в дальнейшем </w:t>
      </w:r>
      <w:r>
        <w:rPr>
          <w:rFonts w:ascii="Times New Roman CYR" w:hAnsi="Times New Roman CYR" w:cs="Times New Roman CYR"/>
          <w:b/>
          <w:bCs/>
        </w:rPr>
        <w:t>Заказчик</w:t>
      </w:r>
      <w:r>
        <w:rPr>
          <w:rFonts w:ascii="Times New Roman CYR" w:hAnsi="Times New Roman CYR" w:cs="Times New Roman CYR"/>
        </w:rPr>
        <w:t xml:space="preserve">, в лице директора Пупова Олега Алексеевича, действующего на основании Устава, с одной стороны,  </w:t>
      </w:r>
      <w:r>
        <w:rPr>
          <w:rFonts w:ascii="Times New Roman" w:hAnsi="Times New Roman"/>
        </w:rPr>
        <w:t>___________________________________________, именуемый в дальнейшем Исполнитель, в лице _________________________________________,  действующего на основании ____________, заключили настоящий Договор о нижеследующем:</w:t>
      </w:r>
    </w:p>
    <w:p w14:paraId="3F06F17C" w14:textId="77777777" w:rsidR="008603DC" w:rsidRDefault="008603DC">
      <w:pPr>
        <w:spacing w:after="0" w:line="240" w:lineRule="auto"/>
        <w:ind w:firstLine="709"/>
        <w:jc w:val="center"/>
        <w:rPr>
          <w:rFonts w:ascii="Times New Roman" w:hAnsi="Times New Roman"/>
          <w:b/>
          <w:bCs/>
        </w:rPr>
      </w:pPr>
    </w:p>
    <w:p w14:paraId="086AFF43" w14:textId="77777777" w:rsidR="008603DC" w:rsidRDefault="00D826CF">
      <w:pPr>
        <w:spacing w:after="0" w:line="240" w:lineRule="auto"/>
        <w:jc w:val="center"/>
        <w:rPr>
          <w:rFonts w:ascii="Times New Roman" w:hAnsi="Times New Roman"/>
          <w:b/>
          <w:bCs/>
        </w:rPr>
      </w:pPr>
      <w:r>
        <w:rPr>
          <w:rFonts w:ascii="Times New Roman" w:hAnsi="Times New Roman"/>
          <w:b/>
          <w:bCs/>
        </w:rPr>
        <w:t>1. ПРЕДМЕТ ДОГОВОРА</w:t>
      </w:r>
    </w:p>
    <w:p w14:paraId="0BCF5F52" w14:textId="77777777" w:rsidR="008603DC" w:rsidRDefault="00D826CF">
      <w:pPr>
        <w:pStyle w:val="2"/>
        <w:tabs>
          <w:tab w:val="clear" w:pos="1260"/>
        </w:tabs>
        <w:rPr>
          <w:sz w:val="22"/>
          <w:szCs w:val="22"/>
        </w:rPr>
      </w:pPr>
      <w:r>
        <w:rPr>
          <w:sz w:val="22"/>
          <w:szCs w:val="22"/>
        </w:rPr>
        <w:t xml:space="preserve">1.1. Исполнитель по заданию Заказчика обязуется оказать </w:t>
      </w:r>
      <w:r>
        <w:rPr>
          <w:b/>
          <w:sz w:val="22"/>
          <w:szCs w:val="22"/>
        </w:rPr>
        <w:t xml:space="preserve">клининговые услуги в Муниципальном автономном учреждении дополнительного образования Детско-юношеский центр «Клуб детского творчества им. А.М. Кижеватова» города Тюмени находящегося по адресу: 625048, Российская Федерация, Тюменская область, г. Тюмень, ул. Мельничная, д.1, в соответствии с санитарно – эпидемиологическими требованиями, в условиях  распространения новой коронавирусной инфекции, </w:t>
      </w:r>
      <w:r>
        <w:rPr>
          <w:bCs/>
          <w:sz w:val="22"/>
          <w:szCs w:val="22"/>
        </w:rPr>
        <w:t xml:space="preserve">а Заказчик обязуется  создать Исполнителю необходимые условия для оказания услуг </w:t>
      </w:r>
      <w:r>
        <w:rPr>
          <w:sz w:val="22"/>
          <w:szCs w:val="22"/>
        </w:rPr>
        <w:t>по внутренней уборке  помещений (клининг)</w:t>
      </w:r>
      <w:r>
        <w:rPr>
          <w:bCs/>
          <w:sz w:val="22"/>
          <w:szCs w:val="22"/>
        </w:rPr>
        <w:t xml:space="preserve">, принять их результат и оплатить. </w:t>
      </w:r>
      <w:r>
        <w:rPr>
          <w:sz w:val="22"/>
          <w:szCs w:val="22"/>
        </w:rPr>
        <w:t>О</w:t>
      </w:r>
      <w:r>
        <w:rPr>
          <w:bCs/>
          <w:sz w:val="22"/>
          <w:szCs w:val="22"/>
        </w:rPr>
        <w:t xml:space="preserve">бщая площадь здания для оказания услуг составляет 2107,94 кв.м. </w:t>
      </w:r>
    </w:p>
    <w:p w14:paraId="2D888630" w14:textId="77777777" w:rsidR="008603DC" w:rsidRDefault="00D826CF">
      <w:pPr>
        <w:spacing w:after="0" w:line="240" w:lineRule="auto"/>
        <w:ind w:firstLine="709"/>
        <w:jc w:val="both"/>
        <w:rPr>
          <w:rFonts w:ascii="Times New Roman" w:hAnsi="Times New Roman"/>
        </w:rPr>
      </w:pPr>
      <w:r>
        <w:rPr>
          <w:rFonts w:ascii="Times New Roman" w:hAnsi="Times New Roman"/>
          <w:bCs/>
        </w:rPr>
        <w:t xml:space="preserve">1.2. Требования к услугам, перечень, площади уборки приведены в техническом задании (приложение №1), являющимся неотъемлемой частью настоящего договора.  </w:t>
      </w:r>
      <w:r>
        <w:rPr>
          <w:rStyle w:val="a6"/>
          <w:rFonts w:ascii="Times New Roman" w:hAnsi="Times New Roman"/>
        </w:rPr>
        <w:t xml:space="preserve"> </w:t>
      </w:r>
    </w:p>
    <w:p w14:paraId="69909828" w14:textId="77777777" w:rsidR="008603DC" w:rsidRDefault="00D826CF">
      <w:pPr>
        <w:spacing w:after="0" w:line="240" w:lineRule="auto"/>
        <w:ind w:firstLine="709"/>
        <w:jc w:val="both"/>
        <w:rPr>
          <w:rFonts w:ascii="Times New Roman" w:hAnsi="Times New Roman"/>
          <w:spacing w:val="2"/>
        </w:rPr>
      </w:pPr>
      <w:r>
        <w:rPr>
          <w:rFonts w:ascii="Times New Roman" w:hAnsi="Times New Roman"/>
          <w:spacing w:val="2"/>
        </w:rPr>
        <w:t>1.3. Заказчик обязуется оплачивать Исполнителю услуги на условиях договора.</w:t>
      </w:r>
    </w:p>
    <w:p w14:paraId="6B2A23A0" w14:textId="77777777" w:rsidR="008603DC" w:rsidRDefault="00D826CF">
      <w:pPr>
        <w:pStyle w:val="af"/>
        <w:spacing w:after="0"/>
        <w:ind w:firstLine="709"/>
        <w:jc w:val="both"/>
        <w:rPr>
          <w:sz w:val="22"/>
          <w:szCs w:val="22"/>
          <w:highlight w:val="yellow"/>
        </w:rPr>
      </w:pPr>
      <w:r>
        <w:rPr>
          <w:spacing w:val="2"/>
          <w:sz w:val="22"/>
          <w:szCs w:val="22"/>
        </w:rPr>
        <w:t>1.4. Клининговые у</w:t>
      </w:r>
      <w:r>
        <w:rPr>
          <w:sz w:val="22"/>
          <w:szCs w:val="22"/>
        </w:rPr>
        <w:t xml:space="preserve">слуги, оказываются Исполнителем с использованием собственных специалистов, специальных инструментов, техники, оборудования, моющих средств и других расходных материалов. Расходы, связанные с техническим обслуживанием и ремонтом оборудования, указанного в настоящем пункте договора, несет Исполнитель. </w:t>
      </w:r>
    </w:p>
    <w:p w14:paraId="4AA59CF2" w14:textId="77777777" w:rsidR="008603DC" w:rsidRDefault="00D826CF">
      <w:pPr>
        <w:pStyle w:val="af"/>
        <w:spacing w:after="0"/>
        <w:ind w:firstLine="709"/>
        <w:jc w:val="both"/>
        <w:rPr>
          <w:sz w:val="22"/>
          <w:szCs w:val="22"/>
        </w:rPr>
      </w:pPr>
      <w:r>
        <w:rPr>
          <w:sz w:val="22"/>
          <w:szCs w:val="22"/>
        </w:rPr>
        <w:t>1.5. Стороны назначают ответственных представителей, уполномоченных согласовывать все вопросы, возникающие в ходе исполнения договора (кроме внесения изменений и дополнений в договор) с момента заключения договора.</w:t>
      </w:r>
    </w:p>
    <w:p w14:paraId="4E82D870" w14:textId="77777777" w:rsidR="008603DC" w:rsidRDefault="00D826CF">
      <w:pPr>
        <w:pStyle w:val="af"/>
        <w:spacing w:after="0"/>
        <w:ind w:firstLine="709"/>
        <w:jc w:val="both"/>
        <w:rPr>
          <w:sz w:val="22"/>
          <w:szCs w:val="22"/>
        </w:rPr>
      </w:pPr>
      <w:r>
        <w:rPr>
          <w:sz w:val="22"/>
          <w:szCs w:val="22"/>
        </w:rPr>
        <w:t>Со стороны Заказчика: Деева О.В. тел. (3452) 51 71 93.</w:t>
      </w:r>
    </w:p>
    <w:p w14:paraId="0CB62971" w14:textId="77777777" w:rsidR="008603DC" w:rsidRDefault="00D826CF">
      <w:pPr>
        <w:pStyle w:val="af"/>
        <w:spacing w:after="0"/>
        <w:ind w:firstLine="709"/>
        <w:jc w:val="both"/>
        <w:rPr>
          <w:sz w:val="22"/>
          <w:szCs w:val="22"/>
        </w:rPr>
      </w:pPr>
      <w:r>
        <w:rPr>
          <w:sz w:val="22"/>
          <w:szCs w:val="22"/>
        </w:rPr>
        <w:t>Со стороны Исполнителя: ______________________________________.</w:t>
      </w:r>
    </w:p>
    <w:p w14:paraId="436084FB" w14:textId="77777777" w:rsidR="008603DC" w:rsidRDefault="00D826CF">
      <w:pPr>
        <w:pStyle w:val="af"/>
        <w:spacing w:after="0"/>
        <w:ind w:firstLine="709"/>
        <w:jc w:val="both"/>
        <w:rPr>
          <w:sz w:val="22"/>
          <w:szCs w:val="22"/>
        </w:rPr>
      </w:pPr>
      <w:r>
        <w:rPr>
          <w:sz w:val="22"/>
          <w:szCs w:val="22"/>
        </w:rPr>
        <w:t>1.6. Стороны обязуются извещать друг друга о смене ответственных представителей в течение 1 (одного) рабочего дня с момента принятия решения о соответствующих изменениях.</w:t>
      </w:r>
    </w:p>
    <w:p w14:paraId="68DA5C1C" w14:textId="77777777" w:rsidR="008603DC" w:rsidRDefault="00D826CF">
      <w:pPr>
        <w:tabs>
          <w:tab w:val="left" w:pos="0"/>
          <w:tab w:val="left" w:pos="1134"/>
        </w:tabs>
        <w:spacing w:after="0" w:line="240" w:lineRule="auto"/>
        <w:ind w:firstLine="709"/>
        <w:jc w:val="both"/>
        <w:rPr>
          <w:rFonts w:ascii="Times New Roman" w:hAnsi="Times New Roman"/>
          <w:b/>
          <w:bCs/>
        </w:rPr>
      </w:pPr>
      <w:r>
        <w:rPr>
          <w:rFonts w:ascii="Times New Roman" w:hAnsi="Times New Roman"/>
        </w:rPr>
        <w:t xml:space="preserve">1.7. </w:t>
      </w:r>
      <w:r>
        <w:rPr>
          <w:rFonts w:ascii="Times New Roman" w:hAnsi="Times New Roman"/>
          <w:shd w:val="clear" w:color="auto" w:fill="FFFFFF"/>
        </w:rPr>
        <w:t>В случае уменьшения в соответствии с Бюджетным кодексом РФ ранее доведенных в установленном порядке лимитов бюджетных обязательств на предоставление субсидии на финансовое обеспечение выполнения муниципального задания (или субсидии на иные цели) Стороны вправе изменить размер и (или) сроки оплаты и (или) количество поставляемого товара (объем выполняемых работ, оказываемых услуг).</w:t>
      </w:r>
      <w:r>
        <w:rPr>
          <w:rFonts w:ascii="Times New Roman" w:hAnsi="Times New Roman"/>
        </w:rPr>
        <w:t xml:space="preserve">  </w:t>
      </w:r>
    </w:p>
    <w:p w14:paraId="1C0C9097" w14:textId="77777777" w:rsidR="008603DC" w:rsidRDefault="00D826CF">
      <w:pPr>
        <w:tabs>
          <w:tab w:val="left" w:pos="0"/>
          <w:tab w:val="left" w:pos="1134"/>
        </w:tabs>
        <w:spacing w:after="0" w:line="240" w:lineRule="auto"/>
        <w:ind w:firstLine="709"/>
        <w:jc w:val="both"/>
        <w:rPr>
          <w:rFonts w:ascii="Times New Roman" w:hAnsi="Times New Roman"/>
          <w:b/>
          <w:bCs/>
        </w:rPr>
      </w:pPr>
      <w:r>
        <w:rPr>
          <w:rFonts w:ascii="Times New Roman" w:hAnsi="Times New Roman"/>
          <w:iCs/>
          <w:shd w:val="clear" w:color="auto" w:fill="FFFFFF"/>
        </w:rPr>
        <w:t>1.8. Исполнитель обязуется не препятствовать при осуществлении государственного (муниципального) финансового контроля органами Администрации города Тюмени в случае проверки исполнения настоящего Договора.</w:t>
      </w:r>
      <w:r>
        <w:rPr>
          <w:rFonts w:ascii="Times New Roman" w:hAnsi="Times New Roman"/>
        </w:rPr>
        <w:t xml:space="preserve"> </w:t>
      </w:r>
    </w:p>
    <w:p w14:paraId="2913B258" w14:textId="77777777" w:rsidR="008603DC" w:rsidRDefault="008603DC">
      <w:pPr>
        <w:pStyle w:val="af"/>
        <w:spacing w:after="0"/>
        <w:ind w:firstLine="709"/>
        <w:jc w:val="both"/>
        <w:rPr>
          <w:sz w:val="22"/>
          <w:szCs w:val="22"/>
        </w:rPr>
      </w:pPr>
    </w:p>
    <w:p w14:paraId="73ADAA5D" w14:textId="77777777" w:rsidR="008603DC" w:rsidRDefault="00D826CF">
      <w:pPr>
        <w:spacing w:after="0" w:line="240" w:lineRule="auto"/>
        <w:ind w:firstLine="709"/>
        <w:jc w:val="center"/>
        <w:rPr>
          <w:rFonts w:ascii="Times New Roman" w:hAnsi="Times New Roman"/>
        </w:rPr>
      </w:pPr>
      <w:r>
        <w:rPr>
          <w:rFonts w:ascii="Times New Roman" w:hAnsi="Times New Roman"/>
          <w:b/>
          <w:bCs/>
        </w:rPr>
        <w:t>2. ЦЕНА ДОГОВОРА И ПОРЯДОК РАСЧЕТОВ</w:t>
      </w:r>
    </w:p>
    <w:p w14:paraId="686DAE2A" w14:textId="77777777" w:rsidR="008603DC" w:rsidRDefault="00D826CF">
      <w:pPr>
        <w:pStyle w:val="af"/>
        <w:tabs>
          <w:tab w:val="left" w:pos="884"/>
        </w:tabs>
        <w:spacing w:after="0"/>
        <w:ind w:firstLine="709"/>
        <w:jc w:val="both"/>
        <w:rPr>
          <w:sz w:val="22"/>
          <w:szCs w:val="22"/>
        </w:rPr>
      </w:pPr>
      <w:r>
        <w:rPr>
          <w:sz w:val="22"/>
          <w:szCs w:val="22"/>
        </w:rPr>
        <w:t xml:space="preserve">2.1. Общая сумма настоящего договора составляет: ____________(___________________________________________), стоимость услуг по договору составляет ______________(________________) рублей ___ коп., в месяц, в том числе НДС ___% – ____________,____ (сумма прописью) рублей ___ копеек (в случае, если НДС не облагается, то указывается ссылка на статью Налогового Кодекса Российской Федерации). Стоимость услуг включает все затраты Исполнителя, связанные с исполнением обязательств по настоящему договору, в том числе расходы Исполнителя на </w:t>
      </w:r>
      <w:r>
        <w:rPr>
          <w:sz w:val="22"/>
          <w:szCs w:val="22"/>
        </w:rPr>
        <w:lastRenderedPageBreak/>
        <w:t>приобретение инвентаря, инструментов, оборудования, моющих и дезинфицирующих средств, расходных материалов, налоги, сборы и иные платежи, установленные законодательством Российской Федерации.</w:t>
      </w:r>
    </w:p>
    <w:p w14:paraId="52BF6F2D" w14:textId="77777777" w:rsidR="008603DC" w:rsidRDefault="00D826CF">
      <w:pPr>
        <w:pStyle w:val="af"/>
        <w:tabs>
          <w:tab w:val="left" w:pos="884"/>
        </w:tabs>
        <w:spacing w:after="0"/>
        <w:ind w:firstLine="709"/>
        <w:jc w:val="both"/>
        <w:rPr>
          <w:sz w:val="22"/>
          <w:szCs w:val="22"/>
        </w:rPr>
      </w:pPr>
      <w:r>
        <w:rPr>
          <w:sz w:val="22"/>
          <w:szCs w:val="22"/>
        </w:rPr>
        <w:t>Цена договора является твердой на протяжении всего срока выполнения договора и включает в себя все уплачиваемые и взимаемые на территории РФ налоги, сборы, расходы на перевозку, страхование, упаковку, экспедирование, стоимость оборудования, материалов и работ, расходы на необходимые согласования с государственными органами, причитающееся вознаграждение, пошлины и расходы, связанные с выполнением договора.</w:t>
      </w:r>
    </w:p>
    <w:p w14:paraId="1518FD19" w14:textId="77777777" w:rsidR="008603DC" w:rsidRDefault="00D826CF">
      <w:pPr>
        <w:keepNext/>
        <w:suppressAutoHyphens/>
        <w:spacing w:after="0" w:line="240" w:lineRule="auto"/>
        <w:ind w:firstLine="709"/>
        <w:jc w:val="both"/>
        <w:outlineLvl w:val="0"/>
        <w:rPr>
          <w:rFonts w:ascii="Times New Roman" w:hAnsi="Times New Roman"/>
        </w:rPr>
      </w:pPr>
      <w:r>
        <w:rPr>
          <w:rFonts w:ascii="Times New Roman" w:hAnsi="Times New Roman"/>
          <w:color w:val="000000"/>
          <w:spacing w:val="-2"/>
        </w:rPr>
        <w:t xml:space="preserve">2.2. За оказанные услуги согласно настоящему договору Заказчик, производит оплату Исполнителю на основании подписанного сторонами акта оказанных услуг без замечаний и возражений, и представленного Исполнителем счета. </w:t>
      </w:r>
    </w:p>
    <w:p w14:paraId="7AB26332" w14:textId="77777777" w:rsidR="008603DC" w:rsidRDefault="00D826CF">
      <w:pPr>
        <w:shd w:val="clear" w:color="auto" w:fill="FFFFFF"/>
        <w:tabs>
          <w:tab w:val="left" w:pos="1430"/>
        </w:tabs>
        <w:spacing w:after="0" w:line="240" w:lineRule="auto"/>
        <w:ind w:firstLine="709"/>
        <w:jc w:val="both"/>
        <w:rPr>
          <w:rFonts w:ascii="Times New Roman" w:hAnsi="Times New Roman"/>
        </w:rPr>
      </w:pPr>
      <w:r>
        <w:rPr>
          <w:rFonts w:ascii="Times New Roman" w:hAnsi="Times New Roman"/>
        </w:rPr>
        <w:t xml:space="preserve">2.3. </w:t>
      </w:r>
      <w:r>
        <w:rPr>
          <w:rFonts w:ascii="Times New Roman" w:hAnsi="Times New Roman"/>
          <w:color w:val="000000"/>
          <w:spacing w:val="2"/>
        </w:rPr>
        <w:t>Заказчик оплачивает стоимость оказываемых услуг</w:t>
      </w:r>
      <w:r>
        <w:rPr>
          <w:rFonts w:ascii="Times New Roman" w:hAnsi="Times New Roman"/>
        </w:rPr>
        <w:t xml:space="preserve"> в форме безналичного расчета, путем перечисления Заказчиком средств на счет Исполнителя по счету на основании акта оказанных услуг без замечаний и возражений. Расчет осуществляется в течение 15 календарных дней со дня подписания сторонами акта оказанных услуг без замечаний и возражений, и представления Исполнителем счета.</w:t>
      </w:r>
    </w:p>
    <w:p w14:paraId="2894816E" w14:textId="77777777" w:rsidR="008603DC" w:rsidRDefault="00D826CF">
      <w:pPr>
        <w:pStyle w:val="af"/>
        <w:tabs>
          <w:tab w:val="left" w:pos="543"/>
          <w:tab w:val="left" w:pos="993"/>
          <w:tab w:val="left" w:pos="1843"/>
        </w:tabs>
        <w:spacing w:after="0"/>
        <w:ind w:firstLine="709"/>
        <w:jc w:val="both"/>
        <w:rPr>
          <w:sz w:val="22"/>
          <w:szCs w:val="22"/>
        </w:rPr>
      </w:pPr>
      <w:r>
        <w:rPr>
          <w:sz w:val="22"/>
          <w:szCs w:val="22"/>
        </w:rPr>
        <w:t>2.4. Исполнитель обязан по требованию Заказчика оформить и направлять в адрес Заказчика акты сверки расчетов по договору.</w:t>
      </w:r>
    </w:p>
    <w:p w14:paraId="643633FF" w14:textId="77777777" w:rsidR="008603DC" w:rsidRDefault="008603DC">
      <w:pPr>
        <w:keepNext/>
        <w:suppressAutoHyphens/>
        <w:spacing w:after="0" w:line="240" w:lineRule="auto"/>
        <w:ind w:firstLine="709"/>
        <w:jc w:val="center"/>
        <w:outlineLvl w:val="0"/>
        <w:rPr>
          <w:rFonts w:ascii="Times New Roman" w:hAnsi="Times New Roman"/>
          <w:b/>
          <w:bCs/>
        </w:rPr>
      </w:pPr>
    </w:p>
    <w:p w14:paraId="0E75B214" w14:textId="77777777" w:rsidR="008603DC" w:rsidRDefault="00D826CF">
      <w:pPr>
        <w:keepNext/>
        <w:suppressAutoHyphens/>
        <w:spacing w:after="0" w:line="240" w:lineRule="auto"/>
        <w:ind w:firstLine="709"/>
        <w:jc w:val="center"/>
        <w:outlineLvl w:val="0"/>
        <w:rPr>
          <w:rStyle w:val="a6"/>
          <w:rFonts w:ascii="Times New Roman" w:hAnsi="Times New Roman"/>
          <w:b w:val="0"/>
        </w:rPr>
      </w:pPr>
      <w:r>
        <w:rPr>
          <w:rFonts w:ascii="Times New Roman" w:hAnsi="Times New Roman"/>
          <w:b/>
          <w:bCs/>
        </w:rPr>
        <w:t>3. СРОК ОКАЗАНИЯ УСЛУГ</w:t>
      </w:r>
    </w:p>
    <w:p w14:paraId="543D6715" w14:textId="77777777" w:rsidR="008603DC" w:rsidRDefault="00D826CF">
      <w:pPr>
        <w:shd w:val="clear" w:color="auto" w:fill="FFFFFF"/>
        <w:tabs>
          <w:tab w:val="left" w:pos="1430"/>
        </w:tabs>
        <w:spacing w:after="0" w:line="240" w:lineRule="auto"/>
        <w:ind w:firstLine="709"/>
        <w:jc w:val="both"/>
        <w:rPr>
          <w:rFonts w:ascii="Times New Roman" w:hAnsi="Times New Roman"/>
          <w:spacing w:val="-6"/>
        </w:rPr>
      </w:pPr>
      <w:r>
        <w:rPr>
          <w:rFonts w:ascii="Times New Roman" w:hAnsi="Times New Roman"/>
        </w:rPr>
        <w:t xml:space="preserve">3.1. Оказание услуг по настоящему договору осуществляется с момента подписания договора </w:t>
      </w:r>
      <w:r w:rsidRPr="00D664C4">
        <w:rPr>
          <w:rFonts w:ascii="Times New Roman" w:hAnsi="Times New Roman"/>
        </w:rPr>
        <w:t>д</w:t>
      </w:r>
      <w:r w:rsidRPr="00D664C4">
        <w:rPr>
          <w:rFonts w:ascii="Times New Roman" w:hAnsi="Times New Roman"/>
          <w:spacing w:val="-6"/>
        </w:rPr>
        <w:t>о 31 декабря 2022 г. включительно, а в части оплаты до полного его исполнения.</w:t>
      </w:r>
      <w:r>
        <w:rPr>
          <w:rFonts w:ascii="Times New Roman" w:hAnsi="Times New Roman"/>
          <w:spacing w:val="-6"/>
        </w:rPr>
        <w:t xml:space="preserve"> </w:t>
      </w:r>
    </w:p>
    <w:p w14:paraId="52A864D9" w14:textId="77777777" w:rsidR="008603DC" w:rsidRDefault="008603DC">
      <w:pPr>
        <w:tabs>
          <w:tab w:val="left" w:pos="-2880"/>
        </w:tabs>
        <w:spacing w:after="0" w:line="240" w:lineRule="auto"/>
        <w:ind w:firstLine="709"/>
        <w:jc w:val="center"/>
        <w:rPr>
          <w:rFonts w:ascii="Times New Roman" w:hAnsi="Times New Roman"/>
          <w:b/>
          <w:bCs/>
        </w:rPr>
      </w:pPr>
    </w:p>
    <w:p w14:paraId="2131B8F8" w14:textId="77777777" w:rsidR="008603DC" w:rsidRDefault="00D826CF">
      <w:pPr>
        <w:tabs>
          <w:tab w:val="left" w:pos="-2880"/>
        </w:tabs>
        <w:spacing w:after="0" w:line="240" w:lineRule="auto"/>
        <w:ind w:firstLine="709"/>
        <w:jc w:val="center"/>
        <w:rPr>
          <w:rFonts w:ascii="Times New Roman" w:hAnsi="Times New Roman"/>
        </w:rPr>
      </w:pPr>
      <w:r>
        <w:rPr>
          <w:rFonts w:ascii="Times New Roman" w:hAnsi="Times New Roman"/>
          <w:b/>
          <w:bCs/>
        </w:rPr>
        <w:t>4. ПРАВА И ОБЯЗАННОСТИ СТОРОН</w:t>
      </w:r>
    </w:p>
    <w:p w14:paraId="0B91B74C" w14:textId="77777777" w:rsidR="008603DC" w:rsidRDefault="00D826CF">
      <w:pPr>
        <w:spacing w:after="0" w:line="240" w:lineRule="auto"/>
        <w:ind w:firstLine="709"/>
        <w:jc w:val="both"/>
        <w:rPr>
          <w:rFonts w:ascii="Times New Roman" w:hAnsi="Times New Roman"/>
        </w:rPr>
      </w:pPr>
      <w:r>
        <w:rPr>
          <w:rFonts w:ascii="Times New Roman" w:hAnsi="Times New Roman"/>
        </w:rPr>
        <w:t xml:space="preserve">4.1. Исполнитель обязан оказывать услуги в соответствии с требованиями ГОСТ Р №51870-2014. «Национальный стандарт Российской Федерации. Услуги профессиональной уборки – клининговые услуги. Общие технические условия», СП 2.4.3648-20,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w:t>
      </w:r>
    </w:p>
    <w:p w14:paraId="703190BC" w14:textId="77777777" w:rsidR="008603DC" w:rsidRDefault="00D826CF">
      <w:pPr>
        <w:spacing w:after="0" w:line="240" w:lineRule="auto"/>
        <w:ind w:firstLine="709"/>
        <w:jc w:val="both"/>
        <w:rPr>
          <w:rFonts w:ascii="Times New Roman" w:hAnsi="Times New Roman"/>
        </w:rPr>
      </w:pPr>
      <w:r>
        <w:rPr>
          <w:rFonts w:ascii="Times New Roman" w:hAnsi="Times New Roman"/>
        </w:rPr>
        <w:t>4.2. Услуги выполняются расходными материалами, оборудованием, инвентарем и специалистами Исполнителя.</w:t>
      </w:r>
    </w:p>
    <w:p w14:paraId="388A69FE" w14:textId="77777777" w:rsidR="008603DC" w:rsidRDefault="00D826CF">
      <w:pPr>
        <w:spacing w:after="0" w:line="240" w:lineRule="auto"/>
        <w:ind w:firstLine="709"/>
        <w:jc w:val="both"/>
        <w:rPr>
          <w:rFonts w:ascii="Times New Roman" w:hAnsi="Times New Roman"/>
        </w:rPr>
      </w:pPr>
      <w:r>
        <w:rPr>
          <w:rFonts w:ascii="Times New Roman" w:hAnsi="Times New Roman"/>
        </w:rPr>
        <w:t>4.3. Исполнитель оказывает услуги надлежащего качества, в полном объеме и в срок, определенный настоящим договором.</w:t>
      </w:r>
    </w:p>
    <w:p w14:paraId="31110C1E" w14:textId="77777777" w:rsidR="008603DC" w:rsidRDefault="00D826CF">
      <w:pPr>
        <w:pStyle w:val="ConsPlusNormal"/>
        <w:ind w:firstLine="709"/>
        <w:jc w:val="both"/>
        <w:rPr>
          <w:rFonts w:ascii="Times New Roman" w:hAnsi="Times New Roman"/>
        </w:rPr>
      </w:pPr>
      <w:r>
        <w:rPr>
          <w:rFonts w:ascii="Times New Roman" w:hAnsi="Times New Roman"/>
        </w:rPr>
        <w:t xml:space="preserve">4.4. Исполнитель обязан предоставить список работников, которые будут оказывать  клининговые услуги, а также заверенные печатью (при наличии) и подписью руководителя Исполнителя копии медицинских книжек, оригиналы справок </w:t>
      </w:r>
      <w:r>
        <w:rPr>
          <w:rFonts w:ascii="Times New Roman" w:hAnsi="Times New Roman" w:cs="Times New Roman"/>
        </w:rPr>
        <w:t xml:space="preserve">о наличии (отсутствии) судимости и (или) факта уголовного преследования либо о прекращении уголовного преследования (выданных в соответствии с Приказом МВД России от 27.09.2019 №660 </w:t>
      </w:r>
      <w:r>
        <w:rPr>
          <w:rFonts w:ascii="Times New Roman" w:hAnsi="Times New Roman"/>
        </w:rPr>
        <w:t xml:space="preserve">«Об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оригиналы согласия на обработку персональных данных в соответствии с </w:t>
      </w:r>
      <w:r>
        <w:rPr>
          <w:rFonts w:ascii="Times New Roman" w:hAnsi="Times New Roman" w:cs="Times New Roman"/>
        </w:rPr>
        <w:t>Федеральным законом от 27.07.2006 №152-ФЗ «</w:t>
      </w:r>
      <w:r>
        <w:rPr>
          <w:rFonts w:ascii="Times New Roman" w:hAnsi="Times New Roman"/>
        </w:rPr>
        <w:t>О персональных данных» в течение 5 дней с момента заключения договора.</w:t>
      </w:r>
    </w:p>
    <w:p w14:paraId="760AA261" w14:textId="77777777" w:rsidR="008603DC" w:rsidRDefault="00D826CF">
      <w:pPr>
        <w:pStyle w:val="ConsPlusNormal"/>
        <w:ind w:firstLine="709"/>
        <w:jc w:val="both"/>
        <w:rPr>
          <w:rFonts w:ascii="Times New Roman" w:hAnsi="Times New Roman" w:cs="Times New Roman"/>
        </w:rPr>
      </w:pPr>
      <w:r>
        <w:rPr>
          <w:rFonts w:ascii="Times New Roman" w:hAnsi="Times New Roman"/>
        </w:rPr>
        <w:t xml:space="preserve">4.5. В случае смены работников Исполнителя, оказывающих клининговые услуги, Исполнитель обязан предоставить Заказчику документы, указанные в п.4.4. договора за 10 календарных дней до момента начала работы нового работника.   </w:t>
      </w:r>
    </w:p>
    <w:p w14:paraId="11044805" w14:textId="77777777" w:rsidR="008603DC" w:rsidRDefault="00D826CF">
      <w:pPr>
        <w:spacing w:after="0" w:line="240" w:lineRule="auto"/>
        <w:ind w:firstLine="709"/>
        <w:jc w:val="both"/>
        <w:rPr>
          <w:rFonts w:ascii="Times New Roman" w:hAnsi="Times New Roman"/>
        </w:rPr>
      </w:pPr>
      <w:r>
        <w:rPr>
          <w:rFonts w:ascii="Times New Roman" w:hAnsi="Times New Roman"/>
        </w:rPr>
        <w:t>4.6. Исполнитель обязан обеспечить своих работников спецодеждой, предназначенной для внутренних работ.</w:t>
      </w:r>
    </w:p>
    <w:p w14:paraId="6C4BA721" w14:textId="77777777" w:rsidR="008603DC" w:rsidRDefault="00D826CF">
      <w:pPr>
        <w:spacing w:after="0" w:line="240" w:lineRule="auto"/>
        <w:ind w:firstLine="709"/>
        <w:jc w:val="both"/>
        <w:rPr>
          <w:rFonts w:ascii="Times New Roman" w:hAnsi="Times New Roman"/>
        </w:rPr>
      </w:pPr>
      <w:r>
        <w:rPr>
          <w:rFonts w:ascii="Times New Roman" w:hAnsi="Times New Roman"/>
        </w:rPr>
        <w:t xml:space="preserve">4.7. Исполнитель обязан не препятствовать своими действиями нормальному функционированию учебного процесса Заказчика. </w:t>
      </w:r>
    </w:p>
    <w:p w14:paraId="2D57897C" w14:textId="77777777" w:rsidR="008603DC" w:rsidRDefault="00D826CF">
      <w:pPr>
        <w:spacing w:after="0" w:line="240" w:lineRule="auto"/>
        <w:ind w:firstLine="709"/>
        <w:jc w:val="both"/>
        <w:rPr>
          <w:rFonts w:ascii="Times New Roman" w:hAnsi="Times New Roman"/>
        </w:rPr>
      </w:pPr>
      <w:r>
        <w:rPr>
          <w:rFonts w:ascii="Times New Roman" w:hAnsi="Times New Roman"/>
        </w:rPr>
        <w:t>4.8. Исполнитель несет ответственность за соблюдение его работниками правил техники безопасности, правил пропускного режима, правил внутреннего распорядка, правил пожарной безопасности, санитарных норм, правил и норм поведения.</w:t>
      </w:r>
    </w:p>
    <w:p w14:paraId="1242347D" w14:textId="77777777" w:rsidR="008603DC" w:rsidRDefault="00D826CF">
      <w:pPr>
        <w:spacing w:after="0" w:line="240" w:lineRule="auto"/>
        <w:ind w:firstLine="709"/>
        <w:jc w:val="both"/>
        <w:rPr>
          <w:rFonts w:ascii="Times New Roman" w:hAnsi="Times New Roman"/>
        </w:rPr>
      </w:pPr>
      <w:r>
        <w:rPr>
          <w:rFonts w:ascii="Times New Roman" w:hAnsi="Times New Roman"/>
        </w:rPr>
        <w:t>4.9. Исполнитель гарантирует использование разрешенных к применению профессиональных моющих, чистящих средств, имеющих гигиенические сертификаты соответствия, а также  специального моющего оборудования, инвентаря, расходных материалов, необходимых для проведения уборки, использование которых не может нанести ущерб имуществу Заказчика.</w:t>
      </w:r>
    </w:p>
    <w:p w14:paraId="10E45C1B" w14:textId="77777777" w:rsidR="008603DC" w:rsidRDefault="00D826CF">
      <w:pPr>
        <w:spacing w:after="0" w:line="240" w:lineRule="auto"/>
        <w:ind w:firstLine="709"/>
        <w:jc w:val="both"/>
        <w:rPr>
          <w:rFonts w:ascii="Times New Roman" w:hAnsi="Times New Roman"/>
        </w:rPr>
      </w:pPr>
      <w:r>
        <w:rPr>
          <w:rFonts w:ascii="Times New Roman" w:hAnsi="Times New Roman"/>
        </w:rPr>
        <w:t>4.10. Исполнитель обязан незамедлительно предупредить Заказчика обо всех обстоятельствах, независящих от Исполнителя, которые создают невозможность выполнения  услуг.</w:t>
      </w:r>
    </w:p>
    <w:p w14:paraId="23AE303B" w14:textId="77777777" w:rsidR="008603DC" w:rsidRDefault="00D826CF">
      <w:pPr>
        <w:pStyle w:val="af"/>
        <w:tabs>
          <w:tab w:val="left" w:pos="1843"/>
        </w:tabs>
        <w:spacing w:after="0"/>
        <w:ind w:firstLine="709"/>
        <w:jc w:val="both"/>
        <w:rPr>
          <w:sz w:val="22"/>
          <w:szCs w:val="22"/>
        </w:rPr>
      </w:pPr>
      <w:r>
        <w:rPr>
          <w:sz w:val="22"/>
          <w:szCs w:val="22"/>
        </w:rPr>
        <w:t xml:space="preserve">4.11. Ответственный представитель со стороны Исполнителя обязан присутствовать в МАУ ДО ДЮЦ «Клуб детского творчества им. А.М. Кижеватова» города Тюмени в рабочие дни в соответствии с требованиями указанными в техническом задании (приложение №1). Под рабочими днями в целях настоящего договора понимаются рабочие дни с понедельника по пятницу, а также выходные и нерабочие </w:t>
      </w:r>
      <w:r>
        <w:rPr>
          <w:sz w:val="22"/>
          <w:szCs w:val="22"/>
        </w:rPr>
        <w:lastRenderedPageBreak/>
        <w:t>праздничные дни, которые в установленном порядке нормативными правовыми актами Правительства Российской Федерации признаны рабочими днями.</w:t>
      </w:r>
    </w:p>
    <w:p w14:paraId="6C7D18A7" w14:textId="77777777" w:rsidR="008603DC" w:rsidRDefault="00D826CF">
      <w:pPr>
        <w:pStyle w:val="af"/>
        <w:tabs>
          <w:tab w:val="left" w:pos="1843"/>
        </w:tabs>
        <w:spacing w:after="0"/>
        <w:ind w:firstLine="709"/>
        <w:jc w:val="both"/>
        <w:rPr>
          <w:sz w:val="22"/>
          <w:szCs w:val="22"/>
        </w:rPr>
      </w:pPr>
      <w:r>
        <w:rPr>
          <w:sz w:val="22"/>
          <w:szCs w:val="22"/>
        </w:rPr>
        <w:t xml:space="preserve">4.12. Исполнитель самостоятельно доставляет в МАУ ДО ДЮЦ «Клуб детского творчества им. А.М. Кижеватова» города Тюмени необходимые работникам Исполнителя для оказания услуг по настоящему договору специальные инструменты, технику, оборудование, моющие и чистящие, дезинфицирующие средства, реагенты, расходные материалы для санузлов и другие расходные материалы, необходимые для исполнения обязательств по настоящему договору. </w:t>
      </w:r>
    </w:p>
    <w:p w14:paraId="1627BAFA" w14:textId="77777777" w:rsidR="008603DC" w:rsidRDefault="00D826CF">
      <w:pPr>
        <w:pStyle w:val="af"/>
        <w:tabs>
          <w:tab w:val="left" w:pos="1843"/>
        </w:tabs>
        <w:spacing w:after="0"/>
        <w:ind w:firstLine="709"/>
        <w:jc w:val="both"/>
        <w:rPr>
          <w:sz w:val="22"/>
          <w:szCs w:val="22"/>
        </w:rPr>
      </w:pPr>
      <w:r>
        <w:rPr>
          <w:sz w:val="22"/>
          <w:szCs w:val="22"/>
        </w:rPr>
        <w:t>4.13. Исполнитель обязан предъявлять Заказчику все необходимые сертификаты, предусмотренные законодательством Российской Федерации, на моющие, чистящие, дезинфицирующие средства, используемые Исполнителем для оказания услуг по первому требованию Заказчика.</w:t>
      </w:r>
    </w:p>
    <w:p w14:paraId="0D3CC97D" w14:textId="77777777" w:rsidR="008603DC" w:rsidRDefault="00D826CF">
      <w:pPr>
        <w:spacing w:after="0" w:line="240" w:lineRule="auto"/>
        <w:ind w:firstLine="709"/>
        <w:jc w:val="both"/>
        <w:rPr>
          <w:rFonts w:ascii="Times New Roman" w:hAnsi="Times New Roman"/>
        </w:rPr>
      </w:pPr>
      <w:r>
        <w:rPr>
          <w:rFonts w:ascii="Times New Roman" w:hAnsi="Times New Roman"/>
        </w:rPr>
        <w:t xml:space="preserve">4.14. Исполнитель обязан  устранять замечания предъявленные  Заказчиком к качеству, сроку и способу оказываемых услуг, в течение 2 часов, в связи с особенностью учебного процесса.  </w:t>
      </w:r>
    </w:p>
    <w:p w14:paraId="700A6A84" w14:textId="77777777" w:rsidR="008603DC" w:rsidRDefault="00D826CF">
      <w:pPr>
        <w:spacing w:after="0" w:line="240" w:lineRule="auto"/>
        <w:ind w:firstLine="709"/>
        <w:jc w:val="both"/>
        <w:rPr>
          <w:rFonts w:ascii="Times New Roman" w:hAnsi="Times New Roman"/>
        </w:rPr>
      </w:pPr>
      <w:r>
        <w:rPr>
          <w:rFonts w:ascii="Times New Roman" w:hAnsi="Times New Roman"/>
        </w:rPr>
        <w:t>4.15. Исполнитель гарантирует сохранность товарно-материальных ценностей на территории  учреждения.</w:t>
      </w:r>
    </w:p>
    <w:p w14:paraId="5AA54D4D" w14:textId="77777777" w:rsidR="008603DC" w:rsidRDefault="00D826CF">
      <w:pPr>
        <w:spacing w:after="0" w:line="240" w:lineRule="auto"/>
        <w:ind w:firstLine="709"/>
        <w:jc w:val="both"/>
        <w:rPr>
          <w:rFonts w:ascii="Times New Roman" w:hAnsi="Times New Roman"/>
        </w:rPr>
      </w:pPr>
      <w:r>
        <w:rPr>
          <w:rFonts w:ascii="Times New Roman" w:hAnsi="Times New Roman"/>
        </w:rPr>
        <w:t>4.16. Заказчик обязан предоставить Исполнителю условия для выполнения услуг в соответствии с настоящим договором:</w:t>
      </w:r>
    </w:p>
    <w:p w14:paraId="12936CD9" w14:textId="77777777" w:rsidR="008603DC" w:rsidRDefault="00D826CF">
      <w:pPr>
        <w:spacing w:after="0" w:line="240" w:lineRule="auto"/>
        <w:ind w:firstLine="709"/>
        <w:jc w:val="both"/>
        <w:rPr>
          <w:rFonts w:ascii="Times New Roman" w:hAnsi="Times New Roman"/>
        </w:rPr>
      </w:pPr>
      <w:r>
        <w:rPr>
          <w:rFonts w:ascii="Times New Roman" w:hAnsi="Times New Roman"/>
        </w:rPr>
        <w:t>- помещение на период действия договора для хранения  материалов, инвентаря и оборудования;</w:t>
      </w:r>
    </w:p>
    <w:p w14:paraId="3CC38D8F" w14:textId="77777777" w:rsidR="008603DC" w:rsidRDefault="00D826CF">
      <w:pPr>
        <w:spacing w:after="0" w:line="240" w:lineRule="auto"/>
        <w:ind w:firstLine="709"/>
        <w:jc w:val="both"/>
        <w:rPr>
          <w:rFonts w:ascii="Times New Roman" w:hAnsi="Times New Roman"/>
        </w:rPr>
      </w:pPr>
      <w:r>
        <w:rPr>
          <w:rFonts w:ascii="Times New Roman" w:hAnsi="Times New Roman"/>
        </w:rPr>
        <w:t>- доступ к  источникам горячего, холодного водоснабжения и канализации.</w:t>
      </w:r>
    </w:p>
    <w:p w14:paraId="351A80CA" w14:textId="77777777" w:rsidR="008603DC" w:rsidRDefault="00D826CF">
      <w:pPr>
        <w:pStyle w:val="af"/>
        <w:tabs>
          <w:tab w:val="left" w:pos="543"/>
          <w:tab w:val="left" w:pos="1843"/>
        </w:tabs>
        <w:spacing w:after="0"/>
        <w:ind w:firstLine="709"/>
        <w:jc w:val="both"/>
        <w:rPr>
          <w:sz w:val="22"/>
          <w:szCs w:val="22"/>
        </w:rPr>
      </w:pPr>
      <w:r>
        <w:rPr>
          <w:sz w:val="22"/>
          <w:szCs w:val="22"/>
        </w:rPr>
        <w:t>4.17. Исполнитель обязан оказывать содействие представителю Заказчика при проверке соответствия качества оказания услуг условиям договора.</w:t>
      </w:r>
    </w:p>
    <w:p w14:paraId="54CB970E" w14:textId="77777777" w:rsidR="008603DC" w:rsidRDefault="00D826CF">
      <w:pPr>
        <w:pStyle w:val="af"/>
        <w:tabs>
          <w:tab w:val="left" w:pos="543"/>
          <w:tab w:val="left" w:pos="709"/>
          <w:tab w:val="left" w:pos="851"/>
          <w:tab w:val="left" w:pos="1843"/>
        </w:tabs>
        <w:spacing w:after="0"/>
        <w:ind w:firstLine="709"/>
        <w:jc w:val="both"/>
        <w:rPr>
          <w:sz w:val="22"/>
          <w:szCs w:val="22"/>
        </w:rPr>
      </w:pPr>
      <w:r>
        <w:rPr>
          <w:sz w:val="22"/>
          <w:szCs w:val="22"/>
        </w:rPr>
        <w:t>4.18. Исполнитель обязан при оказании услуг по настоящему договору бережно относиться к имуществу Заказчика. В случае причинения действиями персонала Исполнителя ущерба имуществу Заказчика или третьих лиц, Исполнитель обязан возместить потерпевшему лицу причиненный ущерб в полном объеме.</w:t>
      </w:r>
    </w:p>
    <w:p w14:paraId="216ECD7A" w14:textId="77777777" w:rsidR="008603DC" w:rsidRDefault="00D826CF">
      <w:pPr>
        <w:pStyle w:val="af"/>
        <w:tabs>
          <w:tab w:val="left" w:pos="543"/>
          <w:tab w:val="left" w:pos="993"/>
          <w:tab w:val="left" w:pos="1843"/>
        </w:tabs>
        <w:spacing w:after="0"/>
        <w:ind w:firstLine="712"/>
        <w:rPr>
          <w:sz w:val="22"/>
          <w:szCs w:val="22"/>
        </w:rPr>
      </w:pPr>
      <w:r>
        <w:rPr>
          <w:sz w:val="22"/>
          <w:szCs w:val="22"/>
        </w:rPr>
        <w:t>4.19. Заказчик  устанавливает Исполнителю первоочередность у</w:t>
      </w:r>
      <w:r>
        <w:rPr>
          <w:color w:val="000000"/>
          <w:sz w:val="22"/>
          <w:szCs w:val="22"/>
        </w:rPr>
        <w:t>борки помещений и их время.</w:t>
      </w:r>
    </w:p>
    <w:p w14:paraId="32CD8F8C" w14:textId="77777777" w:rsidR="008603DC" w:rsidRDefault="00D826CF">
      <w:pPr>
        <w:spacing w:after="0" w:line="240" w:lineRule="auto"/>
        <w:ind w:firstLine="709"/>
        <w:jc w:val="both"/>
        <w:rPr>
          <w:rFonts w:ascii="Times New Roman" w:hAnsi="Times New Roman"/>
        </w:rPr>
      </w:pPr>
      <w:r>
        <w:rPr>
          <w:rFonts w:ascii="Times New Roman" w:hAnsi="Times New Roman"/>
        </w:rPr>
        <w:t>4.20. Своими силами и средствами обеспечивать получение всех необходимых профессиональных допусков, разрешений и лицензий на право производства работ и услуг, требуемых в соответствии с законодательством Российской Федерации и субъекта Российской Федерации, в том числе разрешения и согласования, связанные с использованием иностранной рабочей силы.</w:t>
      </w:r>
    </w:p>
    <w:p w14:paraId="1308B99D" w14:textId="77777777" w:rsidR="008603DC" w:rsidRDefault="00D826CF">
      <w:pPr>
        <w:spacing w:after="0" w:line="240" w:lineRule="auto"/>
        <w:ind w:firstLine="709"/>
        <w:jc w:val="both"/>
        <w:rPr>
          <w:rFonts w:ascii="Times New Roman" w:hAnsi="Times New Roman"/>
        </w:rPr>
      </w:pPr>
      <w:r>
        <w:rPr>
          <w:rFonts w:ascii="Times New Roman" w:hAnsi="Times New Roman"/>
        </w:rPr>
        <w:t xml:space="preserve">4.21. Заказчик обязан своевременно производить приемку и оплату оказанных услуг в соответствии с условиями настоящего договора. </w:t>
      </w:r>
    </w:p>
    <w:p w14:paraId="50C58803" w14:textId="77777777" w:rsidR="008603DC" w:rsidRDefault="00D826CF">
      <w:pPr>
        <w:tabs>
          <w:tab w:val="left" w:pos="1134"/>
        </w:tabs>
        <w:spacing w:after="0" w:line="240" w:lineRule="auto"/>
        <w:ind w:firstLine="709"/>
        <w:jc w:val="both"/>
        <w:rPr>
          <w:rFonts w:ascii="Times New Roman" w:hAnsi="Times New Roman"/>
          <w:color w:val="000000"/>
        </w:rPr>
      </w:pPr>
      <w:r>
        <w:rPr>
          <w:rFonts w:ascii="Times New Roman" w:hAnsi="Times New Roman"/>
        </w:rPr>
        <w:t>4.22. Исполнять иные обязанности, предусмотренные настоящим договором.</w:t>
      </w:r>
    </w:p>
    <w:p w14:paraId="44FFBBF9" w14:textId="77777777" w:rsidR="008603DC" w:rsidRDefault="008603DC">
      <w:pPr>
        <w:spacing w:after="0" w:line="240" w:lineRule="auto"/>
        <w:ind w:firstLine="709"/>
        <w:jc w:val="both"/>
        <w:rPr>
          <w:rFonts w:ascii="Times New Roman" w:hAnsi="Times New Roman"/>
        </w:rPr>
      </w:pPr>
    </w:p>
    <w:p w14:paraId="21DB13FA" w14:textId="77777777" w:rsidR="008603DC" w:rsidRDefault="00D826CF">
      <w:pPr>
        <w:spacing w:after="0" w:line="240" w:lineRule="auto"/>
        <w:ind w:firstLine="709"/>
        <w:jc w:val="center"/>
        <w:rPr>
          <w:rFonts w:ascii="Times New Roman" w:hAnsi="Times New Roman"/>
          <w:b/>
          <w:bCs/>
        </w:rPr>
      </w:pPr>
      <w:r>
        <w:rPr>
          <w:rFonts w:ascii="Times New Roman" w:hAnsi="Times New Roman"/>
          <w:b/>
          <w:bCs/>
        </w:rPr>
        <w:t xml:space="preserve">5. ПОРЯДОК ПРИЕМКИ ОКАЗАННЫХ УСЛУГ </w:t>
      </w:r>
    </w:p>
    <w:p w14:paraId="6C9A3376" w14:textId="77777777" w:rsidR="008603DC" w:rsidRDefault="00D826CF">
      <w:pPr>
        <w:spacing w:after="0" w:line="240" w:lineRule="auto"/>
        <w:ind w:firstLine="709"/>
        <w:jc w:val="both"/>
        <w:rPr>
          <w:rFonts w:ascii="Times New Roman" w:hAnsi="Times New Roman"/>
          <w:bCs/>
        </w:rPr>
      </w:pPr>
      <w:r>
        <w:rPr>
          <w:rFonts w:ascii="Times New Roman" w:hAnsi="Times New Roman"/>
          <w:bCs/>
        </w:rPr>
        <w:t xml:space="preserve">5.1. Оказанные услуги считаются принятыми с момента подписания акта оказанных услуг без замечаний и возражений. </w:t>
      </w:r>
    </w:p>
    <w:p w14:paraId="72B5274E" w14:textId="77777777" w:rsidR="008603DC" w:rsidRDefault="00D826CF">
      <w:pPr>
        <w:spacing w:after="0" w:line="240" w:lineRule="auto"/>
        <w:ind w:firstLine="709"/>
        <w:jc w:val="both"/>
        <w:rPr>
          <w:rFonts w:ascii="Times New Roman" w:hAnsi="Times New Roman"/>
          <w:bCs/>
        </w:rPr>
      </w:pPr>
      <w:r>
        <w:rPr>
          <w:rFonts w:ascii="Times New Roman" w:hAnsi="Times New Roman"/>
          <w:bCs/>
        </w:rPr>
        <w:t xml:space="preserve">5.2. Заказчик может с участием представителя Исполнителя осмотреть и принять оказанные услуги, а при обнаружении недостатков немедленно заявить об этом представителю Исполнителя, зафиксировать в акте  об обнаруженных недостатках и акте оказанных услуг.  </w:t>
      </w:r>
    </w:p>
    <w:p w14:paraId="2AB1DBD7" w14:textId="77777777" w:rsidR="008603DC" w:rsidRDefault="008603DC">
      <w:pPr>
        <w:spacing w:after="0" w:line="240" w:lineRule="auto"/>
        <w:ind w:firstLine="709"/>
        <w:jc w:val="center"/>
        <w:rPr>
          <w:rFonts w:ascii="Times New Roman" w:hAnsi="Times New Roman"/>
          <w:b/>
          <w:bCs/>
        </w:rPr>
      </w:pPr>
    </w:p>
    <w:p w14:paraId="044B8E5E" w14:textId="77777777" w:rsidR="008603DC" w:rsidRDefault="00D826CF">
      <w:pPr>
        <w:spacing w:after="0" w:line="240" w:lineRule="auto"/>
        <w:ind w:firstLine="709"/>
        <w:jc w:val="center"/>
        <w:rPr>
          <w:rFonts w:ascii="Times New Roman" w:hAnsi="Times New Roman"/>
          <w:b/>
          <w:bCs/>
        </w:rPr>
      </w:pPr>
      <w:r>
        <w:rPr>
          <w:rFonts w:ascii="Times New Roman" w:hAnsi="Times New Roman"/>
          <w:b/>
          <w:bCs/>
        </w:rPr>
        <w:t>6. ОБСТОЯТЕЛЬСТВА НЕПРЕОДОЛИМОЙ СИЛЫ</w:t>
      </w:r>
    </w:p>
    <w:p w14:paraId="61A155A8" w14:textId="77777777" w:rsidR="008603DC" w:rsidRDefault="00D826CF">
      <w:pPr>
        <w:tabs>
          <w:tab w:val="left" w:pos="0"/>
        </w:tabs>
        <w:spacing w:after="0" w:line="240" w:lineRule="auto"/>
        <w:ind w:firstLine="709"/>
        <w:jc w:val="both"/>
        <w:rPr>
          <w:rFonts w:ascii="Times New Roman" w:hAnsi="Times New Roman"/>
        </w:rPr>
      </w:pPr>
      <w:r>
        <w:rPr>
          <w:rFonts w:ascii="Times New Roman" w:hAnsi="Times New Roman"/>
        </w:rPr>
        <w:t>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которые понимаются как обстоятельства, возникшие в результате непредвиденных и неотвратимых событий чрезвычайного характера, не поддающиеся контролю сторон, включая пожар, стихийные бедствия, военные действия, изменение политической ситуации и иные обстоятельства, непосредственно повлиявшие на исполнение настоящего договора.</w:t>
      </w:r>
    </w:p>
    <w:p w14:paraId="05600000" w14:textId="77777777" w:rsidR="008603DC" w:rsidRDefault="00D826CF">
      <w:pPr>
        <w:tabs>
          <w:tab w:val="left" w:pos="0"/>
        </w:tabs>
        <w:spacing w:after="0" w:line="240" w:lineRule="auto"/>
        <w:ind w:firstLine="709"/>
        <w:jc w:val="both"/>
        <w:rPr>
          <w:rFonts w:ascii="Times New Roman" w:hAnsi="Times New Roman"/>
        </w:rPr>
      </w:pPr>
      <w:r>
        <w:rPr>
          <w:rFonts w:ascii="Times New Roman" w:hAnsi="Times New Roman"/>
        </w:rPr>
        <w:t>6.2. Сторона, которая по причине обстоятельств непреодолимой силы не может исполнить обязательства по настоящему договору, обязана незамедлительно уведомить другую сторону о наступлении и предполагаемом сроке действия этих обстоятельств, после чего стороны незамедлительно проведут взаимные консультации для принятия необходимых мер.</w:t>
      </w:r>
    </w:p>
    <w:p w14:paraId="4EECBE0A" w14:textId="77777777" w:rsidR="008603DC" w:rsidRDefault="00D826CF">
      <w:pPr>
        <w:tabs>
          <w:tab w:val="left" w:pos="0"/>
        </w:tabs>
        <w:spacing w:after="0" w:line="240" w:lineRule="auto"/>
        <w:ind w:firstLine="709"/>
        <w:jc w:val="both"/>
        <w:rPr>
          <w:rFonts w:ascii="Times New Roman" w:hAnsi="Times New Roman"/>
        </w:rPr>
      </w:pPr>
      <w:r>
        <w:rPr>
          <w:rFonts w:ascii="Times New Roman" w:hAnsi="Times New Roman"/>
        </w:rPr>
        <w:t>6.3. Надлежащим доказательством наличия обстоятельств непреодолимой силы и их продолжительности будут служить справки, выдаваемые местными компетентными органами административной территории, на которой находится сторона, заявившая о таких обстоятельствах, или на которой произошло такое событие.</w:t>
      </w:r>
    </w:p>
    <w:p w14:paraId="6B436EC1" w14:textId="77777777" w:rsidR="008603DC" w:rsidRDefault="00D826CF">
      <w:pPr>
        <w:tabs>
          <w:tab w:val="left" w:pos="0"/>
        </w:tabs>
        <w:spacing w:after="0" w:line="240" w:lineRule="auto"/>
        <w:ind w:firstLine="709"/>
        <w:jc w:val="both"/>
        <w:rPr>
          <w:rFonts w:ascii="Times New Roman" w:hAnsi="Times New Roman"/>
        </w:rPr>
      </w:pPr>
      <w:r>
        <w:rPr>
          <w:rFonts w:ascii="Times New Roman" w:hAnsi="Times New Roman"/>
        </w:rPr>
        <w:t>6.4. Не уведомление, несвоевременное и (или)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обязательства.</w:t>
      </w:r>
    </w:p>
    <w:p w14:paraId="14FCDC40" w14:textId="77777777" w:rsidR="008603DC" w:rsidRDefault="00D826CF">
      <w:pPr>
        <w:tabs>
          <w:tab w:val="left" w:pos="0"/>
        </w:tabs>
        <w:spacing w:after="0" w:line="240" w:lineRule="auto"/>
        <w:ind w:firstLine="709"/>
        <w:jc w:val="both"/>
        <w:rPr>
          <w:rFonts w:ascii="Times New Roman" w:hAnsi="Times New Roman"/>
        </w:rPr>
      </w:pPr>
      <w:r>
        <w:rPr>
          <w:rFonts w:ascii="Times New Roman" w:hAnsi="Times New Roman"/>
        </w:rPr>
        <w:t>6.5. Если какое-либо из обстоятельств непреодолимой силы непосредственно повлияет на выполнение каких-либо обязательств по договору, период их выполнения может быть продлен на срок действия указанных обстоятельств.</w:t>
      </w:r>
    </w:p>
    <w:p w14:paraId="439A39B9" w14:textId="77777777" w:rsidR="008603DC" w:rsidRDefault="008603DC">
      <w:pPr>
        <w:shd w:val="clear" w:color="auto" w:fill="FFFFFF"/>
        <w:spacing w:after="0" w:line="240" w:lineRule="auto"/>
        <w:ind w:firstLine="709"/>
        <w:jc w:val="center"/>
        <w:rPr>
          <w:rFonts w:ascii="Times New Roman" w:hAnsi="Times New Roman"/>
          <w:b/>
          <w:bCs/>
          <w:color w:val="000000"/>
          <w:spacing w:val="-3"/>
        </w:rPr>
      </w:pPr>
    </w:p>
    <w:p w14:paraId="0EA54A13" w14:textId="77777777" w:rsidR="008603DC" w:rsidRDefault="00D826CF">
      <w:pPr>
        <w:autoSpaceDE w:val="0"/>
        <w:autoSpaceDN w:val="0"/>
        <w:adjustRightInd w:val="0"/>
        <w:ind w:left="360"/>
        <w:jc w:val="center"/>
        <w:rPr>
          <w:rFonts w:ascii="Times New Roman" w:hAnsi="Times New Roman"/>
          <w:b/>
        </w:rPr>
      </w:pPr>
      <w:r>
        <w:rPr>
          <w:rFonts w:ascii="Times New Roman" w:hAnsi="Times New Roman"/>
          <w:b/>
          <w:bCs/>
          <w:color w:val="000000"/>
          <w:spacing w:val="-3"/>
        </w:rPr>
        <w:lastRenderedPageBreak/>
        <w:t>7. ОТВЕТСТВЕННОСТЬ СТОРОН</w:t>
      </w:r>
      <w:r>
        <w:rPr>
          <w:rFonts w:ascii="Times New Roman" w:hAnsi="Times New Roman"/>
          <w:b/>
        </w:rPr>
        <w:t xml:space="preserve"> </w:t>
      </w:r>
    </w:p>
    <w:p w14:paraId="76176289" w14:textId="77777777" w:rsidR="008603DC" w:rsidRDefault="00D826CF">
      <w:pPr>
        <w:spacing w:after="0" w:line="240" w:lineRule="auto"/>
        <w:ind w:firstLine="709"/>
        <w:jc w:val="both"/>
        <w:rPr>
          <w:rFonts w:ascii="Times New Roman" w:hAnsi="Times New Roman"/>
        </w:rPr>
      </w:pPr>
      <w:r>
        <w:rPr>
          <w:rFonts w:ascii="Times New Roman" w:hAnsi="Times New Roman"/>
        </w:rPr>
        <w:t>7.1.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(исполнитель, подрядчик)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7A2C2557" w14:textId="77777777" w:rsidR="008603DC" w:rsidRDefault="00D826CF">
      <w:pPr>
        <w:spacing w:after="0" w:line="240" w:lineRule="auto"/>
        <w:ind w:firstLine="709"/>
        <w:jc w:val="both"/>
        <w:rPr>
          <w:rFonts w:ascii="Times New Roman" w:hAnsi="Times New Roman"/>
        </w:rPr>
      </w:pPr>
      <w:r>
        <w:rPr>
          <w:rFonts w:ascii="Times New Roman" w:hAnsi="Times New Roman"/>
        </w:rPr>
        <w:t>7.1.1.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и составляет 1000 рублей.</w:t>
      </w:r>
    </w:p>
    <w:p w14:paraId="0AA17950" w14:textId="77777777" w:rsidR="008603DC" w:rsidRDefault="00D826CF">
      <w:pPr>
        <w:spacing w:after="0" w:line="240" w:lineRule="auto"/>
        <w:ind w:firstLine="709"/>
        <w:jc w:val="both"/>
        <w:rPr>
          <w:rFonts w:ascii="Times New Roman" w:hAnsi="Times New Roman"/>
        </w:rPr>
      </w:pPr>
      <w:r>
        <w:rPr>
          <w:rFonts w:ascii="Times New Roman" w:hAnsi="Times New Roman"/>
        </w:rPr>
        <w:t>7.2. В случае просрочки исполнения Исполнителем обязательств, предусмотренных договором, а также в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14:paraId="6FB7AB88" w14:textId="77777777" w:rsidR="008603DC" w:rsidRDefault="00D826CF">
      <w:pPr>
        <w:spacing w:after="0" w:line="240" w:lineRule="auto"/>
        <w:ind w:firstLine="709"/>
        <w:jc w:val="both"/>
        <w:rPr>
          <w:rFonts w:ascii="Times New Roman" w:hAnsi="Times New Roman"/>
        </w:rPr>
      </w:pPr>
      <w:r>
        <w:rPr>
          <w:rFonts w:ascii="Times New Roman" w:hAnsi="Times New Roman"/>
        </w:rPr>
        <w:t>7.3. Пеня начисляется за каждый день просрочки исполнения Исполнителем обязательства, предусмотренного договором, а также в случаях неисполнения или ненадлежащего исполнения Исполнителем обязательств, предусмотренных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одной десятой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14:paraId="743C6675" w14:textId="77777777" w:rsidR="008603DC" w:rsidRDefault="00D826CF">
      <w:pPr>
        <w:spacing w:after="0" w:line="240" w:lineRule="auto"/>
        <w:ind w:firstLine="709"/>
        <w:jc w:val="both"/>
        <w:rPr>
          <w:rFonts w:ascii="Times New Roman" w:hAnsi="Times New Roman"/>
        </w:rPr>
      </w:pPr>
      <w:r>
        <w:rPr>
          <w:rFonts w:ascii="Times New Roman" w:hAnsi="Times New Roman"/>
        </w:rPr>
        <w:t>7.4. За каждый факт просрочки исполнения обязательства, а также в случаях неисполнения или ненадлежащего исполнения Исполнителем обязательства, предусмотренного договором, в том числе, которое не имеет стоимостного выражения, размер штрафа устанавливается (при наличии в договоре таких обязательств) в виде фиксированной суммы, 50 000 рублей.</w:t>
      </w:r>
    </w:p>
    <w:p w14:paraId="4C337FA1" w14:textId="77777777" w:rsidR="008603DC" w:rsidRDefault="00D826CF">
      <w:pPr>
        <w:spacing w:after="0" w:line="240" w:lineRule="auto"/>
        <w:ind w:firstLine="709"/>
        <w:jc w:val="both"/>
        <w:rPr>
          <w:rFonts w:ascii="Times New Roman" w:hAnsi="Times New Roman"/>
        </w:rPr>
      </w:pPr>
      <w:r>
        <w:rPr>
          <w:rFonts w:ascii="Times New Roman" w:hAnsi="Times New Roman"/>
        </w:rPr>
        <w:t>7.5.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14:paraId="6EB41755" w14:textId="77777777" w:rsidR="008603DC" w:rsidRDefault="00D826CF">
      <w:pPr>
        <w:spacing w:after="0" w:line="240" w:lineRule="auto"/>
        <w:ind w:firstLine="709"/>
        <w:jc w:val="both"/>
        <w:rPr>
          <w:rFonts w:ascii="Times New Roman" w:hAnsi="Times New Roman"/>
        </w:rPr>
      </w:pPr>
      <w:r>
        <w:rPr>
          <w:rFonts w:ascii="Times New Roman" w:hAnsi="Times New Roman"/>
        </w:rPr>
        <w:t>7.6.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14:paraId="0DEFFB89" w14:textId="77777777" w:rsidR="008603DC" w:rsidRDefault="00D826CF">
      <w:pPr>
        <w:spacing w:after="0" w:line="240" w:lineRule="auto"/>
        <w:ind w:firstLine="709"/>
        <w:jc w:val="both"/>
        <w:rPr>
          <w:rFonts w:ascii="Times New Roman" w:hAnsi="Times New Roman"/>
        </w:rPr>
      </w:pPr>
      <w:r>
        <w:rPr>
          <w:rFonts w:ascii="Times New Roman" w:hAnsi="Times New Roman"/>
        </w:rPr>
        <w:t>7.7.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4A9180B9" w14:textId="70365702" w:rsidR="008603DC" w:rsidRDefault="00D826CF">
      <w:pPr>
        <w:spacing w:after="0" w:line="240" w:lineRule="auto"/>
        <w:ind w:firstLine="709"/>
        <w:jc w:val="both"/>
        <w:rPr>
          <w:rFonts w:ascii="Times New Roman" w:hAnsi="Times New Roman"/>
        </w:rPr>
      </w:pPr>
      <w:r>
        <w:rPr>
          <w:rFonts w:ascii="Times New Roman" w:hAnsi="Times New Roman"/>
        </w:rPr>
        <w:t>7.8. В случае некачественного оказания услуг, что подтверждается Актом об обнаруженных недостатках (далее - Акт) актом оказанных услуг, а также несоблюдения требований раздела 4 договора Заказчик вправе предъявить Исполнителю штраф в раз</w:t>
      </w:r>
      <w:r w:rsidR="006A57FA">
        <w:rPr>
          <w:rFonts w:ascii="Times New Roman" w:hAnsi="Times New Roman"/>
        </w:rPr>
        <w:t xml:space="preserve">мере 5% от суммы выплачиваемой </w:t>
      </w:r>
      <w:r>
        <w:rPr>
          <w:rFonts w:ascii="Times New Roman" w:hAnsi="Times New Roman"/>
        </w:rPr>
        <w:t>Исполнителю Заказчиком по договору ежемесячно, за каждый недостаток указанный в Акте и неисполненный пункт раздела 4 договора. Сумма штрафа удерживается  из ежемесячной оплаты услуг.</w:t>
      </w:r>
    </w:p>
    <w:p w14:paraId="4B041DC3" w14:textId="54BB5C74" w:rsidR="008603DC" w:rsidRDefault="00D826CF">
      <w:pPr>
        <w:spacing w:after="0" w:line="240" w:lineRule="auto"/>
        <w:ind w:firstLine="709"/>
        <w:jc w:val="both"/>
        <w:rPr>
          <w:rFonts w:ascii="Times New Roman" w:hAnsi="Times New Roman"/>
        </w:rPr>
      </w:pPr>
      <w:r>
        <w:rPr>
          <w:rFonts w:ascii="Times New Roman" w:hAnsi="Times New Roman"/>
        </w:rPr>
        <w:t>7.9. Акт оформляется в письменном виде и в произвольной форме, подписывается  представителями  Заказчика и Исполнителя указанными в п. 1.5. договора. В случае не явки представителя Исполнителя для составления и подписания Акта, в течение 30 минут, с момента информирования Заказчиком уполномоченного лица по телефону указанному в подписанном договоре, Акт подписывается без Исполнителя.</w:t>
      </w:r>
    </w:p>
    <w:p w14:paraId="77F69289" w14:textId="77777777" w:rsidR="008603DC" w:rsidRDefault="00D826CF">
      <w:pPr>
        <w:tabs>
          <w:tab w:val="left" w:pos="1276"/>
        </w:tabs>
        <w:spacing w:after="0" w:line="240" w:lineRule="auto"/>
        <w:ind w:firstLine="709"/>
        <w:jc w:val="both"/>
        <w:rPr>
          <w:rFonts w:ascii="Times New Roman" w:hAnsi="Times New Roman"/>
        </w:rPr>
      </w:pPr>
      <w:r>
        <w:rPr>
          <w:rFonts w:ascii="Times New Roman" w:hAnsi="Times New Roman"/>
        </w:rPr>
        <w:t>7.10. Уплата неустойки или применение иной формы ответственности не освобождает Стороны от выполнения принятых ими обязательств.</w:t>
      </w:r>
    </w:p>
    <w:p w14:paraId="496083A9" w14:textId="77777777" w:rsidR="008603DC" w:rsidRDefault="00D826CF">
      <w:pPr>
        <w:spacing w:after="0" w:line="240" w:lineRule="auto"/>
        <w:ind w:firstLine="709"/>
        <w:jc w:val="both"/>
        <w:rPr>
          <w:rFonts w:ascii="Times New Roman" w:hAnsi="Times New Roman"/>
        </w:rPr>
      </w:pPr>
      <w:r>
        <w:rPr>
          <w:rFonts w:ascii="Times New Roman" w:hAnsi="Times New Roman"/>
        </w:rPr>
        <w:t>7.11. За создание безопасных условий труда  работникам Исполнителя, в соответствии со ст. 212 Трудового кодекса РФ, несет ответственность Исполнитель. В случае допущения несчастного случая на производстве с  работником (работниками) Исполнителя, ответственность несет Исполнитель.</w:t>
      </w:r>
    </w:p>
    <w:p w14:paraId="16A7C7D5" w14:textId="77777777" w:rsidR="008603DC" w:rsidRDefault="00D826CF">
      <w:pPr>
        <w:spacing w:after="0" w:line="240" w:lineRule="auto"/>
        <w:ind w:firstLine="709"/>
        <w:jc w:val="both"/>
        <w:rPr>
          <w:rFonts w:ascii="Times New Roman" w:hAnsi="Times New Roman"/>
        </w:rPr>
      </w:pPr>
      <w:r>
        <w:rPr>
          <w:rFonts w:ascii="Times New Roman" w:hAnsi="Times New Roman"/>
        </w:rPr>
        <w:t>7.12. Исполнитель обязан обучить всех своих работников, непосредственно оказывающих услуги на объектах Заказчика, соблюдению требований охраны и безопасности труда.</w:t>
      </w:r>
    </w:p>
    <w:p w14:paraId="3DA9FD43" w14:textId="77777777" w:rsidR="008603DC" w:rsidRDefault="008603DC">
      <w:pPr>
        <w:tabs>
          <w:tab w:val="left" w:pos="1276"/>
        </w:tabs>
        <w:spacing w:after="0" w:line="240" w:lineRule="auto"/>
        <w:ind w:firstLine="709"/>
        <w:jc w:val="both"/>
        <w:rPr>
          <w:rFonts w:ascii="Times New Roman" w:hAnsi="Times New Roman"/>
        </w:rPr>
      </w:pPr>
    </w:p>
    <w:p w14:paraId="3D65C6BC" w14:textId="77777777" w:rsidR="008603DC" w:rsidRDefault="00D826CF">
      <w:pPr>
        <w:tabs>
          <w:tab w:val="left" w:pos="0"/>
        </w:tabs>
        <w:spacing w:after="0" w:line="240" w:lineRule="auto"/>
        <w:ind w:firstLine="709"/>
        <w:jc w:val="center"/>
        <w:rPr>
          <w:rFonts w:ascii="Times New Roman" w:hAnsi="Times New Roman"/>
          <w:b/>
          <w:bCs/>
        </w:rPr>
      </w:pPr>
      <w:r>
        <w:rPr>
          <w:rFonts w:ascii="Times New Roman" w:hAnsi="Times New Roman"/>
          <w:b/>
          <w:bCs/>
        </w:rPr>
        <w:t>8. РАЗРЕШЕНИЕ СПОРОВ</w:t>
      </w:r>
    </w:p>
    <w:p w14:paraId="0485FA82" w14:textId="77777777" w:rsidR="008603DC" w:rsidRDefault="00D826CF">
      <w:pPr>
        <w:tabs>
          <w:tab w:val="left" w:pos="0"/>
        </w:tabs>
        <w:spacing w:after="0" w:line="240" w:lineRule="auto"/>
        <w:ind w:firstLine="709"/>
        <w:jc w:val="both"/>
        <w:rPr>
          <w:rFonts w:ascii="Times New Roman" w:hAnsi="Times New Roman"/>
        </w:rPr>
      </w:pPr>
      <w:r>
        <w:rPr>
          <w:rFonts w:ascii="Times New Roman" w:hAnsi="Times New Roman"/>
        </w:rPr>
        <w:t>8.1. Все споры и разногласия, возникающие между сторонами по настоящему договору или в связи с ним, разрешаются путем переговоров между сторонами.</w:t>
      </w:r>
    </w:p>
    <w:p w14:paraId="22E80965" w14:textId="77777777" w:rsidR="008603DC" w:rsidRDefault="00D826CF">
      <w:pPr>
        <w:tabs>
          <w:tab w:val="left" w:pos="0"/>
        </w:tabs>
        <w:spacing w:after="0" w:line="240" w:lineRule="auto"/>
        <w:ind w:firstLine="709"/>
        <w:jc w:val="both"/>
        <w:rPr>
          <w:rFonts w:ascii="Times New Roman" w:hAnsi="Times New Roman"/>
        </w:rPr>
      </w:pPr>
      <w:r>
        <w:rPr>
          <w:rFonts w:ascii="Times New Roman" w:hAnsi="Times New Roman"/>
        </w:rPr>
        <w:t>8.2. В случае если стороны не могут прийти к соглашению, все споры или разногласия, которые могут возникнуть из настоящего договора или в связи с ним, подлежат рассмотрению в арбитражном суде в соответствии с законодательством Российской Федерации.</w:t>
      </w:r>
    </w:p>
    <w:p w14:paraId="3ABD3C10" w14:textId="77777777" w:rsidR="008603DC" w:rsidRDefault="008603DC">
      <w:pPr>
        <w:tabs>
          <w:tab w:val="left" w:pos="0"/>
        </w:tabs>
        <w:spacing w:after="0" w:line="240" w:lineRule="auto"/>
        <w:ind w:firstLine="709"/>
        <w:jc w:val="center"/>
        <w:rPr>
          <w:rFonts w:ascii="Times New Roman" w:hAnsi="Times New Roman"/>
          <w:b/>
          <w:bCs/>
        </w:rPr>
      </w:pPr>
    </w:p>
    <w:p w14:paraId="08B5F986" w14:textId="77777777" w:rsidR="008603DC" w:rsidRDefault="00D826CF">
      <w:pPr>
        <w:tabs>
          <w:tab w:val="left" w:pos="0"/>
        </w:tabs>
        <w:spacing w:after="0" w:line="240" w:lineRule="auto"/>
        <w:ind w:firstLine="709"/>
        <w:jc w:val="center"/>
        <w:rPr>
          <w:rFonts w:ascii="Times New Roman" w:hAnsi="Times New Roman"/>
          <w:b/>
          <w:bCs/>
        </w:rPr>
      </w:pPr>
      <w:r>
        <w:rPr>
          <w:rFonts w:ascii="Times New Roman" w:hAnsi="Times New Roman"/>
          <w:b/>
          <w:bCs/>
        </w:rPr>
        <w:t>9. РАСТОРЖЕНИЕ ДОГОВОРА</w:t>
      </w:r>
    </w:p>
    <w:p w14:paraId="483236A3" w14:textId="77777777" w:rsidR="008603DC" w:rsidRDefault="00D826CF">
      <w:pPr>
        <w:pStyle w:val="ConsPlusNormal"/>
        <w:ind w:firstLine="540"/>
        <w:jc w:val="both"/>
        <w:rPr>
          <w:rFonts w:ascii="Times New Roman" w:hAnsi="Times New Roman" w:cs="Times New Roman"/>
        </w:rPr>
      </w:pPr>
      <w:r>
        <w:rPr>
          <w:rFonts w:ascii="Times New Roman" w:hAnsi="Times New Roman"/>
        </w:rPr>
        <w:t xml:space="preserve">9.1. </w:t>
      </w:r>
      <w:r>
        <w:rPr>
          <w:rFonts w:ascii="Times New Roman" w:hAnsi="Times New Roman" w:cs="Times New Roman"/>
        </w:rPr>
        <w:t xml:space="preserve">Все изменения и дополнения к договору действительны, если совершены в письменной форме и </w:t>
      </w:r>
      <w:r>
        <w:rPr>
          <w:rFonts w:ascii="Times New Roman" w:hAnsi="Times New Roman" w:cs="Times New Roman"/>
        </w:rPr>
        <w:lastRenderedPageBreak/>
        <w:t>подписаны обеими Сторонами. Соответствующие дополнительные соглашения Сторон являются неотъемлемой частью договора.</w:t>
      </w:r>
    </w:p>
    <w:p w14:paraId="4966E474" w14:textId="77777777" w:rsidR="008603DC" w:rsidRDefault="00D826CF">
      <w:pPr>
        <w:pStyle w:val="ConsPlusNormal"/>
        <w:ind w:firstLine="540"/>
        <w:jc w:val="both"/>
        <w:rPr>
          <w:rFonts w:ascii="Times New Roman" w:hAnsi="Times New Roman" w:cs="Times New Roman"/>
        </w:rPr>
      </w:pPr>
      <w:r>
        <w:rPr>
          <w:rFonts w:ascii="Times New Roman" w:hAnsi="Times New Roman" w:cs="Times New Roman"/>
        </w:rPr>
        <w:t xml:space="preserve">9.2. Договор, может быть, расторгнут по соглашению Сторон. </w:t>
      </w:r>
    </w:p>
    <w:p w14:paraId="0B571CCC" w14:textId="77777777" w:rsidR="008603DC" w:rsidRDefault="00D826CF">
      <w:pPr>
        <w:pStyle w:val="ConsPlusNormal"/>
        <w:ind w:firstLine="540"/>
        <w:jc w:val="both"/>
        <w:rPr>
          <w:rFonts w:ascii="Times New Roman" w:hAnsi="Times New Roman" w:cs="Times New Roman"/>
        </w:rPr>
      </w:pPr>
      <w:r>
        <w:rPr>
          <w:rFonts w:ascii="Times New Roman" w:hAnsi="Times New Roman" w:cs="Times New Roman"/>
        </w:rPr>
        <w:t xml:space="preserve">9.3. Договор, может быть, расторгнут в одностороннем порядке в следующих случаях: </w:t>
      </w:r>
    </w:p>
    <w:p w14:paraId="27F86BBE" w14:textId="77777777" w:rsidR="008603DC" w:rsidRDefault="00D826CF">
      <w:pPr>
        <w:spacing w:after="0" w:line="240" w:lineRule="auto"/>
        <w:jc w:val="both"/>
        <w:rPr>
          <w:rFonts w:ascii="Times New Roman" w:hAnsi="Times New Roman"/>
        </w:rPr>
      </w:pPr>
      <w:r>
        <w:rPr>
          <w:rFonts w:ascii="Times New Roman" w:hAnsi="Times New Roman"/>
        </w:rPr>
        <w:t>- если Исполнитель не приступает своевременно к оказанию услуг или становится очевидным, что услуги не будут предоставлены в срок (п. 2 ст. 715 ГК РФ);</w:t>
      </w:r>
    </w:p>
    <w:p w14:paraId="004A2341" w14:textId="77777777" w:rsidR="008603DC" w:rsidRDefault="00D826CF">
      <w:pPr>
        <w:spacing w:after="0" w:line="240" w:lineRule="auto"/>
        <w:jc w:val="both"/>
        <w:rPr>
          <w:rFonts w:ascii="Times New Roman" w:hAnsi="Times New Roman"/>
        </w:rPr>
      </w:pPr>
      <w:r>
        <w:rPr>
          <w:rFonts w:ascii="Times New Roman" w:hAnsi="Times New Roman"/>
        </w:rPr>
        <w:t>- если во время оказания услуг становится очевидным, что они не будут предоставлены надлежащим образом (при условии, что заказчик назначит исполнителю разумный срок для устранения недостатков, а исполнитель не исполнит этого требования) (п. 3 ст. 715 ГК РФ);</w:t>
      </w:r>
    </w:p>
    <w:p w14:paraId="3737362D" w14:textId="77777777" w:rsidR="008603DC" w:rsidRDefault="00D826CF">
      <w:pPr>
        <w:spacing w:after="0" w:line="240" w:lineRule="auto"/>
        <w:jc w:val="both"/>
        <w:rPr>
          <w:rFonts w:ascii="Times New Roman" w:hAnsi="Times New Roman"/>
        </w:rPr>
      </w:pPr>
      <w:r>
        <w:rPr>
          <w:rFonts w:ascii="Times New Roman" w:hAnsi="Times New Roman"/>
        </w:rPr>
        <w:t>- если оказаны услуги ненадлежащего качества и требование заказчика об устранении недостатков услуг в установленный им разумный срок не исполнено (п. 3 ст. 723 ГК РФ);</w:t>
      </w:r>
    </w:p>
    <w:p w14:paraId="5C2633B7" w14:textId="77777777" w:rsidR="008603DC" w:rsidRDefault="00D826CF">
      <w:pPr>
        <w:spacing w:after="0" w:line="240" w:lineRule="auto"/>
        <w:jc w:val="both"/>
        <w:rPr>
          <w:rFonts w:ascii="Times New Roman" w:hAnsi="Times New Roman"/>
        </w:rPr>
      </w:pPr>
      <w:r>
        <w:rPr>
          <w:rFonts w:ascii="Times New Roman" w:hAnsi="Times New Roman"/>
        </w:rPr>
        <w:t>- если услуги оказаны с существенными или неустранимыми недостатками (п. 3 ст. 723 ГК РФ).</w:t>
      </w:r>
    </w:p>
    <w:p w14:paraId="409AD3C3" w14:textId="77777777" w:rsidR="008603DC" w:rsidRDefault="00D826CF">
      <w:pPr>
        <w:spacing w:after="0" w:line="240" w:lineRule="auto"/>
        <w:ind w:firstLine="709"/>
        <w:jc w:val="both"/>
        <w:rPr>
          <w:rFonts w:ascii="Times New Roman" w:hAnsi="Times New Roman"/>
        </w:rPr>
      </w:pPr>
      <w:r>
        <w:rPr>
          <w:rFonts w:ascii="Times New Roman" w:hAnsi="Times New Roman"/>
        </w:rPr>
        <w:t xml:space="preserve">9.4. Договор, может быть, расторгнут в судебном порядке в соответствии с законодательством РФ. </w:t>
      </w:r>
    </w:p>
    <w:p w14:paraId="0EBAC958" w14:textId="77777777" w:rsidR="008603DC" w:rsidRDefault="00D826CF">
      <w:pPr>
        <w:spacing w:after="0" w:line="240" w:lineRule="auto"/>
        <w:ind w:firstLine="709"/>
        <w:jc w:val="both"/>
        <w:rPr>
          <w:rFonts w:ascii="Times New Roman" w:hAnsi="Times New Roman"/>
        </w:rPr>
      </w:pPr>
      <w:r>
        <w:rPr>
          <w:rFonts w:ascii="Times New Roman" w:hAnsi="Times New Roman"/>
        </w:rPr>
        <w:t xml:space="preserve">9.5. </w:t>
      </w:r>
      <w:r>
        <w:rPr>
          <w:rFonts w:ascii="Times New Roman" w:hAnsi="Times New Roman"/>
          <w:shd w:val="clear" w:color="auto" w:fill="FFFFFF"/>
        </w:rPr>
        <w:t>В случае уменьшения в соответствии с Бюджетным кодексом РФ ранее доведенных в установленном порядке лимитов бюджетных обязательств на предоставление субсидии на финансовое обеспечение выполнения муниципального задания (или субсидии на иные цели)</w:t>
      </w:r>
      <w:r>
        <w:rPr>
          <w:sz w:val="28"/>
          <w:szCs w:val="28"/>
          <w:shd w:val="clear" w:color="auto" w:fill="FFFFFF"/>
        </w:rPr>
        <w:t xml:space="preserve"> </w:t>
      </w:r>
      <w:r>
        <w:rPr>
          <w:rFonts w:ascii="Times New Roman" w:hAnsi="Times New Roman"/>
          <w:shd w:val="clear" w:color="auto" w:fill="FFFFFF"/>
        </w:rPr>
        <w:t>Стороны вправе изменить размер и (или) сроки оплаты и (или) количество поставляемого товара (объем выполняемых работ, оказываемых услуг).</w:t>
      </w:r>
    </w:p>
    <w:p w14:paraId="2ECADEDB" w14:textId="77777777" w:rsidR="008603DC" w:rsidRDefault="00D826CF">
      <w:pPr>
        <w:pStyle w:val="ConsPlusNormal"/>
        <w:ind w:firstLine="540"/>
        <w:jc w:val="both"/>
        <w:rPr>
          <w:rFonts w:ascii="Times New Roman" w:hAnsi="Times New Roman" w:cs="Times New Roman"/>
        </w:rPr>
      </w:pPr>
      <w:r>
        <w:rPr>
          <w:rFonts w:ascii="Times New Roman" w:hAnsi="Times New Roman" w:cs="Times New Roman"/>
        </w:rPr>
        <w:t xml:space="preserve">  </w:t>
      </w:r>
    </w:p>
    <w:p w14:paraId="37D43FA4" w14:textId="77777777" w:rsidR="008603DC" w:rsidRDefault="00D826CF">
      <w:pPr>
        <w:tabs>
          <w:tab w:val="left" w:pos="0"/>
        </w:tabs>
        <w:spacing w:after="0" w:line="240" w:lineRule="auto"/>
        <w:ind w:firstLine="709"/>
        <w:jc w:val="center"/>
        <w:rPr>
          <w:rFonts w:ascii="Times New Roman" w:hAnsi="Times New Roman"/>
          <w:b/>
          <w:bCs/>
        </w:rPr>
      </w:pPr>
      <w:r>
        <w:rPr>
          <w:rFonts w:ascii="Times New Roman" w:hAnsi="Times New Roman"/>
          <w:b/>
          <w:bCs/>
        </w:rPr>
        <w:t>10. ПРОЧИЕ УСЛОВИЯ</w:t>
      </w:r>
    </w:p>
    <w:p w14:paraId="649A4660" w14:textId="77777777" w:rsidR="008603DC" w:rsidRDefault="00D826CF">
      <w:pPr>
        <w:shd w:val="clear" w:color="auto" w:fill="FFFFFF"/>
        <w:spacing w:after="0" w:line="240" w:lineRule="auto"/>
        <w:ind w:firstLine="709"/>
        <w:jc w:val="both"/>
        <w:rPr>
          <w:rFonts w:ascii="Times New Roman" w:hAnsi="Times New Roman"/>
        </w:rPr>
      </w:pPr>
      <w:r>
        <w:rPr>
          <w:rFonts w:ascii="Times New Roman" w:hAnsi="Times New Roman"/>
        </w:rPr>
        <w:t xml:space="preserve">10.1. </w:t>
      </w:r>
      <w:r>
        <w:rPr>
          <w:rFonts w:ascii="Times New Roman" w:hAnsi="Times New Roman"/>
          <w:iCs/>
          <w:shd w:val="clear" w:color="auto" w:fill="FFFFFF"/>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D8ABBE0" w14:textId="77777777" w:rsidR="008603DC" w:rsidRDefault="00D826CF">
      <w:pPr>
        <w:shd w:val="clear" w:color="auto" w:fill="FFFFFF"/>
        <w:spacing w:after="0" w:line="240" w:lineRule="auto"/>
        <w:ind w:firstLine="709"/>
        <w:jc w:val="both"/>
        <w:rPr>
          <w:rFonts w:ascii="Times New Roman" w:hAnsi="Times New Roman"/>
        </w:rPr>
      </w:pPr>
      <w:r>
        <w:rPr>
          <w:rFonts w:ascii="Times New Roman" w:hAnsi="Times New Roman"/>
          <w:iCs/>
          <w:shd w:val="clear" w:color="auto" w:fill="FFFFFF"/>
        </w:rPr>
        <w:t>10.2.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1E56428A" w14:textId="77777777" w:rsidR="008603DC" w:rsidRDefault="00D826CF">
      <w:pPr>
        <w:shd w:val="clear" w:color="auto" w:fill="FFFFFF"/>
        <w:spacing w:after="0" w:line="240" w:lineRule="auto"/>
        <w:ind w:firstLine="709"/>
        <w:jc w:val="both"/>
        <w:rPr>
          <w:rFonts w:ascii="Times New Roman" w:hAnsi="Times New Roman"/>
        </w:rPr>
      </w:pPr>
      <w:r>
        <w:rPr>
          <w:rFonts w:ascii="Times New Roman" w:hAnsi="Times New Roman"/>
          <w:iCs/>
          <w:shd w:val="clear" w:color="auto" w:fill="FFFFFF"/>
        </w:rPr>
        <w:t>10.3.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6E436A84" w14:textId="77777777" w:rsidR="008603DC" w:rsidRDefault="00D826CF">
      <w:pPr>
        <w:tabs>
          <w:tab w:val="left" w:pos="0"/>
        </w:tabs>
        <w:spacing w:after="0" w:line="240" w:lineRule="auto"/>
        <w:ind w:firstLine="709"/>
        <w:jc w:val="both"/>
        <w:rPr>
          <w:rFonts w:ascii="Times New Roman" w:hAnsi="Times New Roman"/>
        </w:rPr>
      </w:pPr>
      <w:r>
        <w:rPr>
          <w:rFonts w:ascii="Times New Roman" w:hAnsi="Times New Roman"/>
        </w:rPr>
        <w:t>10.4. Во всех вопросах, не урегулированных настоящим договором, стороны руководствуются законодательством Российской Федерации.</w:t>
      </w:r>
    </w:p>
    <w:p w14:paraId="2B5A479C" w14:textId="77777777" w:rsidR="008603DC" w:rsidRDefault="00D826CF">
      <w:pPr>
        <w:spacing w:after="0" w:line="240" w:lineRule="auto"/>
        <w:ind w:firstLine="709"/>
        <w:jc w:val="both"/>
        <w:rPr>
          <w:rFonts w:ascii="Times New Roman" w:hAnsi="Times New Roman"/>
        </w:rPr>
      </w:pPr>
      <w:r>
        <w:rPr>
          <w:rFonts w:ascii="Times New Roman" w:hAnsi="Times New Roman"/>
        </w:rPr>
        <w:t>10.5. Любое уведомление, которое одна сторона направляет другой стороне при исполнении договора, направляются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договором.</w:t>
      </w:r>
    </w:p>
    <w:p w14:paraId="4179F6AD" w14:textId="77777777" w:rsidR="008603DC" w:rsidRDefault="00D826CF">
      <w:pPr>
        <w:tabs>
          <w:tab w:val="left" w:pos="0"/>
        </w:tabs>
        <w:spacing w:after="0" w:line="240" w:lineRule="auto"/>
        <w:ind w:firstLine="709"/>
        <w:jc w:val="both"/>
        <w:rPr>
          <w:rFonts w:ascii="Times New Roman" w:hAnsi="Times New Roman"/>
        </w:rPr>
      </w:pPr>
      <w:r>
        <w:rPr>
          <w:rFonts w:ascii="Times New Roman" w:hAnsi="Times New Roman"/>
        </w:rPr>
        <w:t>10.6. Настоящий договор составлен в двух экземплярах, имеющих одинаковую юридическую силу, по одному для каждой из сторон.</w:t>
      </w:r>
    </w:p>
    <w:p w14:paraId="7EF91DDD" w14:textId="77777777" w:rsidR="008603DC" w:rsidRDefault="00D826CF">
      <w:pPr>
        <w:tabs>
          <w:tab w:val="left" w:pos="0"/>
        </w:tabs>
        <w:spacing w:after="0" w:line="240" w:lineRule="auto"/>
        <w:ind w:firstLine="709"/>
        <w:jc w:val="both"/>
        <w:rPr>
          <w:rFonts w:ascii="Times New Roman" w:hAnsi="Times New Roman"/>
        </w:rPr>
      </w:pPr>
      <w:r>
        <w:rPr>
          <w:rFonts w:ascii="Times New Roman" w:hAnsi="Times New Roman"/>
        </w:rPr>
        <w:t xml:space="preserve">10.7. К настоящему договору прилагается, и является неотъемлемой частью и обязательной для исполнения техническое задание (приложение 1).   </w:t>
      </w:r>
    </w:p>
    <w:p w14:paraId="35FBB161" w14:textId="77777777" w:rsidR="008603DC" w:rsidRDefault="008603DC">
      <w:pPr>
        <w:tabs>
          <w:tab w:val="left" w:pos="0"/>
        </w:tabs>
        <w:spacing w:after="0" w:line="240" w:lineRule="auto"/>
        <w:ind w:firstLine="709"/>
        <w:jc w:val="center"/>
        <w:rPr>
          <w:rFonts w:ascii="Times New Roman" w:hAnsi="Times New Roman"/>
          <w:b/>
        </w:rPr>
      </w:pPr>
    </w:p>
    <w:p w14:paraId="13D0A717" w14:textId="77777777" w:rsidR="008603DC" w:rsidRDefault="00D826CF">
      <w:pPr>
        <w:tabs>
          <w:tab w:val="left" w:pos="0"/>
        </w:tabs>
        <w:spacing w:after="0" w:line="240" w:lineRule="auto"/>
        <w:ind w:firstLine="709"/>
        <w:jc w:val="center"/>
        <w:rPr>
          <w:rFonts w:ascii="Times New Roman" w:hAnsi="Times New Roman"/>
          <w:b/>
        </w:rPr>
      </w:pPr>
      <w:r>
        <w:rPr>
          <w:rFonts w:ascii="Times New Roman" w:hAnsi="Times New Roman"/>
          <w:b/>
        </w:rPr>
        <w:t>11. Заключительные положения</w:t>
      </w:r>
    </w:p>
    <w:p w14:paraId="46A6D075" w14:textId="5749387D" w:rsidR="008603DC" w:rsidRDefault="00D826CF">
      <w:pPr>
        <w:tabs>
          <w:tab w:val="left" w:pos="0"/>
        </w:tabs>
        <w:spacing w:after="0" w:line="240" w:lineRule="auto"/>
        <w:ind w:firstLine="709"/>
        <w:jc w:val="both"/>
        <w:rPr>
          <w:rFonts w:ascii="Times New Roman" w:hAnsi="Times New Roman"/>
        </w:rPr>
      </w:pPr>
      <w:r>
        <w:rPr>
          <w:rFonts w:ascii="Times New Roman" w:hAnsi="Times New Roman"/>
        </w:rPr>
        <w:t>11.1.</w:t>
      </w:r>
      <w:r>
        <w:rPr>
          <w:rFonts w:ascii="Times New Roman" w:hAnsi="Times New Roman"/>
        </w:rPr>
        <w:tab/>
        <w:t>Настоящий Договор вступает в силу с момента подписания договора и действует до 31.12.202</w:t>
      </w:r>
      <w:r w:rsidR="00B84373">
        <w:rPr>
          <w:rFonts w:ascii="Times New Roman" w:hAnsi="Times New Roman"/>
        </w:rPr>
        <w:t>2</w:t>
      </w:r>
      <w:r>
        <w:rPr>
          <w:rFonts w:ascii="Times New Roman" w:hAnsi="Times New Roman"/>
        </w:rPr>
        <w:t xml:space="preserve"> г., а в части оплаты - до полного исполнения сторонами своих обязательств. Окончание срока действия договора не освобождает Стороны от ответственности за его ненадлежащее исполнение </w:t>
      </w:r>
      <w:r>
        <w:rPr>
          <w:rFonts w:ascii="Times New Roman" w:hAnsi="Times New Roman"/>
        </w:rPr>
        <w:lastRenderedPageBreak/>
        <w:t>(нарушение). При этом в соответствии с абз. 2 п. 3 ст. 425 Гражданского кодекса Российской Федерации окончание срока действия Договора не влечёт прекращение взятых на себя обязательств Сторон.</w:t>
      </w:r>
    </w:p>
    <w:p w14:paraId="0897EDB3" w14:textId="77777777" w:rsidR="008603DC" w:rsidRDefault="00D826CF">
      <w:pPr>
        <w:tabs>
          <w:tab w:val="left" w:pos="0"/>
        </w:tabs>
        <w:spacing w:after="0" w:line="240" w:lineRule="auto"/>
        <w:ind w:firstLine="709"/>
        <w:jc w:val="both"/>
        <w:rPr>
          <w:rFonts w:ascii="Times New Roman" w:hAnsi="Times New Roman"/>
        </w:rPr>
      </w:pPr>
      <w:r>
        <w:rPr>
          <w:rFonts w:ascii="Times New Roman" w:hAnsi="Times New Roman"/>
        </w:rPr>
        <w:t>11.2.</w:t>
      </w:r>
      <w:r>
        <w:rPr>
          <w:rFonts w:ascii="Times New Roman" w:hAnsi="Times New Roman"/>
        </w:rPr>
        <w:tab/>
        <w:t>Все изменения и дополнения к настоящему Договору производятся по соглашению Сторон и оформляются в письменном виде путем подписания Сторонами дополнительного соглашения.</w:t>
      </w:r>
    </w:p>
    <w:p w14:paraId="4786B3A9" w14:textId="77777777" w:rsidR="008603DC" w:rsidRDefault="00D826CF">
      <w:pPr>
        <w:tabs>
          <w:tab w:val="left" w:pos="0"/>
        </w:tabs>
        <w:spacing w:after="0" w:line="240" w:lineRule="auto"/>
        <w:ind w:firstLine="709"/>
        <w:jc w:val="both"/>
        <w:rPr>
          <w:rFonts w:ascii="Times New Roman" w:hAnsi="Times New Roman"/>
        </w:rPr>
      </w:pPr>
      <w:r>
        <w:rPr>
          <w:rFonts w:ascii="Times New Roman" w:hAnsi="Times New Roman"/>
        </w:rPr>
        <w:t>11.3.</w:t>
      </w:r>
      <w:r>
        <w:rPr>
          <w:rFonts w:ascii="Times New Roman" w:hAnsi="Times New Roman"/>
        </w:rPr>
        <w:tab/>
        <w:t>Все приложения являются неотъемлемой частью настоящего Договора.</w:t>
      </w:r>
    </w:p>
    <w:p w14:paraId="15A726C0" w14:textId="77777777" w:rsidR="008603DC" w:rsidRDefault="00D826CF">
      <w:pPr>
        <w:tabs>
          <w:tab w:val="left" w:pos="0"/>
        </w:tabs>
        <w:spacing w:after="0" w:line="240" w:lineRule="auto"/>
        <w:ind w:firstLine="709"/>
        <w:jc w:val="both"/>
        <w:rPr>
          <w:rFonts w:ascii="Times New Roman" w:hAnsi="Times New Roman"/>
        </w:rPr>
      </w:pPr>
      <w:r>
        <w:rPr>
          <w:rFonts w:ascii="Times New Roman" w:hAnsi="Times New Roman"/>
        </w:rPr>
        <w:t>11.4.</w:t>
      </w:r>
      <w:r>
        <w:rPr>
          <w:rFonts w:ascii="Times New Roman" w:hAnsi="Times New Roman"/>
        </w:rPr>
        <w:tab/>
        <w:t>Настоящий договор составлен в двух экземплярах, имеющих равную юридическую силу, по одному экземпляру для каждой из сторон.</w:t>
      </w:r>
    </w:p>
    <w:p w14:paraId="48864ABF" w14:textId="77777777" w:rsidR="008603DC" w:rsidRDefault="00D826CF">
      <w:pPr>
        <w:tabs>
          <w:tab w:val="left" w:pos="0"/>
        </w:tabs>
        <w:spacing w:after="0" w:line="240" w:lineRule="auto"/>
        <w:ind w:firstLine="709"/>
        <w:jc w:val="both"/>
        <w:rPr>
          <w:rFonts w:ascii="Times New Roman" w:hAnsi="Times New Roman"/>
        </w:rPr>
      </w:pPr>
      <w:r>
        <w:rPr>
          <w:rFonts w:ascii="Times New Roman" w:hAnsi="Times New Roman"/>
        </w:rPr>
        <w:t>11.5.</w:t>
      </w:r>
      <w:r>
        <w:rPr>
          <w:rFonts w:ascii="Times New Roman" w:hAnsi="Times New Roman"/>
        </w:rPr>
        <w:tab/>
        <w:t>Настоящий договор, заключенный в электронной форме, хранится в единой информационной системе в сфере закупок на официальном сайте Российской Федерации www.zakupki.gov.ru.</w:t>
      </w:r>
    </w:p>
    <w:p w14:paraId="62EE67A9" w14:textId="77777777" w:rsidR="008603DC" w:rsidRDefault="00D826CF">
      <w:pPr>
        <w:tabs>
          <w:tab w:val="left" w:pos="0"/>
        </w:tabs>
        <w:spacing w:after="0" w:line="240" w:lineRule="auto"/>
        <w:ind w:firstLine="709"/>
        <w:jc w:val="both"/>
        <w:rPr>
          <w:rFonts w:ascii="Times New Roman" w:hAnsi="Times New Roman"/>
        </w:rPr>
      </w:pPr>
      <w:r>
        <w:rPr>
          <w:rFonts w:ascii="Times New Roman" w:hAnsi="Times New Roman"/>
        </w:rPr>
        <w:t>11.6.</w:t>
      </w:r>
      <w:r>
        <w:rPr>
          <w:rFonts w:ascii="Times New Roman" w:hAnsi="Times New Roman"/>
        </w:rPr>
        <w:tab/>
        <w:t>Все приложения к настоящему договору составляют его неотъемлемую часть.</w:t>
      </w:r>
    </w:p>
    <w:p w14:paraId="6F0BBC46" w14:textId="77777777" w:rsidR="008603DC" w:rsidRDefault="00D826CF">
      <w:pPr>
        <w:tabs>
          <w:tab w:val="left" w:pos="0"/>
        </w:tabs>
        <w:spacing w:after="0" w:line="240" w:lineRule="auto"/>
        <w:ind w:firstLine="709"/>
        <w:jc w:val="both"/>
        <w:rPr>
          <w:rFonts w:ascii="Times New Roman" w:hAnsi="Times New Roman"/>
        </w:rPr>
      </w:pPr>
      <w:r>
        <w:rPr>
          <w:rFonts w:ascii="Times New Roman" w:hAnsi="Times New Roman"/>
        </w:rPr>
        <w:t>Приложения: Техническое задание (Приложение №1).</w:t>
      </w:r>
    </w:p>
    <w:p w14:paraId="3042A944" w14:textId="77777777" w:rsidR="008603DC" w:rsidRDefault="008603DC">
      <w:pPr>
        <w:spacing w:after="0" w:line="240" w:lineRule="auto"/>
        <w:ind w:firstLine="720"/>
        <w:jc w:val="center"/>
        <w:rPr>
          <w:rFonts w:ascii="Times New Roman" w:hAnsi="Times New Roman"/>
          <w:b/>
          <w:bCs/>
          <w:sz w:val="24"/>
          <w:szCs w:val="24"/>
        </w:rPr>
      </w:pPr>
    </w:p>
    <w:p w14:paraId="08645579" w14:textId="77777777" w:rsidR="008603DC" w:rsidRDefault="00D826CF">
      <w:pPr>
        <w:spacing w:after="0" w:line="240" w:lineRule="auto"/>
        <w:ind w:firstLine="720"/>
        <w:jc w:val="center"/>
        <w:rPr>
          <w:rFonts w:ascii="Times New Roman" w:hAnsi="Times New Roman"/>
          <w:b/>
          <w:bCs/>
          <w:sz w:val="24"/>
          <w:szCs w:val="24"/>
        </w:rPr>
      </w:pPr>
      <w:r>
        <w:rPr>
          <w:rFonts w:ascii="Times New Roman" w:hAnsi="Times New Roman"/>
          <w:b/>
          <w:bCs/>
          <w:sz w:val="24"/>
          <w:szCs w:val="24"/>
        </w:rPr>
        <w:t>12. Юридические адреса и банковские реквизиты сторон</w:t>
      </w:r>
    </w:p>
    <w:p w14:paraId="0C2FA62D" w14:textId="77777777" w:rsidR="008603DC" w:rsidRDefault="008603DC">
      <w:pPr>
        <w:spacing w:after="0" w:line="240" w:lineRule="auto"/>
        <w:ind w:firstLine="720"/>
        <w:jc w:val="center"/>
        <w:rPr>
          <w:rFonts w:ascii="Times New Roman" w:hAnsi="Times New Roman"/>
          <w:b/>
          <w:bCs/>
          <w:sz w:val="24"/>
          <w:szCs w:val="24"/>
        </w:rPr>
      </w:pPr>
    </w:p>
    <w:tbl>
      <w:tblPr>
        <w:tblpPr w:leftFromText="180" w:rightFromText="180" w:vertAnchor="text" w:horzAnchor="margin" w:tblpX="108" w:tblpY="86"/>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8"/>
        <w:gridCol w:w="4860"/>
      </w:tblGrid>
      <w:tr w:rsidR="008603DC" w14:paraId="1F6F87C5" w14:textId="77777777">
        <w:trPr>
          <w:cantSplit/>
          <w:trHeight w:val="529"/>
        </w:trPr>
        <w:tc>
          <w:tcPr>
            <w:tcW w:w="4968" w:type="dxa"/>
          </w:tcPr>
          <w:p w14:paraId="1B06CE10" w14:textId="77777777" w:rsidR="008603DC" w:rsidRDefault="00D826CF">
            <w:pPr>
              <w:spacing w:after="0" w:line="240" w:lineRule="auto"/>
              <w:jc w:val="center"/>
              <w:rPr>
                <w:rFonts w:ascii="Times New Roman" w:hAnsi="Times New Roman"/>
              </w:rPr>
            </w:pPr>
            <w:r>
              <w:rPr>
                <w:rFonts w:ascii="Times New Roman" w:hAnsi="Times New Roman"/>
                <w:b/>
              </w:rPr>
              <w:t xml:space="preserve">Заказчик: </w:t>
            </w:r>
            <w:r>
              <w:rPr>
                <w:rFonts w:ascii="Times New Roman" w:hAnsi="Times New Roman"/>
                <w:b/>
                <w:iCs/>
              </w:rPr>
              <w:t>Муниципальное автономное учреждение дополнительного образования Детско-юношеский центр «Клуб детского творчества им. А. М.  Кижеватова» города Тюмени (МАУ ДО ДЮЦ «Клуб детского творчества им. А. М.  Кижеватова» города Тюмени)</w:t>
            </w:r>
          </w:p>
        </w:tc>
        <w:tc>
          <w:tcPr>
            <w:tcW w:w="4860" w:type="dxa"/>
          </w:tcPr>
          <w:p w14:paraId="6F1BFAC0" w14:textId="77777777" w:rsidR="008603DC" w:rsidRDefault="00D826CF">
            <w:pPr>
              <w:spacing w:after="0" w:line="240" w:lineRule="auto"/>
              <w:ind w:firstLine="19"/>
              <w:rPr>
                <w:rFonts w:ascii="Times New Roman" w:hAnsi="Times New Roman"/>
                <w:b/>
                <w:bCs/>
              </w:rPr>
            </w:pPr>
            <w:r>
              <w:rPr>
                <w:rFonts w:ascii="Times New Roman" w:hAnsi="Times New Roman"/>
                <w:b/>
                <w:bCs/>
              </w:rPr>
              <w:t xml:space="preserve">Исполнитель: </w:t>
            </w:r>
          </w:p>
        </w:tc>
      </w:tr>
      <w:tr w:rsidR="008603DC" w14:paraId="3B45DD59" w14:textId="77777777">
        <w:trPr>
          <w:cantSplit/>
          <w:trHeight w:val="2357"/>
        </w:trPr>
        <w:tc>
          <w:tcPr>
            <w:tcW w:w="4968" w:type="dxa"/>
          </w:tcPr>
          <w:p w14:paraId="14B85953" w14:textId="77777777" w:rsidR="008603DC" w:rsidRDefault="00D826CF">
            <w:pPr>
              <w:spacing w:after="0" w:line="240" w:lineRule="auto"/>
              <w:rPr>
                <w:rFonts w:ascii="Times New Roman" w:hAnsi="Times New Roman"/>
                <w:iCs/>
              </w:rPr>
            </w:pPr>
            <w:r>
              <w:rPr>
                <w:rFonts w:ascii="Times New Roman" w:hAnsi="Times New Roman"/>
                <w:b/>
                <w:bCs/>
                <w:iCs/>
              </w:rPr>
              <w:t xml:space="preserve">Адрес: </w:t>
            </w:r>
            <w:r>
              <w:rPr>
                <w:rFonts w:ascii="Times New Roman" w:hAnsi="Times New Roman"/>
                <w:iCs/>
              </w:rPr>
              <w:t>625048</w:t>
            </w:r>
            <w:r>
              <w:rPr>
                <w:rFonts w:ascii="Times New Roman" w:hAnsi="Times New Roman"/>
                <w:b/>
                <w:bCs/>
                <w:iCs/>
              </w:rPr>
              <w:t xml:space="preserve"> </w:t>
            </w:r>
            <w:r>
              <w:rPr>
                <w:rFonts w:ascii="Times New Roman" w:hAnsi="Times New Roman"/>
                <w:iCs/>
              </w:rPr>
              <w:t xml:space="preserve">г. Тюмень ул. Мельничная, д.1  </w:t>
            </w:r>
          </w:p>
          <w:p w14:paraId="7F4786F0" w14:textId="77777777" w:rsidR="008603DC" w:rsidRDefault="00D826CF">
            <w:pPr>
              <w:spacing w:after="0" w:line="240" w:lineRule="auto"/>
              <w:rPr>
                <w:rFonts w:ascii="Times New Roman" w:hAnsi="Times New Roman"/>
                <w:iCs/>
              </w:rPr>
            </w:pPr>
            <w:r>
              <w:rPr>
                <w:rFonts w:ascii="Times New Roman" w:hAnsi="Times New Roman"/>
                <w:iCs/>
              </w:rPr>
              <w:t>т. 51-71-93 бухгалтерия</w:t>
            </w:r>
          </w:p>
          <w:p w14:paraId="76109175" w14:textId="77777777" w:rsidR="008603DC" w:rsidRDefault="00D826CF">
            <w:pPr>
              <w:spacing w:after="0" w:line="240" w:lineRule="auto"/>
              <w:rPr>
                <w:rFonts w:ascii="Times New Roman" w:hAnsi="Times New Roman"/>
                <w:iCs/>
              </w:rPr>
            </w:pPr>
            <w:r>
              <w:rPr>
                <w:rFonts w:ascii="Times New Roman" w:hAnsi="Times New Roman"/>
                <w:iCs/>
              </w:rPr>
              <w:t xml:space="preserve">Электронная почта: </w:t>
            </w:r>
            <w:r>
              <w:rPr>
                <w:rFonts w:ascii="Times New Roman" w:hAnsi="Times New Roman"/>
                <w:iCs/>
                <w:lang w:val="en-US"/>
              </w:rPr>
              <w:t>kdtm</w:t>
            </w:r>
            <w:r>
              <w:rPr>
                <w:rFonts w:ascii="Times New Roman" w:hAnsi="Times New Roman"/>
                <w:iCs/>
              </w:rPr>
              <w:t>1@</w:t>
            </w:r>
            <w:r>
              <w:rPr>
                <w:rFonts w:ascii="Times New Roman" w:hAnsi="Times New Roman"/>
                <w:iCs/>
                <w:lang w:val="en-US"/>
              </w:rPr>
              <w:t>mail</w:t>
            </w:r>
            <w:r>
              <w:rPr>
                <w:rFonts w:ascii="Times New Roman" w:hAnsi="Times New Roman"/>
                <w:iCs/>
              </w:rPr>
              <w:t>.</w:t>
            </w:r>
            <w:r>
              <w:rPr>
                <w:rFonts w:ascii="Times New Roman" w:hAnsi="Times New Roman"/>
                <w:iCs/>
                <w:lang w:val="en-US"/>
              </w:rPr>
              <w:t>ru</w:t>
            </w:r>
          </w:p>
          <w:p w14:paraId="74A92179" w14:textId="77777777" w:rsidR="008603DC" w:rsidRDefault="00D826CF">
            <w:pPr>
              <w:spacing w:after="0" w:line="240" w:lineRule="auto"/>
              <w:rPr>
                <w:rFonts w:ascii="Times New Roman" w:hAnsi="Times New Roman"/>
                <w:iCs/>
              </w:rPr>
            </w:pPr>
            <w:r>
              <w:rPr>
                <w:rFonts w:ascii="Times New Roman" w:hAnsi="Times New Roman"/>
                <w:b/>
                <w:bCs/>
                <w:iCs/>
              </w:rPr>
              <w:t>ИНН</w:t>
            </w:r>
            <w:r>
              <w:rPr>
                <w:rFonts w:ascii="Times New Roman" w:hAnsi="Times New Roman"/>
                <w:iCs/>
              </w:rPr>
              <w:t xml:space="preserve"> 7202185519 </w:t>
            </w:r>
            <w:r>
              <w:rPr>
                <w:rFonts w:ascii="Times New Roman" w:hAnsi="Times New Roman"/>
                <w:b/>
                <w:bCs/>
                <w:iCs/>
              </w:rPr>
              <w:t>КПП</w:t>
            </w:r>
            <w:r>
              <w:rPr>
                <w:rFonts w:ascii="Times New Roman" w:hAnsi="Times New Roman"/>
                <w:iCs/>
              </w:rPr>
              <w:t xml:space="preserve"> 720301001 </w:t>
            </w:r>
          </w:p>
          <w:p w14:paraId="1776156C" w14:textId="77777777" w:rsidR="008603DC" w:rsidRDefault="00D826CF">
            <w:pPr>
              <w:spacing w:after="0" w:line="240" w:lineRule="auto"/>
              <w:rPr>
                <w:rFonts w:ascii="Times New Roman" w:hAnsi="Times New Roman"/>
                <w:iCs/>
              </w:rPr>
            </w:pPr>
            <w:r>
              <w:rPr>
                <w:rFonts w:ascii="Times New Roman" w:hAnsi="Times New Roman"/>
                <w:b/>
                <w:bCs/>
                <w:iCs/>
              </w:rPr>
              <w:t xml:space="preserve">ОГРН </w:t>
            </w:r>
            <w:r>
              <w:rPr>
                <w:rFonts w:ascii="Times New Roman" w:hAnsi="Times New Roman"/>
                <w:iCs/>
              </w:rPr>
              <w:t>1087232021029</w:t>
            </w:r>
          </w:p>
          <w:p w14:paraId="28208A75" w14:textId="77777777" w:rsidR="008603DC" w:rsidRDefault="00D826CF">
            <w:pPr>
              <w:spacing w:after="0" w:line="240" w:lineRule="auto"/>
              <w:rPr>
                <w:rFonts w:ascii="Times New Roman" w:hAnsi="Times New Roman"/>
                <w:iCs/>
              </w:rPr>
            </w:pPr>
            <w:r>
              <w:rPr>
                <w:rFonts w:ascii="Times New Roman" w:hAnsi="Times New Roman"/>
                <w:b/>
                <w:bCs/>
                <w:iCs/>
              </w:rPr>
              <w:t>Банк:</w:t>
            </w:r>
            <w:r>
              <w:rPr>
                <w:rFonts w:ascii="Times New Roman" w:hAnsi="Times New Roman"/>
                <w:iCs/>
              </w:rPr>
              <w:t xml:space="preserve"> </w:t>
            </w:r>
            <w:r>
              <w:rPr>
                <w:rFonts w:ascii="Times New Roman" w:hAnsi="Times New Roman"/>
                <w:b/>
                <w:bCs/>
                <w:iCs/>
              </w:rPr>
              <w:t xml:space="preserve"> Банк:</w:t>
            </w:r>
            <w:r>
              <w:rPr>
                <w:rFonts w:ascii="Times New Roman" w:hAnsi="Times New Roman"/>
                <w:iCs/>
              </w:rPr>
              <w:t xml:space="preserve"> Западно-Сибирское отделение №8647 ПАО Сбербанк </w:t>
            </w:r>
          </w:p>
          <w:p w14:paraId="036C6327" w14:textId="77777777" w:rsidR="008603DC" w:rsidRDefault="00D826CF">
            <w:pPr>
              <w:pStyle w:val="6"/>
              <w:rPr>
                <w:sz w:val="22"/>
                <w:szCs w:val="22"/>
              </w:rPr>
            </w:pPr>
            <w:r>
              <w:rPr>
                <w:sz w:val="22"/>
                <w:szCs w:val="22"/>
              </w:rPr>
              <w:t>к/сч 30101810800000000651 БИК 047102651</w:t>
            </w:r>
          </w:p>
          <w:p w14:paraId="70248EEE" w14:textId="77777777" w:rsidR="008603DC" w:rsidRDefault="00D826CF">
            <w:pPr>
              <w:spacing w:after="0" w:line="240" w:lineRule="auto"/>
              <w:rPr>
                <w:rFonts w:ascii="Times New Roman" w:hAnsi="Times New Roman"/>
                <w:iCs/>
              </w:rPr>
            </w:pPr>
            <w:r>
              <w:rPr>
                <w:rFonts w:ascii="Times New Roman" w:hAnsi="Times New Roman"/>
                <w:iCs/>
              </w:rPr>
              <w:t xml:space="preserve">р/сч 40703810267104001350 </w:t>
            </w:r>
          </w:p>
          <w:p w14:paraId="458C3067" w14:textId="77777777" w:rsidR="008603DC" w:rsidRDefault="00D826CF">
            <w:pPr>
              <w:spacing w:after="0" w:line="240" w:lineRule="auto"/>
              <w:rPr>
                <w:rFonts w:ascii="Times New Roman" w:hAnsi="Times New Roman"/>
                <w:iCs/>
              </w:rPr>
            </w:pPr>
            <w:r>
              <w:rPr>
                <w:rFonts w:ascii="Times New Roman" w:hAnsi="Times New Roman"/>
                <w:iCs/>
              </w:rPr>
              <w:t>р/сч 40703810167104000354</w:t>
            </w:r>
          </w:p>
          <w:p w14:paraId="2E29C7A5" w14:textId="77777777" w:rsidR="008603DC" w:rsidRDefault="00D826CF">
            <w:pPr>
              <w:spacing w:after="0" w:line="240" w:lineRule="auto"/>
              <w:rPr>
                <w:rFonts w:ascii="Times New Roman" w:hAnsi="Times New Roman"/>
                <w:iCs/>
              </w:rPr>
            </w:pPr>
            <w:r>
              <w:rPr>
                <w:rFonts w:ascii="Times New Roman" w:hAnsi="Times New Roman"/>
                <w:iCs/>
              </w:rPr>
              <w:t xml:space="preserve">ОКПО 86061429 ОКАТО 71401372000 </w:t>
            </w:r>
          </w:p>
          <w:p w14:paraId="13DCD1D2" w14:textId="77777777" w:rsidR="008603DC" w:rsidRDefault="00D826CF">
            <w:pPr>
              <w:spacing w:after="0" w:line="240" w:lineRule="auto"/>
              <w:rPr>
                <w:rFonts w:ascii="Times New Roman" w:hAnsi="Times New Roman"/>
                <w:iCs/>
              </w:rPr>
            </w:pPr>
            <w:r>
              <w:rPr>
                <w:rFonts w:ascii="Times New Roman" w:hAnsi="Times New Roman"/>
                <w:iCs/>
              </w:rPr>
              <w:t>ОКТМО 71701000</w:t>
            </w:r>
          </w:p>
          <w:p w14:paraId="196A26B4" w14:textId="77777777" w:rsidR="008603DC" w:rsidRDefault="00D826CF">
            <w:pPr>
              <w:spacing w:after="0" w:line="240" w:lineRule="auto"/>
              <w:rPr>
                <w:rFonts w:ascii="Times New Roman" w:hAnsi="Times New Roman"/>
                <w:iCs/>
              </w:rPr>
            </w:pPr>
            <w:r>
              <w:rPr>
                <w:rFonts w:ascii="Times New Roman" w:hAnsi="Times New Roman"/>
                <w:iCs/>
              </w:rPr>
              <w:t xml:space="preserve">ОКОГУ 4210007 ОКФС 14 ОКОПФ 75401 </w:t>
            </w:r>
          </w:p>
          <w:p w14:paraId="185B90D3" w14:textId="77777777" w:rsidR="008603DC" w:rsidRDefault="00D826CF">
            <w:pPr>
              <w:spacing w:after="0" w:line="240" w:lineRule="auto"/>
              <w:rPr>
                <w:rFonts w:ascii="Times New Roman" w:hAnsi="Times New Roman"/>
                <w:iCs/>
              </w:rPr>
            </w:pPr>
            <w:r>
              <w:rPr>
                <w:rFonts w:ascii="Times New Roman" w:hAnsi="Times New Roman"/>
                <w:iCs/>
              </w:rPr>
              <w:t>ОКВЭД 85.41, 55.90, 56.10, 56.10.1, 56.10.3, 93.19, 93.29, 93.29.9</w:t>
            </w:r>
          </w:p>
          <w:p w14:paraId="0BCFA26E" w14:textId="77777777" w:rsidR="008603DC" w:rsidRDefault="008603DC">
            <w:pPr>
              <w:spacing w:after="0" w:line="240" w:lineRule="auto"/>
              <w:rPr>
                <w:rFonts w:ascii="Times New Roman" w:hAnsi="Times New Roman"/>
              </w:rPr>
            </w:pPr>
          </w:p>
        </w:tc>
        <w:tc>
          <w:tcPr>
            <w:tcW w:w="4860" w:type="dxa"/>
          </w:tcPr>
          <w:p w14:paraId="37971D25" w14:textId="77777777" w:rsidR="008603DC" w:rsidRDefault="008603DC">
            <w:pPr>
              <w:spacing w:after="0" w:line="240" w:lineRule="auto"/>
              <w:rPr>
                <w:rFonts w:ascii="Times New Roman" w:hAnsi="Times New Roman"/>
                <w:bCs/>
              </w:rPr>
            </w:pPr>
          </w:p>
        </w:tc>
      </w:tr>
      <w:tr w:rsidR="008603DC" w14:paraId="6E31D51A" w14:textId="77777777">
        <w:trPr>
          <w:cantSplit/>
          <w:trHeight w:val="833"/>
        </w:trPr>
        <w:tc>
          <w:tcPr>
            <w:tcW w:w="4968" w:type="dxa"/>
          </w:tcPr>
          <w:p w14:paraId="02496F0F" w14:textId="77777777" w:rsidR="008603DC" w:rsidRDefault="008603DC">
            <w:pPr>
              <w:spacing w:after="0" w:line="240" w:lineRule="auto"/>
              <w:rPr>
                <w:rFonts w:ascii="Times New Roman" w:hAnsi="Times New Roman"/>
                <w:b/>
                <w:bCs/>
                <w:iCs/>
              </w:rPr>
            </w:pPr>
          </w:p>
          <w:p w14:paraId="5636501D" w14:textId="77777777" w:rsidR="008603DC" w:rsidRDefault="00D826CF">
            <w:pPr>
              <w:spacing w:after="0" w:line="240" w:lineRule="auto"/>
              <w:rPr>
                <w:rFonts w:ascii="Times New Roman" w:hAnsi="Times New Roman"/>
                <w:b/>
                <w:bCs/>
                <w:iCs/>
              </w:rPr>
            </w:pPr>
            <w:r>
              <w:rPr>
                <w:rFonts w:ascii="Times New Roman" w:hAnsi="Times New Roman"/>
                <w:b/>
                <w:bCs/>
                <w:iCs/>
              </w:rPr>
              <w:t>Директор ________________О.А. Пупов</w:t>
            </w:r>
          </w:p>
          <w:p w14:paraId="7CAC552E" w14:textId="77777777" w:rsidR="008603DC" w:rsidRDefault="008603DC">
            <w:pPr>
              <w:spacing w:after="0" w:line="240" w:lineRule="auto"/>
              <w:rPr>
                <w:rFonts w:ascii="Times New Roman" w:hAnsi="Times New Roman"/>
                <w:b/>
                <w:bCs/>
                <w:iCs/>
              </w:rPr>
            </w:pPr>
          </w:p>
        </w:tc>
        <w:tc>
          <w:tcPr>
            <w:tcW w:w="4860" w:type="dxa"/>
          </w:tcPr>
          <w:p w14:paraId="7A4CC516" w14:textId="77777777" w:rsidR="008603DC" w:rsidRDefault="008603DC">
            <w:pPr>
              <w:spacing w:after="0" w:line="240" w:lineRule="auto"/>
              <w:rPr>
                <w:rFonts w:ascii="Times New Roman" w:hAnsi="Times New Roman"/>
                <w:bCs/>
              </w:rPr>
            </w:pPr>
          </w:p>
        </w:tc>
      </w:tr>
    </w:tbl>
    <w:p w14:paraId="08C926E2" w14:textId="77777777" w:rsidR="008603DC" w:rsidRDefault="00D826CF">
      <w:pPr>
        <w:pStyle w:val="afc"/>
        <w:jc w:val="both"/>
        <w:rPr>
          <w:rFonts w:ascii="Times New Roman" w:hAnsi="Times New Roman"/>
          <w:b/>
        </w:rPr>
      </w:pPr>
      <w:r>
        <w:rPr>
          <w:rFonts w:ascii="Times New Roman" w:hAnsi="Times New Roman"/>
          <w:b/>
        </w:rPr>
        <w:t xml:space="preserve">                                                                        </w:t>
      </w:r>
    </w:p>
    <w:p w14:paraId="27E556E3" w14:textId="77777777" w:rsidR="008603DC" w:rsidRDefault="008603DC">
      <w:pPr>
        <w:pStyle w:val="afc"/>
        <w:jc w:val="both"/>
        <w:rPr>
          <w:rFonts w:ascii="Times New Roman" w:hAnsi="Times New Roman"/>
          <w:b/>
        </w:rPr>
      </w:pPr>
    </w:p>
    <w:p w14:paraId="24431171" w14:textId="77777777" w:rsidR="008603DC" w:rsidRDefault="008603DC">
      <w:pPr>
        <w:pStyle w:val="afc"/>
        <w:jc w:val="both"/>
        <w:rPr>
          <w:rFonts w:ascii="Times New Roman" w:hAnsi="Times New Roman"/>
          <w:b/>
        </w:rPr>
      </w:pPr>
    </w:p>
    <w:p w14:paraId="3C00E0C3" w14:textId="77777777" w:rsidR="008603DC" w:rsidRDefault="008603DC">
      <w:pPr>
        <w:pStyle w:val="afc"/>
        <w:jc w:val="both"/>
        <w:rPr>
          <w:rFonts w:ascii="Times New Roman" w:hAnsi="Times New Roman"/>
          <w:b/>
        </w:rPr>
      </w:pPr>
    </w:p>
    <w:p w14:paraId="08BB61F9" w14:textId="77777777" w:rsidR="008603DC" w:rsidRDefault="008603DC">
      <w:pPr>
        <w:pStyle w:val="afc"/>
        <w:jc w:val="both"/>
        <w:rPr>
          <w:rFonts w:ascii="Times New Roman" w:hAnsi="Times New Roman"/>
          <w:b/>
        </w:rPr>
      </w:pPr>
    </w:p>
    <w:p w14:paraId="17AA4BBA" w14:textId="77777777" w:rsidR="008603DC" w:rsidRDefault="008603DC">
      <w:pPr>
        <w:pStyle w:val="afc"/>
        <w:jc w:val="both"/>
        <w:rPr>
          <w:rFonts w:ascii="Times New Roman" w:hAnsi="Times New Roman"/>
          <w:b/>
        </w:rPr>
      </w:pPr>
    </w:p>
    <w:p w14:paraId="7B27CFDF" w14:textId="77777777" w:rsidR="008603DC" w:rsidRDefault="008603DC">
      <w:pPr>
        <w:pStyle w:val="afc"/>
        <w:jc w:val="both"/>
        <w:rPr>
          <w:rFonts w:ascii="Times New Roman" w:hAnsi="Times New Roman"/>
          <w:b/>
        </w:rPr>
      </w:pPr>
    </w:p>
    <w:p w14:paraId="415E8BC8" w14:textId="77777777" w:rsidR="008603DC" w:rsidRDefault="008603DC">
      <w:pPr>
        <w:pStyle w:val="afc"/>
        <w:jc w:val="both"/>
        <w:rPr>
          <w:rFonts w:ascii="Times New Roman" w:hAnsi="Times New Roman"/>
          <w:b/>
        </w:rPr>
      </w:pPr>
    </w:p>
    <w:p w14:paraId="6325558A" w14:textId="77777777" w:rsidR="008603DC" w:rsidRDefault="008603DC">
      <w:pPr>
        <w:pStyle w:val="afc"/>
        <w:jc w:val="both"/>
        <w:rPr>
          <w:rFonts w:ascii="Times New Roman" w:hAnsi="Times New Roman"/>
          <w:b/>
        </w:rPr>
      </w:pPr>
    </w:p>
    <w:p w14:paraId="2A4F7FD4" w14:textId="77777777" w:rsidR="008603DC" w:rsidRDefault="008603DC">
      <w:pPr>
        <w:pStyle w:val="afc"/>
        <w:jc w:val="both"/>
        <w:rPr>
          <w:rFonts w:ascii="Times New Roman" w:hAnsi="Times New Roman"/>
          <w:b/>
        </w:rPr>
      </w:pPr>
    </w:p>
    <w:p w14:paraId="46E7A2AF" w14:textId="77777777" w:rsidR="008603DC" w:rsidRDefault="008603DC">
      <w:pPr>
        <w:pStyle w:val="afc"/>
        <w:jc w:val="both"/>
        <w:rPr>
          <w:rFonts w:ascii="Times New Roman" w:hAnsi="Times New Roman"/>
          <w:b/>
        </w:rPr>
      </w:pPr>
    </w:p>
    <w:p w14:paraId="3F58F608" w14:textId="77777777" w:rsidR="008603DC" w:rsidRDefault="008603DC">
      <w:pPr>
        <w:pStyle w:val="afc"/>
        <w:jc w:val="both"/>
        <w:rPr>
          <w:rFonts w:ascii="Times New Roman" w:hAnsi="Times New Roman"/>
          <w:b/>
        </w:rPr>
      </w:pPr>
    </w:p>
    <w:p w14:paraId="52E35E4E" w14:textId="77777777" w:rsidR="008603DC" w:rsidRDefault="008603DC">
      <w:pPr>
        <w:pStyle w:val="afc"/>
        <w:jc w:val="both"/>
        <w:rPr>
          <w:rFonts w:ascii="Times New Roman" w:hAnsi="Times New Roman"/>
          <w:b/>
        </w:rPr>
      </w:pPr>
    </w:p>
    <w:p w14:paraId="77A5C886" w14:textId="77777777" w:rsidR="008603DC" w:rsidRDefault="008603DC">
      <w:pPr>
        <w:pStyle w:val="afc"/>
        <w:jc w:val="both"/>
        <w:rPr>
          <w:rFonts w:ascii="Times New Roman" w:hAnsi="Times New Roman"/>
          <w:b/>
        </w:rPr>
      </w:pPr>
    </w:p>
    <w:p w14:paraId="2E0AB5FD" w14:textId="77777777" w:rsidR="008603DC" w:rsidRDefault="008603DC">
      <w:pPr>
        <w:pStyle w:val="afc"/>
        <w:jc w:val="both"/>
        <w:rPr>
          <w:rFonts w:ascii="Times New Roman" w:hAnsi="Times New Roman"/>
          <w:b/>
        </w:rPr>
      </w:pPr>
    </w:p>
    <w:p w14:paraId="6BF487BE" w14:textId="77777777" w:rsidR="008603DC" w:rsidRDefault="008603DC">
      <w:pPr>
        <w:pStyle w:val="afc"/>
        <w:jc w:val="both"/>
        <w:rPr>
          <w:rFonts w:ascii="Times New Roman" w:hAnsi="Times New Roman"/>
          <w:b/>
        </w:rPr>
      </w:pPr>
    </w:p>
    <w:p w14:paraId="1F088640" w14:textId="77777777" w:rsidR="008603DC" w:rsidRDefault="008603DC">
      <w:pPr>
        <w:pStyle w:val="afc"/>
        <w:jc w:val="both"/>
        <w:rPr>
          <w:rFonts w:ascii="Times New Roman" w:hAnsi="Times New Roman"/>
          <w:b/>
        </w:rPr>
      </w:pPr>
    </w:p>
    <w:p w14:paraId="25131367" w14:textId="77777777" w:rsidR="008603DC" w:rsidRDefault="008603DC">
      <w:pPr>
        <w:pStyle w:val="afc"/>
        <w:jc w:val="both"/>
        <w:rPr>
          <w:rFonts w:ascii="Times New Roman" w:hAnsi="Times New Roman"/>
          <w:b/>
        </w:rPr>
      </w:pPr>
    </w:p>
    <w:p w14:paraId="67DC1B33" w14:textId="77777777" w:rsidR="008603DC" w:rsidRDefault="008603DC">
      <w:pPr>
        <w:pStyle w:val="afc"/>
        <w:jc w:val="both"/>
        <w:rPr>
          <w:rFonts w:ascii="Times New Roman" w:hAnsi="Times New Roman"/>
          <w:b/>
        </w:rPr>
      </w:pPr>
    </w:p>
    <w:p w14:paraId="020C69FE" w14:textId="77777777" w:rsidR="008603DC" w:rsidRDefault="008603DC">
      <w:pPr>
        <w:pStyle w:val="afc"/>
        <w:jc w:val="both"/>
        <w:rPr>
          <w:rFonts w:ascii="Times New Roman" w:hAnsi="Times New Roman"/>
          <w:b/>
        </w:rPr>
      </w:pPr>
    </w:p>
    <w:p w14:paraId="314AEF6B" w14:textId="77777777" w:rsidR="008603DC" w:rsidRDefault="008603DC">
      <w:pPr>
        <w:pStyle w:val="afc"/>
        <w:jc w:val="both"/>
        <w:rPr>
          <w:rFonts w:ascii="Times New Roman" w:hAnsi="Times New Roman"/>
          <w:b/>
        </w:rPr>
      </w:pPr>
    </w:p>
    <w:p w14:paraId="22CFB3EB" w14:textId="77777777" w:rsidR="008603DC" w:rsidRDefault="008603DC">
      <w:pPr>
        <w:pStyle w:val="afc"/>
        <w:jc w:val="both"/>
        <w:rPr>
          <w:rFonts w:ascii="Times New Roman" w:hAnsi="Times New Roman"/>
          <w:b/>
        </w:rPr>
      </w:pPr>
    </w:p>
    <w:p w14:paraId="1535F2E6" w14:textId="77777777" w:rsidR="008603DC" w:rsidRDefault="008603DC">
      <w:pPr>
        <w:pStyle w:val="afc"/>
        <w:tabs>
          <w:tab w:val="left" w:pos="6612"/>
        </w:tabs>
        <w:jc w:val="right"/>
        <w:rPr>
          <w:rFonts w:ascii="Times New Roman" w:hAnsi="Times New Roman"/>
          <w:b/>
          <w:sz w:val="16"/>
          <w:szCs w:val="16"/>
        </w:rPr>
      </w:pPr>
    </w:p>
    <w:p w14:paraId="51B421B1" w14:textId="77777777" w:rsidR="008603DC" w:rsidRDefault="00D826CF">
      <w:pPr>
        <w:pStyle w:val="afc"/>
        <w:tabs>
          <w:tab w:val="left" w:pos="6612"/>
        </w:tabs>
        <w:jc w:val="right"/>
        <w:rPr>
          <w:rFonts w:ascii="Times New Roman" w:hAnsi="Times New Roman"/>
          <w:b/>
          <w:sz w:val="16"/>
          <w:szCs w:val="16"/>
        </w:rPr>
      </w:pPr>
      <w:r>
        <w:rPr>
          <w:rFonts w:ascii="Times New Roman" w:hAnsi="Times New Roman"/>
          <w:b/>
          <w:sz w:val="16"/>
          <w:szCs w:val="16"/>
        </w:rPr>
        <w:t xml:space="preserve">Приложение № 1 </w:t>
      </w:r>
    </w:p>
    <w:p w14:paraId="067D6FBA" w14:textId="77777777" w:rsidR="008603DC" w:rsidRDefault="00D826CF">
      <w:pPr>
        <w:pStyle w:val="afc"/>
        <w:tabs>
          <w:tab w:val="left" w:pos="6612"/>
        </w:tabs>
        <w:jc w:val="right"/>
        <w:rPr>
          <w:rFonts w:ascii="Times New Roman" w:hAnsi="Times New Roman"/>
          <w:b/>
          <w:sz w:val="16"/>
          <w:szCs w:val="16"/>
        </w:rPr>
      </w:pPr>
      <w:r>
        <w:rPr>
          <w:rFonts w:ascii="Times New Roman" w:hAnsi="Times New Roman"/>
          <w:b/>
          <w:sz w:val="16"/>
          <w:szCs w:val="16"/>
        </w:rPr>
        <w:t xml:space="preserve"> к договору на оказание клининговых услуг в  Муниципальном автономном учреждении дополнительного образования Детско-юношеский центр «Клуб детского творчества им. А.М. Кижеватова» города Тюмени находящегося по адресу: 625048, Российская Федерация, Тюменская область, г. Тюмень, ул. Мельничная, д.1 </w:t>
      </w:r>
    </w:p>
    <w:p w14:paraId="1533DFAE" w14:textId="77777777" w:rsidR="008603DC" w:rsidRDefault="00D826CF">
      <w:pPr>
        <w:pStyle w:val="afc"/>
        <w:jc w:val="right"/>
        <w:rPr>
          <w:rFonts w:ascii="Times New Roman" w:hAnsi="Times New Roman"/>
          <w:b/>
          <w:sz w:val="16"/>
          <w:szCs w:val="16"/>
        </w:rPr>
      </w:pPr>
      <w:r>
        <w:rPr>
          <w:rFonts w:ascii="Times New Roman" w:hAnsi="Times New Roman"/>
          <w:b/>
          <w:sz w:val="16"/>
          <w:szCs w:val="16"/>
        </w:rPr>
        <w:t>от _______________________ №_______</w:t>
      </w:r>
    </w:p>
    <w:p w14:paraId="0218D707" w14:textId="77777777" w:rsidR="008603DC" w:rsidRDefault="008603DC">
      <w:pPr>
        <w:pStyle w:val="afc"/>
        <w:jc w:val="both"/>
        <w:rPr>
          <w:rFonts w:ascii="Times New Roman" w:hAnsi="Times New Roman"/>
          <w:b/>
        </w:rPr>
      </w:pPr>
    </w:p>
    <w:p w14:paraId="0DFDDF98" w14:textId="77777777" w:rsidR="008603DC" w:rsidRDefault="008603DC">
      <w:pPr>
        <w:pStyle w:val="afc"/>
        <w:jc w:val="both"/>
        <w:rPr>
          <w:rFonts w:ascii="Times New Roman" w:hAnsi="Times New Roman"/>
          <w:b/>
          <w:sz w:val="20"/>
          <w:szCs w:val="20"/>
        </w:rPr>
      </w:pPr>
    </w:p>
    <w:p w14:paraId="5F77789A" w14:textId="77777777" w:rsidR="008603DC" w:rsidRDefault="00D826CF">
      <w:pPr>
        <w:tabs>
          <w:tab w:val="left" w:pos="4504"/>
        </w:tabs>
        <w:spacing w:after="0" w:line="240" w:lineRule="auto"/>
        <w:jc w:val="center"/>
        <w:rPr>
          <w:rFonts w:ascii="Times New Roman" w:hAnsi="Times New Roman"/>
          <w:b/>
          <w:sz w:val="20"/>
          <w:szCs w:val="20"/>
        </w:rPr>
      </w:pPr>
      <w:r>
        <w:rPr>
          <w:rFonts w:ascii="Times New Roman" w:hAnsi="Times New Roman"/>
          <w:b/>
          <w:sz w:val="20"/>
          <w:szCs w:val="20"/>
        </w:rPr>
        <w:t>Техническое задание</w:t>
      </w:r>
    </w:p>
    <w:p w14:paraId="055A8723" w14:textId="77777777" w:rsidR="008603DC" w:rsidRDefault="00D826CF">
      <w:pPr>
        <w:pStyle w:val="2"/>
        <w:tabs>
          <w:tab w:val="clear" w:pos="1260"/>
        </w:tabs>
        <w:jc w:val="center"/>
        <w:rPr>
          <w:b/>
          <w:sz w:val="20"/>
        </w:rPr>
      </w:pPr>
      <w:r>
        <w:rPr>
          <w:b/>
          <w:sz w:val="20"/>
        </w:rPr>
        <w:t>на оказание клининговых услуг в  Муниципальном автономном учреждении</w:t>
      </w:r>
    </w:p>
    <w:p w14:paraId="7CFEFF5C" w14:textId="77777777" w:rsidR="008603DC" w:rsidRDefault="00D826CF">
      <w:pPr>
        <w:pStyle w:val="2"/>
        <w:tabs>
          <w:tab w:val="clear" w:pos="1260"/>
        </w:tabs>
        <w:jc w:val="center"/>
        <w:rPr>
          <w:b/>
          <w:sz w:val="20"/>
        </w:rPr>
      </w:pPr>
      <w:r>
        <w:rPr>
          <w:b/>
          <w:sz w:val="20"/>
        </w:rPr>
        <w:t xml:space="preserve"> дополнительного образования Детско-юношеский центр «Клуб детского творчества им. А.М. Кижеватова» города Тюмени находящегося по адресу: </w:t>
      </w:r>
    </w:p>
    <w:p w14:paraId="5D976EB8" w14:textId="77777777" w:rsidR="008603DC" w:rsidRDefault="00D826CF">
      <w:pPr>
        <w:pStyle w:val="2"/>
        <w:tabs>
          <w:tab w:val="clear" w:pos="1260"/>
        </w:tabs>
        <w:jc w:val="center"/>
        <w:rPr>
          <w:b/>
          <w:sz w:val="20"/>
        </w:rPr>
      </w:pPr>
      <w:r>
        <w:rPr>
          <w:b/>
          <w:sz w:val="20"/>
        </w:rPr>
        <w:t>625048, Российская Федерация, Тюменская область, г. Тюмень, ул. Мельничная, д.1</w:t>
      </w:r>
    </w:p>
    <w:p w14:paraId="157F8441" w14:textId="77777777" w:rsidR="008603DC" w:rsidRDefault="008603DC">
      <w:pPr>
        <w:pStyle w:val="2"/>
        <w:tabs>
          <w:tab w:val="clear" w:pos="1260"/>
        </w:tabs>
        <w:rPr>
          <w:b/>
          <w:sz w:val="20"/>
          <w:highlight w:val="yellow"/>
        </w:rPr>
      </w:pPr>
    </w:p>
    <w:p w14:paraId="58016B4F" w14:textId="77777777" w:rsidR="008603DC" w:rsidRDefault="00D826CF">
      <w:pPr>
        <w:pStyle w:val="2"/>
        <w:tabs>
          <w:tab w:val="clear" w:pos="1260"/>
        </w:tabs>
        <w:rPr>
          <w:sz w:val="20"/>
          <w:highlight w:val="yellow"/>
        </w:rPr>
      </w:pPr>
      <w:r>
        <w:rPr>
          <w:b/>
          <w:sz w:val="20"/>
        </w:rPr>
        <w:t>1. Наименование услуг:</w:t>
      </w:r>
      <w:r>
        <w:rPr>
          <w:sz w:val="20"/>
        </w:rPr>
        <w:t xml:space="preserve"> оказание клининговых услуг в  Муниципальном автономном учреждении  дополнительного образования Детско-юношеский центр «Клуб детского творчества им. А.М. Кижеватова» города Тюмени находящегося по адресу: 625048, Российская Федерация, Тюменская область, г. Тюмень, ул. Мельничная, д.1, (далее – услуга).</w:t>
      </w:r>
    </w:p>
    <w:p w14:paraId="497E8A4B" w14:textId="77777777" w:rsidR="008603DC" w:rsidRDefault="00D826CF">
      <w:pPr>
        <w:pStyle w:val="afc"/>
        <w:jc w:val="both"/>
        <w:rPr>
          <w:rFonts w:ascii="Times New Roman" w:hAnsi="Times New Roman"/>
          <w:sz w:val="20"/>
          <w:szCs w:val="20"/>
        </w:rPr>
      </w:pPr>
      <w:r>
        <w:rPr>
          <w:rFonts w:ascii="Times New Roman" w:hAnsi="Times New Roman"/>
          <w:b/>
          <w:sz w:val="20"/>
          <w:szCs w:val="20"/>
        </w:rPr>
        <w:t xml:space="preserve">2. Адрес оказания услуг: </w:t>
      </w:r>
      <w:r>
        <w:rPr>
          <w:rFonts w:ascii="Times New Roman" w:hAnsi="Times New Roman"/>
          <w:sz w:val="20"/>
          <w:szCs w:val="20"/>
        </w:rPr>
        <w:t>625048, Российская Федерация, Тюменская область, г. Тюмень, ул. Мельничная, д.1</w:t>
      </w:r>
    </w:p>
    <w:p w14:paraId="168C3BDC" w14:textId="77777777" w:rsidR="008603DC" w:rsidRDefault="00D826CF">
      <w:pPr>
        <w:pStyle w:val="afc"/>
        <w:jc w:val="both"/>
        <w:rPr>
          <w:rFonts w:ascii="Times New Roman" w:hAnsi="Times New Roman"/>
          <w:sz w:val="20"/>
          <w:szCs w:val="20"/>
        </w:rPr>
      </w:pPr>
      <w:r>
        <w:rPr>
          <w:rFonts w:ascii="Times New Roman" w:hAnsi="Times New Roman"/>
          <w:b/>
          <w:sz w:val="20"/>
          <w:szCs w:val="20"/>
        </w:rPr>
        <w:t xml:space="preserve">3. Характеристика объекта: </w:t>
      </w:r>
      <w:r>
        <w:rPr>
          <w:rFonts w:ascii="Times New Roman" w:hAnsi="Times New Roman"/>
          <w:sz w:val="20"/>
          <w:szCs w:val="20"/>
        </w:rPr>
        <w:t xml:space="preserve">Площадь всех помещений составляет 2 107,94 кв.м., здание состоит из блока А и блока Б, количество помещений 98, имеется 3 входных группы (1-а входная группа  в блоке А, 2-е входные группы в блоке Б).     </w:t>
      </w:r>
    </w:p>
    <w:p w14:paraId="1CE12DE2" w14:textId="77777777" w:rsidR="008603DC" w:rsidRDefault="00D826CF">
      <w:pPr>
        <w:pStyle w:val="afc"/>
        <w:jc w:val="both"/>
        <w:rPr>
          <w:rFonts w:ascii="Times New Roman" w:hAnsi="Times New Roman"/>
          <w:b/>
          <w:sz w:val="20"/>
          <w:szCs w:val="20"/>
        </w:rPr>
      </w:pPr>
      <w:r>
        <w:rPr>
          <w:rFonts w:ascii="Times New Roman" w:hAnsi="Times New Roman"/>
          <w:b/>
          <w:sz w:val="20"/>
          <w:szCs w:val="20"/>
        </w:rPr>
        <w:t xml:space="preserve">4. Условия выполнения работ: </w:t>
      </w:r>
    </w:p>
    <w:p w14:paraId="05A9EB1B" w14:textId="77777777" w:rsidR="008603DC" w:rsidRDefault="00D826CF">
      <w:pPr>
        <w:pStyle w:val="afc"/>
        <w:jc w:val="both"/>
        <w:rPr>
          <w:rFonts w:ascii="Times New Roman" w:hAnsi="Times New Roman"/>
          <w:b/>
          <w:sz w:val="20"/>
          <w:szCs w:val="20"/>
        </w:rPr>
      </w:pPr>
      <w:r>
        <w:rPr>
          <w:rFonts w:ascii="Times New Roman" w:hAnsi="Times New Roman"/>
          <w:sz w:val="20"/>
          <w:szCs w:val="20"/>
        </w:rPr>
        <w:t>Работа на территории действующего учреждения.</w:t>
      </w:r>
    </w:p>
    <w:p w14:paraId="62AD2088" w14:textId="77777777" w:rsidR="008603DC" w:rsidRDefault="00D826CF">
      <w:pPr>
        <w:pStyle w:val="afe"/>
        <w:ind w:left="0"/>
        <w:contextualSpacing/>
        <w:jc w:val="both"/>
        <w:rPr>
          <w:sz w:val="20"/>
          <w:szCs w:val="20"/>
        </w:rPr>
      </w:pPr>
      <w:r>
        <w:rPr>
          <w:sz w:val="20"/>
          <w:szCs w:val="20"/>
        </w:rPr>
        <w:t>Уборка производится 7 дней в неделю (понедельник-воскресенье).</w:t>
      </w:r>
    </w:p>
    <w:p w14:paraId="26C5E450" w14:textId="77777777" w:rsidR="008603DC" w:rsidRDefault="00D826CF">
      <w:pPr>
        <w:pStyle w:val="afe"/>
        <w:ind w:left="0"/>
        <w:contextualSpacing/>
        <w:jc w:val="both"/>
        <w:rPr>
          <w:sz w:val="20"/>
          <w:szCs w:val="20"/>
        </w:rPr>
      </w:pPr>
      <w:r>
        <w:rPr>
          <w:sz w:val="20"/>
          <w:szCs w:val="20"/>
        </w:rPr>
        <w:t>Уборочные мероприятия должны проводиться с использованием современного уборочного инвентаря и техники, принадлежащей Исполнителю, в соответствии с требованиями законодательства и санитарно-эпидемиологической обстановки.</w:t>
      </w:r>
    </w:p>
    <w:p w14:paraId="10D4A1EA" w14:textId="77777777" w:rsidR="008603DC" w:rsidRDefault="00D826CF">
      <w:pPr>
        <w:pStyle w:val="afe"/>
        <w:tabs>
          <w:tab w:val="left" w:pos="1406"/>
        </w:tabs>
        <w:ind w:left="0"/>
        <w:contextualSpacing/>
        <w:jc w:val="both"/>
        <w:rPr>
          <w:sz w:val="20"/>
          <w:szCs w:val="20"/>
        </w:rPr>
      </w:pPr>
      <w:r>
        <w:rPr>
          <w:sz w:val="20"/>
          <w:szCs w:val="20"/>
        </w:rPr>
        <w:t>Средства и расходные материалы для уборки (туалетная бумага, бумажные полотенца, жидкое мыло, чистящие и моющие средства, пакеты для мусора, уборочный инвентарь (моющий пылесос, щетки, ведра, ершики и др.), чехлы для обуви (бахилы), освежитель воздуха, полироль, очиститель стекол, специальные салфетки для оргтехники) и другое приобретаются и доставляются Исполнителем самостоятельно.</w:t>
      </w:r>
    </w:p>
    <w:p w14:paraId="4854411C" w14:textId="77777777" w:rsidR="008603DC" w:rsidRDefault="00D826CF">
      <w:pPr>
        <w:pStyle w:val="afe"/>
        <w:tabs>
          <w:tab w:val="left" w:pos="1406"/>
        </w:tabs>
        <w:ind w:left="0"/>
        <w:contextualSpacing/>
        <w:jc w:val="both"/>
        <w:rPr>
          <w:b/>
          <w:sz w:val="20"/>
          <w:szCs w:val="20"/>
        </w:rPr>
      </w:pPr>
      <w:r>
        <w:rPr>
          <w:sz w:val="20"/>
          <w:szCs w:val="20"/>
        </w:rPr>
        <w:t xml:space="preserve">Используемые средства должны быть соответствующим образом сертифицированы подстверждающие их безопасность, относиться к группе товаров профессионального назначения. </w:t>
      </w:r>
    </w:p>
    <w:p w14:paraId="6352A45D" w14:textId="77777777" w:rsidR="008603DC" w:rsidRDefault="00D826CF">
      <w:pPr>
        <w:pStyle w:val="afe"/>
        <w:tabs>
          <w:tab w:val="left" w:pos="1134"/>
        </w:tabs>
        <w:ind w:left="0"/>
        <w:contextualSpacing/>
        <w:jc w:val="both"/>
        <w:rPr>
          <w:color w:val="000000"/>
          <w:sz w:val="20"/>
          <w:szCs w:val="20"/>
        </w:rPr>
      </w:pPr>
      <w:r>
        <w:rPr>
          <w:color w:val="000000"/>
          <w:sz w:val="20"/>
          <w:szCs w:val="20"/>
        </w:rPr>
        <w:t>Первоочередность уборки помещений и их время устанавливается по согласованию с Заказчиком для обеспечения чистоты до начала занятий.</w:t>
      </w:r>
    </w:p>
    <w:p w14:paraId="747871C7" w14:textId="77777777" w:rsidR="008603DC" w:rsidRDefault="00D826CF">
      <w:pPr>
        <w:tabs>
          <w:tab w:val="left" w:pos="1134"/>
        </w:tabs>
        <w:spacing w:after="0" w:line="240" w:lineRule="auto"/>
        <w:contextualSpacing/>
        <w:jc w:val="both"/>
        <w:rPr>
          <w:rFonts w:ascii="Times New Roman" w:hAnsi="Times New Roman"/>
          <w:b/>
          <w:sz w:val="20"/>
          <w:szCs w:val="20"/>
        </w:rPr>
      </w:pPr>
      <w:r>
        <w:rPr>
          <w:rFonts w:ascii="Times New Roman" w:hAnsi="Times New Roman"/>
          <w:bCs/>
          <w:sz w:val="20"/>
          <w:szCs w:val="20"/>
        </w:rPr>
        <w:t xml:space="preserve">В течение режима работы учреждения (с 07.00 часов до 22.00 часов), ежедневно, должно находиться не менее </w:t>
      </w:r>
      <w:r>
        <w:rPr>
          <w:rFonts w:ascii="Times New Roman" w:hAnsi="Times New Roman"/>
          <w:b/>
          <w:bCs/>
          <w:sz w:val="20"/>
          <w:szCs w:val="20"/>
        </w:rPr>
        <w:t>4 специалистов по уборке помещений в спецодежде Исполнителя и 1 менеджера со стороны Исполнителя</w:t>
      </w:r>
      <w:r>
        <w:rPr>
          <w:rFonts w:ascii="Times New Roman" w:hAnsi="Times New Roman"/>
          <w:bCs/>
          <w:sz w:val="20"/>
          <w:szCs w:val="20"/>
        </w:rPr>
        <w:t xml:space="preserve"> для контроля за оказанием услуг указанных в заключенном договоре</w:t>
      </w:r>
      <w:r>
        <w:rPr>
          <w:rFonts w:ascii="Times New Roman" w:hAnsi="Times New Roman"/>
          <w:sz w:val="20"/>
          <w:szCs w:val="20"/>
        </w:rPr>
        <w:t>.</w:t>
      </w:r>
    </w:p>
    <w:p w14:paraId="4BB1D202" w14:textId="77777777" w:rsidR="008603DC" w:rsidRDefault="00D826CF">
      <w:pPr>
        <w:tabs>
          <w:tab w:val="left" w:pos="1416"/>
        </w:tabs>
        <w:spacing w:after="0" w:line="240" w:lineRule="auto"/>
        <w:contextualSpacing/>
        <w:jc w:val="both"/>
        <w:rPr>
          <w:rFonts w:ascii="Times New Roman" w:hAnsi="Times New Roman"/>
          <w:sz w:val="20"/>
          <w:szCs w:val="20"/>
        </w:rPr>
      </w:pPr>
      <w:r>
        <w:rPr>
          <w:rFonts w:ascii="Times New Roman" w:hAnsi="Times New Roman"/>
          <w:bCs/>
          <w:sz w:val="20"/>
          <w:szCs w:val="20"/>
        </w:rPr>
        <w:t>В обязанности такого специалиста по уборке помещений входит:</w:t>
      </w:r>
    </w:p>
    <w:p w14:paraId="7FD27429" w14:textId="77777777" w:rsidR="008603DC" w:rsidRDefault="00D826CF">
      <w:pPr>
        <w:tabs>
          <w:tab w:val="left" w:pos="1416"/>
        </w:tabs>
        <w:spacing w:after="0" w:line="240" w:lineRule="auto"/>
        <w:jc w:val="both"/>
        <w:rPr>
          <w:rFonts w:ascii="Times New Roman" w:hAnsi="Times New Roman"/>
          <w:sz w:val="20"/>
          <w:szCs w:val="20"/>
        </w:rPr>
      </w:pPr>
      <w:r>
        <w:rPr>
          <w:rFonts w:ascii="Times New Roman" w:hAnsi="Times New Roman"/>
          <w:sz w:val="20"/>
          <w:szCs w:val="20"/>
        </w:rPr>
        <w:t>- уборка спонтанных загрязнений;</w:t>
      </w:r>
    </w:p>
    <w:p w14:paraId="47BF3624" w14:textId="77777777" w:rsidR="008603DC" w:rsidRDefault="00D826CF">
      <w:pPr>
        <w:tabs>
          <w:tab w:val="left" w:pos="1416"/>
        </w:tabs>
        <w:spacing w:after="0" w:line="240" w:lineRule="auto"/>
        <w:jc w:val="both"/>
        <w:rPr>
          <w:rFonts w:ascii="Times New Roman" w:hAnsi="Times New Roman"/>
          <w:sz w:val="20"/>
          <w:szCs w:val="20"/>
        </w:rPr>
      </w:pPr>
      <w:r>
        <w:rPr>
          <w:rFonts w:ascii="Times New Roman" w:hAnsi="Times New Roman"/>
          <w:sz w:val="20"/>
          <w:szCs w:val="20"/>
        </w:rPr>
        <w:t>- уборка туалетных комнат в количестве – 11 помещений;</w:t>
      </w:r>
    </w:p>
    <w:p w14:paraId="0D8CD6A0" w14:textId="77777777" w:rsidR="008603DC" w:rsidRDefault="00D826CF">
      <w:pPr>
        <w:tabs>
          <w:tab w:val="left" w:pos="1416"/>
        </w:tabs>
        <w:spacing w:after="0" w:line="240" w:lineRule="auto"/>
        <w:jc w:val="both"/>
        <w:rPr>
          <w:rFonts w:ascii="Times New Roman" w:hAnsi="Times New Roman"/>
          <w:sz w:val="20"/>
          <w:szCs w:val="20"/>
        </w:rPr>
      </w:pPr>
      <w:r>
        <w:rPr>
          <w:rFonts w:ascii="Times New Roman" w:hAnsi="Times New Roman"/>
          <w:b/>
          <w:sz w:val="20"/>
          <w:szCs w:val="20"/>
        </w:rPr>
        <w:t xml:space="preserve">- </w:t>
      </w:r>
      <w:r>
        <w:rPr>
          <w:rFonts w:ascii="Times New Roman" w:hAnsi="Times New Roman"/>
          <w:sz w:val="20"/>
          <w:szCs w:val="20"/>
        </w:rPr>
        <w:t xml:space="preserve">уборка </w:t>
      </w:r>
      <w:r>
        <w:rPr>
          <w:rFonts w:ascii="Times New Roman" w:hAnsi="Times New Roman"/>
          <w:b/>
          <w:sz w:val="20"/>
          <w:szCs w:val="20"/>
        </w:rPr>
        <w:t>3 входных групп в блоке А (1 входная группа) и блоке Б (2 входные группы)</w:t>
      </w:r>
      <w:r>
        <w:rPr>
          <w:rFonts w:ascii="Times New Roman" w:hAnsi="Times New Roman"/>
          <w:sz w:val="20"/>
          <w:szCs w:val="20"/>
        </w:rPr>
        <w:t>;</w:t>
      </w:r>
    </w:p>
    <w:p w14:paraId="6F127FE7" w14:textId="77777777" w:rsidR="008603DC" w:rsidRDefault="00D826CF">
      <w:pPr>
        <w:tabs>
          <w:tab w:val="left" w:pos="1416"/>
        </w:tabs>
        <w:spacing w:after="0" w:line="240" w:lineRule="auto"/>
        <w:jc w:val="both"/>
        <w:rPr>
          <w:rFonts w:ascii="Times New Roman" w:hAnsi="Times New Roman"/>
          <w:sz w:val="20"/>
          <w:szCs w:val="20"/>
        </w:rPr>
      </w:pPr>
      <w:r>
        <w:rPr>
          <w:rFonts w:ascii="Times New Roman" w:hAnsi="Times New Roman"/>
          <w:sz w:val="20"/>
          <w:szCs w:val="20"/>
        </w:rPr>
        <w:t>- ежедневная уборка;</w:t>
      </w:r>
    </w:p>
    <w:p w14:paraId="33C1C192" w14:textId="77777777" w:rsidR="008603DC" w:rsidRDefault="00D826CF">
      <w:pPr>
        <w:tabs>
          <w:tab w:val="left" w:pos="1416"/>
        </w:tabs>
        <w:spacing w:after="0" w:line="240" w:lineRule="auto"/>
        <w:jc w:val="both"/>
        <w:rPr>
          <w:rFonts w:ascii="Times New Roman" w:hAnsi="Times New Roman"/>
          <w:sz w:val="20"/>
          <w:szCs w:val="20"/>
        </w:rPr>
      </w:pPr>
      <w:r>
        <w:rPr>
          <w:rFonts w:ascii="Times New Roman" w:hAnsi="Times New Roman"/>
          <w:sz w:val="20"/>
          <w:szCs w:val="20"/>
        </w:rPr>
        <w:t>- поддерживающая уборка;</w:t>
      </w:r>
    </w:p>
    <w:p w14:paraId="2B2BD33C" w14:textId="77777777" w:rsidR="008603DC" w:rsidRDefault="00D826CF">
      <w:pPr>
        <w:tabs>
          <w:tab w:val="left" w:pos="1416"/>
        </w:tabs>
        <w:spacing w:after="0" w:line="240" w:lineRule="auto"/>
        <w:jc w:val="both"/>
        <w:rPr>
          <w:rFonts w:ascii="Times New Roman" w:hAnsi="Times New Roman"/>
          <w:sz w:val="20"/>
          <w:szCs w:val="20"/>
        </w:rPr>
      </w:pPr>
      <w:r>
        <w:rPr>
          <w:rFonts w:ascii="Times New Roman" w:hAnsi="Times New Roman"/>
          <w:sz w:val="20"/>
          <w:szCs w:val="20"/>
        </w:rPr>
        <w:t>- генеральная уборка;</w:t>
      </w:r>
    </w:p>
    <w:p w14:paraId="4B536C6E" w14:textId="77777777" w:rsidR="008603DC" w:rsidRDefault="00D826CF">
      <w:pPr>
        <w:tabs>
          <w:tab w:val="left" w:pos="1416"/>
        </w:tabs>
        <w:spacing w:after="0" w:line="240" w:lineRule="auto"/>
        <w:jc w:val="both"/>
        <w:rPr>
          <w:rFonts w:ascii="Times New Roman" w:hAnsi="Times New Roman"/>
          <w:sz w:val="20"/>
          <w:szCs w:val="20"/>
        </w:rPr>
      </w:pPr>
      <w:r>
        <w:rPr>
          <w:rFonts w:ascii="Times New Roman" w:hAnsi="Times New Roman"/>
          <w:sz w:val="20"/>
          <w:szCs w:val="20"/>
        </w:rPr>
        <w:t>- разовая уборка;</w:t>
      </w:r>
    </w:p>
    <w:p w14:paraId="5A738450" w14:textId="77777777" w:rsidR="008603DC" w:rsidRDefault="00D826CF">
      <w:pPr>
        <w:tabs>
          <w:tab w:val="left" w:pos="1416"/>
        </w:tabs>
        <w:spacing w:after="0" w:line="240" w:lineRule="auto"/>
        <w:jc w:val="both"/>
        <w:rPr>
          <w:rFonts w:ascii="Times New Roman" w:hAnsi="Times New Roman"/>
          <w:sz w:val="20"/>
          <w:szCs w:val="20"/>
        </w:rPr>
      </w:pPr>
      <w:r>
        <w:rPr>
          <w:rFonts w:ascii="Times New Roman" w:hAnsi="Times New Roman"/>
          <w:sz w:val="20"/>
          <w:szCs w:val="20"/>
        </w:rPr>
        <w:t>- уход за ковровыми покрытиями и текстильными материалами;</w:t>
      </w:r>
    </w:p>
    <w:p w14:paraId="1CA7CE6D" w14:textId="77777777" w:rsidR="008603DC" w:rsidRDefault="00D826CF">
      <w:pPr>
        <w:tabs>
          <w:tab w:val="left" w:pos="1416"/>
        </w:tabs>
        <w:spacing w:after="0" w:line="240" w:lineRule="auto"/>
        <w:jc w:val="both"/>
        <w:rPr>
          <w:rFonts w:ascii="Times New Roman" w:hAnsi="Times New Roman"/>
          <w:sz w:val="20"/>
          <w:szCs w:val="20"/>
        </w:rPr>
      </w:pPr>
      <w:r>
        <w:rPr>
          <w:rFonts w:ascii="Times New Roman" w:hAnsi="Times New Roman"/>
          <w:sz w:val="20"/>
          <w:szCs w:val="20"/>
        </w:rPr>
        <w:t>- уход за напольными покрытиями из древесных материалов;</w:t>
      </w:r>
    </w:p>
    <w:p w14:paraId="6CA6EB82" w14:textId="77777777" w:rsidR="008603DC" w:rsidRDefault="00D826CF">
      <w:pPr>
        <w:tabs>
          <w:tab w:val="left" w:pos="1416"/>
        </w:tabs>
        <w:spacing w:after="0" w:line="240" w:lineRule="auto"/>
        <w:jc w:val="both"/>
        <w:rPr>
          <w:rFonts w:ascii="Times New Roman" w:hAnsi="Times New Roman"/>
          <w:sz w:val="20"/>
          <w:szCs w:val="20"/>
        </w:rPr>
      </w:pPr>
      <w:r>
        <w:rPr>
          <w:rFonts w:ascii="Times New Roman" w:hAnsi="Times New Roman"/>
          <w:sz w:val="20"/>
          <w:szCs w:val="20"/>
        </w:rPr>
        <w:t>- очистка стеклянных поверхностей.</w:t>
      </w:r>
    </w:p>
    <w:p w14:paraId="5AA5D81B" w14:textId="77777777" w:rsidR="008603DC" w:rsidRDefault="00D826CF">
      <w:pPr>
        <w:tabs>
          <w:tab w:val="left" w:pos="1416"/>
        </w:tabs>
        <w:spacing w:after="0" w:line="240" w:lineRule="auto"/>
        <w:contextualSpacing/>
        <w:jc w:val="both"/>
        <w:rPr>
          <w:rFonts w:ascii="Times New Roman" w:hAnsi="Times New Roman"/>
          <w:sz w:val="20"/>
          <w:szCs w:val="20"/>
        </w:rPr>
      </w:pPr>
      <w:r>
        <w:rPr>
          <w:rFonts w:ascii="Times New Roman" w:hAnsi="Times New Roman"/>
          <w:sz w:val="20"/>
          <w:szCs w:val="20"/>
        </w:rPr>
        <w:t xml:space="preserve">Мытье окон снаружи и внутри – 2 раза в год с применением автовышки, либо иного специализированного оборудования обеспечивающего безопасность специалистов по уборке помещений и целостность имущества Заказчика (подоконников, откосов, окон). </w:t>
      </w:r>
    </w:p>
    <w:p w14:paraId="276063A5" w14:textId="77777777" w:rsidR="008603DC" w:rsidRDefault="00D826CF">
      <w:pPr>
        <w:pStyle w:val="afe"/>
        <w:tabs>
          <w:tab w:val="left" w:pos="1416"/>
        </w:tabs>
        <w:ind w:left="0"/>
        <w:contextualSpacing/>
        <w:jc w:val="both"/>
        <w:rPr>
          <w:sz w:val="20"/>
          <w:szCs w:val="20"/>
        </w:rPr>
      </w:pPr>
      <w:r>
        <w:rPr>
          <w:sz w:val="20"/>
          <w:szCs w:val="20"/>
        </w:rPr>
        <w:t>Чистка грязеулавливающих ковриков на входных группах (три входные группы (4 грязезащитных коврика – главный вход, 2 грязезащитных коврика – 2 входные группы)) – ежедневно.</w:t>
      </w:r>
    </w:p>
    <w:p w14:paraId="37DB70A2" w14:textId="77777777" w:rsidR="008603DC" w:rsidRDefault="00D826CF">
      <w:pPr>
        <w:pStyle w:val="afe"/>
        <w:tabs>
          <w:tab w:val="left" w:pos="1416"/>
        </w:tabs>
        <w:ind w:left="0"/>
        <w:contextualSpacing/>
        <w:jc w:val="both"/>
        <w:rPr>
          <w:sz w:val="20"/>
          <w:szCs w:val="20"/>
        </w:rPr>
      </w:pPr>
      <w:r>
        <w:rPr>
          <w:sz w:val="20"/>
          <w:szCs w:val="20"/>
        </w:rPr>
        <w:t xml:space="preserve">Замена грязеулавливающих ковриков на входных группах (три входные группы (4 грязезащитных коврика – главный вход, 2 грязезащитных коврика – 2 входные группы)) – не менее 2 раз в неделю, либо в соответствии с санитарными правилами, санитарно – эпидемиологической обстановкой. </w:t>
      </w:r>
    </w:p>
    <w:p w14:paraId="787CB976" w14:textId="77777777" w:rsidR="008603DC" w:rsidRDefault="00D826CF">
      <w:pPr>
        <w:pStyle w:val="afe"/>
        <w:tabs>
          <w:tab w:val="left" w:pos="1416"/>
        </w:tabs>
        <w:ind w:left="0"/>
        <w:contextualSpacing/>
        <w:jc w:val="both"/>
        <w:rPr>
          <w:sz w:val="20"/>
          <w:szCs w:val="20"/>
        </w:rPr>
      </w:pPr>
      <w:r>
        <w:rPr>
          <w:sz w:val="20"/>
          <w:szCs w:val="20"/>
        </w:rPr>
        <w:t xml:space="preserve">Чистка коврового покрытия ежедневно с использованием пылесоса, еженедельная чистка коврового покрытия моющим пылесосом, либо в соответствии с санитарными правилами, санитарно – эпидемиологической обстановкой. </w:t>
      </w:r>
    </w:p>
    <w:p w14:paraId="63E3D010" w14:textId="77777777" w:rsidR="008603DC" w:rsidRDefault="00D826CF">
      <w:pPr>
        <w:pStyle w:val="1"/>
        <w:shd w:val="clear" w:color="auto" w:fill="FFFFFF"/>
        <w:spacing w:before="0" w:line="240" w:lineRule="auto"/>
        <w:jc w:val="both"/>
        <w:rPr>
          <w:rFonts w:ascii="Times New Roman" w:hAnsi="Times New Roman" w:cs="Times New Roman"/>
          <w:b/>
          <w:color w:val="auto"/>
          <w:sz w:val="20"/>
          <w:szCs w:val="20"/>
        </w:rPr>
      </w:pPr>
      <w:r>
        <w:rPr>
          <w:rFonts w:ascii="Times New Roman" w:hAnsi="Times New Roman" w:cs="Times New Roman"/>
          <w:color w:val="auto"/>
          <w:sz w:val="20"/>
          <w:szCs w:val="20"/>
        </w:rPr>
        <w:t>Исполнитель обеспечивает соблюдение санитарно-гигиенического режима, содержания в чистоте и порядке всех помещений, сохранение эксплуатационных свойств и внешнего вида поверхностей, предметов, оборудования в соответствии с ГОСТ Р №51870-2014, СП 2.4.3648-20,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14:paraId="35B1DABE" w14:textId="77777777" w:rsidR="008603DC" w:rsidRDefault="00D826CF">
      <w:pPr>
        <w:pStyle w:val="afe"/>
        <w:ind w:left="0"/>
        <w:contextualSpacing/>
        <w:jc w:val="both"/>
        <w:rPr>
          <w:sz w:val="20"/>
          <w:szCs w:val="20"/>
        </w:rPr>
      </w:pPr>
      <w:r>
        <w:rPr>
          <w:sz w:val="20"/>
          <w:szCs w:val="20"/>
        </w:rPr>
        <w:t xml:space="preserve">Затраты Исполнителя по договору должны включать в себя все затраты на выполнение перечня услуг, в том числе: </w:t>
      </w:r>
    </w:p>
    <w:p w14:paraId="03217834" w14:textId="77777777" w:rsidR="008603DC" w:rsidRDefault="00D826CF">
      <w:pPr>
        <w:pStyle w:val="afe"/>
        <w:ind w:left="0"/>
        <w:jc w:val="both"/>
        <w:rPr>
          <w:sz w:val="20"/>
          <w:szCs w:val="20"/>
        </w:rPr>
      </w:pPr>
      <w:r>
        <w:rPr>
          <w:sz w:val="20"/>
          <w:szCs w:val="20"/>
        </w:rPr>
        <w:t xml:space="preserve">- заработная плата персонала с налоговыми и социальными отчислениями; </w:t>
      </w:r>
    </w:p>
    <w:p w14:paraId="360D19D0" w14:textId="77777777" w:rsidR="008603DC" w:rsidRDefault="00D826CF">
      <w:pPr>
        <w:pStyle w:val="afe"/>
        <w:ind w:left="0"/>
        <w:jc w:val="both"/>
        <w:rPr>
          <w:sz w:val="20"/>
          <w:szCs w:val="20"/>
        </w:rPr>
      </w:pPr>
      <w:r>
        <w:rPr>
          <w:sz w:val="20"/>
          <w:szCs w:val="20"/>
        </w:rPr>
        <w:t xml:space="preserve">- оборудование и инвентарь для уборки; </w:t>
      </w:r>
    </w:p>
    <w:p w14:paraId="2FA41FE0" w14:textId="77777777" w:rsidR="008603DC" w:rsidRDefault="00D826CF">
      <w:pPr>
        <w:pStyle w:val="afe"/>
        <w:ind w:left="0"/>
        <w:jc w:val="both"/>
        <w:rPr>
          <w:sz w:val="20"/>
          <w:szCs w:val="20"/>
        </w:rPr>
      </w:pPr>
      <w:r>
        <w:rPr>
          <w:sz w:val="20"/>
          <w:szCs w:val="20"/>
        </w:rPr>
        <w:t xml:space="preserve">- спецодежда персонала; </w:t>
      </w:r>
    </w:p>
    <w:p w14:paraId="4667A0A7" w14:textId="77777777" w:rsidR="008603DC" w:rsidRDefault="00D826CF">
      <w:pPr>
        <w:pStyle w:val="afe"/>
        <w:ind w:left="0"/>
        <w:jc w:val="both"/>
        <w:rPr>
          <w:sz w:val="20"/>
          <w:szCs w:val="20"/>
        </w:rPr>
      </w:pPr>
      <w:r>
        <w:rPr>
          <w:sz w:val="20"/>
          <w:szCs w:val="20"/>
        </w:rPr>
        <w:t xml:space="preserve">- затраты на доставку инвентаря и расходных материалов; </w:t>
      </w:r>
    </w:p>
    <w:p w14:paraId="108AFD10" w14:textId="77777777" w:rsidR="008603DC" w:rsidRDefault="00D826CF">
      <w:pPr>
        <w:pStyle w:val="afe"/>
        <w:ind w:left="0"/>
        <w:jc w:val="both"/>
        <w:rPr>
          <w:sz w:val="20"/>
          <w:szCs w:val="20"/>
        </w:rPr>
      </w:pPr>
      <w:r>
        <w:rPr>
          <w:sz w:val="20"/>
          <w:szCs w:val="20"/>
        </w:rPr>
        <w:lastRenderedPageBreak/>
        <w:t xml:space="preserve">- затраты на расходные материалы (туалетная бумага, бумажные полотенца, жидкое мыло, включая пакеты для мусора, </w:t>
      </w:r>
      <w:r>
        <w:rPr>
          <w:b/>
          <w:sz w:val="20"/>
          <w:szCs w:val="20"/>
        </w:rPr>
        <w:t>чехлы для обуви (бахилы плотность не менее 12 микрон) не менее 250 пар (500 штук) в сутки</w:t>
      </w:r>
      <w:r>
        <w:rPr>
          <w:sz w:val="20"/>
          <w:szCs w:val="20"/>
        </w:rPr>
        <w:t>, освежитель воздуха, чистящие и моющие, дезинфицирующие средства) соответствующие СанПин и прочее;</w:t>
      </w:r>
    </w:p>
    <w:p w14:paraId="3F1B12D9" w14:textId="77777777" w:rsidR="008603DC" w:rsidRDefault="00D826CF">
      <w:pPr>
        <w:pStyle w:val="afe"/>
        <w:ind w:left="0"/>
        <w:jc w:val="both"/>
        <w:rPr>
          <w:sz w:val="20"/>
          <w:szCs w:val="20"/>
        </w:rPr>
      </w:pPr>
      <w:r>
        <w:rPr>
          <w:sz w:val="20"/>
          <w:szCs w:val="20"/>
        </w:rPr>
        <w:t>- затраты на расходные материалы высокого качества для замены диспенсеров и дозаторов в санузлах;</w:t>
      </w:r>
    </w:p>
    <w:p w14:paraId="0CAEE5FA" w14:textId="77777777" w:rsidR="008603DC" w:rsidRDefault="00D826CF">
      <w:pPr>
        <w:pStyle w:val="afe"/>
        <w:ind w:left="0"/>
        <w:jc w:val="both"/>
        <w:rPr>
          <w:sz w:val="20"/>
          <w:szCs w:val="20"/>
        </w:rPr>
      </w:pPr>
      <w:r>
        <w:rPr>
          <w:sz w:val="20"/>
          <w:szCs w:val="20"/>
        </w:rPr>
        <w:t xml:space="preserve">- все уплачиваемые и взимаемые на территории РФ налоги, сборы; </w:t>
      </w:r>
    </w:p>
    <w:p w14:paraId="2CB964D0" w14:textId="77777777" w:rsidR="008603DC" w:rsidRDefault="00D826CF">
      <w:pPr>
        <w:pStyle w:val="afe"/>
        <w:ind w:left="0"/>
        <w:jc w:val="both"/>
        <w:rPr>
          <w:sz w:val="20"/>
          <w:szCs w:val="20"/>
        </w:rPr>
      </w:pPr>
      <w:r>
        <w:rPr>
          <w:sz w:val="20"/>
          <w:szCs w:val="20"/>
        </w:rPr>
        <w:t xml:space="preserve">- расходы на перевозку, страхование, упаковку, экспедирование, стоимость оборудования, материалов и работ; </w:t>
      </w:r>
    </w:p>
    <w:p w14:paraId="5F5D53DB" w14:textId="77777777" w:rsidR="008603DC" w:rsidRDefault="00D826CF">
      <w:pPr>
        <w:pStyle w:val="afe"/>
        <w:ind w:left="0"/>
        <w:jc w:val="both"/>
        <w:rPr>
          <w:sz w:val="20"/>
          <w:szCs w:val="20"/>
        </w:rPr>
      </w:pPr>
      <w:r>
        <w:rPr>
          <w:sz w:val="20"/>
          <w:szCs w:val="20"/>
        </w:rPr>
        <w:t xml:space="preserve">- расходы на необходимые согласования с государственными органами (в случае необходимости), причитающееся вознаграждение;  </w:t>
      </w:r>
    </w:p>
    <w:p w14:paraId="1A66DFAA" w14:textId="77777777" w:rsidR="008603DC" w:rsidRDefault="00D826CF">
      <w:pPr>
        <w:pStyle w:val="afe"/>
        <w:ind w:left="0"/>
        <w:jc w:val="both"/>
        <w:rPr>
          <w:sz w:val="20"/>
          <w:szCs w:val="20"/>
        </w:rPr>
      </w:pPr>
      <w:r>
        <w:rPr>
          <w:sz w:val="20"/>
          <w:szCs w:val="20"/>
        </w:rPr>
        <w:t xml:space="preserve">- пошлины и расходы, связанные с выполнением договора.   </w:t>
      </w:r>
    </w:p>
    <w:p w14:paraId="779F2DD5" w14:textId="77777777" w:rsidR="008603DC" w:rsidRDefault="00D826CF">
      <w:pPr>
        <w:tabs>
          <w:tab w:val="left" w:pos="355"/>
        </w:tabs>
        <w:spacing w:after="0" w:line="240" w:lineRule="auto"/>
        <w:jc w:val="both"/>
        <w:rPr>
          <w:rFonts w:ascii="Times New Roman" w:hAnsi="Times New Roman"/>
          <w:sz w:val="20"/>
          <w:szCs w:val="20"/>
        </w:rPr>
      </w:pPr>
      <w:r>
        <w:rPr>
          <w:rFonts w:ascii="Times New Roman" w:hAnsi="Times New Roman"/>
          <w:b/>
          <w:bCs/>
          <w:sz w:val="20"/>
          <w:szCs w:val="20"/>
        </w:rPr>
        <w:t>Требования к обеспечению техники безопасности при оказании услуг.</w:t>
      </w:r>
    </w:p>
    <w:p w14:paraId="30AE439C"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Исполнитель принимает на себя обязательства по соблюдению обязательных требований в области безопасности, охраны труда и окружающей среды, санитарно – эпидемиологические требования, требования пожарной безопасности и предупреждения чрезвычайных ситуаций при выполнении работ на территории учреждения, а также требований  СанПиН, СП обычно предъявляемых к такого рода услугам.</w:t>
      </w:r>
    </w:p>
    <w:p w14:paraId="28647BA2" w14:textId="77777777" w:rsidR="008603DC" w:rsidRPr="00B84373" w:rsidRDefault="00D826CF">
      <w:pPr>
        <w:pStyle w:val="1"/>
        <w:shd w:val="clear" w:color="auto" w:fill="FFFFFF"/>
        <w:spacing w:before="0" w:line="240" w:lineRule="auto"/>
        <w:jc w:val="both"/>
        <w:rPr>
          <w:rFonts w:ascii="Times New Roman" w:hAnsi="Times New Roman" w:cs="Times New Roman"/>
          <w:b/>
          <w:color w:val="auto"/>
          <w:sz w:val="20"/>
          <w:szCs w:val="20"/>
        </w:rPr>
      </w:pPr>
      <w:r>
        <w:rPr>
          <w:rFonts w:ascii="Times New Roman" w:hAnsi="Times New Roman"/>
          <w:color w:val="auto"/>
          <w:sz w:val="20"/>
          <w:szCs w:val="20"/>
        </w:rPr>
        <w:t xml:space="preserve">Исполнитель гарантирует обеспечение необходимых мероприятий по технике безопасности и пожарной безопасности во время выполнения работ. Исполнитель должен вести все необходимые журналы по технике безопасности и другие документы, относящиеся к безопасности труда и противопожарной безопасности. Исполнитель принимает на себя обязанности в соответствии с ГОСТ Р №51870-2014, </w:t>
      </w:r>
      <w:r>
        <w:rPr>
          <w:rFonts w:ascii="Times New Roman" w:hAnsi="Times New Roman" w:cs="Times New Roman"/>
          <w:color w:val="auto"/>
          <w:sz w:val="20"/>
          <w:szCs w:val="20"/>
        </w:rPr>
        <w:t xml:space="preserve">СП 2.4.3648-20,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r w:rsidRPr="00B84373">
        <w:rPr>
          <w:rFonts w:ascii="Times New Roman" w:hAnsi="Times New Roman" w:cs="Times New Roman"/>
          <w:color w:val="auto"/>
          <w:sz w:val="20"/>
          <w:szCs w:val="20"/>
        </w:rPr>
        <w:t>коронавирусной инфекции (COVID-19)».</w:t>
      </w:r>
    </w:p>
    <w:p w14:paraId="31E7C607" w14:textId="77777777" w:rsidR="008603DC" w:rsidRPr="00B84373" w:rsidRDefault="00D826CF">
      <w:pPr>
        <w:tabs>
          <w:tab w:val="left" w:pos="240"/>
        </w:tabs>
        <w:spacing w:after="0" w:line="240" w:lineRule="auto"/>
        <w:jc w:val="both"/>
        <w:rPr>
          <w:rFonts w:ascii="Times New Roman" w:hAnsi="Times New Roman"/>
          <w:sz w:val="20"/>
          <w:szCs w:val="20"/>
        </w:rPr>
      </w:pPr>
      <w:r w:rsidRPr="00B84373">
        <w:rPr>
          <w:rFonts w:ascii="Times New Roman" w:hAnsi="Times New Roman"/>
          <w:b/>
          <w:bCs/>
          <w:sz w:val="20"/>
          <w:szCs w:val="20"/>
        </w:rPr>
        <w:t>Требования к оказанию услуг:</w:t>
      </w:r>
    </w:p>
    <w:p w14:paraId="23A4BBA8" w14:textId="77777777" w:rsidR="008603DC" w:rsidRPr="00B84373" w:rsidRDefault="00D826CF">
      <w:pPr>
        <w:tabs>
          <w:tab w:val="left" w:pos="1402"/>
        </w:tabs>
        <w:spacing w:after="0" w:line="240" w:lineRule="auto"/>
        <w:jc w:val="both"/>
        <w:rPr>
          <w:rFonts w:ascii="Times New Roman" w:hAnsi="Times New Roman"/>
          <w:sz w:val="20"/>
          <w:szCs w:val="20"/>
        </w:rPr>
      </w:pPr>
      <w:r w:rsidRPr="00B84373">
        <w:rPr>
          <w:rFonts w:ascii="Times New Roman" w:hAnsi="Times New Roman"/>
          <w:sz w:val="20"/>
          <w:szCs w:val="20"/>
        </w:rPr>
        <w:t>Услуги должны выполняться в полном соответствии с предложенными объемами, исключение отдельных видов работ не допускается.</w:t>
      </w:r>
    </w:p>
    <w:p w14:paraId="01BFEFF4" w14:textId="77777777" w:rsidR="008603DC" w:rsidRPr="00B84373" w:rsidRDefault="00D826CF">
      <w:pPr>
        <w:pStyle w:val="ConsPlusNormal"/>
        <w:ind w:firstLine="0"/>
        <w:jc w:val="both"/>
        <w:rPr>
          <w:rFonts w:ascii="Times New Roman" w:hAnsi="Times New Roman" w:cs="Times New Roman"/>
          <w:sz w:val="20"/>
          <w:szCs w:val="20"/>
        </w:rPr>
      </w:pPr>
      <w:r w:rsidRPr="00B84373">
        <w:rPr>
          <w:rFonts w:ascii="Times New Roman" w:hAnsi="Times New Roman"/>
          <w:sz w:val="20"/>
          <w:szCs w:val="20"/>
          <w:highlight w:val="yellow"/>
        </w:rPr>
        <w:t xml:space="preserve">В день начала оказания услуг </w:t>
      </w:r>
      <w:r w:rsidRPr="00B84373">
        <w:rPr>
          <w:rFonts w:ascii="Times New Roman" w:hAnsi="Times New Roman"/>
          <w:sz w:val="20"/>
          <w:szCs w:val="20"/>
        </w:rPr>
        <w:t xml:space="preserve">Исполнитель предоставляет Заказчику </w:t>
      </w:r>
      <w:r w:rsidRPr="00B84373">
        <w:rPr>
          <w:rFonts w:ascii="Times New Roman" w:hAnsi="Times New Roman" w:cs="Times New Roman"/>
          <w:color w:val="000000"/>
          <w:sz w:val="20"/>
          <w:szCs w:val="20"/>
        </w:rPr>
        <w:t xml:space="preserve">копии следующих документов </w:t>
      </w:r>
      <w:r w:rsidRPr="00B84373">
        <w:rPr>
          <w:rFonts w:ascii="Times New Roman" w:hAnsi="Times New Roman" w:cs="Times New Roman"/>
          <w:sz w:val="20"/>
          <w:szCs w:val="20"/>
        </w:rPr>
        <w:t xml:space="preserve">заверенных печатью (при наличии) и подписью руководителя участника закупки, а именно: копии медицинских книжек, оригиналы справок о наличии (отсутствии) судимости и (или) факта уголовного преследования либо о прекращении уголовного преследования (выданных в соответствии с Приказом МВД России от 07.11.2011 №1121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(требование установлено в соответствии с </w:t>
      </w:r>
      <w:hyperlink r:id="rId16" w:history="1">
        <w:r w:rsidRPr="00B84373">
          <w:rPr>
            <w:rFonts w:ascii="Times New Roman" w:hAnsi="Times New Roman" w:cs="Times New Roman"/>
            <w:sz w:val="20"/>
            <w:szCs w:val="20"/>
          </w:rPr>
          <w:t>частью 1 статьи 351.1</w:t>
        </w:r>
      </w:hyperlink>
      <w:r w:rsidRPr="00B84373">
        <w:rPr>
          <w:rFonts w:ascii="Times New Roman" w:hAnsi="Times New Roman" w:cs="Times New Roman"/>
          <w:sz w:val="20"/>
          <w:szCs w:val="20"/>
        </w:rPr>
        <w:t xml:space="preserve"> Трудового кодекса Российской Федерации), оригиналы согласия на обработку персональных данных в соответствии с Федеральным законом от 27.07.2006 №152-ФЗ «О персональных данных», 4 работников и 1 менеджера которые будут оказывать клининговые услуги. </w:t>
      </w:r>
    </w:p>
    <w:p w14:paraId="3B6527E7" w14:textId="77777777" w:rsidR="008603DC" w:rsidRDefault="008603DC">
      <w:pPr>
        <w:tabs>
          <w:tab w:val="left" w:pos="1402"/>
        </w:tabs>
        <w:spacing w:after="0" w:line="240" w:lineRule="auto"/>
        <w:jc w:val="both"/>
        <w:rPr>
          <w:rFonts w:ascii="Times New Roman" w:hAnsi="Times New Roman"/>
          <w:sz w:val="20"/>
          <w:szCs w:val="20"/>
        </w:rPr>
      </w:pPr>
    </w:p>
    <w:tbl>
      <w:tblPr>
        <w:tblStyle w:val="afb"/>
        <w:tblW w:w="0" w:type="auto"/>
        <w:tblLook w:val="04A0" w:firstRow="1" w:lastRow="0" w:firstColumn="1" w:lastColumn="0" w:noHBand="0" w:noVBand="1"/>
      </w:tblPr>
      <w:tblGrid>
        <w:gridCol w:w="533"/>
        <w:gridCol w:w="9662"/>
      </w:tblGrid>
      <w:tr w:rsidR="008603DC" w14:paraId="1816AF5B" w14:textId="77777777">
        <w:tc>
          <w:tcPr>
            <w:tcW w:w="534" w:type="dxa"/>
          </w:tcPr>
          <w:p w14:paraId="32B88E9B" w14:textId="77777777" w:rsidR="008603DC" w:rsidRDefault="00D826CF">
            <w:pPr>
              <w:tabs>
                <w:tab w:val="left" w:pos="1402"/>
              </w:tabs>
              <w:spacing w:after="0" w:line="240" w:lineRule="auto"/>
              <w:jc w:val="center"/>
              <w:rPr>
                <w:rFonts w:ascii="Times New Roman" w:hAnsi="Times New Roman"/>
                <w:b/>
                <w:sz w:val="20"/>
                <w:szCs w:val="20"/>
              </w:rPr>
            </w:pPr>
            <w:r>
              <w:rPr>
                <w:rFonts w:ascii="Times New Roman" w:hAnsi="Times New Roman"/>
                <w:b/>
                <w:sz w:val="20"/>
                <w:szCs w:val="20"/>
              </w:rPr>
              <w:t>№</w:t>
            </w:r>
          </w:p>
          <w:p w14:paraId="6D4397F0" w14:textId="77777777" w:rsidR="008603DC" w:rsidRDefault="00D826CF">
            <w:pPr>
              <w:tabs>
                <w:tab w:val="left" w:pos="1402"/>
              </w:tabs>
              <w:spacing w:after="0" w:line="240" w:lineRule="auto"/>
              <w:jc w:val="center"/>
              <w:rPr>
                <w:rFonts w:ascii="Times New Roman" w:hAnsi="Times New Roman"/>
                <w:b/>
                <w:sz w:val="20"/>
                <w:szCs w:val="20"/>
              </w:rPr>
            </w:pPr>
            <w:r>
              <w:rPr>
                <w:rFonts w:ascii="Times New Roman" w:hAnsi="Times New Roman"/>
                <w:b/>
                <w:sz w:val="20"/>
                <w:szCs w:val="20"/>
              </w:rPr>
              <w:t>п/п</w:t>
            </w:r>
          </w:p>
        </w:tc>
        <w:tc>
          <w:tcPr>
            <w:tcW w:w="9887" w:type="dxa"/>
          </w:tcPr>
          <w:p w14:paraId="5528C4E7" w14:textId="77777777" w:rsidR="008603DC" w:rsidRDefault="00D826CF">
            <w:pPr>
              <w:tabs>
                <w:tab w:val="left" w:pos="1402"/>
              </w:tabs>
              <w:spacing w:after="0" w:line="240" w:lineRule="auto"/>
              <w:jc w:val="center"/>
              <w:rPr>
                <w:rFonts w:ascii="Times New Roman" w:hAnsi="Times New Roman"/>
                <w:b/>
                <w:sz w:val="20"/>
                <w:szCs w:val="20"/>
              </w:rPr>
            </w:pPr>
            <w:r>
              <w:rPr>
                <w:rFonts w:ascii="Times New Roman" w:hAnsi="Times New Roman"/>
                <w:b/>
                <w:sz w:val="20"/>
                <w:szCs w:val="20"/>
              </w:rPr>
              <w:t>Требования предъявляемые к качеству оказываемых клининговых услуг</w:t>
            </w:r>
          </w:p>
        </w:tc>
      </w:tr>
      <w:tr w:rsidR="008603DC" w14:paraId="4C03301F" w14:textId="77777777">
        <w:tc>
          <w:tcPr>
            <w:tcW w:w="534" w:type="dxa"/>
          </w:tcPr>
          <w:p w14:paraId="3951FCF1" w14:textId="77777777" w:rsidR="008603DC" w:rsidRDefault="00D826CF">
            <w:pPr>
              <w:tabs>
                <w:tab w:val="left" w:pos="1402"/>
              </w:tabs>
              <w:spacing w:after="0" w:line="240" w:lineRule="auto"/>
              <w:jc w:val="center"/>
              <w:rPr>
                <w:rFonts w:ascii="Times New Roman" w:hAnsi="Times New Roman"/>
                <w:sz w:val="20"/>
                <w:szCs w:val="20"/>
              </w:rPr>
            </w:pPr>
            <w:r>
              <w:rPr>
                <w:rFonts w:ascii="Times New Roman" w:hAnsi="Times New Roman"/>
                <w:sz w:val="20"/>
                <w:szCs w:val="20"/>
              </w:rPr>
              <w:t>1.</w:t>
            </w:r>
          </w:p>
        </w:tc>
        <w:tc>
          <w:tcPr>
            <w:tcW w:w="9887" w:type="dxa"/>
          </w:tcPr>
          <w:p w14:paraId="19617CF3" w14:textId="77777777" w:rsidR="008603DC" w:rsidRDefault="00D826CF">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После проведения сухой уборки твердых покрытий как на открытых поверхностях, так и под мебелью, в углах, на плинтусах и в других труднодоступных местах должны отсутствовать видимые невооруженным глазом свободно лежащие загрязнения (мусор, смет, песок, пыль, пух, очес, волосы, шерсть животных, а также волокна от протирочных материалов).</w:t>
            </w:r>
          </w:p>
        </w:tc>
      </w:tr>
      <w:tr w:rsidR="008603DC" w14:paraId="5945759B" w14:textId="77777777">
        <w:tc>
          <w:tcPr>
            <w:tcW w:w="534" w:type="dxa"/>
          </w:tcPr>
          <w:p w14:paraId="3159F7CB" w14:textId="77777777" w:rsidR="008603DC" w:rsidRDefault="00D826CF">
            <w:pPr>
              <w:tabs>
                <w:tab w:val="left" w:pos="1402"/>
              </w:tabs>
              <w:spacing w:after="0" w:line="240" w:lineRule="auto"/>
              <w:jc w:val="center"/>
              <w:rPr>
                <w:rFonts w:ascii="Times New Roman" w:hAnsi="Times New Roman"/>
                <w:sz w:val="20"/>
                <w:szCs w:val="20"/>
              </w:rPr>
            </w:pPr>
            <w:r>
              <w:rPr>
                <w:rFonts w:ascii="Times New Roman" w:hAnsi="Times New Roman"/>
                <w:sz w:val="20"/>
                <w:szCs w:val="20"/>
              </w:rPr>
              <w:t>2.</w:t>
            </w:r>
          </w:p>
        </w:tc>
        <w:tc>
          <w:tcPr>
            <w:tcW w:w="9887" w:type="dxa"/>
          </w:tcPr>
          <w:p w14:paraId="6383FB1D" w14:textId="77777777" w:rsidR="008603DC" w:rsidRDefault="00D826CF">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После проведения сухой уборки текстильных покрытий (ковров, ковровых изделий, ковролинов, обивки мягкой мебели и салонов автомобилей) должны отсутствовать видимые невооруженным глазом свободно лежащие на поверхности загрязнения (мусор, песок, пыль, пух, очес, волосы, шерсть животных).</w:t>
            </w:r>
          </w:p>
        </w:tc>
      </w:tr>
      <w:tr w:rsidR="008603DC" w14:paraId="0537B93A" w14:textId="77777777">
        <w:tc>
          <w:tcPr>
            <w:tcW w:w="534" w:type="dxa"/>
          </w:tcPr>
          <w:p w14:paraId="58BD8EA1" w14:textId="77777777" w:rsidR="008603DC" w:rsidRDefault="00D826CF">
            <w:pPr>
              <w:tabs>
                <w:tab w:val="left" w:pos="1402"/>
              </w:tabs>
              <w:spacing w:after="0" w:line="240" w:lineRule="auto"/>
              <w:jc w:val="center"/>
              <w:rPr>
                <w:rFonts w:ascii="Times New Roman" w:hAnsi="Times New Roman"/>
                <w:sz w:val="20"/>
                <w:szCs w:val="20"/>
              </w:rPr>
            </w:pPr>
            <w:r>
              <w:rPr>
                <w:rFonts w:ascii="Times New Roman" w:hAnsi="Times New Roman"/>
                <w:sz w:val="20"/>
                <w:szCs w:val="20"/>
              </w:rPr>
              <w:t>3.</w:t>
            </w:r>
          </w:p>
        </w:tc>
        <w:tc>
          <w:tcPr>
            <w:tcW w:w="9887" w:type="dxa"/>
          </w:tcPr>
          <w:p w14:paraId="7B158FB9" w14:textId="77777777" w:rsidR="008603DC" w:rsidRDefault="00D826CF">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После проведения влажной уборки твердых покрытий как на открытых поверхностях, так и под мебелью, в углах, на плинтусах и в других труднодоступных местах должны отсутствовать видимые невооруженным глазом свободно лежащие загрязнения (мусор, смет, песок, пыль, пух, очес, волосы, шерсть животных, а также волокна от протирочных материалов) и сцепленные с поверхностью загрязнения. На поверхностях должны отсутствовать видимые невооруженным глазом пятна, в том числе от высохших капель и брызг, разводы, липкий налет, мутные пленки, потеря блеска и скользкость после высыхания.</w:t>
            </w:r>
          </w:p>
        </w:tc>
      </w:tr>
      <w:tr w:rsidR="008603DC" w14:paraId="0607081C" w14:textId="77777777">
        <w:tc>
          <w:tcPr>
            <w:tcW w:w="534" w:type="dxa"/>
          </w:tcPr>
          <w:p w14:paraId="45C993DA" w14:textId="77777777" w:rsidR="008603DC" w:rsidRDefault="00D826CF">
            <w:pPr>
              <w:tabs>
                <w:tab w:val="left" w:pos="1402"/>
              </w:tabs>
              <w:spacing w:after="0" w:line="240" w:lineRule="auto"/>
              <w:jc w:val="center"/>
              <w:rPr>
                <w:rFonts w:ascii="Times New Roman" w:hAnsi="Times New Roman"/>
                <w:sz w:val="20"/>
                <w:szCs w:val="20"/>
              </w:rPr>
            </w:pPr>
            <w:r>
              <w:rPr>
                <w:rFonts w:ascii="Times New Roman" w:hAnsi="Times New Roman"/>
                <w:sz w:val="20"/>
                <w:szCs w:val="20"/>
              </w:rPr>
              <w:t>4.</w:t>
            </w:r>
          </w:p>
        </w:tc>
        <w:tc>
          <w:tcPr>
            <w:tcW w:w="9887" w:type="dxa"/>
          </w:tcPr>
          <w:p w14:paraId="6139EB5C" w14:textId="77777777" w:rsidR="008603DC" w:rsidRDefault="00D826CF">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После проведения мокрой уборки твердых покрытий как на открытых поверхностях, так и под мебелью, в углах, на плинтусах и в других труднодоступных местах должны отсутствовать видимые невооруженным глазом свободно лежащие загрязнения (мусор, смет, песок, пыль, пух, очес, волосы, шерсть животных, а также волокна от протирочных материалов) и сцепленные с поверхностью загрязнения. На поверхностях должны отсутствовать избыточная видимая невооруженным глазом влажность, пятна, в том числе от высохших капель и брызг, разводы, липкий налет, мутные пленки, потеря блеска и скользкость после высыхания.</w:t>
            </w:r>
          </w:p>
        </w:tc>
      </w:tr>
      <w:tr w:rsidR="008603DC" w14:paraId="708E0EB9" w14:textId="77777777">
        <w:tc>
          <w:tcPr>
            <w:tcW w:w="534" w:type="dxa"/>
          </w:tcPr>
          <w:p w14:paraId="56CECBEC" w14:textId="77777777" w:rsidR="008603DC" w:rsidRDefault="00D826CF">
            <w:pPr>
              <w:tabs>
                <w:tab w:val="left" w:pos="1402"/>
              </w:tabs>
              <w:spacing w:after="0" w:line="240" w:lineRule="auto"/>
              <w:jc w:val="center"/>
              <w:rPr>
                <w:rFonts w:ascii="Times New Roman" w:hAnsi="Times New Roman"/>
                <w:sz w:val="20"/>
                <w:szCs w:val="20"/>
              </w:rPr>
            </w:pPr>
            <w:r>
              <w:rPr>
                <w:rFonts w:ascii="Times New Roman" w:hAnsi="Times New Roman"/>
                <w:sz w:val="20"/>
                <w:szCs w:val="20"/>
              </w:rPr>
              <w:t>5.</w:t>
            </w:r>
          </w:p>
        </w:tc>
        <w:tc>
          <w:tcPr>
            <w:tcW w:w="9887" w:type="dxa"/>
          </w:tcPr>
          <w:p w14:paraId="56720DF3" w14:textId="77777777" w:rsidR="008603DC" w:rsidRDefault="00D826CF">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После уборки сантехнического оборудования на нем должны отсутствовать видимые невооруженным глазом загрязнения органического и неорганического характера, водный, мочевой камень, пятна и разводы кальциевого мыла, жировые пленки, продукты окисления, в т.ч. ржавчина, зеленые пятна солей меди.</w:t>
            </w:r>
          </w:p>
        </w:tc>
      </w:tr>
      <w:tr w:rsidR="008603DC" w14:paraId="057D1CB6" w14:textId="77777777">
        <w:tc>
          <w:tcPr>
            <w:tcW w:w="534" w:type="dxa"/>
          </w:tcPr>
          <w:p w14:paraId="14D7BB2F" w14:textId="77777777" w:rsidR="008603DC" w:rsidRDefault="00D826CF">
            <w:pPr>
              <w:tabs>
                <w:tab w:val="left" w:pos="1402"/>
              </w:tabs>
              <w:spacing w:after="0" w:line="240" w:lineRule="auto"/>
              <w:jc w:val="center"/>
              <w:rPr>
                <w:rFonts w:ascii="Times New Roman" w:hAnsi="Times New Roman"/>
                <w:sz w:val="20"/>
                <w:szCs w:val="20"/>
              </w:rPr>
            </w:pPr>
            <w:r>
              <w:rPr>
                <w:rFonts w:ascii="Times New Roman" w:hAnsi="Times New Roman"/>
                <w:sz w:val="20"/>
                <w:szCs w:val="20"/>
              </w:rPr>
              <w:t>6.</w:t>
            </w:r>
          </w:p>
        </w:tc>
        <w:tc>
          <w:tcPr>
            <w:tcW w:w="9887" w:type="dxa"/>
          </w:tcPr>
          <w:p w14:paraId="3334A3CF" w14:textId="77777777" w:rsidR="008603DC" w:rsidRDefault="00D826CF">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После проведения процессов вощения твердых покрытий и окончательной полировки поверхность должна иметь равномерный блеск, на ней не должно образовываться разводов, отлипа.</w:t>
            </w:r>
          </w:p>
        </w:tc>
      </w:tr>
      <w:tr w:rsidR="008603DC" w14:paraId="729C5BD7" w14:textId="77777777">
        <w:tc>
          <w:tcPr>
            <w:tcW w:w="534" w:type="dxa"/>
          </w:tcPr>
          <w:p w14:paraId="2BC323CC" w14:textId="77777777" w:rsidR="008603DC" w:rsidRDefault="00D826CF">
            <w:pPr>
              <w:tabs>
                <w:tab w:val="left" w:pos="1402"/>
              </w:tabs>
              <w:spacing w:after="0" w:line="240" w:lineRule="auto"/>
              <w:jc w:val="center"/>
              <w:rPr>
                <w:rFonts w:ascii="Times New Roman" w:hAnsi="Times New Roman"/>
                <w:sz w:val="20"/>
                <w:szCs w:val="20"/>
              </w:rPr>
            </w:pPr>
            <w:r>
              <w:rPr>
                <w:rFonts w:ascii="Times New Roman" w:hAnsi="Times New Roman"/>
                <w:sz w:val="20"/>
                <w:szCs w:val="20"/>
              </w:rPr>
              <w:t>7.</w:t>
            </w:r>
          </w:p>
        </w:tc>
        <w:tc>
          <w:tcPr>
            <w:tcW w:w="9887" w:type="dxa"/>
          </w:tcPr>
          <w:p w14:paraId="78410CFE" w14:textId="77777777" w:rsidR="008603DC" w:rsidRDefault="00D826CF">
            <w:pPr>
              <w:shd w:val="clear" w:color="auto" w:fill="FFFFFF"/>
              <w:spacing w:after="0" w:line="240" w:lineRule="auto"/>
              <w:jc w:val="both"/>
              <w:rPr>
                <w:rFonts w:ascii="Times New Roman" w:hAnsi="Times New Roman"/>
                <w:sz w:val="20"/>
                <w:szCs w:val="20"/>
              </w:rPr>
            </w:pPr>
            <w:r>
              <w:rPr>
                <w:rFonts w:ascii="Times New Roman" w:hAnsi="Times New Roman"/>
                <w:sz w:val="20"/>
                <w:szCs w:val="20"/>
              </w:rPr>
              <w:t xml:space="preserve">После проведения процессов нанесения защитных пленок и лаков на твердые покрытия на поверхности должен образоваться равномерный стойкий к истиранию блестящий или матовый нескользкий слой с низкой загрязняемостью и грязеудержанием. Уровень блеска определяется по </w:t>
            </w:r>
            <w:r>
              <w:rPr>
                <w:rStyle w:val="auto-matches"/>
                <w:rFonts w:ascii="Times New Roman" w:hAnsi="Times New Roman"/>
                <w:sz w:val="20"/>
                <w:szCs w:val="20"/>
              </w:rPr>
              <w:t>ГОСТ Р</w:t>
            </w:r>
            <w:r>
              <w:rPr>
                <w:rFonts w:ascii="Times New Roman" w:hAnsi="Times New Roman"/>
                <w:sz w:val="20"/>
                <w:szCs w:val="20"/>
              </w:rPr>
              <w:t xml:space="preserve"> 31975 - 2017. Не допускается образования пятен от впитывания лака, вуалирования, наплывов, кратеров, оспин, пузырей, отлипа, вспучивания, белесоватости, проплешин, растрескивания, сморщивания, отслаивания. </w:t>
            </w:r>
          </w:p>
        </w:tc>
      </w:tr>
      <w:tr w:rsidR="008603DC" w14:paraId="71555901" w14:textId="77777777">
        <w:tc>
          <w:tcPr>
            <w:tcW w:w="534" w:type="dxa"/>
          </w:tcPr>
          <w:p w14:paraId="737C32C6" w14:textId="77777777" w:rsidR="008603DC" w:rsidRDefault="00D826CF">
            <w:pPr>
              <w:tabs>
                <w:tab w:val="left" w:pos="1402"/>
              </w:tabs>
              <w:spacing w:after="0" w:line="240" w:lineRule="auto"/>
              <w:jc w:val="center"/>
              <w:rPr>
                <w:rFonts w:ascii="Times New Roman" w:hAnsi="Times New Roman"/>
                <w:sz w:val="20"/>
                <w:szCs w:val="20"/>
              </w:rPr>
            </w:pPr>
            <w:r>
              <w:rPr>
                <w:rFonts w:ascii="Times New Roman" w:hAnsi="Times New Roman"/>
                <w:sz w:val="20"/>
                <w:szCs w:val="20"/>
              </w:rPr>
              <w:lastRenderedPageBreak/>
              <w:t>8.</w:t>
            </w:r>
          </w:p>
        </w:tc>
        <w:tc>
          <w:tcPr>
            <w:tcW w:w="9887" w:type="dxa"/>
          </w:tcPr>
          <w:p w14:paraId="7EB4D6E1" w14:textId="77777777" w:rsidR="008603DC" w:rsidRDefault="00D826CF">
            <w:pPr>
              <w:pStyle w:val="af7"/>
              <w:shd w:val="clear" w:color="auto" w:fill="FFFFFF"/>
              <w:spacing w:before="0" w:after="0"/>
              <w:jc w:val="both"/>
              <w:rPr>
                <w:rFonts w:ascii="Times New Roman" w:hAnsi="Times New Roman"/>
                <w:sz w:val="20"/>
                <w:szCs w:val="20"/>
              </w:rPr>
            </w:pPr>
            <w:r>
              <w:rPr>
                <w:rFonts w:ascii="Times New Roman" w:hAnsi="Times New Roman"/>
                <w:sz w:val="20"/>
                <w:szCs w:val="20"/>
              </w:rPr>
              <w:t>После мойки стеклянных поверхностей и поверхностей из минеральных расплавов на них должны отсутствовать видимые невооруженным глазом подтеки, пятна и разводы от загрязнений и высохших растворов очищающих средств, скоплений пыли и ворса от протирочных материалов.</w:t>
            </w:r>
          </w:p>
          <w:p w14:paraId="7AA466CD" w14:textId="77777777" w:rsidR="008603DC" w:rsidRDefault="00D826CF">
            <w:pPr>
              <w:pStyle w:val="af7"/>
              <w:shd w:val="clear" w:color="auto" w:fill="FFFFFF"/>
              <w:spacing w:before="0" w:after="0"/>
              <w:jc w:val="both"/>
              <w:rPr>
                <w:rFonts w:ascii="Times New Roman" w:hAnsi="Times New Roman"/>
                <w:sz w:val="20"/>
                <w:szCs w:val="20"/>
              </w:rPr>
            </w:pPr>
            <w:r>
              <w:rPr>
                <w:rFonts w:ascii="Times New Roman" w:hAnsi="Times New Roman"/>
                <w:sz w:val="20"/>
                <w:szCs w:val="20"/>
              </w:rPr>
              <w:t>Допускаются:</w:t>
            </w:r>
          </w:p>
          <w:p w14:paraId="1008CA6D" w14:textId="77777777" w:rsidR="008603DC" w:rsidRDefault="00D826CF">
            <w:pPr>
              <w:pStyle w:val="af7"/>
              <w:shd w:val="clear" w:color="auto" w:fill="FFFFFF"/>
              <w:spacing w:before="0" w:after="0"/>
              <w:jc w:val="both"/>
              <w:rPr>
                <w:rFonts w:ascii="Times New Roman" w:hAnsi="Times New Roman"/>
                <w:sz w:val="20"/>
                <w:szCs w:val="20"/>
              </w:rPr>
            </w:pPr>
            <w:r>
              <w:rPr>
                <w:rFonts w:ascii="Times New Roman" w:hAnsi="Times New Roman"/>
                <w:sz w:val="20"/>
                <w:szCs w:val="20"/>
              </w:rPr>
              <w:t>- каверны от попадания на стекло частичек расплавленного металла от сварки или резки;</w:t>
            </w:r>
          </w:p>
          <w:p w14:paraId="3C4A6621" w14:textId="77777777" w:rsidR="008603DC" w:rsidRDefault="00D826CF">
            <w:pPr>
              <w:pStyle w:val="af7"/>
              <w:shd w:val="clear" w:color="auto" w:fill="FFFFFF"/>
              <w:spacing w:before="0" w:after="0"/>
              <w:jc w:val="both"/>
              <w:rPr>
                <w:rFonts w:ascii="Times New Roman" w:hAnsi="Times New Roman"/>
                <w:sz w:val="20"/>
                <w:szCs w:val="20"/>
              </w:rPr>
            </w:pPr>
            <w:r>
              <w:rPr>
                <w:rFonts w:ascii="Times New Roman" w:hAnsi="Times New Roman"/>
                <w:sz w:val="20"/>
                <w:szCs w:val="20"/>
              </w:rPr>
              <w:t>- дефекты, образовавшиеся в ходе эксплуатации стеклянных поверхностей и поверхностей из минеральных расплавов (царапины, внутренние трещины, следы выщелачивания);</w:t>
            </w:r>
          </w:p>
          <w:p w14:paraId="0D3CD21D" w14:textId="77777777" w:rsidR="008603DC" w:rsidRDefault="00D826CF">
            <w:pPr>
              <w:pStyle w:val="af7"/>
              <w:shd w:val="clear" w:color="auto" w:fill="FFFFFF"/>
              <w:spacing w:before="0" w:after="0"/>
              <w:jc w:val="both"/>
              <w:rPr>
                <w:rFonts w:ascii="Times New Roman" w:hAnsi="Times New Roman"/>
                <w:sz w:val="20"/>
                <w:szCs w:val="20"/>
              </w:rPr>
            </w:pPr>
            <w:r>
              <w:rPr>
                <w:rFonts w:ascii="Times New Roman" w:hAnsi="Times New Roman"/>
                <w:sz w:val="20"/>
                <w:szCs w:val="20"/>
              </w:rPr>
              <w:t>- наплывы, каверны, мутные зоны от попадания на стекло растворов и гелей солей кремниевой кислоты.</w:t>
            </w:r>
          </w:p>
        </w:tc>
      </w:tr>
      <w:tr w:rsidR="008603DC" w14:paraId="24135D4C" w14:textId="77777777">
        <w:tc>
          <w:tcPr>
            <w:tcW w:w="534" w:type="dxa"/>
          </w:tcPr>
          <w:p w14:paraId="72447D96" w14:textId="77777777" w:rsidR="008603DC" w:rsidRDefault="00D826CF">
            <w:pPr>
              <w:tabs>
                <w:tab w:val="left" w:pos="1402"/>
              </w:tabs>
              <w:spacing w:after="0" w:line="240" w:lineRule="auto"/>
              <w:jc w:val="center"/>
              <w:rPr>
                <w:rFonts w:ascii="Times New Roman" w:hAnsi="Times New Roman"/>
                <w:sz w:val="20"/>
                <w:szCs w:val="20"/>
              </w:rPr>
            </w:pPr>
            <w:r>
              <w:rPr>
                <w:rFonts w:ascii="Times New Roman" w:hAnsi="Times New Roman"/>
                <w:sz w:val="20"/>
                <w:szCs w:val="20"/>
              </w:rPr>
              <w:t>9.</w:t>
            </w:r>
          </w:p>
        </w:tc>
        <w:tc>
          <w:tcPr>
            <w:tcW w:w="9887" w:type="dxa"/>
          </w:tcPr>
          <w:p w14:paraId="4892D801" w14:textId="77777777" w:rsidR="008603DC" w:rsidRDefault="00D826CF">
            <w:pPr>
              <w:pStyle w:val="af7"/>
              <w:shd w:val="clear" w:color="auto" w:fill="FFFFFF"/>
              <w:spacing w:before="0" w:after="0"/>
              <w:jc w:val="both"/>
              <w:rPr>
                <w:rFonts w:ascii="Times New Roman" w:hAnsi="Times New Roman"/>
                <w:sz w:val="20"/>
                <w:szCs w:val="20"/>
              </w:rPr>
            </w:pPr>
            <w:r>
              <w:rPr>
                <w:rFonts w:ascii="Times New Roman" w:hAnsi="Times New Roman"/>
                <w:sz w:val="20"/>
                <w:szCs w:val="20"/>
              </w:rPr>
              <w:t xml:space="preserve">После проведения технологических процессов аквачистки ковров, ковровых изделий, обивки мягкой мебели должны отсутствовать пыль, пятна, изменение цвета, замины ворса, налеты постороннего ворса, они должны сохранять целостность основы и ворса. Качество изделий после чистки должны соответствовать требованиям </w:t>
            </w:r>
            <w:r>
              <w:rPr>
                <w:rStyle w:val="auto-matches"/>
                <w:rFonts w:ascii="Times New Roman" w:hAnsi="Times New Roman"/>
                <w:sz w:val="20"/>
                <w:szCs w:val="20"/>
              </w:rPr>
              <w:t>ГОСТ</w:t>
            </w:r>
            <w:r>
              <w:rPr>
                <w:rFonts w:ascii="Times New Roman" w:hAnsi="Times New Roman"/>
                <w:sz w:val="20"/>
                <w:szCs w:val="20"/>
              </w:rPr>
              <w:t xml:space="preserve"> Р 51108 - 2016.</w:t>
            </w:r>
          </w:p>
          <w:p w14:paraId="44758996" w14:textId="77777777" w:rsidR="008603DC" w:rsidRDefault="00D826CF">
            <w:pPr>
              <w:pStyle w:val="af7"/>
              <w:shd w:val="clear" w:color="auto" w:fill="FFFFFF"/>
              <w:spacing w:before="0" w:after="0"/>
              <w:jc w:val="both"/>
              <w:rPr>
                <w:rFonts w:ascii="Times New Roman" w:hAnsi="Times New Roman"/>
                <w:sz w:val="20"/>
                <w:szCs w:val="20"/>
              </w:rPr>
            </w:pPr>
            <w:r>
              <w:rPr>
                <w:rFonts w:ascii="Times New Roman" w:hAnsi="Times New Roman"/>
                <w:sz w:val="20"/>
                <w:szCs w:val="20"/>
              </w:rPr>
              <w:t>Допускаются:</w:t>
            </w:r>
          </w:p>
          <w:p w14:paraId="6C2C168E" w14:textId="77777777" w:rsidR="008603DC" w:rsidRDefault="00D826CF">
            <w:pPr>
              <w:pStyle w:val="af7"/>
              <w:shd w:val="clear" w:color="auto" w:fill="FFFFFF"/>
              <w:spacing w:before="0" w:after="0"/>
              <w:jc w:val="both"/>
              <w:rPr>
                <w:rFonts w:ascii="Times New Roman" w:hAnsi="Times New Roman"/>
                <w:sz w:val="20"/>
                <w:szCs w:val="20"/>
              </w:rPr>
            </w:pPr>
            <w:r>
              <w:rPr>
                <w:rFonts w:ascii="Times New Roman" w:hAnsi="Times New Roman"/>
                <w:sz w:val="20"/>
                <w:szCs w:val="20"/>
              </w:rPr>
              <w:t>- дефекты, выявленные перед началом работ;</w:t>
            </w:r>
          </w:p>
          <w:p w14:paraId="726A4855" w14:textId="77777777" w:rsidR="008603DC" w:rsidRDefault="00D826CF">
            <w:pPr>
              <w:pStyle w:val="af7"/>
              <w:shd w:val="clear" w:color="auto" w:fill="FFFFFF"/>
              <w:spacing w:before="0" w:after="0"/>
              <w:jc w:val="both"/>
              <w:rPr>
                <w:rFonts w:ascii="Times New Roman" w:hAnsi="Times New Roman"/>
                <w:sz w:val="20"/>
                <w:szCs w:val="20"/>
              </w:rPr>
            </w:pPr>
            <w:r>
              <w:rPr>
                <w:rFonts w:ascii="Times New Roman" w:hAnsi="Times New Roman"/>
                <w:sz w:val="20"/>
                <w:szCs w:val="20"/>
              </w:rPr>
              <w:t>- застарелые, не поддающиеся выведению пятна от проникших в структуру ворса красителей, плесени, силикатного клея, антипиренов, чернил и масел;</w:t>
            </w:r>
          </w:p>
          <w:p w14:paraId="7265E3BB" w14:textId="77777777" w:rsidR="008603DC" w:rsidRDefault="00D826CF">
            <w:pPr>
              <w:pStyle w:val="af7"/>
              <w:shd w:val="clear" w:color="auto" w:fill="FFFFFF"/>
              <w:spacing w:before="0" w:after="0"/>
              <w:jc w:val="both"/>
              <w:rPr>
                <w:rFonts w:ascii="Times New Roman" w:hAnsi="Times New Roman"/>
                <w:sz w:val="20"/>
                <w:szCs w:val="20"/>
              </w:rPr>
            </w:pPr>
            <w:r>
              <w:rPr>
                <w:rFonts w:ascii="Times New Roman" w:hAnsi="Times New Roman"/>
                <w:sz w:val="20"/>
                <w:szCs w:val="20"/>
              </w:rPr>
              <w:t>- изменение линейных размеров ковровых изделий в пределах не более 3%;</w:t>
            </w:r>
          </w:p>
          <w:p w14:paraId="49DE6AB4" w14:textId="77777777" w:rsidR="008603DC" w:rsidRDefault="00D826CF">
            <w:pPr>
              <w:pStyle w:val="af7"/>
              <w:shd w:val="clear" w:color="auto" w:fill="FFFFFF"/>
              <w:spacing w:before="0" w:after="0"/>
              <w:jc w:val="both"/>
              <w:rPr>
                <w:rFonts w:ascii="Times New Roman" w:hAnsi="Times New Roman"/>
                <w:sz w:val="20"/>
                <w:szCs w:val="20"/>
              </w:rPr>
            </w:pPr>
            <w:r>
              <w:rPr>
                <w:rFonts w:ascii="Times New Roman" w:hAnsi="Times New Roman"/>
                <w:sz w:val="20"/>
                <w:szCs w:val="20"/>
              </w:rPr>
              <w:t>- проявившиеся скрытые дефекты, возникшие вследствие нарушений технологии изготовления и/или укладки покрытия, неправильного ухода за изделием в ходе эксплуатации, попыток самостоятельного выведения пятен;</w:t>
            </w:r>
          </w:p>
          <w:p w14:paraId="74B05946" w14:textId="77777777" w:rsidR="008603DC" w:rsidRDefault="00D826CF">
            <w:pPr>
              <w:pStyle w:val="af7"/>
              <w:shd w:val="clear" w:color="auto" w:fill="FFFFFF"/>
              <w:spacing w:before="0" w:after="0"/>
              <w:jc w:val="both"/>
              <w:rPr>
                <w:rFonts w:ascii="Times New Roman" w:hAnsi="Times New Roman"/>
                <w:sz w:val="20"/>
                <w:szCs w:val="20"/>
              </w:rPr>
            </w:pPr>
            <w:r>
              <w:rPr>
                <w:rFonts w:ascii="Times New Roman" w:hAnsi="Times New Roman"/>
                <w:sz w:val="20"/>
                <w:szCs w:val="20"/>
              </w:rPr>
              <w:t>- вытравки на изделиях от приносимых на ногах дорожных загрязнений, ПГМ;</w:t>
            </w:r>
          </w:p>
          <w:p w14:paraId="2C5DC320" w14:textId="77777777" w:rsidR="008603DC" w:rsidRDefault="00D826CF">
            <w:pPr>
              <w:pStyle w:val="af7"/>
              <w:shd w:val="clear" w:color="auto" w:fill="FFFFFF"/>
              <w:spacing w:before="0" w:after="0"/>
              <w:jc w:val="both"/>
              <w:rPr>
                <w:rFonts w:ascii="Times New Roman" w:hAnsi="Times New Roman"/>
                <w:sz w:val="20"/>
                <w:szCs w:val="20"/>
              </w:rPr>
            </w:pPr>
            <w:r>
              <w:rPr>
                <w:rFonts w:ascii="Times New Roman" w:hAnsi="Times New Roman"/>
                <w:sz w:val="20"/>
                <w:szCs w:val="20"/>
              </w:rPr>
              <w:t>- затеки, образовавшиеся при обработке изделий водными растворами в домашних условиях.</w:t>
            </w:r>
          </w:p>
        </w:tc>
      </w:tr>
      <w:tr w:rsidR="008603DC" w14:paraId="11DE4D94" w14:textId="77777777">
        <w:tc>
          <w:tcPr>
            <w:tcW w:w="534" w:type="dxa"/>
          </w:tcPr>
          <w:p w14:paraId="15EEE8B4" w14:textId="77777777" w:rsidR="008603DC" w:rsidRDefault="00D826CF">
            <w:pPr>
              <w:tabs>
                <w:tab w:val="left" w:pos="1402"/>
              </w:tabs>
              <w:spacing w:after="0" w:line="240" w:lineRule="auto"/>
              <w:jc w:val="center"/>
              <w:rPr>
                <w:rFonts w:ascii="Times New Roman" w:hAnsi="Times New Roman"/>
                <w:sz w:val="20"/>
                <w:szCs w:val="20"/>
              </w:rPr>
            </w:pPr>
            <w:r>
              <w:rPr>
                <w:rFonts w:ascii="Times New Roman" w:hAnsi="Times New Roman"/>
                <w:sz w:val="20"/>
                <w:szCs w:val="20"/>
              </w:rPr>
              <w:t>10.</w:t>
            </w:r>
          </w:p>
        </w:tc>
        <w:tc>
          <w:tcPr>
            <w:tcW w:w="9887" w:type="dxa"/>
          </w:tcPr>
          <w:p w14:paraId="09620ECC" w14:textId="77777777" w:rsidR="008603DC" w:rsidRDefault="00D826CF">
            <w:pPr>
              <w:pStyle w:val="af7"/>
              <w:shd w:val="clear" w:color="auto" w:fill="FFFFFF"/>
              <w:spacing w:before="0" w:after="0"/>
              <w:jc w:val="both"/>
              <w:rPr>
                <w:rFonts w:ascii="Times New Roman" w:hAnsi="Times New Roman"/>
                <w:sz w:val="20"/>
                <w:szCs w:val="20"/>
              </w:rPr>
            </w:pPr>
            <w:r>
              <w:rPr>
                <w:rFonts w:ascii="Times New Roman" w:hAnsi="Times New Roman"/>
                <w:sz w:val="20"/>
                <w:szCs w:val="20"/>
              </w:rPr>
              <w:t>После проведения процессов ухода за отделочными материалами на них должны отсутствовать видимые невооруженным глазом пыль, пятна, разводы от загрязнений, влажные места.</w:t>
            </w:r>
          </w:p>
        </w:tc>
      </w:tr>
      <w:tr w:rsidR="008603DC" w14:paraId="02F59F9E" w14:textId="77777777">
        <w:tc>
          <w:tcPr>
            <w:tcW w:w="534" w:type="dxa"/>
          </w:tcPr>
          <w:p w14:paraId="1852D35A" w14:textId="77777777" w:rsidR="008603DC" w:rsidRDefault="00D826CF">
            <w:pPr>
              <w:tabs>
                <w:tab w:val="left" w:pos="1402"/>
              </w:tabs>
              <w:spacing w:after="0" w:line="240" w:lineRule="auto"/>
              <w:jc w:val="center"/>
              <w:rPr>
                <w:rFonts w:ascii="Times New Roman" w:hAnsi="Times New Roman"/>
                <w:sz w:val="20"/>
                <w:szCs w:val="20"/>
              </w:rPr>
            </w:pPr>
            <w:r>
              <w:rPr>
                <w:rFonts w:ascii="Times New Roman" w:hAnsi="Times New Roman"/>
                <w:sz w:val="20"/>
                <w:szCs w:val="20"/>
              </w:rPr>
              <w:t>11.</w:t>
            </w:r>
          </w:p>
        </w:tc>
        <w:tc>
          <w:tcPr>
            <w:tcW w:w="9887" w:type="dxa"/>
          </w:tcPr>
          <w:p w14:paraId="3C82DA18" w14:textId="77777777" w:rsidR="008603DC" w:rsidRDefault="00D826CF">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После проведения процессов ухода за поверхностями из металлов и металлических сплавов на них должны отсутствовать видимые невооруженным глазом пыль, разводы от загрязнений и чистящих средств, пятна, жировой налет, пятна от пальцев, потускнение поверхности, на изделиях из меди и медьсодержащих сплавов - зеленый налет солей меди. На поверхностях и изделиях с патиной, которая является неотъемлемым атрибутом их эстетических свойств, не допускается ее удаление.</w:t>
            </w:r>
          </w:p>
        </w:tc>
      </w:tr>
      <w:tr w:rsidR="008603DC" w14:paraId="2D395F5E" w14:textId="77777777">
        <w:tc>
          <w:tcPr>
            <w:tcW w:w="534" w:type="dxa"/>
          </w:tcPr>
          <w:p w14:paraId="23F91C29" w14:textId="77777777" w:rsidR="008603DC" w:rsidRDefault="00D826CF">
            <w:pPr>
              <w:tabs>
                <w:tab w:val="left" w:pos="1402"/>
              </w:tabs>
              <w:spacing w:after="0" w:line="240" w:lineRule="auto"/>
              <w:jc w:val="center"/>
              <w:rPr>
                <w:rFonts w:ascii="Times New Roman" w:hAnsi="Times New Roman"/>
                <w:sz w:val="20"/>
                <w:szCs w:val="20"/>
              </w:rPr>
            </w:pPr>
            <w:r>
              <w:rPr>
                <w:rFonts w:ascii="Times New Roman" w:hAnsi="Times New Roman"/>
                <w:sz w:val="20"/>
                <w:szCs w:val="20"/>
              </w:rPr>
              <w:t>12.</w:t>
            </w:r>
          </w:p>
        </w:tc>
        <w:tc>
          <w:tcPr>
            <w:tcW w:w="9887" w:type="dxa"/>
          </w:tcPr>
          <w:p w14:paraId="26BA075F" w14:textId="77777777" w:rsidR="008603DC" w:rsidRDefault="00D826CF">
            <w:pPr>
              <w:pStyle w:val="af7"/>
              <w:shd w:val="clear" w:color="auto" w:fill="FFFFFF"/>
              <w:spacing w:before="0" w:after="0"/>
              <w:jc w:val="both"/>
              <w:rPr>
                <w:rFonts w:ascii="Times New Roman" w:hAnsi="Times New Roman"/>
                <w:sz w:val="20"/>
                <w:szCs w:val="20"/>
              </w:rPr>
            </w:pPr>
            <w:r>
              <w:rPr>
                <w:rFonts w:ascii="Times New Roman" w:hAnsi="Times New Roman"/>
                <w:sz w:val="20"/>
                <w:szCs w:val="20"/>
              </w:rPr>
              <w:t>После проведения процессов уборки и ухода за поверхностями из различных твердых материалов допускаются:</w:t>
            </w:r>
          </w:p>
          <w:p w14:paraId="49B99403" w14:textId="77777777" w:rsidR="008603DC" w:rsidRDefault="00D826CF">
            <w:pPr>
              <w:pStyle w:val="af7"/>
              <w:shd w:val="clear" w:color="auto" w:fill="FFFFFF"/>
              <w:spacing w:before="0" w:after="0"/>
              <w:jc w:val="both"/>
              <w:rPr>
                <w:rFonts w:ascii="Times New Roman" w:hAnsi="Times New Roman"/>
                <w:sz w:val="20"/>
                <w:szCs w:val="20"/>
              </w:rPr>
            </w:pPr>
            <w:r>
              <w:rPr>
                <w:rFonts w:ascii="Times New Roman" w:hAnsi="Times New Roman"/>
                <w:sz w:val="20"/>
                <w:szCs w:val="20"/>
              </w:rPr>
              <w:t>- неустраняемые дефекты, выявленные перед началом работ;</w:t>
            </w:r>
          </w:p>
          <w:p w14:paraId="6F702262" w14:textId="77777777" w:rsidR="008603DC" w:rsidRDefault="00D826CF">
            <w:pPr>
              <w:pStyle w:val="af7"/>
              <w:shd w:val="clear" w:color="auto" w:fill="FFFFFF"/>
              <w:spacing w:before="0" w:after="0"/>
              <w:jc w:val="both"/>
              <w:rPr>
                <w:rFonts w:ascii="Times New Roman" w:hAnsi="Times New Roman"/>
                <w:sz w:val="20"/>
                <w:szCs w:val="20"/>
              </w:rPr>
            </w:pPr>
            <w:r>
              <w:rPr>
                <w:rFonts w:ascii="Times New Roman" w:hAnsi="Times New Roman"/>
                <w:sz w:val="20"/>
                <w:szCs w:val="20"/>
              </w:rPr>
              <w:t>- застарелые, не поддающиеся выведению пятна;</w:t>
            </w:r>
          </w:p>
          <w:p w14:paraId="3BE40E00" w14:textId="77777777" w:rsidR="008603DC" w:rsidRDefault="00D826CF">
            <w:pPr>
              <w:pStyle w:val="af7"/>
              <w:shd w:val="clear" w:color="auto" w:fill="FFFFFF"/>
              <w:spacing w:before="0" w:after="0"/>
              <w:jc w:val="both"/>
              <w:rPr>
                <w:rFonts w:ascii="Times New Roman" w:hAnsi="Times New Roman"/>
                <w:sz w:val="20"/>
                <w:szCs w:val="20"/>
              </w:rPr>
            </w:pPr>
            <w:r>
              <w:rPr>
                <w:rFonts w:ascii="Times New Roman" w:hAnsi="Times New Roman"/>
                <w:sz w:val="20"/>
                <w:szCs w:val="20"/>
              </w:rPr>
              <w:t>- пятна и загрязнения, удаление которых приведет к деструкции и коррозии материала, потере им эстетических и эксплуатационных свойств;</w:t>
            </w:r>
          </w:p>
          <w:p w14:paraId="36F9EE57" w14:textId="77777777" w:rsidR="008603DC" w:rsidRDefault="00D826CF">
            <w:pPr>
              <w:pStyle w:val="af7"/>
              <w:shd w:val="clear" w:color="auto" w:fill="FFFFFF"/>
              <w:spacing w:before="0" w:after="0"/>
              <w:jc w:val="both"/>
              <w:rPr>
                <w:rFonts w:ascii="Times New Roman" w:hAnsi="Times New Roman"/>
                <w:sz w:val="20"/>
                <w:szCs w:val="20"/>
              </w:rPr>
            </w:pPr>
            <w:r>
              <w:rPr>
                <w:rFonts w:ascii="Times New Roman" w:hAnsi="Times New Roman"/>
                <w:sz w:val="20"/>
                <w:szCs w:val="20"/>
              </w:rPr>
              <w:t>- дефекты и пятна, образовавшиеся в ходе неправильной эксплуатации покрытий, обусловленные деструкцией и/или коррозией материалов поверхностей.</w:t>
            </w:r>
          </w:p>
        </w:tc>
      </w:tr>
    </w:tbl>
    <w:p w14:paraId="0D0C51DF" w14:textId="77777777" w:rsidR="008603DC" w:rsidRDefault="00D826CF">
      <w:pPr>
        <w:tabs>
          <w:tab w:val="left" w:pos="1402"/>
        </w:tabs>
        <w:spacing w:after="0" w:line="240" w:lineRule="auto"/>
        <w:jc w:val="both"/>
        <w:rPr>
          <w:rFonts w:ascii="Times New Roman" w:hAnsi="Times New Roman"/>
          <w:sz w:val="20"/>
          <w:szCs w:val="20"/>
        </w:rPr>
      </w:pPr>
      <w:r>
        <w:rPr>
          <w:rFonts w:ascii="Times New Roman" w:hAnsi="Times New Roman"/>
          <w:sz w:val="20"/>
          <w:szCs w:val="20"/>
        </w:rPr>
        <w:t xml:space="preserve"> </w:t>
      </w:r>
    </w:p>
    <w:p w14:paraId="2CAD9EBF" w14:textId="77777777" w:rsidR="008603DC" w:rsidRDefault="00D826CF">
      <w:pPr>
        <w:tabs>
          <w:tab w:val="left" w:pos="1134"/>
        </w:tabs>
        <w:spacing w:after="0" w:line="240" w:lineRule="auto"/>
        <w:contextualSpacing/>
        <w:jc w:val="both"/>
        <w:rPr>
          <w:rFonts w:ascii="Times New Roman" w:hAnsi="Times New Roman"/>
          <w:b/>
          <w:sz w:val="20"/>
          <w:szCs w:val="20"/>
        </w:rPr>
      </w:pPr>
      <w:r>
        <w:rPr>
          <w:rFonts w:ascii="Times New Roman" w:hAnsi="Times New Roman"/>
          <w:bCs/>
          <w:sz w:val="20"/>
          <w:szCs w:val="20"/>
        </w:rPr>
        <w:t xml:space="preserve">В течение режима работы учреждения (с 07.00 часов до 22.00 часов), ежедневно, должно находиться не менее </w:t>
      </w:r>
      <w:r>
        <w:rPr>
          <w:rFonts w:ascii="Times New Roman" w:hAnsi="Times New Roman"/>
          <w:b/>
          <w:bCs/>
          <w:sz w:val="20"/>
          <w:szCs w:val="20"/>
        </w:rPr>
        <w:t xml:space="preserve">4 специалистов по уборке помещений в спецодежде Исполнителя и 1 менеджера </w:t>
      </w:r>
      <w:r>
        <w:rPr>
          <w:rFonts w:ascii="Times New Roman" w:hAnsi="Times New Roman"/>
          <w:bCs/>
          <w:sz w:val="20"/>
          <w:szCs w:val="20"/>
        </w:rPr>
        <w:t>со стороны Исполнителя с целью осуществления контроля за качеством оказываемых Исполнителем услуг</w:t>
      </w:r>
      <w:r>
        <w:rPr>
          <w:rFonts w:ascii="Times New Roman" w:hAnsi="Times New Roman"/>
          <w:sz w:val="20"/>
          <w:szCs w:val="20"/>
        </w:rPr>
        <w:t>.</w:t>
      </w:r>
    </w:p>
    <w:p w14:paraId="1BAFCAD9"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Обеспечение Исполнителем при оказании услуг необходимым количеством расходных материалов, химических моющих средств, а также других предметов, потребность в которых возникает в процессе уборки. Используемые на объектах Заказчика химические средства, должны быть предназначены для профессиональной уборки в образовательных учреждениях быть качественными и максимально безопасными для людей, а также иметь сертификаты соответствия.</w:t>
      </w:r>
    </w:p>
    <w:p w14:paraId="4205A8EB"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Используемые при оказании услуг химические средства:</w:t>
      </w:r>
    </w:p>
    <w:p w14:paraId="6E2E2126"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 профессиональные химические, дизенфицирующие средства для уборки, имеющие соответствующие сертификаты качества;</w:t>
      </w:r>
    </w:p>
    <w:p w14:paraId="7ABAB094"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 средство для мытья линолеума, обеспечивающее эффективное удаление пыли, жирных пятен, отсутствие разводов, щадящий контакт с линолеумом;</w:t>
      </w:r>
    </w:p>
    <w:p w14:paraId="67150EAE"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 средство для мытья кафеля, обеспечивающее эффективное удаление пыли, жирных пятен, отсутствие разводов, щадящий контакт с кафелем;</w:t>
      </w:r>
    </w:p>
    <w:p w14:paraId="2DE11F39"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 средство для протирания паркета, обеспечивающее эффективное удаление пыли, грязи, жирных пятен, отсутствие разводов, щадящий контакт с паркетом;</w:t>
      </w:r>
    </w:p>
    <w:p w14:paraId="3077AAC5"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 средство для мытья стекол и зеркал, обеспечивающее эффективное удаление пыли, жирных пятен, отсутствие разводов, щадящий контакт с изделиями из стекла;</w:t>
      </w:r>
    </w:p>
    <w:p w14:paraId="79DF11F8"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 жидкое мыло, обеспечивающие приятный запах, отсутствие в нем вредных веществ;</w:t>
      </w:r>
    </w:p>
    <w:p w14:paraId="7DC13F17"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 освежитель воздуха, обеспечивающий приятный запах, отсутствие в нем вредных веществ;</w:t>
      </w:r>
    </w:p>
    <w:p w14:paraId="799E5A0D"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 средство для мытья сантехники, обеспечивающее эффективное удаление загрязнений, отсутствие разводов, щадящий контакт с сантехническим оборудованием;</w:t>
      </w:r>
    </w:p>
    <w:p w14:paraId="4AF198F0"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 полироль для мебели, обеспечивающий эффективное удаление пыли, жирных пятен, отсутствие разводов, щадящий контакт с поверхностями мебели;</w:t>
      </w:r>
    </w:p>
    <w:p w14:paraId="3184FE8A"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 полироль для металлических поверхностей, обеспечивающий эффективное удаление пыли, жирных пятен, отсутствие разводов, щадящий контакт с поверхностями, а также иные расходные материалы, химические моющие средства и др. установленные в соответствии с ГОСТ Р №51780-2014.</w:t>
      </w:r>
    </w:p>
    <w:p w14:paraId="5625B552"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Используемые при оказании услуг расходные материалы:</w:t>
      </w:r>
    </w:p>
    <w:p w14:paraId="7FA9E5AC"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 xml:space="preserve">- полотенца бумажные </w:t>
      </w:r>
      <w:r>
        <w:rPr>
          <w:rFonts w:ascii="Times New Roman" w:hAnsi="Times New Roman"/>
          <w:sz w:val="20"/>
          <w:szCs w:val="20"/>
          <w:lang w:val="en-US"/>
        </w:rPr>
        <w:t>Z</w:t>
      </w:r>
      <w:r>
        <w:rPr>
          <w:rFonts w:ascii="Times New Roman" w:hAnsi="Times New Roman"/>
          <w:sz w:val="20"/>
          <w:szCs w:val="20"/>
        </w:rPr>
        <w:t xml:space="preserve"> –сложения без бытовой макулатуры и вредных веществ, во всех имеющихся диспенсерах для бумажных полотенцев;</w:t>
      </w:r>
    </w:p>
    <w:p w14:paraId="33DD045A"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lastRenderedPageBreak/>
        <w:t>- туалетная бумага в рулонах без бытовой макулатуры и вредных веществ;</w:t>
      </w:r>
    </w:p>
    <w:p w14:paraId="40FCB6C1"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 специальные салфетки для оргтехники;</w:t>
      </w:r>
    </w:p>
    <w:p w14:paraId="39FBDD96" w14:textId="77777777" w:rsidR="008603DC" w:rsidRDefault="00D826CF">
      <w:pPr>
        <w:tabs>
          <w:tab w:val="left" w:pos="1411"/>
        </w:tabs>
        <w:spacing w:after="0" w:line="240" w:lineRule="auto"/>
        <w:jc w:val="both"/>
        <w:rPr>
          <w:rFonts w:ascii="Times New Roman" w:hAnsi="Times New Roman"/>
          <w:b/>
          <w:sz w:val="20"/>
          <w:szCs w:val="20"/>
        </w:rPr>
      </w:pPr>
      <w:r>
        <w:rPr>
          <w:rFonts w:ascii="Times New Roman" w:hAnsi="Times New Roman"/>
          <w:b/>
          <w:sz w:val="20"/>
          <w:szCs w:val="20"/>
        </w:rPr>
        <w:t>- чехлы для обуви (бахилы плотностью не менее 12 микрон) не менее 250 пар (500 штук) в сутки;</w:t>
      </w:r>
    </w:p>
    <w:p w14:paraId="0E70844F"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 мешки полиэтиленовые на 30л, 60л, и 120л, плотностью не менее 50 мкм;</w:t>
      </w:r>
    </w:p>
    <w:p w14:paraId="0D9082C0"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 специальные тряпки для мытья, не портящие поверхности, соответствующие гигиеническим нормам, с ежедневной стиркой и просушкой и своевременной заменой;</w:t>
      </w:r>
    </w:p>
    <w:p w14:paraId="7BF4AE21"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 тележки для мытья пола с ведром и отжимом;</w:t>
      </w:r>
    </w:p>
    <w:p w14:paraId="74C91289"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 МОПы, тряпкодержатели, щетки, окномойки;</w:t>
      </w:r>
    </w:p>
    <w:p w14:paraId="60D8F6FF"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 xml:space="preserve">- грязеулавливающие коврики в количестве не менее 6 шт. размером не менее 110*200 см. </w:t>
      </w:r>
    </w:p>
    <w:p w14:paraId="7E887DC2"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b/>
          <w:sz w:val="20"/>
          <w:szCs w:val="20"/>
        </w:rPr>
        <w:t>Исполнитель обеспечивает оказание услуг собственными инструментами, уборочным оборудованием, инвентарем, специальной одеждой.</w:t>
      </w:r>
      <w:r>
        <w:rPr>
          <w:rFonts w:ascii="Times New Roman" w:hAnsi="Times New Roman"/>
          <w:sz w:val="20"/>
          <w:szCs w:val="20"/>
        </w:rPr>
        <w:t xml:space="preserve"> Поставляемое оборудование и материалы должны соответствовать требованиям Заказчика и гигиеническим нормативам, иметь инструкции по применению.</w:t>
      </w:r>
    </w:p>
    <w:p w14:paraId="554D759C" w14:textId="77777777" w:rsidR="008603DC" w:rsidRDefault="00D826CF">
      <w:pPr>
        <w:pStyle w:val="afe"/>
        <w:shd w:val="clear" w:color="auto" w:fill="FFFFFF"/>
        <w:ind w:left="0"/>
        <w:contextualSpacing/>
        <w:jc w:val="both"/>
        <w:rPr>
          <w:sz w:val="20"/>
          <w:szCs w:val="20"/>
        </w:rPr>
      </w:pPr>
      <w:r>
        <w:rPr>
          <w:sz w:val="20"/>
          <w:szCs w:val="20"/>
        </w:rPr>
        <w:t xml:space="preserve">Сотрудники клининговой компании должны иметь опрятный и аккуратный внешний вид, обязательное наличие специальной одежды (униформы), должны быть вежливы с сотрудниками учреждения, воспитанниками, соблюдать правила внутреннего распорядка учреждения. Недопустимо нахождение в учреждении сотрудника в состоянии алкогольного, наркотического или токсического опьянения.  </w:t>
      </w:r>
    </w:p>
    <w:p w14:paraId="17A5BE83" w14:textId="77777777" w:rsidR="008603DC" w:rsidRDefault="00D826CF">
      <w:pPr>
        <w:pStyle w:val="afe"/>
        <w:tabs>
          <w:tab w:val="left" w:pos="1411"/>
        </w:tabs>
        <w:ind w:left="0"/>
        <w:contextualSpacing/>
        <w:jc w:val="both"/>
        <w:rPr>
          <w:sz w:val="20"/>
          <w:szCs w:val="20"/>
        </w:rPr>
      </w:pPr>
      <w:r>
        <w:rPr>
          <w:sz w:val="20"/>
          <w:szCs w:val="20"/>
        </w:rPr>
        <w:t>Исполнитель должен соблюдать правила и нормы СанПин, СП, ГОСТ Р, а также иные требования, обычно предъявляемые к услугам  такого рода, а также требования обеспечивающие безопасность оказываемых услуг.</w:t>
      </w:r>
    </w:p>
    <w:p w14:paraId="4C8A5D17"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Требования к используемому инвентарю:</w:t>
      </w:r>
    </w:p>
    <w:p w14:paraId="7322095A"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Плоский МОП в сборе: инвентарь должен быть сертифицирован, с телескопической ручкой, с моющей насадкой в комплекте, материал ручки – пластик, минимальный размер моющей поверхности – 30х14 см, материал насадки – микрофибра.</w:t>
      </w:r>
    </w:p>
    <w:p w14:paraId="7BCDC544"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МОП для сухой уборки: система обладает легким и надежным держателем, позволяет убирать в различных направлениях; металлический каркас выполнен из цинка с антикоррозийным покрытием, элемент крепления из полипропилена. МОП в составе содержит 80% хлопка и 20% других волокон. Предназначен для сбора пыли с поверхностей пола средних и крупных площадей. Имеет небольшой вес, что значительно облегчает процесс уборки. Минимальный размер: 65 см.</w:t>
      </w:r>
    </w:p>
    <w:p w14:paraId="2015C069"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Ведро для пыли.</w:t>
      </w:r>
    </w:p>
    <w:p w14:paraId="7D83359C"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Салфетка микрофибра: состав - 100% микрофибра, устойчивая к повреждениям и разрывам универсальная салфетка; минимальный размер - 32x32 см.</w:t>
      </w:r>
    </w:p>
    <w:p w14:paraId="2DACAE17"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Салфетка микроволокно: салфетка должна обладать повышенной впитываемостью и износоустойчивостью; во влажном виде предназначена для очистки загрязненных поверхностей, а в сухом – для удаления пыли; минимальный размер - 32х31 см.</w:t>
      </w:r>
    </w:p>
    <w:p w14:paraId="549F6B1E"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 xml:space="preserve">Система для мытья окон: система должна обладать специальным мультипозиционным держателем, с телескопической ручкой, щетки и склизы предоставлять максимальную гибкость при мытье окон. </w:t>
      </w:r>
    </w:p>
    <w:p w14:paraId="02DD31AC"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Шубки для мытья окон: из микрофибры с мягким аброзивом.</w:t>
      </w:r>
    </w:p>
    <w:p w14:paraId="7AC749CE" w14:textId="77777777" w:rsidR="008603DC" w:rsidRDefault="00D826CF">
      <w:pPr>
        <w:pStyle w:val="afc"/>
        <w:rPr>
          <w:rFonts w:ascii="Times New Roman" w:hAnsi="Times New Roman"/>
          <w:b/>
          <w:sz w:val="20"/>
          <w:szCs w:val="20"/>
        </w:rPr>
      </w:pPr>
      <w:r>
        <w:rPr>
          <w:rFonts w:ascii="Times New Roman" w:hAnsi="Times New Roman"/>
          <w:b/>
          <w:sz w:val="20"/>
          <w:szCs w:val="20"/>
        </w:rPr>
        <w:t>Правила использования средств для уборки:</w:t>
      </w:r>
    </w:p>
    <w:p w14:paraId="4A675820" w14:textId="77777777" w:rsidR="008603DC" w:rsidRDefault="00D826CF">
      <w:pPr>
        <w:pStyle w:val="afc"/>
        <w:jc w:val="both"/>
        <w:rPr>
          <w:rFonts w:ascii="Times New Roman" w:hAnsi="Times New Roman"/>
          <w:sz w:val="20"/>
          <w:szCs w:val="20"/>
        </w:rPr>
      </w:pPr>
      <w:r>
        <w:rPr>
          <w:rFonts w:ascii="Times New Roman" w:hAnsi="Times New Roman"/>
          <w:sz w:val="20"/>
          <w:szCs w:val="20"/>
        </w:rPr>
        <w:t xml:space="preserve">Уборочный инвентарь после использования следует промывать горячей проточной водой с моющими средствами. </w:t>
      </w:r>
    </w:p>
    <w:p w14:paraId="79ACB0F1" w14:textId="77777777" w:rsidR="008603DC" w:rsidRDefault="00D826CF">
      <w:pPr>
        <w:pStyle w:val="afc"/>
        <w:jc w:val="both"/>
        <w:rPr>
          <w:rFonts w:ascii="Times New Roman" w:hAnsi="Times New Roman"/>
          <w:sz w:val="20"/>
          <w:szCs w:val="20"/>
        </w:rPr>
      </w:pPr>
      <w:r>
        <w:rPr>
          <w:rFonts w:ascii="Times New Roman" w:hAnsi="Times New Roman"/>
          <w:sz w:val="20"/>
          <w:szCs w:val="20"/>
        </w:rPr>
        <w:t>Уборочный инвентарь должен быть кодирован различными цветами, сигнальной маркировкой, надписью или другим способом для исключения использования одного и того же уборочного инвентаря в разных помещениях и ограничения распространения бактерий.</w:t>
      </w:r>
    </w:p>
    <w:p w14:paraId="710D0E46" w14:textId="77777777" w:rsidR="008603DC" w:rsidRDefault="00D826CF">
      <w:pPr>
        <w:pStyle w:val="afc"/>
        <w:jc w:val="both"/>
        <w:rPr>
          <w:rFonts w:ascii="Times New Roman" w:hAnsi="Times New Roman"/>
          <w:sz w:val="20"/>
          <w:szCs w:val="20"/>
        </w:rPr>
      </w:pPr>
      <w:r>
        <w:rPr>
          <w:rFonts w:ascii="Times New Roman" w:hAnsi="Times New Roman"/>
          <w:sz w:val="20"/>
          <w:szCs w:val="20"/>
        </w:rPr>
        <w:t>Удаление грязи с различных поверхностей следует осуществлять с применением соответствующего способа уборки. Не допускается оставлять грязь на ступеньках, краях, в углах и других труднодоступных местах.</w:t>
      </w:r>
    </w:p>
    <w:p w14:paraId="1CE99608" w14:textId="77777777" w:rsidR="008603DC" w:rsidRDefault="00D826CF">
      <w:pPr>
        <w:pStyle w:val="afc"/>
        <w:jc w:val="both"/>
        <w:rPr>
          <w:rFonts w:ascii="Times New Roman" w:hAnsi="Times New Roman"/>
          <w:sz w:val="20"/>
          <w:szCs w:val="20"/>
        </w:rPr>
      </w:pPr>
      <w:r>
        <w:rPr>
          <w:rFonts w:ascii="Times New Roman" w:hAnsi="Times New Roman"/>
          <w:sz w:val="20"/>
          <w:szCs w:val="20"/>
        </w:rPr>
        <w:t>При уборке помещений с применением химических средств следует исключить попадание химических средств на поверхности и окружающие предметы, не подлежащие уборке.</w:t>
      </w:r>
    </w:p>
    <w:p w14:paraId="482D7B76" w14:textId="77777777" w:rsidR="008603DC" w:rsidRDefault="00D826CF">
      <w:pPr>
        <w:pStyle w:val="afc"/>
        <w:jc w:val="both"/>
        <w:rPr>
          <w:rFonts w:ascii="Times New Roman" w:hAnsi="Times New Roman"/>
          <w:sz w:val="20"/>
          <w:szCs w:val="20"/>
        </w:rPr>
      </w:pPr>
      <w:r>
        <w:rPr>
          <w:rFonts w:ascii="Times New Roman" w:hAnsi="Times New Roman"/>
          <w:sz w:val="20"/>
          <w:szCs w:val="20"/>
        </w:rPr>
        <w:t>При проведении влажной уборки твердых полов для снижения опасности травматизма запрещается использовать мыло и порошкообразные синтетические моющие средства.</w:t>
      </w:r>
    </w:p>
    <w:p w14:paraId="13E62D72" w14:textId="77777777" w:rsidR="008603DC" w:rsidRDefault="00D826CF">
      <w:pPr>
        <w:pStyle w:val="afc"/>
        <w:jc w:val="both"/>
        <w:rPr>
          <w:rFonts w:ascii="Times New Roman" w:hAnsi="Times New Roman"/>
          <w:sz w:val="20"/>
          <w:szCs w:val="20"/>
        </w:rPr>
      </w:pPr>
      <w:r>
        <w:rPr>
          <w:rFonts w:ascii="Times New Roman" w:hAnsi="Times New Roman"/>
          <w:sz w:val="20"/>
          <w:szCs w:val="20"/>
        </w:rPr>
        <w:t>При выполнении уборочных операций по мойке окон и операций по уходу за зеркалами и прочими зеркальными поверхностями запрещается использовать порошкообразные синтетические моющие средства и абразивные очистители.</w:t>
      </w:r>
    </w:p>
    <w:p w14:paraId="006A1E26" w14:textId="77777777" w:rsidR="008603DC" w:rsidRDefault="00D826CF">
      <w:pPr>
        <w:pStyle w:val="afc"/>
        <w:jc w:val="both"/>
        <w:rPr>
          <w:rFonts w:ascii="Times New Roman" w:hAnsi="Times New Roman"/>
          <w:sz w:val="20"/>
          <w:szCs w:val="20"/>
        </w:rPr>
      </w:pPr>
      <w:r>
        <w:rPr>
          <w:rFonts w:ascii="Times New Roman" w:hAnsi="Times New Roman"/>
          <w:sz w:val="20"/>
          <w:szCs w:val="20"/>
        </w:rPr>
        <w:t>Регулярный уход за мягкой мебелью должен предусматривать восстановление слежавшегося ворса, чистку любой степени загрязненности и отсутствие следующих побочных дефектов:</w:t>
      </w:r>
    </w:p>
    <w:p w14:paraId="02133FF8" w14:textId="77777777" w:rsidR="008603DC" w:rsidRDefault="00D826CF">
      <w:pPr>
        <w:pStyle w:val="afc"/>
        <w:jc w:val="both"/>
        <w:rPr>
          <w:rFonts w:ascii="Times New Roman" w:hAnsi="Times New Roman"/>
          <w:sz w:val="20"/>
          <w:szCs w:val="20"/>
        </w:rPr>
      </w:pPr>
      <w:r>
        <w:rPr>
          <w:rFonts w:ascii="Times New Roman" w:hAnsi="Times New Roman"/>
          <w:sz w:val="20"/>
          <w:szCs w:val="20"/>
        </w:rPr>
        <w:t>усадка и потеря формы;</w:t>
      </w:r>
    </w:p>
    <w:p w14:paraId="3789CE5C" w14:textId="77777777" w:rsidR="008603DC" w:rsidRDefault="00D826CF">
      <w:pPr>
        <w:pStyle w:val="afc"/>
        <w:jc w:val="both"/>
        <w:rPr>
          <w:rFonts w:ascii="Times New Roman" w:hAnsi="Times New Roman"/>
          <w:sz w:val="20"/>
          <w:szCs w:val="20"/>
        </w:rPr>
      </w:pPr>
      <w:r>
        <w:rPr>
          <w:rFonts w:ascii="Times New Roman" w:hAnsi="Times New Roman"/>
          <w:sz w:val="20"/>
          <w:szCs w:val="20"/>
        </w:rPr>
        <w:t>изменение цветовой гаммы изделия;</w:t>
      </w:r>
    </w:p>
    <w:p w14:paraId="3CBE666A" w14:textId="77777777" w:rsidR="008603DC" w:rsidRDefault="00D826CF">
      <w:pPr>
        <w:pStyle w:val="afc"/>
        <w:jc w:val="both"/>
        <w:rPr>
          <w:rFonts w:ascii="Times New Roman" w:hAnsi="Times New Roman"/>
          <w:sz w:val="20"/>
          <w:szCs w:val="20"/>
        </w:rPr>
      </w:pPr>
      <w:r>
        <w:rPr>
          <w:rFonts w:ascii="Times New Roman" w:hAnsi="Times New Roman"/>
          <w:sz w:val="20"/>
          <w:szCs w:val="20"/>
        </w:rPr>
        <w:t>растворение клеевого основания покрытий.</w:t>
      </w:r>
    </w:p>
    <w:p w14:paraId="6F6BCA92" w14:textId="77777777" w:rsidR="008603DC" w:rsidRDefault="00D826CF">
      <w:pPr>
        <w:pStyle w:val="afc"/>
        <w:jc w:val="both"/>
        <w:rPr>
          <w:rFonts w:ascii="Times New Roman" w:hAnsi="Times New Roman"/>
          <w:sz w:val="20"/>
          <w:szCs w:val="20"/>
        </w:rPr>
      </w:pPr>
      <w:r>
        <w:rPr>
          <w:rFonts w:ascii="Times New Roman" w:hAnsi="Times New Roman"/>
          <w:sz w:val="20"/>
          <w:szCs w:val="20"/>
        </w:rPr>
        <w:t>Для чистки оргтехники, компьютеров, радиоэлектронной аппаратуры следует применять специальные антистатические очистители.</w:t>
      </w:r>
    </w:p>
    <w:p w14:paraId="1547299E" w14:textId="77777777" w:rsidR="008603DC" w:rsidRDefault="00D826CF">
      <w:pPr>
        <w:pStyle w:val="afc"/>
        <w:jc w:val="both"/>
        <w:rPr>
          <w:rFonts w:ascii="Times New Roman" w:hAnsi="Times New Roman"/>
          <w:sz w:val="20"/>
          <w:szCs w:val="20"/>
        </w:rPr>
      </w:pPr>
      <w:r>
        <w:rPr>
          <w:rFonts w:ascii="Times New Roman" w:hAnsi="Times New Roman"/>
          <w:sz w:val="20"/>
          <w:szCs w:val="20"/>
        </w:rPr>
        <w:t xml:space="preserve">Убранные поверхности должны быть чистыми. </w:t>
      </w:r>
    </w:p>
    <w:p w14:paraId="66145F7F" w14:textId="77777777" w:rsidR="008603DC" w:rsidRDefault="00D826CF">
      <w:pPr>
        <w:spacing w:after="0" w:line="240" w:lineRule="auto"/>
        <w:jc w:val="both"/>
        <w:rPr>
          <w:rFonts w:ascii="Times New Roman" w:hAnsi="Times New Roman"/>
          <w:b/>
          <w:sz w:val="20"/>
          <w:szCs w:val="20"/>
        </w:rPr>
      </w:pPr>
      <w:r>
        <w:rPr>
          <w:rFonts w:ascii="Times New Roman" w:hAnsi="Times New Roman"/>
          <w:b/>
          <w:sz w:val="20"/>
          <w:szCs w:val="20"/>
        </w:rPr>
        <w:t>При оказании услуг клининга должны быть обеспечены безопасность жизни, здоровья сотрудников и обучающихся Заказчика, а также сохранность имущества потребителя услуг и санитарно-гигиенические требования:</w:t>
      </w:r>
    </w:p>
    <w:p w14:paraId="36A087D1"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 xml:space="preserve">Химические средства (моющие, чистящие, дезинфицирующие, защитные, лаки, мастики, кристаллизаторы), используемые при уборке, должны иметь сертификаты, химические средства, которые входят в  «Перечень продукции, подлежащей обязательной сертификации, и единый перечень продукции, подтверждение соответствия которой осуществляется в форме принятия декларации о соответствии», утвержденный Постановлением Правительства Российской Федерации от 01 декабря 2009 года №982 и их качество подтверждается в форме декларации соответствия, а также соответствовать СП 2.4.3648-20, СП 3.1/2.4.3598-20 «Санитарно-эпидемиологические требования к устройству, </w:t>
      </w:r>
      <w:r>
        <w:rPr>
          <w:rFonts w:ascii="Times New Roman" w:hAnsi="Times New Roman"/>
          <w:sz w:val="20"/>
          <w:szCs w:val="20"/>
        </w:rPr>
        <w:lastRenderedPageBreak/>
        <w:t>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14:paraId="4787405B"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Для предотвращения образования вредных веществ или газов при одновременном использовании в период уборки нескольких чистящих средств не разрешается смешивать их между собой.</w:t>
      </w:r>
    </w:p>
    <w:p w14:paraId="2ABCBE53"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 xml:space="preserve">Специальное технологическое оборудование и уборочный инвентарь, применяемые при оказании услуг по уборке, должны быть использованы в соответствии с технологией уборки, и СП 2.4.3648-20,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w:t>
      </w:r>
    </w:p>
    <w:p w14:paraId="25DE32C5"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Использованный уборочный инвентарь (протирочный материал, швабры, щетки и др.), подлежащий дезинфекции в соответствии с технологией, должен быть дезинфицирован после уборки.</w:t>
      </w:r>
    </w:p>
    <w:p w14:paraId="584E8762"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При эксплуатации электрооборудования должны быть соблюдены меры электробезопасности по ГОСТ 27570.0-87</w:t>
      </w:r>
    </w:p>
    <w:p w14:paraId="57AC8FF2"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Электророзетки, выключатели и осветительную арматуру следует обезопасить до начала уборки для предотвращения попадания влаги внутрь.</w:t>
      </w:r>
    </w:p>
    <w:p w14:paraId="121B0C7C"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В целях сохранности имущества сотрудники Исполнителя должны быть ознакомлены с правилами пожарной безопасности на тех объектах, где проводятся мероприятия по уборке.</w:t>
      </w:r>
    </w:p>
    <w:p w14:paraId="32BAB528" w14:textId="77777777" w:rsidR="008603DC" w:rsidRDefault="00D826CF">
      <w:pPr>
        <w:spacing w:after="0" w:line="240" w:lineRule="auto"/>
        <w:rPr>
          <w:rFonts w:ascii="Times New Roman" w:hAnsi="Times New Roman"/>
          <w:b/>
          <w:sz w:val="20"/>
          <w:szCs w:val="20"/>
        </w:rPr>
      </w:pPr>
      <w:r>
        <w:rPr>
          <w:rFonts w:ascii="Times New Roman" w:hAnsi="Times New Roman"/>
          <w:b/>
          <w:sz w:val="20"/>
          <w:szCs w:val="20"/>
        </w:rPr>
        <w:t>Оказание услуг по замене напольных грязезащитных покрытий</w:t>
      </w:r>
    </w:p>
    <w:p w14:paraId="3FC49DA4" w14:textId="77777777" w:rsidR="008603DC" w:rsidRDefault="00D826CF">
      <w:pPr>
        <w:spacing w:after="0" w:line="240" w:lineRule="auto"/>
        <w:jc w:val="both"/>
        <w:rPr>
          <w:rFonts w:ascii="Times New Roman" w:hAnsi="Times New Roman"/>
          <w:b/>
          <w:sz w:val="20"/>
          <w:szCs w:val="20"/>
        </w:rPr>
      </w:pPr>
      <w:r>
        <w:rPr>
          <w:rFonts w:ascii="Times New Roman" w:hAnsi="Times New Roman"/>
          <w:sz w:val="20"/>
          <w:szCs w:val="20"/>
        </w:rPr>
        <w:t>Грязезащитное напольное покрытие с ворсом из высококачественной нейлоновой нити с антистатическим эффектом. Основа – нитриловая резина с устойчивостью к горению</w:t>
      </w:r>
      <w:r>
        <w:rPr>
          <w:rFonts w:ascii="Times New Roman" w:hAnsi="Times New Roman"/>
          <w:b/>
          <w:sz w:val="20"/>
          <w:szCs w:val="20"/>
        </w:rPr>
        <w:t>.</w:t>
      </w:r>
    </w:p>
    <w:p w14:paraId="74E07BCF"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 xml:space="preserve">Специальная ворсовая структура грязезащитных ковров должна удерживать воду, и песок, не давая распространяться им внутрь помещений, очищать подошву обуви от грязи. Высокая стойкость ковровых покрытий к механическим воздействиям и воздействиям химических веществ. Ковер должен плотно прилегать к полу, </w:t>
      </w:r>
      <w:r>
        <w:rPr>
          <w:rFonts w:ascii="Times New Roman" w:hAnsi="Times New Roman"/>
          <w:color w:val="000000"/>
          <w:sz w:val="20"/>
          <w:szCs w:val="20"/>
        </w:rPr>
        <w:t>не скользить</w:t>
      </w:r>
      <w:r>
        <w:rPr>
          <w:rFonts w:ascii="Times New Roman" w:hAnsi="Times New Roman"/>
          <w:sz w:val="20"/>
          <w:szCs w:val="20"/>
        </w:rPr>
        <w:t xml:space="preserve"> и не загибаться. </w:t>
      </w:r>
    </w:p>
    <w:p w14:paraId="62FAAF3B"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Специальные напольные грязезащитные покрытия должны быть рассчитаны на эксплуатацию в помещениях с интенсивной посещаемостью. С учётом сложных условий в зимнее время (соли, кислоты, машинные масла, переносимые на обуви с тающим снегом) применяемые напольные покрытия должны  проходить технологический процесс очистки, стирки, тепловой дезинфекции с применением сертифицированных моющих средств и многократной обработки с применением отбеливателя, соответствующих стандартам экологической безопасности (не токсичных, не вызывающих аллергии и не накапливающихся в организме).</w:t>
      </w:r>
    </w:p>
    <w:p w14:paraId="46214E2A"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Доставляемые для замены ковры, очищенные и выстиранные, должны быть тщательно высушенными, готовыми к применению по назначению. Предоставляемые во временное пользование ковры должны быть коричневого цвета.</w:t>
      </w:r>
    </w:p>
    <w:p w14:paraId="06C07209" w14:textId="77777777" w:rsidR="008603DC" w:rsidRDefault="00D826CF">
      <w:pPr>
        <w:pStyle w:val="af7"/>
        <w:spacing w:before="0" w:after="0"/>
        <w:jc w:val="both"/>
        <w:rPr>
          <w:rFonts w:ascii="Times New Roman" w:hAnsi="Times New Roman"/>
          <w:b/>
          <w:sz w:val="20"/>
          <w:szCs w:val="20"/>
        </w:rPr>
      </w:pPr>
      <w:r>
        <w:rPr>
          <w:rFonts w:ascii="Times New Roman" w:hAnsi="Times New Roman"/>
          <w:b/>
          <w:sz w:val="20"/>
          <w:szCs w:val="20"/>
        </w:rPr>
        <w:t xml:space="preserve">5. Требования к безопасности оказываемых услуг: </w:t>
      </w:r>
    </w:p>
    <w:p w14:paraId="1FE36F68"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Исполнитель принимает на себя обязательства по соблюдению обязательных требований в области безопасности, охраны труда и окружающей среды, пожарной безопасности и предупреждения чрезвычайных ситуаций при выполнении работ на территории учреждения, а также требований  СанПиН обычно предъявляемых к такого рода услугам, СП 2.4.3648-20,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а также в соответствии с ГОСТ Р №51780-2014.</w:t>
      </w:r>
    </w:p>
    <w:p w14:paraId="73359BBB"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 xml:space="preserve">Исполнитель гарантирует обеспечение необходимых мероприятий по технике безопасности и пожарной безопасности во время выполнения работ. Исполнитель должен вести все необходимые журналы по технике безопасности и другие документы, относящиеся к безопасности труда и противопожарной безопасности, а также указанные в СП 2.4.3648-20,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w:t>
      </w:r>
    </w:p>
    <w:p w14:paraId="6AA4428D" w14:textId="77777777" w:rsidR="008603DC" w:rsidRDefault="00D826CF">
      <w:pPr>
        <w:tabs>
          <w:tab w:val="left" w:pos="1406"/>
        </w:tabs>
        <w:spacing w:after="0" w:line="240" w:lineRule="auto"/>
        <w:jc w:val="both"/>
        <w:rPr>
          <w:rFonts w:ascii="Times New Roman" w:hAnsi="Times New Roman"/>
          <w:b/>
          <w:sz w:val="20"/>
          <w:szCs w:val="20"/>
        </w:rPr>
      </w:pPr>
      <w:r>
        <w:rPr>
          <w:rFonts w:ascii="Times New Roman" w:hAnsi="Times New Roman"/>
          <w:b/>
          <w:sz w:val="20"/>
          <w:szCs w:val="20"/>
        </w:rPr>
        <w:t xml:space="preserve">6. Объем и периодичность оказываемых услуг: </w:t>
      </w:r>
    </w:p>
    <w:tbl>
      <w:tblPr>
        <w:tblStyle w:val="afb"/>
        <w:tblW w:w="0" w:type="auto"/>
        <w:tblLook w:val="04A0" w:firstRow="1" w:lastRow="0" w:firstColumn="1" w:lastColumn="0" w:noHBand="0" w:noVBand="1"/>
      </w:tblPr>
      <w:tblGrid>
        <w:gridCol w:w="532"/>
        <w:gridCol w:w="3647"/>
        <w:gridCol w:w="2245"/>
        <w:gridCol w:w="1693"/>
        <w:gridCol w:w="2078"/>
      </w:tblGrid>
      <w:tr w:rsidR="008603DC" w14:paraId="2E75E680" w14:textId="77777777">
        <w:tc>
          <w:tcPr>
            <w:tcW w:w="532" w:type="dxa"/>
          </w:tcPr>
          <w:p w14:paraId="3A9A1189" w14:textId="77777777" w:rsidR="008603DC" w:rsidRDefault="00D826CF">
            <w:pPr>
              <w:tabs>
                <w:tab w:val="left" w:pos="1406"/>
              </w:tabs>
              <w:spacing w:after="0" w:line="240" w:lineRule="auto"/>
              <w:jc w:val="center"/>
              <w:rPr>
                <w:rFonts w:ascii="Times New Roman" w:hAnsi="Times New Roman"/>
                <w:b/>
                <w:sz w:val="20"/>
                <w:szCs w:val="20"/>
              </w:rPr>
            </w:pPr>
            <w:r>
              <w:rPr>
                <w:rFonts w:ascii="Times New Roman" w:hAnsi="Times New Roman"/>
                <w:b/>
                <w:sz w:val="20"/>
                <w:szCs w:val="20"/>
              </w:rPr>
              <w:t>№</w:t>
            </w:r>
          </w:p>
          <w:p w14:paraId="439F8757" w14:textId="77777777" w:rsidR="008603DC" w:rsidRDefault="00D826CF">
            <w:pPr>
              <w:tabs>
                <w:tab w:val="left" w:pos="1406"/>
              </w:tabs>
              <w:spacing w:after="0" w:line="240" w:lineRule="auto"/>
              <w:jc w:val="center"/>
              <w:rPr>
                <w:rFonts w:ascii="Times New Roman" w:hAnsi="Times New Roman"/>
                <w:b/>
                <w:sz w:val="20"/>
                <w:szCs w:val="20"/>
              </w:rPr>
            </w:pPr>
            <w:r>
              <w:rPr>
                <w:rFonts w:ascii="Times New Roman" w:hAnsi="Times New Roman"/>
                <w:b/>
                <w:sz w:val="20"/>
                <w:szCs w:val="20"/>
              </w:rPr>
              <w:t>п/п</w:t>
            </w:r>
          </w:p>
        </w:tc>
        <w:tc>
          <w:tcPr>
            <w:tcW w:w="3687" w:type="dxa"/>
          </w:tcPr>
          <w:p w14:paraId="5A17F4E3" w14:textId="77777777" w:rsidR="008603DC" w:rsidRDefault="00D826CF">
            <w:pPr>
              <w:tabs>
                <w:tab w:val="left" w:pos="1406"/>
              </w:tabs>
              <w:spacing w:after="0" w:line="240" w:lineRule="auto"/>
              <w:jc w:val="center"/>
              <w:rPr>
                <w:rFonts w:ascii="Times New Roman" w:hAnsi="Times New Roman"/>
                <w:b/>
                <w:sz w:val="20"/>
                <w:szCs w:val="20"/>
              </w:rPr>
            </w:pPr>
            <w:r>
              <w:rPr>
                <w:rFonts w:ascii="Times New Roman" w:hAnsi="Times New Roman"/>
                <w:b/>
                <w:sz w:val="20"/>
                <w:szCs w:val="20"/>
              </w:rPr>
              <w:t>Наименование объекта</w:t>
            </w:r>
          </w:p>
        </w:tc>
        <w:tc>
          <w:tcPr>
            <w:tcW w:w="2268" w:type="dxa"/>
          </w:tcPr>
          <w:p w14:paraId="641A91F6" w14:textId="77777777" w:rsidR="008603DC" w:rsidRDefault="00D826CF">
            <w:pPr>
              <w:tabs>
                <w:tab w:val="left" w:pos="1406"/>
              </w:tabs>
              <w:spacing w:after="0" w:line="240" w:lineRule="auto"/>
              <w:jc w:val="center"/>
              <w:rPr>
                <w:rFonts w:ascii="Times New Roman" w:hAnsi="Times New Roman"/>
                <w:b/>
                <w:sz w:val="20"/>
                <w:szCs w:val="20"/>
              </w:rPr>
            </w:pPr>
            <w:r>
              <w:rPr>
                <w:rFonts w:ascii="Times New Roman" w:hAnsi="Times New Roman"/>
                <w:b/>
                <w:sz w:val="20"/>
                <w:szCs w:val="20"/>
              </w:rPr>
              <w:t>Площадь кв.м.</w:t>
            </w:r>
          </w:p>
        </w:tc>
        <w:tc>
          <w:tcPr>
            <w:tcW w:w="1701" w:type="dxa"/>
            <w:tcBorders>
              <w:right w:val="single" w:sz="4" w:space="0" w:color="auto"/>
            </w:tcBorders>
          </w:tcPr>
          <w:p w14:paraId="6A5E80FA" w14:textId="77777777" w:rsidR="008603DC" w:rsidRDefault="00D826CF">
            <w:pPr>
              <w:tabs>
                <w:tab w:val="left" w:pos="1406"/>
              </w:tabs>
              <w:spacing w:after="0" w:line="240" w:lineRule="auto"/>
              <w:jc w:val="center"/>
              <w:rPr>
                <w:rFonts w:ascii="Times New Roman" w:hAnsi="Times New Roman"/>
                <w:b/>
                <w:sz w:val="20"/>
                <w:szCs w:val="20"/>
              </w:rPr>
            </w:pPr>
            <w:r>
              <w:rPr>
                <w:rFonts w:ascii="Times New Roman" w:hAnsi="Times New Roman"/>
                <w:b/>
                <w:sz w:val="20"/>
                <w:szCs w:val="20"/>
              </w:rPr>
              <w:t>Количество</w:t>
            </w:r>
          </w:p>
          <w:p w14:paraId="4686E544" w14:textId="77777777" w:rsidR="008603DC" w:rsidRDefault="00D826CF">
            <w:pPr>
              <w:tabs>
                <w:tab w:val="left" w:pos="1406"/>
              </w:tabs>
              <w:spacing w:after="0" w:line="240" w:lineRule="auto"/>
              <w:jc w:val="center"/>
              <w:rPr>
                <w:rFonts w:ascii="Times New Roman" w:hAnsi="Times New Roman"/>
                <w:b/>
                <w:sz w:val="20"/>
                <w:szCs w:val="20"/>
              </w:rPr>
            </w:pPr>
            <w:r>
              <w:rPr>
                <w:rFonts w:ascii="Times New Roman" w:hAnsi="Times New Roman"/>
                <w:b/>
                <w:sz w:val="20"/>
                <w:szCs w:val="20"/>
              </w:rPr>
              <w:t xml:space="preserve"> помещений</w:t>
            </w:r>
          </w:p>
        </w:tc>
        <w:tc>
          <w:tcPr>
            <w:tcW w:w="2091" w:type="dxa"/>
            <w:tcBorders>
              <w:left w:val="single" w:sz="4" w:space="0" w:color="auto"/>
            </w:tcBorders>
          </w:tcPr>
          <w:p w14:paraId="40163181" w14:textId="77777777" w:rsidR="008603DC" w:rsidRDefault="00D826CF">
            <w:pPr>
              <w:tabs>
                <w:tab w:val="left" w:pos="1406"/>
              </w:tabs>
              <w:spacing w:after="0" w:line="240" w:lineRule="auto"/>
              <w:jc w:val="center"/>
              <w:rPr>
                <w:rFonts w:ascii="Times New Roman" w:hAnsi="Times New Roman"/>
                <w:b/>
                <w:sz w:val="20"/>
                <w:szCs w:val="20"/>
              </w:rPr>
            </w:pPr>
            <w:r>
              <w:rPr>
                <w:rFonts w:ascii="Times New Roman" w:hAnsi="Times New Roman"/>
                <w:b/>
                <w:sz w:val="20"/>
                <w:szCs w:val="20"/>
              </w:rPr>
              <w:t xml:space="preserve">Срок оказания услуг </w:t>
            </w:r>
          </w:p>
        </w:tc>
      </w:tr>
      <w:tr w:rsidR="008603DC" w14:paraId="3D071185" w14:textId="77777777">
        <w:tc>
          <w:tcPr>
            <w:tcW w:w="532" w:type="dxa"/>
          </w:tcPr>
          <w:p w14:paraId="7C187EA9"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1.</w:t>
            </w:r>
          </w:p>
        </w:tc>
        <w:tc>
          <w:tcPr>
            <w:tcW w:w="3687" w:type="dxa"/>
          </w:tcPr>
          <w:p w14:paraId="52C00225"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МАУ ДО ДЮЦ «Клуб детского творчества им. А.М. Кижеватова» города Тюмени</w:t>
            </w:r>
          </w:p>
        </w:tc>
        <w:tc>
          <w:tcPr>
            <w:tcW w:w="2268" w:type="dxa"/>
          </w:tcPr>
          <w:p w14:paraId="2B1F1CE2"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2107,94 (состоит из блока А и блока Б)</w:t>
            </w:r>
          </w:p>
        </w:tc>
        <w:tc>
          <w:tcPr>
            <w:tcW w:w="1701" w:type="dxa"/>
            <w:tcBorders>
              <w:right w:val="single" w:sz="4" w:space="0" w:color="auto"/>
            </w:tcBorders>
          </w:tcPr>
          <w:p w14:paraId="63A3E2F7"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98</w:t>
            </w:r>
          </w:p>
        </w:tc>
        <w:tc>
          <w:tcPr>
            <w:tcW w:w="2091" w:type="dxa"/>
            <w:tcBorders>
              <w:left w:val="single" w:sz="4" w:space="0" w:color="auto"/>
            </w:tcBorders>
          </w:tcPr>
          <w:p w14:paraId="214707E8"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7 дней в неделю (с понедельника по воскресенье)</w:t>
            </w:r>
          </w:p>
        </w:tc>
      </w:tr>
    </w:tbl>
    <w:p w14:paraId="5337E4AC" w14:textId="77777777" w:rsidR="008603DC" w:rsidRDefault="008603DC">
      <w:pPr>
        <w:tabs>
          <w:tab w:val="left" w:pos="1406"/>
        </w:tabs>
        <w:spacing w:after="0" w:line="240" w:lineRule="auto"/>
        <w:jc w:val="both"/>
        <w:rPr>
          <w:rFonts w:ascii="Times New Roman" w:hAnsi="Times New Roman"/>
          <w:sz w:val="20"/>
          <w:szCs w:val="20"/>
        </w:rPr>
      </w:pPr>
    </w:p>
    <w:p w14:paraId="224C6DA8" w14:textId="77777777" w:rsidR="008603DC" w:rsidRDefault="008603DC">
      <w:pPr>
        <w:tabs>
          <w:tab w:val="left" w:pos="1406"/>
        </w:tabs>
        <w:spacing w:after="0" w:line="240" w:lineRule="auto"/>
        <w:jc w:val="both"/>
        <w:rPr>
          <w:rFonts w:ascii="Times New Roman" w:hAnsi="Times New Roman"/>
          <w:sz w:val="20"/>
          <w:szCs w:val="20"/>
        </w:rPr>
      </w:pPr>
    </w:p>
    <w:p w14:paraId="69179155" w14:textId="77777777" w:rsidR="008603DC" w:rsidRDefault="008603DC">
      <w:pPr>
        <w:tabs>
          <w:tab w:val="left" w:pos="1406"/>
        </w:tabs>
        <w:spacing w:after="0" w:line="240" w:lineRule="auto"/>
        <w:jc w:val="center"/>
        <w:rPr>
          <w:rFonts w:ascii="Times New Roman" w:hAnsi="Times New Roman"/>
          <w:sz w:val="20"/>
          <w:szCs w:val="20"/>
        </w:rPr>
      </w:pPr>
    </w:p>
    <w:tbl>
      <w:tblPr>
        <w:tblStyle w:val="afb"/>
        <w:tblW w:w="0" w:type="auto"/>
        <w:tblLook w:val="04A0" w:firstRow="1" w:lastRow="0" w:firstColumn="1" w:lastColumn="0" w:noHBand="0" w:noVBand="1"/>
      </w:tblPr>
      <w:tblGrid>
        <w:gridCol w:w="530"/>
        <w:gridCol w:w="2018"/>
        <w:gridCol w:w="5158"/>
        <w:gridCol w:w="2489"/>
      </w:tblGrid>
      <w:tr w:rsidR="008603DC" w14:paraId="6CB6069A" w14:textId="77777777">
        <w:tc>
          <w:tcPr>
            <w:tcW w:w="531" w:type="dxa"/>
          </w:tcPr>
          <w:p w14:paraId="482F58C6" w14:textId="77777777" w:rsidR="008603DC" w:rsidRDefault="00D826CF">
            <w:pPr>
              <w:tabs>
                <w:tab w:val="left" w:pos="1406"/>
              </w:tabs>
              <w:spacing w:after="0" w:line="240" w:lineRule="auto"/>
              <w:jc w:val="center"/>
              <w:rPr>
                <w:rFonts w:ascii="Times New Roman" w:hAnsi="Times New Roman"/>
                <w:b/>
                <w:sz w:val="20"/>
                <w:szCs w:val="20"/>
              </w:rPr>
            </w:pPr>
            <w:r>
              <w:rPr>
                <w:rFonts w:ascii="Times New Roman" w:hAnsi="Times New Roman"/>
                <w:b/>
                <w:sz w:val="20"/>
                <w:szCs w:val="20"/>
              </w:rPr>
              <w:t>№ п\п</w:t>
            </w:r>
          </w:p>
        </w:tc>
        <w:tc>
          <w:tcPr>
            <w:tcW w:w="2025" w:type="dxa"/>
          </w:tcPr>
          <w:p w14:paraId="5B6D772C" w14:textId="77777777" w:rsidR="008603DC" w:rsidRDefault="00D826CF">
            <w:pPr>
              <w:tabs>
                <w:tab w:val="left" w:pos="1406"/>
              </w:tabs>
              <w:spacing w:after="0" w:line="240" w:lineRule="auto"/>
              <w:jc w:val="center"/>
              <w:rPr>
                <w:rFonts w:ascii="Times New Roman" w:hAnsi="Times New Roman"/>
                <w:b/>
                <w:sz w:val="20"/>
                <w:szCs w:val="20"/>
              </w:rPr>
            </w:pPr>
            <w:r>
              <w:rPr>
                <w:rFonts w:ascii="Times New Roman" w:hAnsi="Times New Roman"/>
                <w:b/>
                <w:sz w:val="20"/>
                <w:szCs w:val="20"/>
              </w:rPr>
              <w:t>Помещения</w:t>
            </w:r>
          </w:p>
        </w:tc>
        <w:tc>
          <w:tcPr>
            <w:tcW w:w="5224" w:type="dxa"/>
          </w:tcPr>
          <w:p w14:paraId="1181CB9F" w14:textId="77777777" w:rsidR="008603DC" w:rsidRDefault="00D826CF">
            <w:pPr>
              <w:tabs>
                <w:tab w:val="left" w:pos="1406"/>
              </w:tabs>
              <w:spacing w:after="0" w:line="240" w:lineRule="auto"/>
              <w:jc w:val="center"/>
              <w:rPr>
                <w:rFonts w:ascii="Times New Roman" w:hAnsi="Times New Roman"/>
                <w:b/>
                <w:sz w:val="20"/>
                <w:szCs w:val="20"/>
              </w:rPr>
            </w:pPr>
            <w:r>
              <w:rPr>
                <w:rFonts w:ascii="Times New Roman" w:hAnsi="Times New Roman"/>
                <w:b/>
                <w:sz w:val="20"/>
                <w:szCs w:val="20"/>
              </w:rPr>
              <w:t>Содержание услуг</w:t>
            </w:r>
          </w:p>
        </w:tc>
        <w:tc>
          <w:tcPr>
            <w:tcW w:w="2499" w:type="dxa"/>
          </w:tcPr>
          <w:p w14:paraId="3B6D572C" w14:textId="77777777" w:rsidR="008603DC" w:rsidRDefault="00D826CF">
            <w:pPr>
              <w:tabs>
                <w:tab w:val="left" w:pos="1406"/>
              </w:tabs>
              <w:spacing w:after="0" w:line="240" w:lineRule="auto"/>
              <w:jc w:val="center"/>
              <w:rPr>
                <w:rFonts w:ascii="Times New Roman" w:hAnsi="Times New Roman"/>
                <w:b/>
                <w:sz w:val="20"/>
                <w:szCs w:val="20"/>
              </w:rPr>
            </w:pPr>
            <w:r>
              <w:rPr>
                <w:rFonts w:ascii="Times New Roman" w:hAnsi="Times New Roman"/>
                <w:b/>
                <w:sz w:val="20"/>
                <w:szCs w:val="20"/>
              </w:rPr>
              <w:t>Периодичность оказания услуг</w:t>
            </w:r>
          </w:p>
        </w:tc>
      </w:tr>
      <w:tr w:rsidR="008603DC" w14:paraId="3F97A3FA" w14:textId="77777777">
        <w:trPr>
          <w:trHeight w:val="1826"/>
        </w:trPr>
        <w:tc>
          <w:tcPr>
            <w:tcW w:w="531" w:type="dxa"/>
            <w:vMerge w:val="restart"/>
          </w:tcPr>
          <w:p w14:paraId="1E283710"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 xml:space="preserve">1. </w:t>
            </w:r>
          </w:p>
        </w:tc>
        <w:tc>
          <w:tcPr>
            <w:tcW w:w="2025" w:type="dxa"/>
            <w:vMerge w:val="restart"/>
          </w:tcPr>
          <w:p w14:paraId="07D510B2"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 xml:space="preserve">коридоры </w:t>
            </w:r>
          </w:p>
          <w:p w14:paraId="13EE32C4" w14:textId="77777777" w:rsidR="008603DC" w:rsidRDefault="008603DC">
            <w:pPr>
              <w:tabs>
                <w:tab w:val="left" w:pos="1406"/>
              </w:tabs>
              <w:spacing w:after="0" w:line="240" w:lineRule="auto"/>
              <w:jc w:val="both"/>
              <w:rPr>
                <w:rFonts w:ascii="Times New Roman" w:hAnsi="Times New Roman"/>
                <w:sz w:val="20"/>
                <w:szCs w:val="20"/>
              </w:rPr>
            </w:pPr>
          </w:p>
          <w:p w14:paraId="341E423A"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фойе</w:t>
            </w:r>
          </w:p>
          <w:p w14:paraId="07DF6751" w14:textId="77777777" w:rsidR="008603DC" w:rsidRDefault="008603DC">
            <w:pPr>
              <w:tabs>
                <w:tab w:val="left" w:pos="1406"/>
              </w:tabs>
              <w:spacing w:after="0" w:line="240" w:lineRule="auto"/>
              <w:jc w:val="both"/>
              <w:rPr>
                <w:rFonts w:ascii="Times New Roman" w:hAnsi="Times New Roman"/>
                <w:sz w:val="20"/>
                <w:szCs w:val="20"/>
              </w:rPr>
            </w:pPr>
          </w:p>
          <w:p w14:paraId="208B4367"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 xml:space="preserve">гардероб </w:t>
            </w:r>
          </w:p>
          <w:p w14:paraId="19A58A02" w14:textId="77777777" w:rsidR="008603DC" w:rsidRDefault="008603DC">
            <w:pPr>
              <w:tabs>
                <w:tab w:val="left" w:pos="1406"/>
              </w:tabs>
              <w:spacing w:after="0" w:line="240" w:lineRule="auto"/>
              <w:jc w:val="both"/>
              <w:rPr>
                <w:rFonts w:ascii="Times New Roman" w:hAnsi="Times New Roman"/>
                <w:sz w:val="20"/>
                <w:szCs w:val="20"/>
              </w:rPr>
            </w:pPr>
          </w:p>
          <w:p w14:paraId="7EAC1C0E"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 xml:space="preserve">лестницы (лестничные площадки) </w:t>
            </w:r>
          </w:p>
          <w:p w14:paraId="2BBD412B" w14:textId="77777777" w:rsidR="008603DC" w:rsidRDefault="008603DC">
            <w:pPr>
              <w:tabs>
                <w:tab w:val="left" w:pos="1406"/>
              </w:tabs>
              <w:spacing w:after="0" w:line="240" w:lineRule="auto"/>
              <w:jc w:val="both"/>
              <w:rPr>
                <w:rFonts w:ascii="Times New Roman" w:hAnsi="Times New Roman"/>
                <w:sz w:val="20"/>
                <w:szCs w:val="20"/>
              </w:rPr>
            </w:pPr>
          </w:p>
          <w:p w14:paraId="1679E0AC"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переход</w:t>
            </w:r>
          </w:p>
          <w:p w14:paraId="5CACD5FD" w14:textId="77777777" w:rsidR="008603DC" w:rsidRDefault="008603DC">
            <w:pPr>
              <w:tabs>
                <w:tab w:val="left" w:pos="1406"/>
              </w:tabs>
              <w:spacing w:after="0" w:line="240" w:lineRule="auto"/>
              <w:jc w:val="both"/>
              <w:rPr>
                <w:rFonts w:ascii="Times New Roman" w:hAnsi="Times New Roman"/>
                <w:sz w:val="20"/>
                <w:szCs w:val="20"/>
              </w:rPr>
            </w:pPr>
          </w:p>
          <w:p w14:paraId="6D9A2AE4"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три входные зон</w:t>
            </w:r>
          </w:p>
        </w:tc>
        <w:tc>
          <w:tcPr>
            <w:tcW w:w="5224" w:type="dxa"/>
          </w:tcPr>
          <w:p w14:paraId="4E6C60D1"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lastRenderedPageBreak/>
              <w:t>влажная уборка</w:t>
            </w:r>
          </w:p>
        </w:tc>
        <w:tc>
          <w:tcPr>
            <w:tcW w:w="2499" w:type="dxa"/>
          </w:tcPr>
          <w:p w14:paraId="2ECB12A9"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2 раза в день, а также в соответствии с СП 2.4.3648-20, СП 3.1/2.4.3598-20 и санитарно – эпидемиологической обстановкой.</w:t>
            </w:r>
          </w:p>
        </w:tc>
      </w:tr>
      <w:tr w:rsidR="008603DC" w14:paraId="3F825C78" w14:textId="77777777">
        <w:tc>
          <w:tcPr>
            <w:tcW w:w="531" w:type="dxa"/>
            <w:vMerge/>
          </w:tcPr>
          <w:p w14:paraId="377A8BB5"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734E6914"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22222BAA"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сбор  крупного мусора</w:t>
            </w:r>
          </w:p>
        </w:tc>
        <w:tc>
          <w:tcPr>
            <w:tcW w:w="2499" w:type="dxa"/>
          </w:tcPr>
          <w:p w14:paraId="13F1D4EE"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 xml:space="preserve">2 раза в день, а также в соответствии с СП 2.4.3648-20, СП 3.1/2.4.3598-20 и </w:t>
            </w:r>
            <w:r>
              <w:rPr>
                <w:rFonts w:ascii="Times New Roman" w:hAnsi="Times New Roman"/>
                <w:sz w:val="20"/>
                <w:szCs w:val="20"/>
              </w:rPr>
              <w:lastRenderedPageBreak/>
              <w:t>санитарно – эпидемиологической обстановкой.</w:t>
            </w:r>
          </w:p>
        </w:tc>
      </w:tr>
      <w:tr w:rsidR="008603DC" w14:paraId="44F3CC2C" w14:textId="77777777">
        <w:tc>
          <w:tcPr>
            <w:tcW w:w="531" w:type="dxa"/>
            <w:vMerge/>
          </w:tcPr>
          <w:p w14:paraId="07222F4E"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457D704B"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7849C67C"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удаление мусора из мусорных корзин, замена мусорных пакетов</w:t>
            </w:r>
          </w:p>
        </w:tc>
        <w:tc>
          <w:tcPr>
            <w:tcW w:w="2499" w:type="dxa"/>
          </w:tcPr>
          <w:p w14:paraId="415069B3"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2 раза в день, а также в соответствии с СП 2.4.3648-20, СП 3.1/2.4.3598-20 и санитарно – эпидемиологической обстановкой.</w:t>
            </w:r>
          </w:p>
        </w:tc>
      </w:tr>
      <w:tr w:rsidR="008603DC" w14:paraId="45BC6AA3" w14:textId="77777777">
        <w:tc>
          <w:tcPr>
            <w:tcW w:w="531" w:type="dxa"/>
            <w:vMerge/>
          </w:tcPr>
          <w:p w14:paraId="57EC8D26"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28EFCA7D"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1237F587"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удаление спонтанных загрязнений с подоконников, лестничных перил, радиаторов отопления, со стен на уровне 1,7 м от пола</w:t>
            </w:r>
          </w:p>
        </w:tc>
        <w:tc>
          <w:tcPr>
            <w:tcW w:w="2499" w:type="dxa"/>
          </w:tcPr>
          <w:p w14:paraId="07D306E6"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 xml:space="preserve">2 раза в день (в случае изменения погодных условий уборка производится </w:t>
            </w:r>
            <w:r>
              <w:rPr>
                <w:rFonts w:ascii="Times New Roman" w:hAnsi="Times New Roman"/>
                <w:b/>
                <w:sz w:val="20"/>
                <w:szCs w:val="20"/>
              </w:rPr>
              <w:t>в течение всего дня</w:t>
            </w:r>
            <w:r>
              <w:rPr>
                <w:rFonts w:ascii="Times New Roman" w:hAnsi="Times New Roman"/>
                <w:sz w:val="20"/>
                <w:szCs w:val="20"/>
              </w:rPr>
              <w:t>, в случае прорыва инженерных коммуникаций и других  форс-мажорных обстоятельств уборка производится сразу после устранения причины), а также в соответствии с СП 2.4.3648-20, СП 3.1/2.4.3598-20 и санитарно – эпидемиологической обстановкой.</w:t>
            </w:r>
          </w:p>
        </w:tc>
      </w:tr>
      <w:tr w:rsidR="008603DC" w14:paraId="688D0031" w14:textId="77777777">
        <w:tc>
          <w:tcPr>
            <w:tcW w:w="531" w:type="dxa"/>
            <w:vMerge/>
          </w:tcPr>
          <w:p w14:paraId="6853DB2F"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740C9075"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210ED869"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влажная уборка, дезинфекция пола, плинтусов, лестничных площадок, маршей и ступенек, выключателей, дверных ручек, поручней</w:t>
            </w:r>
          </w:p>
        </w:tc>
        <w:tc>
          <w:tcPr>
            <w:tcW w:w="2499" w:type="dxa"/>
          </w:tcPr>
          <w:p w14:paraId="5190EA04" w14:textId="77777777" w:rsidR="008603DC" w:rsidRDefault="00D826CF">
            <w:pPr>
              <w:spacing w:after="0" w:line="240" w:lineRule="auto"/>
              <w:jc w:val="both"/>
              <w:rPr>
                <w:rFonts w:ascii="Times New Roman" w:hAnsi="Times New Roman"/>
                <w:b/>
                <w:sz w:val="20"/>
                <w:szCs w:val="20"/>
              </w:rPr>
            </w:pPr>
            <w:r>
              <w:rPr>
                <w:rFonts w:ascii="Times New Roman" w:hAnsi="Times New Roman"/>
                <w:sz w:val="20"/>
                <w:szCs w:val="20"/>
              </w:rPr>
              <w:t xml:space="preserve">2 раза в день (в случае изменения погодных условий уборка производится </w:t>
            </w:r>
            <w:r>
              <w:rPr>
                <w:rFonts w:ascii="Times New Roman" w:hAnsi="Times New Roman"/>
                <w:b/>
                <w:sz w:val="20"/>
                <w:szCs w:val="20"/>
              </w:rPr>
              <w:t>в течение всего дня</w:t>
            </w:r>
            <w:r>
              <w:rPr>
                <w:rFonts w:ascii="Times New Roman" w:hAnsi="Times New Roman"/>
                <w:sz w:val="20"/>
                <w:szCs w:val="20"/>
              </w:rPr>
              <w:t>, в случае прорыва инженерных коммуникаций и других  форс-мажорных обстоятельств уборка производится сразу после устранения причины), а также в соответствии с СП 2.4.3648-20, СП 3.1/2.4.3598-20 и санитарно – эпидемиологической обстановкой.</w:t>
            </w:r>
          </w:p>
          <w:p w14:paraId="3F6E8C4C" w14:textId="77777777" w:rsidR="008603DC" w:rsidRDefault="008603DC">
            <w:pPr>
              <w:tabs>
                <w:tab w:val="left" w:pos="1406"/>
              </w:tabs>
              <w:spacing w:after="0" w:line="240" w:lineRule="auto"/>
              <w:jc w:val="center"/>
              <w:rPr>
                <w:rFonts w:ascii="Times New Roman" w:hAnsi="Times New Roman"/>
                <w:b/>
                <w:sz w:val="20"/>
                <w:szCs w:val="20"/>
              </w:rPr>
            </w:pPr>
          </w:p>
          <w:p w14:paraId="0F090838" w14:textId="77777777" w:rsidR="008603DC" w:rsidRDefault="008603DC">
            <w:pPr>
              <w:tabs>
                <w:tab w:val="left" w:pos="1406"/>
              </w:tabs>
              <w:spacing w:after="0" w:line="240" w:lineRule="auto"/>
              <w:jc w:val="center"/>
              <w:rPr>
                <w:rFonts w:ascii="Times New Roman" w:hAnsi="Times New Roman"/>
                <w:sz w:val="20"/>
                <w:szCs w:val="20"/>
              </w:rPr>
            </w:pPr>
          </w:p>
        </w:tc>
      </w:tr>
      <w:tr w:rsidR="008603DC" w14:paraId="507E50F3" w14:textId="77777777">
        <w:tc>
          <w:tcPr>
            <w:tcW w:w="531" w:type="dxa"/>
            <w:vMerge/>
          </w:tcPr>
          <w:p w14:paraId="044D4C51"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24758436"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4B5DDBB7"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вынос собранного мусора к месту сбора мусора (здесь и далее по тексту местом сбора мусора является мусорный контейнер, расположенный на территории образовательного учреждения)</w:t>
            </w:r>
          </w:p>
        </w:tc>
        <w:tc>
          <w:tcPr>
            <w:tcW w:w="2499" w:type="dxa"/>
          </w:tcPr>
          <w:p w14:paraId="6AC2DBFC"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2 раза в день, а также в соответствии с СП 2.4.3648-20, СП 3.1/2.4.3598-20 и санитарно – эпидемиологической обстановкой.</w:t>
            </w:r>
          </w:p>
        </w:tc>
      </w:tr>
      <w:tr w:rsidR="008603DC" w14:paraId="5BFD4B13" w14:textId="77777777">
        <w:tc>
          <w:tcPr>
            <w:tcW w:w="531" w:type="dxa"/>
            <w:vMerge/>
          </w:tcPr>
          <w:p w14:paraId="18F46487"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72C1583F"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7E63547B"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 xml:space="preserve">уборка трех входных зон,  уборка 6 грязезащитных ковриков в трех входных зонах (4 грязезащитных коврика в блоке А, 2 грязезащитных коврика в блоке Б) </w:t>
            </w:r>
          </w:p>
        </w:tc>
        <w:tc>
          <w:tcPr>
            <w:tcW w:w="2499" w:type="dxa"/>
          </w:tcPr>
          <w:p w14:paraId="43ACEC98"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По мере загрязнения, но не реже 3 раз в день, а также в соответствии с СП 2.4.3648-20, СП 3.1/2.4.3598-20 и санитарно – эпидемиологической обстановкой.</w:t>
            </w:r>
          </w:p>
        </w:tc>
      </w:tr>
      <w:tr w:rsidR="008603DC" w14:paraId="61E6375F" w14:textId="77777777">
        <w:tc>
          <w:tcPr>
            <w:tcW w:w="531" w:type="dxa"/>
            <w:vMerge w:val="restart"/>
          </w:tcPr>
          <w:p w14:paraId="1F35F929"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2.</w:t>
            </w:r>
          </w:p>
        </w:tc>
        <w:tc>
          <w:tcPr>
            <w:tcW w:w="2025" w:type="dxa"/>
            <w:vMerge w:val="restart"/>
          </w:tcPr>
          <w:p w14:paraId="74A46AE4"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 xml:space="preserve">учебные кабинеты </w:t>
            </w:r>
          </w:p>
          <w:p w14:paraId="62A5943A" w14:textId="77777777" w:rsidR="008603DC" w:rsidRDefault="008603DC">
            <w:pPr>
              <w:spacing w:after="0" w:line="240" w:lineRule="auto"/>
              <w:jc w:val="both"/>
              <w:rPr>
                <w:rFonts w:ascii="Times New Roman" w:hAnsi="Times New Roman"/>
                <w:sz w:val="20"/>
                <w:szCs w:val="20"/>
              </w:rPr>
            </w:pPr>
          </w:p>
          <w:p w14:paraId="05346864" w14:textId="77777777" w:rsidR="008603DC" w:rsidRDefault="008603DC">
            <w:pPr>
              <w:spacing w:after="0" w:line="240" w:lineRule="auto"/>
              <w:jc w:val="both"/>
              <w:rPr>
                <w:rFonts w:ascii="Times New Roman" w:hAnsi="Times New Roman"/>
                <w:sz w:val="20"/>
                <w:szCs w:val="20"/>
              </w:rPr>
            </w:pPr>
          </w:p>
          <w:p w14:paraId="46956658"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 xml:space="preserve">авиа мастерская  </w:t>
            </w:r>
          </w:p>
          <w:p w14:paraId="6C8429A3" w14:textId="77777777" w:rsidR="008603DC" w:rsidRDefault="008603DC">
            <w:pPr>
              <w:spacing w:after="0" w:line="240" w:lineRule="auto"/>
              <w:jc w:val="both"/>
              <w:rPr>
                <w:rFonts w:ascii="Times New Roman" w:hAnsi="Times New Roman"/>
                <w:sz w:val="20"/>
                <w:szCs w:val="20"/>
              </w:rPr>
            </w:pPr>
          </w:p>
          <w:p w14:paraId="253E5318"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мастерская картинга</w:t>
            </w:r>
          </w:p>
          <w:p w14:paraId="63068361"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0BEAFAE8"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 xml:space="preserve">влажная уборка  </w:t>
            </w:r>
          </w:p>
        </w:tc>
        <w:tc>
          <w:tcPr>
            <w:tcW w:w="2499" w:type="dxa"/>
          </w:tcPr>
          <w:p w14:paraId="50A84184"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2 раза в день, а также в соответствии с СП 2.4.3648-20, СП 3.1/2.4.3598-20 и санитарно – эпидемиологической обстановкой.</w:t>
            </w:r>
          </w:p>
        </w:tc>
      </w:tr>
      <w:tr w:rsidR="008603DC" w14:paraId="4F0F4B33" w14:textId="77777777">
        <w:tc>
          <w:tcPr>
            <w:tcW w:w="531" w:type="dxa"/>
            <w:vMerge/>
          </w:tcPr>
          <w:p w14:paraId="57E73038"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5B31C615"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1F89097E"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сбор крупного мусора</w:t>
            </w:r>
          </w:p>
        </w:tc>
        <w:tc>
          <w:tcPr>
            <w:tcW w:w="2499" w:type="dxa"/>
          </w:tcPr>
          <w:p w14:paraId="673DF5E5"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2 раза в день, а также в соответствии с СП 2.4.3648-20, СП 3.1/2.4.3598-20 и санитарно – эпидемиологической обстановкой.</w:t>
            </w:r>
          </w:p>
        </w:tc>
      </w:tr>
      <w:tr w:rsidR="008603DC" w14:paraId="4E5A517D" w14:textId="77777777">
        <w:tc>
          <w:tcPr>
            <w:tcW w:w="531" w:type="dxa"/>
            <w:vMerge/>
          </w:tcPr>
          <w:p w14:paraId="18C4CAC8"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50A419AC"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4279AC1B"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удаление мусора из мусорных корзин, замена мусорных пакетов</w:t>
            </w:r>
          </w:p>
        </w:tc>
        <w:tc>
          <w:tcPr>
            <w:tcW w:w="2499" w:type="dxa"/>
          </w:tcPr>
          <w:p w14:paraId="50CC72BB"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2 раза в день а также в соответствии с СП 2.4.3648-20, СП 3.1/2.4.3598-20 и санитарно – эпидемиологической обстановкой.</w:t>
            </w:r>
          </w:p>
        </w:tc>
      </w:tr>
      <w:tr w:rsidR="008603DC" w14:paraId="40D894AC" w14:textId="77777777">
        <w:tc>
          <w:tcPr>
            <w:tcW w:w="531" w:type="dxa"/>
            <w:vMerge/>
          </w:tcPr>
          <w:p w14:paraId="79F51547"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4A3E4213"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5179A15A"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удаление спонтанных загрязнений с подоконников, радиаторов отопления, дверей, со стен на уровне 1,7 м от пола</w:t>
            </w:r>
          </w:p>
        </w:tc>
        <w:tc>
          <w:tcPr>
            <w:tcW w:w="2499" w:type="dxa"/>
          </w:tcPr>
          <w:p w14:paraId="422FDA5A"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По мере необходимости</w:t>
            </w:r>
          </w:p>
        </w:tc>
      </w:tr>
      <w:tr w:rsidR="008603DC" w14:paraId="50F10E6C" w14:textId="77777777">
        <w:tc>
          <w:tcPr>
            <w:tcW w:w="531" w:type="dxa"/>
            <w:vMerge/>
          </w:tcPr>
          <w:p w14:paraId="4FCC6C7D"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706AE7BA"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5048AF20"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влажная уборка дезинфекция пола, плинтусов, лестничных площадок, маршей и ступенек, выключателей, дверных ручек, поручней</w:t>
            </w:r>
          </w:p>
        </w:tc>
        <w:tc>
          <w:tcPr>
            <w:tcW w:w="2499" w:type="dxa"/>
          </w:tcPr>
          <w:p w14:paraId="0F732F7A"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 xml:space="preserve">2 раза в день (в случае изменения погодных условий уборка производится </w:t>
            </w:r>
            <w:r>
              <w:rPr>
                <w:rFonts w:ascii="Times New Roman" w:hAnsi="Times New Roman"/>
                <w:b/>
                <w:sz w:val="20"/>
                <w:szCs w:val="20"/>
              </w:rPr>
              <w:t>в течение всего дня</w:t>
            </w:r>
            <w:r>
              <w:rPr>
                <w:rFonts w:ascii="Times New Roman" w:hAnsi="Times New Roman"/>
                <w:sz w:val="20"/>
                <w:szCs w:val="20"/>
              </w:rPr>
              <w:t>, в случае прорыва инженерных коммуникаций и других  форс-мажорных обстоятельств уборка производится сразу после устранения причины), а также в соответствии с СП 2.4.3648-20, СП 3.1/2.4.3598-20 и санитарно – эпидемиологической обстановкой.</w:t>
            </w:r>
          </w:p>
        </w:tc>
      </w:tr>
      <w:tr w:rsidR="008603DC" w14:paraId="440D297B" w14:textId="77777777">
        <w:tc>
          <w:tcPr>
            <w:tcW w:w="531" w:type="dxa"/>
            <w:vMerge/>
          </w:tcPr>
          <w:p w14:paraId="4AC31A6D"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39D9B598"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70185491"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вынос собранного мусора к месту сбора мусора</w:t>
            </w:r>
          </w:p>
        </w:tc>
        <w:tc>
          <w:tcPr>
            <w:tcW w:w="2499" w:type="dxa"/>
          </w:tcPr>
          <w:p w14:paraId="70714266" w14:textId="77777777" w:rsidR="008603DC" w:rsidRDefault="00D826CF">
            <w:pPr>
              <w:spacing w:after="0" w:line="240" w:lineRule="auto"/>
              <w:jc w:val="both"/>
              <w:rPr>
                <w:sz w:val="20"/>
                <w:szCs w:val="20"/>
              </w:rPr>
            </w:pPr>
            <w:r>
              <w:rPr>
                <w:rFonts w:ascii="Times New Roman" w:hAnsi="Times New Roman"/>
                <w:sz w:val="20"/>
                <w:szCs w:val="20"/>
              </w:rPr>
              <w:t>2 раза в день, а также в соответствии с СП 2.4.3648-20, СП 3.1/2.4.3598-20 и санитарно – эпидемиологической обстановкой.</w:t>
            </w:r>
          </w:p>
        </w:tc>
      </w:tr>
      <w:tr w:rsidR="008603DC" w14:paraId="511AA0A9" w14:textId="77777777">
        <w:tc>
          <w:tcPr>
            <w:tcW w:w="531" w:type="dxa"/>
            <w:vMerge/>
          </w:tcPr>
          <w:p w14:paraId="47FD3936"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5888AB2D"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0E1BC008"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влажная или сухая уборка мебели</w:t>
            </w:r>
          </w:p>
        </w:tc>
        <w:tc>
          <w:tcPr>
            <w:tcW w:w="2499" w:type="dxa"/>
          </w:tcPr>
          <w:p w14:paraId="59A2AED9" w14:textId="77777777" w:rsidR="008603DC" w:rsidRDefault="00D826CF">
            <w:pPr>
              <w:spacing w:after="0" w:line="240" w:lineRule="auto"/>
              <w:jc w:val="both"/>
              <w:rPr>
                <w:sz w:val="20"/>
                <w:szCs w:val="20"/>
              </w:rPr>
            </w:pPr>
            <w:r>
              <w:rPr>
                <w:rFonts w:ascii="Times New Roman" w:hAnsi="Times New Roman"/>
                <w:sz w:val="20"/>
                <w:szCs w:val="20"/>
              </w:rPr>
              <w:t>2 раза в день, а также в соответствии с СП 2.4.3648-20, СП 3.1/2.4.3598-20 и санитарно – эпидемиологической обстановкой.</w:t>
            </w:r>
          </w:p>
        </w:tc>
      </w:tr>
      <w:tr w:rsidR="008603DC" w14:paraId="70F7B944" w14:textId="77777777">
        <w:tc>
          <w:tcPr>
            <w:tcW w:w="531" w:type="dxa"/>
            <w:vMerge/>
          </w:tcPr>
          <w:p w14:paraId="05924778"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57CC726D"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594EA367"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протирка зеркал</w:t>
            </w:r>
          </w:p>
        </w:tc>
        <w:tc>
          <w:tcPr>
            <w:tcW w:w="2499" w:type="dxa"/>
          </w:tcPr>
          <w:p w14:paraId="38DF7E29" w14:textId="77777777" w:rsidR="008603DC" w:rsidRDefault="00D826CF">
            <w:pPr>
              <w:spacing w:after="0" w:line="240" w:lineRule="auto"/>
              <w:jc w:val="both"/>
              <w:rPr>
                <w:sz w:val="20"/>
                <w:szCs w:val="20"/>
              </w:rPr>
            </w:pPr>
            <w:r>
              <w:rPr>
                <w:rFonts w:ascii="Times New Roman" w:hAnsi="Times New Roman"/>
                <w:sz w:val="20"/>
                <w:szCs w:val="20"/>
              </w:rPr>
              <w:t>2 раза в день, а также в соответствии с СП 2.4.3648-20, СП 3.1/2.4.3598-20 и санитарно – эпидемиологической обстановкой.</w:t>
            </w:r>
          </w:p>
        </w:tc>
      </w:tr>
      <w:tr w:rsidR="008603DC" w14:paraId="192D8613" w14:textId="77777777">
        <w:tc>
          <w:tcPr>
            <w:tcW w:w="531" w:type="dxa"/>
          </w:tcPr>
          <w:p w14:paraId="6A8B65C1"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00CB874A"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1B11E41F" w14:textId="77777777" w:rsidR="008603DC" w:rsidRDefault="00D826CF">
            <w:pPr>
              <w:tabs>
                <w:tab w:val="left" w:pos="318"/>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пополнение диспансеров бумажными полотенцами в кабинетах где они установлены, в случае их отсутствия</w:t>
            </w:r>
          </w:p>
        </w:tc>
        <w:tc>
          <w:tcPr>
            <w:tcW w:w="2499" w:type="dxa"/>
          </w:tcPr>
          <w:p w14:paraId="1869429F" w14:textId="77777777" w:rsidR="008603DC" w:rsidRDefault="00D826CF">
            <w:pPr>
              <w:spacing w:after="0" w:line="240" w:lineRule="auto"/>
              <w:jc w:val="both"/>
              <w:rPr>
                <w:sz w:val="20"/>
                <w:szCs w:val="20"/>
              </w:rPr>
            </w:pPr>
            <w:r>
              <w:rPr>
                <w:rFonts w:ascii="Times New Roman" w:hAnsi="Times New Roman"/>
                <w:sz w:val="20"/>
                <w:szCs w:val="20"/>
              </w:rPr>
              <w:t>2 раза в день, а также в соответствии с СП 2.4.3648-20, СП 3.1/2.4.3598-20 и санитарно – эпидемиологической обстановкой.</w:t>
            </w:r>
          </w:p>
        </w:tc>
      </w:tr>
      <w:tr w:rsidR="008603DC" w14:paraId="78F12ABD" w14:textId="77777777">
        <w:tc>
          <w:tcPr>
            <w:tcW w:w="531" w:type="dxa"/>
            <w:vMerge w:val="restart"/>
          </w:tcPr>
          <w:p w14:paraId="027D3A7F"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 xml:space="preserve">3. </w:t>
            </w:r>
          </w:p>
        </w:tc>
        <w:tc>
          <w:tcPr>
            <w:tcW w:w="2025" w:type="dxa"/>
            <w:vMerge w:val="restart"/>
          </w:tcPr>
          <w:p w14:paraId="1939BCB8"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 xml:space="preserve">спортивные залы </w:t>
            </w:r>
          </w:p>
          <w:p w14:paraId="57099EDF" w14:textId="77777777" w:rsidR="008603DC" w:rsidRDefault="008603DC">
            <w:pPr>
              <w:spacing w:after="0" w:line="240" w:lineRule="auto"/>
              <w:jc w:val="both"/>
              <w:rPr>
                <w:rFonts w:ascii="Times New Roman" w:hAnsi="Times New Roman"/>
                <w:sz w:val="20"/>
                <w:szCs w:val="20"/>
              </w:rPr>
            </w:pPr>
          </w:p>
          <w:p w14:paraId="2720B6CE"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 xml:space="preserve">танцевальные залы </w:t>
            </w:r>
          </w:p>
          <w:p w14:paraId="2D11BA47" w14:textId="77777777" w:rsidR="008603DC" w:rsidRDefault="008603DC">
            <w:pPr>
              <w:spacing w:after="0" w:line="240" w:lineRule="auto"/>
              <w:jc w:val="both"/>
              <w:rPr>
                <w:rFonts w:ascii="Times New Roman" w:hAnsi="Times New Roman"/>
                <w:sz w:val="20"/>
                <w:szCs w:val="20"/>
              </w:rPr>
            </w:pPr>
          </w:p>
          <w:p w14:paraId="1C240D89"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тренажерный зал</w:t>
            </w:r>
          </w:p>
          <w:p w14:paraId="2E280F25" w14:textId="77777777" w:rsidR="008603DC" w:rsidRDefault="008603DC">
            <w:pPr>
              <w:spacing w:after="0" w:line="240" w:lineRule="auto"/>
              <w:jc w:val="both"/>
              <w:rPr>
                <w:rFonts w:ascii="Times New Roman" w:hAnsi="Times New Roman"/>
                <w:sz w:val="20"/>
                <w:szCs w:val="20"/>
              </w:rPr>
            </w:pPr>
          </w:p>
          <w:p w14:paraId="51D9D821"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 xml:space="preserve">раздевалки </w:t>
            </w:r>
          </w:p>
          <w:p w14:paraId="2D455417"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57B7B19F"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lastRenderedPageBreak/>
              <w:t xml:space="preserve">влажная уборка  </w:t>
            </w:r>
          </w:p>
        </w:tc>
        <w:tc>
          <w:tcPr>
            <w:tcW w:w="2499" w:type="dxa"/>
          </w:tcPr>
          <w:p w14:paraId="3D26149A"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 xml:space="preserve">3 раза в день, а также в соответствии с СП 2.4.3648-20, СП 3.1/2.4.3598-20 и санитарно – </w:t>
            </w:r>
            <w:r>
              <w:rPr>
                <w:rFonts w:ascii="Times New Roman" w:hAnsi="Times New Roman"/>
                <w:sz w:val="20"/>
                <w:szCs w:val="20"/>
              </w:rPr>
              <w:lastRenderedPageBreak/>
              <w:t>эпидемиологической обстановкой.</w:t>
            </w:r>
          </w:p>
        </w:tc>
      </w:tr>
      <w:tr w:rsidR="008603DC" w14:paraId="3F4DD69F" w14:textId="77777777">
        <w:tc>
          <w:tcPr>
            <w:tcW w:w="531" w:type="dxa"/>
            <w:vMerge/>
          </w:tcPr>
          <w:p w14:paraId="570189D9"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711226F7"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606DC977"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сбор крупного мусора</w:t>
            </w:r>
          </w:p>
        </w:tc>
        <w:tc>
          <w:tcPr>
            <w:tcW w:w="2499" w:type="dxa"/>
          </w:tcPr>
          <w:p w14:paraId="6ED6BE42"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3 раза в день, а также в соответствии с СП 2.4.3648-20, СП 3.1/2.4.3598-20 и санитарно – эпидемиологической обстановкой.</w:t>
            </w:r>
          </w:p>
        </w:tc>
      </w:tr>
      <w:tr w:rsidR="008603DC" w14:paraId="46BB01BF" w14:textId="77777777">
        <w:tc>
          <w:tcPr>
            <w:tcW w:w="531" w:type="dxa"/>
            <w:vMerge/>
          </w:tcPr>
          <w:p w14:paraId="282F7A4A"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40732B45"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1D4FCD5C"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удаление мусора из мусорных корзин, замена мусорных пакетов</w:t>
            </w:r>
          </w:p>
        </w:tc>
        <w:tc>
          <w:tcPr>
            <w:tcW w:w="2499" w:type="dxa"/>
          </w:tcPr>
          <w:p w14:paraId="19860D5A"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3 раза в день, а также в соответствии с СП 2.4.3648-20, СП 3.1/2.4.3598-20 и санитарно – эпидемиологической обстановкой.</w:t>
            </w:r>
          </w:p>
        </w:tc>
      </w:tr>
      <w:tr w:rsidR="008603DC" w14:paraId="068FDC0E" w14:textId="77777777">
        <w:tc>
          <w:tcPr>
            <w:tcW w:w="531" w:type="dxa"/>
            <w:vMerge/>
          </w:tcPr>
          <w:p w14:paraId="0F3EE43E"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7AC6C88E"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3708EBF8"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удаление спонтанных загрязнений с подоконников, радиаторов отопления, дверей, со стен на уровне 1,7 м от пола</w:t>
            </w:r>
          </w:p>
        </w:tc>
        <w:tc>
          <w:tcPr>
            <w:tcW w:w="2499" w:type="dxa"/>
          </w:tcPr>
          <w:p w14:paraId="6C5150A6"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По мере необходимости</w:t>
            </w:r>
          </w:p>
        </w:tc>
      </w:tr>
      <w:tr w:rsidR="008603DC" w14:paraId="1E80C097" w14:textId="77777777">
        <w:tc>
          <w:tcPr>
            <w:tcW w:w="531" w:type="dxa"/>
            <w:vMerge/>
          </w:tcPr>
          <w:p w14:paraId="57F9C05A"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23553089"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1633CA91"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влажная уборка дезинфекция пола, плинтусов, лестничных площадок, маршей и ступенек, выключателей, дверных ручек, поручней</w:t>
            </w:r>
          </w:p>
        </w:tc>
        <w:tc>
          <w:tcPr>
            <w:tcW w:w="2499" w:type="dxa"/>
          </w:tcPr>
          <w:p w14:paraId="5BEEEB80" w14:textId="77777777" w:rsidR="008603DC" w:rsidRDefault="00D826CF">
            <w:pPr>
              <w:tabs>
                <w:tab w:val="left" w:pos="1406"/>
              </w:tabs>
              <w:spacing w:after="0" w:line="240" w:lineRule="auto"/>
              <w:jc w:val="center"/>
              <w:rPr>
                <w:rFonts w:ascii="Times New Roman" w:hAnsi="Times New Roman"/>
                <w:b/>
                <w:sz w:val="20"/>
                <w:szCs w:val="20"/>
              </w:rPr>
            </w:pPr>
            <w:r>
              <w:rPr>
                <w:rFonts w:ascii="Times New Roman" w:hAnsi="Times New Roman"/>
                <w:sz w:val="20"/>
                <w:szCs w:val="20"/>
              </w:rPr>
              <w:t xml:space="preserve">3 раза в день (в случае изменения погодных условий уборка производится </w:t>
            </w:r>
            <w:r>
              <w:rPr>
                <w:rFonts w:ascii="Times New Roman" w:hAnsi="Times New Roman"/>
                <w:b/>
                <w:sz w:val="20"/>
                <w:szCs w:val="20"/>
              </w:rPr>
              <w:t>в течение всего дня</w:t>
            </w:r>
            <w:r>
              <w:rPr>
                <w:rFonts w:ascii="Times New Roman" w:hAnsi="Times New Roman"/>
                <w:sz w:val="20"/>
                <w:szCs w:val="20"/>
              </w:rPr>
              <w:t>, в случае прорыва инженерных коммуникаций и других  форс-мажорных обстоятельств уборка производится сразу после устранения причины)</w:t>
            </w:r>
          </w:p>
          <w:p w14:paraId="77CD6AA2" w14:textId="77777777" w:rsidR="008603DC" w:rsidRDefault="008603DC">
            <w:pPr>
              <w:tabs>
                <w:tab w:val="left" w:pos="1406"/>
              </w:tabs>
              <w:spacing w:after="0" w:line="240" w:lineRule="auto"/>
              <w:jc w:val="center"/>
              <w:rPr>
                <w:rFonts w:ascii="Times New Roman" w:hAnsi="Times New Roman"/>
                <w:sz w:val="20"/>
                <w:szCs w:val="20"/>
              </w:rPr>
            </w:pPr>
          </w:p>
        </w:tc>
      </w:tr>
      <w:tr w:rsidR="008603DC" w14:paraId="7BE16525" w14:textId="77777777">
        <w:tc>
          <w:tcPr>
            <w:tcW w:w="531" w:type="dxa"/>
            <w:vMerge/>
          </w:tcPr>
          <w:p w14:paraId="4C691E85"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77C4C0F6"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522B85BE"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вынос собранного мусора к месту сбора мусора</w:t>
            </w:r>
          </w:p>
        </w:tc>
        <w:tc>
          <w:tcPr>
            <w:tcW w:w="2499" w:type="dxa"/>
          </w:tcPr>
          <w:p w14:paraId="6AB6A4E9" w14:textId="77777777" w:rsidR="008603DC" w:rsidRDefault="00D826CF">
            <w:pPr>
              <w:spacing w:after="0" w:line="240" w:lineRule="auto"/>
              <w:jc w:val="both"/>
              <w:rPr>
                <w:sz w:val="20"/>
                <w:szCs w:val="20"/>
              </w:rPr>
            </w:pPr>
            <w:r>
              <w:rPr>
                <w:rFonts w:ascii="Times New Roman" w:hAnsi="Times New Roman"/>
                <w:sz w:val="20"/>
                <w:szCs w:val="20"/>
              </w:rPr>
              <w:t>3 раза в день, а также в соответствии с СП 2.4.3648-20, СП 3.1/2.4.3598-20 и санитарно – эпидемиологической обстановкой.</w:t>
            </w:r>
          </w:p>
        </w:tc>
      </w:tr>
      <w:tr w:rsidR="008603DC" w14:paraId="6C791DD3" w14:textId="77777777">
        <w:tc>
          <w:tcPr>
            <w:tcW w:w="531" w:type="dxa"/>
            <w:vMerge/>
          </w:tcPr>
          <w:p w14:paraId="10F228DE"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351679D5"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3A4CA829"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влажная или сухая уборка мебели</w:t>
            </w:r>
          </w:p>
        </w:tc>
        <w:tc>
          <w:tcPr>
            <w:tcW w:w="2499" w:type="dxa"/>
          </w:tcPr>
          <w:p w14:paraId="29DC072F" w14:textId="77777777" w:rsidR="008603DC" w:rsidRDefault="00D826CF">
            <w:pPr>
              <w:spacing w:after="0" w:line="240" w:lineRule="auto"/>
              <w:jc w:val="center"/>
              <w:rPr>
                <w:rFonts w:ascii="Times New Roman" w:hAnsi="Times New Roman"/>
                <w:b/>
                <w:sz w:val="20"/>
                <w:szCs w:val="20"/>
              </w:rPr>
            </w:pPr>
            <w:r>
              <w:rPr>
                <w:rFonts w:ascii="Times New Roman" w:hAnsi="Times New Roman"/>
                <w:sz w:val="20"/>
                <w:szCs w:val="20"/>
              </w:rPr>
              <w:t>3 раза в день, а также в соответствии с СП 2.4.3648-20, СП 3.1/2.4.3598-20 и санитарно – эпидемиологической обстановкой.</w:t>
            </w:r>
          </w:p>
          <w:p w14:paraId="790C6B31" w14:textId="77777777" w:rsidR="008603DC" w:rsidRDefault="008603DC">
            <w:pPr>
              <w:spacing w:after="0" w:line="240" w:lineRule="auto"/>
              <w:jc w:val="center"/>
              <w:rPr>
                <w:sz w:val="20"/>
                <w:szCs w:val="20"/>
              </w:rPr>
            </w:pPr>
          </w:p>
        </w:tc>
      </w:tr>
      <w:tr w:rsidR="008603DC" w14:paraId="63A25DD4" w14:textId="77777777">
        <w:tc>
          <w:tcPr>
            <w:tcW w:w="531" w:type="dxa"/>
            <w:vMerge/>
          </w:tcPr>
          <w:p w14:paraId="7D7A1E8F"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50F35E57"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23771C54"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протирка зеркал</w:t>
            </w:r>
          </w:p>
        </w:tc>
        <w:tc>
          <w:tcPr>
            <w:tcW w:w="2499" w:type="dxa"/>
          </w:tcPr>
          <w:p w14:paraId="2B868B7F" w14:textId="77777777" w:rsidR="008603DC" w:rsidRDefault="00D826CF">
            <w:pPr>
              <w:spacing w:after="0" w:line="240" w:lineRule="auto"/>
              <w:jc w:val="both"/>
              <w:rPr>
                <w:sz w:val="20"/>
                <w:szCs w:val="20"/>
              </w:rPr>
            </w:pPr>
            <w:r>
              <w:rPr>
                <w:rFonts w:ascii="Times New Roman" w:hAnsi="Times New Roman"/>
                <w:sz w:val="20"/>
                <w:szCs w:val="20"/>
              </w:rPr>
              <w:t>3 раза в день, а также в соответствии с СП 2.4.3648-20, СП 3.1/2.4.3598-20 и санитарно – эпидемиологической обстановкой.</w:t>
            </w:r>
          </w:p>
        </w:tc>
      </w:tr>
      <w:tr w:rsidR="008603DC" w14:paraId="589CE924" w14:textId="77777777">
        <w:trPr>
          <w:trHeight w:val="415"/>
        </w:trPr>
        <w:tc>
          <w:tcPr>
            <w:tcW w:w="531" w:type="dxa"/>
            <w:vMerge/>
          </w:tcPr>
          <w:p w14:paraId="66F66DEC"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val="restart"/>
          </w:tcPr>
          <w:p w14:paraId="16E3E3C2"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генеральная уборка учреждения</w:t>
            </w:r>
          </w:p>
          <w:p w14:paraId="3FA547F8"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(все виды и содержание ежедневной влажной уборки в полном объеме)</w:t>
            </w:r>
          </w:p>
        </w:tc>
        <w:tc>
          <w:tcPr>
            <w:tcW w:w="5224" w:type="dxa"/>
            <w:tcBorders>
              <w:bottom w:val="single" w:sz="4" w:space="0" w:color="auto"/>
            </w:tcBorders>
          </w:tcPr>
          <w:p w14:paraId="42C6BB4D" w14:textId="77777777" w:rsidR="008603DC" w:rsidRDefault="00D826CF">
            <w:pPr>
              <w:tabs>
                <w:tab w:val="left" w:pos="318"/>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удаление всех загрязнений с подоконников, со стен на уровне 1,7 м от пола</w:t>
            </w:r>
          </w:p>
          <w:p w14:paraId="5D0C5A61" w14:textId="77777777" w:rsidR="008603DC" w:rsidRDefault="008603DC">
            <w:pPr>
              <w:tabs>
                <w:tab w:val="left" w:pos="318"/>
              </w:tabs>
              <w:autoSpaceDE w:val="0"/>
              <w:autoSpaceDN w:val="0"/>
              <w:spacing w:after="0" w:line="240" w:lineRule="auto"/>
              <w:jc w:val="both"/>
              <w:rPr>
                <w:rFonts w:ascii="Times New Roman" w:hAnsi="Times New Roman"/>
                <w:sz w:val="20"/>
                <w:szCs w:val="20"/>
              </w:rPr>
            </w:pPr>
          </w:p>
        </w:tc>
        <w:tc>
          <w:tcPr>
            <w:tcW w:w="2499" w:type="dxa"/>
            <w:tcBorders>
              <w:bottom w:val="single" w:sz="4" w:space="0" w:color="auto"/>
            </w:tcBorders>
          </w:tcPr>
          <w:p w14:paraId="3DF41A2C"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2 раза в неделю, а также в соответствии с СП 2.4.3648-20, СП 3.1/2.4.3598-20 и санитарно – эпидемиологической обстановкой.</w:t>
            </w:r>
          </w:p>
        </w:tc>
      </w:tr>
      <w:tr w:rsidR="008603DC" w14:paraId="1EB34193" w14:textId="77777777">
        <w:trPr>
          <w:trHeight w:val="495"/>
        </w:trPr>
        <w:tc>
          <w:tcPr>
            <w:tcW w:w="531" w:type="dxa"/>
            <w:vMerge/>
          </w:tcPr>
          <w:p w14:paraId="16A8FE25"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6C2A92C7"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Borders>
              <w:top w:val="single" w:sz="4" w:space="0" w:color="auto"/>
              <w:bottom w:val="single" w:sz="4" w:space="0" w:color="auto"/>
            </w:tcBorders>
          </w:tcPr>
          <w:p w14:paraId="384DC51E" w14:textId="77777777" w:rsidR="008603DC" w:rsidRDefault="00D826CF">
            <w:pPr>
              <w:tabs>
                <w:tab w:val="left" w:pos="318"/>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мытье дверей, дверных ручек, поручней, радиаторов отопления</w:t>
            </w:r>
          </w:p>
        </w:tc>
        <w:tc>
          <w:tcPr>
            <w:tcW w:w="2499" w:type="dxa"/>
            <w:tcBorders>
              <w:top w:val="single" w:sz="4" w:space="0" w:color="auto"/>
              <w:bottom w:val="single" w:sz="4" w:space="0" w:color="auto"/>
            </w:tcBorders>
          </w:tcPr>
          <w:p w14:paraId="1A8FEE3C" w14:textId="77777777" w:rsidR="008603DC" w:rsidRDefault="00D826CF">
            <w:pPr>
              <w:spacing w:after="0" w:line="240" w:lineRule="auto"/>
              <w:jc w:val="both"/>
            </w:pPr>
            <w:r>
              <w:rPr>
                <w:rFonts w:ascii="Times New Roman" w:hAnsi="Times New Roman"/>
                <w:sz w:val="20"/>
                <w:szCs w:val="20"/>
              </w:rPr>
              <w:t>2 раза в неделю, а также в соответствии с СП 2.4.3648-20, СП 3.1/2.4.3598-20 и санитарно – эпидемиологической обстановкой.</w:t>
            </w:r>
          </w:p>
        </w:tc>
      </w:tr>
      <w:tr w:rsidR="008603DC" w14:paraId="15D874F9" w14:textId="77777777">
        <w:trPr>
          <w:trHeight w:val="449"/>
        </w:trPr>
        <w:tc>
          <w:tcPr>
            <w:tcW w:w="531" w:type="dxa"/>
            <w:vMerge/>
          </w:tcPr>
          <w:p w14:paraId="5DE76CB5"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12424076"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Borders>
              <w:top w:val="single" w:sz="4" w:space="0" w:color="auto"/>
              <w:bottom w:val="single" w:sz="4" w:space="0" w:color="auto"/>
            </w:tcBorders>
          </w:tcPr>
          <w:p w14:paraId="12AFA724" w14:textId="77777777" w:rsidR="008603DC" w:rsidRDefault="00D826CF">
            <w:pPr>
              <w:tabs>
                <w:tab w:val="left" w:pos="318"/>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удаление пыли со светильников, всех поверхностей на уровне 1,7 м от пола</w:t>
            </w:r>
          </w:p>
        </w:tc>
        <w:tc>
          <w:tcPr>
            <w:tcW w:w="2499" w:type="dxa"/>
            <w:tcBorders>
              <w:top w:val="single" w:sz="4" w:space="0" w:color="auto"/>
              <w:bottom w:val="single" w:sz="4" w:space="0" w:color="auto"/>
            </w:tcBorders>
          </w:tcPr>
          <w:p w14:paraId="77ABD35C" w14:textId="77777777" w:rsidR="008603DC" w:rsidRDefault="00D826CF">
            <w:pPr>
              <w:spacing w:after="0" w:line="240" w:lineRule="auto"/>
              <w:jc w:val="both"/>
            </w:pPr>
            <w:r>
              <w:rPr>
                <w:rFonts w:ascii="Times New Roman" w:hAnsi="Times New Roman"/>
                <w:sz w:val="20"/>
                <w:szCs w:val="20"/>
              </w:rPr>
              <w:t>2 раза в неделю, а также в соответствии с СП 2.4.3648-20, СП 3.1/2.4.3598-20 и санитарно – эпидемиологической обстановкой.</w:t>
            </w:r>
          </w:p>
        </w:tc>
      </w:tr>
      <w:tr w:rsidR="008603DC" w14:paraId="240098F2" w14:textId="77777777">
        <w:trPr>
          <w:trHeight w:val="369"/>
        </w:trPr>
        <w:tc>
          <w:tcPr>
            <w:tcW w:w="531" w:type="dxa"/>
            <w:vMerge/>
          </w:tcPr>
          <w:p w14:paraId="2C0C345F"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6B41F807"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Borders>
              <w:top w:val="single" w:sz="4" w:space="0" w:color="auto"/>
              <w:bottom w:val="single" w:sz="4" w:space="0" w:color="auto"/>
            </w:tcBorders>
          </w:tcPr>
          <w:p w14:paraId="5CD50460" w14:textId="77777777" w:rsidR="008603DC" w:rsidRDefault="00D826CF">
            <w:pPr>
              <w:tabs>
                <w:tab w:val="left" w:pos="318"/>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протирание окон  с внутренней стороны</w:t>
            </w:r>
          </w:p>
        </w:tc>
        <w:tc>
          <w:tcPr>
            <w:tcW w:w="2499" w:type="dxa"/>
            <w:tcBorders>
              <w:top w:val="single" w:sz="4" w:space="0" w:color="auto"/>
              <w:bottom w:val="single" w:sz="4" w:space="0" w:color="auto"/>
            </w:tcBorders>
          </w:tcPr>
          <w:p w14:paraId="7315BD00" w14:textId="77777777" w:rsidR="008603DC" w:rsidRDefault="00D826CF">
            <w:pPr>
              <w:spacing w:after="0" w:line="240" w:lineRule="auto"/>
              <w:jc w:val="both"/>
            </w:pPr>
            <w:r>
              <w:rPr>
                <w:rFonts w:ascii="Times New Roman" w:hAnsi="Times New Roman"/>
                <w:sz w:val="20"/>
                <w:szCs w:val="20"/>
              </w:rPr>
              <w:t>2 раза в неделю, а также в соответствии с СП 2.4.3648-20, СП 3.1/2.4.3598-20 и санитарно – эпидемиологической обстановкой.</w:t>
            </w:r>
          </w:p>
        </w:tc>
      </w:tr>
      <w:tr w:rsidR="008603DC" w14:paraId="1225C230" w14:textId="77777777">
        <w:trPr>
          <w:trHeight w:val="506"/>
        </w:trPr>
        <w:tc>
          <w:tcPr>
            <w:tcW w:w="531" w:type="dxa"/>
            <w:vMerge/>
          </w:tcPr>
          <w:p w14:paraId="45F83DC7"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5F66C82B"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Borders>
              <w:top w:val="single" w:sz="4" w:space="0" w:color="auto"/>
              <w:bottom w:val="single" w:sz="4" w:space="0" w:color="auto"/>
            </w:tcBorders>
          </w:tcPr>
          <w:p w14:paraId="051A0167" w14:textId="77777777" w:rsidR="008603DC" w:rsidRDefault="00D826CF">
            <w:pPr>
              <w:tabs>
                <w:tab w:val="left" w:pos="318"/>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мойка легкодоступных окон и витражей с двух сторон</w:t>
            </w:r>
          </w:p>
        </w:tc>
        <w:tc>
          <w:tcPr>
            <w:tcW w:w="2499" w:type="dxa"/>
            <w:tcBorders>
              <w:top w:val="single" w:sz="4" w:space="0" w:color="auto"/>
              <w:bottom w:val="single" w:sz="4" w:space="0" w:color="auto"/>
            </w:tcBorders>
          </w:tcPr>
          <w:p w14:paraId="51B46F7C" w14:textId="77777777" w:rsidR="008603DC" w:rsidRDefault="00D826CF">
            <w:pPr>
              <w:spacing w:after="0" w:line="240" w:lineRule="auto"/>
              <w:jc w:val="both"/>
            </w:pPr>
            <w:r>
              <w:rPr>
                <w:rFonts w:ascii="Times New Roman" w:hAnsi="Times New Roman"/>
                <w:sz w:val="20"/>
                <w:szCs w:val="20"/>
              </w:rPr>
              <w:t>2 раза в неделю, а также в соответствии с СП 2.4.3648-20, СП 3.1/2.4.3598-20 и санитарно – эпидемиологической обстановкой.</w:t>
            </w:r>
          </w:p>
        </w:tc>
      </w:tr>
      <w:tr w:rsidR="008603DC" w14:paraId="719633C8" w14:textId="77777777">
        <w:trPr>
          <w:trHeight w:val="437"/>
        </w:trPr>
        <w:tc>
          <w:tcPr>
            <w:tcW w:w="531" w:type="dxa"/>
            <w:vMerge/>
          </w:tcPr>
          <w:p w14:paraId="4D97729E"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461506AB"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Borders>
              <w:top w:val="single" w:sz="4" w:space="0" w:color="auto"/>
              <w:bottom w:val="single" w:sz="4" w:space="0" w:color="auto"/>
            </w:tcBorders>
          </w:tcPr>
          <w:p w14:paraId="2FAD9DD9" w14:textId="77777777" w:rsidR="008603DC" w:rsidRDefault="00D826CF">
            <w:pPr>
              <w:tabs>
                <w:tab w:val="left" w:pos="318"/>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чистка ламп и светильников в кабинетах, коридорах, фойе, лестницах</w:t>
            </w:r>
          </w:p>
        </w:tc>
        <w:tc>
          <w:tcPr>
            <w:tcW w:w="2499" w:type="dxa"/>
            <w:tcBorders>
              <w:top w:val="single" w:sz="4" w:space="0" w:color="auto"/>
              <w:bottom w:val="single" w:sz="4" w:space="0" w:color="auto"/>
            </w:tcBorders>
          </w:tcPr>
          <w:p w14:paraId="328D4B80" w14:textId="77777777" w:rsidR="008603DC" w:rsidRDefault="00D826CF">
            <w:pPr>
              <w:spacing w:after="0" w:line="240" w:lineRule="auto"/>
              <w:jc w:val="both"/>
            </w:pPr>
            <w:r>
              <w:rPr>
                <w:rFonts w:ascii="Times New Roman" w:hAnsi="Times New Roman"/>
                <w:sz w:val="20"/>
                <w:szCs w:val="20"/>
              </w:rPr>
              <w:t>2 раза в неделю, а также в соответствии с СП 2.4.3648-20, СП 3.1/2.4.3598-20 и санитарно – эпидемиологической обстановкой.</w:t>
            </w:r>
          </w:p>
        </w:tc>
      </w:tr>
      <w:tr w:rsidR="008603DC" w14:paraId="290BFE3F" w14:textId="77777777">
        <w:trPr>
          <w:trHeight w:val="357"/>
        </w:trPr>
        <w:tc>
          <w:tcPr>
            <w:tcW w:w="531" w:type="dxa"/>
            <w:vMerge/>
          </w:tcPr>
          <w:p w14:paraId="2A4D6808"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769CD5CB"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Borders>
              <w:top w:val="single" w:sz="4" w:space="0" w:color="auto"/>
              <w:bottom w:val="single" w:sz="4" w:space="0" w:color="auto"/>
            </w:tcBorders>
          </w:tcPr>
          <w:p w14:paraId="79C2B33F" w14:textId="77777777" w:rsidR="008603DC" w:rsidRDefault="00D826CF">
            <w:pPr>
              <w:tabs>
                <w:tab w:val="left" w:pos="318"/>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мытьё окон снаружи (2 раза в год) с применением автовышки</w:t>
            </w:r>
          </w:p>
        </w:tc>
        <w:tc>
          <w:tcPr>
            <w:tcW w:w="2499" w:type="dxa"/>
            <w:tcBorders>
              <w:top w:val="single" w:sz="4" w:space="0" w:color="auto"/>
              <w:bottom w:val="single" w:sz="4" w:space="0" w:color="auto"/>
            </w:tcBorders>
          </w:tcPr>
          <w:p w14:paraId="3D63644F" w14:textId="77777777" w:rsidR="008603DC" w:rsidRDefault="00D826CF">
            <w:pPr>
              <w:spacing w:after="0" w:line="240" w:lineRule="auto"/>
              <w:jc w:val="both"/>
            </w:pPr>
            <w:r>
              <w:rPr>
                <w:rFonts w:ascii="Times New Roman" w:hAnsi="Times New Roman"/>
                <w:sz w:val="20"/>
                <w:szCs w:val="20"/>
              </w:rPr>
              <w:t>2 раза в неделю, а также в соответствии с СП 2.4.3648-20, СП 3.1/2.4.3598-20 и санитарно – эпидемиологической обстановкой.</w:t>
            </w:r>
          </w:p>
        </w:tc>
      </w:tr>
      <w:tr w:rsidR="008603DC" w14:paraId="0F0F8CA0" w14:textId="77777777">
        <w:trPr>
          <w:trHeight w:val="357"/>
        </w:trPr>
        <w:tc>
          <w:tcPr>
            <w:tcW w:w="531" w:type="dxa"/>
            <w:vMerge/>
          </w:tcPr>
          <w:p w14:paraId="4C257EAB"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55794069"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Borders>
              <w:top w:val="single" w:sz="4" w:space="0" w:color="auto"/>
            </w:tcBorders>
          </w:tcPr>
          <w:p w14:paraId="27A8D144" w14:textId="77777777" w:rsidR="008603DC" w:rsidRDefault="00D826CF">
            <w:pPr>
              <w:tabs>
                <w:tab w:val="left" w:pos="318"/>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уборка проводится с применением дезинфицирующих средств, разрешенных в установленном порядке</w:t>
            </w:r>
          </w:p>
        </w:tc>
        <w:tc>
          <w:tcPr>
            <w:tcW w:w="2499" w:type="dxa"/>
            <w:tcBorders>
              <w:top w:val="single" w:sz="4" w:space="0" w:color="auto"/>
            </w:tcBorders>
          </w:tcPr>
          <w:p w14:paraId="1270DE5F" w14:textId="77777777" w:rsidR="008603DC" w:rsidRDefault="00D826CF">
            <w:pPr>
              <w:spacing w:after="0" w:line="240" w:lineRule="auto"/>
              <w:jc w:val="both"/>
            </w:pPr>
            <w:r>
              <w:rPr>
                <w:rFonts w:ascii="Times New Roman" w:hAnsi="Times New Roman"/>
                <w:sz w:val="20"/>
                <w:szCs w:val="20"/>
              </w:rPr>
              <w:t>2 раза в неделю, а также в соответствии с СП 2.4.3648-20, СП 3.1/2.4.3598-20 и санитарно – эпидемиологической обстановкой.</w:t>
            </w:r>
          </w:p>
        </w:tc>
      </w:tr>
      <w:tr w:rsidR="008603DC" w14:paraId="35EA683C" w14:textId="77777777">
        <w:tc>
          <w:tcPr>
            <w:tcW w:w="531" w:type="dxa"/>
            <w:vMerge w:val="restart"/>
          </w:tcPr>
          <w:p w14:paraId="62928CBF"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4.</w:t>
            </w:r>
          </w:p>
        </w:tc>
        <w:tc>
          <w:tcPr>
            <w:tcW w:w="2025" w:type="dxa"/>
            <w:vMerge w:val="restart"/>
          </w:tcPr>
          <w:p w14:paraId="2B2E6530"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 xml:space="preserve">кабинеты директора (администрации) </w:t>
            </w:r>
          </w:p>
          <w:p w14:paraId="2DECA832" w14:textId="77777777" w:rsidR="008603DC" w:rsidRDefault="008603DC">
            <w:pPr>
              <w:tabs>
                <w:tab w:val="left" w:pos="1406"/>
              </w:tabs>
              <w:spacing w:after="0" w:line="240" w:lineRule="auto"/>
              <w:jc w:val="both"/>
              <w:rPr>
                <w:rFonts w:ascii="Times New Roman" w:hAnsi="Times New Roman"/>
                <w:sz w:val="20"/>
                <w:szCs w:val="20"/>
              </w:rPr>
            </w:pPr>
          </w:p>
          <w:p w14:paraId="6AFD641F"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 xml:space="preserve">кабинеты бухгалтерии </w:t>
            </w:r>
          </w:p>
          <w:p w14:paraId="15F6F0ED" w14:textId="77777777" w:rsidR="008603DC" w:rsidRDefault="008603DC">
            <w:pPr>
              <w:tabs>
                <w:tab w:val="left" w:pos="1406"/>
              </w:tabs>
              <w:spacing w:after="0" w:line="240" w:lineRule="auto"/>
              <w:jc w:val="both"/>
              <w:rPr>
                <w:rFonts w:ascii="Times New Roman" w:hAnsi="Times New Roman"/>
                <w:sz w:val="20"/>
                <w:szCs w:val="20"/>
              </w:rPr>
            </w:pPr>
          </w:p>
          <w:p w14:paraId="3D856AB9"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методический кабинет</w:t>
            </w:r>
          </w:p>
          <w:p w14:paraId="425BFEA5" w14:textId="77777777" w:rsidR="008603DC" w:rsidRDefault="008603DC">
            <w:pPr>
              <w:tabs>
                <w:tab w:val="left" w:pos="1406"/>
              </w:tabs>
              <w:spacing w:after="0" w:line="240" w:lineRule="auto"/>
              <w:jc w:val="both"/>
              <w:rPr>
                <w:rFonts w:ascii="Times New Roman" w:hAnsi="Times New Roman"/>
                <w:sz w:val="20"/>
                <w:szCs w:val="20"/>
              </w:rPr>
            </w:pPr>
          </w:p>
          <w:p w14:paraId="5E44C5B3"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кабинет заведующей хозяйством</w:t>
            </w:r>
          </w:p>
          <w:p w14:paraId="0F6141FE" w14:textId="77777777" w:rsidR="008603DC" w:rsidRDefault="008603DC">
            <w:pPr>
              <w:tabs>
                <w:tab w:val="left" w:pos="1406"/>
              </w:tabs>
              <w:spacing w:after="0" w:line="240" w:lineRule="auto"/>
              <w:jc w:val="both"/>
              <w:rPr>
                <w:rFonts w:ascii="Times New Roman" w:hAnsi="Times New Roman"/>
                <w:sz w:val="20"/>
                <w:szCs w:val="20"/>
              </w:rPr>
            </w:pPr>
          </w:p>
          <w:p w14:paraId="212D5836"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639DC62A"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влажная уборка</w:t>
            </w:r>
          </w:p>
        </w:tc>
        <w:tc>
          <w:tcPr>
            <w:tcW w:w="2499" w:type="dxa"/>
          </w:tcPr>
          <w:p w14:paraId="36C81C17"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1 раз в день, а также в соответствии с СП 2.4.3648-20, СП 3.1/2.4.3598-20 и санитарно – эпидемиологической обстановкой.</w:t>
            </w:r>
          </w:p>
        </w:tc>
      </w:tr>
      <w:tr w:rsidR="008603DC" w14:paraId="1E984839" w14:textId="77777777">
        <w:tc>
          <w:tcPr>
            <w:tcW w:w="531" w:type="dxa"/>
            <w:vMerge/>
          </w:tcPr>
          <w:p w14:paraId="7CADA361"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2C61BB6C"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3C5FE963"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сбор крупного мусора</w:t>
            </w:r>
          </w:p>
        </w:tc>
        <w:tc>
          <w:tcPr>
            <w:tcW w:w="2499" w:type="dxa"/>
          </w:tcPr>
          <w:p w14:paraId="46895BEC" w14:textId="77777777" w:rsidR="008603DC" w:rsidRDefault="00D826CF">
            <w:pPr>
              <w:spacing w:after="0" w:line="240" w:lineRule="auto"/>
              <w:jc w:val="both"/>
              <w:rPr>
                <w:sz w:val="20"/>
                <w:szCs w:val="20"/>
              </w:rPr>
            </w:pPr>
            <w:r>
              <w:rPr>
                <w:rFonts w:ascii="Times New Roman" w:hAnsi="Times New Roman"/>
                <w:sz w:val="20"/>
                <w:szCs w:val="20"/>
              </w:rPr>
              <w:t>1 раз в день, а также в соответствии с СП 2.4.3648-20, СП 3.1/2.4.3598-20 и санитарно – эпидемиологической обстановкой.</w:t>
            </w:r>
          </w:p>
        </w:tc>
      </w:tr>
      <w:tr w:rsidR="008603DC" w14:paraId="07DCFF0A" w14:textId="77777777">
        <w:tc>
          <w:tcPr>
            <w:tcW w:w="531" w:type="dxa"/>
            <w:vMerge/>
          </w:tcPr>
          <w:p w14:paraId="5317843A"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483896E3"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3E0158EF"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удаление мусора из мусорных корзин, замена мусорных пакетов</w:t>
            </w:r>
          </w:p>
        </w:tc>
        <w:tc>
          <w:tcPr>
            <w:tcW w:w="2499" w:type="dxa"/>
          </w:tcPr>
          <w:p w14:paraId="54BD93D4" w14:textId="77777777" w:rsidR="008603DC" w:rsidRDefault="00D826CF">
            <w:pPr>
              <w:spacing w:after="0" w:line="240" w:lineRule="auto"/>
              <w:jc w:val="both"/>
              <w:rPr>
                <w:sz w:val="20"/>
                <w:szCs w:val="20"/>
              </w:rPr>
            </w:pPr>
            <w:r>
              <w:rPr>
                <w:rFonts w:ascii="Times New Roman" w:hAnsi="Times New Roman"/>
                <w:sz w:val="20"/>
                <w:szCs w:val="20"/>
              </w:rPr>
              <w:t>1 раз в день, а также в соответствии с СП 2.4.3648-20, СП 3.1/2.4.3598-20 и санитарно – эпидемиологической обстановкой.</w:t>
            </w:r>
          </w:p>
        </w:tc>
      </w:tr>
      <w:tr w:rsidR="008603DC" w14:paraId="4EC76C44" w14:textId="77777777">
        <w:tc>
          <w:tcPr>
            <w:tcW w:w="531" w:type="dxa"/>
            <w:vMerge/>
          </w:tcPr>
          <w:p w14:paraId="4430E000"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220E30C6"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1571EE6E"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удаление спонтанных загрязнений с подоконников, радиаторов отопления, дверей, со стен на уровне 1,7 м от пола</w:t>
            </w:r>
          </w:p>
        </w:tc>
        <w:tc>
          <w:tcPr>
            <w:tcW w:w="2499" w:type="dxa"/>
          </w:tcPr>
          <w:p w14:paraId="4ED4A4E9" w14:textId="77777777" w:rsidR="008603DC" w:rsidRDefault="00D826CF">
            <w:pPr>
              <w:spacing w:after="0" w:line="240" w:lineRule="auto"/>
              <w:jc w:val="both"/>
              <w:rPr>
                <w:sz w:val="20"/>
                <w:szCs w:val="20"/>
              </w:rPr>
            </w:pPr>
            <w:r>
              <w:rPr>
                <w:rFonts w:ascii="Times New Roman" w:hAnsi="Times New Roman"/>
                <w:sz w:val="20"/>
                <w:szCs w:val="20"/>
              </w:rPr>
              <w:t xml:space="preserve">1 раз в день, а также в соответствии с СП 2.4.3648-20, СП 3.1/2.4.3598-20 и санитарно – </w:t>
            </w:r>
            <w:r>
              <w:rPr>
                <w:rFonts w:ascii="Times New Roman" w:hAnsi="Times New Roman"/>
                <w:sz w:val="20"/>
                <w:szCs w:val="20"/>
              </w:rPr>
              <w:lastRenderedPageBreak/>
              <w:t>эпидемиологической обстановкой.</w:t>
            </w:r>
          </w:p>
        </w:tc>
      </w:tr>
      <w:tr w:rsidR="008603DC" w14:paraId="7AA0EF19" w14:textId="77777777">
        <w:tc>
          <w:tcPr>
            <w:tcW w:w="531" w:type="dxa"/>
            <w:vMerge/>
          </w:tcPr>
          <w:p w14:paraId="53913C93"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05CDC55F"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42198B8D"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влажная уборка дезинфекция пола, плинтусов, лестничных площадок, маршей и ступенек, выключателей, дверных ручек, поручней</w:t>
            </w:r>
          </w:p>
        </w:tc>
        <w:tc>
          <w:tcPr>
            <w:tcW w:w="2499" w:type="dxa"/>
          </w:tcPr>
          <w:p w14:paraId="690B8958" w14:textId="77777777" w:rsidR="008603DC" w:rsidRDefault="00D826CF">
            <w:pPr>
              <w:spacing w:after="0" w:line="240" w:lineRule="auto"/>
              <w:jc w:val="both"/>
              <w:rPr>
                <w:sz w:val="20"/>
                <w:szCs w:val="20"/>
              </w:rPr>
            </w:pPr>
            <w:r>
              <w:rPr>
                <w:rFonts w:ascii="Times New Roman" w:hAnsi="Times New Roman"/>
                <w:sz w:val="20"/>
                <w:szCs w:val="20"/>
              </w:rPr>
              <w:t>1 раз в день, а также в соответствии с СП 2.4.3648-20, СП 3.1/2.4.3598-20 и санитарно – эпидемиологической обстановкой.</w:t>
            </w:r>
          </w:p>
        </w:tc>
      </w:tr>
      <w:tr w:rsidR="008603DC" w14:paraId="03446386" w14:textId="77777777">
        <w:tc>
          <w:tcPr>
            <w:tcW w:w="531" w:type="dxa"/>
            <w:vMerge/>
          </w:tcPr>
          <w:p w14:paraId="0B019523"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56C3075A"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12FDE4E9"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удаление пыли и локальных загрязнений с открытых поверхностей столов, полок, шкафов, тумбочек, сейфов, кондиционеров</w:t>
            </w:r>
          </w:p>
        </w:tc>
        <w:tc>
          <w:tcPr>
            <w:tcW w:w="2499" w:type="dxa"/>
          </w:tcPr>
          <w:p w14:paraId="3143709F" w14:textId="77777777" w:rsidR="008603DC" w:rsidRDefault="00D826CF">
            <w:pPr>
              <w:spacing w:after="0" w:line="240" w:lineRule="auto"/>
              <w:jc w:val="both"/>
              <w:rPr>
                <w:sz w:val="20"/>
                <w:szCs w:val="20"/>
              </w:rPr>
            </w:pPr>
            <w:r>
              <w:rPr>
                <w:rFonts w:ascii="Times New Roman" w:hAnsi="Times New Roman"/>
                <w:sz w:val="20"/>
                <w:szCs w:val="20"/>
              </w:rPr>
              <w:t>1 раз в день, а также в соответствии с СП 2.4.3648-20, СП 3.1/2.4.3598-20 и санитарно – эпидемиологической обстановкой.</w:t>
            </w:r>
          </w:p>
        </w:tc>
      </w:tr>
      <w:tr w:rsidR="008603DC" w14:paraId="5555C082" w14:textId="77777777">
        <w:tc>
          <w:tcPr>
            <w:tcW w:w="531" w:type="dxa"/>
            <w:vMerge/>
          </w:tcPr>
          <w:p w14:paraId="71AAC466"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3F3D6A27"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321E36B5"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сухая уборка корпуса, экрана и клавиатуры компьютера (в выключенном состоянии), оргтехники, телефонных аппаратов</w:t>
            </w:r>
          </w:p>
        </w:tc>
        <w:tc>
          <w:tcPr>
            <w:tcW w:w="2499" w:type="dxa"/>
          </w:tcPr>
          <w:p w14:paraId="4C257DBE" w14:textId="77777777" w:rsidR="008603DC" w:rsidRDefault="00D826CF">
            <w:pPr>
              <w:spacing w:after="0" w:line="240" w:lineRule="auto"/>
              <w:jc w:val="both"/>
              <w:rPr>
                <w:sz w:val="20"/>
                <w:szCs w:val="20"/>
              </w:rPr>
            </w:pPr>
            <w:r>
              <w:rPr>
                <w:rFonts w:ascii="Times New Roman" w:hAnsi="Times New Roman"/>
                <w:sz w:val="20"/>
                <w:szCs w:val="20"/>
              </w:rPr>
              <w:t>1 раз в день, а также в соответствии с СП 2.4.3648-20, СП 3.1/2.4.3598-20 и санитарно – эпидемиологической обстановкой.</w:t>
            </w:r>
          </w:p>
        </w:tc>
      </w:tr>
      <w:tr w:rsidR="008603DC" w14:paraId="29AB60E1" w14:textId="77777777">
        <w:tc>
          <w:tcPr>
            <w:tcW w:w="531" w:type="dxa"/>
            <w:vMerge/>
          </w:tcPr>
          <w:p w14:paraId="55C716F0"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51C7DB9D"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7B40FB7C"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вынос собранного мусора к месту сбора мусора влажная или сухая уборка мебели</w:t>
            </w:r>
          </w:p>
        </w:tc>
        <w:tc>
          <w:tcPr>
            <w:tcW w:w="2499" w:type="dxa"/>
          </w:tcPr>
          <w:p w14:paraId="06FCC201" w14:textId="77777777" w:rsidR="008603DC" w:rsidRDefault="00D826CF">
            <w:pPr>
              <w:spacing w:after="0" w:line="240" w:lineRule="auto"/>
              <w:jc w:val="both"/>
              <w:rPr>
                <w:sz w:val="20"/>
                <w:szCs w:val="20"/>
              </w:rPr>
            </w:pPr>
            <w:r>
              <w:rPr>
                <w:rFonts w:ascii="Times New Roman" w:hAnsi="Times New Roman"/>
                <w:sz w:val="20"/>
                <w:szCs w:val="20"/>
              </w:rPr>
              <w:t>1 раз в день, а также в соответствии с СП 2.4.3648-20, СП 3.1/2.4.3598-20 и санитарно – эпидемиологической обстановкой.</w:t>
            </w:r>
          </w:p>
        </w:tc>
      </w:tr>
      <w:tr w:rsidR="008603DC" w14:paraId="0B2DF0D9" w14:textId="77777777">
        <w:tc>
          <w:tcPr>
            <w:tcW w:w="531" w:type="dxa"/>
            <w:vMerge/>
          </w:tcPr>
          <w:p w14:paraId="2EB05A47"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3E8414A9"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6C195A14"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 xml:space="preserve">пополнение бумажными полотенцами методического кабинета  </w:t>
            </w:r>
          </w:p>
        </w:tc>
        <w:tc>
          <w:tcPr>
            <w:tcW w:w="2499" w:type="dxa"/>
          </w:tcPr>
          <w:p w14:paraId="23A1A46F"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 xml:space="preserve">1 раз в неделю, а также в соответствии с СП 2.4.3648-20, СП 3.1/2.4.3598-20 и санитарно – эпидемиологической обстановкой. </w:t>
            </w:r>
          </w:p>
        </w:tc>
      </w:tr>
      <w:tr w:rsidR="008603DC" w14:paraId="68BBCED4" w14:textId="77777777">
        <w:tc>
          <w:tcPr>
            <w:tcW w:w="531" w:type="dxa"/>
            <w:vMerge w:val="restart"/>
          </w:tcPr>
          <w:p w14:paraId="7C7D62FC"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 xml:space="preserve">5. </w:t>
            </w:r>
          </w:p>
        </w:tc>
        <w:tc>
          <w:tcPr>
            <w:tcW w:w="2025" w:type="dxa"/>
            <w:vMerge w:val="restart"/>
          </w:tcPr>
          <w:p w14:paraId="714B598D"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 xml:space="preserve">медицинский кабинет </w:t>
            </w:r>
          </w:p>
        </w:tc>
        <w:tc>
          <w:tcPr>
            <w:tcW w:w="5224" w:type="dxa"/>
          </w:tcPr>
          <w:p w14:paraId="72B767BC"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влажная уборка</w:t>
            </w:r>
          </w:p>
        </w:tc>
        <w:tc>
          <w:tcPr>
            <w:tcW w:w="2499" w:type="dxa"/>
          </w:tcPr>
          <w:p w14:paraId="01139EB2" w14:textId="77777777" w:rsidR="008603DC" w:rsidRDefault="00D826CF">
            <w:pPr>
              <w:spacing w:after="0" w:line="240" w:lineRule="auto"/>
              <w:jc w:val="both"/>
              <w:rPr>
                <w:sz w:val="20"/>
                <w:szCs w:val="20"/>
              </w:rPr>
            </w:pPr>
            <w:r>
              <w:rPr>
                <w:rFonts w:ascii="Times New Roman" w:hAnsi="Times New Roman"/>
                <w:sz w:val="20"/>
                <w:szCs w:val="20"/>
              </w:rPr>
              <w:t>2 раза в день, а также в соответствии с СП 2.4.3648-20, СП 3.1/2.4.3598-20 и санитарно – эпидемиологической обстановкой.</w:t>
            </w:r>
          </w:p>
        </w:tc>
      </w:tr>
      <w:tr w:rsidR="008603DC" w14:paraId="501F1481" w14:textId="77777777">
        <w:tc>
          <w:tcPr>
            <w:tcW w:w="531" w:type="dxa"/>
            <w:vMerge/>
          </w:tcPr>
          <w:p w14:paraId="07FA95C1"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334FB9EC"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149C5E0A"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сбор крупного мусора</w:t>
            </w:r>
          </w:p>
        </w:tc>
        <w:tc>
          <w:tcPr>
            <w:tcW w:w="2499" w:type="dxa"/>
          </w:tcPr>
          <w:p w14:paraId="4DD06E2A" w14:textId="77777777" w:rsidR="008603DC" w:rsidRDefault="00D826CF">
            <w:pPr>
              <w:spacing w:after="0" w:line="240" w:lineRule="auto"/>
              <w:jc w:val="both"/>
              <w:rPr>
                <w:sz w:val="20"/>
                <w:szCs w:val="20"/>
              </w:rPr>
            </w:pPr>
            <w:r>
              <w:rPr>
                <w:rFonts w:ascii="Times New Roman" w:hAnsi="Times New Roman"/>
                <w:sz w:val="20"/>
                <w:szCs w:val="20"/>
              </w:rPr>
              <w:t>2 раза в день, а также в соответствии с СП 2.4.3648-20, СП 3.1/2.4.3598-20 и санитарно – эпидемиологической обстановкой.</w:t>
            </w:r>
          </w:p>
        </w:tc>
      </w:tr>
      <w:tr w:rsidR="008603DC" w14:paraId="42E57E63" w14:textId="77777777">
        <w:tc>
          <w:tcPr>
            <w:tcW w:w="531" w:type="dxa"/>
            <w:vMerge/>
          </w:tcPr>
          <w:p w14:paraId="53626B22"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01B4E221"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1353B93F"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удаление мусора из мусорных корзин, замена мусорных пакетов</w:t>
            </w:r>
          </w:p>
        </w:tc>
        <w:tc>
          <w:tcPr>
            <w:tcW w:w="2499" w:type="dxa"/>
          </w:tcPr>
          <w:p w14:paraId="0DF674A4" w14:textId="77777777" w:rsidR="008603DC" w:rsidRDefault="00D826CF">
            <w:pPr>
              <w:spacing w:after="0" w:line="240" w:lineRule="auto"/>
              <w:jc w:val="both"/>
              <w:rPr>
                <w:sz w:val="20"/>
                <w:szCs w:val="20"/>
              </w:rPr>
            </w:pPr>
            <w:r>
              <w:rPr>
                <w:rFonts w:ascii="Times New Roman" w:hAnsi="Times New Roman"/>
                <w:sz w:val="20"/>
                <w:szCs w:val="20"/>
              </w:rPr>
              <w:t>2 раза в день, а также в соответствии с СП 2.4.3648-20, СП 3.1/2.4.3598-20 и санитарно – эпидемиологической обстановкой.</w:t>
            </w:r>
          </w:p>
        </w:tc>
      </w:tr>
      <w:tr w:rsidR="008603DC" w14:paraId="7D3830B7" w14:textId="77777777">
        <w:tc>
          <w:tcPr>
            <w:tcW w:w="531" w:type="dxa"/>
            <w:vMerge/>
          </w:tcPr>
          <w:p w14:paraId="792E6863"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0467A8A9"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17BE1744"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удаление спонтанных загрязнений с подоконников, радиаторов отопления, дверей, со стен на уровне 1,7 м от пола</w:t>
            </w:r>
          </w:p>
        </w:tc>
        <w:tc>
          <w:tcPr>
            <w:tcW w:w="2499" w:type="dxa"/>
          </w:tcPr>
          <w:p w14:paraId="728F4432" w14:textId="77777777" w:rsidR="008603DC" w:rsidRDefault="00D826CF">
            <w:pPr>
              <w:spacing w:after="0" w:line="240" w:lineRule="auto"/>
              <w:jc w:val="both"/>
              <w:rPr>
                <w:sz w:val="20"/>
                <w:szCs w:val="20"/>
              </w:rPr>
            </w:pPr>
            <w:r>
              <w:rPr>
                <w:rFonts w:ascii="Times New Roman" w:hAnsi="Times New Roman"/>
                <w:sz w:val="20"/>
                <w:szCs w:val="20"/>
              </w:rPr>
              <w:t>2 раза в день, а также в соответствии с СП 2.4.3648-20, СП 3.1/2.4.3598-20 и санитарно – эпидемиологической обстановкой.</w:t>
            </w:r>
          </w:p>
        </w:tc>
      </w:tr>
      <w:tr w:rsidR="008603DC" w14:paraId="68AD6F8C" w14:textId="77777777">
        <w:tc>
          <w:tcPr>
            <w:tcW w:w="531" w:type="dxa"/>
            <w:vMerge/>
          </w:tcPr>
          <w:p w14:paraId="6FB1D4BD"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143B4508"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40D40CD0"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влажная уборка дезинфекция пола, плинтусов, лестничных площадок, маршей и ступенек, выключателей, дверных ручек, поручней</w:t>
            </w:r>
          </w:p>
        </w:tc>
        <w:tc>
          <w:tcPr>
            <w:tcW w:w="2499" w:type="dxa"/>
          </w:tcPr>
          <w:p w14:paraId="21FC574A" w14:textId="77777777" w:rsidR="008603DC" w:rsidRDefault="00D826CF">
            <w:pPr>
              <w:spacing w:after="0" w:line="240" w:lineRule="auto"/>
              <w:jc w:val="both"/>
              <w:rPr>
                <w:sz w:val="20"/>
                <w:szCs w:val="20"/>
              </w:rPr>
            </w:pPr>
            <w:r>
              <w:rPr>
                <w:rFonts w:ascii="Times New Roman" w:hAnsi="Times New Roman"/>
                <w:sz w:val="20"/>
                <w:szCs w:val="20"/>
              </w:rPr>
              <w:t xml:space="preserve">2 раза в день, а также в соответствии с СП 2.4.3648-20, СП </w:t>
            </w:r>
            <w:r>
              <w:rPr>
                <w:rFonts w:ascii="Times New Roman" w:hAnsi="Times New Roman"/>
                <w:sz w:val="20"/>
                <w:szCs w:val="20"/>
              </w:rPr>
              <w:lastRenderedPageBreak/>
              <w:t>3.1/2.4.3598-20 и санитарно – эпидемиологической обстановкой.</w:t>
            </w:r>
          </w:p>
        </w:tc>
      </w:tr>
      <w:tr w:rsidR="008603DC" w14:paraId="532DE687" w14:textId="77777777">
        <w:tc>
          <w:tcPr>
            <w:tcW w:w="531" w:type="dxa"/>
            <w:vMerge/>
          </w:tcPr>
          <w:p w14:paraId="609D3A81"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0ADA4F3E"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741EB1F8"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вынос собранного мусора к месту сбора мусора влажная или сухая уборка мебели</w:t>
            </w:r>
          </w:p>
        </w:tc>
        <w:tc>
          <w:tcPr>
            <w:tcW w:w="2499" w:type="dxa"/>
          </w:tcPr>
          <w:p w14:paraId="589E7CFD" w14:textId="77777777" w:rsidR="008603DC" w:rsidRDefault="00D826CF">
            <w:pPr>
              <w:spacing w:after="0" w:line="240" w:lineRule="auto"/>
              <w:jc w:val="both"/>
              <w:rPr>
                <w:sz w:val="20"/>
                <w:szCs w:val="20"/>
              </w:rPr>
            </w:pPr>
            <w:r>
              <w:rPr>
                <w:rFonts w:ascii="Times New Roman" w:hAnsi="Times New Roman"/>
                <w:sz w:val="20"/>
                <w:szCs w:val="20"/>
              </w:rPr>
              <w:t>2 раза в день, а также в соответствии с СП 2.4.3648-20, СП 3.1/2.4.3598-20 и санитарно – эпидемиологической обстановкой.</w:t>
            </w:r>
          </w:p>
        </w:tc>
      </w:tr>
      <w:tr w:rsidR="008603DC" w14:paraId="126BD0DB" w14:textId="77777777">
        <w:tc>
          <w:tcPr>
            <w:tcW w:w="531" w:type="dxa"/>
            <w:vMerge w:val="restart"/>
          </w:tcPr>
          <w:p w14:paraId="22F1A31C"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6.</w:t>
            </w:r>
          </w:p>
        </w:tc>
        <w:tc>
          <w:tcPr>
            <w:tcW w:w="2025" w:type="dxa"/>
            <w:vMerge w:val="restart"/>
          </w:tcPr>
          <w:p w14:paraId="2B0B2963"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 xml:space="preserve">санузлы </w:t>
            </w:r>
          </w:p>
          <w:p w14:paraId="663F87FD" w14:textId="77777777" w:rsidR="008603DC" w:rsidRDefault="008603DC">
            <w:pPr>
              <w:tabs>
                <w:tab w:val="left" w:pos="1406"/>
              </w:tabs>
              <w:spacing w:after="0" w:line="240" w:lineRule="auto"/>
              <w:jc w:val="both"/>
              <w:rPr>
                <w:rFonts w:ascii="Times New Roman" w:hAnsi="Times New Roman"/>
                <w:sz w:val="20"/>
                <w:szCs w:val="20"/>
              </w:rPr>
            </w:pPr>
          </w:p>
          <w:p w14:paraId="2E50EAA0"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душевые</w:t>
            </w:r>
          </w:p>
        </w:tc>
        <w:tc>
          <w:tcPr>
            <w:tcW w:w="5224" w:type="dxa"/>
          </w:tcPr>
          <w:p w14:paraId="7145BD4F"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влажная уборка</w:t>
            </w:r>
          </w:p>
        </w:tc>
        <w:tc>
          <w:tcPr>
            <w:tcW w:w="2499" w:type="dxa"/>
          </w:tcPr>
          <w:p w14:paraId="1B7C80F4" w14:textId="77777777" w:rsidR="008603DC" w:rsidRDefault="00D826CF">
            <w:pPr>
              <w:spacing w:after="0" w:line="240" w:lineRule="auto"/>
              <w:jc w:val="both"/>
              <w:rPr>
                <w:sz w:val="20"/>
                <w:szCs w:val="20"/>
              </w:rPr>
            </w:pPr>
            <w:r>
              <w:rPr>
                <w:rFonts w:ascii="Times New Roman" w:hAnsi="Times New Roman"/>
                <w:sz w:val="20"/>
                <w:szCs w:val="20"/>
              </w:rPr>
              <w:t>4 раза в день, а также в соответствии с СП 2.4.3648-20, СП 3.1/2.4.3598-20 и санитарно – эпидемиологической обстановкой.</w:t>
            </w:r>
          </w:p>
        </w:tc>
      </w:tr>
      <w:tr w:rsidR="008603DC" w14:paraId="0D78BA9E" w14:textId="77777777">
        <w:tc>
          <w:tcPr>
            <w:tcW w:w="531" w:type="dxa"/>
            <w:vMerge/>
          </w:tcPr>
          <w:p w14:paraId="4D382E96"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7F5FFFD6"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20E6C2A9"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сбор крупного мусора</w:t>
            </w:r>
          </w:p>
        </w:tc>
        <w:tc>
          <w:tcPr>
            <w:tcW w:w="2499" w:type="dxa"/>
          </w:tcPr>
          <w:p w14:paraId="4FC68212" w14:textId="77777777" w:rsidR="008603DC" w:rsidRDefault="00D826CF">
            <w:pPr>
              <w:spacing w:after="0" w:line="240" w:lineRule="auto"/>
              <w:jc w:val="both"/>
              <w:rPr>
                <w:sz w:val="20"/>
                <w:szCs w:val="20"/>
              </w:rPr>
            </w:pPr>
            <w:r>
              <w:rPr>
                <w:rFonts w:ascii="Times New Roman" w:hAnsi="Times New Roman"/>
                <w:sz w:val="20"/>
                <w:szCs w:val="20"/>
              </w:rPr>
              <w:t>4 раза в день, а также в соответствии с СП 2.4.3648-20, СП 3.1/2.4.3598-20 и санитарно – эпидемиологической обстановкой.</w:t>
            </w:r>
          </w:p>
        </w:tc>
      </w:tr>
      <w:tr w:rsidR="008603DC" w14:paraId="1811D0A6" w14:textId="77777777">
        <w:tc>
          <w:tcPr>
            <w:tcW w:w="531" w:type="dxa"/>
            <w:vMerge/>
          </w:tcPr>
          <w:p w14:paraId="6B9BFD36"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5A4DFB33"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7CAAB3A8"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удаление мусора из мусорных корзин, замена мусорных пакетов</w:t>
            </w:r>
          </w:p>
        </w:tc>
        <w:tc>
          <w:tcPr>
            <w:tcW w:w="2499" w:type="dxa"/>
          </w:tcPr>
          <w:p w14:paraId="3BBB35F5" w14:textId="77777777" w:rsidR="008603DC" w:rsidRDefault="00D826CF">
            <w:pPr>
              <w:spacing w:after="0" w:line="240" w:lineRule="auto"/>
              <w:jc w:val="both"/>
              <w:rPr>
                <w:sz w:val="20"/>
                <w:szCs w:val="20"/>
              </w:rPr>
            </w:pPr>
            <w:r>
              <w:rPr>
                <w:rFonts w:ascii="Times New Roman" w:hAnsi="Times New Roman"/>
                <w:sz w:val="20"/>
                <w:szCs w:val="20"/>
              </w:rPr>
              <w:t>4 раза в день, а также в соответствии с СП 2.4.3648-20, СП 3.1/2.4.3598-20 и санитарно – эпидемиологической обстановкой.</w:t>
            </w:r>
          </w:p>
        </w:tc>
      </w:tr>
      <w:tr w:rsidR="008603DC" w14:paraId="1CA8155D" w14:textId="77777777">
        <w:tc>
          <w:tcPr>
            <w:tcW w:w="531" w:type="dxa"/>
            <w:vMerge/>
          </w:tcPr>
          <w:p w14:paraId="7E7E1F35"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47802938"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1ABA11A7"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мытье унитазов и сливных бачков, сидений на унитазах, ручек сливных бачков и дверей теплой водой с мылом</w:t>
            </w:r>
          </w:p>
        </w:tc>
        <w:tc>
          <w:tcPr>
            <w:tcW w:w="2499" w:type="dxa"/>
          </w:tcPr>
          <w:p w14:paraId="6F43F201" w14:textId="77777777" w:rsidR="008603DC" w:rsidRDefault="00D826CF">
            <w:pPr>
              <w:spacing w:after="0" w:line="240" w:lineRule="auto"/>
              <w:jc w:val="both"/>
              <w:rPr>
                <w:sz w:val="20"/>
                <w:szCs w:val="20"/>
              </w:rPr>
            </w:pPr>
            <w:r>
              <w:rPr>
                <w:rFonts w:ascii="Times New Roman" w:hAnsi="Times New Roman"/>
                <w:sz w:val="20"/>
                <w:szCs w:val="20"/>
              </w:rPr>
              <w:t>4 раза в день, а также в соответствии с СП 2.4.3648-20, СП 3.1/2.4.3598-20 и санитарно – эпидемиологической обстановкой.</w:t>
            </w:r>
          </w:p>
        </w:tc>
      </w:tr>
      <w:tr w:rsidR="008603DC" w14:paraId="616A2C67" w14:textId="77777777">
        <w:tc>
          <w:tcPr>
            <w:tcW w:w="531" w:type="dxa"/>
            <w:vMerge/>
          </w:tcPr>
          <w:p w14:paraId="77485425"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2CD0F499"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67444D73"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дезинфекция кафельных стен</w:t>
            </w:r>
          </w:p>
        </w:tc>
        <w:tc>
          <w:tcPr>
            <w:tcW w:w="2499" w:type="dxa"/>
          </w:tcPr>
          <w:p w14:paraId="425C13A3" w14:textId="77777777" w:rsidR="008603DC" w:rsidRDefault="00D826CF">
            <w:pPr>
              <w:spacing w:after="0" w:line="240" w:lineRule="auto"/>
              <w:jc w:val="both"/>
              <w:rPr>
                <w:sz w:val="20"/>
                <w:szCs w:val="20"/>
              </w:rPr>
            </w:pPr>
            <w:r>
              <w:rPr>
                <w:rFonts w:ascii="Times New Roman" w:hAnsi="Times New Roman"/>
                <w:sz w:val="20"/>
                <w:szCs w:val="20"/>
              </w:rPr>
              <w:t>4 раза в день, а также в соответствии с СП 2.4.3648-20, СП 3.1/2.4.3598-20 и санитарно – эпидемиологической обстановкой.</w:t>
            </w:r>
          </w:p>
        </w:tc>
      </w:tr>
      <w:tr w:rsidR="008603DC" w14:paraId="29352007" w14:textId="77777777">
        <w:tc>
          <w:tcPr>
            <w:tcW w:w="531" w:type="dxa"/>
            <w:vMerge/>
          </w:tcPr>
          <w:p w14:paraId="4136639A"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5E97F245"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06362D6B"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дезинфекция раковин, дезинфекция унитазов квачами или щетками с чистящее - дезинфицирующими средствами, разрешенными в установленном порядке в соответствии с указаниями на этикетке или двукратная обработка ветошью, смоченной в одном из дезинфицирующих средств</w:t>
            </w:r>
          </w:p>
        </w:tc>
        <w:tc>
          <w:tcPr>
            <w:tcW w:w="2499" w:type="dxa"/>
          </w:tcPr>
          <w:p w14:paraId="67790802" w14:textId="77777777" w:rsidR="008603DC" w:rsidRDefault="00D826CF">
            <w:pPr>
              <w:spacing w:after="0" w:line="240" w:lineRule="auto"/>
              <w:jc w:val="both"/>
              <w:rPr>
                <w:sz w:val="20"/>
                <w:szCs w:val="20"/>
              </w:rPr>
            </w:pPr>
            <w:r>
              <w:rPr>
                <w:rFonts w:ascii="Times New Roman" w:hAnsi="Times New Roman"/>
                <w:sz w:val="20"/>
                <w:szCs w:val="20"/>
              </w:rPr>
              <w:t>4 раза в день, а также в соответствии с СП 2.4.3648-20, СП 3.1/2.4.3598-20 и санитарно – эпидемиологической обстановкой.</w:t>
            </w:r>
          </w:p>
        </w:tc>
      </w:tr>
      <w:tr w:rsidR="008603DC" w14:paraId="735D8618" w14:textId="77777777">
        <w:tc>
          <w:tcPr>
            <w:tcW w:w="531" w:type="dxa"/>
            <w:vMerge/>
          </w:tcPr>
          <w:p w14:paraId="761A6436"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6D836A3E"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658FCBD3" w14:textId="77777777" w:rsidR="008603DC" w:rsidRDefault="00D826CF">
            <w:pPr>
              <w:tabs>
                <w:tab w:val="left" w:pos="459"/>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дезинфекция и тщательное промывание емкостей для ершиков, мусорных корзин</w:t>
            </w:r>
          </w:p>
        </w:tc>
        <w:tc>
          <w:tcPr>
            <w:tcW w:w="2499" w:type="dxa"/>
          </w:tcPr>
          <w:p w14:paraId="588B4EDE" w14:textId="77777777" w:rsidR="008603DC" w:rsidRDefault="00D826CF">
            <w:pPr>
              <w:spacing w:after="0" w:line="240" w:lineRule="auto"/>
              <w:jc w:val="both"/>
              <w:rPr>
                <w:sz w:val="20"/>
                <w:szCs w:val="20"/>
              </w:rPr>
            </w:pPr>
            <w:r>
              <w:rPr>
                <w:rFonts w:ascii="Times New Roman" w:hAnsi="Times New Roman"/>
                <w:sz w:val="20"/>
                <w:szCs w:val="20"/>
              </w:rPr>
              <w:t>4 раза в день, а также в соответствии с СП 2.4.3648-20, СП 3.1/2.4.3598-20 и санитарно – эпидемиологической обстановкой.</w:t>
            </w:r>
          </w:p>
        </w:tc>
      </w:tr>
      <w:tr w:rsidR="008603DC" w14:paraId="2F8E53F2" w14:textId="77777777">
        <w:tc>
          <w:tcPr>
            <w:tcW w:w="531" w:type="dxa"/>
            <w:vMerge/>
          </w:tcPr>
          <w:p w14:paraId="65EE32B0"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7E1B8065"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0019A991" w14:textId="77777777" w:rsidR="008603DC" w:rsidRDefault="00D826CF">
            <w:pPr>
              <w:tabs>
                <w:tab w:val="left" w:pos="318"/>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удаление спонтанных загрязнений возле раковин и с их поверхности, с подоконников, со стен и дверей кабинок на уровне 1,7 м от пола</w:t>
            </w:r>
          </w:p>
        </w:tc>
        <w:tc>
          <w:tcPr>
            <w:tcW w:w="2499" w:type="dxa"/>
          </w:tcPr>
          <w:p w14:paraId="738AD15A" w14:textId="77777777" w:rsidR="008603DC" w:rsidRDefault="00D826CF">
            <w:pPr>
              <w:spacing w:after="0" w:line="240" w:lineRule="auto"/>
              <w:jc w:val="both"/>
              <w:rPr>
                <w:sz w:val="20"/>
                <w:szCs w:val="20"/>
              </w:rPr>
            </w:pPr>
            <w:r>
              <w:rPr>
                <w:rFonts w:ascii="Times New Roman" w:hAnsi="Times New Roman"/>
                <w:sz w:val="20"/>
                <w:szCs w:val="20"/>
              </w:rPr>
              <w:t>4 раза в день, а также в соответствии с СП 2.4.3648-20, СП 3.1/2.4.3598-20 и санитарно – эпидемиологической обстановкой.</w:t>
            </w:r>
          </w:p>
        </w:tc>
      </w:tr>
      <w:tr w:rsidR="008603DC" w14:paraId="444F978A" w14:textId="77777777">
        <w:tc>
          <w:tcPr>
            <w:tcW w:w="531" w:type="dxa"/>
            <w:vMerge/>
          </w:tcPr>
          <w:p w14:paraId="023741E9"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1CE836B4"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13874D92" w14:textId="77777777" w:rsidR="008603DC" w:rsidRDefault="00D826CF">
            <w:pPr>
              <w:tabs>
                <w:tab w:val="left" w:pos="318"/>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влажная уборка дезинфекция пола, плинтусов, лестничных площадок, маршей и ступенек, выключателей, дверных ручек, поручней</w:t>
            </w:r>
          </w:p>
        </w:tc>
        <w:tc>
          <w:tcPr>
            <w:tcW w:w="2499" w:type="dxa"/>
          </w:tcPr>
          <w:p w14:paraId="48B78AAB" w14:textId="77777777" w:rsidR="008603DC" w:rsidRDefault="00D826CF">
            <w:pPr>
              <w:spacing w:after="0" w:line="240" w:lineRule="auto"/>
              <w:jc w:val="both"/>
              <w:rPr>
                <w:sz w:val="20"/>
                <w:szCs w:val="20"/>
              </w:rPr>
            </w:pPr>
            <w:r>
              <w:rPr>
                <w:rFonts w:ascii="Times New Roman" w:hAnsi="Times New Roman"/>
                <w:sz w:val="20"/>
                <w:szCs w:val="20"/>
              </w:rPr>
              <w:t>4 раза в день, а также в соответствии с СП 2.4.3648-20, СП 3.1/2.4.3598-20 и санитарно – эпидемиологической обстановкой.</w:t>
            </w:r>
          </w:p>
        </w:tc>
      </w:tr>
      <w:tr w:rsidR="008603DC" w14:paraId="593D7423" w14:textId="77777777">
        <w:tc>
          <w:tcPr>
            <w:tcW w:w="531" w:type="dxa"/>
            <w:vMerge/>
          </w:tcPr>
          <w:p w14:paraId="3C7565AB"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7ECA3778"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2EBEFB71" w14:textId="77777777" w:rsidR="008603DC" w:rsidRDefault="00D826CF">
            <w:pPr>
              <w:tabs>
                <w:tab w:val="left" w:pos="318"/>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вынос собранного мусора к месту сбора мусора</w:t>
            </w:r>
          </w:p>
        </w:tc>
        <w:tc>
          <w:tcPr>
            <w:tcW w:w="2499" w:type="dxa"/>
          </w:tcPr>
          <w:p w14:paraId="6FC0F9D6" w14:textId="77777777" w:rsidR="008603DC" w:rsidRDefault="00D826CF">
            <w:pPr>
              <w:spacing w:after="0" w:line="240" w:lineRule="auto"/>
              <w:jc w:val="both"/>
              <w:rPr>
                <w:sz w:val="20"/>
                <w:szCs w:val="20"/>
              </w:rPr>
            </w:pPr>
            <w:r>
              <w:rPr>
                <w:rFonts w:ascii="Times New Roman" w:hAnsi="Times New Roman"/>
                <w:sz w:val="20"/>
                <w:szCs w:val="20"/>
              </w:rPr>
              <w:t>4 раза в день, а также в соответствии с СП 2.4.3648-20, СП 3.1/2.4.3598-20 и санитарно – эпидемиологической обстановкой.</w:t>
            </w:r>
          </w:p>
        </w:tc>
      </w:tr>
      <w:tr w:rsidR="008603DC" w14:paraId="58A40187" w14:textId="77777777">
        <w:tc>
          <w:tcPr>
            <w:tcW w:w="531" w:type="dxa"/>
            <w:vMerge/>
          </w:tcPr>
          <w:p w14:paraId="259D440C"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1D485854"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7B714B6E" w14:textId="77777777" w:rsidR="008603DC" w:rsidRDefault="00D826CF">
            <w:pPr>
              <w:tabs>
                <w:tab w:val="left" w:pos="318"/>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пополнение диспансеров жидким мылом, туалетной бумагой, бумажными полотенцами</w:t>
            </w:r>
          </w:p>
        </w:tc>
        <w:tc>
          <w:tcPr>
            <w:tcW w:w="2499" w:type="dxa"/>
          </w:tcPr>
          <w:p w14:paraId="4467AEA6" w14:textId="77777777" w:rsidR="008603DC" w:rsidRDefault="00D826CF">
            <w:pPr>
              <w:spacing w:after="0" w:line="240" w:lineRule="auto"/>
              <w:jc w:val="both"/>
              <w:rPr>
                <w:sz w:val="20"/>
                <w:szCs w:val="20"/>
              </w:rPr>
            </w:pPr>
            <w:r>
              <w:rPr>
                <w:rFonts w:ascii="Times New Roman" w:hAnsi="Times New Roman"/>
                <w:sz w:val="20"/>
                <w:szCs w:val="20"/>
              </w:rPr>
              <w:t>2 раза в день, а также в соответствии с СП 2.4.3648-20, СП 3.1/2.4.3598-20 и санитарно – эпидемиологической обстановкой.</w:t>
            </w:r>
          </w:p>
        </w:tc>
      </w:tr>
      <w:tr w:rsidR="008603DC" w14:paraId="7648DD09" w14:textId="77777777">
        <w:tc>
          <w:tcPr>
            <w:tcW w:w="531" w:type="dxa"/>
            <w:vMerge w:val="restart"/>
          </w:tcPr>
          <w:p w14:paraId="26DB6F1D"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7.</w:t>
            </w:r>
          </w:p>
        </w:tc>
        <w:tc>
          <w:tcPr>
            <w:tcW w:w="2025" w:type="dxa"/>
            <w:vMerge w:val="restart"/>
          </w:tcPr>
          <w:p w14:paraId="4B42618F"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специальное оборудование в тренажерном зале</w:t>
            </w:r>
          </w:p>
          <w:p w14:paraId="4CA5835D" w14:textId="77777777" w:rsidR="008603DC" w:rsidRDefault="008603DC">
            <w:pPr>
              <w:tabs>
                <w:tab w:val="left" w:pos="1406"/>
              </w:tabs>
              <w:spacing w:after="0" w:line="240" w:lineRule="auto"/>
              <w:jc w:val="both"/>
              <w:rPr>
                <w:rFonts w:ascii="Times New Roman" w:hAnsi="Times New Roman"/>
                <w:sz w:val="20"/>
                <w:szCs w:val="20"/>
              </w:rPr>
            </w:pPr>
          </w:p>
          <w:p w14:paraId="04AD6D84"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зеркала в танцевальных и спортивных залах</w:t>
            </w:r>
          </w:p>
        </w:tc>
        <w:tc>
          <w:tcPr>
            <w:tcW w:w="5224" w:type="dxa"/>
          </w:tcPr>
          <w:p w14:paraId="0C4F158E" w14:textId="77777777" w:rsidR="008603DC" w:rsidRDefault="00D826CF">
            <w:pPr>
              <w:tabs>
                <w:tab w:val="left" w:pos="318"/>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влажная уборка оборудования, протирание спортивного оборудования, тренажеров</w:t>
            </w:r>
          </w:p>
          <w:p w14:paraId="50FAAFB1" w14:textId="77777777" w:rsidR="008603DC" w:rsidRDefault="008603DC">
            <w:pPr>
              <w:tabs>
                <w:tab w:val="left" w:pos="318"/>
              </w:tabs>
              <w:autoSpaceDE w:val="0"/>
              <w:autoSpaceDN w:val="0"/>
              <w:spacing w:after="0" w:line="240" w:lineRule="auto"/>
              <w:jc w:val="both"/>
              <w:rPr>
                <w:rFonts w:ascii="Times New Roman" w:hAnsi="Times New Roman"/>
                <w:sz w:val="20"/>
                <w:szCs w:val="20"/>
              </w:rPr>
            </w:pPr>
          </w:p>
        </w:tc>
        <w:tc>
          <w:tcPr>
            <w:tcW w:w="2499" w:type="dxa"/>
          </w:tcPr>
          <w:p w14:paraId="3C33019A"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 xml:space="preserve">2 раза в день </w:t>
            </w:r>
          </w:p>
          <w:p w14:paraId="0BD144CB"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 xml:space="preserve">(с понедельника по воскресенье), а также в соответствии с СП 2.4.3648-20, СП 3.1/2.4.3598-20 и санитарно – эпидемиологической обстановкой. </w:t>
            </w:r>
          </w:p>
        </w:tc>
      </w:tr>
      <w:tr w:rsidR="008603DC" w14:paraId="7343E9CB" w14:textId="77777777">
        <w:tc>
          <w:tcPr>
            <w:tcW w:w="531" w:type="dxa"/>
            <w:vMerge/>
          </w:tcPr>
          <w:p w14:paraId="6454926F"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1B82A962"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7EA8CE25" w14:textId="77777777" w:rsidR="008603DC" w:rsidRDefault="00D826CF">
            <w:pPr>
              <w:tabs>
                <w:tab w:val="left" w:pos="318"/>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протирание зеркал специальными средствами</w:t>
            </w:r>
          </w:p>
        </w:tc>
        <w:tc>
          <w:tcPr>
            <w:tcW w:w="2499" w:type="dxa"/>
          </w:tcPr>
          <w:p w14:paraId="2CF94E77"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 xml:space="preserve">1 раз в день, а также в соответствии с СП 2.4.3648-20, СП 3.1/2.4.3598-20 и санитарно – эпидемиологической обстановкой. </w:t>
            </w:r>
          </w:p>
        </w:tc>
      </w:tr>
      <w:tr w:rsidR="008603DC" w14:paraId="0D97CBB0" w14:textId="77777777">
        <w:tc>
          <w:tcPr>
            <w:tcW w:w="531" w:type="dxa"/>
            <w:vMerge w:val="restart"/>
          </w:tcPr>
          <w:p w14:paraId="0F6D044A"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 xml:space="preserve">8. </w:t>
            </w:r>
          </w:p>
        </w:tc>
        <w:tc>
          <w:tcPr>
            <w:tcW w:w="2025" w:type="dxa"/>
            <w:vMerge w:val="restart"/>
          </w:tcPr>
          <w:p w14:paraId="644A41F4"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генеральная уборка учреждения</w:t>
            </w:r>
          </w:p>
          <w:p w14:paraId="0FD11AE4"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 xml:space="preserve">(все виды и содержание ежедневной влажной уборки в полном объеме с учетом дополнительных требований к уборке коридоров,  фойе,  гардероба, лестниц, кабинетов,  медицинского кабинета, санузлов, душевых) </w:t>
            </w:r>
          </w:p>
        </w:tc>
        <w:tc>
          <w:tcPr>
            <w:tcW w:w="5224" w:type="dxa"/>
          </w:tcPr>
          <w:p w14:paraId="640149DC" w14:textId="77777777" w:rsidR="008603DC" w:rsidRDefault="00D826CF">
            <w:pPr>
              <w:tabs>
                <w:tab w:val="left" w:pos="318"/>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удаление всех загрязнений с подоконников, со стен на уровне 1,7 м от пола</w:t>
            </w:r>
          </w:p>
          <w:p w14:paraId="207B5D22" w14:textId="77777777" w:rsidR="008603DC" w:rsidRDefault="008603DC">
            <w:pPr>
              <w:tabs>
                <w:tab w:val="left" w:pos="318"/>
              </w:tabs>
              <w:autoSpaceDE w:val="0"/>
              <w:autoSpaceDN w:val="0"/>
              <w:spacing w:after="0" w:line="240" w:lineRule="auto"/>
              <w:jc w:val="both"/>
              <w:rPr>
                <w:rFonts w:ascii="Times New Roman" w:hAnsi="Times New Roman"/>
                <w:sz w:val="20"/>
                <w:szCs w:val="20"/>
              </w:rPr>
            </w:pPr>
          </w:p>
        </w:tc>
        <w:tc>
          <w:tcPr>
            <w:tcW w:w="2499" w:type="dxa"/>
          </w:tcPr>
          <w:p w14:paraId="37B09D85" w14:textId="77777777" w:rsidR="008603DC" w:rsidRDefault="00D826CF">
            <w:pPr>
              <w:spacing w:after="0" w:line="240" w:lineRule="auto"/>
              <w:jc w:val="both"/>
              <w:rPr>
                <w:sz w:val="20"/>
                <w:szCs w:val="20"/>
              </w:rPr>
            </w:pPr>
            <w:r>
              <w:rPr>
                <w:rFonts w:ascii="Times New Roman" w:hAnsi="Times New Roman"/>
                <w:sz w:val="20"/>
                <w:szCs w:val="20"/>
              </w:rPr>
              <w:t>1 раз в месяц, а также в соответствии с СП 2.4.3648-20, СП 3.1/2.4.3598-20 и санитарно – эпидемиологической обстановкой.</w:t>
            </w:r>
          </w:p>
        </w:tc>
      </w:tr>
      <w:tr w:rsidR="008603DC" w14:paraId="1C8BC2BD" w14:textId="77777777">
        <w:tc>
          <w:tcPr>
            <w:tcW w:w="531" w:type="dxa"/>
            <w:vMerge/>
          </w:tcPr>
          <w:p w14:paraId="136DE6A6"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7A361B42"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08C0B295" w14:textId="77777777" w:rsidR="008603DC" w:rsidRDefault="00D826CF">
            <w:pPr>
              <w:tabs>
                <w:tab w:val="left" w:pos="318"/>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мытье дверей, дверных ручек, выключателей, поручней, радиаторов отопления, шахт вытяжной вентиляции</w:t>
            </w:r>
          </w:p>
        </w:tc>
        <w:tc>
          <w:tcPr>
            <w:tcW w:w="2499" w:type="dxa"/>
          </w:tcPr>
          <w:p w14:paraId="638FBE7E" w14:textId="77777777" w:rsidR="008603DC" w:rsidRDefault="00D826CF">
            <w:pPr>
              <w:spacing w:after="0" w:line="240" w:lineRule="auto"/>
              <w:jc w:val="both"/>
              <w:rPr>
                <w:sz w:val="20"/>
                <w:szCs w:val="20"/>
              </w:rPr>
            </w:pPr>
            <w:r>
              <w:rPr>
                <w:rFonts w:ascii="Times New Roman" w:hAnsi="Times New Roman"/>
                <w:sz w:val="20"/>
                <w:szCs w:val="20"/>
              </w:rPr>
              <w:t>1 раз в месяц, а также в соответствии с СП 2.4.3648-20, СП 3.1/2.4.3598-20 и санитарно – эпидемиологической обстановкой.</w:t>
            </w:r>
          </w:p>
        </w:tc>
      </w:tr>
      <w:tr w:rsidR="008603DC" w14:paraId="20A16AF3" w14:textId="77777777">
        <w:tc>
          <w:tcPr>
            <w:tcW w:w="531" w:type="dxa"/>
            <w:vMerge/>
          </w:tcPr>
          <w:p w14:paraId="38BA93C5"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68C3AE80"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360A5EB5" w14:textId="77777777" w:rsidR="008603DC" w:rsidRDefault="00D826CF">
            <w:pPr>
              <w:tabs>
                <w:tab w:val="left" w:pos="318"/>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удаление пыли со светильников, всех поверхностей на уровне 1,7 м от пола</w:t>
            </w:r>
          </w:p>
        </w:tc>
        <w:tc>
          <w:tcPr>
            <w:tcW w:w="2499" w:type="dxa"/>
          </w:tcPr>
          <w:p w14:paraId="46E02969" w14:textId="77777777" w:rsidR="008603DC" w:rsidRDefault="00D826CF">
            <w:pPr>
              <w:spacing w:after="0" w:line="240" w:lineRule="auto"/>
              <w:jc w:val="both"/>
              <w:rPr>
                <w:sz w:val="20"/>
                <w:szCs w:val="20"/>
              </w:rPr>
            </w:pPr>
            <w:r>
              <w:rPr>
                <w:rFonts w:ascii="Times New Roman" w:hAnsi="Times New Roman"/>
                <w:sz w:val="20"/>
                <w:szCs w:val="20"/>
              </w:rPr>
              <w:t>1 раз в месяц, а также в соответствии с СП 2.4.3648-20, СП 3.1/2.4.3598-20 и санитарно – эпидемиологической обстановкой.</w:t>
            </w:r>
          </w:p>
        </w:tc>
      </w:tr>
      <w:tr w:rsidR="008603DC" w14:paraId="253E5C37" w14:textId="77777777">
        <w:tc>
          <w:tcPr>
            <w:tcW w:w="531" w:type="dxa"/>
            <w:vMerge/>
          </w:tcPr>
          <w:p w14:paraId="6B90C2E4"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2B91A422"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0D527735" w14:textId="77777777" w:rsidR="008603DC" w:rsidRDefault="00D826CF">
            <w:pPr>
              <w:tabs>
                <w:tab w:val="left" w:pos="318"/>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протирание окон  с внутренней стороны</w:t>
            </w:r>
          </w:p>
        </w:tc>
        <w:tc>
          <w:tcPr>
            <w:tcW w:w="2499" w:type="dxa"/>
          </w:tcPr>
          <w:p w14:paraId="2FB3F157" w14:textId="77777777" w:rsidR="008603DC" w:rsidRDefault="00D826CF">
            <w:pPr>
              <w:spacing w:after="0" w:line="240" w:lineRule="auto"/>
              <w:jc w:val="both"/>
              <w:rPr>
                <w:sz w:val="20"/>
                <w:szCs w:val="20"/>
              </w:rPr>
            </w:pPr>
            <w:r>
              <w:rPr>
                <w:rFonts w:ascii="Times New Roman" w:hAnsi="Times New Roman"/>
                <w:sz w:val="20"/>
                <w:szCs w:val="20"/>
              </w:rPr>
              <w:t>1 раз в месяц, а также в соответствии с СП 2.4.3648-20, СП 3.1/2.4.3598-20 и санитарно – эпидемиологической обстановкой.</w:t>
            </w:r>
          </w:p>
        </w:tc>
      </w:tr>
      <w:tr w:rsidR="008603DC" w14:paraId="3664F58C" w14:textId="77777777">
        <w:tc>
          <w:tcPr>
            <w:tcW w:w="531" w:type="dxa"/>
            <w:vMerge/>
          </w:tcPr>
          <w:p w14:paraId="64647A01"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7DA951E6"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63B7E714" w14:textId="77777777" w:rsidR="008603DC" w:rsidRDefault="00D826CF">
            <w:pPr>
              <w:tabs>
                <w:tab w:val="left" w:pos="318"/>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мойка легкодоступных окон и витражей с двух сторон</w:t>
            </w:r>
          </w:p>
        </w:tc>
        <w:tc>
          <w:tcPr>
            <w:tcW w:w="2499" w:type="dxa"/>
          </w:tcPr>
          <w:p w14:paraId="2128D44B" w14:textId="77777777" w:rsidR="008603DC" w:rsidRDefault="00D826CF">
            <w:pPr>
              <w:spacing w:after="0" w:line="240" w:lineRule="auto"/>
              <w:jc w:val="both"/>
              <w:rPr>
                <w:sz w:val="20"/>
                <w:szCs w:val="20"/>
              </w:rPr>
            </w:pPr>
            <w:r>
              <w:rPr>
                <w:rFonts w:ascii="Times New Roman" w:hAnsi="Times New Roman"/>
                <w:sz w:val="20"/>
                <w:szCs w:val="20"/>
              </w:rPr>
              <w:t xml:space="preserve">1 раз в месяц, а также в соответствии с СП 2.4.3648-20, СП </w:t>
            </w:r>
            <w:r>
              <w:rPr>
                <w:rFonts w:ascii="Times New Roman" w:hAnsi="Times New Roman"/>
                <w:sz w:val="20"/>
                <w:szCs w:val="20"/>
              </w:rPr>
              <w:lastRenderedPageBreak/>
              <w:t>3.1/2.4.3598-20 и санитарно – эпидемиологической обстановкой.</w:t>
            </w:r>
          </w:p>
        </w:tc>
      </w:tr>
      <w:tr w:rsidR="008603DC" w14:paraId="47AD403F" w14:textId="77777777">
        <w:tc>
          <w:tcPr>
            <w:tcW w:w="531" w:type="dxa"/>
            <w:vMerge/>
          </w:tcPr>
          <w:p w14:paraId="5A2CCD74"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03D2D3EE"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4A18FD72" w14:textId="77777777" w:rsidR="008603DC" w:rsidRDefault="00D826CF">
            <w:pPr>
              <w:tabs>
                <w:tab w:val="left" w:pos="318"/>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чистка ламп и светильников в кабинетах, коридорах, фойе, лестницах</w:t>
            </w:r>
          </w:p>
        </w:tc>
        <w:tc>
          <w:tcPr>
            <w:tcW w:w="2499" w:type="dxa"/>
          </w:tcPr>
          <w:p w14:paraId="3BBFC9CB" w14:textId="77777777" w:rsidR="008603DC" w:rsidRDefault="00D826CF">
            <w:pPr>
              <w:spacing w:after="0" w:line="240" w:lineRule="auto"/>
              <w:jc w:val="both"/>
              <w:rPr>
                <w:sz w:val="20"/>
                <w:szCs w:val="20"/>
              </w:rPr>
            </w:pPr>
            <w:r>
              <w:rPr>
                <w:rFonts w:ascii="Times New Roman" w:hAnsi="Times New Roman"/>
                <w:sz w:val="20"/>
                <w:szCs w:val="20"/>
              </w:rPr>
              <w:t>1 раз в месяц, а также в соответствии с СП 2.4.3648-20, СП 3.1/2.4.3598-20 и санитарно – эпидемиологической обстановкой.</w:t>
            </w:r>
          </w:p>
        </w:tc>
      </w:tr>
      <w:tr w:rsidR="008603DC" w14:paraId="3C6418C9" w14:textId="77777777">
        <w:tc>
          <w:tcPr>
            <w:tcW w:w="531" w:type="dxa"/>
            <w:vMerge/>
          </w:tcPr>
          <w:p w14:paraId="5C868002"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2EE9C5BD"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5953A48C" w14:textId="77777777" w:rsidR="008603DC" w:rsidRDefault="00D826CF">
            <w:pPr>
              <w:tabs>
                <w:tab w:val="left" w:pos="318"/>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мытьё окон снаружи (2 раза в год) с применением автовышки</w:t>
            </w:r>
          </w:p>
        </w:tc>
        <w:tc>
          <w:tcPr>
            <w:tcW w:w="2499" w:type="dxa"/>
          </w:tcPr>
          <w:p w14:paraId="78DC743C" w14:textId="77777777" w:rsidR="008603DC" w:rsidRDefault="00D826CF">
            <w:pPr>
              <w:spacing w:after="0" w:line="240" w:lineRule="auto"/>
              <w:jc w:val="both"/>
              <w:rPr>
                <w:sz w:val="20"/>
                <w:szCs w:val="20"/>
              </w:rPr>
            </w:pPr>
            <w:r>
              <w:rPr>
                <w:rFonts w:ascii="Times New Roman" w:hAnsi="Times New Roman"/>
                <w:sz w:val="20"/>
                <w:szCs w:val="20"/>
              </w:rPr>
              <w:t>1 раз в месяц, а также в соответствии с СП 2.4.3648-20, СП 3.1/2.4.3598-20 и санитарно – эпидемиологической обстановкой.</w:t>
            </w:r>
          </w:p>
        </w:tc>
      </w:tr>
      <w:tr w:rsidR="008603DC" w14:paraId="21E54984" w14:textId="77777777">
        <w:tc>
          <w:tcPr>
            <w:tcW w:w="531" w:type="dxa"/>
            <w:vMerge/>
          </w:tcPr>
          <w:p w14:paraId="67179B94" w14:textId="77777777" w:rsidR="008603DC" w:rsidRDefault="008603DC">
            <w:pPr>
              <w:tabs>
                <w:tab w:val="left" w:pos="1406"/>
              </w:tabs>
              <w:spacing w:after="0" w:line="240" w:lineRule="auto"/>
              <w:jc w:val="both"/>
              <w:rPr>
                <w:rFonts w:ascii="Times New Roman" w:hAnsi="Times New Roman"/>
                <w:sz w:val="20"/>
                <w:szCs w:val="20"/>
              </w:rPr>
            </w:pPr>
          </w:p>
        </w:tc>
        <w:tc>
          <w:tcPr>
            <w:tcW w:w="2025" w:type="dxa"/>
            <w:vMerge/>
          </w:tcPr>
          <w:p w14:paraId="0FB85E53" w14:textId="77777777" w:rsidR="008603DC" w:rsidRDefault="008603DC">
            <w:pPr>
              <w:tabs>
                <w:tab w:val="left" w:pos="1406"/>
              </w:tabs>
              <w:spacing w:after="0" w:line="240" w:lineRule="auto"/>
              <w:jc w:val="both"/>
              <w:rPr>
                <w:rFonts w:ascii="Times New Roman" w:hAnsi="Times New Roman"/>
                <w:sz w:val="20"/>
                <w:szCs w:val="20"/>
              </w:rPr>
            </w:pPr>
          </w:p>
        </w:tc>
        <w:tc>
          <w:tcPr>
            <w:tcW w:w="5224" w:type="dxa"/>
          </w:tcPr>
          <w:p w14:paraId="2F075CA9" w14:textId="77777777" w:rsidR="008603DC" w:rsidRDefault="00D826CF">
            <w:pPr>
              <w:tabs>
                <w:tab w:val="left" w:pos="318"/>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уборка проводится с применением дезинфицирующих средств, разрешенных в установленном порядке</w:t>
            </w:r>
          </w:p>
        </w:tc>
        <w:tc>
          <w:tcPr>
            <w:tcW w:w="2499" w:type="dxa"/>
          </w:tcPr>
          <w:p w14:paraId="487A9650" w14:textId="77777777" w:rsidR="008603DC" w:rsidRDefault="00D826CF">
            <w:pPr>
              <w:spacing w:after="0" w:line="240" w:lineRule="auto"/>
              <w:jc w:val="both"/>
              <w:rPr>
                <w:sz w:val="20"/>
                <w:szCs w:val="20"/>
              </w:rPr>
            </w:pPr>
            <w:r>
              <w:rPr>
                <w:rFonts w:ascii="Times New Roman" w:hAnsi="Times New Roman"/>
                <w:sz w:val="20"/>
                <w:szCs w:val="20"/>
              </w:rPr>
              <w:t>1 раз в месяц, а также в соответствии с СП 2.4.3648-20, СП 3.1/2.4.3598-20 и санитарно – эпидемиологической обстановкой.</w:t>
            </w:r>
          </w:p>
        </w:tc>
      </w:tr>
    </w:tbl>
    <w:p w14:paraId="7442073F" w14:textId="77777777" w:rsidR="008603DC" w:rsidRDefault="008603DC">
      <w:pPr>
        <w:tabs>
          <w:tab w:val="left" w:pos="1406"/>
        </w:tabs>
        <w:spacing w:after="0" w:line="240" w:lineRule="auto"/>
        <w:jc w:val="both"/>
        <w:rPr>
          <w:rFonts w:ascii="Times New Roman" w:hAnsi="Times New Roman"/>
          <w:sz w:val="20"/>
          <w:szCs w:val="20"/>
        </w:rPr>
      </w:pPr>
    </w:p>
    <w:p w14:paraId="241CE1DE" w14:textId="77777777" w:rsidR="008603DC" w:rsidRDefault="00D826CF">
      <w:pPr>
        <w:tabs>
          <w:tab w:val="left" w:pos="1406"/>
        </w:tabs>
        <w:spacing w:after="0" w:line="240" w:lineRule="auto"/>
        <w:jc w:val="both"/>
        <w:rPr>
          <w:rFonts w:ascii="Times New Roman" w:hAnsi="Times New Roman"/>
          <w:b/>
          <w:sz w:val="20"/>
          <w:szCs w:val="20"/>
        </w:rPr>
      </w:pPr>
      <w:r>
        <w:rPr>
          <w:rFonts w:ascii="Times New Roman" w:hAnsi="Times New Roman"/>
          <w:b/>
          <w:sz w:val="20"/>
          <w:szCs w:val="20"/>
        </w:rPr>
        <w:t xml:space="preserve">Площадь помещений </w:t>
      </w:r>
    </w:p>
    <w:p w14:paraId="0311BD5F" w14:textId="77777777" w:rsidR="008603DC" w:rsidRDefault="008603DC">
      <w:pPr>
        <w:tabs>
          <w:tab w:val="left" w:pos="1406"/>
        </w:tabs>
        <w:spacing w:after="0" w:line="240" w:lineRule="auto"/>
        <w:jc w:val="both"/>
        <w:rPr>
          <w:rFonts w:ascii="Times New Roman" w:hAnsi="Times New Roman"/>
          <w:sz w:val="20"/>
          <w:szCs w:val="20"/>
        </w:rPr>
      </w:pPr>
    </w:p>
    <w:tbl>
      <w:tblPr>
        <w:tblStyle w:val="afb"/>
        <w:tblW w:w="0" w:type="auto"/>
        <w:tblLook w:val="04A0" w:firstRow="1" w:lastRow="0" w:firstColumn="1" w:lastColumn="0" w:noHBand="0" w:noVBand="1"/>
      </w:tblPr>
      <w:tblGrid>
        <w:gridCol w:w="2215"/>
        <w:gridCol w:w="749"/>
        <w:gridCol w:w="4742"/>
        <w:gridCol w:w="2489"/>
      </w:tblGrid>
      <w:tr w:rsidR="008603DC" w14:paraId="3B0FC15F" w14:textId="77777777">
        <w:tc>
          <w:tcPr>
            <w:tcW w:w="2235" w:type="dxa"/>
          </w:tcPr>
          <w:p w14:paraId="5A9A9012" w14:textId="77777777" w:rsidR="008603DC" w:rsidRDefault="00D826CF">
            <w:pPr>
              <w:tabs>
                <w:tab w:val="left" w:pos="1406"/>
              </w:tabs>
              <w:spacing w:after="0" w:line="240" w:lineRule="auto"/>
              <w:jc w:val="both"/>
              <w:rPr>
                <w:rFonts w:ascii="Times New Roman" w:hAnsi="Times New Roman"/>
                <w:b/>
                <w:sz w:val="20"/>
                <w:szCs w:val="20"/>
              </w:rPr>
            </w:pPr>
            <w:r>
              <w:rPr>
                <w:rFonts w:ascii="Times New Roman" w:hAnsi="Times New Roman"/>
                <w:b/>
                <w:sz w:val="20"/>
                <w:szCs w:val="20"/>
              </w:rPr>
              <w:t xml:space="preserve">Этаж, номер блока </w:t>
            </w:r>
          </w:p>
        </w:tc>
        <w:tc>
          <w:tcPr>
            <w:tcW w:w="752" w:type="dxa"/>
          </w:tcPr>
          <w:p w14:paraId="7695E2F9" w14:textId="77777777" w:rsidR="008603DC" w:rsidRDefault="00D826CF">
            <w:pPr>
              <w:tabs>
                <w:tab w:val="left" w:pos="1406"/>
              </w:tabs>
              <w:spacing w:after="0" w:line="240" w:lineRule="auto"/>
              <w:jc w:val="center"/>
              <w:rPr>
                <w:rFonts w:ascii="Times New Roman" w:hAnsi="Times New Roman"/>
                <w:b/>
                <w:sz w:val="20"/>
                <w:szCs w:val="20"/>
              </w:rPr>
            </w:pPr>
            <w:r>
              <w:rPr>
                <w:rFonts w:ascii="Times New Roman" w:hAnsi="Times New Roman"/>
                <w:b/>
                <w:sz w:val="20"/>
                <w:szCs w:val="20"/>
              </w:rPr>
              <w:t>№</w:t>
            </w:r>
          </w:p>
          <w:p w14:paraId="6F315288" w14:textId="77777777" w:rsidR="008603DC" w:rsidRDefault="00D826CF">
            <w:pPr>
              <w:tabs>
                <w:tab w:val="left" w:pos="1406"/>
              </w:tabs>
              <w:spacing w:after="0" w:line="240" w:lineRule="auto"/>
              <w:jc w:val="center"/>
              <w:rPr>
                <w:rFonts w:ascii="Times New Roman" w:hAnsi="Times New Roman"/>
                <w:b/>
                <w:sz w:val="20"/>
                <w:szCs w:val="20"/>
              </w:rPr>
            </w:pPr>
            <w:r>
              <w:rPr>
                <w:rFonts w:ascii="Times New Roman" w:hAnsi="Times New Roman"/>
                <w:b/>
                <w:sz w:val="20"/>
                <w:szCs w:val="20"/>
              </w:rPr>
              <w:t>п/п</w:t>
            </w:r>
          </w:p>
        </w:tc>
        <w:tc>
          <w:tcPr>
            <w:tcW w:w="4784" w:type="dxa"/>
          </w:tcPr>
          <w:p w14:paraId="523810C9" w14:textId="77777777" w:rsidR="008603DC" w:rsidRDefault="00D826CF">
            <w:pPr>
              <w:tabs>
                <w:tab w:val="left" w:pos="1406"/>
              </w:tabs>
              <w:spacing w:after="0" w:line="240" w:lineRule="auto"/>
              <w:jc w:val="both"/>
              <w:rPr>
                <w:rFonts w:ascii="Times New Roman" w:hAnsi="Times New Roman"/>
                <w:b/>
                <w:sz w:val="20"/>
                <w:szCs w:val="20"/>
              </w:rPr>
            </w:pPr>
            <w:r>
              <w:rPr>
                <w:rFonts w:ascii="Times New Roman" w:hAnsi="Times New Roman"/>
                <w:b/>
                <w:sz w:val="20"/>
                <w:szCs w:val="20"/>
              </w:rPr>
              <w:t>Наименование помещения</w:t>
            </w:r>
          </w:p>
        </w:tc>
        <w:tc>
          <w:tcPr>
            <w:tcW w:w="2508" w:type="dxa"/>
          </w:tcPr>
          <w:p w14:paraId="4BE8BFB8" w14:textId="77777777" w:rsidR="008603DC" w:rsidRDefault="00D826CF">
            <w:pPr>
              <w:tabs>
                <w:tab w:val="left" w:pos="1406"/>
              </w:tabs>
              <w:spacing w:after="0" w:line="240" w:lineRule="auto"/>
              <w:jc w:val="center"/>
              <w:rPr>
                <w:rFonts w:ascii="Times New Roman" w:hAnsi="Times New Roman"/>
                <w:b/>
                <w:sz w:val="20"/>
                <w:szCs w:val="20"/>
              </w:rPr>
            </w:pPr>
            <w:r>
              <w:rPr>
                <w:rFonts w:ascii="Times New Roman" w:hAnsi="Times New Roman"/>
                <w:b/>
                <w:sz w:val="20"/>
                <w:szCs w:val="20"/>
              </w:rPr>
              <w:t>Площадь кв.м.</w:t>
            </w:r>
          </w:p>
        </w:tc>
      </w:tr>
      <w:tr w:rsidR="008603DC" w14:paraId="3B2CB2C2" w14:textId="77777777">
        <w:trPr>
          <w:trHeight w:val="291"/>
        </w:trPr>
        <w:tc>
          <w:tcPr>
            <w:tcW w:w="2235" w:type="dxa"/>
            <w:vMerge w:val="restart"/>
          </w:tcPr>
          <w:p w14:paraId="667A36F2" w14:textId="77777777" w:rsidR="008603DC" w:rsidRDefault="00D826CF">
            <w:pPr>
              <w:tabs>
                <w:tab w:val="left" w:pos="1406"/>
              </w:tabs>
              <w:spacing w:after="0" w:line="240" w:lineRule="auto"/>
              <w:jc w:val="both"/>
              <w:rPr>
                <w:rFonts w:ascii="Times New Roman" w:hAnsi="Times New Roman"/>
                <w:b/>
                <w:sz w:val="20"/>
                <w:szCs w:val="20"/>
              </w:rPr>
            </w:pPr>
            <w:r>
              <w:rPr>
                <w:rFonts w:ascii="Times New Roman" w:hAnsi="Times New Roman"/>
                <w:b/>
                <w:sz w:val="20"/>
                <w:szCs w:val="20"/>
              </w:rPr>
              <w:t xml:space="preserve">1 этаж  блок А  </w:t>
            </w:r>
          </w:p>
        </w:tc>
        <w:tc>
          <w:tcPr>
            <w:tcW w:w="752" w:type="dxa"/>
          </w:tcPr>
          <w:p w14:paraId="799ACF28"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1</w:t>
            </w:r>
          </w:p>
        </w:tc>
        <w:tc>
          <w:tcPr>
            <w:tcW w:w="4784" w:type="dxa"/>
          </w:tcPr>
          <w:p w14:paraId="430A2B4A"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Кабинет</w:t>
            </w:r>
          </w:p>
        </w:tc>
        <w:tc>
          <w:tcPr>
            <w:tcW w:w="2508" w:type="dxa"/>
          </w:tcPr>
          <w:p w14:paraId="782B962A"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6,65</w:t>
            </w:r>
          </w:p>
        </w:tc>
      </w:tr>
      <w:tr w:rsidR="008603DC" w14:paraId="3CF2CE77" w14:textId="77777777">
        <w:tc>
          <w:tcPr>
            <w:tcW w:w="2235" w:type="dxa"/>
            <w:vMerge/>
          </w:tcPr>
          <w:p w14:paraId="3CD28CBA"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746D83A6"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2</w:t>
            </w:r>
          </w:p>
        </w:tc>
        <w:tc>
          <w:tcPr>
            <w:tcW w:w="4784" w:type="dxa"/>
          </w:tcPr>
          <w:p w14:paraId="28606D78"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Подсобное помещение</w:t>
            </w:r>
          </w:p>
        </w:tc>
        <w:tc>
          <w:tcPr>
            <w:tcW w:w="2508" w:type="dxa"/>
          </w:tcPr>
          <w:p w14:paraId="1654594E"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2,7</w:t>
            </w:r>
          </w:p>
        </w:tc>
      </w:tr>
      <w:tr w:rsidR="008603DC" w14:paraId="329B5588" w14:textId="77777777">
        <w:tc>
          <w:tcPr>
            <w:tcW w:w="2235" w:type="dxa"/>
            <w:vMerge/>
          </w:tcPr>
          <w:p w14:paraId="49E78FDC"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5386C296"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3</w:t>
            </w:r>
          </w:p>
        </w:tc>
        <w:tc>
          <w:tcPr>
            <w:tcW w:w="4784" w:type="dxa"/>
          </w:tcPr>
          <w:p w14:paraId="73E3E242"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sz w:val="20"/>
                <w:szCs w:val="20"/>
              </w:rPr>
              <w:t>Туалет для МГН</w:t>
            </w:r>
          </w:p>
        </w:tc>
        <w:tc>
          <w:tcPr>
            <w:tcW w:w="2508" w:type="dxa"/>
          </w:tcPr>
          <w:p w14:paraId="086C0227"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3,0</w:t>
            </w:r>
          </w:p>
        </w:tc>
      </w:tr>
      <w:tr w:rsidR="008603DC" w14:paraId="6E1602FF" w14:textId="77777777">
        <w:tc>
          <w:tcPr>
            <w:tcW w:w="2235" w:type="dxa"/>
            <w:vMerge/>
          </w:tcPr>
          <w:p w14:paraId="0C2D0133"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3593BD3F"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4</w:t>
            </w:r>
          </w:p>
        </w:tc>
        <w:tc>
          <w:tcPr>
            <w:tcW w:w="4784" w:type="dxa"/>
          </w:tcPr>
          <w:p w14:paraId="7FCFEACE"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Коридор</w:t>
            </w:r>
          </w:p>
        </w:tc>
        <w:tc>
          <w:tcPr>
            <w:tcW w:w="2508" w:type="dxa"/>
          </w:tcPr>
          <w:p w14:paraId="666FE7A1"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1,60</w:t>
            </w:r>
          </w:p>
        </w:tc>
      </w:tr>
      <w:tr w:rsidR="008603DC" w14:paraId="13EB1321" w14:textId="77777777">
        <w:tc>
          <w:tcPr>
            <w:tcW w:w="2235" w:type="dxa"/>
            <w:vMerge/>
          </w:tcPr>
          <w:p w14:paraId="5D7DE5F9"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41EC6CAE"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5</w:t>
            </w:r>
          </w:p>
        </w:tc>
        <w:tc>
          <w:tcPr>
            <w:tcW w:w="4784" w:type="dxa"/>
          </w:tcPr>
          <w:p w14:paraId="26122648"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Учебный класс</w:t>
            </w:r>
          </w:p>
        </w:tc>
        <w:tc>
          <w:tcPr>
            <w:tcW w:w="2508" w:type="dxa"/>
          </w:tcPr>
          <w:p w14:paraId="21534E2F"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54,10</w:t>
            </w:r>
          </w:p>
        </w:tc>
      </w:tr>
      <w:tr w:rsidR="008603DC" w14:paraId="56577030" w14:textId="77777777">
        <w:tc>
          <w:tcPr>
            <w:tcW w:w="2235" w:type="dxa"/>
            <w:vMerge/>
          </w:tcPr>
          <w:p w14:paraId="3C49995A"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6E8CECA8"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6</w:t>
            </w:r>
          </w:p>
        </w:tc>
        <w:tc>
          <w:tcPr>
            <w:tcW w:w="4784" w:type="dxa"/>
          </w:tcPr>
          <w:p w14:paraId="2F5FD681"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Бойлерная</w:t>
            </w:r>
          </w:p>
        </w:tc>
        <w:tc>
          <w:tcPr>
            <w:tcW w:w="2508" w:type="dxa"/>
          </w:tcPr>
          <w:p w14:paraId="0AB4D4E1"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13,50</w:t>
            </w:r>
          </w:p>
        </w:tc>
      </w:tr>
      <w:tr w:rsidR="008603DC" w14:paraId="1A1A887E" w14:textId="77777777">
        <w:tc>
          <w:tcPr>
            <w:tcW w:w="2235" w:type="dxa"/>
            <w:vMerge/>
          </w:tcPr>
          <w:p w14:paraId="7377C0F8"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5432DAA3"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7</w:t>
            </w:r>
          </w:p>
        </w:tc>
        <w:tc>
          <w:tcPr>
            <w:tcW w:w="4784" w:type="dxa"/>
          </w:tcPr>
          <w:p w14:paraId="3DFA7276"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Тамбур</w:t>
            </w:r>
          </w:p>
        </w:tc>
        <w:tc>
          <w:tcPr>
            <w:tcW w:w="2508" w:type="dxa"/>
          </w:tcPr>
          <w:p w14:paraId="4C05EB23"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4,66</w:t>
            </w:r>
          </w:p>
        </w:tc>
      </w:tr>
      <w:tr w:rsidR="008603DC" w14:paraId="3273FC53" w14:textId="77777777">
        <w:tc>
          <w:tcPr>
            <w:tcW w:w="2235" w:type="dxa"/>
            <w:vMerge/>
          </w:tcPr>
          <w:p w14:paraId="06F2F709"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31FBBCA8"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8</w:t>
            </w:r>
          </w:p>
        </w:tc>
        <w:tc>
          <w:tcPr>
            <w:tcW w:w="4784" w:type="dxa"/>
          </w:tcPr>
          <w:p w14:paraId="21814F33"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Подсобное помещение</w:t>
            </w:r>
          </w:p>
        </w:tc>
        <w:tc>
          <w:tcPr>
            <w:tcW w:w="2508" w:type="dxa"/>
          </w:tcPr>
          <w:p w14:paraId="78C82D04"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2,52</w:t>
            </w:r>
          </w:p>
        </w:tc>
      </w:tr>
      <w:tr w:rsidR="008603DC" w14:paraId="4AA19169" w14:textId="77777777">
        <w:tc>
          <w:tcPr>
            <w:tcW w:w="2235" w:type="dxa"/>
            <w:vMerge/>
          </w:tcPr>
          <w:p w14:paraId="26A3B806"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71D776AC"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9</w:t>
            </w:r>
          </w:p>
        </w:tc>
        <w:tc>
          <w:tcPr>
            <w:tcW w:w="4784" w:type="dxa"/>
          </w:tcPr>
          <w:p w14:paraId="71F0A309"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Коридор</w:t>
            </w:r>
          </w:p>
        </w:tc>
        <w:tc>
          <w:tcPr>
            <w:tcW w:w="2508" w:type="dxa"/>
          </w:tcPr>
          <w:p w14:paraId="37AB8888"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2,04</w:t>
            </w:r>
          </w:p>
        </w:tc>
      </w:tr>
      <w:tr w:rsidR="008603DC" w14:paraId="4DA22699" w14:textId="77777777">
        <w:tc>
          <w:tcPr>
            <w:tcW w:w="2235" w:type="dxa"/>
            <w:vMerge/>
          </w:tcPr>
          <w:p w14:paraId="33545857"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45CDCA5C"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10</w:t>
            </w:r>
          </w:p>
        </w:tc>
        <w:tc>
          <w:tcPr>
            <w:tcW w:w="4784" w:type="dxa"/>
          </w:tcPr>
          <w:p w14:paraId="02D91394"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Склад для продуктов</w:t>
            </w:r>
          </w:p>
        </w:tc>
        <w:tc>
          <w:tcPr>
            <w:tcW w:w="2508" w:type="dxa"/>
          </w:tcPr>
          <w:p w14:paraId="5CD0B44F"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4,42</w:t>
            </w:r>
          </w:p>
        </w:tc>
      </w:tr>
      <w:tr w:rsidR="008603DC" w14:paraId="5E71937F" w14:textId="77777777">
        <w:tc>
          <w:tcPr>
            <w:tcW w:w="2235" w:type="dxa"/>
            <w:vMerge/>
          </w:tcPr>
          <w:p w14:paraId="60AF9BA3"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4BF2B72C"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11</w:t>
            </w:r>
          </w:p>
        </w:tc>
        <w:tc>
          <w:tcPr>
            <w:tcW w:w="4784" w:type="dxa"/>
          </w:tcPr>
          <w:p w14:paraId="3969EF99"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Обеденный зал</w:t>
            </w:r>
          </w:p>
        </w:tc>
        <w:tc>
          <w:tcPr>
            <w:tcW w:w="2508" w:type="dxa"/>
          </w:tcPr>
          <w:p w14:paraId="3019878A"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41,00</w:t>
            </w:r>
          </w:p>
        </w:tc>
      </w:tr>
      <w:tr w:rsidR="008603DC" w14:paraId="4D79B5DE" w14:textId="77777777">
        <w:tc>
          <w:tcPr>
            <w:tcW w:w="2235" w:type="dxa"/>
            <w:vMerge/>
          </w:tcPr>
          <w:p w14:paraId="46344B39"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5F36AC9C"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12</w:t>
            </w:r>
          </w:p>
        </w:tc>
        <w:tc>
          <w:tcPr>
            <w:tcW w:w="4784" w:type="dxa"/>
          </w:tcPr>
          <w:p w14:paraId="4F88D3E2"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Холл</w:t>
            </w:r>
          </w:p>
        </w:tc>
        <w:tc>
          <w:tcPr>
            <w:tcW w:w="2508" w:type="dxa"/>
          </w:tcPr>
          <w:p w14:paraId="4F355E91"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51,74</w:t>
            </w:r>
          </w:p>
        </w:tc>
      </w:tr>
      <w:tr w:rsidR="008603DC" w14:paraId="3CFA5D02" w14:textId="77777777">
        <w:tc>
          <w:tcPr>
            <w:tcW w:w="2235" w:type="dxa"/>
            <w:vMerge/>
          </w:tcPr>
          <w:p w14:paraId="5142F3A4"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1089CD4C"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13</w:t>
            </w:r>
          </w:p>
        </w:tc>
        <w:tc>
          <w:tcPr>
            <w:tcW w:w="4784" w:type="dxa"/>
          </w:tcPr>
          <w:p w14:paraId="1195939C"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Гардероб</w:t>
            </w:r>
          </w:p>
        </w:tc>
        <w:tc>
          <w:tcPr>
            <w:tcW w:w="2508" w:type="dxa"/>
          </w:tcPr>
          <w:p w14:paraId="324C8796"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30,60</w:t>
            </w:r>
          </w:p>
        </w:tc>
      </w:tr>
      <w:tr w:rsidR="008603DC" w14:paraId="281C3C40" w14:textId="77777777">
        <w:tc>
          <w:tcPr>
            <w:tcW w:w="2235" w:type="dxa"/>
            <w:vMerge/>
          </w:tcPr>
          <w:p w14:paraId="6BCEF58F"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7DAF5500"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14</w:t>
            </w:r>
          </w:p>
        </w:tc>
        <w:tc>
          <w:tcPr>
            <w:tcW w:w="4784" w:type="dxa"/>
          </w:tcPr>
          <w:p w14:paraId="4A5CCA20"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Тамбур</w:t>
            </w:r>
          </w:p>
        </w:tc>
        <w:tc>
          <w:tcPr>
            <w:tcW w:w="2508" w:type="dxa"/>
          </w:tcPr>
          <w:p w14:paraId="64C30178"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7,70</w:t>
            </w:r>
          </w:p>
        </w:tc>
      </w:tr>
      <w:tr w:rsidR="008603DC" w14:paraId="37466683" w14:textId="77777777">
        <w:tc>
          <w:tcPr>
            <w:tcW w:w="2235" w:type="dxa"/>
            <w:vMerge/>
          </w:tcPr>
          <w:p w14:paraId="5E402D0E"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5F0D48B4"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15</w:t>
            </w:r>
          </w:p>
        </w:tc>
        <w:tc>
          <w:tcPr>
            <w:tcW w:w="4784" w:type="dxa"/>
          </w:tcPr>
          <w:p w14:paraId="1BAAFA55"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Тамбур</w:t>
            </w:r>
          </w:p>
        </w:tc>
        <w:tc>
          <w:tcPr>
            <w:tcW w:w="2508" w:type="dxa"/>
          </w:tcPr>
          <w:p w14:paraId="095259A9"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8,50</w:t>
            </w:r>
          </w:p>
        </w:tc>
      </w:tr>
      <w:tr w:rsidR="008603DC" w14:paraId="6E41E32A" w14:textId="77777777">
        <w:tc>
          <w:tcPr>
            <w:tcW w:w="2235" w:type="dxa"/>
            <w:vMerge/>
          </w:tcPr>
          <w:p w14:paraId="22D77952"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3F560E70"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16</w:t>
            </w:r>
          </w:p>
        </w:tc>
        <w:tc>
          <w:tcPr>
            <w:tcW w:w="4784" w:type="dxa"/>
          </w:tcPr>
          <w:p w14:paraId="6374BBBF"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Раздевалка</w:t>
            </w:r>
          </w:p>
        </w:tc>
        <w:tc>
          <w:tcPr>
            <w:tcW w:w="2508" w:type="dxa"/>
          </w:tcPr>
          <w:p w14:paraId="10537F28"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14,34</w:t>
            </w:r>
          </w:p>
        </w:tc>
      </w:tr>
      <w:tr w:rsidR="008603DC" w14:paraId="7729BF44" w14:textId="77777777">
        <w:tc>
          <w:tcPr>
            <w:tcW w:w="2235" w:type="dxa"/>
            <w:vMerge/>
          </w:tcPr>
          <w:p w14:paraId="70B4C6F4"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624172DA"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17</w:t>
            </w:r>
          </w:p>
        </w:tc>
        <w:tc>
          <w:tcPr>
            <w:tcW w:w="4784" w:type="dxa"/>
          </w:tcPr>
          <w:p w14:paraId="03E00AE9"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Раздевалка</w:t>
            </w:r>
          </w:p>
        </w:tc>
        <w:tc>
          <w:tcPr>
            <w:tcW w:w="2508" w:type="dxa"/>
          </w:tcPr>
          <w:p w14:paraId="450F4DD5"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9,92</w:t>
            </w:r>
          </w:p>
        </w:tc>
      </w:tr>
      <w:tr w:rsidR="008603DC" w14:paraId="4E59D78A" w14:textId="77777777">
        <w:tc>
          <w:tcPr>
            <w:tcW w:w="2235" w:type="dxa"/>
            <w:vMerge/>
          </w:tcPr>
          <w:p w14:paraId="179B7A35"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42AC0950"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18</w:t>
            </w:r>
          </w:p>
        </w:tc>
        <w:tc>
          <w:tcPr>
            <w:tcW w:w="4784" w:type="dxa"/>
          </w:tcPr>
          <w:p w14:paraId="5CEE1588"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Душевая</w:t>
            </w:r>
          </w:p>
        </w:tc>
        <w:tc>
          <w:tcPr>
            <w:tcW w:w="2508" w:type="dxa"/>
          </w:tcPr>
          <w:p w14:paraId="34BCE995"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1,16</w:t>
            </w:r>
          </w:p>
        </w:tc>
      </w:tr>
      <w:tr w:rsidR="008603DC" w14:paraId="7A6055E3" w14:textId="77777777">
        <w:tc>
          <w:tcPr>
            <w:tcW w:w="2235" w:type="dxa"/>
            <w:vMerge/>
          </w:tcPr>
          <w:p w14:paraId="67AE9DE0"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30EB84ED"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19</w:t>
            </w:r>
          </w:p>
        </w:tc>
        <w:tc>
          <w:tcPr>
            <w:tcW w:w="4784" w:type="dxa"/>
          </w:tcPr>
          <w:p w14:paraId="565736D0"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Душевая</w:t>
            </w:r>
          </w:p>
        </w:tc>
        <w:tc>
          <w:tcPr>
            <w:tcW w:w="2508" w:type="dxa"/>
          </w:tcPr>
          <w:p w14:paraId="6ADEA4AC"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1.16</w:t>
            </w:r>
          </w:p>
        </w:tc>
      </w:tr>
      <w:tr w:rsidR="008603DC" w14:paraId="2F259781" w14:textId="77777777">
        <w:tc>
          <w:tcPr>
            <w:tcW w:w="2235" w:type="dxa"/>
            <w:vMerge/>
          </w:tcPr>
          <w:p w14:paraId="5CCBEBF6"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16281802"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20</w:t>
            </w:r>
          </w:p>
        </w:tc>
        <w:tc>
          <w:tcPr>
            <w:tcW w:w="4784" w:type="dxa"/>
          </w:tcPr>
          <w:p w14:paraId="1B2DBDD3"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Туалет</w:t>
            </w:r>
          </w:p>
        </w:tc>
        <w:tc>
          <w:tcPr>
            <w:tcW w:w="2508" w:type="dxa"/>
          </w:tcPr>
          <w:p w14:paraId="44D80ADD"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1,81</w:t>
            </w:r>
          </w:p>
        </w:tc>
      </w:tr>
      <w:tr w:rsidR="008603DC" w14:paraId="1C1FFEE8" w14:textId="77777777">
        <w:tc>
          <w:tcPr>
            <w:tcW w:w="2235" w:type="dxa"/>
            <w:vMerge/>
          </w:tcPr>
          <w:p w14:paraId="5031F3D3"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2763B5D4"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21</w:t>
            </w:r>
          </w:p>
        </w:tc>
        <w:tc>
          <w:tcPr>
            <w:tcW w:w="4784" w:type="dxa"/>
          </w:tcPr>
          <w:p w14:paraId="37434721"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Туалет</w:t>
            </w:r>
          </w:p>
        </w:tc>
        <w:tc>
          <w:tcPr>
            <w:tcW w:w="2508" w:type="dxa"/>
          </w:tcPr>
          <w:p w14:paraId="2B0C90E9"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1,81</w:t>
            </w:r>
          </w:p>
        </w:tc>
      </w:tr>
      <w:tr w:rsidR="008603DC" w14:paraId="6B56B6D2" w14:textId="77777777">
        <w:tc>
          <w:tcPr>
            <w:tcW w:w="2235" w:type="dxa"/>
            <w:vMerge/>
          </w:tcPr>
          <w:p w14:paraId="1282CFF8"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3F710DB9"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22</w:t>
            </w:r>
          </w:p>
        </w:tc>
        <w:tc>
          <w:tcPr>
            <w:tcW w:w="4784" w:type="dxa"/>
          </w:tcPr>
          <w:p w14:paraId="6F28479F"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Коридор</w:t>
            </w:r>
          </w:p>
        </w:tc>
        <w:tc>
          <w:tcPr>
            <w:tcW w:w="2508" w:type="dxa"/>
          </w:tcPr>
          <w:p w14:paraId="7750A1A9"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6,10</w:t>
            </w:r>
          </w:p>
        </w:tc>
      </w:tr>
      <w:tr w:rsidR="008603DC" w14:paraId="4DB3184C" w14:textId="77777777">
        <w:tc>
          <w:tcPr>
            <w:tcW w:w="2235" w:type="dxa"/>
            <w:vMerge/>
          </w:tcPr>
          <w:p w14:paraId="78B07BD0"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258ADF90"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23</w:t>
            </w:r>
          </w:p>
        </w:tc>
        <w:tc>
          <w:tcPr>
            <w:tcW w:w="4784" w:type="dxa"/>
          </w:tcPr>
          <w:p w14:paraId="5BAF5AAC"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Электрощитовая</w:t>
            </w:r>
          </w:p>
        </w:tc>
        <w:tc>
          <w:tcPr>
            <w:tcW w:w="2508" w:type="dxa"/>
          </w:tcPr>
          <w:p w14:paraId="71365DA3"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4,16</w:t>
            </w:r>
          </w:p>
        </w:tc>
      </w:tr>
      <w:tr w:rsidR="008603DC" w14:paraId="6601B131" w14:textId="77777777">
        <w:tc>
          <w:tcPr>
            <w:tcW w:w="2235" w:type="dxa"/>
            <w:vMerge/>
          </w:tcPr>
          <w:p w14:paraId="6AB7EC9B"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2CFCDDB6"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24</w:t>
            </w:r>
          </w:p>
        </w:tc>
        <w:tc>
          <w:tcPr>
            <w:tcW w:w="4784" w:type="dxa"/>
          </w:tcPr>
          <w:p w14:paraId="7BD25C11"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Тренажерный зал</w:t>
            </w:r>
          </w:p>
        </w:tc>
        <w:tc>
          <w:tcPr>
            <w:tcW w:w="2508" w:type="dxa"/>
          </w:tcPr>
          <w:p w14:paraId="5022E6EB"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192,0</w:t>
            </w:r>
          </w:p>
        </w:tc>
      </w:tr>
      <w:tr w:rsidR="008603DC" w14:paraId="4A5ABB9E" w14:textId="77777777">
        <w:tc>
          <w:tcPr>
            <w:tcW w:w="2235" w:type="dxa"/>
            <w:vMerge/>
          </w:tcPr>
          <w:p w14:paraId="69F78D40"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58F2B208"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25</w:t>
            </w:r>
          </w:p>
        </w:tc>
        <w:tc>
          <w:tcPr>
            <w:tcW w:w="4784" w:type="dxa"/>
          </w:tcPr>
          <w:p w14:paraId="71A4B851"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Тамбур</w:t>
            </w:r>
          </w:p>
        </w:tc>
        <w:tc>
          <w:tcPr>
            <w:tcW w:w="2508" w:type="dxa"/>
          </w:tcPr>
          <w:p w14:paraId="573FEC57"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3,23</w:t>
            </w:r>
          </w:p>
        </w:tc>
      </w:tr>
      <w:tr w:rsidR="008603DC" w14:paraId="68078E5D" w14:textId="77777777">
        <w:tc>
          <w:tcPr>
            <w:tcW w:w="2235" w:type="dxa"/>
            <w:vMerge/>
          </w:tcPr>
          <w:p w14:paraId="15DC7976"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462C6E45"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26</w:t>
            </w:r>
          </w:p>
        </w:tc>
        <w:tc>
          <w:tcPr>
            <w:tcW w:w="4784" w:type="dxa"/>
          </w:tcPr>
          <w:p w14:paraId="318F3511"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Коридор</w:t>
            </w:r>
          </w:p>
        </w:tc>
        <w:tc>
          <w:tcPr>
            <w:tcW w:w="2508" w:type="dxa"/>
          </w:tcPr>
          <w:p w14:paraId="5DF3AB82"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4,64</w:t>
            </w:r>
          </w:p>
        </w:tc>
      </w:tr>
      <w:tr w:rsidR="008603DC" w14:paraId="1E42A0E8" w14:textId="77777777">
        <w:tc>
          <w:tcPr>
            <w:tcW w:w="2235" w:type="dxa"/>
            <w:vMerge/>
          </w:tcPr>
          <w:p w14:paraId="04ED7475"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24996AD9"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27</w:t>
            </w:r>
          </w:p>
        </w:tc>
        <w:tc>
          <w:tcPr>
            <w:tcW w:w="4784" w:type="dxa"/>
          </w:tcPr>
          <w:p w14:paraId="2CA4BF1B"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Кабинет</w:t>
            </w:r>
          </w:p>
        </w:tc>
        <w:tc>
          <w:tcPr>
            <w:tcW w:w="2508" w:type="dxa"/>
          </w:tcPr>
          <w:p w14:paraId="47443218"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11,90</w:t>
            </w:r>
          </w:p>
        </w:tc>
      </w:tr>
      <w:tr w:rsidR="008603DC" w14:paraId="59A37C01" w14:textId="77777777">
        <w:tc>
          <w:tcPr>
            <w:tcW w:w="2235" w:type="dxa"/>
            <w:vMerge/>
          </w:tcPr>
          <w:p w14:paraId="7D23A41E"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5B5C09CF"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28</w:t>
            </w:r>
          </w:p>
        </w:tc>
        <w:tc>
          <w:tcPr>
            <w:tcW w:w="4784" w:type="dxa"/>
          </w:tcPr>
          <w:p w14:paraId="74F12E3A" w14:textId="77777777" w:rsidR="008603DC" w:rsidRDefault="00D826CF">
            <w:pPr>
              <w:spacing w:after="0" w:line="240" w:lineRule="auto"/>
              <w:jc w:val="both"/>
              <w:rPr>
                <w:rFonts w:ascii="Times New Roman" w:hAnsi="Times New Roman"/>
                <w:sz w:val="20"/>
                <w:szCs w:val="20"/>
              </w:rPr>
            </w:pPr>
            <w:r>
              <w:rPr>
                <w:rFonts w:ascii="Times New Roman" w:hAnsi="Times New Roman"/>
                <w:sz w:val="20"/>
                <w:szCs w:val="20"/>
              </w:rPr>
              <w:t>Спортивный зал</w:t>
            </w:r>
          </w:p>
        </w:tc>
        <w:tc>
          <w:tcPr>
            <w:tcW w:w="2508" w:type="dxa"/>
          </w:tcPr>
          <w:p w14:paraId="638753B7"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75,0</w:t>
            </w:r>
          </w:p>
        </w:tc>
      </w:tr>
      <w:tr w:rsidR="008603DC" w14:paraId="5A40E557" w14:textId="77777777">
        <w:tc>
          <w:tcPr>
            <w:tcW w:w="2235" w:type="dxa"/>
            <w:vMerge w:val="restart"/>
          </w:tcPr>
          <w:p w14:paraId="6FD91B1C"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b/>
                <w:sz w:val="20"/>
                <w:szCs w:val="20"/>
              </w:rPr>
              <w:t xml:space="preserve">2 этаж  блок А  </w:t>
            </w:r>
          </w:p>
        </w:tc>
        <w:tc>
          <w:tcPr>
            <w:tcW w:w="752" w:type="dxa"/>
          </w:tcPr>
          <w:p w14:paraId="76F1FED3"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29</w:t>
            </w:r>
          </w:p>
        </w:tc>
        <w:tc>
          <w:tcPr>
            <w:tcW w:w="4784" w:type="dxa"/>
          </w:tcPr>
          <w:p w14:paraId="3CC9D605"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Танцевальный зал</w:t>
            </w:r>
          </w:p>
        </w:tc>
        <w:tc>
          <w:tcPr>
            <w:tcW w:w="2508" w:type="dxa"/>
          </w:tcPr>
          <w:p w14:paraId="262450EA"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68,60</w:t>
            </w:r>
          </w:p>
        </w:tc>
      </w:tr>
      <w:tr w:rsidR="008603DC" w14:paraId="119769A0" w14:textId="77777777">
        <w:tc>
          <w:tcPr>
            <w:tcW w:w="2235" w:type="dxa"/>
            <w:vMerge/>
          </w:tcPr>
          <w:p w14:paraId="06AB2DA0"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7001FFA1"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30</w:t>
            </w:r>
          </w:p>
        </w:tc>
        <w:tc>
          <w:tcPr>
            <w:tcW w:w="4784" w:type="dxa"/>
          </w:tcPr>
          <w:p w14:paraId="17B8BFA6"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Тамбур</w:t>
            </w:r>
          </w:p>
        </w:tc>
        <w:tc>
          <w:tcPr>
            <w:tcW w:w="2508" w:type="dxa"/>
          </w:tcPr>
          <w:p w14:paraId="259CF608"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5,60</w:t>
            </w:r>
          </w:p>
        </w:tc>
      </w:tr>
      <w:tr w:rsidR="008603DC" w14:paraId="044EF404" w14:textId="77777777">
        <w:tc>
          <w:tcPr>
            <w:tcW w:w="2235" w:type="dxa"/>
            <w:vMerge/>
          </w:tcPr>
          <w:p w14:paraId="78BBD4FF"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58E72B7A"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31</w:t>
            </w:r>
          </w:p>
        </w:tc>
        <w:tc>
          <w:tcPr>
            <w:tcW w:w="4784" w:type="dxa"/>
          </w:tcPr>
          <w:p w14:paraId="377BD671"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Подсобное помещений</w:t>
            </w:r>
          </w:p>
        </w:tc>
        <w:tc>
          <w:tcPr>
            <w:tcW w:w="2508" w:type="dxa"/>
          </w:tcPr>
          <w:p w14:paraId="24DE6ED7"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11,60</w:t>
            </w:r>
          </w:p>
        </w:tc>
      </w:tr>
      <w:tr w:rsidR="008603DC" w14:paraId="029682EF" w14:textId="77777777">
        <w:tc>
          <w:tcPr>
            <w:tcW w:w="2235" w:type="dxa"/>
            <w:vMerge/>
          </w:tcPr>
          <w:p w14:paraId="63F402FC"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23236CF8"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32</w:t>
            </w:r>
          </w:p>
        </w:tc>
        <w:tc>
          <w:tcPr>
            <w:tcW w:w="4784" w:type="dxa"/>
          </w:tcPr>
          <w:p w14:paraId="21181D65"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Танцевальный зал</w:t>
            </w:r>
          </w:p>
        </w:tc>
        <w:tc>
          <w:tcPr>
            <w:tcW w:w="2508" w:type="dxa"/>
          </w:tcPr>
          <w:p w14:paraId="352C611E"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123,80</w:t>
            </w:r>
          </w:p>
        </w:tc>
      </w:tr>
      <w:tr w:rsidR="008603DC" w14:paraId="5E5EC3E5" w14:textId="77777777">
        <w:tc>
          <w:tcPr>
            <w:tcW w:w="2235" w:type="dxa"/>
            <w:vMerge/>
          </w:tcPr>
          <w:p w14:paraId="6329C5CA"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5495D4B7"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33</w:t>
            </w:r>
          </w:p>
        </w:tc>
        <w:tc>
          <w:tcPr>
            <w:tcW w:w="4784" w:type="dxa"/>
          </w:tcPr>
          <w:p w14:paraId="130E4467"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Туалет</w:t>
            </w:r>
          </w:p>
        </w:tc>
        <w:tc>
          <w:tcPr>
            <w:tcW w:w="2508" w:type="dxa"/>
          </w:tcPr>
          <w:p w14:paraId="2562E7AE"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14,90</w:t>
            </w:r>
          </w:p>
        </w:tc>
      </w:tr>
      <w:tr w:rsidR="008603DC" w14:paraId="7435375B" w14:textId="77777777">
        <w:tc>
          <w:tcPr>
            <w:tcW w:w="2235" w:type="dxa"/>
            <w:vMerge/>
          </w:tcPr>
          <w:p w14:paraId="748DFF2E"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0683837F"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34</w:t>
            </w:r>
          </w:p>
        </w:tc>
        <w:tc>
          <w:tcPr>
            <w:tcW w:w="4784" w:type="dxa"/>
          </w:tcPr>
          <w:p w14:paraId="7E58554E"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Туалет</w:t>
            </w:r>
          </w:p>
        </w:tc>
        <w:tc>
          <w:tcPr>
            <w:tcW w:w="2508" w:type="dxa"/>
          </w:tcPr>
          <w:p w14:paraId="1DCD9E0E"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14,90</w:t>
            </w:r>
          </w:p>
        </w:tc>
      </w:tr>
      <w:tr w:rsidR="008603DC" w14:paraId="11CC9E7B" w14:textId="77777777">
        <w:tc>
          <w:tcPr>
            <w:tcW w:w="2235" w:type="dxa"/>
            <w:vMerge/>
          </w:tcPr>
          <w:p w14:paraId="389987B5"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74F80916"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35</w:t>
            </w:r>
          </w:p>
        </w:tc>
        <w:tc>
          <w:tcPr>
            <w:tcW w:w="4784" w:type="dxa"/>
          </w:tcPr>
          <w:p w14:paraId="6A818521"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Туалет</w:t>
            </w:r>
          </w:p>
        </w:tc>
        <w:tc>
          <w:tcPr>
            <w:tcW w:w="2508" w:type="dxa"/>
          </w:tcPr>
          <w:p w14:paraId="05DD31D0"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3,20</w:t>
            </w:r>
          </w:p>
        </w:tc>
      </w:tr>
      <w:tr w:rsidR="008603DC" w14:paraId="6EAD5291" w14:textId="77777777">
        <w:tc>
          <w:tcPr>
            <w:tcW w:w="2235" w:type="dxa"/>
            <w:vMerge/>
          </w:tcPr>
          <w:p w14:paraId="71E884B6"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00382485"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36</w:t>
            </w:r>
          </w:p>
        </w:tc>
        <w:tc>
          <w:tcPr>
            <w:tcW w:w="4784" w:type="dxa"/>
          </w:tcPr>
          <w:p w14:paraId="04DDB319"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Подсобное помещение</w:t>
            </w:r>
          </w:p>
        </w:tc>
        <w:tc>
          <w:tcPr>
            <w:tcW w:w="2508" w:type="dxa"/>
          </w:tcPr>
          <w:p w14:paraId="482C8313"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2,40</w:t>
            </w:r>
          </w:p>
        </w:tc>
      </w:tr>
      <w:tr w:rsidR="008603DC" w14:paraId="2AD71ABF" w14:textId="77777777">
        <w:tc>
          <w:tcPr>
            <w:tcW w:w="2235" w:type="dxa"/>
            <w:vMerge/>
          </w:tcPr>
          <w:p w14:paraId="0A45767F"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25DF9651"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37</w:t>
            </w:r>
          </w:p>
        </w:tc>
        <w:tc>
          <w:tcPr>
            <w:tcW w:w="4784" w:type="dxa"/>
          </w:tcPr>
          <w:p w14:paraId="0D967367"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Раздевалка</w:t>
            </w:r>
          </w:p>
        </w:tc>
        <w:tc>
          <w:tcPr>
            <w:tcW w:w="2508" w:type="dxa"/>
          </w:tcPr>
          <w:p w14:paraId="5FD5DEF4"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17,60</w:t>
            </w:r>
          </w:p>
        </w:tc>
      </w:tr>
      <w:tr w:rsidR="008603DC" w14:paraId="23E738EE" w14:textId="77777777">
        <w:tc>
          <w:tcPr>
            <w:tcW w:w="2235" w:type="dxa"/>
            <w:vMerge/>
          </w:tcPr>
          <w:p w14:paraId="1929DEA4"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764EF777"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38</w:t>
            </w:r>
          </w:p>
        </w:tc>
        <w:tc>
          <w:tcPr>
            <w:tcW w:w="4784" w:type="dxa"/>
          </w:tcPr>
          <w:p w14:paraId="4E7891C8"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Коридор</w:t>
            </w:r>
          </w:p>
        </w:tc>
        <w:tc>
          <w:tcPr>
            <w:tcW w:w="2508" w:type="dxa"/>
          </w:tcPr>
          <w:p w14:paraId="027D81BF"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38,20</w:t>
            </w:r>
          </w:p>
        </w:tc>
      </w:tr>
      <w:tr w:rsidR="008603DC" w14:paraId="21DFC86C" w14:textId="77777777">
        <w:tc>
          <w:tcPr>
            <w:tcW w:w="2235" w:type="dxa"/>
            <w:vMerge/>
          </w:tcPr>
          <w:p w14:paraId="787FD34F"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5ADA6E2A"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39</w:t>
            </w:r>
          </w:p>
        </w:tc>
        <w:tc>
          <w:tcPr>
            <w:tcW w:w="4784" w:type="dxa"/>
          </w:tcPr>
          <w:p w14:paraId="08C133D4"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Раздевалка</w:t>
            </w:r>
          </w:p>
        </w:tc>
        <w:tc>
          <w:tcPr>
            <w:tcW w:w="2508" w:type="dxa"/>
          </w:tcPr>
          <w:p w14:paraId="76EDF513"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17,10</w:t>
            </w:r>
          </w:p>
        </w:tc>
      </w:tr>
      <w:tr w:rsidR="008603DC" w14:paraId="7F79DD72" w14:textId="77777777">
        <w:tc>
          <w:tcPr>
            <w:tcW w:w="2235" w:type="dxa"/>
            <w:vMerge/>
          </w:tcPr>
          <w:p w14:paraId="2118AE14"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4ADAFCBF"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40</w:t>
            </w:r>
          </w:p>
        </w:tc>
        <w:tc>
          <w:tcPr>
            <w:tcW w:w="4784" w:type="dxa"/>
          </w:tcPr>
          <w:p w14:paraId="4E1F102A"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Методический кабинет</w:t>
            </w:r>
          </w:p>
        </w:tc>
        <w:tc>
          <w:tcPr>
            <w:tcW w:w="2508" w:type="dxa"/>
          </w:tcPr>
          <w:p w14:paraId="18BC00DD"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17,40</w:t>
            </w:r>
          </w:p>
        </w:tc>
      </w:tr>
      <w:tr w:rsidR="008603DC" w14:paraId="13598C8F" w14:textId="77777777">
        <w:tc>
          <w:tcPr>
            <w:tcW w:w="2235" w:type="dxa"/>
            <w:vMerge/>
          </w:tcPr>
          <w:p w14:paraId="01316357"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5EBCBD12"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41</w:t>
            </w:r>
          </w:p>
        </w:tc>
        <w:tc>
          <w:tcPr>
            <w:tcW w:w="4784" w:type="dxa"/>
          </w:tcPr>
          <w:p w14:paraId="09AE4BC9"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Бухгалтерия</w:t>
            </w:r>
          </w:p>
        </w:tc>
        <w:tc>
          <w:tcPr>
            <w:tcW w:w="2508" w:type="dxa"/>
          </w:tcPr>
          <w:p w14:paraId="7E9E20B4"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18,70</w:t>
            </w:r>
          </w:p>
        </w:tc>
      </w:tr>
      <w:tr w:rsidR="008603DC" w14:paraId="628A245F" w14:textId="77777777">
        <w:tc>
          <w:tcPr>
            <w:tcW w:w="2235" w:type="dxa"/>
            <w:vMerge/>
          </w:tcPr>
          <w:p w14:paraId="6D720477"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4A22441D"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42</w:t>
            </w:r>
          </w:p>
        </w:tc>
        <w:tc>
          <w:tcPr>
            <w:tcW w:w="4784" w:type="dxa"/>
          </w:tcPr>
          <w:p w14:paraId="1F9BE22E"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Кабинет главного бухгалтера</w:t>
            </w:r>
          </w:p>
        </w:tc>
        <w:tc>
          <w:tcPr>
            <w:tcW w:w="2508" w:type="dxa"/>
          </w:tcPr>
          <w:p w14:paraId="3A40C9CA"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10,88</w:t>
            </w:r>
          </w:p>
        </w:tc>
      </w:tr>
      <w:tr w:rsidR="008603DC" w14:paraId="3263DF97" w14:textId="77777777">
        <w:tc>
          <w:tcPr>
            <w:tcW w:w="2235" w:type="dxa"/>
            <w:vMerge/>
          </w:tcPr>
          <w:p w14:paraId="68A2301E"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311CE669"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43</w:t>
            </w:r>
          </w:p>
        </w:tc>
        <w:tc>
          <w:tcPr>
            <w:tcW w:w="4784" w:type="dxa"/>
          </w:tcPr>
          <w:p w14:paraId="3CC0191F"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Кладовая</w:t>
            </w:r>
          </w:p>
        </w:tc>
        <w:tc>
          <w:tcPr>
            <w:tcW w:w="2508" w:type="dxa"/>
          </w:tcPr>
          <w:p w14:paraId="30907EF9"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1,92</w:t>
            </w:r>
          </w:p>
        </w:tc>
      </w:tr>
      <w:tr w:rsidR="008603DC" w14:paraId="76ECF33A" w14:textId="77777777">
        <w:tc>
          <w:tcPr>
            <w:tcW w:w="2235" w:type="dxa"/>
            <w:vMerge/>
          </w:tcPr>
          <w:p w14:paraId="3C85621F"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641216ED"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44</w:t>
            </w:r>
          </w:p>
        </w:tc>
        <w:tc>
          <w:tcPr>
            <w:tcW w:w="4784" w:type="dxa"/>
          </w:tcPr>
          <w:p w14:paraId="25066FDF"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Кабинет директора</w:t>
            </w:r>
          </w:p>
        </w:tc>
        <w:tc>
          <w:tcPr>
            <w:tcW w:w="2508" w:type="dxa"/>
          </w:tcPr>
          <w:p w14:paraId="02FE7576"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14,28</w:t>
            </w:r>
          </w:p>
        </w:tc>
      </w:tr>
      <w:tr w:rsidR="008603DC" w14:paraId="26355DFC" w14:textId="77777777">
        <w:tc>
          <w:tcPr>
            <w:tcW w:w="2235" w:type="dxa"/>
            <w:vMerge/>
          </w:tcPr>
          <w:p w14:paraId="7B3BDD39"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42A2CCDE"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45</w:t>
            </w:r>
          </w:p>
        </w:tc>
        <w:tc>
          <w:tcPr>
            <w:tcW w:w="4784" w:type="dxa"/>
          </w:tcPr>
          <w:p w14:paraId="7A9A2F8B"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Подсобное помещение</w:t>
            </w:r>
          </w:p>
        </w:tc>
        <w:tc>
          <w:tcPr>
            <w:tcW w:w="2508" w:type="dxa"/>
          </w:tcPr>
          <w:p w14:paraId="081EF1F8"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5,70</w:t>
            </w:r>
          </w:p>
        </w:tc>
      </w:tr>
      <w:tr w:rsidR="008603DC" w14:paraId="7532EDE2" w14:textId="77777777">
        <w:tc>
          <w:tcPr>
            <w:tcW w:w="2235" w:type="dxa"/>
            <w:vMerge/>
          </w:tcPr>
          <w:p w14:paraId="68634A6F"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442B85E0"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46</w:t>
            </w:r>
          </w:p>
        </w:tc>
        <w:tc>
          <w:tcPr>
            <w:tcW w:w="4784" w:type="dxa"/>
          </w:tcPr>
          <w:p w14:paraId="54BBBE63"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Учебный класс</w:t>
            </w:r>
          </w:p>
        </w:tc>
        <w:tc>
          <w:tcPr>
            <w:tcW w:w="2508" w:type="dxa"/>
          </w:tcPr>
          <w:p w14:paraId="4183B7E7"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35,60</w:t>
            </w:r>
          </w:p>
        </w:tc>
      </w:tr>
      <w:tr w:rsidR="008603DC" w14:paraId="2AFE7DE4" w14:textId="77777777">
        <w:tc>
          <w:tcPr>
            <w:tcW w:w="2235" w:type="dxa"/>
            <w:vMerge/>
          </w:tcPr>
          <w:p w14:paraId="3DDCF68E"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60EB7E60"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47</w:t>
            </w:r>
          </w:p>
        </w:tc>
        <w:tc>
          <w:tcPr>
            <w:tcW w:w="4784" w:type="dxa"/>
          </w:tcPr>
          <w:p w14:paraId="455C0C14"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Подсобное помещение</w:t>
            </w:r>
          </w:p>
        </w:tc>
        <w:tc>
          <w:tcPr>
            <w:tcW w:w="2508" w:type="dxa"/>
          </w:tcPr>
          <w:p w14:paraId="774847FC"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4,3</w:t>
            </w:r>
          </w:p>
        </w:tc>
      </w:tr>
      <w:tr w:rsidR="008603DC" w14:paraId="4FE3E4B6" w14:textId="77777777">
        <w:tc>
          <w:tcPr>
            <w:tcW w:w="2235" w:type="dxa"/>
            <w:vMerge/>
          </w:tcPr>
          <w:p w14:paraId="00306AAD"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5C790FF7"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48</w:t>
            </w:r>
          </w:p>
        </w:tc>
        <w:tc>
          <w:tcPr>
            <w:tcW w:w="4784" w:type="dxa"/>
          </w:tcPr>
          <w:p w14:paraId="2B665B83"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Кабинет</w:t>
            </w:r>
          </w:p>
        </w:tc>
        <w:tc>
          <w:tcPr>
            <w:tcW w:w="2508" w:type="dxa"/>
          </w:tcPr>
          <w:p w14:paraId="10D17E38"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9,60</w:t>
            </w:r>
          </w:p>
        </w:tc>
      </w:tr>
      <w:tr w:rsidR="008603DC" w14:paraId="33F8FDB4" w14:textId="77777777">
        <w:tc>
          <w:tcPr>
            <w:tcW w:w="2235" w:type="dxa"/>
            <w:vMerge/>
          </w:tcPr>
          <w:p w14:paraId="74CA070F"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057DCEB4"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49</w:t>
            </w:r>
          </w:p>
        </w:tc>
        <w:tc>
          <w:tcPr>
            <w:tcW w:w="4784" w:type="dxa"/>
          </w:tcPr>
          <w:p w14:paraId="466F736E"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Учебный класс</w:t>
            </w:r>
          </w:p>
        </w:tc>
        <w:tc>
          <w:tcPr>
            <w:tcW w:w="2508" w:type="dxa"/>
          </w:tcPr>
          <w:p w14:paraId="3CAC2AF6"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57,30</w:t>
            </w:r>
          </w:p>
        </w:tc>
      </w:tr>
      <w:tr w:rsidR="008603DC" w14:paraId="0F21AF5A" w14:textId="77777777">
        <w:tc>
          <w:tcPr>
            <w:tcW w:w="2235" w:type="dxa"/>
            <w:vMerge/>
          </w:tcPr>
          <w:p w14:paraId="7229B02A"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445829ED"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50</w:t>
            </w:r>
          </w:p>
        </w:tc>
        <w:tc>
          <w:tcPr>
            <w:tcW w:w="4784" w:type="dxa"/>
          </w:tcPr>
          <w:p w14:paraId="054D4DE1"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Кабинет</w:t>
            </w:r>
          </w:p>
        </w:tc>
        <w:tc>
          <w:tcPr>
            <w:tcW w:w="2508" w:type="dxa"/>
          </w:tcPr>
          <w:p w14:paraId="01B16FFB"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14,10</w:t>
            </w:r>
          </w:p>
        </w:tc>
      </w:tr>
      <w:tr w:rsidR="008603DC" w14:paraId="4C63881E" w14:textId="77777777">
        <w:tc>
          <w:tcPr>
            <w:tcW w:w="2235" w:type="dxa"/>
            <w:vMerge w:val="restart"/>
          </w:tcPr>
          <w:p w14:paraId="1A50C7E6"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b/>
                <w:sz w:val="20"/>
                <w:szCs w:val="20"/>
              </w:rPr>
              <w:t xml:space="preserve">3 этаж  блок А  </w:t>
            </w:r>
          </w:p>
        </w:tc>
        <w:tc>
          <w:tcPr>
            <w:tcW w:w="752" w:type="dxa"/>
          </w:tcPr>
          <w:p w14:paraId="28116F83"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51</w:t>
            </w:r>
          </w:p>
        </w:tc>
        <w:tc>
          <w:tcPr>
            <w:tcW w:w="4784" w:type="dxa"/>
          </w:tcPr>
          <w:p w14:paraId="3FEFCDD4"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Спортивный зал для единоборств</w:t>
            </w:r>
          </w:p>
        </w:tc>
        <w:tc>
          <w:tcPr>
            <w:tcW w:w="2508" w:type="dxa"/>
          </w:tcPr>
          <w:p w14:paraId="6DB824AA"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88,80</w:t>
            </w:r>
          </w:p>
        </w:tc>
      </w:tr>
      <w:tr w:rsidR="008603DC" w14:paraId="1C765E49" w14:textId="77777777">
        <w:tc>
          <w:tcPr>
            <w:tcW w:w="2235" w:type="dxa"/>
            <w:vMerge/>
          </w:tcPr>
          <w:p w14:paraId="2169B234"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6EE63D6B"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52</w:t>
            </w:r>
          </w:p>
        </w:tc>
        <w:tc>
          <w:tcPr>
            <w:tcW w:w="4784" w:type="dxa"/>
          </w:tcPr>
          <w:p w14:paraId="11CF2B7C"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Спортивный зал для единоборств</w:t>
            </w:r>
          </w:p>
        </w:tc>
        <w:tc>
          <w:tcPr>
            <w:tcW w:w="2508" w:type="dxa"/>
          </w:tcPr>
          <w:p w14:paraId="53C3E007"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126,0</w:t>
            </w:r>
          </w:p>
        </w:tc>
      </w:tr>
      <w:tr w:rsidR="008603DC" w14:paraId="029474E4" w14:textId="77777777">
        <w:tc>
          <w:tcPr>
            <w:tcW w:w="2235" w:type="dxa"/>
            <w:vMerge/>
          </w:tcPr>
          <w:p w14:paraId="040BE606"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57841CF1"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53</w:t>
            </w:r>
          </w:p>
        </w:tc>
        <w:tc>
          <w:tcPr>
            <w:tcW w:w="4784" w:type="dxa"/>
          </w:tcPr>
          <w:p w14:paraId="02571C33"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Раздевалка</w:t>
            </w:r>
          </w:p>
        </w:tc>
        <w:tc>
          <w:tcPr>
            <w:tcW w:w="2508" w:type="dxa"/>
          </w:tcPr>
          <w:p w14:paraId="62E1916A"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12,74</w:t>
            </w:r>
          </w:p>
        </w:tc>
      </w:tr>
      <w:tr w:rsidR="008603DC" w14:paraId="30745AB5" w14:textId="77777777">
        <w:tc>
          <w:tcPr>
            <w:tcW w:w="2235" w:type="dxa"/>
            <w:vMerge/>
          </w:tcPr>
          <w:p w14:paraId="14551018"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1E572437"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54</w:t>
            </w:r>
          </w:p>
        </w:tc>
        <w:tc>
          <w:tcPr>
            <w:tcW w:w="4784" w:type="dxa"/>
          </w:tcPr>
          <w:p w14:paraId="10152501"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Раздевалка</w:t>
            </w:r>
          </w:p>
        </w:tc>
        <w:tc>
          <w:tcPr>
            <w:tcW w:w="2508" w:type="dxa"/>
          </w:tcPr>
          <w:p w14:paraId="163954BC"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12,74</w:t>
            </w:r>
          </w:p>
        </w:tc>
      </w:tr>
      <w:tr w:rsidR="008603DC" w14:paraId="10A2FB81" w14:textId="77777777">
        <w:tc>
          <w:tcPr>
            <w:tcW w:w="2235" w:type="dxa"/>
            <w:vMerge/>
          </w:tcPr>
          <w:p w14:paraId="7AC8A43F"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7E520490"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55</w:t>
            </w:r>
          </w:p>
        </w:tc>
        <w:tc>
          <w:tcPr>
            <w:tcW w:w="4784" w:type="dxa"/>
          </w:tcPr>
          <w:p w14:paraId="2B85F5EF"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Душевая</w:t>
            </w:r>
          </w:p>
        </w:tc>
        <w:tc>
          <w:tcPr>
            <w:tcW w:w="2508" w:type="dxa"/>
          </w:tcPr>
          <w:p w14:paraId="4D38A1C6"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1,23</w:t>
            </w:r>
          </w:p>
        </w:tc>
      </w:tr>
      <w:tr w:rsidR="008603DC" w14:paraId="7274D775" w14:textId="77777777">
        <w:tc>
          <w:tcPr>
            <w:tcW w:w="2235" w:type="dxa"/>
            <w:vMerge/>
          </w:tcPr>
          <w:p w14:paraId="57973DC8"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602A0B27"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56</w:t>
            </w:r>
          </w:p>
        </w:tc>
        <w:tc>
          <w:tcPr>
            <w:tcW w:w="4784" w:type="dxa"/>
          </w:tcPr>
          <w:p w14:paraId="47FACDC7"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Душевая</w:t>
            </w:r>
          </w:p>
        </w:tc>
        <w:tc>
          <w:tcPr>
            <w:tcW w:w="2508" w:type="dxa"/>
          </w:tcPr>
          <w:p w14:paraId="7BB539BC"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1,23</w:t>
            </w:r>
          </w:p>
        </w:tc>
      </w:tr>
      <w:tr w:rsidR="008603DC" w14:paraId="1290DAB1" w14:textId="77777777">
        <w:tc>
          <w:tcPr>
            <w:tcW w:w="2235" w:type="dxa"/>
            <w:vMerge/>
          </w:tcPr>
          <w:p w14:paraId="077A8E95"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03BC8CF9"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57</w:t>
            </w:r>
          </w:p>
        </w:tc>
        <w:tc>
          <w:tcPr>
            <w:tcW w:w="4784" w:type="dxa"/>
          </w:tcPr>
          <w:p w14:paraId="7378F1B0"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Туалет</w:t>
            </w:r>
          </w:p>
        </w:tc>
        <w:tc>
          <w:tcPr>
            <w:tcW w:w="2508" w:type="dxa"/>
          </w:tcPr>
          <w:p w14:paraId="01DCE6DA"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1,13</w:t>
            </w:r>
          </w:p>
        </w:tc>
      </w:tr>
      <w:tr w:rsidR="008603DC" w14:paraId="18E5B4E4" w14:textId="77777777">
        <w:tc>
          <w:tcPr>
            <w:tcW w:w="2235" w:type="dxa"/>
            <w:vMerge/>
          </w:tcPr>
          <w:p w14:paraId="5A227332"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76AA2D29"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58</w:t>
            </w:r>
          </w:p>
        </w:tc>
        <w:tc>
          <w:tcPr>
            <w:tcW w:w="4784" w:type="dxa"/>
          </w:tcPr>
          <w:p w14:paraId="79938297"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Туалет</w:t>
            </w:r>
          </w:p>
        </w:tc>
        <w:tc>
          <w:tcPr>
            <w:tcW w:w="2508" w:type="dxa"/>
          </w:tcPr>
          <w:p w14:paraId="2B05CF12"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1,13</w:t>
            </w:r>
          </w:p>
        </w:tc>
      </w:tr>
      <w:tr w:rsidR="008603DC" w14:paraId="3F9AC6E7" w14:textId="77777777">
        <w:tc>
          <w:tcPr>
            <w:tcW w:w="2235" w:type="dxa"/>
            <w:vMerge/>
          </w:tcPr>
          <w:p w14:paraId="3F595004"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605F8457"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59</w:t>
            </w:r>
          </w:p>
        </w:tc>
        <w:tc>
          <w:tcPr>
            <w:tcW w:w="4784" w:type="dxa"/>
          </w:tcPr>
          <w:p w14:paraId="4B64E41B"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Подсобное помещение</w:t>
            </w:r>
          </w:p>
        </w:tc>
        <w:tc>
          <w:tcPr>
            <w:tcW w:w="2508" w:type="dxa"/>
          </w:tcPr>
          <w:p w14:paraId="788FCC3A"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2,42</w:t>
            </w:r>
          </w:p>
        </w:tc>
      </w:tr>
      <w:tr w:rsidR="008603DC" w14:paraId="3D4FBE5F" w14:textId="77777777">
        <w:tc>
          <w:tcPr>
            <w:tcW w:w="2235" w:type="dxa"/>
            <w:vMerge/>
          </w:tcPr>
          <w:p w14:paraId="2FCD733F"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77CAFDDE"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60</w:t>
            </w:r>
          </w:p>
        </w:tc>
        <w:tc>
          <w:tcPr>
            <w:tcW w:w="4784" w:type="dxa"/>
          </w:tcPr>
          <w:p w14:paraId="417A2084"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Коридор</w:t>
            </w:r>
          </w:p>
        </w:tc>
        <w:tc>
          <w:tcPr>
            <w:tcW w:w="2508" w:type="dxa"/>
          </w:tcPr>
          <w:p w14:paraId="053E2CF7"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31,30</w:t>
            </w:r>
          </w:p>
        </w:tc>
      </w:tr>
      <w:tr w:rsidR="008603DC" w14:paraId="0E4ABA22" w14:textId="77777777">
        <w:tc>
          <w:tcPr>
            <w:tcW w:w="2235" w:type="dxa"/>
            <w:vMerge/>
          </w:tcPr>
          <w:p w14:paraId="374716A8"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3D3D0432"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61</w:t>
            </w:r>
          </w:p>
        </w:tc>
        <w:tc>
          <w:tcPr>
            <w:tcW w:w="4784" w:type="dxa"/>
          </w:tcPr>
          <w:p w14:paraId="68D6D1D8"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Кабинет тренера</w:t>
            </w:r>
          </w:p>
        </w:tc>
        <w:tc>
          <w:tcPr>
            <w:tcW w:w="2508" w:type="dxa"/>
          </w:tcPr>
          <w:p w14:paraId="143D49F3"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17,10</w:t>
            </w:r>
          </w:p>
        </w:tc>
      </w:tr>
      <w:tr w:rsidR="008603DC" w14:paraId="44C9E87D" w14:textId="77777777">
        <w:tc>
          <w:tcPr>
            <w:tcW w:w="2235" w:type="dxa"/>
            <w:vMerge/>
          </w:tcPr>
          <w:p w14:paraId="63D36F6F"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4166E14C"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62</w:t>
            </w:r>
          </w:p>
        </w:tc>
        <w:tc>
          <w:tcPr>
            <w:tcW w:w="4784" w:type="dxa"/>
          </w:tcPr>
          <w:p w14:paraId="22DDF0A3"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Учебный класс</w:t>
            </w:r>
          </w:p>
        </w:tc>
        <w:tc>
          <w:tcPr>
            <w:tcW w:w="2508" w:type="dxa"/>
          </w:tcPr>
          <w:p w14:paraId="37655064"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38,40</w:t>
            </w:r>
          </w:p>
        </w:tc>
      </w:tr>
      <w:tr w:rsidR="008603DC" w14:paraId="71E9B8E9" w14:textId="77777777">
        <w:tc>
          <w:tcPr>
            <w:tcW w:w="2235" w:type="dxa"/>
            <w:vMerge/>
          </w:tcPr>
          <w:p w14:paraId="10E8ED49"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52E3D63F"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63</w:t>
            </w:r>
          </w:p>
        </w:tc>
        <w:tc>
          <w:tcPr>
            <w:tcW w:w="4784" w:type="dxa"/>
          </w:tcPr>
          <w:p w14:paraId="099F08BB"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Учебный класс</w:t>
            </w:r>
          </w:p>
        </w:tc>
        <w:tc>
          <w:tcPr>
            <w:tcW w:w="2508" w:type="dxa"/>
          </w:tcPr>
          <w:p w14:paraId="351E993E"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32,10</w:t>
            </w:r>
          </w:p>
        </w:tc>
      </w:tr>
      <w:tr w:rsidR="008603DC" w14:paraId="5EAD4AA9" w14:textId="77777777">
        <w:tc>
          <w:tcPr>
            <w:tcW w:w="2235" w:type="dxa"/>
            <w:vMerge/>
          </w:tcPr>
          <w:p w14:paraId="2E67B73C"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5BED448C"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64</w:t>
            </w:r>
          </w:p>
        </w:tc>
        <w:tc>
          <w:tcPr>
            <w:tcW w:w="4784" w:type="dxa"/>
          </w:tcPr>
          <w:p w14:paraId="386BA133"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Кабинет</w:t>
            </w:r>
          </w:p>
        </w:tc>
        <w:tc>
          <w:tcPr>
            <w:tcW w:w="2508" w:type="dxa"/>
          </w:tcPr>
          <w:p w14:paraId="1414026A"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18,00</w:t>
            </w:r>
          </w:p>
        </w:tc>
      </w:tr>
      <w:tr w:rsidR="008603DC" w14:paraId="0F7782F3" w14:textId="77777777">
        <w:tc>
          <w:tcPr>
            <w:tcW w:w="2235" w:type="dxa"/>
            <w:vMerge/>
          </w:tcPr>
          <w:p w14:paraId="39163167"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23720780"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65</w:t>
            </w:r>
          </w:p>
        </w:tc>
        <w:tc>
          <w:tcPr>
            <w:tcW w:w="4784" w:type="dxa"/>
          </w:tcPr>
          <w:p w14:paraId="68966D20"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Учебный класс</w:t>
            </w:r>
          </w:p>
        </w:tc>
        <w:tc>
          <w:tcPr>
            <w:tcW w:w="2508" w:type="dxa"/>
          </w:tcPr>
          <w:p w14:paraId="6DE5443B"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36,80</w:t>
            </w:r>
          </w:p>
        </w:tc>
      </w:tr>
      <w:tr w:rsidR="008603DC" w14:paraId="5A3548E9" w14:textId="77777777">
        <w:tc>
          <w:tcPr>
            <w:tcW w:w="2235" w:type="dxa"/>
            <w:vMerge/>
          </w:tcPr>
          <w:p w14:paraId="76E74CF6"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22806B69"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66</w:t>
            </w:r>
          </w:p>
        </w:tc>
        <w:tc>
          <w:tcPr>
            <w:tcW w:w="4784" w:type="dxa"/>
          </w:tcPr>
          <w:p w14:paraId="33A5604E"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Кладовая</w:t>
            </w:r>
          </w:p>
        </w:tc>
        <w:tc>
          <w:tcPr>
            <w:tcW w:w="2508" w:type="dxa"/>
          </w:tcPr>
          <w:p w14:paraId="6A6C5CE9"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4,00</w:t>
            </w:r>
          </w:p>
        </w:tc>
      </w:tr>
      <w:tr w:rsidR="008603DC" w14:paraId="12BBDB0C" w14:textId="77777777">
        <w:tc>
          <w:tcPr>
            <w:tcW w:w="2235" w:type="dxa"/>
            <w:vMerge/>
          </w:tcPr>
          <w:p w14:paraId="493AEC8F"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74920296"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67</w:t>
            </w:r>
          </w:p>
        </w:tc>
        <w:tc>
          <w:tcPr>
            <w:tcW w:w="4784" w:type="dxa"/>
          </w:tcPr>
          <w:p w14:paraId="207A3020"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Кабинет</w:t>
            </w:r>
          </w:p>
        </w:tc>
        <w:tc>
          <w:tcPr>
            <w:tcW w:w="2508" w:type="dxa"/>
          </w:tcPr>
          <w:p w14:paraId="0A950A61"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13,70</w:t>
            </w:r>
          </w:p>
        </w:tc>
      </w:tr>
      <w:tr w:rsidR="008603DC" w14:paraId="28A6BA29" w14:textId="77777777">
        <w:tc>
          <w:tcPr>
            <w:tcW w:w="2235" w:type="dxa"/>
            <w:vMerge/>
          </w:tcPr>
          <w:p w14:paraId="4BCF0A7D"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60D240EA"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68</w:t>
            </w:r>
          </w:p>
        </w:tc>
        <w:tc>
          <w:tcPr>
            <w:tcW w:w="4784" w:type="dxa"/>
          </w:tcPr>
          <w:p w14:paraId="7D11333C"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Учебный класс</w:t>
            </w:r>
          </w:p>
        </w:tc>
        <w:tc>
          <w:tcPr>
            <w:tcW w:w="2508" w:type="dxa"/>
          </w:tcPr>
          <w:p w14:paraId="17E78A06"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68,40</w:t>
            </w:r>
          </w:p>
        </w:tc>
      </w:tr>
      <w:tr w:rsidR="008603DC" w14:paraId="7DB9D567" w14:textId="77777777">
        <w:tc>
          <w:tcPr>
            <w:tcW w:w="2235" w:type="dxa"/>
            <w:vMerge w:val="restart"/>
          </w:tcPr>
          <w:p w14:paraId="1F40704B"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b/>
                <w:sz w:val="20"/>
                <w:szCs w:val="20"/>
              </w:rPr>
              <w:t xml:space="preserve">1 этаж  блок Б  </w:t>
            </w:r>
          </w:p>
        </w:tc>
        <w:tc>
          <w:tcPr>
            <w:tcW w:w="752" w:type="dxa"/>
          </w:tcPr>
          <w:p w14:paraId="0620A5F8"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69</w:t>
            </w:r>
          </w:p>
        </w:tc>
        <w:tc>
          <w:tcPr>
            <w:tcW w:w="4784" w:type="dxa"/>
          </w:tcPr>
          <w:p w14:paraId="2D8BE1D4"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Тамбур</w:t>
            </w:r>
          </w:p>
        </w:tc>
        <w:tc>
          <w:tcPr>
            <w:tcW w:w="2508" w:type="dxa"/>
          </w:tcPr>
          <w:p w14:paraId="6A634779"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4,80</w:t>
            </w:r>
          </w:p>
        </w:tc>
      </w:tr>
      <w:tr w:rsidR="008603DC" w14:paraId="44302DD3" w14:textId="77777777">
        <w:tc>
          <w:tcPr>
            <w:tcW w:w="2235" w:type="dxa"/>
            <w:vMerge/>
          </w:tcPr>
          <w:p w14:paraId="5D3CD890"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024CE7CE"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70</w:t>
            </w:r>
          </w:p>
        </w:tc>
        <w:tc>
          <w:tcPr>
            <w:tcW w:w="4784" w:type="dxa"/>
          </w:tcPr>
          <w:p w14:paraId="5B6574FE"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Туалет</w:t>
            </w:r>
          </w:p>
        </w:tc>
        <w:tc>
          <w:tcPr>
            <w:tcW w:w="2508" w:type="dxa"/>
          </w:tcPr>
          <w:p w14:paraId="5E462617"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8,40</w:t>
            </w:r>
          </w:p>
        </w:tc>
      </w:tr>
      <w:tr w:rsidR="008603DC" w14:paraId="69C566C7" w14:textId="77777777">
        <w:tc>
          <w:tcPr>
            <w:tcW w:w="2235" w:type="dxa"/>
            <w:vMerge/>
          </w:tcPr>
          <w:p w14:paraId="075ADFF5"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444E677C"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71</w:t>
            </w:r>
          </w:p>
        </w:tc>
        <w:tc>
          <w:tcPr>
            <w:tcW w:w="4784" w:type="dxa"/>
          </w:tcPr>
          <w:p w14:paraId="0EE4E3B4"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Туалет</w:t>
            </w:r>
          </w:p>
        </w:tc>
        <w:tc>
          <w:tcPr>
            <w:tcW w:w="2508" w:type="dxa"/>
          </w:tcPr>
          <w:p w14:paraId="7E003A31"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8,40</w:t>
            </w:r>
          </w:p>
        </w:tc>
      </w:tr>
      <w:tr w:rsidR="008603DC" w14:paraId="677896F4" w14:textId="77777777">
        <w:tc>
          <w:tcPr>
            <w:tcW w:w="2235" w:type="dxa"/>
            <w:vMerge/>
          </w:tcPr>
          <w:p w14:paraId="5504DF98"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3702BB5D"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72</w:t>
            </w:r>
          </w:p>
        </w:tc>
        <w:tc>
          <w:tcPr>
            <w:tcW w:w="4784" w:type="dxa"/>
          </w:tcPr>
          <w:p w14:paraId="7EDA9CE6"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Подсобное помещение</w:t>
            </w:r>
          </w:p>
        </w:tc>
        <w:tc>
          <w:tcPr>
            <w:tcW w:w="2508" w:type="dxa"/>
          </w:tcPr>
          <w:p w14:paraId="23C213A6"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1,80</w:t>
            </w:r>
          </w:p>
        </w:tc>
      </w:tr>
      <w:tr w:rsidR="008603DC" w14:paraId="3432D073" w14:textId="77777777">
        <w:tc>
          <w:tcPr>
            <w:tcW w:w="2235" w:type="dxa"/>
            <w:vMerge/>
          </w:tcPr>
          <w:p w14:paraId="1843EBB4"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00B622CC"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73</w:t>
            </w:r>
          </w:p>
        </w:tc>
        <w:tc>
          <w:tcPr>
            <w:tcW w:w="4784" w:type="dxa"/>
          </w:tcPr>
          <w:p w14:paraId="6661ADBF"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Коридор</w:t>
            </w:r>
          </w:p>
        </w:tc>
        <w:tc>
          <w:tcPr>
            <w:tcW w:w="2508" w:type="dxa"/>
          </w:tcPr>
          <w:p w14:paraId="4C5356B9"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25,20</w:t>
            </w:r>
          </w:p>
        </w:tc>
      </w:tr>
      <w:tr w:rsidR="008603DC" w14:paraId="60E235DC" w14:textId="77777777">
        <w:tc>
          <w:tcPr>
            <w:tcW w:w="2235" w:type="dxa"/>
            <w:vMerge/>
          </w:tcPr>
          <w:p w14:paraId="1C738C11"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17D13C2C"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74</w:t>
            </w:r>
          </w:p>
        </w:tc>
        <w:tc>
          <w:tcPr>
            <w:tcW w:w="4784" w:type="dxa"/>
          </w:tcPr>
          <w:p w14:paraId="50FE2F36"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Учебный класс</w:t>
            </w:r>
          </w:p>
        </w:tc>
        <w:tc>
          <w:tcPr>
            <w:tcW w:w="2508" w:type="dxa"/>
          </w:tcPr>
          <w:p w14:paraId="4266128B"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52,60</w:t>
            </w:r>
          </w:p>
        </w:tc>
      </w:tr>
      <w:tr w:rsidR="008603DC" w14:paraId="7B6EA4B5" w14:textId="77777777">
        <w:tc>
          <w:tcPr>
            <w:tcW w:w="2235" w:type="dxa"/>
            <w:vMerge/>
          </w:tcPr>
          <w:p w14:paraId="6139312E"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6A20A001"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75</w:t>
            </w:r>
          </w:p>
        </w:tc>
        <w:tc>
          <w:tcPr>
            <w:tcW w:w="4784" w:type="dxa"/>
          </w:tcPr>
          <w:p w14:paraId="00A72E98"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Подсобное помещение</w:t>
            </w:r>
          </w:p>
        </w:tc>
        <w:tc>
          <w:tcPr>
            <w:tcW w:w="2508" w:type="dxa"/>
          </w:tcPr>
          <w:p w14:paraId="28B323BC"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8,46</w:t>
            </w:r>
          </w:p>
        </w:tc>
      </w:tr>
      <w:tr w:rsidR="008603DC" w14:paraId="6F6EDA26" w14:textId="77777777">
        <w:tc>
          <w:tcPr>
            <w:tcW w:w="2235" w:type="dxa"/>
            <w:vMerge/>
          </w:tcPr>
          <w:p w14:paraId="5EB1AF0C"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6195482F"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76</w:t>
            </w:r>
          </w:p>
        </w:tc>
        <w:tc>
          <w:tcPr>
            <w:tcW w:w="4784" w:type="dxa"/>
          </w:tcPr>
          <w:p w14:paraId="36FF1156"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Подсобное помещение</w:t>
            </w:r>
          </w:p>
        </w:tc>
        <w:tc>
          <w:tcPr>
            <w:tcW w:w="2508" w:type="dxa"/>
          </w:tcPr>
          <w:p w14:paraId="7248D70C"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4,50</w:t>
            </w:r>
          </w:p>
        </w:tc>
      </w:tr>
      <w:tr w:rsidR="008603DC" w14:paraId="50C19D57" w14:textId="77777777">
        <w:tc>
          <w:tcPr>
            <w:tcW w:w="2235" w:type="dxa"/>
            <w:vMerge/>
          </w:tcPr>
          <w:p w14:paraId="0AB3C823"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2E11A295"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77</w:t>
            </w:r>
          </w:p>
        </w:tc>
        <w:tc>
          <w:tcPr>
            <w:tcW w:w="4784" w:type="dxa"/>
          </w:tcPr>
          <w:p w14:paraId="75970CFC"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Класс</w:t>
            </w:r>
          </w:p>
        </w:tc>
        <w:tc>
          <w:tcPr>
            <w:tcW w:w="2508" w:type="dxa"/>
          </w:tcPr>
          <w:p w14:paraId="3EDA1E1A"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34,60</w:t>
            </w:r>
          </w:p>
        </w:tc>
      </w:tr>
      <w:tr w:rsidR="008603DC" w14:paraId="3C49E194" w14:textId="77777777">
        <w:tc>
          <w:tcPr>
            <w:tcW w:w="2235" w:type="dxa"/>
            <w:vMerge/>
          </w:tcPr>
          <w:p w14:paraId="2EBE00E7"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4A355FC8"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78</w:t>
            </w:r>
          </w:p>
        </w:tc>
        <w:tc>
          <w:tcPr>
            <w:tcW w:w="4784" w:type="dxa"/>
          </w:tcPr>
          <w:p w14:paraId="7CA84888"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 xml:space="preserve">Учебный класс </w:t>
            </w:r>
          </w:p>
        </w:tc>
        <w:tc>
          <w:tcPr>
            <w:tcW w:w="2508" w:type="dxa"/>
          </w:tcPr>
          <w:p w14:paraId="5EF3712E"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28,50</w:t>
            </w:r>
          </w:p>
        </w:tc>
      </w:tr>
      <w:tr w:rsidR="008603DC" w14:paraId="19B912CC" w14:textId="77777777">
        <w:tc>
          <w:tcPr>
            <w:tcW w:w="2235" w:type="dxa"/>
            <w:vMerge/>
          </w:tcPr>
          <w:p w14:paraId="795FCBDF"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6B1D136F"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79</w:t>
            </w:r>
          </w:p>
        </w:tc>
        <w:tc>
          <w:tcPr>
            <w:tcW w:w="4784" w:type="dxa"/>
          </w:tcPr>
          <w:p w14:paraId="557F790B"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 xml:space="preserve">Картинг </w:t>
            </w:r>
          </w:p>
        </w:tc>
        <w:tc>
          <w:tcPr>
            <w:tcW w:w="2508" w:type="dxa"/>
          </w:tcPr>
          <w:p w14:paraId="16536E3F"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55,16</w:t>
            </w:r>
          </w:p>
        </w:tc>
      </w:tr>
      <w:tr w:rsidR="008603DC" w14:paraId="14F3438E" w14:textId="77777777">
        <w:tc>
          <w:tcPr>
            <w:tcW w:w="2235" w:type="dxa"/>
            <w:vMerge/>
          </w:tcPr>
          <w:p w14:paraId="6C12E084"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2B3C21F0"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80</w:t>
            </w:r>
          </w:p>
        </w:tc>
        <w:tc>
          <w:tcPr>
            <w:tcW w:w="4784" w:type="dxa"/>
          </w:tcPr>
          <w:p w14:paraId="3CEEC2F0"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Кабинет</w:t>
            </w:r>
          </w:p>
        </w:tc>
        <w:tc>
          <w:tcPr>
            <w:tcW w:w="2508" w:type="dxa"/>
          </w:tcPr>
          <w:p w14:paraId="2EB9475B"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11,28</w:t>
            </w:r>
          </w:p>
        </w:tc>
      </w:tr>
      <w:tr w:rsidR="008603DC" w14:paraId="488B445C" w14:textId="77777777">
        <w:tc>
          <w:tcPr>
            <w:tcW w:w="2235" w:type="dxa"/>
            <w:vMerge/>
          </w:tcPr>
          <w:p w14:paraId="53735BBA"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0B92D0CE"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81</w:t>
            </w:r>
          </w:p>
        </w:tc>
        <w:tc>
          <w:tcPr>
            <w:tcW w:w="4784" w:type="dxa"/>
          </w:tcPr>
          <w:p w14:paraId="1A612756"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Тамбур</w:t>
            </w:r>
          </w:p>
        </w:tc>
        <w:tc>
          <w:tcPr>
            <w:tcW w:w="2508" w:type="dxa"/>
          </w:tcPr>
          <w:p w14:paraId="1C2EC012"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2,6</w:t>
            </w:r>
          </w:p>
        </w:tc>
      </w:tr>
      <w:tr w:rsidR="008603DC" w14:paraId="1A9BCFB1" w14:textId="77777777">
        <w:tc>
          <w:tcPr>
            <w:tcW w:w="2235" w:type="dxa"/>
            <w:vMerge/>
          </w:tcPr>
          <w:p w14:paraId="21CA64C0"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6C87DFBB"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82</w:t>
            </w:r>
          </w:p>
        </w:tc>
        <w:tc>
          <w:tcPr>
            <w:tcW w:w="4784" w:type="dxa"/>
          </w:tcPr>
          <w:p w14:paraId="339EFBCD"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Подсобное помещение (антресоль)</w:t>
            </w:r>
          </w:p>
        </w:tc>
        <w:tc>
          <w:tcPr>
            <w:tcW w:w="2508" w:type="dxa"/>
          </w:tcPr>
          <w:p w14:paraId="752EAC7B"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7,50</w:t>
            </w:r>
          </w:p>
        </w:tc>
      </w:tr>
      <w:tr w:rsidR="008603DC" w14:paraId="207C3E1F" w14:textId="77777777">
        <w:tc>
          <w:tcPr>
            <w:tcW w:w="2235" w:type="dxa"/>
            <w:vMerge/>
          </w:tcPr>
          <w:p w14:paraId="667B6714"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272E69CC"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83</w:t>
            </w:r>
          </w:p>
        </w:tc>
        <w:tc>
          <w:tcPr>
            <w:tcW w:w="4784" w:type="dxa"/>
          </w:tcPr>
          <w:p w14:paraId="3A9D706E"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Подсобное помещение (антресоль)</w:t>
            </w:r>
          </w:p>
        </w:tc>
        <w:tc>
          <w:tcPr>
            <w:tcW w:w="2508" w:type="dxa"/>
          </w:tcPr>
          <w:p w14:paraId="44EF0414"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3,70</w:t>
            </w:r>
          </w:p>
        </w:tc>
      </w:tr>
      <w:tr w:rsidR="008603DC" w14:paraId="6C84E5B6" w14:textId="77777777">
        <w:tc>
          <w:tcPr>
            <w:tcW w:w="2235" w:type="dxa"/>
            <w:vMerge w:val="restart"/>
          </w:tcPr>
          <w:p w14:paraId="5967F058" w14:textId="77777777" w:rsidR="008603DC" w:rsidRDefault="00D826CF">
            <w:pPr>
              <w:tabs>
                <w:tab w:val="left" w:pos="1406"/>
              </w:tabs>
              <w:spacing w:after="0" w:line="240" w:lineRule="auto"/>
              <w:jc w:val="both"/>
              <w:rPr>
                <w:rFonts w:ascii="Times New Roman" w:hAnsi="Times New Roman"/>
                <w:sz w:val="20"/>
                <w:szCs w:val="20"/>
              </w:rPr>
            </w:pPr>
            <w:r>
              <w:rPr>
                <w:rFonts w:ascii="Times New Roman" w:hAnsi="Times New Roman"/>
                <w:b/>
                <w:sz w:val="20"/>
                <w:szCs w:val="20"/>
              </w:rPr>
              <w:t xml:space="preserve">2 этаж  блок Б  </w:t>
            </w:r>
          </w:p>
        </w:tc>
        <w:tc>
          <w:tcPr>
            <w:tcW w:w="752" w:type="dxa"/>
          </w:tcPr>
          <w:p w14:paraId="037C4BF2"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84</w:t>
            </w:r>
          </w:p>
        </w:tc>
        <w:tc>
          <w:tcPr>
            <w:tcW w:w="4784" w:type="dxa"/>
          </w:tcPr>
          <w:p w14:paraId="527A2C93"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Тамбур</w:t>
            </w:r>
          </w:p>
        </w:tc>
        <w:tc>
          <w:tcPr>
            <w:tcW w:w="2508" w:type="dxa"/>
          </w:tcPr>
          <w:p w14:paraId="340CDCF1"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1,8</w:t>
            </w:r>
          </w:p>
        </w:tc>
      </w:tr>
      <w:tr w:rsidR="008603DC" w14:paraId="250652E3" w14:textId="77777777">
        <w:tc>
          <w:tcPr>
            <w:tcW w:w="2235" w:type="dxa"/>
            <w:vMerge/>
          </w:tcPr>
          <w:p w14:paraId="416D60FE"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1C2EBD14"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85</w:t>
            </w:r>
          </w:p>
        </w:tc>
        <w:tc>
          <w:tcPr>
            <w:tcW w:w="4784" w:type="dxa"/>
          </w:tcPr>
          <w:p w14:paraId="481862B6"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Раздевалка</w:t>
            </w:r>
          </w:p>
        </w:tc>
        <w:tc>
          <w:tcPr>
            <w:tcW w:w="2508" w:type="dxa"/>
          </w:tcPr>
          <w:p w14:paraId="6A8FADAA"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7,00</w:t>
            </w:r>
          </w:p>
        </w:tc>
      </w:tr>
      <w:tr w:rsidR="008603DC" w14:paraId="59F127D7" w14:textId="77777777">
        <w:tc>
          <w:tcPr>
            <w:tcW w:w="2235" w:type="dxa"/>
            <w:vMerge/>
          </w:tcPr>
          <w:p w14:paraId="7EA6992A"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584EE421"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86</w:t>
            </w:r>
          </w:p>
        </w:tc>
        <w:tc>
          <w:tcPr>
            <w:tcW w:w="4784" w:type="dxa"/>
          </w:tcPr>
          <w:p w14:paraId="6592BA33"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Душевая</w:t>
            </w:r>
          </w:p>
        </w:tc>
        <w:tc>
          <w:tcPr>
            <w:tcW w:w="2508" w:type="dxa"/>
          </w:tcPr>
          <w:p w14:paraId="48FE2C2A"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1,89</w:t>
            </w:r>
          </w:p>
        </w:tc>
      </w:tr>
      <w:tr w:rsidR="008603DC" w14:paraId="01DD3A79" w14:textId="77777777">
        <w:tc>
          <w:tcPr>
            <w:tcW w:w="2235" w:type="dxa"/>
            <w:vMerge/>
          </w:tcPr>
          <w:p w14:paraId="1392421E"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6CFF38A9"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87</w:t>
            </w:r>
          </w:p>
        </w:tc>
        <w:tc>
          <w:tcPr>
            <w:tcW w:w="4784" w:type="dxa"/>
          </w:tcPr>
          <w:p w14:paraId="162D9B57"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Душевая</w:t>
            </w:r>
          </w:p>
        </w:tc>
        <w:tc>
          <w:tcPr>
            <w:tcW w:w="2508" w:type="dxa"/>
          </w:tcPr>
          <w:p w14:paraId="6EAD1A77"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1,89</w:t>
            </w:r>
          </w:p>
        </w:tc>
      </w:tr>
      <w:tr w:rsidR="008603DC" w14:paraId="32B60F33" w14:textId="77777777">
        <w:tc>
          <w:tcPr>
            <w:tcW w:w="2235" w:type="dxa"/>
            <w:vMerge/>
          </w:tcPr>
          <w:p w14:paraId="1F18F586"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1B8FC6B0"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88</w:t>
            </w:r>
          </w:p>
        </w:tc>
        <w:tc>
          <w:tcPr>
            <w:tcW w:w="4784" w:type="dxa"/>
          </w:tcPr>
          <w:p w14:paraId="75C61079"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Туалет</w:t>
            </w:r>
          </w:p>
        </w:tc>
        <w:tc>
          <w:tcPr>
            <w:tcW w:w="2508" w:type="dxa"/>
          </w:tcPr>
          <w:p w14:paraId="4A72D72F"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2,25</w:t>
            </w:r>
          </w:p>
        </w:tc>
      </w:tr>
      <w:tr w:rsidR="008603DC" w14:paraId="0453098E" w14:textId="77777777">
        <w:tc>
          <w:tcPr>
            <w:tcW w:w="2235" w:type="dxa"/>
            <w:vMerge/>
          </w:tcPr>
          <w:p w14:paraId="0D71EB4D"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665C9F4B"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89</w:t>
            </w:r>
          </w:p>
        </w:tc>
        <w:tc>
          <w:tcPr>
            <w:tcW w:w="4784" w:type="dxa"/>
          </w:tcPr>
          <w:p w14:paraId="0A57F48A"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Туалет</w:t>
            </w:r>
          </w:p>
        </w:tc>
        <w:tc>
          <w:tcPr>
            <w:tcW w:w="2508" w:type="dxa"/>
          </w:tcPr>
          <w:p w14:paraId="6B4D0202"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2,25</w:t>
            </w:r>
          </w:p>
        </w:tc>
      </w:tr>
      <w:tr w:rsidR="008603DC" w14:paraId="700E87D5" w14:textId="77777777">
        <w:tc>
          <w:tcPr>
            <w:tcW w:w="2235" w:type="dxa"/>
            <w:vMerge/>
          </w:tcPr>
          <w:p w14:paraId="00A245C3"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6C5AEDA7"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90</w:t>
            </w:r>
          </w:p>
        </w:tc>
        <w:tc>
          <w:tcPr>
            <w:tcW w:w="4784" w:type="dxa"/>
          </w:tcPr>
          <w:p w14:paraId="775C1920"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Раздевалка</w:t>
            </w:r>
          </w:p>
        </w:tc>
        <w:tc>
          <w:tcPr>
            <w:tcW w:w="2508" w:type="dxa"/>
          </w:tcPr>
          <w:p w14:paraId="233CD6F0"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6,50</w:t>
            </w:r>
          </w:p>
        </w:tc>
      </w:tr>
      <w:tr w:rsidR="008603DC" w14:paraId="182775C4" w14:textId="77777777">
        <w:tc>
          <w:tcPr>
            <w:tcW w:w="2235" w:type="dxa"/>
            <w:vMerge/>
          </w:tcPr>
          <w:p w14:paraId="787DDDA1"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0FAC4F05"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91</w:t>
            </w:r>
          </w:p>
        </w:tc>
        <w:tc>
          <w:tcPr>
            <w:tcW w:w="4784" w:type="dxa"/>
          </w:tcPr>
          <w:p w14:paraId="60602B16"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Коридор</w:t>
            </w:r>
          </w:p>
        </w:tc>
        <w:tc>
          <w:tcPr>
            <w:tcW w:w="2508" w:type="dxa"/>
          </w:tcPr>
          <w:p w14:paraId="6461D4A4"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10,50</w:t>
            </w:r>
          </w:p>
        </w:tc>
      </w:tr>
      <w:tr w:rsidR="008603DC" w14:paraId="5A0FB1A3" w14:textId="77777777">
        <w:tc>
          <w:tcPr>
            <w:tcW w:w="2235" w:type="dxa"/>
            <w:vMerge/>
          </w:tcPr>
          <w:p w14:paraId="3CDDA00B"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1D51968C"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92</w:t>
            </w:r>
          </w:p>
        </w:tc>
        <w:tc>
          <w:tcPr>
            <w:tcW w:w="4784" w:type="dxa"/>
          </w:tcPr>
          <w:p w14:paraId="5E093673"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Кабинет тренера</w:t>
            </w:r>
          </w:p>
        </w:tc>
        <w:tc>
          <w:tcPr>
            <w:tcW w:w="2508" w:type="dxa"/>
          </w:tcPr>
          <w:p w14:paraId="227ABF75"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19,00</w:t>
            </w:r>
          </w:p>
        </w:tc>
      </w:tr>
      <w:tr w:rsidR="008603DC" w14:paraId="6BA38B14" w14:textId="77777777">
        <w:tc>
          <w:tcPr>
            <w:tcW w:w="2235" w:type="dxa"/>
            <w:vMerge/>
          </w:tcPr>
          <w:p w14:paraId="271E94A8"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5B39ADB9"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93</w:t>
            </w:r>
          </w:p>
        </w:tc>
        <w:tc>
          <w:tcPr>
            <w:tcW w:w="4784" w:type="dxa"/>
          </w:tcPr>
          <w:p w14:paraId="4ECA70FE"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Кабинет</w:t>
            </w:r>
          </w:p>
        </w:tc>
        <w:tc>
          <w:tcPr>
            <w:tcW w:w="2508" w:type="dxa"/>
          </w:tcPr>
          <w:p w14:paraId="475D917F"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19,00</w:t>
            </w:r>
          </w:p>
        </w:tc>
      </w:tr>
      <w:tr w:rsidR="008603DC" w14:paraId="08CC5D9D" w14:textId="77777777">
        <w:tc>
          <w:tcPr>
            <w:tcW w:w="2235" w:type="dxa"/>
            <w:vMerge/>
          </w:tcPr>
          <w:p w14:paraId="7C1B6537"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4206DF00"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94</w:t>
            </w:r>
          </w:p>
        </w:tc>
        <w:tc>
          <w:tcPr>
            <w:tcW w:w="4784" w:type="dxa"/>
          </w:tcPr>
          <w:p w14:paraId="1CA5CBC2"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Медицинский кабинет</w:t>
            </w:r>
          </w:p>
        </w:tc>
        <w:tc>
          <w:tcPr>
            <w:tcW w:w="2508" w:type="dxa"/>
          </w:tcPr>
          <w:p w14:paraId="1F869344"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13,80</w:t>
            </w:r>
          </w:p>
        </w:tc>
      </w:tr>
      <w:tr w:rsidR="008603DC" w14:paraId="633BA193" w14:textId="77777777">
        <w:tc>
          <w:tcPr>
            <w:tcW w:w="2235" w:type="dxa"/>
            <w:vMerge/>
          </w:tcPr>
          <w:p w14:paraId="23301592"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06B84B19"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95</w:t>
            </w:r>
          </w:p>
        </w:tc>
        <w:tc>
          <w:tcPr>
            <w:tcW w:w="4784" w:type="dxa"/>
          </w:tcPr>
          <w:p w14:paraId="6725B561"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Коридор</w:t>
            </w:r>
          </w:p>
        </w:tc>
        <w:tc>
          <w:tcPr>
            <w:tcW w:w="2508" w:type="dxa"/>
          </w:tcPr>
          <w:p w14:paraId="2CAC2607"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29,00</w:t>
            </w:r>
          </w:p>
        </w:tc>
      </w:tr>
      <w:tr w:rsidR="008603DC" w14:paraId="17E4CA97" w14:textId="77777777">
        <w:tc>
          <w:tcPr>
            <w:tcW w:w="2235" w:type="dxa"/>
            <w:vMerge/>
          </w:tcPr>
          <w:p w14:paraId="01B265BD"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33F5B544"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96</w:t>
            </w:r>
          </w:p>
        </w:tc>
        <w:tc>
          <w:tcPr>
            <w:tcW w:w="4784" w:type="dxa"/>
          </w:tcPr>
          <w:p w14:paraId="7437AE9F"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Спортивный зал</w:t>
            </w:r>
          </w:p>
        </w:tc>
        <w:tc>
          <w:tcPr>
            <w:tcW w:w="2508" w:type="dxa"/>
          </w:tcPr>
          <w:p w14:paraId="1732EE18"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75,00</w:t>
            </w:r>
          </w:p>
        </w:tc>
      </w:tr>
      <w:tr w:rsidR="008603DC" w14:paraId="5779BAD0" w14:textId="77777777">
        <w:tc>
          <w:tcPr>
            <w:tcW w:w="2235" w:type="dxa"/>
            <w:vMerge/>
          </w:tcPr>
          <w:p w14:paraId="3F3CBB5A"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17EC43E4"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97</w:t>
            </w:r>
          </w:p>
        </w:tc>
        <w:tc>
          <w:tcPr>
            <w:tcW w:w="4784" w:type="dxa"/>
          </w:tcPr>
          <w:p w14:paraId="5DF52D49"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Спортивный зал</w:t>
            </w:r>
          </w:p>
        </w:tc>
        <w:tc>
          <w:tcPr>
            <w:tcW w:w="2508" w:type="dxa"/>
          </w:tcPr>
          <w:p w14:paraId="21D730D9"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53,70</w:t>
            </w:r>
          </w:p>
        </w:tc>
      </w:tr>
      <w:tr w:rsidR="008603DC" w14:paraId="7FF35807" w14:textId="77777777">
        <w:tc>
          <w:tcPr>
            <w:tcW w:w="2235" w:type="dxa"/>
            <w:vMerge/>
          </w:tcPr>
          <w:p w14:paraId="7400B06D" w14:textId="77777777" w:rsidR="008603DC" w:rsidRDefault="008603DC">
            <w:pPr>
              <w:tabs>
                <w:tab w:val="left" w:pos="1406"/>
              </w:tabs>
              <w:spacing w:after="0" w:line="240" w:lineRule="auto"/>
              <w:jc w:val="both"/>
              <w:rPr>
                <w:rFonts w:ascii="Times New Roman" w:hAnsi="Times New Roman"/>
                <w:sz w:val="20"/>
                <w:szCs w:val="20"/>
              </w:rPr>
            </w:pPr>
          </w:p>
        </w:tc>
        <w:tc>
          <w:tcPr>
            <w:tcW w:w="752" w:type="dxa"/>
          </w:tcPr>
          <w:p w14:paraId="597D30E5" w14:textId="77777777" w:rsidR="008603DC" w:rsidRDefault="00D826CF">
            <w:pPr>
              <w:tabs>
                <w:tab w:val="left" w:pos="1406"/>
              </w:tabs>
              <w:spacing w:after="0" w:line="240" w:lineRule="auto"/>
              <w:jc w:val="center"/>
              <w:rPr>
                <w:rFonts w:ascii="Times New Roman" w:hAnsi="Times New Roman"/>
                <w:sz w:val="20"/>
                <w:szCs w:val="20"/>
              </w:rPr>
            </w:pPr>
            <w:r>
              <w:rPr>
                <w:rFonts w:ascii="Times New Roman" w:hAnsi="Times New Roman"/>
                <w:sz w:val="20"/>
                <w:szCs w:val="20"/>
              </w:rPr>
              <w:t>98</w:t>
            </w:r>
          </w:p>
        </w:tc>
        <w:tc>
          <w:tcPr>
            <w:tcW w:w="4784" w:type="dxa"/>
          </w:tcPr>
          <w:p w14:paraId="32C99F3A" w14:textId="77777777" w:rsidR="008603DC" w:rsidRDefault="00D826CF">
            <w:pPr>
              <w:spacing w:after="0" w:line="240" w:lineRule="auto"/>
              <w:rPr>
                <w:rFonts w:ascii="Times New Roman" w:hAnsi="Times New Roman"/>
                <w:sz w:val="20"/>
                <w:szCs w:val="20"/>
              </w:rPr>
            </w:pPr>
            <w:r>
              <w:rPr>
                <w:rFonts w:ascii="Times New Roman" w:hAnsi="Times New Roman"/>
                <w:sz w:val="20"/>
                <w:szCs w:val="20"/>
              </w:rPr>
              <w:t>Коридор</w:t>
            </w:r>
          </w:p>
        </w:tc>
        <w:tc>
          <w:tcPr>
            <w:tcW w:w="2508" w:type="dxa"/>
          </w:tcPr>
          <w:p w14:paraId="7BEE4C55" w14:textId="77777777" w:rsidR="008603DC" w:rsidRDefault="00D826CF">
            <w:pPr>
              <w:spacing w:after="0" w:line="240" w:lineRule="auto"/>
              <w:jc w:val="center"/>
              <w:rPr>
                <w:rFonts w:ascii="Times New Roman" w:hAnsi="Times New Roman"/>
                <w:sz w:val="20"/>
                <w:szCs w:val="20"/>
              </w:rPr>
            </w:pPr>
            <w:r>
              <w:rPr>
                <w:rFonts w:ascii="Times New Roman" w:hAnsi="Times New Roman"/>
                <w:sz w:val="20"/>
                <w:szCs w:val="20"/>
              </w:rPr>
              <w:t>30,00</w:t>
            </w:r>
          </w:p>
        </w:tc>
      </w:tr>
    </w:tbl>
    <w:p w14:paraId="35850E30" w14:textId="77777777" w:rsidR="008603DC" w:rsidRDefault="008603DC">
      <w:pPr>
        <w:pStyle w:val="af7"/>
        <w:spacing w:before="0" w:after="0"/>
        <w:jc w:val="both"/>
        <w:rPr>
          <w:rFonts w:ascii="Times New Roman" w:hAnsi="Times New Roman"/>
          <w:b/>
          <w:sz w:val="20"/>
          <w:szCs w:val="20"/>
        </w:rPr>
      </w:pPr>
    </w:p>
    <w:p w14:paraId="4C7E14D7" w14:textId="77777777" w:rsidR="008603DC" w:rsidRDefault="00D826CF">
      <w:pPr>
        <w:pStyle w:val="af7"/>
        <w:spacing w:before="0" w:after="0"/>
        <w:jc w:val="both"/>
        <w:rPr>
          <w:rFonts w:ascii="Times New Roman" w:hAnsi="Times New Roman"/>
          <w:b/>
          <w:sz w:val="20"/>
          <w:szCs w:val="20"/>
        </w:rPr>
      </w:pPr>
      <w:r>
        <w:rPr>
          <w:rFonts w:ascii="Times New Roman" w:hAnsi="Times New Roman"/>
          <w:b/>
          <w:sz w:val="20"/>
          <w:szCs w:val="20"/>
        </w:rPr>
        <w:t xml:space="preserve">Количество специалистов для оказания услуг  </w:t>
      </w:r>
    </w:p>
    <w:p w14:paraId="1BF247EF" w14:textId="77777777" w:rsidR="008603DC" w:rsidRDefault="008603DC">
      <w:pPr>
        <w:pStyle w:val="af7"/>
        <w:spacing w:before="0" w:after="0"/>
        <w:jc w:val="both"/>
        <w:rPr>
          <w:rFonts w:ascii="Times New Roman" w:hAnsi="Times New Roman"/>
          <w:sz w:val="20"/>
          <w:szCs w:val="20"/>
        </w:rPr>
      </w:pPr>
    </w:p>
    <w:tbl>
      <w:tblPr>
        <w:tblStyle w:val="afb"/>
        <w:tblW w:w="0" w:type="auto"/>
        <w:tblLook w:val="04A0" w:firstRow="1" w:lastRow="0" w:firstColumn="1" w:lastColumn="0" w:noHBand="0" w:noVBand="1"/>
      </w:tblPr>
      <w:tblGrid>
        <w:gridCol w:w="2226"/>
        <w:gridCol w:w="7969"/>
      </w:tblGrid>
      <w:tr w:rsidR="008603DC" w14:paraId="7AC56368" w14:textId="77777777">
        <w:tc>
          <w:tcPr>
            <w:tcW w:w="2226" w:type="dxa"/>
          </w:tcPr>
          <w:p w14:paraId="38BE6EC5" w14:textId="77777777" w:rsidR="008603DC" w:rsidRDefault="00D826CF">
            <w:pPr>
              <w:tabs>
                <w:tab w:val="left" w:pos="3433"/>
                <w:tab w:val="left" w:pos="6820"/>
              </w:tabs>
              <w:spacing w:after="0" w:line="240" w:lineRule="auto"/>
              <w:jc w:val="center"/>
              <w:rPr>
                <w:rFonts w:ascii="Times New Roman" w:hAnsi="Times New Roman"/>
                <w:b/>
                <w:sz w:val="20"/>
                <w:szCs w:val="20"/>
              </w:rPr>
            </w:pPr>
            <w:r>
              <w:rPr>
                <w:rFonts w:ascii="Times New Roman" w:hAnsi="Times New Roman"/>
                <w:b/>
                <w:sz w:val="20"/>
                <w:szCs w:val="20"/>
              </w:rPr>
              <w:t xml:space="preserve">Период работы </w:t>
            </w:r>
          </w:p>
        </w:tc>
        <w:tc>
          <w:tcPr>
            <w:tcW w:w="7969" w:type="dxa"/>
          </w:tcPr>
          <w:p w14:paraId="7CAC5853" w14:textId="77777777" w:rsidR="008603DC" w:rsidRDefault="00D826CF">
            <w:pPr>
              <w:tabs>
                <w:tab w:val="left" w:pos="3433"/>
                <w:tab w:val="left" w:pos="6820"/>
              </w:tabs>
              <w:spacing w:after="0" w:line="240" w:lineRule="auto"/>
              <w:jc w:val="center"/>
              <w:rPr>
                <w:rFonts w:ascii="Times New Roman" w:hAnsi="Times New Roman"/>
                <w:b/>
                <w:sz w:val="20"/>
                <w:szCs w:val="20"/>
              </w:rPr>
            </w:pPr>
            <w:r>
              <w:rPr>
                <w:rFonts w:ascii="Times New Roman" w:hAnsi="Times New Roman"/>
                <w:b/>
                <w:sz w:val="20"/>
                <w:szCs w:val="20"/>
              </w:rPr>
              <w:t xml:space="preserve">Количество специалистов </w:t>
            </w:r>
          </w:p>
        </w:tc>
      </w:tr>
      <w:tr w:rsidR="008603DC" w14:paraId="45765D3B" w14:textId="77777777">
        <w:trPr>
          <w:trHeight w:val="195"/>
        </w:trPr>
        <w:tc>
          <w:tcPr>
            <w:tcW w:w="2226" w:type="dxa"/>
            <w:vMerge w:val="restart"/>
          </w:tcPr>
          <w:p w14:paraId="01838558" w14:textId="77777777" w:rsidR="008603DC" w:rsidRDefault="00D826CF">
            <w:pPr>
              <w:tabs>
                <w:tab w:val="left" w:pos="3433"/>
                <w:tab w:val="left" w:pos="6820"/>
              </w:tabs>
              <w:spacing w:after="0" w:line="240" w:lineRule="auto"/>
              <w:jc w:val="center"/>
              <w:rPr>
                <w:rFonts w:ascii="Times New Roman" w:hAnsi="Times New Roman"/>
                <w:b/>
                <w:sz w:val="20"/>
                <w:szCs w:val="20"/>
              </w:rPr>
            </w:pPr>
            <w:r>
              <w:rPr>
                <w:rFonts w:ascii="Times New Roman" w:hAnsi="Times New Roman"/>
                <w:b/>
                <w:sz w:val="20"/>
                <w:szCs w:val="20"/>
              </w:rPr>
              <w:lastRenderedPageBreak/>
              <w:t xml:space="preserve">апрель </w:t>
            </w:r>
          </w:p>
          <w:p w14:paraId="2D9F3E7D" w14:textId="77777777" w:rsidR="008603DC" w:rsidRDefault="00D826CF">
            <w:pPr>
              <w:tabs>
                <w:tab w:val="left" w:pos="3433"/>
                <w:tab w:val="left" w:pos="6820"/>
              </w:tabs>
              <w:spacing w:after="0" w:line="240" w:lineRule="auto"/>
              <w:jc w:val="center"/>
              <w:rPr>
                <w:rFonts w:ascii="Times New Roman" w:hAnsi="Times New Roman"/>
                <w:b/>
                <w:sz w:val="20"/>
                <w:szCs w:val="20"/>
              </w:rPr>
            </w:pPr>
            <w:r>
              <w:rPr>
                <w:rFonts w:ascii="Times New Roman" w:hAnsi="Times New Roman"/>
                <w:b/>
                <w:sz w:val="20"/>
                <w:szCs w:val="20"/>
              </w:rPr>
              <w:t>(с понедельника по воскресенье)</w:t>
            </w:r>
          </w:p>
        </w:tc>
        <w:tc>
          <w:tcPr>
            <w:tcW w:w="7969" w:type="dxa"/>
            <w:tcBorders>
              <w:top w:val="single" w:sz="4" w:space="0" w:color="auto"/>
              <w:bottom w:val="single" w:sz="4" w:space="0" w:color="auto"/>
            </w:tcBorders>
          </w:tcPr>
          <w:p w14:paraId="512CF9C2"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4 специалиста по уборке помещений постоянно</w:t>
            </w:r>
          </w:p>
        </w:tc>
      </w:tr>
      <w:tr w:rsidR="008603DC" w14:paraId="3A29A752" w14:textId="77777777">
        <w:trPr>
          <w:trHeight w:val="480"/>
        </w:trPr>
        <w:tc>
          <w:tcPr>
            <w:tcW w:w="2226" w:type="dxa"/>
            <w:vMerge/>
          </w:tcPr>
          <w:p w14:paraId="68E3892E" w14:textId="77777777" w:rsidR="008603DC" w:rsidRDefault="008603DC">
            <w:pPr>
              <w:tabs>
                <w:tab w:val="left" w:pos="3433"/>
                <w:tab w:val="left" w:pos="6820"/>
              </w:tabs>
              <w:spacing w:after="0" w:line="240" w:lineRule="auto"/>
              <w:jc w:val="center"/>
              <w:rPr>
                <w:rFonts w:ascii="Times New Roman" w:hAnsi="Times New Roman"/>
                <w:b/>
                <w:sz w:val="20"/>
                <w:szCs w:val="20"/>
              </w:rPr>
            </w:pPr>
          </w:p>
        </w:tc>
        <w:tc>
          <w:tcPr>
            <w:tcW w:w="7969" w:type="dxa"/>
            <w:tcBorders>
              <w:top w:val="single" w:sz="4" w:space="0" w:color="auto"/>
            </w:tcBorders>
          </w:tcPr>
          <w:p w14:paraId="7C12A75D"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 xml:space="preserve">1 менеджер по контролю за качеством оказываемых услуг  </w:t>
            </w:r>
          </w:p>
          <w:p w14:paraId="72AB8C13"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время работы с 09.00 часов до 18.00 часов с понедельника по пятницу</w:t>
            </w:r>
          </w:p>
        </w:tc>
      </w:tr>
      <w:tr w:rsidR="008603DC" w14:paraId="5CD64ACA" w14:textId="77777777">
        <w:trPr>
          <w:trHeight w:val="288"/>
        </w:trPr>
        <w:tc>
          <w:tcPr>
            <w:tcW w:w="2226" w:type="dxa"/>
            <w:vMerge w:val="restart"/>
          </w:tcPr>
          <w:p w14:paraId="6B04B659" w14:textId="77777777" w:rsidR="008603DC" w:rsidRDefault="00D826CF">
            <w:pPr>
              <w:tabs>
                <w:tab w:val="left" w:pos="3433"/>
                <w:tab w:val="left" w:pos="6820"/>
              </w:tabs>
              <w:spacing w:after="0" w:line="240" w:lineRule="auto"/>
              <w:jc w:val="center"/>
              <w:rPr>
                <w:rFonts w:ascii="Times New Roman" w:hAnsi="Times New Roman"/>
                <w:b/>
                <w:sz w:val="20"/>
                <w:szCs w:val="20"/>
              </w:rPr>
            </w:pPr>
            <w:r>
              <w:rPr>
                <w:rFonts w:ascii="Times New Roman" w:hAnsi="Times New Roman"/>
                <w:b/>
                <w:sz w:val="20"/>
                <w:szCs w:val="20"/>
              </w:rPr>
              <w:t>май</w:t>
            </w:r>
          </w:p>
          <w:p w14:paraId="2ED47210" w14:textId="77777777" w:rsidR="008603DC" w:rsidRDefault="00D826CF">
            <w:pPr>
              <w:tabs>
                <w:tab w:val="left" w:pos="3433"/>
                <w:tab w:val="left" w:pos="6820"/>
              </w:tabs>
              <w:spacing w:after="0" w:line="240" w:lineRule="auto"/>
              <w:jc w:val="center"/>
              <w:rPr>
                <w:rFonts w:ascii="Times New Roman" w:hAnsi="Times New Roman"/>
                <w:b/>
                <w:sz w:val="20"/>
                <w:szCs w:val="20"/>
              </w:rPr>
            </w:pPr>
            <w:r>
              <w:rPr>
                <w:rFonts w:ascii="Times New Roman" w:hAnsi="Times New Roman"/>
                <w:b/>
                <w:sz w:val="20"/>
                <w:szCs w:val="20"/>
              </w:rPr>
              <w:t>(с понедельника по воскресенье)</w:t>
            </w:r>
          </w:p>
        </w:tc>
        <w:tc>
          <w:tcPr>
            <w:tcW w:w="7969" w:type="dxa"/>
            <w:tcBorders>
              <w:bottom w:val="single" w:sz="4" w:space="0" w:color="auto"/>
            </w:tcBorders>
          </w:tcPr>
          <w:p w14:paraId="2728A1DC"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4 специалиста по уборке помещений постоянно</w:t>
            </w:r>
          </w:p>
        </w:tc>
      </w:tr>
      <w:tr w:rsidR="008603DC" w14:paraId="478E7A57" w14:textId="77777777">
        <w:trPr>
          <w:trHeight w:val="403"/>
        </w:trPr>
        <w:tc>
          <w:tcPr>
            <w:tcW w:w="2226" w:type="dxa"/>
            <w:vMerge/>
          </w:tcPr>
          <w:p w14:paraId="2400075E" w14:textId="77777777" w:rsidR="008603DC" w:rsidRDefault="008603DC">
            <w:pPr>
              <w:tabs>
                <w:tab w:val="left" w:pos="3433"/>
                <w:tab w:val="left" w:pos="6820"/>
              </w:tabs>
              <w:spacing w:after="0" w:line="240" w:lineRule="auto"/>
              <w:jc w:val="center"/>
              <w:rPr>
                <w:rFonts w:ascii="Times New Roman" w:hAnsi="Times New Roman"/>
                <w:b/>
                <w:sz w:val="20"/>
                <w:szCs w:val="20"/>
              </w:rPr>
            </w:pPr>
          </w:p>
        </w:tc>
        <w:tc>
          <w:tcPr>
            <w:tcW w:w="7969" w:type="dxa"/>
            <w:tcBorders>
              <w:top w:val="single" w:sz="4" w:space="0" w:color="auto"/>
            </w:tcBorders>
          </w:tcPr>
          <w:p w14:paraId="30276EC7"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 xml:space="preserve">1 менеджер по контролю за качеством оказываемых услуг  </w:t>
            </w:r>
          </w:p>
          <w:p w14:paraId="73D182A9"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время работы с 09.00 часов до 18.00 часов с понедельника по пятницу</w:t>
            </w:r>
          </w:p>
        </w:tc>
      </w:tr>
      <w:tr w:rsidR="008603DC" w14:paraId="1D6EE22F" w14:textId="77777777">
        <w:trPr>
          <w:trHeight w:val="334"/>
        </w:trPr>
        <w:tc>
          <w:tcPr>
            <w:tcW w:w="2226" w:type="dxa"/>
            <w:vMerge w:val="restart"/>
          </w:tcPr>
          <w:p w14:paraId="3FF839A4" w14:textId="77777777" w:rsidR="008603DC" w:rsidRDefault="00D826CF">
            <w:pPr>
              <w:tabs>
                <w:tab w:val="left" w:pos="3433"/>
                <w:tab w:val="left" w:pos="6820"/>
              </w:tabs>
              <w:spacing w:after="0" w:line="240" w:lineRule="auto"/>
              <w:jc w:val="center"/>
              <w:rPr>
                <w:rFonts w:ascii="Times New Roman" w:hAnsi="Times New Roman"/>
                <w:b/>
                <w:sz w:val="20"/>
                <w:szCs w:val="20"/>
              </w:rPr>
            </w:pPr>
            <w:r>
              <w:rPr>
                <w:rFonts w:ascii="Times New Roman" w:hAnsi="Times New Roman"/>
                <w:b/>
                <w:sz w:val="20"/>
                <w:szCs w:val="20"/>
              </w:rPr>
              <w:t xml:space="preserve">июнь  </w:t>
            </w:r>
          </w:p>
          <w:p w14:paraId="30C820D8" w14:textId="77777777" w:rsidR="008603DC" w:rsidRDefault="00D826CF">
            <w:pPr>
              <w:tabs>
                <w:tab w:val="left" w:pos="3433"/>
                <w:tab w:val="left" w:pos="6820"/>
              </w:tabs>
              <w:spacing w:after="0" w:line="240" w:lineRule="auto"/>
              <w:jc w:val="center"/>
              <w:rPr>
                <w:rFonts w:ascii="Times New Roman" w:hAnsi="Times New Roman"/>
                <w:b/>
                <w:sz w:val="20"/>
                <w:szCs w:val="20"/>
              </w:rPr>
            </w:pPr>
            <w:r>
              <w:rPr>
                <w:rFonts w:ascii="Times New Roman" w:hAnsi="Times New Roman"/>
                <w:b/>
                <w:sz w:val="20"/>
                <w:szCs w:val="20"/>
              </w:rPr>
              <w:t>(с понедельника по воскресенье)</w:t>
            </w:r>
          </w:p>
        </w:tc>
        <w:tc>
          <w:tcPr>
            <w:tcW w:w="7969" w:type="dxa"/>
            <w:tcBorders>
              <w:bottom w:val="single" w:sz="4" w:space="0" w:color="auto"/>
            </w:tcBorders>
          </w:tcPr>
          <w:p w14:paraId="08A0D743"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4 специалиста по уборке помещений постоянно</w:t>
            </w:r>
          </w:p>
        </w:tc>
      </w:tr>
      <w:tr w:rsidR="008603DC" w14:paraId="18389187" w14:textId="77777777">
        <w:trPr>
          <w:trHeight w:val="369"/>
        </w:trPr>
        <w:tc>
          <w:tcPr>
            <w:tcW w:w="2226" w:type="dxa"/>
            <w:vMerge/>
          </w:tcPr>
          <w:p w14:paraId="41E7EB6F" w14:textId="77777777" w:rsidR="008603DC" w:rsidRDefault="008603DC">
            <w:pPr>
              <w:tabs>
                <w:tab w:val="left" w:pos="3433"/>
                <w:tab w:val="left" w:pos="6820"/>
              </w:tabs>
              <w:spacing w:after="0" w:line="240" w:lineRule="auto"/>
              <w:jc w:val="center"/>
              <w:rPr>
                <w:rFonts w:ascii="Times New Roman" w:hAnsi="Times New Roman"/>
                <w:b/>
                <w:sz w:val="20"/>
                <w:szCs w:val="20"/>
              </w:rPr>
            </w:pPr>
          </w:p>
        </w:tc>
        <w:tc>
          <w:tcPr>
            <w:tcW w:w="7969" w:type="dxa"/>
            <w:tcBorders>
              <w:top w:val="single" w:sz="4" w:space="0" w:color="auto"/>
            </w:tcBorders>
          </w:tcPr>
          <w:p w14:paraId="793FCA4D"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1 менеджер по контролю за качеством оказываемых услуг</w:t>
            </w:r>
          </w:p>
          <w:p w14:paraId="1F40E908"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 xml:space="preserve">время работы с 09.00 часов до 18.00 часов с понедельника по пятницу  </w:t>
            </w:r>
          </w:p>
        </w:tc>
      </w:tr>
      <w:tr w:rsidR="008603DC" w14:paraId="135783F7" w14:textId="77777777">
        <w:trPr>
          <w:trHeight w:val="253"/>
        </w:trPr>
        <w:tc>
          <w:tcPr>
            <w:tcW w:w="2226" w:type="dxa"/>
            <w:vMerge w:val="restart"/>
          </w:tcPr>
          <w:p w14:paraId="4D33B5AB" w14:textId="77777777" w:rsidR="008603DC" w:rsidRDefault="00D826CF">
            <w:pPr>
              <w:tabs>
                <w:tab w:val="left" w:pos="3433"/>
                <w:tab w:val="left" w:pos="6820"/>
              </w:tabs>
              <w:spacing w:after="0" w:line="240" w:lineRule="auto"/>
              <w:jc w:val="center"/>
              <w:rPr>
                <w:rFonts w:ascii="Times New Roman" w:hAnsi="Times New Roman"/>
                <w:b/>
                <w:sz w:val="20"/>
                <w:szCs w:val="20"/>
              </w:rPr>
            </w:pPr>
            <w:r>
              <w:rPr>
                <w:rFonts w:ascii="Times New Roman" w:hAnsi="Times New Roman"/>
                <w:b/>
                <w:sz w:val="20"/>
                <w:szCs w:val="20"/>
              </w:rPr>
              <w:t xml:space="preserve">июль </w:t>
            </w:r>
          </w:p>
          <w:p w14:paraId="53CD41DA" w14:textId="77777777" w:rsidR="008603DC" w:rsidRDefault="00D826CF">
            <w:pPr>
              <w:tabs>
                <w:tab w:val="left" w:pos="3433"/>
                <w:tab w:val="left" w:pos="6820"/>
              </w:tabs>
              <w:spacing w:after="0" w:line="240" w:lineRule="auto"/>
              <w:jc w:val="center"/>
              <w:rPr>
                <w:rFonts w:ascii="Times New Roman" w:hAnsi="Times New Roman"/>
                <w:b/>
                <w:sz w:val="20"/>
                <w:szCs w:val="20"/>
              </w:rPr>
            </w:pPr>
            <w:r>
              <w:rPr>
                <w:rFonts w:ascii="Times New Roman" w:hAnsi="Times New Roman"/>
                <w:b/>
                <w:sz w:val="20"/>
                <w:szCs w:val="20"/>
              </w:rPr>
              <w:t>(с понедельника по воскресенье)</w:t>
            </w:r>
          </w:p>
        </w:tc>
        <w:tc>
          <w:tcPr>
            <w:tcW w:w="7969" w:type="dxa"/>
            <w:tcBorders>
              <w:bottom w:val="single" w:sz="4" w:space="0" w:color="auto"/>
            </w:tcBorders>
          </w:tcPr>
          <w:p w14:paraId="04643525"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4 специалиста по уборке помещений постоянно</w:t>
            </w:r>
          </w:p>
        </w:tc>
      </w:tr>
      <w:tr w:rsidR="008603DC" w14:paraId="0008B87C" w14:textId="77777777">
        <w:trPr>
          <w:trHeight w:val="438"/>
        </w:trPr>
        <w:tc>
          <w:tcPr>
            <w:tcW w:w="2226" w:type="dxa"/>
            <w:vMerge/>
          </w:tcPr>
          <w:p w14:paraId="1F6E6510" w14:textId="77777777" w:rsidR="008603DC" w:rsidRDefault="008603DC">
            <w:pPr>
              <w:tabs>
                <w:tab w:val="left" w:pos="3433"/>
                <w:tab w:val="left" w:pos="6820"/>
              </w:tabs>
              <w:spacing w:after="0" w:line="240" w:lineRule="auto"/>
              <w:jc w:val="center"/>
              <w:rPr>
                <w:rFonts w:ascii="Times New Roman" w:hAnsi="Times New Roman"/>
                <w:b/>
                <w:sz w:val="20"/>
                <w:szCs w:val="20"/>
              </w:rPr>
            </w:pPr>
          </w:p>
        </w:tc>
        <w:tc>
          <w:tcPr>
            <w:tcW w:w="7969" w:type="dxa"/>
            <w:tcBorders>
              <w:top w:val="single" w:sz="4" w:space="0" w:color="auto"/>
            </w:tcBorders>
          </w:tcPr>
          <w:p w14:paraId="6927D17B"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 xml:space="preserve">1 менеджер по контролю за качеством оказываемых услуг  </w:t>
            </w:r>
          </w:p>
          <w:p w14:paraId="379C3E24"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 xml:space="preserve">время работы с 09.00 часов до 18.00 часов с понедельника по пятницу  </w:t>
            </w:r>
          </w:p>
        </w:tc>
      </w:tr>
      <w:tr w:rsidR="008603DC" w14:paraId="7F5720C2" w14:textId="77777777">
        <w:trPr>
          <w:trHeight w:val="242"/>
        </w:trPr>
        <w:tc>
          <w:tcPr>
            <w:tcW w:w="2226" w:type="dxa"/>
            <w:vMerge w:val="restart"/>
          </w:tcPr>
          <w:p w14:paraId="699A1282" w14:textId="77777777" w:rsidR="008603DC" w:rsidRDefault="00D826CF">
            <w:pPr>
              <w:tabs>
                <w:tab w:val="left" w:pos="3433"/>
                <w:tab w:val="left" w:pos="6820"/>
              </w:tabs>
              <w:spacing w:after="0" w:line="240" w:lineRule="auto"/>
              <w:jc w:val="center"/>
              <w:rPr>
                <w:rFonts w:ascii="Times New Roman" w:hAnsi="Times New Roman"/>
                <w:b/>
                <w:sz w:val="20"/>
                <w:szCs w:val="20"/>
              </w:rPr>
            </w:pPr>
            <w:r>
              <w:rPr>
                <w:rFonts w:ascii="Times New Roman" w:hAnsi="Times New Roman"/>
                <w:b/>
                <w:sz w:val="20"/>
                <w:szCs w:val="20"/>
              </w:rPr>
              <w:t xml:space="preserve">август  </w:t>
            </w:r>
          </w:p>
          <w:p w14:paraId="56C4FE89" w14:textId="77777777" w:rsidR="008603DC" w:rsidRDefault="00D826CF">
            <w:pPr>
              <w:tabs>
                <w:tab w:val="left" w:pos="3433"/>
                <w:tab w:val="left" w:pos="6820"/>
              </w:tabs>
              <w:spacing w:after="0" w:line="240" w:lineRule="auto"/>
              <w:jc w:val="center"/>
              <w:rPr>
                <w:rFonts w:ascii="Times New Roman" w:hAnsi="Times New Roman"/>
                <w:b/>
                <w:sz w:val="20"/>
                <w:szCs w:val="20"/>
              </w:rPr>
            </w:pPr>
            <w:r>
              <w:rPr>
                <w:rFonts w:ascii="Times New Roman" w:hAnsi="Times New Roman"/>
                <w:b/>
                <w:sz w:val="20"/>
                <w:szCs w:val="20"/>
              </w:rPr>
              <w:t>(с понедельника по воскресенье)</w:t>
            </w:r>
          </w:p>
        </w:tc>
        <w:tc>
          <w:tcPr>
            <w:tcW w:w="7969" w:type="dxa"/>
            <w:tcBorders>
              <w:bottom w:val="single" w:sz="4" w:space="0" w:color="auto"/>
            </w:tcBorders>
          </w:tcPr>
          <w:p w14:paraId="5E65B82B"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4 специалиста по уборке помещений постоянно</w:t>
            </w:r>
          </w:p>
        </w:tc>
      </w:tr>
      <w:tr w:rsidR="008603DC" w14:paraId="4D6B4688" w14:textId="77777777">
        <w:trPr>
          <w:trHeight w:val="449"/>
        </w:trPr>
        <w:tc>
          <w:tcPr>
            <w:tcW w:w="2226" w:type="dxa"/>
            <w:vMerge/>
          </w:tcPr>
          <w:p w14:paraId="4C90BC32" w14:textId="77777777" w:rsidR="008603DC" w:rsidRDefault="008603DC">
            <w:pPr>
              <w:tabs>
                <w:tab w:val="left" w:pos="3433"/>
                <w:tab w:val="left" w:pos="6820"/>
              </w:tabs>
              <w:spacing w:after="0" w:line="240" w:lineRule="auto"/>
              <w:jc w:val="center"/>
              <w:rPr>
                <w:rFonts w:ascii="Times New Roman" w:hAnsi="Times New Roman"/>
                <w:b/>
                <w:sz w:val="20"/>
                <w:szCs w:val="20"/>
              </w:rPr>
            </w:pPr>
          </w:p>
        </w:tc>
        <w:tc>
          <w:tcPr>
            <w:tcW w:w="7969" w:type="dxa"/>
            <w:tcBorders>
              <w:top w:val="single" w:sz="4" w:space="0" w:color="auto"/>
            </w:tcBorders>
          </w:tcPr>
          <w:p w14:paraId="67909E9B"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1 менеджер по контролю за качеством оказываемых услуг</w:t>
            </w:r>
          </w:p>
          <w:p w14:paraId="32219559"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 xml:space="preserve">время работы с 09.00 часов до 18.00 часов с понедельника по пятницу    </w:t>
            </w:r>
          </w:p>
        </w:tc>
      </w:tr>
      <w:tr w:rsidR="008603DC" w14:paraId="30E2D139" w14:textId="77777777">
        <w:trPr>
          <w:trHeight w:val="311"/>
        </w:trPr>
        <w:tc>
          <w:tcPr>
            <w:tcW w:w="2226" w:type="dxa"/>
            <w:vMerge w:val="restart"/>
          </w:tcPr>
          <w:p w14:paraId="277DA906" w14:textId="77777777" w:rsidR="008603DC" w:rsidRDefault="00D826CF">
            <w:pPr>
              <w:tabs>
                <w:tab w:val="left" w:pos="3433"/>
                <w:tab w:val="left" w:pos="6820"/>
              </w:tabs>
              <w:spacing w:after="0" w:line="240" w:lineRule="auto"/>
              <w:jc w:val="center"/>
              <w:rPr>
                <w:rFonts w:ascii="Times New Roman" w:hAnsi="Times New Roman"/>
                <w:b/>
                <w:sz w:val="20"/>
                <w:szCs w:val="20"/>
              </w:rPr>
            </w:pPr>
            <w:r>
              <w:rPr>
                <w:rFonts w:ascii="Times New Roman" w:hAnsi="Times New Roman"/>
                <w:b/>
                <w:sz w:val="20"/>
                <w:szCs w:val="20"/>
              </w:rPr>
              <w:t xml:space="preserve">сентябрь  </w:t>
            </w:r>
          </w:p>
          <w:p w14:paraId="1ACA07F3" w14:textId="77777777" w:rsidR="008603DC" w:rsidRDefault="00D826CF">
            <w:pPr>
              <w:tabs>
                <w:tab w:val="left" w:pos="3433"/>
                <w:tab w:val="left" w:pos="6820"/>
              </w:tabs>
              <w:spacing w:after="0" w:line="240" w:lineRule="auto"/>
              <w:jc w:val="center"/>
              <w:rPr>
                <w:rFonts w:ascii="Times New Roman" w:hAnsi="Times New Roman"/>
                <w:b/>
                <w:sz w:val="20"/>
                <w:szCs w:val="20"/>
              </w:rPr>
            </w:pPr>
            <w:r>
              <w:rPr>
                <w:rFonts w:ascii="Times New Roman" w:hAnsi="Times New Roman"/>
                <w:b/>
                <w:sz w:val="20"/>
                <w:szCs w:val="20"/>
              </w:rPr>
              <w:t>(с понедельника по воскресенье)</w:t>
            </w:r>
          </w:p>
        </w:tc>
        <w:tc>
          <w:tcPr>
            <w:tcW w:w="7969" w:type="dxa"/>
            <w:tcBorders>
              <w:bottom w:val="single" w:sz="4" w:space="0" w:color="auto"/>
            </w:tcBorders>
          </w:tcPr>
          <w:p w14:paraId="539FB4AA"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4 специалиста по уборке помещений постоянно</w:t>
            </w:r>
          </w:p>
        </w:tc>
      </w:tr>
      <w:tr w:rsidR="008603DC" w14:paraId="33CA79CE" w14:textId="77777777">
        <w:trPr>
          <w:trHeight w:val="380"/>
        </w:trPr>
        <w:tc>
          <w:tcPr>
            <w:tcW w:w="2226" w:type="dxa"/>
            <w:vMerge/>
          </w:tcPr>
          <w:p w14:paraId="08814E07" w14:textId="77777777" w:rsidR="008603DC" w:rsidRDefault="008603DC">
            <w:pPr>
              <w:tabs>
                <w:tab w:val="left" w:pos="3433"/>
                <w:tab w:val="left" w:pos="6820"/>
              </w:tabs>
              <w:spacing w:after="0" w:line="240" w:lineRule="auto"/>
              <w:jc w:val="center"/>
              <w:rPr>
                <w:rFonts w:ascii="Times New Roman" w:hAnsi="Times New Roman"/>
                <w:b/>
                <w:sz w:val="20"/>
                <w:szCs w:val="20"/>
              </w:rPr>
            </w:pPr>
          </w:p>
        </w:tc>
        <w:tc>
          <w:tcPr>
            <w:tcW w:w="7969" w:type="dxa"/>
            <w:tcBorders>
              <w:top w:val="single" w:sz="4" w:space="0" w:color="auto"/>
            </w:tcBorders>
          </w:tcPr>
          <w:p w14:paraId="639B1F9C"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 xml:space="preserve">1 менеджер по контролю за качеством оказываемых услуг </w:t>
            </w:r>
          </w:p>
          <w:p w14:paraId="51187EEF"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 xml:space="preserve">время работы с 09.00 часов до 18.00 часов с понедельника по пятницу  </w:t>
            </w:r>
          </w:p>
        </w:tc>
      </w:tr>
      <w:tr w:rsidR="008603DC" w14:paraId="5ED83260" w14:textId="77777777">
        <w:trPr>
          <w:trHeight w:val="322"/>
        </w:trPr>
        <w:tc>
          <w:tcPr>
            <w:tcW w:w="2226" w:type="dxa"/>
            <w:vMerge w:val="restart"/>
          </w:tcPr>
          <w:p w14:paraId="79AFABA6" w14:textId="77777777" w:rsidR="008603DC" w:rsidRDefault="00D826CF">
            <w:pPr>
              <w:tabs>
                <w:tab w:val="left" w:pos="3433"/>
                <w:tab w:val="left" w:pos="6820"/>
              </w:tabs>
              <w:spacing w:after="0" w:line="240" w:lineRule="auto"/>
              <w:jc w:val="center"/>
              <w:rPr>
                <w:rFonts w:ascii="Times New Roman" w:hAnsi="Times New Roman"/>
                <w:b/>
                <w:sz w:val="20"/>
                <w:szCs w:val="20"/>
              </w:rPr>
            </w:pPr>
            <w:r>
              <w:rPr>
                <w:rFonts w:ascii="Times New Roman" w:hAnsi="Times New Roman"/>
                <w:b/>
                <w:sz w:val="20"/>
                <w:szCs w:val="20"/>
              </w:rPr>
              <w:t xml:space="preserve">октябрь </w:t>
            </w:r>
          </w:p>
          <w:p w14:paraId="6358FB02" w14:textId="77777777" w:rsidR="008603DC" w:rsidRDefault="00D826CF">
            <w:pPr>
              <w:tabs>
                <w:tab w:val="left" w:pos="3433"/>
                <w:tab w:val="left" w:pos="6820"/>
              </w:tabs>
              <w:spacing w:after="0" w:line="240" w:lineRule="auto"/>
              <w:jc w:val="center"/>
              <w:rPr>
                <w:rFonts w:ascii="Times New Roman" w:hAnsi="Times New Roman"/>
                <w:b/>
                <w:sz w:val="20"/>
                <w:szCs w:val="20"/>
              </w:rPr>
            </w:pPr>
            <w:r>
              <w:rPr>
                <w:rFonts w:ascii="Times New Roman" w:hAnsi="Times New Roman"/>
                <w:b/>
                <w:sz w:val="20"/>
                <w:szCs w:val="20"/>
              </w:rPr>
              <w:t>(с понедельника по воскресенье)</w:t>
            </w:r>
          </w:p>
        </w:tc>
        <w:tc>
          <w:tcPr>
            <w:tcW w:w="7969" w:type="dxa"/>
            <w:tcBorders>
              <w:bottom w:val="single" w:sz="4" w:space="0" w:color="auto"/>
            </w:tcBorders>
          </w:tcPr>
          <w:p w14:paraId="67A277BB"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4 специалиста по уборке помещений постоянно</w:t>
            </w:r>
          </w:p>
        </w:tc>
      </w:tr>
      <w:tr w:rsidR="008603DC" w14:paraId="7530D594" w14:textId="77777777">
        <w:trPr>
          <w:trHeight w:val="369"/>
        </w:trPr>
        <w:tc>
          <w:tcPr>
            <w:tcW w:w="2226" w:type="dxa"/>
            <w:vMerge/>
          </w:tcPr>
          <w:p w14:paraId="271166DE" w14:textId="77777777" w:rsidR="008603DC" w:rsidRDefault="008603DC">
            <w:pPr>
              <w:tabs>
                <w:tab w:val="left" w:pos="3433"/>
                <w:tab w:val="left" w:pos="6820"/>
              </w:tabs>
              <w:spacing w:after="0" w:line="240" w:lineRule="auto"/>
              <w:jc w:val="center"/>
              <w:rPr>
                <w:rFonts w:ascii="Times New Roman" w:hAnsi="Times New Roman"/>
                <w:b/>
                <w:sz w:val="20"/>
                <w:szCs w:val="20"/>
              </w:rPr>
            </w:pPr>
          </w:p>
        </w:tc>
        <w:tc>
          <w:tcPr>
            <w:tcW w:w="7969" w:type="dxa"/>
            <w:tcBorders>
              <w:top w:val="single" w:sz="4" w:space="0" w:color="auto"/>
            </w:tcBorders>
          </w:tcPr>
          <w:p w14:paraId="61A40BE4"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 xml:space="preserve">1 менеджер по контролю за качеством оказываемых услуг  </w:t>
            </w:r>
          </w:p>
          <w:p w14:paraId="6D692156"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 xml:space="preserve">время работы с 09.00 часов до 18.00 часов с понедельника по пятницу  </w:t>
            </w:r>
          </w:p>
        </w:tc>
      </w:tr>
      <w:tr w:rsidR="008603DC" w14:paraId="2291576F" w14:textId="77777777">
        <w:trPr>
          <w:trHeight w:val="265"/>
        </w:trPr>
        <w:tc>
          <w:tcPr>
            <w:tcW w:w="2226" w:type="dxa"/>
            <w:vMerge w:val="restart"/>
          </w:tcPr>
          <w:p w14:paraId="6D7E79FC" w14:textId="77777777" w:rsidR="008603DC" w:rsidRDefault="00D826CF">
            <w:pPr>
              <w:tabs>
                <w:tab w:val="left" w:pos="3433"/>
                <w:tab w:val="left" w:pos="6820"/>
              </w:tabs>
              <w:spacing w:after="0" w:line="240" w:lineRule="auto"/>
              <w:jc w:val="center"/>
              <w:rPr>
                <w:rFonts w:ascii="Times New Roman" w:hAnsi="Times New Roman"/>
                <w:b/>
                <w:sz w:val="20"/>
                <w:szCs w:val="20"/>
              </w:rPr>
            </w:pPr>
            <w:r>
              <w:rPr>
                <w:rFonts w:ascii="Times New Roman" w:hAnsi="Times New Roman"/>
                <w:b/>
                <w:sz w:val="20"/>
                <w:szCs w:val="20"/>
              </w:rPr>
              <w:t xml:space="preserve">ноябрь  </w:t>
            </w:r>
          </w:p>
          <w:p w14:paraId="281AB60E" w14:textId="77777777" w:rsidR="008603DC" w:rsidRDefault="00D826CF">
            <w:pPr>
              <w:tabs>
                <w:tab w:val="left" w:pos="3433"/>
                <w:tab w:val="left" w:pos="6820"/>
              </w:tabs>
              <w:spacing w:after="0" w:line="240" w:lineRule="auto"/>
              <w:jc w:val="center"/>
              <w:rPr>
                <w:rFonts w:ascii="Times New Roman" w:hAnsi="Times New Roman"/>
                <w:b/>
                <w:sz w:val="20"/>
                <w:szCs w:val="20"/>
              </w:rPr>
            </w:pPr>
            <w:r>
              <w:rPr>
                <w:rFonts w:ascii="Times New Roman" w:hAnsi="Times New Roman"/>
                <w:b/>
                <w:sz w:val="20"/>
                <w:szCs w:val="20"/>
              </w:rPr>
              <w:t>(с понедельника по воскресенье)</w:t>
            </w:r>
          </w:p>
        </w:tc>
        <w:tc>
          <w:tcPr>
            <w:tcW w:w="7969" w:type="dxa"/>
            <w:tcBorders>
              <w:bottom w:val="single" w:sz="4" w:space="0" w:color="auto"/>
            </w:tcBorders>
          </w:tcPr>
          <w:p w14:paraId="23C6F428"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4 специалиста по уборке помещений постоянно</w:t>
            </w:r>
          </w:p>
        </w:tc>
      </w:tr>
      <w:tr w:rsidR="008603DC" w14:paraId="41C65057" w14:textId="77777777">
        <w:trPr>
          <w:trHeight w:val="426"/>
        </w:trPr>
        <w:tc>
          <w:tcPr>
            <w:tcW w:w="2226" w:type="dxa"/>
            <w:vMerge/>
          </w:tcPr>
          <w:p w14:paraId="3CD3F9F1" w14:textId="77777777" w:rsidR="008603DC" w:rsidRDefault="008603DC">
            <w:pPr>
              <w:tabs>
                <w:tab w:val="left" w:pos="3433"/>
                <w:tab w:val="left" w:pos="6820"/>
              </w:tabs>
              <w:spacing w:after="0" w:line="240" w:lineRule="auto"/>
              <w:jc w:val="center"/>
              <w:rPr>
                <w:rFonts w:ascii="Times New Roman" w:hAnsi="Times New Roman"/>
                <w:b/>
                <w:sz w:val="20"/>
                <w:szCs w:val="20"/>
              </w:rPr>
            </w:pPr>
          </w:p>
        </w:tc>
        <w:tc>
          <w:tcPr>
            <w:tcW w:w="7969" w:type="dxa"/>
            <w:tcBorders>
              <w:top w:val="single" w:sz="4" w:space="0" w:color="auto"/>
            </w:tcBorders>
          </w:tcPr>
          <w:p w14:paraId="2B286A5E"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 xml:space="preserve">1 менеджер по контролю за качеством оказываемых услуг  </w:t>
            </w:r>
          </w:p>
          <w:p w14:paraId="48856D7E"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 xml:space="preserve">время работы с 09.00 часов до 18.00 часов с понедельника по пятницу  </w:t>
            </w:r>
          </w:p>
        </w:tc>
      </w:tr>
      <w:tr w:rsidR="008603DC" w14:paraId="3F9A99D7" w14:textId="77777777">
        <w:trPr>
          <w:trHeight w:val="219"/>
        </w:trPr>
        <w:tc>
          <w:tcPr>
            <w:tcW w:w="2226" w:type="dxa"/>
            <w:vMerge w:val="restart"/>
          </w:tcPr>
          <w:p w14:paraId="70050413" w14:textId="77777777" w:rsidR="008603DC" w:rsidRDefault="00D826CF">
            <w:pPr>
              <w:tabs>
                <w:tab w:val="left" w:pos="3433"/>
                <w:tab w:val="left" w:pos="6820"/>
              </w:tabs>
              <w:spacing w:after="0" w:line="240" w:lineRule="auto"/>
              <w:jc w:val="center"/>
              <w:rPr>
                <w:rFonts w:ascii="Times New Roman" w:hAnsi="Times New Roman"/>
                <w:b/>
                <w:sz w:val="20"/>
                <w:szCs w:val="20"/>
              </w:rPr>
            </w:pPr>
            <w:r>
              <w:rPr>
                <w:rFonts w:ascii="Times New Roman" w:hAnsi="Times New Roman"/>
                <w:b/>
                <w:sz w:val="20"/>
                <w:szCs w:val="20"/>
              </w:rPr>
              <w:t xml:space="preserve">декабрь  </w:t>
            </w:r>
          </w:p>
          <w:p w14:paraId="0B7A5161" w14:textId="77777777" w:rsidR="008603DC" w:rsidRDefault="00D826CF">
            <w:pPr>
              <w:tabs>
                <w:tab w:val="left" w:pos="3433"/>
                <w:tab w:val="left" w:pos="6820"/>
              </w:tabs>
              <w:spacing w:after="0" w:line="240" w:lineRule="auto"/>
              <w:jc w:val="center"/>
              <w:rPr>
                <w:rFonts w:ascii="Times New Roman" w:hAnsi="Times New Roman"/>
                <w:b/>
                <w:sz w:val="20"/>
                <w:szCs w:val="20"/>
              </w:rPr>
            </w:pPr>
            <w:r>
              <w:rPr>
                <w:rFonts w:ascii="Times New Roman" w:hAnsi="Times New Roman"/>
                <w:b/>
                <w:sz w:val="20"/>
                <w:szCs w:val="20"/>
              </w:rPr>
              <w:t>(с понедельника по воскресенье)</w:t>
            </w:r>
          </w:p>
        </w:tc>
        <w:tc>
          <w:tcPr>
            <w:tcW w:w="7969" w:type="dxa"/>
            <w:tcBorders>
              <w:bottom w:val="single" w:sz="4" w:space="0" w:color="auto"/>
            </w:tcBorders>
          </w:tcPr>
          <w:p w14:paraId="6E90AF1B"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4 специалиста по уборке помещений постоянно</w:t>
            </w:r>
          </w:p>
        </w:tc>
      </w:tr>
      <w:tr w:rsidR="008603DC" w14:paraId="2AA8E918" w14:textId="77777777">
        <w:trPr>
          <w:trHeight w:val="484"/>
        </w:trPr>
        <w:tc>
          <w:tcPr>
            <w:tcW w:w="2226" w:type="dxa"/>
            <w:vMerge/>
          </w:tcPr>
          <w:p w14:paraId="290CB0D6" w14:textId="77777777" w:rsidR="008603DC" w:rsidRDefault="008603DC">
            <w:pPr>
              <w:tabs>
                <w:tab w:val="left" w:pos="3433"/>
                <w:tab w:val="left" w:pos="6820"/>
              </w:tabs>
              <w:spacing w:after="0" w:line="240" w:lineRule="auto"/>
              <w:jc w:val="center"/>
              <w:rPr>
                <w:rFonts w:ascii="Times New Roman" w:hAnsi="Times New Roman"/>
                <w:b/>
                <w:sz w:val="20"/>
                <w:szCs w:val="20"/>
              </w:rPr>
            </w:pPr>
          </w:p>
        </w:tc>
        <w:tc>
          <w:tcPr>
            <w:tcW w:w="7969" w:type="dxa"/>
            <w:tcBorders>
              <w:top w:val="single" w:sz="4" w:space="0" w:color="auto"/>
            </w:tcBorders>
          </w:tcPr>
          <w:p w14:paraId="66E8D283"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 xml:space="preserve">1 менеджер по контролю за качеством оказываемых услуг  </w:t>
            </w:r>
          </w:p>
          <w:p w14:paraId="0CE0E474"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 xml:space="preserve">время работы с 09.00 часов до 18.00 часов с понедельника по пятницу  </w:t>
            </w:r>
          </w:p>
        </w:tc>
      </w:tr>
    </w:tbl>
    <w:p w14:paraId="2D0304FA" w14:textId="77777777" w:rsidR="008603DC" w:rsidRDefault="008603DC">
      <w:pPr>
        <w:tabs>
          <w:tab w:val="left" w:pos="3433"/>
          <w:tab w:val="left" w:pos="6820"/>
        </w:tabs>
        <w:spacing w:after="0" w:line="240" w:lineRule="auto"/>
        <w:jc w:val="center"/>
        <w:rPr>
          <w:rFonts w:ascii="Times New Roman" w:hAnsi="Times New Roman"/>
          <w:b/>
          <w:sz w:val="20"/>
          <w:szCs w:val="20"/>
        </w:rPr>
      </w:pPr>
    </w:p>
    <w:p w14:paraId="67E2BAB1" w14:textId="77777777" w:rsidR="008603DC" w:rsidRDefault="00D826CF">
      <w:pPr>
        <w:tabs>
          <w:tab w:val="left" w:pos="3433"/>
          <w:tab w:val="left" w:pos="6820"/>
        </w:tabs>
        <w:spacing w:after="0" w:line="240" w:lineRule="auto"/>
        <w:rPr>
          <w:rFonts w:ascii="Times New Roman" w:hAnsi="Times New Roman"/>
          <w:b/>
          <w:sz w:val="20"/>
          <w:szCs w:val="20"/>
        </w:rPr>
      </w:pPr>
      <w:r>
        <w:rPr>
          <w:rFonts w:ascii="Times New Roman" w:hAnsi="Times New Roman"/>
          <w:b/>
          <w:sz w:val="20"/>
          <w:szCs w:val="20"/>
        </w:rPr>
        <w:t xml:space="preserve">Материалы необходимые для оказания услуг </w:t>
      </w:r>
    </w:p>
    <w:p w14:paraId="00210A45" w14:textId="77777777" w:rsidR="008603DC" w:rsidRDefault="008603DC">
      <w:pPr>
        <w:tabs>
          <w:tab w:val="left" w:pos="3433"/>
          <w:tab w:val="left" w:pos="6820"/>
        </w:tabs>
        <w:spacing w:after="0" w:line="240" w:lineRule="auto"/>
        <w:rPr>
          <w:rFonts w:ascii="Times New Roman" w:hAnsi="Times New Roman"/>
          <w:b/>
          <w:sz w:val="20"/>
          <w:szCs w:val="20"/>
        </w:rPr>
      </w:pPr>
    </w:p>
    <w:tbl>
      <w:tblPr>
        <w:tblStyle w:val="afb"/>
        <w:tblW w:w="10279" w:type="dxa"/>
        <w:tblLook w:val="04A0" w:firstRow="1" w:lastRow="0" w:firstColumn="1" w:lastColumn="0" w:noHBand="0" w:noVBand="1"/>
      </w:tblPr>
      <w:tblGrid>
        <w:gridCol w:w="653"/>
        <w:gridCol w:w="4918"/>
        <w:gridCol w:w="4708"/>
      </w:tblGrid>
      <w:tr w:rsidR="008603DC" w14:paraId="100540DD" w14:textId="77777777">
        <w:tc>
          <w:tcPr>
            <w:tcW w:w="653" w:type="dxa"/>
          </w:tcPr>
          <w:p w14:paraId="0E93B71C" w14:textId="77777777" w:rsidR="008603DC" w:rsidRDefault="00D826CF">
            <w:pPr>
              <w:tabs>
                <w:tab w:val="left" w:pos="3433"/>
                <w:tab w:val="left" w:pos="6820"/>
              </w:tabs>
              <w:spacing w:after="0" w:line="240" w:lineRule="auto"/>
              <w:jc w:val="center"/>
              <w:rPr>
                <w:rFonts w:ascii="Times New Roman" w:hAnsi="Times New Roman"/>
                <w:b/>
                <w:sz w:val="20"/>
                <w:szCs w:val="20"/>
              </w:rPr>
            </w:pPr>
            <w:r>
              <w:rPr>
                <w:rFonts w:ascii="Times New Roman" w:hAnsi="Times New Roman"/>
                <w:b/>
                <w:sz w:val="20"/>
                <w:szCs w:val="20"/>
              </w:rPr>
              <w:t>№</w:t>
            </w:r>
          </w:p>
          <w:p w14:paraId="53E46FEF"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b/>
                <w:sz w:val="20"/>
                <w:szCs w:val="20"/>
              </w:rPr>
              <w:t>п/п</w:t>
            </w:r>
          </w:p>
        </w:tc>
        <w:tc>
          <w:tcPr>
            <w:tcW w:w="4918" w:type="dxa"/>
          </w:tcPr>
          <w:p w14:paraId="7DA705F5" w14:textId="77777777" w:rsidR="008603DC" w:rsidRDefault="00D826CF">
            <w:pPr>
              <w:tabs>
                <w:tab w:val="left" w:pos="3433"/>
                <w:tab w:val="left" w:pos="6820"/>
              </w:tabs>
              <w:spacing w:after="0" w:line="240" w:lineRule="auto"/>
              <w:jc w:val="center"/>
              <w:rPr>
                <w:rFonts w:ascii="Times New Roman" w:hAnsi="Times New Roman"/>
                <w:b/>
                <w:sz w:val="20"/>
                <w:szCs w:val="20"/>
              </w:rPr>
            </w:pPr>
            <w:r>
              <w:rPr>
                <w:rFonts w:ascii="Times New Roman" w:hAnsi="Times New Roman"/>
                <w:b/>
                <w:sz w:val="20"/>
                <w:szCs w:val="20"/>
              </w:rPr>
              <w:t xml:space="preserve">Материалы необходимые для оказания услуг </w:t>
            </w:r>
          </w:p>
        </w:tc>
        <w:tc>
          <w:tcPr>
            <w:tcW w:w="4708" w:type="dxa"/>
          </w:tcPr>
          <w:p w14:paraId="0B9C8E21" w14:textId="77777777" w:rsidR="008603DC" w:rsidRDefault="00D826CF">
            <w:pPr>
              <w:tabs>
                <w:tab w:val="left" w:pos="3433"/>
                <w:tab w:val="left" w:pos="6820"/>
              </w:tabs>
              <w:spacing w:after="0" w:line="240" w:lineRule="auto"/>
              <w:jc w:val="center"/>
              <w:rPr>
                <w:rFonts w:ascii="Times New Roman" w:hAnsi="Times New Roman"/>
                <w:b/>
                <w:sz w:val="20"/>
                <w:szCs w:val="20"/>
              </w:rPr>
            </w:pPr>
            <w:r>
              <w:rPr>
                <w:rFonts w:ascii="Times New Roman" w:hAnsi="Times New Roman"/>
                <w:b/>
                <w:sz w:val="20"/>
                <w:szCs w:val="20"/>
              </w:rPr>
              <w:t xml:space="preserve">Наличие материалов </w:t>
            </w:r>
          </w:p>
        </w:tc>
      </w:tr>
      <w:tr w:rsidR="008603DC" w14:paraId="7F234E6A" w14:textId="77777777">
        <w:tc>
          <w:tcPr>
            <w:tcW w:w="653" w:type="dxa"/>
          </w:tcPr>
          <w:p w14:paraId="34960C98"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1.</w:t>
            </w:r>
          </w:p>
        </w:tc>
        <w:tc>
          <w:tcPr>
            <w:tcW w:w="4918" w:type="dxa"/>
          </w:tcPr>
          <w:p w14:paraId="7B6DE06F"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 xml:space="preserve">Средство для мытья стекол и зеркал, обеспечивающее эффективное удаление пыли, жирных пятен, отсутствие разводов, щадящий контакт с изделиями из стекла </w:t>
            </w:r>
          </w:p>
        </w:tc>
        <w:tc>
          <w:tcPr>
            <w:tcW w:w="4708" w:type="dxa"/>
          </w:tcPr>
          <w:p w14:paraId="4147EB86"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 xml:space="preserve">Постоянное наличие в достаточном количестве, в течение всего периода заключения договора </w:t>
            </w:r>
          </w:p>
        </w:tc>
      </w:tr>
      <w:tr w:rsidR="008603DC" w14:paraId="378E077D" w14:textId="77777777">
        <w:tc>
          <w:tcPr>
            <w:tcW w:w="653" w:type="dxa"/>
          </w:tcPr>
          <w:p w14:paraId="08843771"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2.</w:t>
            </w:r>
          </w:p>
        </w:tc>
        <w:tc>
          <w:tcPr>
            <w:tcW w:w="4918" w:type="dxa"/>
          </w:tcPr>
          <w:p w14:paraId="534F9223"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 xml:space="preserve">Жидкое мыло, обеспечивающие приятный запах, отсутствие в нем вредных веществ </w:t>
            </w:r>
          </w:p>
        </w:tc>
        <w:tc>
          <w:tcPr>
            <w:tcW w:w="4708" w:type="dxa"/>
          </w:tcPr>
          <w:p w14:paraId="2EA62960"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Постоянное наличие в достаточном количестве, в течение всего периода заключения договора</w:t>
            </w:r>
          </w:p>
        </w:tc>
      </w:tr>
      <w:tr w:rsidR="008603DC" w14:paraId="556802F3" w14:textId="77777777">
        <w:tc>
          <w:tcPr>
            <w:tcW w:w="653" w:type="dxa"/>
          </w:tcPr>
          <w:p w14:paraId="5EC2286A"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3.</w:t>
            </w:r>
          </w:p>
        </w:tc>
        <w:tc>
          <w:tcPr>
            <w:tcW w:w="4918" w:type="dxa"/>
          </w:tcPr>
          <w:p w14:paraId="59955AD3"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 xml:space="preserve">Освежитель воздуха, обеспечивающий приятный запах, отсутствие в нем вредных веществ </w:t>
            </w:r>
          </w:p>
        </w:tc>
        <w:tc>
          <w:tcPr>
            <w:tcW w:w="4708" w:type="dxa"/>
          </w:tcPr>
          <w:p w14:paraId="51CA3535" w14:textId="77777777" w:rsidR="008603DC" w:rsidRDefault="00D826CF">
            <w:pPr>
              <w:rPr>
                <w:sz w:val="20"/>
                <w:szCs w:val="20"/>
              </w:rPr>
            </w:pPr>
            <w:r>
              <w:rPr>
                <w:rFonts w:ascii="Times New Roman" w:hAnsi="Times New Roman"/>
                <w:sz w:val="20"/>
                <w:szCs w:val="20"/>
              </w:rPr>
              <w:t xml:space="preserve">Постоянное наличие в достаточном количестве, в течение всего периода заключения договора </w:t>
            </w:r>
          </w:p>
        </w:tc>
      </w:tr>
      <w:tr w:rsidR="008603DC" w14:paraId="5D7D3346" w14:textId="77777777">
        <w:tc>
          <w:tcPr>
            <w:tcW w:w="653" w:type="dxa"/>
          </w:tcPr>
          <w:p w14:paraId="1246162C"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4.</w:t>
            </w:r>
          </w:p>
        </w:tc>
        <w:tc>
          <w:tcPr>
            <w:tcW w:w="4918" w:type="dxa"/>
          </w:tcPr>
          <w:p w14:paraId="25CD4D0F"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 xml:space="preserve">Средство для мытья сантехники, обеспечивающее эффективное удаление загрязнений, отсутствие разводов, щадящий контакт с сантехническим оборудованием </w:t>
            </w:r>
          </w:p>
        </w:tc>
        <w:tc>
          <w:tcPr>
            <w:tcW w:w="4708" w:type="dxa"/>
          </w:tcPr>
          <w:p w14:paraId="5011FF55" w14:textId="77777777" w:rsidR="008603DC" w:rsidRDefault="00D826CF">
            <w:pPr>
              <w:rPr>
                <w:sz w:val="20"/>
                <w:szCs w:val="20"/>
              </w:rPr>
            </w:pPr>
            <w:r>
              <w:rPr>
                <w:rFonts w:ascii="Times New Roman" w:hAnsi="Times New Roman"/>
                <w:sz w:val="20"/>
                <w:szCs w:val="20"/>
              </w:rPr>
              <w:t xml:space="preserve">Постоянное наличие в достаточном количестве, в течение всего периода заключения договора </w:t>
            </w:r>
          </w:p>
        </w:tc>
      </w:tr>
      <w:tr w:rsidR="008603DC" w14:paraId="6EC11C2E" w14:textId="77777777">
        <w:tc>
          <w:tcPr>
            <w:tcW w:w="653" w:type="dxa"/>
          </w:tcPr>
          <w:p w14:paraId="2724E4A4"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5.</w:t>
            </w:r>
          </w:p>
        </w:tc>
        <w:tc>
          <w:tcPr>
            <w:tcW w:w="4918" w:type="dxa"/>
          </w:tcPr>
          <w:p w14:paraId="4D6423BF"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 xml:space="preserve">Полироль для мебели, обеспечивающий эффективное удаление пыли, жирных пятен, отсутствие разводов, щадящий контакт с поверхностями мебели </w:t>
            </w:r>
          </w:p>
        </w:tc>
        <w:tc>
          <w:tcPr>
            <w:tcW w:w="4708" w:type="dxa"/>
          </w:tcPr>
          <w:p w14:paraId="15BC2AC2" w14:textId="77777777" w:rsidR="008603DC" w:rsidRDefault="00D826CF">
            <w:pPr>
              <w:rPr>
                <w:sz w:val="20"/>
                <w:szCs w:val="20"/>
              </w:rPr>
            </w:pPr>
            <w:r>
              <w:rPr>
                <w:rFonts w:ascii="Times New Roman" w:hAnsi="Times New Roman"/>
                <w:sz w:val="20"/>
                <w:szCs w:val="20"/>
              </w:rPr>
              <w:t xml:space="preserve">Постоянное наличие в достаточном количестве, в течение всего периода заключения договора </w:t>
            </w:r>
          </w:p>
        </w:tc>
      </w:tr>
      <w:tr w:rsidR="008603DC" w14:paraId="0C4229FF" w14:textId="77777777">
        <w:tc>
          <w:tcPr>
            <w:tcW w:w="653" w:type="dxa"/>
          </w:tcPr>
          <w:p w14:paraId="01630A66"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6.</w:t>
            </w:r>
          </w:p>
        </w:tc>
        <w:tc>
          <w:tcPr>
            <w:tcW w:w="4918" w:type="dxa"/>
          </w:tcPr>
          <w:p w14:paraId="4F929DEE"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 xml:space="preserve">Полироль для металлических поверхностей, обеспечивающий эффективное удаление пыли, жирных пятен, отсутствие разводов, щадящий контакт с поверхностями </w:t>
            </w:r>
          </w:p>
        </w:tc>
        <w:tc>
          <w:tcPr>
            <w:tcW w:w="4708" w:type="dxa"/>
          </w:tcPr>
          <w:p w14:paraId="46C19A1D" w14:textId="77777777" w:rsidR="008603DC" w:rsidRDefault="00D826CF">
            <w:pPr>
              <w:rPr>
                <w:sz w:val="20"/>
                <w:szCs w:val="20"/>
              </w:rPr>
            </w:pPr>
            <w:r>
              <w:rPr>
                <w:rFonts w:ascii="Times New Roman" w:hAnsi="Times New Roman"/>
                <w:sz w:val="20"/>
                <w:szCs w:val="20"/>
              </w:rPr>
              <w:t xml:space="preserve">Постоянное наличие в достаточном количестве, в течение всего периода заключения договора </w:t>
            </w:r>
          </w:p>
        </w:tc>
      </w:tr>
      <w:tr w:rsidR="008603DC" w14:paraId="6C15B9BF" w14:textId="77777777">
        <w:tc>
          <w:tcPr>
            <w:tcW w:w="653" w:type="dxa"/>
          </w:tcPr>
          <w:p w14:paraId="6151DED8"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7.</w:t>
            </w:r>
          </w:p>
        </w:tc>
        <w:tc>
          <w:tcPr>
            <w:tcW w:w="4918" w:type="dxa"/>
          </w:tcPr>
          <w:p w14:paraId="1CDF020D" w14:textId="77777777" w:rsidR="008603DC" w:rsidRDefault="00D826CF">
            <w:pPr>
              <w:tabs>
                <w:tab w:val="left" w:pos="1411"/>
              </w:tabs>
              <w:spacing w:after="0" w:line="240" w:lineRule="auto"/>
              <w:jc w:val="both"/>
              <w:rPr>
                <w:rFonts w:ascii="Times New Roman" w:hAnsi="Times New Roman"/>
                <w:b/>
                <w:sz w:val="20"/>
                <w:szCs w:val="20"/>
              </w:rPr>
            </w:pPr>
            <w:r>
              <w:rPr>
                <w:rFonts w:ascii="Times New Roman" w:hAnsi="Times New Roman"/>
                <w:b/>
                <w:sz w:val="20"/>
                <w:szCs w:val="20"/>
              </w:rPr>
              <w:t xml:space="preserve">Полотенца бумажные </w:t>
            </w:r>
            <w:r>
              <w:rPr>
                <w:rFonts w:ascii="Times New Roman" w:hAnsi="Times New Roman"/>
                <w:b/>
                <w:sz w:val="20"/>
                <w:szCs w:val="20"/>
                <w:lang w:val="en-US"/>
              </w:rPr>
              <w:t>Z</w:t>
            </w:r>
            <w:r>
              <w:rPr>
                <w:rFonts w:ascii="Times New Roman" w:hAnsi="Times New Roman"/>
                <w:b/>
                <w:sz w:val="20"/>
                <w:szCs w:val="20"/>
              </w:rPr>
              <w:t xml:space="preserve"> –сложения без бытовой макулатуры и вредных веществ, для туалетов и кабинетов где установлены диспенсеры  </w:t>
            </w:r>
          </w:p>
        </w:tc>
        <w:tc>
          <w:tcPr>
            <w:tcW w:w="4708" w:type="dxa"/>
          </w:tcPr>
          <w:p w14:paraId="325E70AF" w14:textId="77777777" w:rsidR="008603DC" w:rsidRDefault="00D826CF">
            <w:pPr>
              <w:rPr>
                <w:sz w:val="20"/>
                <w:szCs w:val="20"/>
              </w:rPr>
            </w:pPr>
            <w:r>
              <w:rPr>
                <w:rFonts w:ascii="Times New Roman" w:hAnsi="Times New Roman"/>
                <w:sz w:val="20"/>
                <w:szCs w:val="20"/>
              </w:rPr>
              <w:t xml:space="preserve">Постоянное наличие в достаточном количестве, в течение всего периода заключения договора </w:t>
            </w:r>
          </w:p>
        </w:tc>
      </w:tr>
      <w:tr w:rsidR="008603DC" w14:paraId="49326187" w14:textId="77777777">
        <w:tc>
          <w:tcPr>
            <w:tcW w:w="653" w:type="dxa"/>
          </w:tcPr>
          <w:p w14:paraId="1883BBDE"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8.</w:t>
            </w:r>
          </w:p>
        </w:tc>
        <w:tc>
          <w:tcPr>
            <w:tcW w:w="4918" w:type="dxa"/>
          </w:tcPr>
          <w:p w14:paraId="10CAE148"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 xml:space="preserve">Туалетная бумага в рулонах без бытовой макулатуры и вредных веществ </w:t>
            </w:r>
          </w:p>
        </w:tc>
        <w:tc>
          <w:tcPr>
            <w:tcW w:w="4708" w:type="dxa"/>
          </w:tcPr>
          <w:p w14:paraId="52315262" w14:textId="77777777" w:rsidR="008603DC" w:rsidRDefault="00D826CF">
            <w:pPr>
              <w:rPr>
                <w:sz w:val="20"/>
                <w:szCs w:val="20"/>
              </w:rPr>
            </w:pPr>
            <w:r>
              <w:rPr>
                <w:rFonts w:ascii="Times New Roman" w:hAnsi="Times New Roman"/>
                <w:sz w:val="20"/>
                <w:szCs w:val="20"/>
              </w:rPr>
              <w:t xml:space="preserve">Постоянное наличие в достаточном количестве, в течение всего периода заключения договора </w:t>
            </w:r>
          </w:p>
        </w:tc>
      </w:tr>
      <w:tr w:rsidR="008603DC" w14:paraId="3EBB0E53" w14:textId="77777777">
        <w:tc>
          <w:tcPr>
            <w:tcW w:w="653" w:type="dxa"/>
          </w:tcPr>
          <w:p w14:paraId="2CD44F69"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9.</w:t>
            </w:r>
          </w:p>
        </w:tc>
        <w:tc>
          <w:tcPr>
            <w:tcW w:w="4918" w:type="dxa"/>
          </w:tcPr>
          <w:p w14:paraId="67F7410A"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 xml:space="preserve">Специальные салфетки для оргтехники </w:t>
            </w:r>
          </w:p>
        </w:tc>
        <w:tc>
          <w:tcPr>
            <w:tcW w:w="4708" w:type="dxa"/>
          </w:tcPr>
          <w:p w14:paraId="13870AEE" w14:textId="77777777" w:rsidR="008603DC" w:rsidRDefault="00D826CF">
            <w:pPr>
              <w:rPr>
                <w:sz w:val="20"/>
                <w:szCs w:val="20"/>
              </w:rPr>
            </w:pPr>
            <w:r>
              <w:rPr>
                <w:rFonts w:ascii="Times New Roman" w:hAnsi="Times New Roman"/>
                <w:sz w:val="20"/>
                <w:szCs w:val="20"/>
              </w:rPr>
              <w:t xml:space="preserve">Постоянное наличие в достаточном количестве, в течение всего периода заключения договора </w:t>
            </w:r>
          </w:p>
        </w:tc>
      </w:tr>
      <w:tr w:rsidR="008603DC" w14:paraId="029A587D" w14:textId="77777777">
        <w:tc>
          <w:tcPr>
            <w:tcW w:w="653" w:type="dxa"/>
          </w:tcPr>
          <w:p w14:paraId="29215308"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10.</w:t>
            </w:r>
          </w:p>
        </w:tc>
        <w:tc>
          <w:tcPr>
            <w:tcW w:w="4918" w:type="dxa"/>
          </w:tcPr>
          <w:p w14:paraId="7E7B1B51" w14:textId="77777777" w:rsidR="008603DC" w:rsidRDefault="00D826CF">
            <w:pPr>
              <w:tabs>
                <w:tab w:val="left" w:pos="1411"/>
              </w:tabs>
              <w:spacing w:after="0" w:line="240" w:lineRule="auto"/>
              <w:jc w:val="both"/>
              <w:rPr>
                <w:rFonts w:ascii="Times New Roman" w:hAnsi="Times New Roman"/>
                <w:b/>
                <w:sz w:val="20"/>
                <w:szCs w:val="20"/>
              </w:rPr>
            </w:pPr>
            <w:r>
              <w:rPr>
                <w:rFonts w:ascii="Times New Roman" w:hAnsi="Times New Roman"/>
                <w:b/>
                <w:sz w:val="20"/>
                <w:szCs w:val="20"/>
              </w:rPr>
              <w:t>Чехлы для обуви (бахилы плотностью не менее 12 микрон)</w:t>
            </w:r>
            <w:r>
              <w:rPr>
                <w:rFonts w:ascii="Times New Roman" w:hAnsi="Times New Roman"/>
                <w:sz w:val="20"/>
                <w:szCs w:val="20"/>
              </w:rPr>
              <w:t xml:space="preserve">  </w:t>
            </w:r>
            <w:r>
              <w:rPr>
                <w:rFonts w:ascii="Times New Roman" w:hAnsi="Times New Roman"/>
                <w:b/>
                <w:sz w:val="20"/>
                <w:szCs w:val="20"/>
              </w:rPr>
              <w:t>не менее 250 пар (500 штук) в сутки, наличие ежедневно</w:t>
            </w:r>
            <w:r>
              <w:rPr>
                <w:rFonts w:ascii="Times New Roman" w:hAnsi="Times New Roman"/>
                <w:sz w:val="20"/>
                <w:szCs w:val="20"/>
              </w:rPr>
              <w:t xml:space="preserve">  </w:t>
            </w:r>
          </w:p>
        </w:tc>
        <w:tc>
          <w:tcPr>
            <w:tcW w:w="4708" w:type="dxa"/>
          </w:tcPr>
          <w:p w14:paraId="53D3E238" w14:textId="77777777" w:rsidR="008603DC" w:rsidRDefault="00D826CF">
            <w:pPr>
              <w:rPr>
                <w:sz w:val="20"/>
                <w:szCs w:val="20"/>
              </w:rPr>
            </w:pPr>
            <w:r>
              <w:rPr>
                <w:rFonts w:ascii="Times New Roman" w:hAnsi="Times New Roman"/>
                <w:sz w:val="20"/>
                <w:szCs w:val="20"/>
              </w:rPr>
              <w:t xml:space="preserve">Постоянное наличие в достаточном количестве, в течение всего периода заключения договора </w:t>
            </w:r>
          </w:p>
        </w:tc>
      </w:tr>
      <w:tr w:rsidR="008603DC" w14:paraId="7D270BD7" w14:textId="77777777">
        <w:tc>
          <w:tcPr>
            <w:tcW w:w="653" w:type="dxa"/>
          </w:tcPr>
          <w:p w14:paraId="7641543A"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lastRenderedPageBreak/>
              <w:t>11.</w:t>
            </w:r>
          </w:p>
        </w:tc>
        <w:tc>
          <w:tcPr>
            <w:tcW w:w="4918" w:type="dxa"/>
          </w:tcPr>
          <w:p w14:paraId="43492457"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 xml:space="preserve">Мешки полиэтиленовые на 30л, 60л, и 120л, плотностью не менее 50 мкм </w:t>
            </w:r>
          </w:p>
        </w:tc>
        <w:tc>
          <w:tcPr>
            <w:tcW w:w="4708" w:type="dxa"/>
          </w:tcPr>
          <w:p w14:paraId="68040454" w14:textId="77777777" w:rsidR="008603DC" w:rsidRDefault="00D826CF">
            <w:pPr>
              <w:rPr>
                <w:sz w:val="20"/>
                <w:szCs w:val="20"/>
              </w:rPr>
            </w:pPr>
            <w:r>
              <w:rPr>
                <w:rFonts w:ascii="Times New Roman" w:hAnsi="Times New Roman"/>
                <w:sz w:val="20"/>
                <w:szCs w:val="20"/>
              </w:rPr>
              <w:t xml:space="preserve">Постоянное наличие в достаточном количестве, в течение всего периода заключения договора </w:t>
            </w:r>
          </w:p>
        </w:tc>
      </w:tr>
      <w:tr w:rsidR="008603DC" w14:paraId="47371F58" w14:textId="77777777">
        <w:tc>
          <w:tcPr>
            <w:tcW w:w="653" w:type="dxa"/>
          </w:tcPr>
          <w:p w14:paraId="5DFE2493"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12.</w:t>
            </w:r>
          </w:p>
        </w:tc>
        <w:tc>
          <w:tcPr>
            <w:tcW w:w="4918" w:type="dxa"/>
          </w:tcPr>
          <w:p w14:paraId="79CE03C6" w14:textId="77777777" w:rsidR="008603DC" w:rsidRDefault="00D826CF">
            <w:pPr>
              <w:tabs>
                <w:tab w:val="left" w:pos="1411"/>
              </w:tabs>
              <w:spacing w:after="0" w:line="240" w:lineRule="auto"/>
              <w:jc w:val="both"/>
              <w:rPr>
                <w:rFonts w:ascii="Times New Roman" w:hAnsi="Times New Roman"/>
                <w:b/>
                <w:sz w:val="20"/>
                <w:szCs w:val="20"/>
              </w:rPr>
            </w:pPr>
            <w:r>
              <w:rPr>
                <w:rFonts w:ascii="Times New Roman" w:hAnsi="Times New Roman"/>
                <w:b/>
                <w:sz w:val="20"/>
                <w:szCs w:val="20"/>
              </w:rPr>
              <w:t xml:space="preserve">Специальные тряпки для мытья, не портящие поверхности, соответствующие гигиеническим нормам, с ежедневной стиркой и просушкой и своевременной заменой </w:t>
            </w:r>
          </w:p>
        </w:tc>
        <w:tc>
          <w:tcPr>
            <w:tcW w:w="4708" w:type="dxa"/>
          </w:tcPr>
          <w:p w14:paraId="6F73C41A" w14:textId="77777777" w:rsidR="008603DC" w:rsidRDefault="00D826CF">
            <w:pPr>
              <w:rPr>
                <w:sz w:val="20"/>
                <w:szCs w:val="20"/>
              </w:rPr>
            </w:pPr>
            <w:r>
              <w:rPr>
                <w:rFonts w:ascii="Times New Roman" w:hAnsi="Times New Roman"/>
                <w:sz w:val="20"/>
                <w:szCs w:val="20"/>
              </w:rPr>
              <w:t xml:space="preserve">Постоянное наличие в достаточном количестве, в течение всего периода заключения договора </w:t>
            </w:r>
          </w:p>
        </w:tc>
      </w:tr>
      <w:tr w:rsidR="008603DC" w14:paraId="026E4979" w14:textId="77777777">
        <w:tc>
          <w:tcPr>
            <w:tcW w:w="653" w:type="dxa"/>
          </w:tcPr>
          <w:p w14:paraId="28BA3D39"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13.</w:t>
            </w:r>
          </w:p>
        </w:tc>
        <w:tc>
          <w:tcPr>
            <w:tcW w:w="4918" w:type="dxa"/>
          </w:tcPr>
          <w:p w14:paraId="0BCB8DC6"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 xml:space="preserve">Тележки для мытья пола с ведром и отжимом </w:t>
            </w:r>
          </w:p>
        </w:tc>
        <w:tc>
          <w:tcPr>
            <w:tcW w:w="4708" w:type="dxa"/>
          </w:tcPr>
          <w:p w14:paraId="1B0AA525" w14:textId="77777777" w:rsidR="008603DC" w:rsidRDefault="00D826CF">
            <w:pPr>
              <w:rPr>
                <w:sz w:val="20"/>
                <w:szCs w:val="20"/>
              </w:rPr>
            </w:pPr>
            <w:r>
              <w:rPr>
                <w:rFonts w:ascii="Times New Roman" w:hAnsi="Times New Roman"/>
                <w:sz w:val="20"/>
                <w:szCs w:val="20"/>
              </w:rPr>
              <w:t xml:space="preserve">Постоянное наличие в достаточном количестве, в течение всего периода заключения договора </w:t>
            </w:r>
          </w:p>
        </w:tc>
      </w:tr>
      <w:tr w:rsidR="008603DC" w14:paraId="442253AE" w14:textId="77777777">
        <w:tc>
          <w:tcPr>
            <w:tcW w:w="653" w:type="dxa"/>
          </w:tcPr>
          <w:p w14:paraId="5C054FF1"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14.</w:t>
            </w:r>
          </w:p>
        </w:tc>
        <w:tc>
          <w:tcPr>
            <w:tcW w:w="4918" w:type="dxa"/>
          </w:tcPr>
          <w:p w14:paraId="52D8B81A" w14:textId="77777777" w:rsidR="008603DC" w:rsidRDefault="00D826CF">
            <w:pPr>
              <w:tabs>
                <w:tab w:val="left" w:pos="1411"/>
              </w:tabs>
              <w:spacing w:after="0" w:line="240" w:lineRule="auto"/>
              <w:jc w:val="both"/>
              <w:rPr>
                <w:rFonts w:ascii="Times New Roman" w:hAnsi="Times New Roman"/>
                <w:sz w:val="20"/>
                <w:szCs w:val="20"/>
              </w:rPr>
            </w:pPr>
            <w:r>
              <w:rPr>
                <w:rFonts w:ascii="Times New Roman" w:hAnsi="Times New Roman"/>
                <w:sz w:val="20"/>
                <w:szCs w:val="20"/>
              </w:rPr>
              <w:t xml:space="preserve">МОПы, тряпкодержатели, щетки, окномойки </w:t>
            </w:r>
          </w:p>
        </w:tc>
        <w:tc>
          <w:tcPr>
            <w:tcW w:w="4708" w:type="dxa"/>
          </w:tcPr>
          <w:p w14:paraId="5F1BAF56" w14:textId="77777777" w:rsidR="008603DC" w:rsidRDefault="00D826CF">
            <w:pPr>
              <w:rPr>
                <w:sz w:val="20"/>
                <w:szCs w:val="20"/>
              </w:rPr>
            </w:pPr>
            <w:r>
              <w:rPr>
                <w:rFonts w:ascii="Times New Roman" w:hAnsi="Times New Roman"/>
                <w:sz w:val="20"/>
                <w:szCs w:val="20"/>
              </w:rPr>
              <w:t xml:space="preserve">Постоянное наличие в достаточном количестве, в течение всего периода заключения договора </w:t>
            </w:r>
          </w:p>
        </w:tc>
      </w:tr>
      <w:tr w:rsidR="008603DC" w14:paraId="51DB6480" w14:textId="77777777">
        <w:tc>
          <w:tcPr>
            <w:tcW w:w="653" w:type="dxa"/>
          </w:tcPr>
          <w:p w14:paraId="73F10117"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15.</w:t>
            </w:r>
          </w:p>
        </w:tc>
        <w:tc>
          <w:tcPr>
            <w:tcW w:w="4918" w:type="dxa"/>
          </w:tcPr>
          <w:p w14:paraId="7FC3C91C" w14:textId="77777777" w:rsidR="008603DC" w:rsidRDefault="00D826CF">
            <w:pPr>
              <w:tabs>
                <w:tab w:val="left" w:pos="3433"/>
                <w:tab w:val="left" w:pos="6820"/>
              </w:tabs>
              <w:spacing w:after="0" w:line="240" w:lineRule="auto"/>
              <w:rPr>
                <w:rFonts w:ascii="Times New Roman" w:hAnsi="Times New Roman"/>
                <w:b/>
                <w:sz w:val="20"/>
                <w:szCs w:val="20"/>
              </w:rPr>
            </w:pPr>
            <w:r>
              <w:rPr>
                <w:rFonts w:ascii="Times New Roman" w:hAnsi="Times New Roman"/>
                <w:sz w:val="20"/>
                <w:szCs w:val="20"/>
              </w:rPr>
              <w:t>Грязезащитные коврики в количестве не менее 6 шт. размером не менее 110*200 см.</w:t>
            </w:r>
          </w:p>
        </w:tc>
        <w:tc>
          <w:tcPr>
            <w:tcW w:w="4708" w:type="dxa"/>
          </w:tcPr>
          <w:p w14:paraId="15073DD2" w14:textId="77777777" w:rsidR="008603DC" w:rsidRDefault="00D826CF">
            <w:pPr>
              <w:rPr>
                <w:sz w:val="20"/>
                <w:szCs w:val="20"/>
              </w:rPr>
            </w:pPr>
            <w:r>
              <w:rPr>
                <w:rFonts w:ascii="Times New Roman" w:hAnsi="Times New Roman"/>
                <w:sz w:val="20"/>
                <w:szCs w:val="20"/>
              </w:rPr>
              <w:t xml:space="preserve">Постоянное наличие в достаточном количестве, в течение всего периода заключения договора </w:t>
            </w:r>
          </w:p>
        </w:tc>
      </w:tr>
      <w:tr w:rsidR="008603DC" w14:paraId="7DF00A33" w14:textId="77777777">
        <w:tc>
          <w:tcPr>
            <w:tcW w:w="653" w:type="dxa"/>
          </w:tcPr>
          <w:p w14:paraId="68AB59B7" w14:textId="77777777" w:rsidR="008603DC" w:rsidRDefault="00D826C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 xml:space="preserve">16. </w:t>
            </w:r>
          </w:p>
        </w:tc>
        <w:tc>
          <w:tcPr>
            <w:tcW w:w="4918" w:type="dxa"/>
          </w:tcPr>
          <w:p w14:paraId="109DABCF" w14:textId="77777777" w:rsidR="008603DC" w:rsidRDefault="00D826CF">
            <w:pPr>
              <w:tabs>
                <w:tab w:val="left" w:pos="3433"/>
                <w:tab w:val="left" w:pos="6820"/>
              </w:tabs>
              <w:spacing w:after="0" w:line="240" w:lineRule="auto"/>
              <w:rPr>
                <w:rFonts w:ascii="Times New Roman" w:hAnsi="Times New Roman"/>
                <w:sz w:val="20"/>
                <w:szCs w:val="20"/>
              </w:rPr>
            </w:pPr>
            <w:r>
              <w:rPr>
                <w:rFonts w:ascii="Times New Roman" w:hAnsi="Times New Roman"/>
                <w:sz w:val="20"/>
                <w:szCs w:val="20"/>
              </w:rPr>
              <w:t xml:space="preserve">Дезинфицирующие средства, разрешенные в установленном порядке  </w:t>
            </w:r>
          </w:p>
        </w:tc>
        <w:tc>
          <w:tcPr>
            <w:tcW w:w="4708" w:type="dxa"/>
          </w:tcPr>
          <w:p w14:paraId="0BD4CE03" w14:textId="77777777" w:rsidR="008603DC" w:rsidRDefault="00D826CF">
            <w:pPr>
              <w:rPr>
                <w:rFonts w:ascii="Times New Roman" w:hAnsi="Times New Roman"/>
                <w:sz w:val="20"/>
                <w:szCs w:val="20"/>
              </w:rPr>
            </w:pPr>
            <w:r>
              <w:rPr>
                <w:rFonts w:ascii="Times New Roman" w:hAnsi="Times New Roman"/>
                <w:sz w:val="20"/>
                <w:szCs w:val="20"/>
              </w:rPr>
              <w:t>Постоянное наличие в достаточном количестве, в течение всего периода заключения договора</w:t>
            </w:r>
          </w:p>
        </w:tc>
      </w:tr>
    </w:tbl>
    <w:p w14:paraId="7CC440CF" w14:textId="77777777" w:rsidR="008603DC" w:rsidRDefault="008603DC">
      <w:pPr>
        <w:tabs>
          <w:tab w:val="left" w:pos="3433"/>
          <w:tab w:val="left" w:pos="6820"/>
        </w:tabs>
        <w:spacing w:after="0" w:line="240" w:lineRule="auto"/>
        <w:jc w:val="center"/>
        <w:rPr>
          <w:rFonts w:ascii="Times New Roman" w:hAnsi="Times New Roman"/>
          <w:b/>
        </w:rPr>
      </w:pPr>
    </w:p>
    <w:p w14:paraId="0FF72FD3" w14:textId="77777777" w:rsidR="008603DC" w:rsidRDefault="008603DC">
      <w:pPr>
        <w:tabs>
          <w:tab w:val="left" w:pos="3433"/>
          <w:tab w:val="left" w:pos="6820"/>
        </w:tabs>
        <w:spacing w:after="0" w:line="240" w:lineRule="auto"/>
        <w:jc w:val="center"/>
        <w:rPr>
          <w:rFonts w:ascii="Times New Roman" w:hAnsi="Times New Roman"/>
          <w:b/>
        </w:rPr>
      </w:pPr>
    </w:p>
    <w:p w14:paraId="18F2776A" w14:textId="77777777" w:rsidR="008603DC" w:rsidRDefault="008603DC">
      <w:pPr>
        <w:tabs>
          <w:tab w:val="left" w:pos="3433"/>
          <w:tab w:val="left" w:pos="6820"/>
        </w:tabs>
        <w:spacing w:after="0" w:line="240" w:lineRule="auto"/>
        <w:jc w:val="center"/>
        <w:rPr>
          <w:rFonts w:ascii="Times New Roman" w:hAnsi="Times New Roman"/>
          <w:b/>
        </w:rPr>
      </w:pPr>
    </w:p>
    <w:p w14:paraId="28DBD51B" w14:textId="77777777" w:rsidR="008603DC" w:rsidRDefault="008603DC">
      <w:pPr>
        <w:tabs>
          <w:tab w:val="left" w:pos="3433"/>
          <w:tab w:val="left" w:pos="6820"/>
        </w:tabs>
        <w:spacing w:after="0" w:line="240" w:lineRule="auto"/>
        <w:jc w:val="center"/>
        <w:rPr>
          <w:rFonts w:ascii="Times New Roman" w:hAnsi="Times New Roman"/>
          <w:b/>
        </w:rPr>
      </w:pPr>
    </w:p>
    <w:tbl>
      <w:tblPr>
        <w:tblpPr w:leftFromText="180" w:rightFromText="180" w:vertAnchor="text" w:horzAnchor="margin" w:tblpX="108" w:tblpY="86"/>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8"/>
        <w:gridCol w:w="4860"/>
      </w:tblGrid>
      <w:tr w:rsidR="008603DC" w14:paraId="16ED95BB" w14:textId="77777777">
        <w:trPr>
          <w:cantSplit/>
          <w:trHeight w:val="529"/>
        </w:trPr>
        <w:tc>
          <w:tcPr>
            <w:tcW w:w="4968" w:type="dxa"/>
          </w:tcPr>
          <w:p w14:paraId="148B3E1C" w14:textId="77777777" w:rsidR="008603DC" w:rsidRDefault="00D826CF">
            <w:pPr>
              <w:spacing w:after="0" w:line="240" w:lineRule="auto"/>
              <w:jc w:val="center"/>
              <w:rPr>
                <w:rFonts w:ascii="Times New Roman" w:hAnsi="Times New Roman"/>
              </w:rPr>
            </w:pPr>
            <w:r>
              <w:rPr>
                <w:rFonts w:ascii="Times New Roman" w:hAnsi="Times New Roman"/>
                <w:b/>
              </w:rPr>
              <w:t>Заказчик:</w:t>
            </w:r>
            <w:r>
              <w:rPr>
                <w:b/>
                <w:iCs/>
                <w:sz w:val="28"/>
              </w:rPr>
              <w:t xml:space="preserve"> </w:t>
            </w:r>
            <w:r>
              <w:rPr>
                <w:rFonts w:ascii="Times New Roman" w:hAnsi="Times New Roman"/>
                <w:b/>
                <w:iCs/>
              </w:rPr>
              <w:t>Муниципальное автономное учреждение дополнительного образования Детско-юношеский центр «Клуб детского творчества им. А. М.  Кижеватова» города Тюмени (МАУ ДО ДЮЦ «Клуб детского творчества им. А. М.  Кижеватова» города Тюмени)</w:t>
            </w:r>
          </w:p>
        </w:tc>
        <w:tc>
          <w:tcPr>
            <w:tcW w:w="4860" w:type="dxa"/>
          </w:tcPr>
          <w:p w14:paraId="3CDA6EB8" w14:textId="77777777" w:rsidR="008603DC" w:rsidRDefault="00D826CF">
            <w:pPr>
              <w:spacing w:after="0" w:line="240" w:lineRule="auto"/>
              <w:ind w:firstLine="19"/>
              <w:jc w:val="center"/>
              <w:rPr>
                <w:rFonts w:ascii="Times New Roman" w:hAnsi="Times New Roman"/>
                <w:b/>
                <w:bCs/>
              </w:rPr>
            </w:pPr>
            <w:r>
              <w:rPr>
                <w:rFonts w:ascii="Times New Roman" w:hAnsi="Times New Roman"/>
                <w:b/>
                <w:bCs/>
              </w:rPr>
              <w:t xml:space="preserve">Исполнитель: </w:t>
            </w:r>
            <w:r>
              <w:rPr>
                <w:rFonts w:ascii="Times New Roman" w:hAnsi="Times New Roman"/>
                <w:b/>
              </w:rPr>
              <w:t xml:space="preserve"> </w:t>
            </w:r>
          </w:p>
          <w:p w14:paraId="22D66BAD" w14:textId="77777777" w:rsidR="008603DC" w:rsidRDefault="008603DC">
            <w:pPr>
              <w:spacing w:after="0" w:line="240" w:lineRule="auto"/>
              <w:ind w:firstLine="19"/>
              <w:jc w:val="center"/>
              <w:rPr>
                <w:rFonts w:ascii="Times New Roman" w:hAnsi="Times New Roman"/>
                <w:b/>
                <w:bCs/>
              </w:rPr>
            </w:pPr>
          </w:p>
        </w:tc>
      </w:tr>
      <w:tr w:rsidR="008603DC" w14:paraId="2D95EDDF" w14:textId="77777777">
        <w:trPr>
          <w:cantSplit/>
          <w:trHeight w:val="833"/>
        </w:trPr>
        <w:tc>
          <w:tcPr>
            <w:tcW w:w="4968" w:type="dxa"/>
          </w:tcPr>
          <w:p w14:paraId="3395DE28" w14:textId="77777777" w:rsidR="008603DC" w:rsidRDefault="008603DC">
            <w:pPr>
              <w:spacing w:after="0" w:line="240" w:lineRule="auto"/>
              <w:rPr>
                <w:rFonts w:ascii="Times New Roman" w:hAnsi="Times New Roman"/>
                <w:b/>
                <w:bCs/>
                <w:iCs/>
              </w:rPr>
            </w:pPr>
          </w:p>
          <w:p w14:paraId="1778795A" w14:textId="77777777" w:rsidR="008603DC" w:rsidRDefault="00D826CF">
            <w:pPr>
              <w:spacing w:after="0" w:line="240" w:lineRule="auto"/>
              <w:rPr>
                <w:rFonts w:ascii="Times New Roman" w:hAnsi="Times New Roman"/>
                <w:b/>
                <w:bCs/>
                <w:iCs/>
              </w:rPr>
            </w:pPr>
            <w:r>
              <w:rPr>
                <w:rFonts w:ascii="Times New Roman" w:hAnsi="Times New Roman"/>
                <w:b/>
                <w:bCs/>
                <w:iCs/>
              </w:rPr>
              <w:t>Директор ________________О.А. Пупов</w:t>
            </w:r>
          </w:p>
          <w:p w14:paraId="03D43CDA" w14:textId="77777777" w:rsidR="008603DC" w:rsidRDefault="008603DC">
            <w:pPr>
              <w:spacing w:after="0" w:line="240" w:lineRule="auto"/>
              <w:rPr>
                <w:rFonts w:ascii="Times New Roman" w:hAnsi="Times New Roman"/>
                <w:b/>
                <w:bCs/>
                <w:iCs/>
              </w:rPr>
            </w:pPr>
          </w:p>
        </w:tc>
        <w:tc>
          <w:tcPr>
            <w:tcW w:w="4860" w:type="dxa"/>
          </w:tcPr>
          <w:p w14:paraId="002F31CB" w14:textId="77777777" w:rsidR="008603DC" w:rsidRDefault="00D826CF">
            <w:pPr>
              <w:spacing w:after="0" w:line="240" w:lineRule="auto"/>
              <w:rPr>
                <w:rFonts w:ascii="Times New Roman" w:hAnsi="Times New Roman"/>
                <w:bCs/>
              </w:rPr>
            </w:pPr>
            <w:r>
              <w:rPr>
                <w:rFonts w:ascii="Times New Roman" w:hAnsi="Times New Roman"/>
              </w:rPr>
              <w:t xml:space="preserve"> </w:t>
            </w:r>
          </w:p>
        </w:tc>
      </w:tr>
    </w:tbl>
    <w:p w14:paraId="6BD35588" w14:textId="77777777" w:rsidR="008603DC" w:rsidRDefault="008603DC">
      <w:pPr>
        <w:tabs>
          <w:tab w:val="left" w:pos="3433"/>
          <w:tab w:val="left" w:pos="6820"/>
        </w:tabs>
        <w:spacing w:after="0" w:line="240" w:lineRule="auto"/>
        <w:jc w:val="center"/>
        <w:rPr>
          <w:rFonts w:ascii="Times New Roman" w:hAnsi="Times New Roman"/>
          <w:b/>
        </w:rPr>
      </w:pPr>
    </w:p>
    <w:p w14:paraId="2585429C" w14:textId="77777777" w:rsidR="008603DC" w:rsidRDefault="008603DC">
      <w:pPr>
        <w:tabs>
          <w:tab w:val="left" w:pos="3433"/>
          <w:tab w:val="left" w:pos="6820"/>
        </w:tabs>
        <w:spacing w:after="0" w:line="240" w:lineRule="auto"/>
        <w:jc w:val="center"/>
        <w:rPr>
          <w:rFonts w:ascii="Times New Roman" w:hAnsi="Times New Roman"/>
          <w:b/>
        </w:rPr>
      </w:pPr>
    </w:p>
    <w:p w14:paraId="04592C6C" w14:textId="77777777" w:rsidR="008603DC" w:rsidRDefault="008603DC">
      <w:pPr>
        <w:tabs>
          <w:tab w:val="left" w:pos="3433"/>
          <w:tab w:val="left" w:pos="6820"/>
        </w:tabs>
        <w:spacing w:after="0" w:line="240" w:lineRule="auto"/>
        <w:jc w:val="center"/>
        <w:rPr>
          <w:rFonts w:ascii="Times New Roman" w:hAnsi="Times New Roman"/>
          <w:b/>
        </w:rPr>
      </w:pPr>
    </w:p>
    <w:p w14:paraId="6C09E53A" w14:textId="77777777" w:rsidR="008603DC" w:rsidRDefault="008603DC">
      <w:pPr>
        <w:tabs>
          <w:tab w:val="left" w:pos="3433"/>
          <w:tab w:val="left" w:pos="6820"/>
        </w:tabs>
        <w:spacing w:after="0" w:line="240" w:lineRule="auto"/>
        <w:jc w:val="center"/>
        <w:rPr>
          <w:rFonts w:ascii="Times New Roman" w:hAnsi="Times New Roman"/>
          <w:b/>
        </w:rPr>
      </w:pPr>
    </w:p>
    <w:p w14:paraId="52ABD289" w14:textId="77777777" w:rsidR="008603DC" w:rsidRDefault="008603DC">
      <w:pPr>
        <w:tabs>
          <w:tab w:val="left" w:pos="3433"/>
          <w:tab w:val="left" w:pos="6820"/>
        </w:tabs>
        <w:spacing w:after="0" w:line="240" w:lineRule="auto"/>
        <w:jc w:val="center"/>
        <w:rPr>
          <w:rFonts w:ascii="Times New Roman" w:hAnsi="Times New Roman"/>
          <w:b/>
        </w:rPr>
      </w:pPr>
    </w:p>
    <w:p w14:paraId="24B8C456" w14:textId="77777777" w:rsidR="008603DC" w:rsidRDefault="008603DC">
      <w:pPr>
        <w:tabs>
          <w:tab w:val="left" w:pos="3433"/>
          <w:tab w:val="left" w:pos="6820"/>
        </w:tabs>
        <w:spacing w:after="0" w:line="240" w:lineRule="auto"/>
        <w:jc w:val="center"/>
        <w:rPr>
          <w:rFonts w:ascii="Times New Roman" w:hAnsi="Times New Roman"/>
          <w:b/>
        </w:rPr>
      </w:pPr>
    </w:p>
    <w:p w14:paraId="5F50E6AA" w14:textId="77777777" w:rsidR="008603DC" w:rsidRDefault="008603DC">
      <w:pPr>
        <w:tabs>
          <w:tab w:val="left" w:pos="3433"/>
          <w:tab w:val="left" w:pos="6820"/>
        </w:tabs>
        <w:spacing w:after="0" w:line="240" w:lineRule="auto"/>
        <w:jc w:val="center"/>
        <w:rPr>
          <w:rFonts w:ascii="Times New Roman" w:hAnsi="Times New Roman"/>
          <w:b/>
        </w:rPr>
      </w:pPr>
    </w:p>
    <w:p w14:paraId="3DADF647" w14:textId="77777777" w:rsidR="008603DC" w:rsidRDefault="008603DC">
      <w:pPr>
        <w:pStyle w:val="2"/>
        <w:tabs>
          <w:tab w:val="clear" w:pos="1260"/>
        </w:tabs>
        <w:jc w:val="right"/>
        <w:rPr>
          <w:sz w:val="20"/>
          <w:lang w:eastAsia="ar-SA"/>
        </w:rPr>
      </w:pPr>
    </w:p>
    <w:p w14:paraId="55CDD88F" w14:textId="77777777" w:rsidR="008603DC" w:rsidRDefault="008603DC">
      <w:pPr>
        <w:pStyle w:val="2"/>
        <w:tabs>
          <w:tab w:val="clear" w:pos="1260"/>
        </w:tabs>
        <w:jc w:val="right"/>
        <w:rPr>
          <w:sz w:val="20"/>
          <w:lang w:eastAsia="ar-SA"/>
        </w:rPr>
      </w:pPr>
    </w:p>
    <w:p w14:paraId="54F9CCD3" w14:textId="77777777" w:rsidR="008603DC" w:rsidRDefault="008603DC">
      <w:pPr>
        <w:pStyle w:val="2"/>
        <w:tabs>
          <w:tab w:val="clear" w:pos="1260"/>
        </w:tabs>
        <w:jc w:val="right"/>
        <w:rPr>
          <w:sz w:val="20"/>
          <w:lang w:eastAsia="ar-SA"/>
        </w:rPr>
      </w:pPr>
    </w:p>
    <w:p w14:paraId="0E33A38E" w14:textId="77777777" w:rsidR="008603DC" w:rsidRDefault="008603DC">
      <w:pPr>
        <w:pStyle w:val="2"/>
        <w:tabs>
          <w:tab w:val="clear" w:pos="1260"/>
        </w:tabs>
        <w:jc w:val="right"/>
        <w:rPr>
          <w:sz w:val="20"/>
          <w:lang w:eastAsia="ar-SA"/>
        </w:rPr>
      </w:pPr>
    </w:p>
    <w:p w14:paraId="6E163D73" w14:textId="77777777" w:rsidR="008603DC" w:rsidRDefault="008603DC">
      <w:pPr>
        <w:pStyle w:val="2"/>
        <w:tabs>
          <w:tab w:val="clear" w:pos="1260"/>
        </w:tabs>
        <w:jc w:val="right"/>
        <w:rPr>
          <w:sz w:val="20"/>
          <w:lang w:eastAsia="ar-SA"/>
        </w:rPr>
      </w:pPr>
    </w:p>
    <w:p w14:paraId="66404DD3" w14:textId="77777777" w:rsidR="008603DC" w:rsidRDefault="008603DC">
      <w:pPr>
        <w:pStyle w:val="2"/>
        <w:tabs>
          <w:tab w:val="clear" w:pos="1260"/>
        </w:tabs>
        <w:jc w:val="right"/>
        <w:rPr>
          <w:sz w:val="20"/>
          <w:lang w:eastAsia="ar-SA"/>
        </w:rPr>
      </w:pPr>
    </w:p>
    <w:p w14:paraId="4BF68AF7" w14:textId="77777777" w:rsidR="008603DC" w:rsidRDefault="008603DC">
      <w:pPr>
        <w:pStyle w:val="2"/>
        <w:tabs>
          <w:tab w:val="clear" w:pos="1260"/>
        </w:tabs>
        <w:jc w:val="right"/>
        <w:rPr>
          <w:sz w:val="20"/>
          <w:lang w:eastAsia="ar-SA"/>
        </w:rPr>
      </w:pPr>
    </w:p>
    <w:p w14:paraId="4C3E1479" w14:textId="77777777" w:rsidR="008603DC" w:rsidRDefault="008603DC">
      <w:pPr>
        <w:pStyle w:val="2"/>
        <w:tabs>
          <w:tab w:val="clear" w:pos="1260"/>
        </w:tabs>
        <w:jc w:val="right"/>
        <w:rPr>
          <w:sz w:val="20"/>
          <w:lang w:eastAsia="ar-SA"/>
        </w:rPr>
      </w:pPr>
    </w:p>
    <w:p w14:paraId="04A451A2" w14:textId="77777777" w:rsidR="008603DC" w:rsidRDefault="008603DC">
      <w:pPr>
        <w:pStyle w:val="2"/>
        <w:tabs>
          <w:tab w:val="clear" w:pos="1260"/>
        </w:tabs>
        <w:jc w:val="right"/>
        <w:rPr>
          <w:sz w:val="20"/>
          <w:lang w:eastAsia="ar-SA"/>
        </w:rPr>
      </w:pPr>
    </w:p>
    <w:p w14:paraId="2EDC6801" w14:textId="77777777" w:rsidR="008603DC" w:rsidRDefault="008603DC">
      <w:pPr>
        <w:pStyle w:val="2"/>
        <w:tabs>
          <w:tab w:val="clear" w:pos="1260"/>
        </w:tabs>
        <w:jc w:val="right"/>
        <w:rPr>
          <w:sz w:val="20"/>
          <w:lang w:eastAsia="ar-SA"/>
        </w:rPr>
      </w:pPr>
    </w:p>
    <w:p w14:paraId="588EB206" w14:textId="77777777" w:rsidR="008603DC" w:rsidRDefault="008603DC">
      <w:pPr>
        <w:pStyle w:val="2"/>
        <w:tabs>
          <w:tab w:val="clear" w:pos="1260"/>
        </w:tabs>
        <w:jc w:val="right"/>
        <w:rPr>
          <w:sz w:val="20"/>
          <w:lang w:eastAsia="ar-SA"/>
        </w:rPr>
      </w:pPr>
    </w:p>
    <w:p w14:paraId="75506AD7" w14:textId="77777777" w:rsidR="008603DC" w:rsidRDefault="008603DC">
      <w:pPr>
        <w:pStyle w:val="2"/>
        <w:tabs>
          <w:tab w:val="clear" w:pos="1260"/>
        </w:tabs>
        <w:jc w:val="right"/>
        <w:rPr>
          <w:sz w:val="20"/>
          <w:lang w:eastAsia="ar-SA"/>
        </w:rPr>
      </w:pPr>
    </w:p>
    <w:p w14:paraId="291FB211" w14:textId="77777777" w:rsidR="008603DC" w:rsidRDefault="008603DC">
      <w:pPr>
        <w:pStyle w:val="2"/>
        <w:tabs>
          <w:tab w:val="clear" w:pos="1260"/>
        </w:tabs>
        <w:jc w:val="right"/>
        <w:rPr>
          <w:sz w:val="20"/>
          <w:lang w:eastAsia="ar-SA"/>
        </w:rPr>
      </w:pPr>
    </w:p>
    <w:p w14:paraId="3FFF08AC" w14:textId="77777777" w:rsidR="008603DC" w:rsidRDefault="008603DC">
      <w:pPr>
        <w:pStyle w:val="2"/>
        <w:tabs>
          <w:tab w:val="clear" w:pos="1260"/>
        </w:tabs>
        <w:jc w:val="right"/>
        <w:rPr>
          <w:sz w:val="20"/>
          <w:lang w:eastAsia="ar-SA"/>
        </w:rPr>
      </w:pPr>
    </w:p>
    <w:p w14:paraId="35FC87CD" w14:textId="77777777" w:rsidR="008603DC" w:rsidRDefault="008603DC">
      <w:pPr>
        <w:pStyle w:val="2"/>
        <w:tabs>
          <w:tab w:val="clear" w:pos="1260"/>
        </w:tabs>
        <w:jc w:val="right"/>
        <w:rPr>
          <w:sz w:val="20"/>
          <w:lang w:eastAsia="ar-SA"/>
        </w:rPr>
      </w:pPr>
    </w:p>
    <w:p w14:paraId="33F28ABB" w14:textId="77777777" w:rsidR="008603DC" w:rsidRDefault="008603DC">
      <w:pPr>
        <w:pStyle w:val="2"/>
        <w:tabs>
          <w:tab w:val="clear" w:pos="1260"/>
        </w:tabs>
        <w:jc w:val="right"/>
        <w:rPr>
          <w:sz w:val="20"/>
          <w:lang w:eastAsia="ar-SA"/>
        </w:rPr>
      </w:pPr>
    </w:p>
    <w:p w14:paraId="7AC0F7CE" w14:textId="77777777" w:rsidR="008603DC" w:rsidRDefault="008603DC">
      <w:pPr>
        <w:pStyle w:val="2"/>
        <w:tabs>
          <w:tab w:val="clear" w:pos="1260"/>
        </w:tabs>
        <w:jc w:val="right"/>
        <w:rPr>
          <w:sz w:val="20"/>
          <w:lang w:eastAsia="ar-SA"/>
        </w:rPr>
      </w:pPr>
    </w:p>
    <w:p w14:paraId="57EF8BCD" w14:textId="77777777" w:rsidR="008603DC" w:rsidRDefault="008603DC">
      <w:pPr>
        <w:pStyle w:val="2"/>
        <w:tabs>
          <w:tab w:val="clear" w:pos="1260"/>
        </w:tabs>
        <w:jc w:val="right"/>
        <w:rPr>
          <w:sz w:val="20"/>
          <w:lang w:eastAsia="ar-SA"/>
        </w:rPr>
      </w:pPr>
    </w:p>
    <w:p w14:paraId="1BD31BF4" w14:textId="77777777" w:rsidR="008603DC" w:rsidRDefault="008603DC">
      <w:pPr>
        <w:pStyle w:val="2"/>
        <w:tabs>
          <w:tab w:val="clear" w:pos="1260"/>
        </w:tabs>
        <w:jc w:val="right"/>
        <w:rPr>
          <w:sz w:val="20"/>
          <w:lang w:eastAsia="ar-SA"/>
        </w:rPr>
      </w:pPr>
    </w:p>
    <w:p w14:paraId="0CE42960" w14:textId="77777777" w:rsidR="008603DC" w:rsidRDefault="008603DC">
      <w:pPr>
        <w:pStyle w:val="2"/>
        <w:tabs>
          <w:tab w:val="clear" w:pos="1260"/>
        </w:tabs>
        <w:jc w:val="right"/>
        <w:rPr>
          <w:sz w:val="20"/>
          <w:lang w:eastAsia="ar-SA"/>
        </w:rPr>
      </w:pPr>
    </w:p>
    <w:p w14:paraId="2813F12A" w14:textId="77777777" w:rsidR="008603DC" w:rsidRDefault="008603DC">
      <w:pPr>
        <w:pStyle w:val="2"/>
        <w:tabs>
          <w:tab w:val="clear" w:pos="1260"/>
        </w:tabs>
        <w:jc w:val="right"/>
        <w:rPr>
          <w:sz w:val="20"/>
          <w:lang w:eastAsia="ar-SA"/>
        </w:rPr>
      </w:pPr>
    </w:p>
    <w:p w14:paraId="20178EF5" w14:textId="1DC90739" w:rsidR="008603DC" w:rsidRDefault="008603DC">
      <w:pPr>
        <w:pStyle w:val="2"/>
        <w:tabs>
          <w:tab w:val="clear" w:pos="1260"/>
        </w:tabs>
        <w:jc w:val="right"/>
        <w:rPr>
          <w:sz w:val="20"/>
          <w:lang w:eastAsia="ar-SA"/>
        </w:rPr>
      </w:pPr>
    </w:p>
    <w:p w14:paraId="4426D0D3" w14:textId="77777777" w:rsidR="00B84373" w:rsidRDefault="00B84373">
      <w:pPr>
        <w:pStyle w:val="2"/>
        <w:tabs>
          <w:tab w:val="clear" w:pos="1260"/>
        </w:tabs>
        <w:jc w:val="right"/>
        <w:rPr>
          <w:sz w:val="20"/>
          <w:lang w:eastAsia="ar-SA"/>
        </w:rPr>
      </w:pPr>
    </w:p>
    <w:p w14:paraId="42D41768" w14:textId="2026148F" w:rsidR="008603DC" w:rsidRDefault="00D826CF">
      <w:pPr>
        <w:tabs>
          <w:tab w:val="left" w:pos="4504"/>
        </w:tabs>
        <w:spacing w:after="0" w:line="240" w:lineRule="auto"/>
        <w:jc w:val="right"/>
        <w:rPr>
          <w:rFonts w:ascii="Times New Roman" w:hAnsi="Times New Roman"/>
          <w:sz w:val="20"/>
        </w:rPr>
      </w:pPr>
      <w:r>
        <w:rPr>
          <w:rFonts w:ascii="Times New Roman" w:hAnsi="Times New Roman"/>
          <w:sz w:val="20"/>
          <w:szCs w:val="20"/>
        </w:rPr>
        <w:lastRenderedPageBreak/>
        <w:t xml:space="preserve">    </w:t>
      </w:r>
      <w:r>
        <w:rPr>
          <w:rFonts w:ascii="Times New Roman" w:hAnsi="Times New Roman"/>
          <w:sz w:val="20"/>
          <w:szCs w:val="20"/>
          <w:lang w:eastAsia="ar-SA"/>
        </w:rPr>
        <w:t>Приложение</w:t>
      </w:r>
      <w:r w:rsidR="00B84373">
        <w:rPr>
          <w:rFonts w:ascii="Times New Roman" w:hAnsi="Times New Roman"/>
          <w:sz w:val="20"/>
          <w:szCs w:val="20"/>
          <w:lang w:eastAsia="ar-SA"/>
        </w:rPr>
        <w:t xml:space="preserve"> </w:t>
      </w:r>
      <w:r>
        <w:rPr>
          <w:rFonts w:ascii="Times New Roman" w:hAnsi="Times New Roman"/>
          <w:sz w:val="20"/>
          <w:szCs w:val="20"/>
          <w:lang w:eastAsia="ar-SA"/>
        </w:rPr>
        <w:t xml:space="preserve">4 </w:t>
      </w:r>
      <w:r>
        <w:rPr>
          <w:rFonts w:ascii="Times New Roman" w:hAnsi="Times New Roman"/>
          <w:sz w:val="20"/>
          <w:lang w:eastAsia="ar-SA"/>
        </w:rPr>
        <w:t xml:space="preserve">к документации </w:t>
      </w:r>
      <w:r>
        <w:rPr>
          <w:rFonts w:ascii="Times New Roman" w:hAnsi="Times New Roman"/>
          <w:sz w:val="20"/>
          <w:szCs w:val="20"/>
        </w:rPr>
        <w:t xml:space="preserve">о проведении запроса предложений в элктронной форме на право заключения договора </w:t>
      </w:r>
      <w:r>
        <w:rPr>
          <w:rFonts w:ascii="Times New Roman" w:hAnsi="Times New Roman"/>
          <w:sz w:val="20"/>
        </w:rPr>
        <w:t xml:space="preserve">на оказание клининговых услуг в Муниципальном автономном учреждении дополнительного образования Детско-юношеский центр «Клуб детского творчества им. А.М. Кижеватова» города Тюмени, находящегося по адресу: 625048, Российская Федерация, Тюменская область, г. Тюмень, ул. Мельничная, д.1 </w:t>
      </w:r>
    </w:p>
    <w:p w14:paraId="5D92D8C8" w14:textId="77777777" w:rsidR="008603DC" w:rsidRDefault="008603DC">
      <w:pPr>
        <w:tabs>
          <w:tab w:val="left" w:pos="4504"/>
        </w:tabs>
        <w:spacing w:after="0" w:line="240" w:lineRule="auto"/>
        <w:jc w:val="right"/>
        <w:rPr>
          <w:rFonts w:ascii="Times New Roman" w:hAnsi="Times New Roman"/>
          <w:sz w:val="20"/>
        </w:rPr>
      </w:pPr>
    </w:p>
    <w:p w14:paraId="65934EFD" w14:textId="77777777" w:rsidR="008603DC" w:rsidRDefault="00D826CF">
      <w:pPr>
        <w:tabs>
          <w:tab w:val="left" w:pos="4504"/>
        </w:tabs>
        <w:spacing w:after="0" w:line="240" w:lineRule="auto"/>
        <w:jc w:val="both"/>
        <w:rPr>
          <w:rFonts w:ascii="Times New Roman" w:hAnsi="Times New Roman"/>
          <w:b/>
          <w:sz w:val="20"/>
          <w:szCs w:val="20"/>
        </w:rPr>
      </w:pPr>
      <w:r>
        <w:rPr>
          <w:rFonts w:ascii="Times New Roman" w:hAnsi="Times New Roman"/>
          <w:b/>
          <w:color w:val="000000"/>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Pr>
          <w:rFonts w:ascii="Times New Roman" w:hAnsi="Times New Roman"/>
          <w:b/>
          <w:sz w:val="20"/>
          <w:szCs w:val="20"/>
        </w:rPr>
        <w:t xml:space="preserve"> </w:t>
      </w:r>
    </w:p>
    <w:p w14:paraId="5F4A340C" w14:textId="6773E8E8" w:rsidR="008603DC" w:rsidRDefault="00D826CF">
      <w:pPr>
        <w:pStyle w:val="Textbody"/>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Финансирование заказчика осуществляетсчя департаментом по спо</w:t>
      </w:r>
      <w:r w:rsidR="00F863DD">
        <w:rPr>
          <w:rFonts w:ascii="Times New Roman" w:hAnsi="Times New Roman" w:cs="Times New Roman"/>
          <w:color w:val="000000"/>
          <w:sz w:val="20"/>
          <w:szCs w:val="20"/>
        </w:rPr>
        <w:t>р</w:t>
      </w:r>
      <w:r>
        <w:rPr>
          <w:rFonts w:ascii="Times New Roman" w:hAnsi="Times New Roman" w:cs="Times New Roman"/>
          <w:color w:val="000000"/>
          <w:sz w:val="20"/>
          <w:szCs w:val="20"/>
        </w:rPr>
        <w:t xml:space="preserve">ту и молодежной политике Администрации города Тюмени. </w:t>
      </w:r>
    </w:p>
    <w:p w14:paraId="3CBB9F07" w14:textId="77777777" w:rsidR="008603DC" w:rsidRDefault="008603DC">
      <w:pPr>
        <w:tabs>
          <w:tab w:val="left" w:pos="4504"/>
        </w:tabs>
        <w:spacing w:after="0" w:line="240" w:lineRule="auto"/>
        <w:jc w:val="both"/>
        <w:rPr>
          <w:rFonts w:ascii="Times New Roman" w:hAnsi="Times New Roman"/>
          <w:b/>
          <w:sz w:val="20"/>
          <w:szCs w:val="20"/>
        </w:rPr>
      </w:pPr>
    </w:p>
    <w:p w14:paraId="04D0B440" w14:textId="77777777" w:rsidR="008603DC" w:rsidRDefault="00D826CF">
      <w:pPr>
        <w:tabs>
          <w:tab w:val="left" w:pos="4504"/>
        </w:tabs>
        <w:spacing w:after="0" w:line="240" w:lineRule="auto"/>
        <w:jc w:val="center"/>
        <w:rPr>
          <w:rFonts w:ascii="Times New Roman" w:hAnsi="Times New Roman"/>
          <w:b/>
          <w:i/>
          <w:iCs/>
          <w:sz w:val="20"/>
          <w:szCs w:val="20"/>
        </w:rPr>
      </w:pPr>
      <w:r>
        <w:rPr>
          <w:rFonts w:ascii="Times New Roman" w:hAnsi="Times New Roman"/>
          <w:b/>
          <w:i/>
          <w:iCs/>
          <w:sz w:val="20"/>
          <w:szCs w:val="20"/>
        </w:rPr>
        <w:t>Приложено отдельным файлом</w:t>
      </w:r>
    </w:p>
    <w:p w14:paraId="559FB385" w14:textId="77777777" w:rsidR="008603DC" w:rsidRDefault="008603DC">
      <w:pPr>
        <w:pStyle w:val="2"/>
        <w:tabs>
          <w:tab w:val="clear" w:pos="1260"/>
        </w:tabs>
        <w:jc w:val="center"/>
        <w:rPr>
          <w:i/>
          <w:iCs/>
          <w:sz w:val="20"/>
          <w:lang w:eastAsia="ar-SA"/>
        </w:rPr>
      </w:pPr>
    </w:p>
    <w:p w14:paraId="6AB6DEF7" w14:textId="77777777" w:rsidR="008603DC" w:rsidRDefault="008603DC">
      <w:pPr>
        <w:pStyle w:val="2"/>
        <w:tabs>
          <w:tab w:val="clear" w:pos="1260"/>
        </w:tabs>
        <w:jc w:val="right"/>
        <w:rPr>
          <w:sz w:val="20"/>
          <w:lang w:eastAsia="ar-SA"/>
        </w:rPr>
      </w:pPr>
    </w:p>
    <w:p w14:paraId="049487EB" w14:textId="77777777" w:rsidR="008603DC" w:rsidRDefault="008603DC">
      <w:pPr>
        <w:pStyle w:val="2"/>
        <w:tabs>
          <w:tab w:val="clear" w:pos="1260"/>
        </w:tabs>
        <w:jc w:val="right"/>
        <w:rPr>
          <w:sz w:val="20"/>
          <w:lang w:eastAsia="ar-SA"/>
        </w:rPr>
      </w:pPr>
    </w:p>
    <w:p w14:paraId="512F0236" w14:textId="77777777" w:rsidR="008603DC" w:rsidRDefault="008603DC">
      <w:pPr>
        <w:pStyle w:val="2"/>
        <w:tabs>
          <w:tab w:val="clear" w:pos="1260"/>
        </w:tabs>
        <w:jc w:val="right"/>
        <w:rPr>
          <w:sz w:val="20"/>
          <w:lang w:eastAsia="ar-SA"/>
        </w:rPr>
      </w:pPr>
    </w:p>
    <w:p w14:paraId="1374A22B" w14:textId="77777777" w:rsidR="008603DC" w:rsidRDefault="008603DC">
      <w:pPr>
        <w:pStyle w:val="2"/>
        <w:tabs>
          <w:tab w:val="clear" w:pos="1260"/>
        </w:tabs>
        <w:jc w:val="right"/>
        <w:rPr>
          <w:sz w:val="20"/>
          <w:lang w:eastAsia="ar-SA"/>
        </w:rPr>
      </w:pPr>
    </w:p>
    <w:p w14:paraId="7C7E0935" w14:textId="77777777" w:rsidR="008603DC" w:rsidRDefault="008603DC">
      <w:pPr>
        <w:pStyle w:val="2"/>
        <w:tabs>
          <w:tab w:val="clear" w:pos="1260"/>
        </w:tabs>
        <w:jc w:val="right"/>
        <w:rPr>
          <w:sz w:val="20"/>
          <w:lang w:eastAsia="ar-SA"/>
        </w:rPr>
      </w:pPr>
    </w:p>
    <w:p w14:paraId="0A34424C" w14:textId="77777777" w:rsidR="008603DC" w:rsidRDefault="008603DC">
      <w:pPr>
        <w:pStyle w:val="2"/>
        <w:tabs>
          <w:tab w:val="clear" w:pos="1260"/>
        </w:tabs>
        <w:jc w:val="right"/>
        <w:rPr>
          <w:sz w:val="20"/>
          <w:lang w:eastAsia="ar-SA"/>
        </w:rPr>
      </w:pPr>
    </w:p>
    <w:p w14:paraId="11E023D2" w14:textId="77777777" w:rsidR="008603DC" w:rsidRDefault="008603DC">
      <w:pPr>
        <w:pStyle w:val="2"/>
        <w:tabs>
          <w:tab w:val="clear" w:pos="1260"/>
        </w:tabs>
        <w:jc w:val="right"/>
        <w:rPr>
          <w:sz w:val="20"/>
          <w:lang w:eastAsia="ar-SA"/>
        </w:rPr>
      </w:pPr>
    </w:p>
    <w:p w14:paraId="5ECAEA55" w14:textId="77777777" w:rsidR="008603DC" w:rsidRDefault="008603DC">
      <w:pPr>
        <w:pStyle w:val="2"/>
        <w:tabs>
          <w:tab w:val="clear" w:pos="1260"/>
        </w:tabs>
        <w:jc w:val="right"/>
        <w:rPr>
          <w:sz w:val="20"/>
          <w:lang w:eastAsia="ar-SA"/>
        </w:rPr>
      </w:pPr>
    </w:p>
    <w:p w14:paraId="298C9DD1" w14:textId="77777777" w:rsidR="008603DC" w:rsidRDefault="008603DC">
      <w:pPr>
        <w:pStyle w:val="2"/>
        <w:tabs>
          <w:tab w:val="clear" w:pos="1260"/>
        </w:tabs>
        <w:jc w:val="right"/>
        <w:rPr>
          <w:sz w:val="20"/>
          <w:lang w:eastAsia="ar-SA"/>
        </w:rPr>
      </w:pPr>
    </w:p>
    <w:p w14:paraId="128F13B9" w14:textId="77777777" w:rsidR="008603DC" w:rsidRDefault="008603DC">
      <w:pPr>
        <w:pStyle w:val="2"/>
        <w:tabs>
          <w:tab w:val="clear" w:pos="1260"/>
        </w:tabs>
        <w:jc w:val="right"/>
        <w:rPr>
          <w:sz w:val="20"/>
          <w:lang w:eastAsia="ar-SA"/>
        </w:rPr>
      </w:pPr>
    </w:p>
    <w:p w14:paraId="15F46DE9" w14:textId="77777777" w:rsidR="008603DC" w:rsidRDefault="008603DC">
      <w:pPr>
        <w:pStyle w:val="2"/>
        <w:tabs>
          <w:tab w:val="clear" w:pos="1260"/>
        </w:tabs>
        <w:jc w:val="right"/>
        <w:rPr>
          <w:sz w:val="20"/>
          <w:lang w:eastAsia="ar-SA"/>
        </w:rPr>
      </w:pPr>
    </w:p>
    <w:p w14:paraId="5D2944FB" w14:textId="77777777" w:rsidR="008603DC" w:rsidRDefault="008603DC">
      <w:pPr>
        <w:pStyle w:val="2"/>
        <w:tabs>
          <w:tab w:val="clear" w:pos="1260"/>
        </w:tabs>
        <w:jc w:val="right"/>
        <w:rPr>
          <w:sz w:val="20"/>
          <w:lang w:eastAsia="ar-SA"/>
        </w:rPr>
      </w:pPr>
    </w:p>
    <w:p w14:paraId="13483A03" w14:textId="77777777" w:rsidR="008603DC" w:rsidRDefault="008603DC">
      <w:pPr>
        <w:pStyle w:val="2"/>
        <w:tabs>
          <w:tab w:val="clear" w:pos="1260"/>
        </w:tabs>
        <w:jc w:val="right"/>
        <w:rPr>
          <w:sz w:val="20"/>
          <w:lang w:eastAsia="ar-SA"/>
        </w:rPr>
      </w:pPr>
    </w:p>
    <w:p w14:paraId="54E63CFC" w14:textId="77777777" w:rsidR="008603DC" w:rsidRDefault="008603DC">
      <w:pPr>
        <w:pStyle w:val="2"/>
        <w:tabs>
          <w:tab w:val="clear" w:pos="1260"/>
        </w:tabs>
        <w:jc w:val="right"/>
        <w:rPr>
          <w:sz w:val="20"/>
          <w:lang w:eastAsia="ar-SA"/>
        </w:rPr>
      </w:pPr>
    </w:p>
    <w:p w14:paraId="1FBE7CB8" w14:textId="77777777" w:rsidR="008603DC" w:rsidRDefault="008603DC">
      <w:pPr>
        <w:pStyle w:val="2"/>
        <w:tabs>
          <w:tab w:val="clear" w:pos="1260"/>
        </w:tabs>
        <w:jc w:val="right"/>
        <w:rPr>
          <w:sz w:val="20"/>
          <w:lang w:eastAsia="ar-SA"/>
        </w:rPr>
      </w:pPr>
    </w:p>
    <w:p w14:paraId="69C36B45" w14:textId="77777777" w:rsidR="008603DC" w:rsidRDefault="008603DC">
      <w:pPr>
        <w:pStyle w:val="2"/>
        <w:tabs>
          <w:tab w:val="clear" w:pos="1260"/>
        </w:tabs>
        <w:jc w:val="right"/>
        <w:rPr>
          <w:sz w:val="20"/>
          <w:lang w:eastAsia="ar-SA"/>
        </w:rPr>
      </w:pPr>
    </w:p>
    <w:p w14:paraId="08F71A66" w14:textId="77777777" w:rsidR="008603DC" w:rsidRDefault="008603DC">
      <w:pPr>
        <w:pStyle w:val="2"/>
        <w:tabs>
          <w:tab w:val="clear" w:pos="1260"/>
        </w:tabs>
        <w:jc w:val="right"/>
        <w:rPr>
          <w:sz w:val="20"/>
          <w:lang w:eastAsia="ar-SA"/>
        </w:rPr>
      </w:pPr>
    </w:p>
    <w:p w14:paraId="0ABC76DA" w14:textId="77777777" w:rsidR="008603DC" w:rsidRDefault="008603DC">
      <w:pPr>
        <w:pStyle w:val="2"/>
        <w:tabs>
          <w:tab w:val="clear" w:pos="1260"/>
        </w:tabs>
        <w:jc w:val="right"/>
        <w:rPr>
          <w:sz w:val="20"/>
          <w:lang w:eastAsia="ar-SA"/>
        </w:rPr>
      </w:pPr>
    </w:p>
    <w:p w14:paraId="7B283AB8" w14:textId="77777777" w:rsidR="008603DC" w:rsidRDefault="008603DC">
      <w:pPr>
        <w:pStyle w:val="2"/>
        <w:tabs>
          <w:tab w:val="clear" w:pos="1260"/>
        </w:tabs>
        <w:jc w:val="right"/>
        <w:rPr>
          <w:sz w:val="20"/>
          <w:lang w:eastAsia="ar-SA"/>
        </w:rPr>
      </w:pPr>
    </w:p>
    <w:p w14:paraId="5161A785" w14:textId="77777777" w:rsidR="008603DC" w:rsidRDefault="008603DC">
      <w:pPr>
        <w:pStyle w:val="2"/>
        <w:tabs>
          <w:tab w:val="clear" w:pos="1260"/>
        </w:tabs>
        <w:jc w:val="right"/>
        <w:rPr>
          <w:sz w:val="20"/>
          <w:lang w:eastAsia="ar-SA"/>
        </w:rPr>
      </w:pPr>
    </w:p>
    <w:p w14:paraId="2A646AC4" w14:textId="77777777" w:rsidR="008603DC" w:rsidRDefault="008603DC">
      <w:pPr>
        <w:pStyle w:val="2"/>
        <w:tabs>
          <w:tab w:val="clear" w:pos="1260"/>
        </w:tabs>
        <w:jc w:val="right"/>
        <w:rPr>
          <w:sz w:val="20"/>
          <w:lang w:eastAsia="ar-SA"/>
        </w:rPr>
      </w:pPr>
    </w:p>
    <w:p w14:paraId="6960A5AF" w14:textId="77777777" w:rsidR="008603DC" w:rsidRDefault="008603DC">
      <w:pPr>
        <w:pStyle w:val="2"/>
        <w:tabs>
          <w:tab w:val="clear" w:pos="1260"/>
        </w:tabs>
        <w:jc w:val="right"/>
        <w:rPr>
          <w:sz w:val="20"/>
          <w:lang w:eastAsia="ar-SA"/>
        </w:rPr>
      </w:pPr>
    </w:p>
    <w:p w14:paraId="3BC12B87" w14:textId="77777777" w:rsidR="008603DC" w:rsidRDefault="008603DC">
      <w:pPr>
        <w:pStyle w:val="2"/>
        <w:tabs>
          <w:tab w:val="clear" w:pos="1260"/>
        </w:tabs>
        <w:jc w:val="right"/>
        <w:rPr>
          <w:sz w:val="20"/>
          <w:lang w:eastAsia="ar-SA"/>
        </w:rPr>
      </w:pPr>
    </w:p>
    <w:p w14:paraId="7CAFA4AB" w14:textId="77777777" w:rsidR="008603DC" w:rsidRDefault="008603DC">
      <w:pPr>
        <w:pStyle w:val="2"/>
        <w:tabs>
          <w:tab w:val="clear" w:pos="1260"/>
        </w:tabs>
        <w:jc w:val="right"/>
        <w:rPr>
          <w:sz w:val="20"/>
          <w:lang w:eastAsia="ar-SA"/>
        </w:rPr>
      </w:pPr>
    </w:p>
    <w:p w14:paraId="794D3106" w14:textId="77777777" w:rsidR="008603DC" w:rsidRDefault="008603DC">
      <w:pPr>
        <w:pStyle w:val="2"/>
        <w:tabs>
          <w:tab w:val="clear" w:pos="1260"/>
        </w:tabs>
        <w:jc w:val="right"/>
        <w:rPr>
          <w:sz w:val="20"/>
          <w:lang w:eastAsia="ar-SA"/>
        </w:rPr>
      </w:pPr>
    </w:p>
    <w:p w14:paraId="215EAB97" w14:textId="77777777" w:rsidR="008603DC" w:rsidRDefault="008603DC">
      <w:pPr>
        <w:pStyle w:val="2"/>
        <w:tabs>
          <w:tab w:val="clear" w:pos="1260"/>
        </w:tabs>
        <w:jc w:val="right"/>
        <w:rPr>
          <w:sz w:val="20"/>
          <w:lang w:eastAsia="ar-SA"/>
        </w:rPr>
      </w:pPr>
    </w:p>
    <w:p w14:paraId="47E995CC" w14:textId="77777777" w:rsidR="008603DC" w:rsidRDefault="008603DC">
      <w:pPr>
        <w:pStyle w:val="2"/>
        <w:tabs>
          <w:tab w:val="clear" w:pos="1260"/>
        </w:tabs>
        <w:jc w:val="right"/>
        <w:rPr>
          <w:sz w:val="20"/>
          <w:lang w:eastAsia="ar-SA"/>
        </w:rPr>
      </w:pPr>
    </w:p>
    <w:p w14:paraId="67249A0F" w14:textId="77777777" w:rsidR="008603DC" w:rsidRDefault="008603DC">
      <w:pPr>
        <w:pStyle w:val="2"/>
        <w:tabs>
          <w:tab w:val="clear" w:pos="1260"/>
        </w:tabs>
        <w:jc w:val="right"/>
        <w:rPr>
          <w:sz w:val="20"/>
          <w:lang w:eastAsia="ar-SA"/>
        </w:rPr>
      </w:pPr>
    </w:p>
    <w:p w14:paraId="02372152" w14:textId="77777777" w:rsidR="008603DC" w:rsidRDefault="008603DC">
      <w:pPr>
        <w:pStyle w:val="2"/>
        <w:tabs>
          <w:tab w:val="clear" w:pos="1260"/>
        </w:tabs>
        <w:jc w:val="right"/>
        <w:rPr>
          <w:sz w:val="20"/>
          <w:lang w:eastAsia="ar-SA"/>
        </w:rPr>
      </w:pPr>
    </w:p>
    <w:p w14:paraId="18060189" w14:textId="77777777" w:rsidR="008603DC" w:rsidRDefault="008603DC">
      <w:pPr>
        <w:pStyle w:val="2"/>
        <w:tabs>
          <w:tab w:val="clear" w:pos="1260"/>
        </w:tabs>
        <w:jc w:val="right"/>
        <w:rPr>
          <w:sz w:val="20"/>
          <w:lang w:eastAsia="ar-SA"/>
        </w:rPr>
      </w:pPr>
    </w:p>
    <w:p w14:paraId="3975A7D5" w14:textId="77777777" w:rsidR="008603DC" w:rsidRDefault="008603DC">
      <w:pPr>
        <w:pStyle w:val="2"/>
        <w:tabs>
          <w:tab w:val="clear" w:pos="1260"/>
        </w:tabs>
        <w:jc w:val="right"/>
        <w:rPr>
          <w:sz w:val="20"/>
          <w:lang w:eastAsia="ar-SA"/>
        </w:rPr>
      </w:pPr>
    </w:p>
    <w:p w14:paraId="71B476A9" w14:textId="77777777" w:rsidR="008603DC" w:rsidRDefault="008603DC">
      <w:pPr>
        <w:pStyle w:val="2"/>
        <w:tabs>
          <w:tab w:val="clear" w:pos="1260"/>
        </w:tabs>
        <w:jc w:val="right"/>
        <w:rPr>
          <w:sz w:val="20"/>
          <w:lang w:eastAsia="ar-SA"/>
        </w:rPr>
      </w:pPr>
    </w:p>
    <w:p w14:paraId="33391AE5" w14:textId="77777777" w:rsidR="008603DC" w:rsidRDefault="008603DC">
      <w:pPr>
        <w:pStyle w:val="2"/>
        <w:tabs>
          <w:tab w:val="clear" w:pos="1260"/>
        </w:tabs>
        <w:jc w:val="right"/>
        <w:rPr>
          <w:sz w:val="20"/>
          <w:lang w:eastAsia="ar-SA"/>
        </w:rPr>
      </w:pPr>
    </w:p>
    <w:p w14:paraId="30C99371" w14:textId="77777777" w:rsidR="008603DC" w:rsidRDefault="008603DC">
      <w:pPr>
        <w:pStyle w:val="2"/>
        <w:tabs>
          <w:tab w:val="clear" w:pos="1260"/>
        </w:tabs>
        <w:jc w:val="right"/>
        <w:rPr>
          <w:sz w:val="20"/>
          <w:lang w:eastAsia="ar-SA"/>
        </w:rPr>
      </w:pPr>
    </w:p>
    <w:p w14:paraId="402A1E22" w14:textId="77777777" w:rsidR="008603DC" w:rsidRDefault="008603DC">
      <w:pPr>
        <w:pStyle w:val="2"/>
        <w:tabs>
          <w:tab w:val="clear" w:pos="1260"/>
        </w:tabs>
        <w:jc w:val="right"/>
        <w:rPr>
          <w:sz w:val="20"/>
          <w:lang w:eastAsia="ar-SA"/>
        </w:rPr>
      </w:pPr>
    </w:p>
    <w:p w14:paraId="2AD2CE27" w14:textId="77777777" w:rsidR="008603DC" w:rsidRDefault="008603DC">
      <w:pPr>
        <w:pStyle w:val="2"/>
        <w:tabs>
          <w:tab w:val="clear" w:pos="1260"/>
        </w:tabs>
        <w:jc w:val="right"/>
        <w:rPr>
          <w:sz w:val="20"/>
          <w:lang w:eastAsia="ar-SA"/>
        </w:rPr>
      </w:pPr>
    </w:p>
    <w:p w14:paraId="743B72CD" w14:textId="77777777" w:rsidR="008603DC" w:rsidRDefault="008603DC">
      <w:pPr>
        <w:pStyle w:val="2"/>
        <w:tabs>
          <w:tab w:val="clear" w:pos="1260"/>
        </w:tabs>
        <w:jc w:val="right"/>
        <w:rPr>
          <w:sz w:val="20"/>
          <w:lang w:eastAsia="ar-SA"/>
        </w:rPr>
      </w:pPr>
    </w:p>
    <w:p w14:paraId="27B00B00" w14:textId="77777777" w:rsidR="008603DC" w:rsidRDefault="008603DC">
      <w:pPr>
        <w:pStyle w:val="2"/>
        <w:tabs>
          <w:tab w:val="clear" w:pos="1260"/>
        </w:tabs>
        <w:jc w:val="right"/>
        <w:rPr>
          <w:sz w:val="20"/>
          <w:lang w:eastAsia="ar-SA"/>
        </w:rPr>
      </w:pPr>
    </w:p>
    <w:p w14:paraId="27A2C177" w14:textId="77777777" w:rsidR="008603DC" w:rsidRDefault="008603DC">
      <w:pPr>
        <w:pStyle w:val="2"/>
        <w:tabs>
          <w:tab w:val="clear" w:pos="1260"/>
        </w:tabs>
        <w:jc w:val="right"/>
        <w:rPr>
          <w:sz w:val="20"/>
          <w:lang w:eastAsia="ar-SA"/>
        </w:rPr>
      </w:pPr>
    </w:p>
    <w:p w14:paraId="29E4AA21" w14:textId="77777777" w:rsidR="008603DC" w:rsidRDefault="008603DC">
      <w:pPr>
        <w:pStyle w:val="2"/>
        <w:tabs>
          <w:tab w:val="clear" w:pos="1260"/>
        </w:tabs>
        <w:jc w:val="right"/>
        <w:rPr>
          <w:sz w:val="20"/>
          <w:lang w:eastAsia="ar-SA"/>
        </w:rPr>
      </w:pPr>
    </w:p>
    <w:p w14:paraId="445F7ACC" w14:textId="77777777" w:rsidR="008603DC" w:rsidRDefault="008603DC">
      <w:pPr>
        <w:pStyle w:val="2"/>
        <w:tabs>
          <w:tab w:val="clear" w:pos="1260"/>
        </w:tabs>
        <w:jc w:val="right"/>
        <w:rPr>
          <w:sz w:val="20"/>
          <w:lang w:eastAsia="ar-SA"/>
        </w:rPr>
      </w:pPr>
    </w:p>
    <w:p w14:paraId="1DF6B08A" w14:textId="77777777" w:rsidR="008603DC" w:rsidRDefault="008603DC">
      <w:pPr>
        <w:pStyle w:val="2"/>
        <w:tabs>
          <w:tab w:val="clear" w:pos="1260"/>
        </w:tabs>
        <w:jc w:val="right"/>
        <w:rPr>
          <w:sz w:val="20"/>
          <w:lang w:eastAsia="ar-SA"/>
        </w:rPr>
      </w:pPr>
    </w:p>
    <w:p w14:paraId="1BDF5C1A" w14:textId="77777777" w:rsidR="008603DC" w:rsidRDefault="008603DC">
      <w:pPr>
        <w:pStyle w:val="2"/>
        <w:tabs>
          <w:tab w:val="clear" w:pos="1260"/>
        </w:tabs>
        <w:jc w:val="right"/>
        <w:rPr>
          <w:sz w:val="20"/>
          <w:lang w:eastAsia="ar-SA"/>
        </w:rPr>
      </w:pPr>
    </w:p>
    <w:p w14:paraId="62DD0D3C" w14:textId="77777777" w:rsidR="008603DC" w:rsidRDefault="008603DC">
      <w:pPr>
        <w:pStyle w:val="2"/>
        <w:tabs>
          <w:tab w:val="clear" w:pos="1260"/>
        </w:tabs>
        <w:jc w:val="right"/>
        <w:rPr>
          <w:sz w:val="20"/>
          <w:lang w:eastAsia="ar-SA"/>
        </w:rPr>
      </w:pPr>
    </w:p>
    <w:p w14:paraId="5551B50D" w14:textId="77777777" w:rsidR="008603DC" w:rsidRDefault="008603DC">
      <w:pPr>
        <w:pStyle w:val="2"/>
        <w:tabs>
          <w:tab w:val="clear" w:pos="1260"/>
        </w:tabs>
        <w:jc w:val="right"/>
        <w:rPr>
          <w:sz w:val="20"/>
          <w:lang w:eastAsia="ar-SA"/>
        </w:rPr>
      </w:pPr>
    </w:p>
    <w:p w14:paraId="3A9B9009" w14:textId="77777777" w:rsidR="008603DC" w:rsidRDefault="008603DC">
      <w:pPr>
        <w:pStyle w:val="2"/>
        <w:tabs>
          <w:tab w:val="clear" w:pos="1260"/>
        </w:tabs>
        <w:jc w:val="right"/>
        <w:rPr>
          <w:sz w:val="20"/>
          <w:lang w:eastAsia="ar-SA"/>
        </w:rPr>
      </w:pPr>
    </w:p>
    <w:p w14:paraId="7CF17AB7" w14:textId="77777777" w:rsidR="008603DC" w:rsidRDefault="008603DC">
      <w:pPr>
        <w:pStyle w:val="2"/>
        <w:tabs>
          <w:tab w:val="clear" w:pos="1260"/>
        </w:tabs>
        <w:jc w:val="right"/>
        <w:rPr>
          <w:sz w:val="20"/>
          <w:lang w:eastAsia="ar-SA"/>
        </w:rPr>
      </w:pPr>
    </w:p>
    <w:p w14:paraId="56FDA954" w14:textId="77777777" w:rsidR="008603DC" w:rsidRDefault="008603DC">
      <w:pPr>
        <w:pStyle w:val="2"/>
        <w:tabs>
          <w:tab w:val="clear" w:pos="1260"/>
        </w:tabs>
        <w:jc w:val="right"/>
        <w:rPr>
          <w:sz w:val="20"/>
          <w:lang w:eastAsia="ar-SA"/>
        </w:rPr>
      </w:pPr>
    </w:p>
    <w:p w14:paraId="5C55D641" w14:textId="77777777" w:rsidR="008603DC" w:rsidRDefault="008603DC">
      <w:pPr>
        <w:pStyle w:val="2"/>
        <w:tabs>
          <w:tab w:val="clear" w:pos="1260"/>
        </w:tabs>
        <w:jc w:val="right"/>
        <w:rPr>
          <w:sz w:val="20"/>
          <w:lang w:eastAsia="ar-SA"/>
        </w:rPr>
      </w:pPr>
    </w:p>
    <w:p w14:paraId="6409542D" w14:textId="77777777" w:rsidR="008603DC" w:rsidRDefault="008603DC">
      <w:pPr>
        <w:pStyle w:val="2"/>
        <w:tabs>
          <w:tab w:val="clear" w:pos="1260"/>
        </w:tabs>
        <w:jc w:val="right"/>
        <w:rPr>
          <w:sz w:val="20"/>
          <w:lang w:eastAsia="ar-SA"/>
        </w:rPr>
      </w:pPr>
    </w:p>
    <w:p w14:paraId="54EF3703" w14:textId="77777777" w:rsidR="008603DC" w:rsidRDefault="008603DC">
      <w:pPr>
        <w:pStyle w:val="2"/>
        <w:tabs>
          <w:tab w:val="clear" w:pos="1260"/>
        </w:tabs>
        <w:jc w:val="right"/>
        <w:rPr>
          <w:sz w:val="20"/>
          <w:lang w:eastAsia="ar-SA"/>
        </w:rPr>
      </w:pPr>
    </w:p>
    <w:p w14:paraId="65267133" w14:textId="77777777" w:rsidR="008603DC" w:rsidRDefault="008603DC">
      <w:pPr>
        <w:pStyle w:val="2"/>
        <w:tabs>
          <w:tab w:val="clear" w:pos="1260"/>
        </w:tabs>
        <w:jc w:val="right"/>
        <w:rPr>
          <w:sz w:val="20"/>
          <w:lang w:eastAsia="ar-SA"/>
        </w:rPr>
      </w:pPr>
    </w:p>
    <w:p w14:paraId="0ED1AFDC" w14:textId="77777777" w:rsidR="008603DC" w:rsidRDefault="008603DC">
      <w:pPr>
        <w:pStyle w:val="2"/>
        <w:tabs>
          <w:tab w:val="clear" w:pos="1260"/>
        </w:tabs>
        <w:jc w:val="right"/>
        <w:rPr>
          <w:sz w:val="20"/>
          <w:lang w:eastAsia="ar-SA"/>
        </w:rPr>
      </w:pPr>
    </w:p>
    <w:p w14:paraId="1D5447D7" w14:textId="77777777" w:rsidR="008603DC" w:rsidRDefault="008603DC">
      <w:pPr>
        <w:pStyle w:val="2"/>
        <w:tabs>
          <w:tab w:val="clear" w:pos="1260"/>
        </w:tabs>
        <w:jc w:val="right"/>
        <w:rPr>
          <w:sz w:val="20"/>
          <w:lang w:eastAsia="ar-SA"/>
        </w:rPr>
      </w:pPr>
    </w:p>
    <w:sectPr w:rsidR="008603DC">
      <w:pgSz w:w="11906" w:h="16838"/>
      <w:pgMar w:top="567" w:right="567"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C1D3D" w14:textId="77777777" w:rsidR="00F97835" w:rsidRDefault="00F97835">
      <w:pPr>
        <w:spacing w:line="240" w:lineRule="auto"/>
      </w:pPr>
      <w:r>
        <w:separator/>
      </w:r>
    </w:p>
  </w:endnote>
  <w:endnote w:type="continuationSeparator" w:id="0">
    <w:p w14:paraId="2E251170" w14:textId="77777777" w:rsidR="00F97835" w:rsidRDefault="00F978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default"/>
  </w:font>
  <w:font w:name="NSimSun">
    <w:panose1 w:val="02010609030101010101"/>
    <w:charset w:val="86"/>
    <w:family w:val="modern"/>
    <w:pitch w:val="fixed"/>
    <w:sig w:usb0="0000028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Segoe Print"/>
    <w:charset w:val="00"/>
    <w:family w:val="auto"/>
    <w:pitch w:val="default"/>
  </w:font>
  <w:font w:name="Arial Narrow">
    <w:panose1 w:val="020B0606020202030204"/>
    <w:charset w:val="CC"/>
    <w:family w:val="swiss"/>
    <w:pitch w:val="variable"/>
    <w:sig w:usb0="00000287" w:usb1="00000800" w:usb2="00000000" w:usb3="00000000" w:csb0="0000009F" w:csb1="00000000"/>
  </w:font>
  <w:font w:name="Mangal">
    <w:altName w:val="Courier New"/>
    <w:panose1 w:val="00000400000000000000"/>
    <w:charset w:val="00"/>
    <w:family w:val="roman"/>
    <w:pitch w:val="default"/>
  </w:font>
  <w:font w:name="Helvetica">
    <w:panose1 w:val="020B0604020202020204"/>
    <w:charset w:val="00"/>
    <w:family w:val="auto"/>
    <w:pitch w:val="default"/>
  </w:font>
  <w:font w:name="Times New Roman CYR">
    <w:altName w:val="Times New Roman"/>
    <w:panose1 w:val="02020603050405020304"/>
    <w:charset w:val="CC"/>
    <w:family w:val="roman"/>
    <w:pitch w:val="default"/>
    <w:sig w:usb0="00000000" w:usb1="00000000"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5408C" w14:textId="77777777" w:rsidR="00F97835" w:rsidRDefault="00F97835">
      <w:pPr>
        <w:spacing w:after="0"/>
      </w:pPr>
      <w:r>
        <w:separator/>
      </w:r>
    </w:p>
  </w:footnote>
  <w:footnote w:type="continuationSeparator" w:id="0">
    <w:p w14:paraId="49782A1B" w14:textId="77777777" w:rsidR="00F97835" w:rsidRDefault="00F9783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8D548"/>
    <w:multiLevelType w:val="singleLevel"/>
    <w:tmpl w:val="28F8D548"/>
    <w:lvl w:ilvl="0">
      <w:start w:val="15"/>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477"/>
    <w:rsid w:val="000012E7"/>
    <w:rsid w:val="00005728"/>
    <w:rsid w:val="00005961"/>
    <w:rsid w:val="00007E8C"/>
    <w:rsid w:val="0001436B"/>
    <w:rsid w:val="000151B6"/>
    <w:rsid w:val="00016558"/>
    <w:rsid w:val="00016BDE"/>
    <w:rsid w:val="00017C54"/>
    <w:rsid w:val="00020FA1"/>
    <w:rsid w:val="00022A5A"/>
    <w:rsid w:val="00027497"/>
    <w:rsid w:val="000321D1"/>
    <w:rsid w:val="00033FB1"/>
    <w:rsid w:val="000350CE"/>
    <w:rsid w:val="00036982"/>
    <w:rsid w:val="00037CBB"/>
    <w:rsid w:val="00041723"/>
    <w:rsid w:val="00045562"/>
    <w:rsid w:val="00047E98"/>
    <w:rsid w:val="00051833"/>
    <w:rsid w:val="00051847"/>
    <w:rsid w:val="000522E5"/>
    <w:rsid w:val="000556A3"/>
    <w:rsid w:val="00056A70"/>
    <w:rsid w:val="000601F6"/>
    <w:rsid w:val="00062AA9"/>
    <w:rsid w:val="00062B95"/>
    <w:rsid w:val="000656E8"/>
    <w:rsid w:val="00073038"/>
    <w:rsid w:val="00075D2D"/>
    <w:rsid w:val="00076248"/>
    <w:rsid w:val="000771E5"/>
    <w:rsid w:val="000814C5"/>
    <w:rsid w:val="0008686B"/>
    <w:rsid w:val="00090BA4"/>
    <w:rsid w:val="00092C54"/>
    <w:rsid w:val="000956CB"/>
    <w:rsid w:val="000964BF"/>
    <w:rsid w:val="00096FF7"/>
    <w:rsid w:val="000A0071"/>
    <w:rsid w:val="000A0FB4"/>
    <w:rsid w:val="000A181F"/>
    <w:rsid w:val="000A662F"/>
    <w:rsid w:val="000A6D16"/>
    <w:rsid w:val="000A7F57"/>
    <w:rsid w:val="000B2430"/>
    <w:rsid w:val="000B5E61"/>
    <w:rsid w:val="000B5F66"/>
    <w:rsid w:val="000B7460"/>
    <w:rsid w:val="000B7EA1"/>
    <w:rsid w:val="000C0C81"/>
    <w:rsid w:val="000C56FC"/>
    <w:rsid w:val="000C5D0F"/>
    <w:rsid w:val="000C67A0"/>
    <w:rsid w:val="000C7D70"/>
    <w:rsid w:val="000C7FCF"/>
    <w:rsid w:val="000D09B7"/>
    <w:rsid w:val="000D196D"/>
    <w:rsid w:val="000D19BF"/>
    <w:rsid w:val="000D1E7D"/>
    <w:rsid w:val="000D6348"/>
    <w:rsid w:val="000E2C2F"/>
    <w:rsid w:val="000E546D"/>
    <w:rsid w:val="000E5A3A"/>
    <w:rsid w:val="000E5E96"/>
    <w:rsid w:val="000F057C"/>
    <w:rsid w:val="000F1E85"/>
    <w:rsid w:val="000F3B3C"/>
    <w:rsid w:val="000F6A2E"/>
    <w:rsid w:val="0010093D"/>
    <w:rsid w:val="00102079"/>
    <w:rsid w:val="001044A1"/>
    <w:rsid w:val="001051F4"/>
    <w:rsid w:val="00105707"/>
    <w:rsid w:val="001057F4"/>
    <w:rsid w:val="00110F97"/>
    <w:rsid w:val="001116E6"/>
    <w:rsid w:val="0011425D"/>
    <w:rsid w:val="001211AA"/>
    <w:rsid w:val="001224F8"/>
    <w:rsid w:val="0012613A"/>
    <w:rsid w:val="00126804"/>
    <w:rsid w:val="001306D1"/>
    <w:rsid w:val="0013089A"/>
    <w:rsid w:val="0013140E"/>
    <w:rsid w:val="0013720C"/>
    <w:rsid w:val="00137EBB"/>
    <w:rsid w:val="0014064B"/>
    <w:rsid w:val="001407DB"/>
    <w:rsid w:val="00140851"/>
    <w:rsid w:val="00140C3C"/>
    <w:rsid w:val="0014224D"/>
    <w:rsid w:val="001431D5"/>
    <w:rsid w:val="00143C23"/>
    <w:rsid w:val="00144D32"/>
    <w:rsid w:val="00145785"/>
    <w:rsid w:val="00145AED"/>
    <w:rsid w:val="00145DBE"/>
    <w:rsid w:val="00146EE1"/>
    <w:rsid w:val="00147CBD"/>
    <w:rsid w:val="00151DC7"/>
    <w:rsid w:val="00153568"/>
    <w:rsid w:val="00156129"/>
    <w:rsid w:val="001574F7"/>
    <w:rsid w:val="00157EF3"/>
    <w:rsid w:val="00160443"/>
    <w:rsid w:val="00164332"/>
    <w:rsid w:val="00164CB0"/>
    <w:rsid w:val="00165636"/>
    <w:rsid w:val="00167D69"/>
    <w:rsid w:val="00172168"/>
    <w:rsid w:val="00174A43"/>
    <w:rsid w:val="001815F5"/>
    <w:rsid w:val="00184496"/>
    <w:rsid w:val="001852CD"/>
    <w:rsid w:val="00185A1E"/>
    <w:rsid w:val="00187213"/>
    <w:rsid w:val="00191185"/>
    <w:rsid w:val="00193F9E"/>
    <w:rsid w:val="001A1887"/>
    <w:rsid w:val="001A3421"/>
    <w:rsid w:val="001A59C1"/>
    <w:rsid w:val="001A79C2"/>
    <w:rsid w:val="001A7BED"/>
    <w:rsid w:val="001A7E47"/>
    <w:rsid w:val="001B0841"/>
    <w:rsid w:val="001B0ADA"/>
    <w:rsid w:val="001B42D8"/>
    <w:rsid w:val="001B446B"/>
    <w:rsid w:val="001B451B"/>
    <w:rsid w:val="001B5376"/>
    <w:rsid w:val="001B5F31"/>
    <w:rsid w:val="001B6F02"/>
    <w:rsid w:val="001B71D4"/>
    <w:rsid w:val="001C29C8"/>
    <w:rsid w:val="001D1F4A"/>
    <w:rsid w:val="001D29B5"/>
    <w:rsid w:val="001D4A61"/>
    <w:rsid w:val="001D535E"/>
    <w:rsid w:val="001D54D9"/>
    <w:rsid w:val="001D55E0"/>
    <w:rsid w:val="001D63E5"/>
    <w:rsid w:val="001D67F9"/>
    <w:rsid w:val="001D76A0"/>
    <w:rsid w:val="001E2819"/>
    <w:rsid w:val="001F2778"/>
    <w:rsid w:val="001F33DF"/>
    <w:rsid w:val="00205361"/>
    <w:rsid w:val="0020720A"/>
    <w:rsid w:val="00210AC3"/>
    <w:rsid w:val="00214003"/>
    <w:rsid w:val="0021614E"/>
    <w:rsid w:val="0021762A"/>
    <w:rsid w:val="00222C89"/>
    <w:rsid w:val="00224AD7"/>
    <w:rsid w:val="00226EC6"/>
    <w:rsid w:val="0023260D"/>
    <w:rsid w:val="00232F85"/>
    <w:rsid w:val="002452F0"/>
    <w:rsid w:val="00246447"/>
    <w:rsid w:val="002469E6"/>
    <w:rsid w:val="00246F20"/>
    <w:rsid w:val="00255A31"/>
    <w:rsid w:val="002576AE"/>
    <w:rsid w:val="0026278C"/>
    <w:rsid w:val="00262C02"/>
    <w:rsid w:val="00264A2F"/>
    <w:rsid w:val="002671FF"/>
    <w:rsid w:val="002707B5"/>
    <w:rsid w:val="00270DF8"/>
    <w:rsid w:val="00272D73"/>
    <w:rsid w:val="00284E0C"/>
    <w:rsid w:val="00285FB7"/>
    <w:rsid w:val="0028726A"/>
    <w:rsid w:val="002924C2"/>
    <w:rsid w:val="002932A4"/>
    <w:rsid w:val="00293DE1"/>
    <w:rsid w:val="00293F19"/>
    <w:rsid w:val="00294477"/>
    <w:rsid w:val="00294792"/>
    <w:rsid w:val="002A10ED"/>
    <w:rsid w:val="002A1D2C"/>
    <w:rsid w:val="002A2664"/>
    <w:rsid w:val="002B07DA"/>
    <w:rsid w:val="002B2E2B"/>
    <w:rsid w:val="002B6A17"/>
    <w:rsid w:val="002C1A31"/>
    <w:rsid w:val="002C20FE"/>
    <w:rsid w:val="002C31FC"/>
    <w:rsid w:val="002C4F27"/>
    <w:rsid w:val="002C513F"/>
    <w:rsid w:val="002D0EB9"/>
    <w:rsid w:val="002D3C7F"/>
    <w:rsid w:val="002D3F31"/>
    <w:rsid w:val="002D5B80"/>
    <w:rsid w:val="002D5C74"/>
    <w:rsid w:val="002D6574"/>
    <w:rsid w:val="002E42E3"/>
    <w:rsid w:val="002E52ED"/>
    <w:rsid w:val="002E7A60"/>
    <w:rsid w:val="002F1B1F"/>
    <w:rsid w:val="002F79DE"/>
    <w:rsid w:val="00300E52"/>
    <w:rsid w:val="0030344A"/>
    <w:rsid w:val="00306A45"/>
    <w:rsid w:val="003078E5"/>
    <w:rsid w:val="003110EC"/>
    <w:rsid w:val="00312148"/>
    <w:rsid w:val="003124FA"/>
    <w:rsid w:val="003137E7"/>
    <w:rsid w:val="0031417B"/>
    <w:rsid w:val="00314E84"/>
    <w:rsid w:val="003151D6"/>
    <w:rsid w:val="00317E01"/>
    <w:rsid w:val="00327CB4"/>
    <w:rsid w:val="00333870"/>
    <w:rsid w:val="00333F32"/>
    <w:rsid w:val="003348ED"/>
    <w:rsid w:val="00334E7F"/>
    <w:rsid w:val="003375C1"/>
    <w:rsid w:val="0034365B"/>
    <w:rsid w:val="00343DCA"/>
    <w:rsid w:val="00344EFA"/>
    <w:rsid w:val="0035041D"/>
    <w:rsid w:val="00350F5B"/>
    <w:rsid w:val="00357BDD"/>
    <w:rsid w:val="00362C8D"/>
    <w:rsid w:val="00363F5B"/>
    <w:rsid w:val="00365E1B"/>
    <w:rsid w:val="00367040"/>
    <w:rsid w:val="00367913"/>
    <w:rsid w:val="00372328"/>
    <w:rsid w:val="00380B26"/>
    <w:rsid w:val="0038588E"/>
    <w:rsid w:val="00390973"/>
    <w:rsid w:val="003910B2"/>
    <w:rsid w:val="003917D3"/>
    <w:rsid w:val="00392680"/>
    <w:rsid w:val="003933C3"/>
    <w:rsid w:val="003955AE"/>
    <w:rsid w:val="003A100F"/>
    <w:rsid w:val="003A17A9"/>
    <w:rsid w:val="003A21BE"/>
    <w:rsid w:val="003A2308"/>
    <w:rsid w:val="003A24EA"/>
    <w:rsid w:val="003A371D"/>
    <w:rsid w:val="003B797E"/>
    <w:rsid w:val="003C784C"/>
    <w:rsid w:val="003C7CD0"/>
    <w:rsid w:val="003D1E12"/>
    <w:rsid w:val="003D23F7"/>
    <w:rsid w:val="003D3D63"/>
    <w:rsid w:val="003D613A"/>
    <w:rsid w:val="003E1BBB"/>
    <w:rsid w:val="003E3FFF"/>
    <w:rsid w:val="003E484C"/>
    <w:rsid w:val="003E6163"/>
    <w:rsid w:val="003F1D8E"/>
    <w:rsid w:val="003F3429"/>
    <w:rsid w:val="003F49E3"/>
    <w:rsid w:val="003F5890"/>
    <w:rsid w:val="003F6198"/>
    <w:rsid w:val="004016C5"/>
    <w:rsid w:val="004037D0"/>
    <w:rsid w:val="00410D40"/>
    <w:rsid w:val="00411308"/>
    <w:rsid w:val="00411AD9"/>
    <w:rsid w:val="004129C7"/>
    <w:rsid w:val="00413C07"/>
    <w:rsid w:val="004143DC"/>
    <w:rsid w:val="0041468C"/>
    <w:rsid w:val="00414B62"/>
    <w:rsid w:val="00415163"/>
    <w:rsid w:val="004172C1"/>
    <w:rsid w:val="004217CA"/>
    <w:rsid w:val="00426D26"/>
    <w:rsid w:val="00426FBE"/>
    <w:rsid w:val="0043073C"/>
    <w:rsid w:val="00432B18"/>
    <w:rsid w:val="004334A0"/>
    <w:rsid w:val="00433B94"/>
    <w:rsid w:val="00435821"/>
    <w:rsid w:val="00435E7D"/>
    <w:rsid w:val="0043701C"/>
    <w:rsid w:val="00437518"/>
    <w:rsid w:val="00437C6B"/>
    <w:rsid w:val="00443E34"/>
    <w:rsid w:val="00446B30"/>
    <w:rsid w:val="004476BC"/>
    <w:rsid w:val="00447BA3"/>
    <w:rsid w:val="00453681"/>
    <w:rsid w:val="00455088"/>
    <w:rsid w:val="00455846"/>
    <w:rsid w:val="00456E55"/>
    <w:rsid w:val="00457358"/>
    <w:rsid w:val="00461574"/>
    <w:rsid w:val="00461C88"/>
    <w:rsid w:val="00464270"/>
    <w:rsid w:val="004649EE"/>
    <w:rsid w:val="004653E9"/>
    <w:rsid w:val="00465DE5"/>
    <w:rsid w:val="0046614D"/>
    <w:rsid w:val="004674E7"/>
    <w:rsid w:val="00470642"/>
    <w:rsid w:val="00470DF5"/>
    <w:rsid w:val="004714B9"/>
    <w:rsid w:val="00471941"/>
    <w:rsid w:val="00474EE4"/>
    <w:rsid w:val="00477B77"/>
    <w:rsid w:val="00481872"/>
    <w:rsid w:val="00485F2B"/>
    <w:rsid w:val="00486CA4"/>
    <w:rsid w:val="00495C00"/>
    <w:rsid w:val="004A0706"/>
    <w:rsid w:val="004A125A"/>
    <w:rsid w:val="004A1B49"/>
    <w:rsid w:val="004A483A"/>
    <w:rsid w:val="004B2492"/>
    <w:rsid w:val="004B2C19"/>
    <w:rsid w:val="004B49A2"/>
    <w:rsid w:val="004B49B9"/>
    <w:rsid w:val="004C02B6"/>
    <w:rsid w:val="004C3CE8"/>
    <w:rsid w:val="004C76E5"/>
    <w:rsid w:val="004D0B12"/>
    <w:rsid w:val="004D2C28"/>
    <w:rsid w:val="004D6878"/>
    <w:rsid w:val="004E1F1F"/>
    <w:rsid w:val="004E291B"/>
    <w:rsid w:val="004E5069"/>
    <w:rsid w:val="004E7A9D"/>
    <w:rsid w:val="004F1815"/>
    <w:rsid w:val="004F198B"/>
    <w:rsid w:val="004F20FC"/>
    <w:rsid w:val="004F27AB"/>
    <w:rsid w:val="004F2FBA"/>
    <w:rsid w:val="004F4B92"/>
    <w:rsid w:val="004F4C2B"/>
    <w:rsid w:val="004F6AC2"/>
    <w:rsid w:val="004F777D"/>
    <w:rsid w:val="00500543"/>
    <w:rsid w:val="00500A19"/>
    <w:rsid w:val="0050223A"/>
    <w:rsid w:val="00505C97"/>
    <w:rsid w:val="00506B86"/>
    <w:rsid w:val="00510F99"/>
    <w:rsid w:val="00511B52"/>
    <w:rsid w:val="005133E6"/>
    <w:rsid w:val="00516073"/>
    <w:rsid w:val="0052104D"/>
    <w:rsid w:val="00523F60"/>
    <w:rsid w:val="005247F3"/>
    <w:rsid w:val="00524E5C"/>
    <w:rsid w:val="005308C8"/>
    <w:rsid w:val="00532C04"/>
    <w:rsid w:val="00533073"/>
    <w:rsid w:val="005338F8"/>
    <w:rsid w:val="0053522D"/>
    <w:rsid w:val="00536388"/>
    <w:rsid w:val="00536E6F"/>
    <w:rsid w:val="00537D88"/>
    <w:rsid w:val="005401FA"/>
    <w:rsid w:val="00540364"/>
    <w:rsid w:val="00541132"/>
    <w:rsid w:val="0054141A"/>
    <w:rsid w:val="00542730"/>
    <w:rsid w:val="005474C7"/>
    <w:rsid w:val="00547785"/>
    <w:rsid w:val="0054793D"/>
    <w:rsid w:val="00550B39"/>
    <w:rsid w:val="00550F05"/>
    <w:rsid w:val="0055127F"/>
    <w:rsid w:val="005520E6"/>
    <w:rsid w:val="00553427"/>
    <w:rsid w:val="005538DC"/>
    <w:rsid w:val="00553EA7"/>
    <w:rsid w:val="005573A4"/>
    <w:rsid w:val="0056538E"/>
    <w:rsid w:val="00566C9C"/>
    <w:rsid w:val="00567099"/>
    <w:rsid w:val="00570A28"/>
    <w:rsid w:val="00571F58"/>
    <w:rsid w:val="0057392D"/>
    <w:rsid w:val="00575797"/>
    <w:rsid w:val="00577AE4"/>
    <w:rsid w:val="00580F4E"/>
    <w:rsid w:val="005847AA"/>
    <w:rsid w:val="005847FB"/>
    <w:rsid w:val="00590F29"/>
    <w:rsid w:val="005944B5"/>
    <w:rsid w:val="00596964"/>
    <w:rsid w:val="005A1484"/>
    <w:rsid w:val="005A27D1"/>
    <w:rsid w:val="005A642A"/>
    <w:rsid w:val="005A786A"/>
    <w:rsid w:val="005B0025"/>
    <w:rsid w:val="005B0606"/>
    <w:rsid w:val="005B3EC1"/>
    <w:rsid w:val="005B466E"/>
    <w:rsid w:val="005C0D03"/>
    <w:rsid w:val="005C2CD9"/>
    <w:rsid w:val="005C5F2C"/>
    <w:rsid w:val="005C684F"/>
    <w:rsid w:val="005D123A"/>
    <w:rsid w:val="005D126F"/>
    <w:rsid w:val="005D3FE5"/>
    <w:rsid w:val="005D4CC4"/>
    <w:rsid w:val="005D5AA3"/>
    <w:rsid w:val="005D7B63"/>
    <w:rsid w:val="005E47F4"/>
    <w:rsid w:val="005E4B58"/>
    <w:rsid w:val="005E4B9B"/>
    <w:rsid w:val="005E65C7"/>
    <w:rsid w:val="005E7F69"/>
    <w:rsid w:val="005F1AD9"/>
    <w:rsid w:val="005F4BA9"/>
    <w:rsid w:val="005F4E4A"/>
    <w:rsid w:val="00602DF5"/>
    <w:rsid w:val="0060449D"/>
    <w:rsid w:val="006052E2"/>
    <w:rsid w:val="00607BBF"/>
    <w:rsid w:val="00610090"/>
    <w:rsid w:val="00612D8F"/>
    <w:rsid w:val="00614873"/>
    <w:rsid w:val="00614BC8"/>
    <w:rsid w:val="006170C3"/>
    <w:rsid w:val="006178F5"/>
    <w:rsid w:val="00620327"/>
    <w:rsid w:val="006217A5"/>
    <w:rsid w:val="00624B1D"/>
    <w:rsid w:val="00625F8E"/>
    <w:rsid w:val="00630108"/>
    <w:rsid w:val="00630FD5"/>
    <w:rsid w:val="00631BB1"/>
    <w:rsid w:val="00631BDB"/>
    <w:rsid w:val="00631F39"/>
    <w:rsid w:val="00632D44"/>
    <w:rsid w:val="00632EB9"/>
    <w:rsid w:val="00636BF7"/>
    <w:rsid w:val="00637827"/>
    <w:rsid w:val="00640D32"/>
    <w:rsid w:val="00643E16"/>
    <w:rsid w:val="00645738"/>
    <w:rsid w:val="00652D57"/>
    <w:rsid w:val="00653383"/>
    <w:rsid w:val="00653B76"/>
    <w:rsid w:val="006554D2"/>
    <w:rsid w:val="00655526"/>
    <w:rsid w:val="00656C31"/>
    <w:rsid w:val="00657791"/>
    <w:rsid w:val="00657AE5"/>
    <w:rsid w:val="0066623A"/>
    <w:rsid w:val="006664B0"/>
    <w:rsid w:val="00667EB6"/>
    <w:rsid w:val="00671E8B"/>
    <w:rsid w:val="0067709A"/>
    <w:rsid w:val="00677BFB"/>
    <w:rsid w:val="00682A2D"/>
    <w:rsid w:val="006864BE"/>
    <w:rsid w:val="00686A97"/>
    <w:rsid w:val="0069029D"/>
    <w:rsid w:val="00690ADF"/>
    <w:rsid w:val="00691611"/>
    <w:rsid w:val="0069233E"/>
    <w:rsid w:val="0069503D"/>
    <w:rsid w:val="006965FF"/>
    <w:rsid w:val="00696BAC"/>
    <w:rsid w:val="006972D9"/>
    <w:rsid w:val="006A020A"/>
    <w:rsid w:val="006A3609"/>
    <w:rsid w:val="006A4231"/>
    <w:rsid w:val="006A42BC"/>
    <w:rsid w:val="006A4D02"/>
    <w:rsid w:val="006A57FA"/>
    <w:rsid w:val="006A60DB"/>
    <w:rsid w:val="006A73C6"/>
    <w:rsid w:val="006B0B3F"/>
    <w:rsid w:val="006B0D9F"/>
    <w:rsid w:val="006B0EEC"/>
    <w:rsid w:val="006B1D80"/>
    <w:rsid w:val="006B68E2"/>
    <w:rsid w:val="006B68F3"/>
    <w:rsid w:val="006B7AE1"/>
    <w:rsid w:val="006C23B6"/>
    <w:rsid w:val="006C3A63"/>
    <w:rsid w:val="006D03E2"/>
    <w:rsid w:val="006D12EC"/>
    <w:rsid w:val="006D32AC"/>
    <w:rsid w:val="006D44C3"/>
    <w:rsid w:val="006D5147"/>
    <w:rsid w:val="006D6AEA"/>
    <w:rsid w:val="006D721C"/>
    <w:rsid w:val="006D7507"/>
    <w:rsid w:val="006E1500"/>
    <w:rsid w:val="006E246F"/>
    <w:rsid w:val="006E4981"/>
    <w:rsid w:val="006E5A6E"/>
    <w:rsid w:val="006E5BF9"/>
    <w:rsid w:val="006E7ED3"/>
    <w:rsid w:val="006F137D"/>
    <w:rsid w:val="006F2558"/>
    <w:rsid w:val="006F28AD"/>
    <w:rsid w:val="006F2CA3"/>
    <w:rsid w:val="006F425F"/>
    <w:rsid w:val="006F6BB8"/>
    <w:rsid w:val="007034CD"/>
    <w:rsid w:val="007034DD"/>
    <w:rsid w:val="0070587E"/>
    <w:rsid w:val="00706856"/>
    <w:rsid w:val="007157D2"/>
    <w:rsid w:val="00720A7C"/>
    <w:rsid w:val="007274E3"/>
    <w:rsid w:val="00730599"/>
    <w:rsid w:val="0073236B"/>
    <w:rsid w:val="00735356"/>
    <w:rsid w:val="007365DC"/>
    <w:rsid w:val="007409ED"/>
    <w:rsid w:val="00740E20"/>
    <w:rsid w:val="00741C67"/>
    <w:rsid w:val="00744405"/>
    <w:rsid w:val="00744B29"/>
    <w:rsid w:val="00745CF4"/>
    <w:rsid w:val="00753A10"/>
    <w:rsid w:val="0075485F"/>
    <w:rsid w:val="00761CE5"/>
    <w:rsid w:val="0076523B"/>
    <w:rsid w:val="0076543E"/>
    <w:rsid w:val="00765F62"/>
    <w:rsid w:val="007664E2"/>
    <w:rsid w:val="007706E3"/>
    <w:rsid w:val="00770A5F"/>
    <w:rsid w:val="00771926"/>
    <w:rsid w:val="0077572C"/>
    <w:rsid w:val="00776065"/>
    <w:rsid w:val="0077775A"/>
    <w:rsid w:val="00785229"/>
    <w:rsid w:val="007907FE"/>
    <w:rsid w:val="0079216B"/>
    <w:rsid w:val="00793787"/>
    <w:rsid w:val="0079406B"/>
    <w:rsid w:val="00796151"/>
    <w:rsid w:val="00797E02"/>
    <w:rsid w:val="007A135A"/>
    <w:rsid w:val="007A2590"/>
    <w:rsid w:val="007A4EF7"/>
    <w:rsid w:val="007A7363"/>
    <w:rsid w:val="007B2CFD"/>
    <w:rsid w:val="007B47A4"/>
    <w:rsid w:val="007B7734"/>
    <w:rsid w:val="007C2206"/>
    <w:rsid w:val="007C4159"/>
    <w:rsid w:val="007C470E"/>
    <w:rsid w:val="007C4DDE"/>
    <w:rsid w:val="007C7C98"/>
    <w:rsid w:val="007D0E76"/>
    <w:rsid w:val="007D1BFA"/>
    <w:rsid w:val="007D3CE2"/>
    <w:rsid w:val="007D3E30"/>
    <w:rsid w:val="007D4D92"/>
    <w:rsid w:val="007E0843"/>
    <w:rsid w:val="007E1457"/>
    <w:rsid w:val="007E1BE4"/>
    <w:rsid w:val="007E3060"/>
    <w:rsid w:val="007E38F9"/>
    <w:rsid w:val="007E5D75"/>
    <w:rsid w:val="007E61D0"/>
    <w:rsid w:val="007E61D1"/>
    <w:rsid w:val="007E7313"/>
    <w:rsid w:val="007F2649"/>
    <w:rsid w:val="007F5BCC"/>
    <w:rsid w:val="007F6316"/>
    <w:rsid w:val="00802BDF"/>
    <w:rsid w:val="0080346F"/>
    <w:rsid w:val="00804688"/>
    <w:rsid w:val="00804954"/>
    <w:rsid w:val="00806C75"/>
    <w:rsid w:val="00807040"/>
    <w:rsid w:val="00807940"/>
    <w:rsid w:val="008135C5"/>
    <w:rsid w:val="00815222"/>
    <w:rsid w:val="008155E8"/>
    <w:rsid w:val="00815780"/>
    <w:rsid w:val="00816863"/>
    <w:rsid w:val="0082145A"/>
    <w:rsid w:val="008261B7"/>
    <w:rsid w:val="00826E78"/>
    <w:rsid w:val="008325C9"/>
    <w:rsid w:val="00834FD0"/>
    <w:rsid w:val="00836918"/>
    <w:rsid w:val="008379D3"/>
    <w:rsid w:val="0084122F"/>
    <w:rsid w:val="00843C2E"/>
    <w:rsid w:val="00844E99"/>
    <w:rsid w:val="0084727F"/>
    <w:rsid w:val="00847386"/>
    <w:rsid w:val="00850C24"/>
    <w:rsid w:val="00851359"/>
    <w:rsid w:val="00854F21"/>
    <w:rsid w:val="008552F0"/>
    <w:rsid w:val="008553EF"/>
    <w:rsid w:val="008603DC"/>
    <w:rsid w:val="00860B40"/>
    <w:rsid w:val="00862AAA"/>
    <w:rsid w:val="008678BA"/>
    <w:rsid w:val="008717BA"/>
    <w:rsid w:val="00872059"/>
    <w:rsid w:val="00872F81"/>
    <w:rsid w:val="0087336D"/>
    <w:rsid w:val="00875269"/>
    <w:rsid w:val="00875DAB"/>
    <w:rsid w:val="008779C7"/>
    <w:rsid w:val="00883B04"/>
    <w:rsid w:val="008843BD"/>
    <w:rsid w:val="00886019"/>
    <w:rsid w:val="00886DF2"/>
    <w:rsid w:val="00892C42"/>
    <w:rsid w:val="008938C0"/>
    <w:rsid w:val="0089445A"/>
    <w:rsid w:val="0089535C"/>
    <w:rsid w:val="008A239A"/>
    <w:rsid w:val="008A5B58"/>
    <w:rsid w:val="008A6D41"/>
    <w:rsid w:val="008A6F4E"/>
    <w:rsid w:val="008B1AD9"/>
    <w:rsid w:val="008B2433"/>
    <w:rsid w:val="008B3C8E"/>
    <w:rsid w:val="008B7458"/>
    <w:rsid w:val="008C28E0"/>
    <w:rsid w:val="008D0F9A"/>
    <w:rsid w:val="008D7C86"/>
    <w:rsid w:val="008E0FA2"/>
    <w:rsid w:val="008E1E04"/>
    <w:rsid w:val="008E40C7"/>
    <w:rsid w:val="008E4268"/>
    <w:rsid w:val="008E6D47"/>
    <w:rsid w:val="008E73F7"/>
    <w:rsid w:val="008F0A58"/>
    <w:rsid w:val="008F1D84"/>
    <w:rsid w:val="008F538C"/>
    <w:rsid w:val="008F7C5F"/>
    <w:rsid w:val="00900323"/>
    <w:rsid w:val="009033DB"/>
    <w:rsid w:val="00905BD6"/>
    <w:rsid w:val="00905F95"/>
    <w:rsid w:val="00913158"/>
    <w:rsid w:val="0091335C"/>
    <w:rsid w:val="00915E2B"/>
    <w:rsid w:val="00922676"/>
    <w:rsid w:val="00922A2B"/>
    <w:rsid w:val="00926807"/>
    <w:rsid w:val="00930B6D"/>
    <w:rsid w:val="00931533"/>
    <w:rsid w:val="00932949"/>
    <w:rsid w:val="00936461"/>
    <w:rsid w:val="00940645"/>
    <w:rsid w:val="009419AA"/>
    <w:rsid w:val="00942701"/>
    <w:rsid w:val="00950E29"/>
    <w:rsid w:val="0095211A"/>
    <w:rsid w:val="009559CB"/>
    <w:rsid w:val="00957237"/>
    <w:rsid w:val="009574B9"/>
    <w:rsid w:val="0096411F"/>
    <w:rsid w:val="00964F64"/>
    <w:rsid w:val="00965818"/>
    <w:rsid w:val="00965AF0"/>
    <w:rsid w:val="00971287"/>
    <w:rsid w:val="009727BD"/>
    <w:rsid w:val="00972C0F"/>
    <w:rsid w:val="00973770"/>
    <w:rsid w:val="00973DC1"/>
    <w:rsid w:val="00975A2E"/>
    <w:rsid w:val="00976480"/>
    <w:rsid w:val="00976A7C"/>
    <w:rsid w:val="00977A58"/>
    <w:rsid w:val="00980081"/>
    <w:rsid w:val="00980906"/>
    <w:rsid w:val="009825C1"/>
    <w:rsid w:val="009840DD"/>
    <w:rsid w:val="00985CF7"/>
    <w:rsid w:val="009901D8"/>
    <w:rsid w:val="00990FD3"/>
    <w:rsid w:val="00991A90"/>
    <w:rsid w:val="009922D7"/>
    <w:rsid w:val="00993478"/>
    <w:rsid w:val="00993C22"/>
    <w:rsid w:val="0099551D"/>
    <w:rsid w:val="009A325A"/>
    <w:rsid w:val="009A3292"/>
    <w:rsid w:val="009A422C"/>
    <w:rsid w:val="009A64DF"/>
    <w:rsid w:val="009A686E"/>
    <w:rsid w:val="009A7F86"/>
    <w:rsid w:val="009B0C3D"/>
    <w:rsid w:val="009B31A5"/>
    <w:rsid w:val="009B5F40"/>
    <w:rsid w:val="009B73BE"/>
    <w:rsid w:val="009C0F34"/>
    <w:rsid w:val="009C27DB"/>
    <w:rsid w:val="009C57C9"/>
    <w:rsid w:val="009C610F"/>
    <w:rsid w:val="009C6331"/>
    <w:rsid w:val="009D4E97"/>
    <w:rsid w:val="009D5E9B"/>
    <w:rsid w:val="009D7BF6"/>
    <w:rsid w:val="009E2A20"/>
    <w:rsid w:val="009E5478"/>
    <w:rsid w:val="009E7378"/>
    <w:rsid w:val="009E77B6"/>
    <w:rsid w:val="009E7BBF"/>
    <w:rsid w:val="009F0DFF"/>
    <w:rsid w:val="009F3F4F"/>
    <w:rsid w:val="009F6347"/>
    <w:rsid w:val="009F7508"/>
    <w:rsid w:val="009F7F81"/>
    <w:rsid w:val="00A00138"/>
    <w:rsid w:val="00A011D0"/>
    <w:rsid w:val="00A0306A"/>
    <w:rsid w:val="00A03164"/>
    <w:rsid w:val="00A072EF"/>
    <w:rsid w:val="00A1071A"/>
    <w:rsid w:val="00A115C4"/>
    <w:rsid w:val="00A16B7B"/>
    <w:rsid w:val="00A22893"/>
    <w:rsid w:val="00A22BA5"/>
    <w:rsid w:val="00A22CBA"/>
    <w:rsid w:val="00A245E7"/>
    <w:rsid w:val="00A32FCA"/>
    <w:rsid w:val="00A36B19"/>
    <w:rsid w:val="00A3729C"/>
    <w:rsid w:val="00A37B5C"/>
    <w:rsid w:val="00A404B6"/>
    <w:rsid w:val="00A43A19"/>
    <w:rsid w:val="00A44F70"/>
    <w:rsid w:val="00A44FF1"/>
    <w:rsid w:val="00A46D3A"/>
    <w:rsid w:val="00A52960"/>
    <w:rsid w:val="00A54F10"/>
    <w:rsid w:val="00A56AF2"/>
    <w:rsid w:val="00A57083"/>
    <w:rsid w:val="00A60C1D"/>
    <w:rsid w:val="00A615A7"/>
    <w:rsid w:val="00A62832"/>
    <w:rsid w:val="00A64472"/>
    <w:rsid w:val="00A651C6"/>
    <w:rsid w:val="00A65CA8"/>
    <w:rsid w:val="00A7150F"/>
    <w:rsid w:val="00A72AF6"/>
    <w:rsid w:val="00A72B0D"/>
    <w:rsid w:val="00A73DB5"/>
    <w:rsid w:val="00A74454"/>
    <w:rsid w:val="00A759C1"/>
    <w:rsid w:val="00A77519"/>
    <w:rsid w:val="00A80376"/>
    <w:rsid w:val="00A85390"/>
    <w:rsid w:val="00A862F5"/>
    <w:rsid w:val="00A86335"/>
    <w:rsid w:val="00A94642"/>
    <w:rsid w:val="00A94920"/>
    <w:rsid w:val="00A94CE3"/>
    <w:rsid w:val="00A96D5B"/>
    <w:rsid w:val="00AA066F"/>
    <w:rsid w:val="00AA451C"/>
    <w:rsid w:val="00AB19D6"/>
    <w:rsid w:val="00AB3B2A"/>
    <w:rsid w:val="00AB40C4"/>
    <w:rsid w:val="00AB4AEB"/>
    <w:rsid w:val="00AB555A"/>
    <w:rsid w:val="00AB69D8"/>
    <w:rsid w:val="00AB6D22"/>
    <w:rsid w:val="00AC232B"/>
    <w:rsid w:val="00AC31E5"/>
    <w:rsid w:val="00AC36FD"/>
    <w:rsid w:val="00AC71F5"/>
    <w:rsid w:val="00AD0FF8"/>
    <w:rsid w:val="00AD2D7F"/>
    <w:rsid w:val="00AD66B9"/>
    <w:rsid w:val="00AE14B8"/>
    <w:rsid w:val="00AE47DC"/>
    <w:rsid w:val="00AE76E9"/>
    <w:rsid w:val="00AF0309"/>
    <w:rsid w:val="00AF0B4C"/>
    <w:rsid w:val="00AF6471"/>
    <w:rsid w:val="00AF7E7D"/>
    <w:rsid w:val="00B01092"/>
    <w:rsid w:val="00B012B9"/>
    <w:rsid w:val="00B04C47"/>
    <w:rsid w:val="00B05EDC"/>
    <w:rsid w:val="00B14E40"/>
    <w:rsid w:val="00B163BD"/>
    <w:rsid w:val="00B1729E"/>
    <w:rsid w:val="00B17654"/>
    <w:rsid w:val="00B176D8"/>
    <w:rsid w:val="00B215E5"/>
    <w:rsid w:val="00B224ED"/>
    <w:rsid w:val="00B22DCE"/>
    <w:rsid w:val="00B24BAA"/>
    <w:rsid w:val="00B2730D"/>
    <w:rsid w:val="00B32AE3"/>
    <w:rsid w:val="00B3435B"/>
    <w:rsid w:val="00B3652F"/>
    <w:rsid w:val="00B40142"/>
    <w:rsid w:val="00B40281"/>
    <w:rsid w:val="00B43DE2"/>
    <w:rsid w:val="00B44BF6"/>
    <w:rsid w:val="00B45216"/>
    <w:rsid w:val="00B46121"/>
    <w:rsid w:val="00B52866"/>
    <w:rsid w:val="00B52CD9"/>
    <w:rsid w:val="00B52D8A"/>
    <w:rsid w:val="00B5334C"/>
    <w:rsid w:val="00B54E6E"/>
    <w:rsid w:val="00B612A2"/>
    <w:rsid w:val="00B645D9"/>
    <w:rsid w:val="00B64B05"/>
    <w:rsid w:val="00B653FF"/>
    <w:rsid w:val="00B71D41"/>
    <w:rsid w:val="00B71E22"/>
    <w:rsid w:val="00B72785"/>
    <w:rsid w:val="00B72999"/>
    <w:rsid w:val="00B74F96"/>
    <w:rsid w:val="00B7661A"/>
    <w:rsid w:val="00B77883"/>
    <w:rsid w:val="00B80D51"/>
    <w:rsid w:val="00B83DEA"/>
    <w:rsid w:val="00B84373"/>
    <w:rsid w:val="00B84581"/>
    <w:rsid w:val="00B85556"/>
    <w:rsid w:val="00B86A17"/>
    <w:rsid w:val="00B9029C"/>
    <w:rsid w:val="00B9083C"/>
    <w:rsid w:val="00B96523"/>
    <w:rsid w:val="00BA56A2"/>
    <w:rsid w:val="00BA7E1A"/>
    <w:rsid w:val="00BB0F8B"/>
    <w:rsid w:val="00BB1008"/>
    <w:rsid w:val="00BB1CA3"/>
    <w:rsid w:val="00BB3D60"/>
    <w:rsid w:val="00BB53EA"/>
    <w:rsid w:val="00BB7FBE"/>
    <w:rsid w:val="00BC0200"/>
    <w:rsid w:val="00BC0969"/>
    <w:rsid w:val="00BC1668"/>
    <w:rsid w:val="00BC398A"/>
    <w:rsid w:val="00BC4EB7"/>
    <w:rsid w:val="00BC57DA"/>
    <w:rsid w:val="00BC742C"/>
    <w:rsid w:val="00BC74F3"/>
    <w:rsid w:val="00BD23A7"/>
    <w:rsid w:val="00BD387B"/>
    <w:rsid w:val="00BD5BA4"/>
    <w:rsid w:val="00BD5C96"/>
    <w:rsid w:val="00BD6FE7"/>
    <w:rsid w:val="00BE1CE8"/>
    <w:rsid w:val="00BE26F8"/>
    <w:rsid w:val="00BE3F88"/>
    <w:rsid w:val="00BE420C"/>
    <w:rsid w:val="00BE5463"/>
    <w:rsid w:val="00BE6C04"/>
    <w:rsid w:val="00BF3490"/>
    <w:rsid w:val="00C00978"/>
    <w:rsid w:val="00C020B4"/>
    <w:rsid w:val="00C024F3"/>
    <w:rsid w:val="00C02675"/>
    <w:rsid w:val="00C02D20"/>
    <w:rsid w:val="00C02E7E"/>
    <w:rsid w:val="00C03570"/>
    <w:rsid w:val="00C04F3F"/>
    <w:rsid w:val="00C05B6C"/>
    <w:rsid w:val="00C06CE0"/>
    <w:rsid w:val="00C12F8A"/>
    <w:rsid w:val="00C14D96"/>
    <w:rsid w:val="00C15523"/>
    <w:rsid w:val="00C211AF"/>
    <w:rsid w:val="00C216CE"/>
    <w:rsid w:val="00C25237"/>
    <w:rsid w:val="00C26723"/>
    <w:rsid w:val="00C31468"/>
    <w:rsid w:val="00C326B7"/>
    <w:rsid w:val="00C328E6"/>
    <w:rsid w:val="00C33DC5"/>
    <w:rsid w:val="00C35909"/>
    <w:rsid w:val="00C35F32"/>
    <w:rsid w:val="00C375B6"/>
    <w:rsid w:val="00C41FF8"/>
    <w:rsid w:val="00C43316"/>
    <w:rsid w:val="00C45C1D"/>
    <w:rsid w:val="00C46212"/>
    <w:rsid w:val="00C50C80"/>
    <w:rsid w:val="00C53567"/>
    <w:rsid w:val="00C537FE"/>
    <w:rsid w:val="00C55D8F"/>
    <w:rsid w:val="00C56B82"/>
    <w:rsid w:val="00C6056B"/>
    <w:rsid w:val="00C62E7B"/>
    <w:rsid w:val="00C64374"/>
    <w:rsid w:val="00C665E6"/>
    <w:rsid w:val="00C66C1B"/>
    <w:rsid w:val="00C678DA"/>
    <w:rsid w:val="00C71336"/>
    <w:rsid w:val="00C71D87"/>
    <w:rsid w:val="00C72930"/>
    <w:rsid w:val="00C74582"/>
    <w:rsid w:val="00C75207"/>
    <w:rsid w:val="00C76A75"/>
    <w:rsid w:val="00C77889"/>
    <w:rsid w:val="00C80092"/>
    <w:rsid w:val="00C81831"/>
    <w:rsid w:val="00C829BC"/>
    <w:rsid w:val="00C83ECD"/>
    <w:rsid w:val="00C842B4"/>
    <w:rsid w:val="00C853E2"/>
    <w:rsid w:val="00C90237"/>
    <w:rsid w:val="00C9051E"/>
    <w:rsid w:val="00C919E8"/>
    <w:rsid w:val="00C9350F"/>
    <w:rsid w:val="00CA1CB9"/>
    <w:rsid w:val="00CA1D61"/>
    <w:rsid w:val="00CA2FDD"/>
    <w:rsid w:val="00CA43CC"/>
    <w:rsid w:val="00CA4D2B"/>
    <w:rsid w:val="00CA5C5E"/>
    <w:rsid w:val="00CB0F4B"/>
    <w:rsid w:val="00CB26A2"/>
    <w:rsid w:val="00CB4274"/>
    <w:rsid w:val="00CB527B"/>
    <w:rsid w:val="00CB5613"/>
    <w:rsid w:val="00CC2F3B"/>
    <w:rsid w:val="00CC5228"/>
    <w:rsid w:val="00CC5C46"/>
    <w:rsid w:val="00CC6D2C"/>
    <w:rsid w:val="00CC71D8"/>
    <w:rsid w:val="00CC7ABC"/>
    <w:rsid w:val="00CD2769"/>
    <w:rsid w:val="00CD5CC5"/>
    <w:rsid w:val="00CE1A3D"/>
    <w:rsid w:val="00CE321F"/>
    <w:rsid w:val="00CE36E6"/>
    <w:rsid w:val="00CE3982"/>
    <w:rsid w:val="00CE5CD2"/>
    <w:rsid w:val="00CE608A"/>
    <w:rsid w:val="00CE60A4"/>
    <w:rsid w:val="00CE6C3C"/>
    <w:rsid w:val="00CE783E"/>
    <w:rsid w:val="00CF1EED"/>
    <w:rsid w:val="00CF26E1"/>
    <w:rsid w:val="00CF2AF7"/>
    <w:rsid w:val="00CF2CD8"/>
    <w:rsid w:val="00CF60A4"/>
    <w:rsid w:val="00D00045"/>
    <w:rsid w:val="00D00596"/>
    <w:rsid w:val="00D03283"/>
    <w:rsid w:val="00D041AA"/>
    <w:rsid w:val="00D0495F"/>
    <w:rsid w:val="00D06E50"/>
    <w:rsid w:val="00D07B6E"/>
    <w:rsid w:val="00D120F5"/>
    <w:rsid w:val="00D12D4E"/>
    <w:rsid w:val="00D13DEE"/>
    <w:rsid w:val="00D16DFB"/>
    <w:rsid w:val="00D16EFE"/>
    <w:rsid w:val="00D20238"/>
    <w:rsid w:val="00D232A0"/>
    <w:rsid w:val="00D24726"/>
    <w:rsid w:val="00D24A0B"/>
    <w:rsid w:val="00D256DC"/>
    <w:rsid w:val="00D25B26"/>
    <w:rsid w:val="00D30685"/>
    <w:rsid w:val="00D36CC4"/>
    <w:rsid w:val="00D42F1F"/>
    <w:rsid w:val="00D4454E"/>
    <w:rsid w:val="00D44B81"/>
    <w:rsid w:val="00D45040"/>
    <w:rsid w:val="00D47610"/>
    <w:rsid w:val="00D503BC"/>
    <w:rsid w:val="00D54445"/>
    <w:rsid w:val="00D553AF"/>
    <w:rsid w:val="00D55A5A"/>
    <w:rsid w:val="00D55DC4"/>
    <w:rsid w:val="00D57A22"/>
    <w:rsid w:val="00D6021B"/>
    <w:rsid w:val="00D61253"/>
    <w:rsid w:val="00D61B68"/>
    <w:rsid w:val="00D63321"/>
    <w:rsid w:val="00D6504B"/>
    <w:rsid w:val="00D65BC2"/>
    <w:rsid w:val="00D664C4"/>
    <w:rsid w:val="00D67047"/>
    <w:rsid w:val="00D67596"/>
    <w:rsid w:val="00D73F01"/>
    <w:rsid w:val="00D804FE"/>
    <w:rsid w:val="00D81565"/>
    <w:rsid w:val="00D819F3"/>
    <w:rsid w:val="00D81F5B"/>
    <w:rsid w:val="00D826CF"/>
    <w:rsid w:val="00D85876"/>
    <w:rsid w:val="00D86162"/>
    <w:rsid w:val="00D87C75"/>
    <w:rsid w:val="00D90545"/>
    <w:rsid w:val="00D9091C"/>
    <w:rsid w:val="00D916C2"/>
    <w:rsid w:val="00D92CB3"/>
    <w:rsid w:val="00D92F94"/>
    <w:rsid w:val="00D93053"/>
    <w:rsid w:val="00D9529B"/>
    <w:rsid w:val="00D9529F"/>
    <w:rsid w:val="00D97963"/>
    <w:rsid w:val="00DA00D2"/>
    <w:rsid w:val="00DA5714"/>
    <w:rsid w:val="00DA5A78"/>
    <w:rsid w:val="00DA62CE"/>
    <w:rsid w:val="00DB31FE"/>
    <w:rsid w:val="00DB512E"/>
    <w:rsid w:val="00DB5D07"/>
    <w:rsid w:val="00DB679F"/>
    <w:rsid w:val="00DB72B0"/>
    <w:rsid w:val="00DC354B"/>
    <w:rsid w:val="00DC4AA0"/>
    <w:rsid w:val="00DC61D3"/>
    <w:rsid w:val="00DC76FE"/>
    <w:rsid w:val="00DD046C"/>
    <w:rsid w:val="00DD1A07"/>
    <w:rsid w:val="00DD2407"/>
    <w:rsid w:val="00DD27DE"/>
    <w:rsid w:val="00DD2DB6"/>
    <w:rsid w:val="00DD3160"/>
    <w:rsid w:val="00DE04AA"/>
    <w:rsid w:val="00DE22C8"/>
    <w:rsid w:val="00DE3238"/>
    <w:rsid w:val="00DE4F63"/>
    <w:rsid w:val="00DF0BC4"/>
    <w:rsid w:val="00DF1A27"/>
    <w:rsid w:val="00DF2F72"/>
    <w:rsid w:val="00DF406D"/>
    <w:rsid w:val="00DF6E4F"/>
    <w:rsid w:val="00E00305"/>
    <w:rsid w:val="00E114AC"/>
    <w:rsid w:val="00E12A8A"/>
    <w:rsid w:val="00E17135"/>
    <w:rsid w:val="00E17DA1"/>
    <w:rsid w:val="00E231FE"/>
    <w:rsid w:val="00E25A52"/>
    <w:rsid w:val="00E26236"/>
    <w:rsid w:val="00E2703D"/>
    <w:rsid w:val="00E30D0C"/>
    <w:rsid w:val="00E337E0"/>
    <w:rsid w:val="00E34239"/>
    <w:rsid w:val="00E34BCC"/>
    <w:rsid w:val="00E34C11"/>
    <w:rsid w:val="00E375BA"/>
    <w:rsid w:val="00E37600"/>
    <w:rsid w:val="00E40AC0"/>
    <w:rsid w:val="00E41D6F"/>
    <w:rsid w:val="00E436AD"/>
    <w:rsid w:val="00E4473D"/>
    <w:rsid w:val="00E52445"/>
    <w:rsid w:val="00E54071"/>
    <w:rsid w:val="00E543D9"/>
    <w:rsid w:val="00E5463B"/>
    <w:rsid w:val="00E552F4"/>
    <w:rsid w:val="00E5649F"/>
    <w:rsid w:val="00E607CA"/>
    <w:rsid w:val="00E65389"/>
    <w:rsid w:val="00E67905"/>
    <w:rsid w:val="00E67E72"/>
    <w:rsid w:val="00E73473"/>
    <w:rsid w:val="00E7413C"/>
    <w:rsid w:val="00E82525"/>
    <w:rsid w:val="00E84FC2"/>
    <w:rsid w:val="00E85C83"/>
    <w:rsid w:val="00E909DA"/>
    <w:rsid w:val="00E92396"/>
    <w:rsid w:val="00E92745"/>
    <w:rsid w:val="00E956CC"/>
    <w:rsid w:val="00E97A1A"/>
    <w:rsid w:val="00EA133B"/>
    <w:rsid w:val="00EA4001"/>
    <w:rsid w:val="00EA6039"/>
    <w:rsid w:val="00EA673C"/>
    <w:rsid w:val="00EB1754"/>
    <w:rsid w:val="00EB1973"/>
    <w:rsid w:val="00EB30AD"/>
    <w:rsid w:val="00EB4495"/>
    <w:rsid w:val="00EB7606"/>
    <w:rsid w:val="00EB79E9"/>
    <w:rsid w:val="00EC40C3"/>
    <w:rsid w:val="00EC56EA"/>
    <w:rsid w:val="00EC643B"/>
    <w:rsid w:val="00ED1570"/>
    <w:rsid w:val="00ED2F86"/>
    <w:rsid w:val="00ED7E07"/>
    <w:rsid w:val="00EE2731"/>
    <w:rsid w:val="00EE3DA3"/>
    <w:rsid w:val="00EE4494"/>
    <w:rsid w:val="00EE7ABC"/>
    <w:rsid w:val="00EF1493"/>
    <w:rsid w:val="00EF6562"/>
    <w:rsid w:val="00EF7D7A"/>
    <w:rsid w:val="00F047B3"/>
    <w:rsid w:val="00F05367"/>
    <w:rsid w:val="00F05CFA"/>
    <w:rsid w:val="00F077B5"/>
    <w:rsid w:val="00F10C24"/>
    <w:rsid w:val="00F1164E"/>
    <w:rsid w:val="00F11C07"/>
    <w:rsid w:val="00F13535"/>
    <w:rsid w:val="00F2396E"/>
    <w:rsid w:val="00F23C19"/>
    <w:rsid w:val="00F258D3"/>
    <w:rsid w:val="00F27D58"/>
    <w:rsid w:val="00F30F13"/>
    <w:rsid w:val="00F31063"/>
    <w:rsid w:val="00F329A4"/>
    <w:rsid w:val="00F32B4C"/>
    <w:rsid w:val="00F32B6A"/>
    <w:rsid w:val="00F32F5C"/>
    <w:rsid w:val="00F356B8"/>
    <w:rsid w:val="00F35CAF"/>
    <w:rsid w:val="00F37C4F"/>
    <w:rsid w:val="00F402E8"/>
    <w:rsid w:val="00F43E77"/>
    <w:rsid w:val="00F464A3"/>
    <w:rsid w:val="00F47408"/>
    <w:rsid w:val="00F51288"/>
    <w:rsid w:val="00F5155A"/>
    <w:rsid w:val="00F52395"/>
    <w:rsid w:val="00F53E9D"/>
    <w:rsid w:val="00F54108"/>
    <w:rsid w:val="00F5673E"/>
    <w:rsid w:val="00F6419D"/>
    <w:rsid w:val="00F6420B"/>
    <w:rsid w:val="00F66BB8"/>
    <w:rsid w:val="00F72F83"/>
    <w:rsid w:val="00F73D70"/>
    <w:rsid w:val="00F81CF2"/>
    <w:rsid w:val="00F850D1"/>
    <w:rsid w:val="00F85E4E"/>
    <w:rsid w:val="00F863DD"/>
    <w:rsid w:val="00F9034B"/>
    <w:rsid w:val="00F946D9"/>
    <w:rsid w:val="00F965DC"/>
    <w:rsid w:val="00F97835"/>
    <w:rsid w:val="00FA0D8B"/>
    <w:rsid w:val="00FA1225"/>
    <w:rsid w:val="00FA1E71"/>
    <w:rsid w:val="00FA5C15"/>
    <w:rsid w:val="00FA6306"/>
    <w:rsid w:val="00FA6394"/>
    <w:rsid w:val="00FA761A"/>
    <w:rsid w:val="00FA7E50"/>
    <w:rsid w:val="00FB15DF"/>
    <w:rsid w:val="00FB3CD0"/>
    <w:rsid w:val="00FB52D2"/>
    <w:rsid w:val="00FB6752"/>
    <w:rsid w:val="00FC03BC"/>
    <w:rsid w:val="00FC0462"/>
    <w:rsid w:val="00FC0F2B"/>
    <w:rsid w:val="00FC2316"/>
    <w:rsid w:val="00FC3D6F"/>
    <w:rsid w:val="00FD0255"/>
    <w:rsid w:val="00FD0310"/>
    <w:rsid w:val="00FD1A30"/>
    <w:rsid w:val="00FD2BA0"/>
    <w:rsid w:val="00FD7CD4"/>
    <w:rsid w:val="00FE2124"/>
    <w:rsid w:val="00FE3B5E"/>
    <w:rsid w:val="00FE4CD1"/>
    <w:rsid w:val="00FF1D07"/>
    <w:rsid w:val="00FF7ED4"/>
    <w:rsid w:val="06754BE8"/>
    <w:rsid w:val="132D56CE"/>
    <w:rsid w:val="23E5462C"/>
    <w:rsid w:val="28641D9E"/>
    <w:rsid w:val="2EC601D7"/>
    <w:rsid w:val="4DA56FB9"/>
    <w:rsid w:val="6B0E5C0F"/>
    <w:rsid w:val="75EC2994"/>
    <w:rsid w:val="7E546BA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853F2"/>
  <w15:docId w15:val="{DAF3672A-28A7-4E0B-AB43-51E2EE882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iberation Serif"/>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Calibri" w:eastAsia="Times New Roman" w:hAnsi="Calibri" w:cs="Times New Roman"/>
      <w:sz w:val="22"/>
      <w:szCs w:val="22"/>
    </w:rPr>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pPr>
      <w:keepNext/>
      <w:spacing w:after="0" w:line="240" w:lineRule="auto"/>
      <w:outlineLvl w:val="5"/>
    </w:pPr>
    <w:rPr>
      <w:rFonts w:ascii="Times New Roman" w:hAnsi="Times New Roman"/>
      <w:iCs/>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qFormat/>
    <w:rPr>
      <w:vertAlign w:val="superscript"/>
    </w:rPr>
  </w:style>
  <w:style w:type="character" w:styleId="a4">
    <w:name w:val="Emphasis"/>
    <w:basedOn w:val="a0"/>
    <w:uiPriority w:val="20"/>
    <w:qFormat/>
    <w:rPr>
      <w:i/>
      <w:iCs/>
    </w:rPr>
  </w:style>
  <w:style w:type="character" w:styleId="a5">
    <w:name w:val="Hyperlink"/>
    <w:basedOn w:val="a0"/>
    <w:uiPriority w:val="99"/>
    <w:qFormat/>
    <w:rPr>
      <w:color w:val="0000FF"/>
      <w:u w:val="single"/>
    </w:rPr>
  </w:style>
  <w:style w:type="character" w:styleId="a6">
    <w:name w:val="Strong"/>
    <w:uiPriority w:val="22"/>
    <w:qFormat/>
    <w:rPr>
      <w:b/>
      <w:bCs/>
    </w:rPr>
  </w:style>
  <w:style w:type="paragraph" w:styleId="a7">
    <w:name w:val="Balloon Text"/>
    <w:basedOn w:val="a"/>
    <w:link w:val="a8"/>
    <w:uiPriority w:val="99"/>
    <w:semiHidden/>
    <w:unhideWhenUsed/>
    <w:qFormat/>
    <w:pPr>
      <w:spacing w:after="0" w:line="240" w:lineRule="auto"/>
    </w:pPr>
    <w:rPr>
      <w:rFonts w:ascii="Tahoma" w:hAnsi="Tahoma"/>
      <w:sz w:val="16"/>
      <w:szCs w:val="16"/>
    </w:rPr>
  </w:style>
  <w:style w:type="paragraph" w:styleId="2">
    <w:name w:val="Body Text 2"/>
    <w:basedOn w:val="a"/>
    <w:link w:val="20"/>
    <w:qFormat/>
    <w:pPr>
      <w:tabs>
        <w:tab w:val="left" w:pos="1260"/>
      </w:tabs>
      <w:spacing w:after="0" w:line="240" w:lineRule="auto"/>
      <w:jc w:val="both"/>
    </w:pPr>
    <w:rPr>
      <w:rFonts w:ascii="Times New Roman" w:hAnsi="Times New Roman"/>
      <w:sz w:val="24"/>
      <w:szCs w:val="20"/>
    </w:rPr>
  </w:style>
  <w:style w:type="paragraph" w:styleId="a9">
    <w:name w:val="Plain Text"/>
    <w:basedOn w:val="a"/>
    <w:link w:val="aa"/>
    <w:qFormat/>
    <w:pPr>
      <w:spacing w:after="0" w:line="240" w:lineRule="auto"/>
    </w:pPr>
    <w:rPr>
      <w:rFonts w:ascii="Courier New" w:hAnsi="Courier New" w:cs="Courier New"/>
      <w:sz w:val="20"/>
      <w:szCs w:val="20"/>
    </w:rPr>
  </w:style>
  <w:style w:type="paragraph" w:styleId="ab">
    <w:name w:val="footnote text"/>
    <w:basedOn w:val="a"/>
    <w:link w:val="ac"/>
    <w:qFormat/>
    <w:pPr>
      <w:widowControl w:val="0"/>
      <w:autoSpaceDE w:val="0"/>
      <w:autoSpaceDN w:val="0"/>
      <w:adjustRightInd w:val="0"/>
      <w:spacing w:after="0" w:line="240" w:lineRule="auto"/>
    </w:pPr>
    <w:rPr>
      <w:rFonts w:ascii="Times New Roman" w:hAnsi="Times New Roman"/>
      <w:sz w:val="20"/>
      <w:szCs w:val="20"/>
    </w:rPr>
  </w:style>
  <w:style w:type="paragraph" w:styleId="ad">
    <w:name w:val="header"/>
    <w:basedOn w:val="a"/>
    <w:link w:val="ae"/>
    <w:uiPriority w:val="99"/>
    <w:semiHidden/>
    <w:unhideWhenUsed/>
    <w:pPr>
      <w:tabs>
        <w:tab w:val="center" w:pos="4677"/>
        <w:tab w:val="right" w:pos="9355"/>
      </w:tabs>
      <w:spacing w:after="0" w:line="240" w:lineRule="auto"/>
    </w:pPr>
  </w:style>
  <w:style w:type="paragraph" w:styleId="af">
    <w:name w:val="Body Text"/>
    <w:basedOn w:val="a"/>
    <w:link w:val="af0"/>
    <w:qFormat/>
    <w:pPr>
      <w:spacing w:after="120" w:line="240" w:lineRule="auto"/>
    </w:pPr>
    <w:rPr>
      <w:rFonts w:ascii="Times New Roman" w:hAnsi="Times New Roman"/>
      <w:sz w:val="24"/>
      <w:szCs w:val="24"/>
    </w:rPr>
  </w:style>
  <w:style w:type="paragraph" w:styleId="af1">
    <w:name w:val="Body Text Indent"/>
    <w:basedOn w:val="a"/>
    <w:link w:val="af2"/>
    <w:uiPriority w:val="99"/>
    <w:unhideWhenUsed/>
    <w:qFormat/>
    <w:pPr>
      <w:spacing w:after="120"/>
      <w:ind w:left="283"/>
    </w:pPr>
  </w:style>
  <w:style w:type="paragraph" w:styleId="af3">
    <w:name w:val="Title"/>
    <w:basedOn w:val="a"/>
    <w:link w:val="af4"/>
    <w:qFormat/>
    <w:pPr>
      <w:spacing w:before="240" w:after="60" w:line="240" w:lineRule="auto"/>
      <w:jc w:val="center"/>
      <w:outlineLvl w:val="0"/>
    </w:pPr>
    <w:rPr>
      <w:rFonts w:ascii="Arial" w:eastAsia="Calibri" w:hAnsi="Arial"/>
      <w:b/>
      <w:kern w:val="28"/>
      <w:sz w:val="32"/>
      <w:szCs w:val="20"/>
    </w:rPr>
  </w:style>
  <w:style w:type="paragraph" w:styleId="af5">
    <w:name w:val="footer"/>
    <w:basedOn w:val="a"/>
    <w:link w:val="af6"/>
    <w:uiPriority w:val="99"/>
    <w:semiHidden/>
    <w:unhideWhenUsed/>
    <w:qFormat/>
    <w:pPr>
      <w:tabs>
        <w:tab w:val="center" w:pos="4677"/>
        <w:tab w:val="right" w:pos="9355"/>
      </w:tabs>
      <w:spacing w:after="0" w:line="240" w:lineRule="auto"/>
    </w:pPr>
  </w:style>
  <w:style w:type="paragraph" w:styleId="af7">
    <w:name w:val="Normal (Web)"/>
    <w:basedOn w:val="a"/>
    <w:link w:val="af8"/>
    <w:uiPriority w:val="99"/>
    <w:unhideWhenUsed/>
    <w:pPr>
      <w:suppressAutoHyphens/>
      <w:spacing w:before="100" w:after="100" w:line="240" w:lineRule="auto"/>
    </w:pPr>
    <w:rPr>
      <w:sz w:val="24"/>
      <w:szCs w:val="24"/>
      <w:lang w:eastAsia="ar-SA"/>
    </w:rPr>
  </w:style>
  <w:style w:type="paragraph" w:styleId="21">
    <w:name w:val="Body Text Indent 2"/>
    <w:basedOn w:val="a"/>
    <w:link w:val="22"/>
    <w:pPr>
      <w:spacing w:after="120" w:line="480" w:lineRule="auto"/>
      <w:ind w:left="283"/>
    </w:pPr>
    <w:rPr>
      <w:rFonts w:ascii="Times New Roman" w:hAnsi="Times New Roman"/>
      <w:sz w:val="24"/>
      <w:szCs w:val="24"/>
    </w:rPr>
  </w:style>
  <w:style w:type="paragraph" w:styleId="af9">
    <w:name w:val="Subtitle"/>
    <w:basedOn w:val="a"/>
    <w:link w:val="afa"/>
    <w:qFormat/>
    <w:pPr>
      <w:spacing w:after="60" w:line="240" w:lineRule="auto"/>
      <w:jc w:val="center"/>
      <w:outlineLvl w:val="1"/>
    </w:pPr>
    <w:rPr>
      <w:rFonts w:ascii="Arial" w:hAnsi="Arial"/>
      <w:sz w:val="24"/>
      <w:szCs w:val="20"/>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table" w:styleId="afb">
    <w:name w:val="Table Grid"/>
    <w:basedOn w:val="a1"/>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Основной текст 2 Знак"/>
    <w:link w:val="2"/>
    <w:rPr>
      <w:rFonts w:ascii="Times New Roman" w:eastAsia="Times New Roman" w:hAnsi="Times New Roman" w:cs="Times New Roman"/>
      <w:sz w:val="24"/>
      <w:szCs w:val="20"/>
    </w:rPr>
  </w:style>
  <w:style w:type="paragraph" w:styleId="afc">
    <w:name w:val="No Spacing"/>
    <w:uiPriority w:val="99"/>
    <w:qFormat/>
    <w:rPr>
      <w:rFonts w:ascii="Calibri" w:eastAsia="Times New Roman" w:hAnsi="Calibri" w:cs="Times New Roman"/>
      <w:sz w:val="22"/>
      <w:szCs w:val="22"/>
    </w:rPr>
  </w:style>
  <w:style w:type="character" w:customStyle="1" w:styleId="22">
    <w:name w:val="Основной текст с отступом 2 Знак"/>
    <w:link w:val="21"/>
    <w:qFormat/>
    <w:rPr>
      <w:rFonts w:ascii="Times New Roman" w:eastAsia="Times New Roman" w:hAnsi="Times New Roman" w:cs="Times New Roman"/>
      <w:sz w:val="24"/>
      <w:szCs w:val="24"/>
    </w:rPr>
  </w:style>
  <w:style w:type="character" w:customStyle="1" w:styleId="afa">
    <w:name w:val="Подзаголовок Знак"/>
    <w:link w:val="af9"/>
    <w:rPr>
      <w:rFonts w:ascii="Arial" w:eastAsia="Times New Roman" w:hAnsi="Arial" w:cs="Times New Roman"/>
      <w:sz w:val="24"/>
      <w:szCs w:val="20"/>
    </w:rPr>
  </w:style>
  <w:style w:type="character" w:customStyle="1" w:styleId="ac">
    <w:name w:val="Текст сноски Знак"/>
    <w:link w:val="ab"/>
    <w:qFormat/>
    <w:rPr>
      <w:rFonts w:ascii="Times New Roman" w:eastAsia="Times New Roman" w:hAnsi="Times New Roman" w:cs="Times New Roman"/>
      <w:sz w:val="20"/>
      <w:szCs w:val="20"/>
    </w:rPr>
  </w:style>
  <w:style w:type="character" w:customStyle="1" w:styleId="HTML0">
    <w:name w:val="Стандартный HTML Знак"/>
    <w:link w:val="HTML"/>
    <w:qFormat/>
    <w:rPr>
      <w:rFonts w:ascii="Courier New" w:eastAsia="Times New Roman" w:hAnsi="Courier New" w:cs="Times New Roman"/>
      <w:sz w:val="20"/>
      <w:szCs w:val="20"/>
    </w:rPr>
  </w:style>
  <w:style w:type="character" w:customStyle="1" w:styleId="af0">
    <w:name w:val="Основной текст Знак"/>
    <w:link w:val="af"/>
    <w:qFormat/>
    <w:rPr>
      <w:rFonts w:ascii="Times New Roman" w:eastAsia="Times New Roman" w:hAnsi="Times New Roman" w:cs="Times New Roman"/>
      <w:sz w:val="24"/>
      <w:szCs w:val="24"/>
    </w:rPr>
  </w:style>
  <w:style w:type="paragraph" w:customStyle="1" w:styleId="31">
    <w:name w:val="Основной текст с отступом 31"/>
    <w:basedOn w:val="a"/>
    <w:qFormat/>
    <w:pPr>
      <w:spacing w:after="0" w:line="240" w:lineRule="auto"/>
      <w:ind w:firstLine="720"/>
      <w:jc w:val="center"/>
    </w:pPr>
    <w:rPr>
      <w:rFonts w:ascii="Times New Roman" w:hAnsi="Times New Roman"/>
      <w:b/>
      <w:sz w:val="24"/>
      <w:szCs w:val="20"/>
      <w:lang w:eastAsia="ar-SA"/>
    </w:rPr>
  </w:style>
  <w:style w:type="paragraph" w:customStyle="1" w:styleId="ConsNormal">
    <w:name w:val="ConsNormal"/>
    <w:link w:val="ConsNormal0"/>
    <w:qFormat/>
    <w:pPr>
      <w:widowControl w:val="0"/>
      <w:autoSpaceDE w:val="0"/>
      <w:autoSpaceDN w:val="0"/>
      <w:adjustRightInd w:val="0"/>
      <w:ind w:firstLine="720"/>
    </w:pPr>
    <w:rPr>
      <w:rFonts w:ascii="Arial" w:eastAsia="Times New Roman" w:hAnsi="Arial" w:cs="Arial"/>
    </w:rPr>
  </w:style>
  <w:style w:type="paragraph" w:customStyle="1" w:styleId="ConsPlusNormal">
    <w:name w:val="ConsPlusNormal"/>
    <w:link w:val="ConsPlusNormal0"/>
    <w:qFormat/>
    <w:pPr>
      <w:widowControl w:val="0"/>
      <w:autoSpaceDE w:val="0"/>
      <w:autoSpaceDN w:val="0"/>
      <w:adjustRightInd w:val="0"/>
      <w:ind w:firstLine="720"/>
    </w:pPr>
    <w:rPr>
      <w:rFonts w:ascii="Arial" w:eastAsia="Times New Roman" w:hAnsi="Arial" w:cs="Arial"/>
      <w:sz w:val="22"/>
      <w:szCs w:val="22"/>
    </w:rPr>
  </w:style>
  <w:style w:type="paragraph" w:customStyle="1" w:styleId="ConsPlusNonformat">
    <w:name w:val="ConsPlusNonformat"/>
    <w:uiPriority w:val="99"/>
    <w:qFormat/>
    <w:pPr>
      <w:widowControl w:val="0"/>
      <w:autoSpaceDE w:val="0"/>
      <w:autoSpaceDN w:val="0"/>
      <w:adjustRightInd w:val="0"/>
    </w:pPr>
    <w:rPr>
      <w:rFonts w:ascii="Courier New" w:eastAsia="Times New Roman" w:hAnsi="Courier New" w:cs="Courier New"/>
    </w:rPr>
  </w:style>
  <w:style w:type="character" w:customStyle="1" w:styleId="ConsPlusNormal0">
    <w:name w:val="ConsPlusNormal Знак"/>
    <w:link w:val="ConsPlusNormal"/>
    <w:qFormat/>
    <w:locked/>
    <w:rPr>
      <w:rFonts w:ascii="Arial" w:hAnsi="Arial" w:cs="Arial"/>
      <w:sz w:val="22"/>
      <w:szCs w:val="22"/>
      <w:lang w:val="ru-RU" w:eastAsia="ru-RU" w:bidi="ar-SA"/>
    </w:rPr>
  </w:style>
  <w:style w:type="character" w:customStyle="1" w:styleId="afd">
    <w:name w:val="Основной шрифт"/>
    <w:qFormat/>
  </w:style>
  <w:style w:type="character" w:customStyle="1" w:styleId="a8">
    <w:name w:val="Текст выноски Знак"/>
    <w:link w:val="a7"/>
    <w:uiPriority w:val="99"/>
    <w:semiHidden/>
    <w:qFormat/>
    <w:rPr>
      <w:rFonts w:ascii="Tahoma" w:hAnsi="Tahoma" w:cs="Tahoma"/>
      <w:sz w:val="16"/>
      <w:szCs w:val="16"/>
    </w:rPr>
  </w:style>
  <w:style w:type="paragraph" w:customStyle="1" w:styleId="11">
    <w:name w:val="1"/>
    <w:basedOn w:val="a"/>
    <w:qFormat/>
    <w:pPr>
      <w:spacing w:before="100" w:beforeAutospacing="1" w:after="100" w:afterAutospacing="1" w:line="240" w:lineRule="auto"/>
    </w:pPr>
    <w:rPr>
      <w:rFonts w:ascii="Tahoma" w:hAnsi="Tahoma"/>
      <w:sz w:val="20"/>
      <w:szCs w:val="20"/>
      <w:lang w:val="en-US" w:eastAsia="en-US"/>
    </w:rPr>
  </w:style>
  <w:style w:type="character" w:customStyle="1" w:styleId="af2">
    <w:name w:val="Основной текст с отступом Знак"/>
    <w:basedOn w:val="a0"/>
    <w:link w:val="af1"/>
    <w:uiPriority w:val="99"/>
    <w:qFormat/>
  </w:style>
  <w:style w:type="paragraph" w:customStyle="1" w:styleId="Standard">
    <w:name w:val="Standard"/>
    <w:qFormat/>
    <w:pPr>
      <w:widowControl w:val="0"/>
      <w:suppressAutoHyphens/>
      <w:textAlignment w:val="baseline"/>
    </w:pPr>
    <w:rPr>
      <w:rFonts w:ascii="Times New Roman" w:eastAsia="Andale Sans UI" w:hAnsi="Times New Roman" w:cs="Tahoma"/>
      <w:kern w:val="1"/>
      <w:sz w:val="24"/>
      <w:szCs w:val="24"/>
      <w:lang w:val="de-DE" w:eastAsia="fa-IR" w:bidi="fa-IR"/>
    </w:rPr>
  </w:style>
  <w:style w:type="paragraph" w:styleId="afe">
    <w:name w:val="List Paragraph"/>
    <w:basedOn w:val="a"/>
    <w:link w:val="aff"/>
    <w:uiPriority w:val="99"/>
    <w:qFormat/>
    <w:pPr>
      <w:spacing w:after="0" w:line="240" w:lineRule="auto"/>
      <w:ind w:left="708"/>
    </w:pPr>
    <w:rPr>
      <w:rFonts w:ascii="Times New Roman" w:hAnsi="Times New Roman"/>
      <w:sz w:val="24"/>
      <w:szCs w:val="24"/>
    </w:rPr>
  </w:style>
  <w:style w:type="character" w:customStyle="1" w:styleId="aff">
    <w:name w:val="Абзац списка Знак"/>
    <w:link w:val="afe"/>
    <w:qFormat/>
    <w:locked/>
    <w:rPr>
      <w:rFonts w:ascii="Times New Roman" w:eastAsia="Times New Roman" w:hAnsi="Times New Roman" w:cs="Times New Roman"/>
      <w:sz w:val="24"/>
      <w:szCs w:val="24"/>
    </w:rPr>
  </w:style>
  <w:style w:type="character" w:customStyle="1" w:styleId="12">
    <w:name w:val="Заголовок №1_"/>
    <w:link w:val="13"/>
    <w:uiPriority w:val="99"/>
    <w:qFormat/>
    <w:locked/>
    <w:rPr>
      <w:rFonts w:ascii="Times New Roman" w:hAnsi="Times New Roman"/>
      <w:b/>
      <w:bCs/>
      <w:sz w:val="39"/>
      <w:szCs w:val="39"/>
      <w:shd w:val="clear" w:color="auto" w:fill="FFFFFF"/>
    </w:rPr>
  </w:style>
  <w:style w:type="paragraph" w:customStyle="1" w:styleId="13">
    <w:name w:val="Заголовок №1"/>
    <w:basedOn w:val="a"/>
    <w:link w:val="12"/>
    <w:uiPriority w:val="99"/>
    <w:qFormat/>
    <w:pPr>
      <w:shd w:val="clear" w:color="auto" w:fill="FFFFFF"/>
      <w:spacing w:before="3300" w:after="360" w:line="240" w:lineRule="atLeast"/>
      <w:jc w:val="center"/>
      <w:outlineLvl w:val="0"/>
    </w:pPr>
    <w:rPr>
      <w:rFonts w:ascii="Times New Roman" w:hAnsi="Times New Roman"/>
      <w:b/>
      <w:bCs/>
      <w:sz w:val="39"/>
      <w:szCs w:val="39"/>
    </w:rPr>
  </w:style>
  <w:style w:type="paragraph" w:customStyle="1" w:styleId="Style27">
    <w:name w:val="Style27"/>
    <w:basedOn w:val="a"/>
    <w:pPr>
      <w:spacing w:after="0" w:line="240" w:lineRule="auto"/>
    </w:pPr>
    <w:rPr>
      <w:rFonts w:ascii="Times New Roman" w:hAnsi="Times New Roman"/>
      <w:sz w:val="20"/>
      <w:szCs w:val="20"/>
    </w:rPr>
  </w:style>
  <w:style w:type="character" w:customStyle="1" w:styleId="ae">
    <w:name w:val="Верхний колонтитул Знак"/>
    <w:basedOn w:val="a0"/>
    <w:link w:val="ad"/>
    <w:uiPriority w:val="99"/>
    <w:semiHidden/>
    <w:qFormat/>
    <w:rPr>
      <w:sz w:val="22"/>
      <w:szCs w:val="22"/>
    </w:rPr>
  </w:style>
  <w:style w:type="character" w:customStyle="1" w:styleId="af6">
    <w:name w:val="Нижний колонтитул Знак"/>
    <w:basedOn w:val="a0"/>
    <w:link w:val="af5"/>
    <w:uiPriority w:val="99"/>
    <w:semiHidden/>
    <w:rPr>
      <w:sz w:val="22"/>
      <w:szCs w:val="22"/>
    </w:rPr>
  </w:style>
  <w:style w:type="character" w:customStyle="1" w:styleId="epm">
    <w:name w:val="epm"/>
    <w:qFormat/>
  </w:style>
  <w:style w:type="character" w:customStyle="1" w:styleId="b-serp-urlitem">
    <w:name w:val="b-serp-url__item"/>
    <w:basedOn w:val="a0"/>
  </w:style>
  <w:style w:type="paragraph" w:customStyle="1" w:styleId="Default">
    <w:name w:val="Default"/>
    <w:qFormat/>
    <w:pPr>
      <w:suppressAutoHyphens/>
      <w:autoSpaceDE w:val="0"/>
    </w:pPr>
    <w:rPr>
      <w:rFonts w:ascii="Times New Roman" w:eastAsia="Arial" w:hAnsi="Times New Roman" w:cs="Times New Roman"/>
      <w:color w:val="000000"/>
      <w:sz w:val="24"/>
      <w:szCs w:val="24"/>
      <w:lang w:eastAsia="ar-SA"/>
    </w:rPr>
  </w:style>
  <w:style w:type="paragraph" w:customStyle="1" w:styleId="210">
    <w:name w:val="Основной текст с отступом 21"/>
    <w:basedOn w:val="a"/>
    <w:qFormat/>
    <w:pPr>
      <w:widowControl w:val="0"/>
      <w:suppressAutoHyphens/>
      <w:spacing w:after="120" w:line="480" w:lineRule="auto"/>
      <w:ind w:left="283" w:firstLine="720"/>
    </w:pPr>
    <w:rPr>
      <w:rFonts w:ascii="Times New Roman" w:hAnsi="Times New Roman"/>
      <w:sz w:val="20"/>
      <w:szCs w:val="20"/>
      <w:lang w:eastAsia="ar-SA"/>
    </w:rPr>
  </w:style>
  <w:style w:type="character" w:customStyle="1" w:styleId="aa">
    <w:name w:val="Текст Знак"/>
    <w:basedOn w:val="a0"/>
    <w:link w:val="a9"/>
    <w:rPr>
      <w:rFonts w:ascii="Courier New" w:hAnsi="Courier New" w:cs="Courier New"/>
    </w:rPr>
  </w:style>
  <w:style w:type="character" w:customStyle="1" w:styleId="apple-converted-space">
    <w:name w:val="apple-converted-space"/>
    <w:basedOn w:val="a0"/>
  </w:style>
  <w:style w:type="character" w:customStyle="1" w:styleId="af8">
    <w:name w:val="Обычный (веб) Знак"/>
    <w:link w:val="af7"/>
    <w:uiPriority w:val="99"/>
    <w:locked/>
    <w:rPr>
      <w:sz w:val="24"/>
      <w:szCs w:val="24"/>
      <w:lang w:eastAsia="ar-SA"/>
    </w:rPr>
  </w:style>
  <w:style w:type="paragraph" w:customStyle="1" w:styleId="4">
    <w:name w:val="Абзац списка4"/>
    <w:basedOn w:val="a"/>
    <w:qFormat/>
    <w:pPr>
      <w:ind w:left="720"/>
      <w:contextualSpacing/>
    </w:pPr>
    <w:rPr>
      <w:rFonts w:eastAsia="Calibri"/>
    </w:rPr>
  </w:style>
  <w:style w:type="character" w:customStyle="1" w:styleId="60">
    <w:name w:val="Заголовок 6 Знак"/>
    <w:basedOn w:val="a0"/>
    <w:link w:val="6"/>
    <w:qFormat/>
    <w:rPr>
      <w:rFonts w:ascii="Times New Roman" w:hAnsi="Times New Roman"/>
      <w:iCs/>
      <w:sz w:val="32"/>
      <w:szCs w:val="24"/>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2"/>
      <w:szCs w:val="22"/>
    </w:rPr>
  </w:style>
  <w:style w:type="paragraph" w:customStyle="1" w:styleId="14">
    <w:name w:val="Абзац списка1"/>
    <w:basedOn w:val="a"/>
    <w:pPr>
      <w:spacing w:after="0" w:line="240" w:lineRule="auto"/>
      <w:ind w:left="720"/>
      <w:contextualSpacing/>
      <w:jc w:val="both"/>
    </w:pPr>
    <w:rPr>
      <w:rFonts w:ascii="Times New Roman" w:eastAsia="Calibri" w:hAnsi="Times New Roman"/>
      <w:sz w:val="24"/>
      <w:szCs w:val="24"/>
    </w:rPr>
  </w:style>
  <w:style w:type="character" w:customStyle="1" w:styleId="ConsNormal0">
    <w:name w:val="ConsNormal Знак"/>
    <w:link w:val="ConsNormal"/>
    <w:locked/>
    <w:rPr>
      <w:rFonts w:ascii="Arial" w:hAnsi="Arial" w:cs="Arial"/>
    </w:rPr>
  </w:style>
  <w:style w:type="character" w:customStyle="1" w:styleId="af4">
    <w:name w:val="Заголовок Знак"/>
    <w:basedOn w:val="a0"/>
    <w:link w:val="af3"/>
    <w:rPr>
      <w:rFonts w:ascii="Arial" w:eastAsia="Calibri" w:hAnsi="Arial"/>
      <w:b/>
      <w:kern w:val="28"/>
      <w:sz w:val="32"/>
    </w:rPr>
  </w:style>
  <w:style w:type="paragraph" w:customStyle="1" w:styleId="ConsNonformat">
    <w:name w:val="ConsNonformat"/>
    <w:qFormat/>
    <w:pPr>
      <w:widowControl w:val="0"/>
      <w:autoSpaceDE w:val="0"/>
      <w:autoSpaceDN w:val="0"/>
    </w:pPr>
    <w:rPr>
      <w:rFonts w:ascii="Courier New" w:eastAsia="Calibri" w:hAnsi="Courier New" w:cs="Arial Narrow"/>
    </w:rPr>
  </w:style>
  <w:style w:type="character" w:customStyle="1" w:styleId="aff0">
    <w:name w:val="Гипертекстовая ссылка"/>
    <w:uiPriority w:val="99"/>
    <w:rPr>
      <w:color w:val="106BBE"/>
    </w:rPr>
  </w:style>
  <w:style w:type="paragraph" w:customStyle="1" w:styleId="Style6">
    <w:name w:val="Style6"/>
    <w:basedOn w:val="a"/>
    <w:pPr>
      <w:spacing w:after="0" w:line="317" w:lineRule="exact"/>
      <w:ind w:firstLine="581"/>
      <w:jc w:val="both"/>
    </w:pPr>
    <w:rPr>
      <w:rFonts w:ascii="Times New Roman" w:hAnsi="Times New Roman"/>
      <w:sz w:val="20"/>
      <w:szCs w:val="20"/>
    </w:rPr>
  </w:style>
  <w:style w:type="paragraph" w:customStyle="1" w:styleId="copyright-info">
    <w:name w:val="copyright-info"/>
    <w:basedOn w:val="a"/>
    <w:pPr>
      <w:spacing w:before="100" w:beforeAutospacing="1" w:after="100" w:afterAutospacing="1" w:line="240" w:lineRule="auto"/>
    </w:pPr>
    <w:rPr>
      <w:rFonts w:ascii="Times New Roman" w:hAnsi="Times New Roman"/>
      <w:sz w:val="24"/>
      <w:szCs w:val="24"/>
    </w:rPr>
  </w:style>
  <w:style w:type="character" w:customStyle="1" w:styleId="auto-matches">
    <w:name w:val="auto-matches"/>
    <w:basedOn w:val="a0"/>
  </w:style>
  <w:style w:type="character" w:customStyle="1" w:styleId="10">
    <w:name w:val="Заголовок 1 Знак"/>
    <w:basedOn w:val="a0"/>
    <w:link w:val="1"/>
    <w:uiPriority w:val="9"/>
    <w:qFormat/>
    <w:rPr>
      <w:rFonts w:asciiTheme="majorHAnsi" w:eastAsiaTheme="majorEastAsia" w:hAnsiTheme="majorHAnsi" w:cstheme="majorBidi"/>
      <w:color w:val="365F91" w:themeColor="accent1" w:themeShade="BF"/>
      <w:sz w:val="32"/>
      <w:szCs w:val="32"/>
    </w:rPr>
  </w:style>
  <w:style w:type="paragraph" w:customStyle="1" w:styleId="Standarduser">
    <w:name w:val="Standard (user)"/>
    <w:qFormat/>
    <w:pPr>
      <w:suppressAutoHyphens/>
      <w:autoSpaceDN w:val="0"/>
      <w:textAlignment w:val="baseline"/>
    </w:pPr>
    <w:rPr>
      <w:rFonts w:eastAsia="SimSun" w:cs="Mangal"/>
      <w:color w:val="00000A"/>
      <w:kern w:val="3"/>
      <w:sz w:val="24"/>
      <w:szCs w:val="24"/>
      <w:lang w:eastAsia="zh-CN" w:bidi="hi-IN"/>
    </w:rPr>
  </w:style>
  <w:style w:type="paragraph" w:customStyle="1" w:styleId="Textbody">
    <w:name w:val="Text body"/>
    <w:basedOn w:val="Standard"/>
    <w:qFormat/>
    <w:pPr>
      <w:widowControl/>
      <w:autoSpaceDN w:val="0"/>
      <w:spacing w:after="140" w:line="288" w:lineRule="auto"/>
    </w:pPr>
    <w:rPr>
      <w:rFonts w:ascii="Liberation Serif" w:eastAsia="NSimSun" w:hAnsi="Liberation Serif" w:cs="Mangal"/>
      <w:color w:val="00000A"/>
      <w:kern w:val="3"/>
      <w:lang w:val="ru-RU" w:eastAsia="zh-CN" w:bidi="hi-IN"/>
    </w:rPr>
  </w:style>
  <w:style w:type="character" w:customStyle="1" w:styleId="Internetlink">
    <w:name w:val="Internet link"/>
    <w:basedOn w:val="a0"/>
    <w:rPr>
      <w:color w:val="0563C1"/>
      <w:u w:val="single"/>
    </w:rPr>
  </w:style>
  <w:style w:type="paragraph" w:customStyle="1" w:styleId="Endnote">
    <w:name w:val="Endnote"/>
    <w:basedOn w:val="Standard"/>
    <w:qFormat/>
    <w:pPr>
      <w:widowControl/>
      <w:suppressLineNumbers/>
      <w:autoSpaceDN w:val="0"/>
      <w:ind w:left="339" w:hanging="339"/>
    </w:pPr>
    <w:rPr>
      <w:rFonts w:ascii="Liberation Serif" w:eastAsia="NSimSun" w:hAnsi="Liberation Serif" w:cs="Mangal"/>
      <w:color w:val="00000A"/>
      <w:kern w:val="3"/>
      <w:sz w:val="20"/>
      <w:szCs w:val="20"/>
      <w:lang w:val="ru-RU" w:eastAsia="zh-CN" w:bidi="hi-IN"/>
    </w:rPr>
  </w:style>
  <w:style w:type="character" w:styleId="aff1">
    <w:name w:val="annotation reference"/>
    <w:basedOn w:val="a0"/>
    <w:uiPriority w:val="99"/>
    <w:semiHidden/>
    <w:unhideWhenUsed/>
    <w:rsid w:val="00D826CF"/>
    <w:rPr>
      <w:sz w:val="16"/>
      <w:szCs w:val="16"/>
    </w:rPr>
  </w:style>
  <w:style w:type="paragraph" w:styleId="aff2">
    <w:name w:val="annotation text"/>
    <w:basedOn w:val="a"/>
    <w:link w:val="aff3"/>
    <w:uiPriority w:val="99"/>
    <w:semiHidden/>
    <w:unhideWhenUsed/>
    <w:rsid w:val="00D826CF"/>
    <w:pPr>
      <w:spacing w:line="240" w:lineRule="auto"/>
    </w:pPr>
    <w:rPr>
      <w:sz w:val="20"/>
      <w:szCs w:val="20"/>
    </w:rPr>
  </w:style>
  <w:style w:type="character" w:customStyle="1" w:styleId="aff3">
    <w:name w:val="Текст примечания Знак"/>
    <w:basedOn w:val="a0"/>
    <w:link w:val="aff2"/>
    <w:uiPriority w:val="99"/>
    <w:semiHidden/>
    <w:rsid w:val="00D826CF"/>
    <w:rPr>
      <w:rFonts w:ascii="Calibri" w:eastAsia="Times New Roman" w:hAnsi="Calibri" w:cs="Times New Roman"/>
    </w:rPr>
  </w:style>
  <w:style w:type="paragraph" w:styleId="aff4">
    <w:name w:val="annotation subject"/>
    <w:basedOn w:val="aff2"/>
    <w:next w:val="aff2"/>
    <w:link w:val="aff5"/>
    <w:uiPriority w:val="99"/>
    <w:semiHidden/>
    <w:unhideWhenUsed/>
    <w:rsid w:val="00D826CF"/>
    <w:rPr>
      <w:b/>
      <w:bCs/>
    </w:rPr>
  </w:style>
  <w:style w:type="character" w:customStyle="1" w:styleId="aff5">
    <w:name w:val="Тема примечания Знак"/>
    <w:basedOn w:val="aff3"/>
    <w:link w:val="aff4"/>
    <w:uiPriority w:val="99"/>
    <w:semiHidden/>
    <w:rsid w:val="00D826CF"/>
    <w:rPr>
      <w:rFonts w:ascii="Calibri" w:eastAsia="Times New Roman"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tp-region.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C2B04D536F06DD290E9E4D83F04388C9C77E472B6B2222E7C9594F491120450373EFA87DF56F9D5F2A1BF74CD294730486A03F6F9AB9B329q9S1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dtm1@mail.ru" TargetMode="External"/><Relationship Id="rId5" Type="http://schemas.openxmlformats.org/officeDocument/2006/relationships/settings" Target="settings.xml"/><Relationship Id="rId15" Type="http://schemas.openxmlformats.org/officeDocument/2006/relationships/hyperlink" Target="consultantplus://offline/ref=C2B04D536F06DD290E9E4D83F04388C9C77E472B6B2222E7C9594F491120450373EFA87DF56F9D5F2A1BF74CD294730486A03F6F9AB9B329q9S1J" TargetMode="External"/><Relationship Id="rId10" Type="http://schemas.openxmlformats.org/officeDocument/2006/relationships/hyperlink" Target="https://etp-region.ru" TargetMode="External"/><Relationship Id="rId4" Type="http://schemas.openxmlformats.org/officeDocument/2006/relationships/styles" Target="styles.xml"/><Relationship Id="rId9" Type="http://schemas.openxmlformats.org/officeDocument/2006/relationships/hyperlink" Target="mailto:kdtm1@mail.ru"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A796AB-07FC-40F3-9E47-E3134C49E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76</Pages>
  <Words>37576</Words>
  <Characters>214184</Characters>
  <Application>Microsoft Office Word</Application>
  <DocSecurity>0</DocSecurity>
  <Lines>1784</Lines>
  <Paragraphs>502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251258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NBobkova</dc:creator>
  <cp:lastModifiedBy>Пользователь</cp:lastModifiedBy>
  <cp:revision>49</cp:revision>
  <cp:lastPrinted>2022-03-09T12:07:00Z</cp:lastPrinted>
  <dcterms:created xsi:type="dcterms:W3CDTF">2021-02-05T11:57:00Z</dcterms:created>
  <dcterms:modified xsi:type="dcterms:W3CDTF">2022-03-10T06:31:00Z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1049-11.2.0.10463</vt:lpwstr>
  </property>
  <property fmtid="{D5CDD505-2E9C-101B-9397-08002B2CF9AE}" pid="3" name="ICV">
    <vt:lpwstr>4390F80906344CEFB46125803A454EF3</vt:lpwstr>
  </property>
</Properties>
</file>