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8"/>
        <w:gridCol w:w="710"/>
        <w:gridCol w:w="1549"/>
        <w:gridCol w:w="1002"/>
        <w:gridCol w:w="1559"/>
        <w:gridCol w:w="5390"/>
      </w:tblGrid>
      <w:tr w:rsidR="00E715ED" w:rsidRPr="00E715ED" w14:paraId="72E9D615" w14:textId="77777777" w:rsidTr="00425C33">
        <w:tc>
          <w:tcPr>
            <w:tcW w:w="3369" w:type="dxa"/>
            <w:gridSpan w:val="4"/>
          </w:tcPr>
          <w:p w14:paraId="2ED0CF91" w14:textId="77777777" w:rsidR="00D45917" w:rsidRPr="00D45917" w:rsidRDefault="00D45917" w:rsidP="00425C33">
            <w:pPr>
              <w:widowControl w:val="0"/>
              <w:spacing w:after="0" w:line="240" w:lineRule="auto"/>
              <w:rPr>
                <w:rFonts w:ascii="Times New Roman" w:eastAsia="Calibri" w:hAnsi="Times New Roman" w:cs="Times New Roman"/>
                <w:sz w:val="24"/>
                <w:szCs w:val="24"/>
              </w:rPr>
            </w:pPr>
          </w:p>
        </w:tc>
        <w:tc>
          <w:tcPr>
            <w:tcW w:w="6949" w:type="dxa"/>
            <w:gridSpan w:val="2"/>
          </w:tcPr>
          <w:p w14:paraId="1BB7BD67" w14:textId="77777777" w:rsidR="00D45917" w:rsidRPr="00E715ED" w:rsidRDefault="00D45917" w:rsidP="00425C33">
            <w:pPr>
              <w:widowControl w:val="0"/>
              <w:spacing w:after="0" w:line="240" w:lineRule="auto"/>
              <w:ind w:left="35"/>
              <w:jc w:val="right"/>
              <w:rPr>
                <w:rFonts w:ascii="Times New Roman" w:eastAsia="Calibri" w:hAnsi="Times New Roman" w:cs="Times New Roman"/>
              </w:rPr>
            </w:pPr>
            <w:r w:rsidRPr="00E715ED">
              <w:rPr>
                <w:rFonts w:ascii="Times New Roman" w:eastAsia="Calibri" w:hAnsi="Times New Roman" w:cs="Times New Roman"/>
              </w:rPr>
              <w:t>УТВЕРЖДАЮ</w:t>
            </w:r>
          </w:p>
        </w:tc>
      </w:tr>
      <w:tr w:rsidR="00E715ED" w:rsidRPr="00801A36" w14:paraId="7C3DCC41" w14:textId="77777777" w:rsidTr="00425C33">
        <w:tc>
          <w:tcPr>
            <w:tcW w:w="3369" w:type="dxa"/>
            <w:gridSpan w:val="4"/>
          </w:tcPr>
          <w:p w14:paraId="0FC6D047" w14:textId="77777777" w:rsidR="00D45917" w:rsidRPr="00D45917" w:rsidRDefault="00D45917" w:rsidP="00425C33">
            <w:pPr>
              <w:widowControl w:val="0"/>
              <w:spacing w:after="0" w:line="240" w:lineRule="auto"/>
              <w:rPr>
                <w:rFonts w:ascii="Times New Roman" w:eastAsia="Calibri" w:hAnsi="Times New Roman" w:cs="Times New Roman"/>
                <w:sz w:val="24"/>
                <w:szCs w:val="24"/>
              </w:rPr>
            </w:pPr>
          </w:p>
        </w:tc>
        <w:tc>
          <w:tcPr>
            <w:tcW w:w="6949" w:type="dxa"/>
            <w:gridSpan w:val="2"/>
          </w:tcPr>
          <w:p w14:paraId="5930F5F4" w14:textId="77777777" w:rsidR="00801A36" w:rsidRPr="00801A36" w:rsidRDefault="00CF68EC" w:rsidP="00425C33">
            <w:pPr>
              <w:widowControl w:val="0"/>
              <w:shd w:val="clear" w:color="auto" w:fill="FFFFFF"/>
              <w:spacing w:after="0" w:line="240" w:lineRule="auto"/>
              <w:jc w:val="right"/>
              <w:outlineLvl w:val="1"/>
              <w:rPr>
                <w:rFonts w:ascii="Times New Roman" w:hAnsi="Times New Roman" w:cs="Times New Roman"/>
                <w:iCs/>
              </w:rPr>
            </w:pPr>
            <w:r>
              <w:rPr>
                <w:rFonts w:ascii="Times New Roman" w:hAnsi="Times New Roman" w:cs="Times New Roman"/>
                <w:iCs/>
              </w:rPr>
              <w:t>Д</w:t>
            </w:r>
            <w:r w:rsidR="00801A36" w:rsidRPr="00801A36">
              <w:rPr>
                <w:rFonts w:ascii="Times New Roman" w:hAnsi="Times New Roman" w:cs="Times New Roman"/>
                <w:iCs/>
              </w:rPr>
              <w:t>иректор</w:t>
            </w:r>
          </w:p>
          <w:p w14:paraId="46587A64" w14:textId="77777777" w:rsidR="00801A36" w:rsidRPr="00801A36" w:rsidRDefault="00866365" w:rsidP="00425C33">
            <w:pPr>
              <w:widowControl w:val="0"/>
              <w:shd w:val="clear" w:color="auto" w:fill="FFFFFF"/>
              <w:spacing w:after="0" w:line="240" w:lineRule="auto"/>
              <w:jc w:val="right"/>
              <w:outlineLvl w:val="1"/>
              <w:rPr>
                <w:rFonts w:ascii="Times New Roman" w:hAnsi="Times New Roman" w:cs="Times New Roman"/>
                <w:iCs/>
              </w:rPr>
            </w:pPr>
            <w:r w:rsidRPr="00D91E7B">
              <w:rPr>
                <w:rFonts w:ascii="Times New Roman" w:eastAsia="Times New Roman" w:hAnsi="Times New Roman"/>
                <w:iCs/>
                <w:lang w:eastAsia="ru-RU"/>
              </w:rPr>
              <w:t>Муниципальн</w:t>
            </w:r>
            <w:r>
              <w:rPr>
                <w:rFonts w:ascii="Times New Roman" w:eastAsia="Times New Roman" w:hAnsi="Times New Roman"/>
                <w:iCs/>
                <w:lang w:eastAsia="ru-RU"/>
              </w:rPr>
              <w:t>ого</w:t>
            </w:r>
            <w:r w:rsidRPr="00D91E7B">
              <w:rPr>
                <w:rFonts w:ascii="Times New Roman" w:eastAsia="Times New Roman" w:hAnsi="Times New Roman"/>
                <w:iCs/>
                <w:lang w:eastAsia="ru-RU"/>
              </w:rPr>
              <w:t xml:space="preserve"> унитарн</w:t>
            </w:r>
            <w:r>
              <w:rPr>
                <w:rFonts w:ascii="Times New Roman" w:eastAsia="Times New Roman" w:hAnsi="Times New Roman"/>
                <w:iCs/>
                <w:lang w:eastAsia="ru-RU"/>
              </w:rPr>
              <w:t>ого</w:t>
            </w:r>
            <w:r w:rsidRPr="00D91E7B">
              <w:rPr>
                <w:rFonts w:ascii="Times New Roman" w:eastAsia="Times New Roman" w:hAnsi="Times New Roman"/>
                <w:iCs/>
                <w:lang w:eastAsia="ru-RU"/>
              </w:rPr>
              <w:t xml:space="preserve"> предприят</w:t>
            </w:r>
            <w:r>
              <w:rPr>
                <w:rFonts w:ascii="Times New Roman" w:eastAsia="Times New Roman" w:hAnsi="Times New Roman"/>
                <w:iCs/>
                <w:lang w:eastAsia="ru-RU"/>
              </w:rPr>
              <w:t>ия</w:t>
            </w:r>
            <w:r w:rsidRPr="00D91E7B">
              <w:rPr>
                <w:rFonts w:ascii="Times New Roman" w:eastAsia="Times New Roman" w:hAnsi="Times New Roman"/>
                <w:iCs/>
                <w:lang w:eastAsia="ru-RU"/>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Pr="00D91E7B">
              <w:rPr>
                <w:rFonts w:ascii="Times New Roman" w:eastAsia="Times New Roman" w:hAnsi="Times New Roman"/>
                <w:iCs/>
                <w:lang w:eastAsia="ru-RU"/>
              </w:rPr>
              <w:t>»</w:t>
            </w:r>
          </w:p>
          <w:p w14:paraId="4B5C259F" w14:textId="77777777" w:rsidR="00174123" w:rsidRPr="00801A36" w:rsidRDefault="00174123" w:rsidP="00425C33">
            <w:pPr>
              <w:widowControl w:val="0"/>
              <w:spacing w:after="0" w:line="240" w:lineRule="auto"/>
              <w:jc w:val="right"/>
              <w:rPr>
                <w:rFonts w:ascii="Times New Roman" w:eastAsia="Calibri" w:hAnsi="Times New Roman" w:cs="Times New Roman"/>
              </w:rPr>
            </w:pPr>
          </w:p>
          <w:p w14:paraId="291C0FB1" w14:textId="77777777" w:rsidR="00D45917" w:rsidRPr="00801A36" w:rsidRDefault="00D45917" w:rsidP="00425C33">
            <w:pPr>
              <w:widowControl w:val="0"/>
              <w:spacing w:after="0" w:line="240" w:lineRule="auto"/>
              <w:jc w:val="right"/>
              <w:rPr>
                <w:rFonts w:ascii="Times New Roman" w:eastAsia="Calibri" w:hAnsi="Times New Roman" w:cs="Times New Roman"/>
              </w:rPr>
            </w:pPr>
            <w:r w:rsidRPr="00801A36">
              <w:rPr>
                <w:rFonts w:ascii="Times New Roman" w:eastAsia="Calibri" w:hAnsi="Times New Roman" w:cs="Times New Roman"/>
              </w:rPr>
              <w:t xml:space="preserve">________________ </w:t>
            </w:r>
            <w:r w:rsidR="00866365">
              <w:rPr>
                <w:rFonts w:ascii="Times New Roman" w:hAnsi="Times New Roman" w:cs="Times New Roman"/>
                <w:iCs/>
              </w:rPr>
              <w:t>/_____________</w:t>
            </w:r>
          </w:p>
          <w:p w14:paraId="3492C55B" w14:textId="63C09DA7" w:rsidR="00D45917" w:rsidRPr="00801A36" w:rsidRDefault="00A03145" w:rsidP="00425C33">
            <w:pPr>
              <w:widowControl w:val="0"/>
              <w:spacing w:after="0" w:line="240" w:lineRule="auto"/>
              <w:jc w:val="right"/>
              <w:rPr>
                <w:rFonts w:ascii="Times New Roman" w:eastAsia="Calibri" w:hAnsi="Times New Roman" w:cs="Times New Roman"/>
              </w:rPr>
            </w:pPr>
            <w:r>
              <w:rPr>
                <w:rFonts w:ascii="Times New Roman" w:eastAsia="Calibri" w:hAnsi="Times New Roman" w:cs="Times New Roman"/>
              </w:rPr>
              <w:t>«</w:t>
            </w:r>
            <w:r w:rsidR="00E61438">
              <w:rPr>
                <w:rFonts w:ascii="Times New Roman" w:eastAsia="Calibri" w:hAnsi="Times New Roman" w:cs="Times New Roman"/>
              </w:rPr>
              <w:t>10</w:t>
            </w:r>
            <w:r>
              <w:rPr>
                <w:rFonts w:ascii="Times New Roman" w:eastAsia="Calibri" w:hAnsi="Times New Roman" w:cs="Times New Roman"/>
              </w:rPr>
              <w:t>»</w:t>
            </w:r>
            <w:r w:rsidR="00145803">
              <w:rPr>
                <w:rFonts w:ascii="Times New Roman" w:eastAsia="Calibri" w:hAnsi="Times New Roman" w:cs="Times New Roman"/>
              </w:rPr>
              <w:t xml:space="preserve"> </w:t>
            </w:r>
            <w:r w:rsidR="00D96FF3">
              <w:rPr>
                <w:rFonts w:ascii="Times New Roman" w:eastAsia="Calibri" w:hAnsi="Times New Roman" w:cs="Times New Roman"/>
              </w:rPr>
              <w:t>марта</w:t>
            </w:r>
            <w:r w:rsidR="00145803">
              <w:rPr>
                <w:rFonts w:ascii="Times New Roman" w:eastAsia="Calibri" w:hAnsi="Times New Roman" w:cs="Times New Roman"/>
              </w:rPr>
              <w:t xml:space="preserve"> </w:t>
            </w:r>
            <w:r w:rsidR="00D96FF3">
              <w:rPr>
                <w:rFonts w:ascii="Times New Roman" w:eastAsia="Calibri" w:hAnsi="Times New Roman" w:cs="Times New Roman"/>
              </w:rPr>
              <w:t>2022</w:t>
            </w:r>
            <w:r w:rsidR="00D45917" w:rsidRPr="00801A36">
              <w:rPr>
                <w:rFonts w:ascii="Times New Roman" w:eastAsia="Calibri" w:hAnsi="Times New Roman" w:cs="Times New Roman"/>
              </w:rPr>
              <w:t xml:space="preserve"> год</w:t>
            </w:r>
          </w:p>
          <w:p w14:paraId="7DA9F58B" w14:textId="77777777" w:rsidR="00D45917" w:rsidRPr="00801A36" w:rsidRDefault="00D45917" w:rsidP="00425C33">
            <w:pPr>
              <w:widowControl w:val="0"/>
              <w:spacing w:after="0" w:line="240" w:lineRule="auto"/>
              <w:jc w:val="right"/>
              <w:rPr>
                <w:rFonts w:ascii="Times New Roman" w:eastAsia="Calibri" w:hAnsi="Times New Roman" w:cs="Times New Roman"/>
              </w:rPr>
            </w:pPr>
          </w:p>
        </w:tc>
      </w:tr>
      <w:tr w:rsidR="002D4E24" w:rsidRPr="00574659" w14:paraId="320E3F24"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10210" w:type="dxa"/>
            <w:gridSpan w:val="5"/>
          </w:tcPr>
          <w:p w14:paraId="69D1D611" w14:textId="77777777" w:rsidR="002D4E24" w:rsidRPr="00574659" w:rsidRDefault="002D4E24" w:rsidP="00425C33">
            <w:pPr>
              <w:widowControl w:val="0"/>
              <w:spacing w:after="0" w:line="240" w:lineRule="auto"/>
              <w:jc w:val="center"/>
              <w:rPr>
                <w:rFonts w:ascii="Times New Roman" w:hAnsi="Times New Roman" w:cs="Times New Roman"/>
                <w:b/>
                <w:bCs/>
              </w:rPr>
            </w:pPr>
            <w:r w:rsidRPr="00574659">
              <w:rPr>
                <w:rFonts w:ascii="Times New Roman" w:hAnsi="Times New Roman" w:cs="Times New Roman"/>
                <w:b/>
                <w:bCs/>
              </w:rPr>
              <w:t>ИЗВЕЩЕНИЕ</w:t>
            </w:r>
          </w:p>
        </w:tc>
      </w:tr>
      <w:tr w:rsidR="002D4E24" w:rsidRPr="00574659" w14:paraId="704DDDB0"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10210" w:type="dxa"/>
            <w:gridSpan w:val="5"/>
          </w:tcPr>
          <w:p w14:paraId="6799104F" w14:textId="77777777" w:rsidR="002D4E24" w:rsidRPr="00574659" w:rsidRDefault="002D4E24" w:rsidP="00425C33">
            <w:pPr>
              <w:widowControl w:val="0"/>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14:paraId="7613846E" w14:textId="4C2ABF18" w:rsidR="002D4E24" w:rsidRPr="00A31BE2" w:rsidRDefault="002D4E24" w:rsidP="00425C33">
            <w:pPr>
              <w:widowControl w:val="0"/>
              <w:spacing w:after="0" w:line="240" w:lineRule="auto"/>
              <w:ind w:firstLine="602"/>
              <w:jc w:val="both"/>
              <w:rPr>
                <w:rFonts w:ascii="Times New Roman" w:hAnsi="Times New Roman" w:cs="Times New Roman"/>
                <w:bCs/>
                <w:u w:val="single"/>
              </w:rPr>
            </w:pPr>
            <w:r w:rsidRPr="00A31BE2">
              <w:rPr>
                <w:rFonts w:ascii="Times New Roman" w:hAnsi="Times New Roman" w:cs="Times New Roman"/>
                <w:bCs/>
              </w:rPr>
              <w:t>Документация о з</w:t>
            </w:r>
            <w:r w:rsidRPr="00A31BE2">
              <w:rPr>
                <w:rFonts w:ascii="Times New Roman" w:hAnsi="Times New Roman" w:cs="Times New Roman"/>
                <w:iCs/>
              </w:rPr>
              <w:t>апросе котировок в электронной форме</w:t>
            </w:r>
            <w:r w:rsidRPr="00A31BE2">
              <w:rPr>
                <w:rFonts w:ascii="Times New Roman" w:hAnsi="Times New Roman" w:cs="Times New Roman"/>
                <w:bCs/>
              </w:rPr>
              <w:t xml:space="preserve"> разработана</w:t>
            </w:r>
            <w:r w:rsidR="004F055E">
              <w:rPr>
                <w:rFonts w:ascii="Times New Roman" w:hAnsi="Times New Roman" w:cs="Times New Roman"/>
                <w:bCs/>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униципальн</w:t>
            </w:r>
            <w:r w:rsidR="0022166A">
              <w:rPr>
                <w:rFonts w:ascii="Times New Roman" w:hAnsi="Times New Roman" w:cs="Times New Roman"/>
                <w:shd w:val="clear" w:color="auto" w:fill="FFFFFF"/>
              </w:rPr>
              <w:t>ым</w:t>
            </w:r>
            <w:r w:rsidR="004F055E">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У</w:t>
            </w:r>
            <w:r w:rsidR="0022166A" w:rsidRPr="0022166A">
              <w:rPr>
                <w:rFonts w:ascii="Times New Roman" w:hAnsi="Times New Roman" w:cs="Times New Roman"/>
                <w:shd w:val="clear" w:color="auto" w:fill="FFFFFF"/>
              </w:rPr>
              <w:t>нитарн</w:t>
            </w:r>
            <w:r w:rsidR="0022166A">
              <w:rPr>
                <w:rFonts w:ascii="Times New Roman" w:hAnsi="Times New Roman" w:cs="Times New Roman"/>
                <w:shd w:val="clear" w:color="auto" w:fill="FFFFFF"/>
              </w:rPr>
              <w:t>ым</w:t>
            </w:r>
            <w:r w:rsidR="004F055E">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П</w:t>
            </w:r>
            <w:r w:rsidR="0022166A" w:rsidRPr="0022166A">
              <w:rPr>
                <w:rFonts w:ascii="Times New Roman" w:hAnsi="Times New Roman" w:cs="Times New Roman"/>
                <w:shd w:val="clear" w:color="auto" w:fill="FFFFFF"/>
              </w:rPr>
              <w:t>редприятие</w:t>
            </w:r>
            <w:r w:rsidR="0022166A">
              <w:rPr>
                <w:rFonts w:ascii="Times New Roman" w:hAnsi="Times New Roman" w:cs="Times New Roman"/>
                <w:shd w:val="clear" w:color="auto" w:fill="FFFFFF"/>
              </w:rPr>
              <w:t>м</w:t>
            </w:r>
            <w:r w:rsidR="00AB1F88">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22166A">
              <w:rPr>
                <w:rFonts w:ascii="Times New Roman" w:hAnsi="Times New Roman" w:cs="Times New Roman"/>
                <w:shd w:val="clear" w:color="auto" w:fill="FFFFFF"/>
              </w:rPr>
              <w:t>»</w:t>
            </w:r>
            <w:r w:rsidR="0022166A" w:rsidRPr="0022166A">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МУП</w:t>
            </w:r>
            <w:r w:rsidR="00A03145">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22166A">
              <w:rPr>
                <w:rFonts w:ascii="Times New Roman" w:hAnsi="Times New Roman" w:cs="Times New Roman"/>
                <w:shd w:val="clear" w:color="auto" w:fill="FFFFFF"/>
              </w:rPr>
              <w:t>»</w:t>
            </w:r>
            <w:proofErr w:type="gramStart"/>
            <w:r w:rsidR="0022166A" w:rsidRPr="0022166A">
              <w:rPr>
                <w:rFonts w:ascii="Times New Roman" w:hAnsi="Times New Roman" w:cs="Times New Roman"/>
                <w:shd w:val="clear" w:color="auto" w:fill="FFFFFF"/>
              </w:rPr>
              <w:t>)</w:t>
            </w:r>
            <w:r w:rsidRPr="00A31BE2">
              <w:rPr>
                <w:rFonts w:ascii="Times New Roman" w:hAnsi="Times New Roman" w:cs="Times New Roman"/>
                <w:bCs/>
              </w:rPr>
              <w:t>в</w:t>
            </w:r>
            <w:proofErr w:type="gramEnd"/>
            <w:r w:rsidRPr="00A31BE2">
              <w:rPr>
                <w:rFonts w:ascii="Times New Roman" w:hAnsi="Times New Roman" w:cs="Times New Roman"/>
                <w:bCs/>
              </w:rPr>
              <w:t xml:space="preserve"> соответствии с требованиями Федерального закона от 18.07.2011 года № 223-ФЗ «О закупках товаров, работ, услуг отдельными видами юридических лиц» и </w:t>
            </w:r>
            <w:r w:rsidRPr="00A31BE2">
              <w:rPr>
                <w:rFonts w:ascii="Times New Roman" w:hAnsi="Times New Roman" w:cs="Times New Roman"/>
              </w:rPr>
              <w:t>Положения о закупк</w:t>
            </w:r>
            <w:r w:rsidR="00E12147">
              <w:rPr>
                <w:rFonts w:ascii="Times New Roman" w:hAnsi="Times New Roman" w:cs="Times New Roman"/>
              </w:rPr>
              <w:t>е товаров, работ, услуг</w:t>
            </w:r>
            <w:r w:rsidR="004F055E">
              <w:rPr>
                <w:rFonts w:ascii="Times New Roman" w:hAnsi="Times New Roman" w:cs="Times New Roman"/>
              </w:rPr>
              <w:t xml:space="preserve"> </w:t>
            </w:r>
            <w:r w:rsidR="0022166A">
              <w:rPr>
                <w:rFonts w:ascii="Times New Roman" w:hAnsi="Times New Roman" w:cs="Times New Roman"/>
                <w:shd w:val="clear" w:color="auto" w:fill="FFFFFF"/>
              </w:rPr>
              <w:t>МУП</w:t>
            </w:r>
            <w:r w:rsidR="00D96FF3">
              <w:rPr>
                <w:rFonts w:ascii="Times New Roman" w:hAnsi="Times New Roman" w:cs="Times New Roman"/>
                <w:shd w:val="clear" w:color="auto" w:fill="FFFFFF"/>
              </w:rPr>
              <w:t>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22166A">
              <w:rPr>
                <w:rFonts w:ascii="Times New Roman" w:hAnsi="Times New Roman" w:cs="Times New Roman"/>
                <w:shd w:val="clear" w:color="auto" w:fill="FFFFFF"/>
              </w:rPr>
              <w:t>»</w:t>
            </w:r>
            <w:r w:rsidRPr="00A31BE2">
              <w:rPr>
                <w:rFonts w:ascii="Times New Roman" w:hAnsi="Times New Roman" w:cs="Times New Roman"/>
              </w:rPr>
              <w:t>.</w:t>
            </w:r>
          </w:p>
          <w:p w14:paraId="65CC7914" w14:textId="77777777" w:rsidR="002D4E24" w:rsidRPr="00574659" w:rsidRDefault="002D4E24" w:rsidP="00425C33">
            <w:pPr>
              <w:widowControl w:val="0"/>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14:paraId="22FF441F"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63E9894"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4"/>
          </w:tcPr>
          <w:p w14:paraId="5A70587B"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14:paraId="0C88BCEE"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35E52025"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14:paraId="320EFED6"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3"/>
          </w:tcPr>
          <w:p w14:paraId="045337F4" w14:textId="77777777" w:rsidR="00801A36" w:rsidRDefault="002D4E24" w:rsidP="00425C33">
            <w:pPr>
              <w:widowControl w:val="0"/>
              <w:spacing w:after="0" w:line="240" w:lineRule="auto"/>
              <w:jc w:val="both"/>
              <w:rPr>
                <w:rFonts w:ascii="Times New Roman" w:hAnsi="Times New Roman" w:cs="Times New Roman"/>
                <w:shd w:val="clear" w:color="auto" w:fill="FFFFFF"/>
              </w:rPr>
            </w:pPr>
            <w:r w:rsidRPr="004A365E">
              <w:rPr>
                <w:rFonts w:ascii="Times New Roman" w:hAnsi="Times New Roman"/>
                <w:b/>
              </w:rPr>
              <w:t>Наименование:</w:t>
            </w:r>
            <w:r w:rsidR="00A03145">
              <w:rPr>
                <w:rFonts w:ascii="Times New Roman" w:hAnsi="Times New Roman"/>
                <w:b/>
              </w:rPr>
              <w:t xml:space="preserve"> </w:t>
            </w:r>
            <w:r w:rsidR="00866365" w:rsidRPr="00D91E7B">
              <w:rPr>
                <w:rFonts w:ascii="Times New Roman" w:eastAsia="Times New Roman" w:hAnsi="Times New Roman"/>
                <w:iCs/>
                <w:lang w:eastAsia="ru-RU"/>
              </w:rPr>
              <w:t>Муниципальн</w:t>
            </w:r>
            <w:r w:rsidR="00866365">
              <w:rPr>
                <w:rFonts w:ascii="Times New Roman" w:eastAsia="Times New Roman" w:hAnsi="Times New Roman"/>
                <w:iCs/>
                <w:lang w:eastAsia="ru-RU"/>
              </w:rPr>
              <w:t>ое</w:t>
            </w:r>
            <w:r w:rsidR="00B72C61">
              <w:rPr>
                <w:rFonts w:ascii="Times New Roman" w:eastAsia="Times New Roman" w:hAnsi="Times New Roman"/>
                <w:iCs/>
                <w:lang w:eastAsia="ru-RU"/>
              </w:rPr>
              <w:t xml:space="preserve"> </w:t>
            </w:r>
            <w:r w:rsidR="0022166A">
              <w:rPr>
                <w:rFonts w:ascii="Times New Roman" w:eastAsia="Times New Roman" w:hAnsi="Times New Roman"/>
                <w:iCs/>
                <w:lang w:eastAsia="ru-RU"/>
              </w:rPr>
              <w:t>У</w:t>
            </w:r>
            <w:r w:rsidR="00866365" w:rsidRPr="00D91E7B">
              <w:rPr>
                <w:rFonts w:ascii="Times New Roman" w:eastAsia="Times New Roman" w:hAnsi="Times New Roman"/>
                <w:iCs/>
                <w:lang w:eastAsia="ru-RU"/>
              </w:rPr>
              <w:t>нитар</w:t>
            </w:r>
            <w:r w:rsidR="00866365">
              <w:rPr>
                <w:rFonts w:ascii="Times New Roman" w:eastAsia="Times New Roman" w:hAnsi="Times New Roman"/>
                <w:iCs/>
                <w:lang w:eastAsia="ru-RU"/>
              </w:rPr>
              <w:t>ное</w:t>
            </w:r>
            <w:r w:rsidR="00B72C61">
              <w:rPr>
                <w:rFonts w:ascii="Times New Roman" w:eastAsia="Times New Roman" w:hAnsi="Times New Roman"/>
                <w:iCs/>
                <w:lang w:eastAsia="ru-RU"/>
              </w:rPr>
              <w:t xml:space="preserve"> </w:t>
            </w:r>
            <w:r w:rsidR="0022166A">
              <w:rPr>
                <w:rFonts w:ascii="Times New Roman" w:eastAsia="Times New Roman" w:hAnsi="Times New Roman"/>
                <w:iCs/>
                <w:lang w:eastAsia="ru-RU"/>
              </w:rPr>
              <w:t>П</w:t>
            </w:r>
            <w:r w:rsidR="00866365" w:rsidRPr="00D91E7B">
              <w:rPr>
                <w:rFonts w:ascii="Times New Roman" w:eastAsia="Times New Roman" w:hAnsi="Times New Roman"/>
                <w:iCs/>
                <w:lang w:eastAsia="ru-RU"/>
              </w:rPr>
              <w:t>редприя</w:t>
            </w:r>
            <w:r w:rsidR="00866365">
              <w:rPr>
                <w:rFonts w:ascii="Times New Roman" w:eastAsia="Times New Roman" w:hAnsi="Times New Roman"/>
                <w:iCs/>
                <w:lang w:eastAsia="ru-RU"/>
              </w:rPr>
              <w:t>тие</w:t>
            </w:r>
            <w:r w:rsidR="00866365" w:rsidRPr="00D91E7B">
              <w:rPr>
                <w:rFonts w:ascii="Times New Roman" w:eastAsia="Times New Roman" w:hAnsi="Times New Roman"/>
                <w:iCs/>
                <w:lang w:eastAsia="ru-RU"/>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866365" w:rsidRPr="00D91E7B">
              <w:rPr>
                <w:rFonts w:ascii="Times New Roman" w:eastAsia="Times New Roman" w:hAnsi="Times New Roman"/>
                <w:iCs/>
                <w:lang w:eastAsia="ru-RU"/>
              </w:rPr>
              <w:t>»</w:t>
            </w:r>
            <w:r w:rsidR="00801A36" w:rsidRPr="00801A36">
              <w:rPr>
                <w:rFonts w:ascii="Times New Roman" w:hAnsi="Times New Roman" w:cs="Times New Roman"/>
                <w:shd w:val="clear" w:color="auto" w:fill="FFFFFF"/>
              </w:rPr>
              <w:t xml:space="preserve"> (</w:t>
            </w:r>
            <w:r w:rsidR="00866365">
              <w:rPr>
                <w:rFonts w:ascii="Times New Roman" w:hAnsi="Times New Roman" w:cs="Times New Roman"/>
                <w:snapToGrid w:val="0"/>
              </w:rPr>
              <w:t>МУП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866365">
              <w:rPr>
                <w:rFonts w:ascii="Times New Roman" w:hAnsi="Times New Roman" w:cs="Times New Roman"/>
                <w:snapToGrid w:val="0"/>
              </w:rPr>
              <w:t>»</w:t>
            </w:r>
            <w:r w:rsidR="00801A36" w:rsidRPr="00801A36">
              <w:rPr>
                <w:rFonts w:ascii="Times New Roman" w:hAnsi="Times New Roman" w:cs="Times New Roman"/>
                <w:shd w:val="clear" w:color="auto" w:fill="FFFFFF"/>
              </w:rPr>
              <w:t>)</w:t>
            </w:r>
          </w:p>
          <w:p w14:paraId="079647D0" w14:textId="77777777" w:rsidR="0022166A" w:rsidRDefault="002D4E24" w:rsidP="00425C33">
            <w:pPr>
              <w:widowControl w:val="0"/>
              <w:snapToGrid w:val="0"/>
              <w:spacing w:after="0" w:line="240" w:lineRule="auto"/>
              <w:jc w:val="both"/>
              <w:rPr>
                <w:rFonts w:ascii="Times New Roman" w:hAnsi="Times New Roman" w:cs="Times New Roman"/>
                <w:b/>
              </w:rPr>
            </w:pPr>
            <w:r w:rsidRPr="00E715ED">
              <w:rPr>
                <w:rFonts w:ascii="Times New Roman" w:hAnsi="Times New Roman" w:cs="Times New Roman"/>
                <w:b/>
              </w:rPr>
              <w:t xml:space="preserve">Место нахождения: </w:t>
            </w:r>
            <w:r w:rsidR="00AE47B2" w:rsidRPr="00AE47B2">
              <w:rPr>
                <w:rFonts w:ascii="Times New Roman" w:hAnsi="Times New Roman" w:cs="Times New Roman"/>
                <w:shd w:val="clear" w:color="auto" w:fill="FFFFFF"/>
              </w:rPr>
              <w:t xml:space="preserve">652877, </w:t>
            </w:r>
            <w:r w:rsidR="00AE47B2">
              <w:rPr>
                <w:rFonts w:ascii="Times New Roman" w:hAnsi="Times New Roman" w:cs="Times New Roman"/>
                <w:shd w:val="clear" w:color="auto" w:fill="FFFFFF"/>
              </w:rPr>
              <w:t>К</w:t>
            </w:r>
            <w:r w:rsidR="00AE47B2" w:rsidRPr="00AE47B2">
              <w:rPr>
                <w:rFonts w:ascii="Times New Roman" w:hAnsi="Times New Roman" w:cs="Times New Roman"/>
                <w:shd w:val="clear" w:color="auto" w:fill="FFFFFF"/>
              </w:rPr>
              <w:t xml:space="preserve">емеровская область - </w:t>
            </w:r>
            <w:r w:rsidR="00AE47B2">
              <w:rPr>
                <w:rFonts w:ascii="Times New Roman" w:hAnsi="Times New Roman" w:cs="Times New Roman"/>
                <w:shd w:val="clear" w:color="auto" w:fill="FFFFFF"/>
              </w:rPr>
              <w:t>К</w:t>
            </w:r>
            <w:r w:rsidR="00AE47B2" w:rsidRPr="00AE47B2">
              <w:rPr>
                <w:rFonts w:ascii="Times New Roman" w:hAnsi="Times New Roman" w:cs="Times New Roman"/>
                <w:shd w:val="clear" w:color="auto" w:fill="FFFFFF"/>
              </w:rPr>
              <w:t xml:space="preserve">узбасс, г. </w:t>
            </w:r>
            <w:r w:rsidR="00AE47B2">
              <w:rPr>
                <w:rFonts w:ascii="Times New Roman" w:hAnsi="Times New Roman" w:cs="Times New Roman"/>
                <w:shd w:val="clear" w:color="auto" w:fill="FFFFFF"/>
              </w:rPr>
              <w:t>М</w:t>
            </w:r>
            <w:r w:rsidR="00AE47B2" w:rsidRPr="00AE47B2">
              <w:rPr>
                <w:rFonts w:ascii="Times New Roman" w:hAnsi="Times New Roman" w:cs="Times New Roman"/>
                <w:shd w:val="clear" w:color="auto" w:fill="FFFFFF"/>
              </w:rPr>
              <w:t xml:space="preserve">еждуреченск, </w:t>
            </w:r>
            <w:proofErr w:type="spellStart"/>
            <w:r w:rsidR="00AE47B2" w:rsidRPr="00AE47B2">
              <w:rPr>
                <w:rFonts w:ascii="Times New Roman" w:hAnsi="Times New Roman" w:cs="Times New Roman"/>
                <w:shd w:val="clear" w:color="auto" w:fill="FFFFFF"/>
              </w:rPr>
              <w:t>ул</w:t>
            </w:r>
            <w:proofErr w:type="gramStart"/>
            <w:r w:rsidR="00AE47B2">
              <w:rPr>
                <w:rFonts w:ascii="Times New Roman" w:hAnsi="Times New Roman" w:cs="Times New Roman"/>
                <w:shd w:val="clear" w:color="auto" w:fill="FFFFFF"/>
              </w:rPr>
              <w:t>.К</w:t>
            </w:r>
            <w:proofErr w:type="gramEnd"/>
            <w:r w:rsidR="00AE47B2" w:rsidRPr="00AE47B2">
              <w:rPr>
                <w:rFonts w:ascii="Times New Roman" w:hAnsi="Times New Roman" w:cs="Times New Roman"/>
                <w:shd w:val="clear" w:color="auto" w:fill="FFFFFF"/>
              </w:rPr>
              <w:t>узнецкая</w:t>
            </w:r>
            <w:proofErr w:type="spellEnd"/>
            <w:r w:rsidR="00AE47B2" w:rsidRPr="00AE47B2">
              <w:rPr>
                <w:rFonts w:ascii="Times New Roman" w:hAnsi="Times New Roman" w:cs="Times New Roman"/>
                <w:shd w:val="clear" w:color="auto" w:fill="FFFFFF"/>
              </w:rPr>
              <w:t>, дом 27, офис 1</w:t>
            </w:r>
          </w:p>
          <w:p w14:paraId="2B4DA492" w14:textId="77777777" w:rsidR="00AE47B2" w:rsidRDefault="002D4E24" w:rsidP="00425C33">
            <w:pPr>
              <w:widowControl w:val="0"/>
              <w:snapToGrid w:val="0"/>
              <w:spacing w:after="0" w:line="240" w:lineRule="auto"/>
              <w:jc w:val="both"/>
              <w:rPr>
                <w:rFonts w:ascii="Times New Roman" w:hAnsi="Times New Roman" w:cs="Times New Roman"/>
                <w:shd w:val="clear" w:color="auto" w:fill="FFFFFF"/>
              </w:rPr>
            </w:pPr>
            <w:r w:rsidRPr="00801A36">
              <w:rPr>
                <w:rFonts w:ascii="Times New Roman" w:hAnsi="Times New Roman" w:cs="Times New Roman"/>
                <w:b/>
              </w:rPr>
              <w:t xml:space="preserve">Почтовый адрес: </w:t>
            </w:r>
            <w:r w:rsidR="00AE47B2" w:rsidRPr="00AE47B2">
              <w:rPr>
                <w:rFonts w:ascii="Times New Roman" w:hAnsi="Times New Roman" w:cs="Times New Roman"/>
                <w:shd w:val="clear" w:color="auto" w:fill="FFFFFF"/>
              </w:rPr>
              <w:t xml:space="preserve">652877, </w:t>
            </w:r>
            <w:r w:rsidR="00AE47B2">
              <w:rPr>
                <w:rFonts w:ascii="Times New Roman" w:hAnsi="Times New Roman" w:cs="Times New Roman"/>
                <w:shd w:val="clear" w:color="auto" w:fill="FFFFFF"/>
              </w:rPr>
              <w:t>К</w:t>
            </w:r>
            <w:r w:rsidR="00AE47B2" w:rsidRPr="00AE47B2">
              <w:rPr>
                <w:rFonts w:ascii="Times New Roman" w:hAnsi="Times New Roman" w:cs="Times New Roman"/>
                <w:shd w:val="clear" w:color="auto" w:fill="FFFFFF"/>
              </w:rPr>
              <w:t xml:space="preserve">емеровская область - </w:t>
            </w:r>
            <w:r w:rsidR="00AE47B2">
              <w:rPr>
                <w:rFonts w:ascii="Times New Roman" w:hAnsi="Times New Roman" w:cs="Times New Roman"/>
                <w:shd w:val="clear" w:color="auto" w:fill="FFFFFF"/>
              </w:rPr>
              <w:t>К</w:t>
            </w:r>
            <w:r w:rsidR="00AE47B2" w:rsidRPr="00AE47B2">
              <w:rPr>
                <w:rFonts w:ascii="Times New Roman" w:hAnsi="Times New Roman" w:cs="Times New Roman"/>
                <w:shd w:val="clear" w:color="auto" w:fill="FFFFFF"/>
              </w:rPr>
              <w:t xml:space="preserve">узбасс, г. </w:t>
            </w:r>
            <w:r w:rsidR="00AE47B2">
              <w:rPr>
                <w:rFonts w:ascii="Times New Roman" w:hAnsi="Times New Roman" w:cs="Times New Roman"/>
                <w:shd w:val="clear" w:color="auto" w:fill="FFFFFF"/>
              </w:rPr>
              <w:t>М</w:t>
            </w:r>
            <w:r w:rsidR="00AE47B2" w:rsidRPr="00AE47B2">
              <w:rPr>
                <w:rFonts w:ascii="Times New Roman" w:hAnsi="Times New Roman" w:cs="Times New Roman"/>
                <w:shd w:val="clear" w:color="auto" w:fill="FFFFFF"/>
              </w:rPr>
              <w:t xml:space="preserve">еждуреченск, </w:t>
            </w:r>
            <w:proofErr w:type="spellStart"/>
            <w:r w:rsidR="00AE47B2" w:rsidRPr="00AE47B2">
              <w:rPr>
                <w:rFonts w:ascii="Times New Roman" w:hAnsi="Times New Roman" w:cs="Times New Roman"/>
                <w:shd w:val="clear" w:color="auto" w:fill="FFFFFF"/>
              </w:rPr>
              <w:t>ул</w:t>
            </w:r>
            <w:proofErr w:type="gramStart"/>
            <w:r w:rsidR="00AE47B2">
              <w:rPr>
                <w:rFonts w:ascii="Times New Roman" w:hAnsi="Times New Roman" w:cs="Times New Roman"/>
                <w:shd w:val="clear" w:color="auto" w:fill="FFFFFF"/>
              </w:rPr>
              <w:t>.К</w:t>
            </w:r>
            <w:proofErr w:type="gramEnd"/>
            <w:r w:rsidR="00AE47B2" w:rsidRPr="00AE47B2">
              <w:rPr>
                <w:rFonts w:ascii="Times New Roman" w:hAnsi="Times New Roman" w:cs="Times New Roman"/>
                <w:shd w:val="clear" w:color="auto" w:fill="FFFFFF"/>
              </w:rPr>
              <w:t>узнецкая</w:t>
            </w:r>
            <w:proofErr w:type="spellEnd"/>
            <w:r w:rsidR="00AE47B2" w:rsidRPr="00AE47B2">
              <w:rPr>
                <w:rFonts w:ascii="Times New Roman" w:hAnsi="Times New Roman" w:cs="Times New Roman"/>
                <w:shd w:val="clear" w:color="auto" w:fill="FFFFFF"/>
              </w:rPr>
              <w:t>, дом 27, офис 1</w:t>
            </w:r>
          </w:p>
          <w:p w14:paraId="5CAF3CBE" w14:textId="77777777" w:rsidR="00866365" w:rsidRPr="00AE47B2" w:rsidRDefault="002D4E24" w:rsidP="00425C33">
            <w:pPr>
              <w:widowControl w:val="0"/>
              <w:snapToGrid w:val="0"/>
              <w:spacing w:after="0" w:line="240" w:lineRule="auto"/>
              <w:jc w:val="both"/>
              <w:rPr>
                <w:rFonts w:ascii="Times New Roman" w:hAnsi="Times New Roman" w:cs="Times New Roman"/>
              </w:rPr>
            </w:pPr>
            <w:r w:rsidRPr="00163980">
              <w:rPr>
                <w:rFonts w:ascii="Times New Roman" w:hAnsi="Times New Roman" w:cs="Times New Roman"/>
                <w:b/>
              </w:rPr>
              <w:t>Ответственное должностное лицо заказчика:</w:t>
            </w:r>
            <w:r w:rsidR="00A03145">
              <w:rPr>
                <w:rFonts w:ascii="Times New Roman" w:hAnsi="Times New Roman" w:cs="Times New Roman"/>
                <w:b/>
              </w:rPr>
              <w:t xml:space="preserve"> </w:t>
            </w:r>
            <w:proofErr w:type="spellStart"/>
            <w:r w:rsidR="00AE47B2" w:rsidRPr="00AE47B2">
              <w:rPr>
                <w:rFonts w:ascii="Times New Roman" w:hAnsi="Times New Roman" w:cs="Times New Roman"/>
              </w:rPr>
              <w:t>Потокина</w:t>
            </w:r>
            <w:proofErr w:type="spellEnd"/>
            <w:r w:rsidR="00AE47B2" w:rsidRPr="00AE47B2">
              <w:rPr>
                <w:rFonts w:ascii="Times New Roman" w:hAnsi="Times New Roman" w:cs="Times New Roman"/>
              </w:rPr>
              <w:t xml:space="preserve"> Евгения Валерьевна</w:t>
            </w:r>
          </w:p>
          <w:p w14:paraId="49BA3EB5" w14:textId="77777777" w:rsidR="00866365" w:rsidRDefault="002D4E24" w:rsidP="00425C33">
            <w:pPr>
              <w:widowControl w:val="0"/>
              <w:snapToGrid w:val="0"/>
              <w:spacing w:after="0" w:line="240" w:lineRule="auto"/>
              <w:jc w:val="both"/>
            </w:pPr>
            <w:r w:rsidRPr="00163980">
              <w:rPr>
                <w:rFonts w:ascii="Times New Roman" w:hAnsi="Times New Roman" w:cs="Times New Roman"/>
                <w:b/>
              </w:rPr>
              <w:t xml:space="preserve">Номер контактного телефона: </w:t>
            </w:r>
            <w:r w:rsidR="00AE47B2">
              <w:rPr>
                <w:rFonts w:ascii="Times New Roman" w:hAnsi="Times New Roman" w:cs="Times New Roman"/>
                <w:b/>
              </w:rPr>
              <w:t>+</w:t>
            </w:r>
            <w:hyperlink r:id="rId8" w:tooltip="7 384 752-05-44" w:history="1">
              <w:r w:rsidR="00AE47B2" w:rsidRPr="00AE47B2">
                <w:rPr>
                  <w:rStyle w:val="af"/>
                  <w:rFonts w:ascii="Times New Roman" w:hAnsi="Times New Roman" w:cs="Times New Roman"/>
                  <w:color w:val="auto"/>
                  <w:u w:val="none"/>
                </w:rPr>
                <w:t>7 384 752-05-44</w:t>
              </w:r>
            </w:hyperlink>
          </w:p>
          <w:p w14:paraId="09047EFF" w14:textId="77777777" w:rsidR="002D4E24" w:rsidRPr="004A365E" w:rsidRDefault="002D4E24" w:rsidP="00425C33">
            <w:pPr>
              <w:widowControl w:val="0"/>
              <w:snapToGrid w:val="0"/>
              <w:spacing w:after="0" w:line="240" w:lineRule="auto"/>
              <w:jc w:val="both"/>
              <w:rPr>
                <w:rFonts w:ascii="Times New Roman" w:hAnsi="Times New Roman" w:cs="Times New Roman"/>
                <w:sz w:val="24"/>
                <w:szCs w:val="24"/>
              </w:rPr>
            </w:pPr>
            <w:r w:rsidRPr="00163980">
              <w:rPr>
                <w:rFonts w:ascii="Times New Roman" w:hAnsi="Times New Roman" w:cs="Times New Roman"/>
                <w:b/>
              </w:rPr>
              <w:t xml:space="preserve">Адрес электронной </w:t>
            </w:r>
            <w:proofErr w:type="spellStart"/>
            <w:r w:rsidRPr="00163980">
              <w:rPr>
                <w:rFonts w:ascii="Times New Roman" w:hAnsi="Times New Roman" w:cs="Times New Roman"/>
                <w:b/>
              </w:rPr>
              <w:t>почты:</w:t>
            </w:r>
            <w:hyperlink r:id="rId9" w:history="1">
              <w:r w:rsidR="00F04B4D" w:rsidRPr="004C0122">
                <w:rPr>
                  <w:rStyle w:val="af"/>
                  <w:rFonts w:ascii="Times New Roman" w:hAnsi="Times New Roman" w:cs="Times New Roman"/>
                </w:rPr>
                <w:t>voda-zak@mail.ru</w:t>
              </w:r>
              <w:proofErr w:type="spellEnd"/>
            </w:hyperlink>
            <w:r w:rsidR="00F04B4D">
              <w:rPr>
                <w:rFonts w:ascii="Times New Roman" w:hAnsi="Times New Roman" w:cs="Times New Roman"/>
              </w:rPr>
              <w:t xml:space="preserve">; </w:t>
            </w:r>
            <w:r w:rsidR="00F04B4D" w:rsidRPr="00F04B4D">
              <w:rPr>
                <w:rFonts w:ascii="Times New Roman" w:hAnsi="Times New Roman" w:cs="Times New Roman"/>
                <w:u w:val="single"/>
              </w:rPr>
              <w:t>vodamzk@mail.ru</w:t>
            </w:r>
          </w:p>
        </w:tc>
      </w:tr>
      <w:tr w:rsidR="002D4E24" w:rsidRPr="004A7811" w14:paraId="164FE6D8"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4C4A417" w14:textId="77777777" w:rsidR="002D4E24" w:rsidRPr="00B643CD" w:rsidRDefault="002D4E24" w:rsidP="00425C33">
            <w:pPr>
              <w:widowControl w:val="0"/>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4"/>
          </w:tcPr>
          <w:p w14:paraId="36D7F7F3" w14:textId="77777777" w:rsidR="002D4E24" w:rsidRPr="000C2C88" w:rsidRDefault="002D4E24" w:rsidP="00425C33">
            <w:pPr>
              <w:pStyle w:val="23"/>
              <w:shd w:val="clear" w:color="auto" w:fill="auto"/>
              <w:spacing w:after="0" w:line="240" w:lineRule="auto"/>
              <w:jc w:val="both"/>
              <w:rPr>
                <w:bCs/>
                <w:sz w:val="24"/>
                <w:szCs w:val="24"/>
              </w:rPr>
            </w:pPr>
            <w:r w:rsidRPr="009816A5">
              <w:rPr>
                <w:b/>
                <w:iCs/>
                <w:sz w:val="22"/>
                <w:szCs w:val="22"/>
              </w:rPr>
              <w:t xml:space="preserve">Наименование </w:t>
            </w:r>
            <w:r w:rsidRPr="009816A5">
              <w:rPr>
                <w:b/>
                <w:sz w:val="22"/>
                <w:szCs w:val="22"/>
              </w:rPr>
              <w:t>предмета закупки:</w:t>
            </w:r>
            <w:r w:rsidR="00B72C61">
              <w:rPr>
                <w:b/>
                <w:sz w:val="22"/>
                <w:szCs w:val="22"/>
              </w:rPr>
              <w:t xml:space="preserve"> </w:t>
            </w:r>
            <w:r w:rsidR="00B72C61" w:rsidRPr="009B06CF">
              <w:rPr>
                <w:sz w:val="22"/>
                <w:szCs w:val="22"/>
                <w:shd w:val="clear" w:color="auto" w:fill="FFFFFF"/>
              </w:rPr>
              <w:t>Поставка</w:t>
            </w:r>
            <w:r w:rsidR="001D28C6">
              <w:rPr>
                <w:sz w:val="22"/>
                <w:szCs w:val="22"/>
                <w:shd w:val="clear" w:color="auto" w:fill="FFFFFF"/>
              </w:rPr>
              <w:t xml:space="preserve"> </w:t>
            </w:r>
            <w:r w:rsidR="001D28C6" w:rsidRPr="001D28C6">
              <w:rPr>
                <w:sz w:val="22"/>
                <w:szCs w:val="22"/>
                <w:shd w:val="clear" w:color="auto" w:fill="FFFFFF"/>
              </w:rPr>
              <w:t>спецодежды</w:t>
            </w:r>
            <w:r w:rsidR="00B72C61" w:rsidRPr="009B06CF">
              <w:rPr>
                <w:sz w:val="22"/>
                <w:szCs w:val="22"/>
                <w:shd w:val="clear" w:color="auto" w:fill="FFFFFF"/>
              </w:rPr>
              <w:t xml:space="preserve"> </w:t>
            </w:r>
            <w:r w:rsidR="00A0653C" w:rsidRPr="009B06CF">
              <w:rPr>
                <w:sz w:val="22"/>
                <w:szCs w:val="22"/>
                <w:shd w:val="clear" w:color="auto" w:fill="FFFFFF"/>
              </w:rPr>
              <w:t xml:space="preserve">для нужд </w:t>
            </w:r>
            <w:r w:rsidR="00B24622" w:rsidRPr="009B06CF">
              <w:rPr>
                <w:sz w:val="22"/>
                <w:szCs w:val="22"/>
                <w:shd w:val="clear" w:color="auto" w:fill="FFFFFF"/>
              </w:rPr>
              <w:t>МУП</w:t>
            </w:r>
            <w:r w:rsidR="00B24622" w:rsidRPr="00B24622">
              <w:rPr>
                <w:snapToGrid w:val="0"/>
                <w:sz w:val="22"/>
                <w:szCs w:val="22"/>
              </w:rPr>
              <w:t xml:space="preserve"> «</w:t>
            </w:r>
            <w:r w:rsidR="00F04B4D" w:rsidRPr="00F04B4D">
              <w:rPr>
                <w:sz w:val="22"/>
                <w:szCs w:val="22"/>
                <w:shd w:val="clear" w:color="auto" w:fill="FFFFFF"/>
              </w:rPr>
              <w:t>Междуреченский водоканал</w:t>
            </w:r>
            <w:r w:rsidR="00B24622" w:rsidRPr="00B24622">
              <w:rPr>
                <w:snapToGrid w:val="0"/>
                <w:sz w:val="22"/>
                <w:szCs w:val="22"/>
              </w:rPr>
              <w:t>»</w:t>
            </w:r>
          </w:p>
        </w:tc>
      </w:tr>
      <w:tr w:rsidR="002D4E24" w:rsidRPr="00574659" w14:paraId="667814A2"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12579D7A"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3"/>
          </w:tcPr>
          <w:p w14:paraId="4640FCDB" w14:textId="77777777" w:rsidR="002D4E24" w:rsidRPr="00574659" w:rsidRDefault="002D4E24" w:rsidP="00425C33">
            <w:pPr>
              <w:widowControl w:val="0"/>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tcPr>
          <w:p w14:paraId="4631257D" w14:textId="77777777" w:rsidR="002D4E24" w:rsidRPr="00574659" w:rsidRDefault="002D4E24" w:rsidP="00425C33">
            <w:pPr>
              <w:widowControl w:val="0"/>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14:paraId="7376AFCB"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27BC7E18"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3"/>
          </w:tcPr>
          <w:p w14:paraId="053E2023" w14:textId="77777777" w:rsidR="002D4E24" w:rsidRPr="00A96863" w:rsidRDefault="002D4E24" w:rsidP="00425C33">
            <w:pPr>
              <w:widowControl w:val="0"/>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tcPr>
          <w:p w14:paraId="3B6381C8"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bCs/>
              </w:rPr>
              <w:t xml:space="preserve">Официальный сайт Единой информационной системы в сфере закупок, на </w:t>
            </w:r>
            <w:proofErr w:type="gramStart"/>
            <w:r w:rsidRPr="00574659">
              <w:rPr>
                <w:rFonts w:ascii="Times New Roman" w:hAnsi="Times New Roman" w:cs="Times New Roman"/>
                <w:bCs/>
              </w:rPr>
              <w:t>котором</w:t>
            </w:r>
            <w:proofErr w:type="gramEnd"/>
            <w:r w:rsidRPr="00574659">
              <w:rPr>
                <w:rFonts w:ascii="Times New Roman" w:hAnsi="Times New Roman" w:cs="Times New Roman"/>
                <w:bCs/>
              </w:rPr>
              <w:t xml:space="preserve"> размещена настоящая документация:</w:t>
            </w:r>
            <w:r w:rsidR="00B72C61">
              <w:rPr>
                <w:rFonts w:ascii="Times New Roman" w:hAnsi="Times New Roman" w:cs="Times New Roman"/>
                <w:bCs/>
              </w:rPr>
              <w:t xml:space="preserve"> </w:t>
            </w:r>
            <w:hyperlink r:id="rId10" w:history="1">
              <w:r w:rsidRPr="00574659">
                <w:rPr>
                  <w:rStyle w:val="af"/>
                  <w:rFonts w:ascii="Times New Roman" w:hAnsi="Times New Roman"/>
                  <w:iCs/>
                  <w:color w:val="000000"/>
                  <w:shd w:val="clear" w:color="auto" w:fill="FFFFFF"/>
                </w:rPr>
                <w:t>www.zakupki.gov.ru</w:t>
              </w:r>
            </w:hyperlink>
          </w:p>
        </w:tc>
      </w:tr>
      <w:tr w:rsidR="002D4E24" w:rsidRPr="001429D9" w14:paraId="3345DFA4"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2B42EC4B"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3"/>
          </w:tcPr>
          <w:p w14:paraId="416FC24D" w14:textId="77777777" w:rsidR="002D4E24" w:rsidRPr="00A96863" w:rsidRDefault="002D4E24" w:rsidP="00425C33">
            <w:pPr>
              <w:widowControl w:val="0"/>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p>
        </w:tc>
        <w:tc>
          <w:tcPr>
            <w:tcW w:w="5390" w:type="dxa"/>
          </w:tcPr>
          <w:p w14:paraId="777DE1A1" w14:textId="77777777" w:rsidR="002D4E24" w:rsidRPr="00A0653C" w:rsidRDefault="002D4E24" w:rsidP="00425C33">
            <w:pPr>
              <w:widowControl w:val="0"/>
              <w:spacing w:after="0" w:line="240" w:lineRule="auto"/>
              <w:jc w:val="both"/>
              <w:rPr>
                <w:rFonts w:ascii="Times New Roman" w:hAnsi="Times New Roman"/>
                <w:bCs/>
                <w:color w:val="000000"/>
                <w:u w:val="single"/>
              </w:rPr>
            </w:pPr>
            <w:r w:rsidRPr="00A0653C">
              <w:rPr>
                <w:rFonts w:ascii="Times New Roman" w:hAnsi="Times New Roman" w:cs="Times New Roman"/>
              </w:rPr>
              <w:t xml:space="preserve">«ЭТП Регион» </w:t>
            </w:r>
            <w:hyperlink r:id="rId11" w:history="1">
              <w:r w:rsidRPr="00A0653C">
                <w:rPr>
                  <w:rStyle w:val="af"/>
                  <w:rFonts w:ascii="Times New Roman" w:hAnsi="Times New Roman" w:cs="Times New Roman"/>
                  <w:lang w:val="en-US"/>
                </w:rPr>
                <w:t>https</w:t>
              </w:r>
              <w:r w:rsidRPr="00A0653C">
                <w:rPr>
                  <w:rStyle w:val="af"/>
                  <w:rFonts w:ascii="Times New Roman" w:hAnsi="Times New Roman" w:cs="Times New Roman"/>
                </w:rPr>
                <w:t>://</w:t>
              </w:r>
              <w:proofErr w:type="spellStart"/>
              <w:r w:rsidRPr="00A0653C">
                <w:rPr>
                  <w:rStyle w:val="af"/>
                  <w:rFonts w:ascii="Times New Roman" w:hAnsi="Times New Roman" w:cs="Times New Roman"/>
                  <w:lang w:val="en-US"/>
                </w:rPr>
                <w:t>etp</w:t>
              </w:r>
              <w:proofErr w:type="spellEnd"/>
              <w:r w:rsidRPr="00A0653C">
                <w:rPr>
                  <w:rStyle w:val="af"/>
                  <w:rFonts w:ascii="Times New Roman" w:hAnsi="Times New Roman" w:cs="Times New Roman"/>
                </w:rPr>
                <w:t>-</w:t>
              </w:r>
              <w:r w:rsidRPr="00A0653C">
                <w:rPr>
                  <w:rStyle w:val="af"/>
                  <w:rFonts w:ascii="Times New Roman" w:hAnsi="Times New Roman" w:cs="Times New Roman"/>
                  <w:lang w:val="en-US"/>
                </w:rPr>
                <w:t>region</w:t>
              </w:r>
              <w:r w:rsidRPr="00A0653C">
                <w:rPr>
                  <w:rStyle w:val="af"/>
                  <w:rFonts w:ascii="Times New Roman" w:hAnsi="Times New Roman" w:cs="Times New Roman"/>
                </w:rPr>
                <w:t>.</w:t>
              </w:r>
              <w:proofErr w:type="spellStart"/>
              <w:r w:rsidRPr="00A0653C">
                <w:rPr>
                  <w:rStyle w:val="af"/>
                  <w:rFonts w:ascii="Times New Roman" w:hAnsi="Times New Roman" w:cs="Times New Roman"/>
                  <w:lang w:val="en-US"/>
                </w:rPr>
                <w:t>ru</w:t>
              </w:r>
              <w:proofErr w:type="spellEnd"/>
              <w:r w:rsidRPr="00A0653C">
                <w:rPr>
                  <w:rStyle w:val="af"/>
                  <w:rFonts w:ascii="Times New Roman" w:hAnsi="Times New Roman" w:cs="Times New Roman"/>
                </w:rPr>
                <w:t>/</w:t>
              </w:r>
            </w:hyperlink>
          </w:p>
        </w:tc>
      </w:tr>
      <w:tr w:rsidR="002D4E24" w:rsidRPr="00A96863" w14:paraId="34A66739"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1AA15DB0"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4"/>
          </w:tcPr>
          <w:p w14:paraId="3B93EAE0" w14:textId="77777777" w:rsidR="002D4E24" w:rsidRPr="00A96863" w:rsidRDefault="002D4E24" w:rsidP="00425C33">
            <w:pPr>
              <w:widowControl w:val="0"/>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00B72C61">
              <w:rPr>
                <w:rFonts w:ascii="Times New Roman" w:hAnsi="Times New Roman" w:cs="Times New Roman"/>
                <w:bCs/>
              </w:rPr>
              <w:t xml:space="preserve"> </w:t>
            </w:r>
            <w:hyperlink w:history="1">
              <w:r w:rsidRPr="00452537">
                <w:rPr>
                  <w:rStyle w:val="af"/>
                  <w:rFonts w:ascii="Times New Roman" w:hAnsi="Times New Roman" w:cs="Times New Roman"/>
                  <w:iCs/>
                  <w:color w:val="auto"/>
                  <w:u w:val="none"/>
                  <w:shd w:val="clear" w:color="auto" w:fill="FFFFFF"/>
                </w:rPr>
                <w:t>www.zakupki.gov.ru</w:t>
              </w:r>
            </w:hyperlink>
            <w:r w:rsidRPr="00A96863">
              <w:rPr>
                <w:rFonts w:ascii="Times New Roman" w:hAnsi="Times New Roman" w:cs="Times New Roman"/>
                <w:iCs/>
                <w:shd w:val="clear" w:color="auto" w:fill="FFFFFF"/>
              </w:rPr>
              <w:t xml:space="preserve"> и</w:t>
            </w:r>
            <w:r w:rsidR="00B72C61">
              <w:rPr>
                <w:rFonts w:ascii="Times New Roman" w:hAnsi="Times New Roman" w:cs="Times New Roman"/>
                <w:iCs/>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B72C61">
              <w:rPr>
                <w:rFonts w:ascii="Times New Roman" w:hAnsi="Times New Roman" w:cs="Times New Roman"/>
                <w:bCs/>
                <w:color w:val="000000" w:themeColor="text1"/>
              </w:rPr>
              <w:t xml:space="preserve"> </w:t>
            </w:r>
            <w:hyperlink r:id="rId12" w:history="1">
              <w:r w:rsidR="00AB1F88" w:rsidRPr="00496580">
                <w:rPr>
                  <w:rStyle w:val="af"/>
                  <w:rFonts w:ascii="Times New Roman" w:hAnsi="Times New Roman" w:cs="Times New Roman"/>
                </w:rPr>
                <w:t>https://etp-region.ru</w:t>
              </w:r>
            </w:hyperlink>
            <w:r w:rsidR="00AB1F88">
              <w:rPr>
                <w:rFonts w:ascii="Times New Roman" w:hAnsi="Times New Roman" w:cs="Times New Roman"/>
              </w:rPr>
              <w:t xml:space="preserve"> </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2D4E24" w:rsidRPr="00A96863" w14:paraId="733C4586"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val="restart"/>
          </w:tcPr>
          <w:p w14:paraId="6ED2B2FF"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4"/>
          </w:tcPr>
          <w:p w14:paraId="2429D0CE" w14:textId="77777777" w:rsidR="002D4E24" w:rsidRPr="00A96863" w:rsidRDefault="002D4E24" w:rsidP="00425C33">
            <w:pPr>
              <w:widowControl w:val="0"/>
              <w:spacing w:after="0" w:line="240" w:lineRule="auto"/>
              <w:rPr>
                <w:rFonts w:ascii="Times New Roman" w:hAnsi="Times New Roman" w:cs="Times New Roman"/>
              </w:rPr>
            </w:pPr>
            <w:r w:rsidRPr="00A96863">
              <w:rPr>
                <w:rFonts w:ascii="Times New Roman" w:hAnsi="Times New Roman" w:cs="Times New Roman"/>
              </w:rPr>
              <w:t>Описание предмета закупки и требования к товару:</w:t>
            </w:r>
          </w:p>
        </w:tc>
      </w:tr>
      <w:tr w:rsidR="002D4E24" w:rsidRPr="00A96863" w14:paraId="2733A677"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6A442BF3" w14:textId="77777777" w:rsidR="002D4E24" w:rsidRPr="00574659" w:rsidRDefault="002D4E24" w:rsidP="00425C33">
            <w:pPr>
              <w:widowControl w:val="0"/>
              <w:spacing w:after="0" w:line="240" w:lineRule="auto"/>
              <w:rPr>
                <w:rFonts w:ascii="Times New Roman" w:hAnsi="Times New Roman" w:cs="Times New Roman"/>
              </w:rPr>
            </w:pPr>
          </w:p>
        </w:tc>
        <w:tc>
          <w:tcPr>
            <w:tcW w:w="9500" w:type="dxa"/>
            <w:gridSpan w:val="4"/>
          </w:tcPr>
          <w:p w14:paraId="5456F64C" w14:textId="77777777" w:rsidR="002D4E24" w:rsidRPr="00A96863" w:rsidRDefault="00A0653C" w:rsidP="00425C33">
            <w:pPr>
              <w:widowControl w:val="0"/>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В соответствие с</w:t>
            </w:r>
            <w:r w:rsidR="002D4E24" w:rsidRPr="00A96863">
              <w:rPr>
                <w:rFonts w:ascii="Times New Roman" w:eastAsia="Times New Roman" w:hAnsi="Times New Roman" w:cs="Times New Roman"/>
                <w:color w:val="000000"/>
                <w:lang w:eastAsia="ru-RU"/>
              </w:rPr>
              <w:t xml:space="preserve"> «Техническ</w:t>
            </w:r>
            <w:r>
              <w:rPr>
                <w:rFonts w:ascii="Times New Roman" w:eastAsia="Times New Roman" w:hAnsi="Times New Roman" w:cs="Times New Roman"/>
                <w:color w:val="000000"/>
                <w:lang w:eastAsia="ru-RU"/>
              </w:rPr>
              <w:t>им</w:t>
            </w:r>
            <w:r w:rsidR="002D4E24" w:rsidRPr="00A96863">
              <w:rPr>
                <w:rFonts w:ascii="Times New Roman" w:eastAsia="Times New Roman" w:hAnsi="Times New Roman" w:cs="Times New Roman"/>
                <w:color w:val="000000"/>
                <w:lang w:eastAsia="ru-RU"/>
              </w:rPr>
              <w:t xml:space="preserve"> задание</w:t>
            </w:r>
            <w:r>
              <w:rPr>
                <w:rFonts w:ascii="Times New Roman" w:eastAsia="Times New Roman" w:hAnsi="Times New Roman" w:cs="Times New Roman"/>
                <w:color w:val="000000"/>
                <w:lang w:eastAsia="ru-RU"/>
              </w:rPr>
              <w:t>м</w:t>
            </w:r>
            <w:r w:rsidR="002D4E24" w:rsidRPr="00A96863">
              <w:rPr>
                <w:rFonts w:ascii="Times New Roman" w:eastAsia="Times New Roman" w:hAnsi="Times New Roman" w:cs="Times New Roman"/>
                <w:color w:val="000000"/>
                <w:lang w:eastAsia="ru-RU"/>
              </w:rPr>
              <w:t>» настоящего запроса котировок в электронной форме</w:t>
            </w:r>
            <w:r w:rsidR="00B80ECD">
              <w:rPr>
                <w:rFonts w:ascii="Times New Roman" w:eastAsia="Times New Roman" w:hAnsi="Times New Roman" w:cs="Times New Roman"/>
                <w:color w:val="000000"/>
                <w:lang w:eastAsia="ru-RU"/>
              </w:rPr>
              <w:t xml:space="preserve"> (Приложение №2)</w:t>
            </w:r>
          </w:p>
        </w:tc>
      </w:tr>
      <w:tr w:rsidR="002D4E24" w:rsidRPr="00A96863" w14:paraId="543C2AA7"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val="restart"/>
          </w:tcPr>
          <w:p w14:paraId="0385E971"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4"/>
          </w:tcPr>
          <w:p w14:paraId="43594F18" w14:textId="77777777" w:rsidR="002D4E24" w:rsidRPr="00A96863" w:rsidRDefault="002D4E24" w:rsidP="00425C33">
            <w:pPr>
              <w:widowControl w:val="0"/>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p>
        </w:tc>
      </w:tr>
      <w:tr w:rsidR="002D4E24" w:rsidRPr="00CF394C" w14:paraId="15FB8409"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233D27D4" w14:textId="77777777" w:rsidR="002D4E24" w:rsidRPr="00574659" w:rsidRDefault="002D4E24" w:rsidP="00425C33">
            <w:pPr>
              <w:widowControl w:val="0"/>
              <w:spacing w:after="0" w:line="240" w:lineRule="auto"/>
              <w:rPr>
                <w:rFonts w:ascii="Times New Roman" w:hAnsi="Times New Roman" w:cs="Times New Roman"/>
              </w:rPr>
            </w:pPr>
          </w:p>
        </w:tc>
        <w:tc>
          <w:tcPr>
            <w:tcW w:w="9500" w:type="dxa"/>
            <w:gridSpan w:val="4"/>
          </w:tcPr>
          <w:p w14:paraId="7C2DBDB7" w14:textId="77777777" w:rsidR="00E715ED" w:rsidRPr="00C74F8E" w:rsidRDefault="002D4E24" w:rsidP="00425C33">
            <w:pPr>
              <w:widowControl w:val="0"/>
              <w:snapToGrid w:val="0"/>
              <w:spacing w:after="0" w:line="240" w:lineRule="auto"/>
              <w:jc w:val="both"/>
              <w:rPr>
                <w:rFonts w:ascii="Times New Roman" w:hAnsi="Times New Roman" w:cs="Times New Roman"/>
                <w:color w:val="000000"/>
              </w:rPr>
            </w:pPr>
            <w:r w:rsidRPr="007B0FAF">
              <w:rPr>
                <w:rFonts w:ascii="Times New Roman" w:hAnsi="Times New Roman" w:cs="Times New Roman"/>
                <w:b/>
                <w:bCs/>
              </w:rPr>
              <w:t>Место поставки товара:</w:t>
            </w:r>
            <w:r w:rsidR="00C74F8E">
              <w:rPr>
                <w:rFonts w:ascii="Times New Roman" w:hAnsi="Times New Roman" w:cs="Times New Roman"/>
                <w:b/>
                <w:bCs/>
              </w:rPr>
              <w:t xml:space="preserve"> </w:t>
            </w:r>
            <w:r w:rsidR="00C74F8E" w:rsidRPr="00C74F8E">
              <w:rPr>
                <w:rFonts w:ascii="Times New Roman" w:hAnsi="Times New Roman" w:cs="Times New Roman"/>
                <w:color w:val="000000"/>
              </w:rPr>
              <w:t>652870, Кемеровская област</w:t>
            </w:r>
            <w:proofErr w:type="gramStart"/>
            <w:r w:rsidR="00C74F8E" w:rsidRPr="00C74F8E">
              <w:rPr>
                <w:rFonts w:ascii="Times New Roman" w:hAnsi="Times New Roman" w:cs="Times New Roman"/>
                <w:color w:val="000000"/>
              </w:rPr>
              <w:t>ь-</w:t>
            </w:r>
            <w:proofErr w:type="gramEnd"/>
            <w:r w:rsidR="00C74F8E" w:rsidRPr="00C74F8E">
              <w:rPr>
                <w:rFonts w:ascii="Times New Roman" w:hAnsi="Times New Roman" w:cs="Times New Roman"/>
                <w:color w:val="000000"/>
              </w:rPr>
              <w:t xml:space="preserve"> Кузбасс, г. Междуреченск, ул. Пр-т Строителей, 50 А (склад МУП «Междуреченский Водоканал») (прием товара </w:t>
            </w:r>
            <w:proofErr w:type="spellStart"/>
            <w:r w:rsidR="00C74F8E" w:rsidRPr="00C74F8E">
              <w:rPr>
                <w:rFonts w:ascii="Times New Roman" w:hAnsi="Times New Roman" w:cs="Times New Roman"/>
                <w:color w:val="000000"/>
              </w:rPr>
              <w:t>Пн</w:t>
            </w:r>
            <w:proofErr w:type="spellEnd"/>
            <w:r w:rsidR="00C74F8E" w:rsidRPr="00C74F8E">
              <w:rPr>
                <w:rFonts w:ascii="Times New Roman" w:hAnsi="Times New Roman" w:cs="Times New Roman"/>
                <w:color w:val="000000"/>
              </w:rPr>
              <w:t xml:space="preserve">- </w:t>
            </w:r>
            <w:proofErr w:type="spellStart"/>
            <w:r w:rsidR="00C74F8E" w:rsidRPr="00C74F8E">
              <w:rPr>
                <w:rFonts w:ascii="Times New Roman" w:hAnsi="Times New Roman" w:cs="Times New Roman"/>
                <w:color w:val="000000"/>
              </w:rPr>
              <w:t>Чт</w:t>
            </w:r>
            <w:proofErr w:type="spellEnd"/>
            <w:r w:rsidR="00C74F8E" w:rsidRPr="00C74F8E">
              <w:rPr>
                <w:rFonts w:ascii="Times New Roman" w:hAnsi="Times New Roman" w:cs="Times New Roman"/>
                <w:color w:val="000000"/>
              </w:rPr>
              <w:t xml:space="preserve"> с 8:00 до 17:00, </w:t>
            </w:r>
            <w:proofErr w:type="spellStart"/>
            <w:r w:rsidR="00C74F8E" w:rsidRPr="00C74F8E">
              <w:rPr>
                <w:rFonts w:ascii="Times New Roman" w:hAnsi="Times New Roman" w:cs="Times New Roman"/>
                <w:color w:val="000000"/>
              </w:rPr>
              <w:t>Пн</w:t>
            </w:r>
            <w:proofErr w:type="spellEnd"/>
            <w:r w:rsidR="00C74F8E" w:rsidRPr="00C74F8E">
              <w:rPr>
                <w:rFonts w:ascii="Times New Roman" w:hAnsi="Times New Roman" w:cs="Times New Roman"/>
                <w:color w:val="000000"/>
              </w:rPr>
              <w:t xml:space="preserve"> с 8:00 до 16:00, обед 12:00-13:00 </w:t>
            </w:r>
            <w:proofErr w:type="spellStart"/>
            <w:r w:rsidR="00C74F8E" w:rsidRPr="00C74F8E">
              <w:rPr>
                <w:rFonts w:ascii="Times New Roman" w:hAnsi="Times New Roman" w:cs="Times New Roman"/>
                <w:color w:val="000000"/>
              </w:rPr>
              <w:t>Сб</w:t>
            </w:r>
            <w:proofErr w:type="spellEnd"/>
            <w:r w:rsidR="00C74F8E" w:rsidRPr="00C74F8E">
              <w:rPr>
                <w:rFonts w:ascii="Times New Roman" w:hAnsi="Times New Roman" w:cs="Times New Roman"/>
                <w:color w:val="000000"/>
              </w:rPr>
              <w:t xml:space="preserve">, </w:t>
            </w:r>
            <w:proofErr w:type="spellStart"/>
            <w:r w:rsidR="00C74F8E" w:rsidRPr="00C74F8E">
              <w:rPr>
                <w:rFonts w:ascii="Times New Roman" w:hAnsi="Times New Roman" w:cs="Times New Roman"/>
                <w:color w:val="000000"/>
              </w:rPr>
              <w:t>Вс</w:t>
            </w:r>
            <w:proofErr w:type="spellEnd"/>
            <w:r w:rsidR="00C74F8E" w:rsidRPr="00C74F8E">
              <w:rPr>
                <w:rFonts w:ascii="Times New Roman" w:hAnsi="Times New Roman" w:cs="Times New Roman"/>
                <w:color w:val="000000"/>
              </w:rPr>
              <w:t>-выходной).</w:t>
            </w:r>
          </w:p>
          <w:p w14:paraId="01D3FD2F" w14:textId="7D125851" w:rsidR="00B57613" w:rsidRPr="00C74F8E" w:rsidRDefault="000C2C88" w:rsidP="00425C33">
            <w:pPr>
              <w:widowControl w:val="0"/>
              <w:spacing w:after="0" w:line="240" w:lineRule="auto"/>
              <w:jc w:val="both"/>
              <w:rPr>
                <w:rFonts w:ascii="Times New Roman" w:hAnsi="Times New Roman" w:cs="Times New Roman"/>
                <w:color w:val="000000"/>
              </w:rPr>
            </w:pPr>
            <w:r w:rsidRPr="00C74F8E">
              <w:rPr>
                <w:rFonts w:ascii="Times New Roman" w:hAnsi="Times New Roman" w:cs="Times New Roman"/>
                <w:b/>
                <w:color w:val="000000"/>
              </w:rPr>
              <w:t>Способ поставки:</w:t>
            </w:r>
            <w:r w:rsidRPr="00C74F8E">
              <w:rPr>
                <w:rFonts w:ascii="Times New Roman" w:hAnsi="Times New Roman" w:cs="Times New Roman"/>
                <w:color w:val="000000"/>
              </w:rPr>
              <w:t xml:space="preserve"> </w:t>
            </w:r>
            <w:r w:rsidR="00D96FF3" w:rsidRPr="00D96FF3">
              <w:rPr>
                <w:rFonts w:ascii="Times New Roman" w:hAnsi="Times New Roman" w:cs="Times New Roman"/>
                <w:color w:val="000000"/>
              </w:rPr>
              <w:t>транспортом Поставщика и выполнение погрузочно-разгрузочных работ за счет и/или силами Поставщика до г. Междуреченска, транспортные расходы входят в стоимость Товара.</w:t>
            </w:r>
          </w:p>
          <w:p w14:paraId="3CA4B689" w14:textId="1C6038C0" w:rsidR="002D4E24" w:rsidRPr="007B0FAF" w:rsidRDefault="00B57613" w:rsidP="00425C33">
            <w:pPr>
              <w:widowControl w:val="0"/>
              <w:spacing w:after="0" w:line="240" w:lineRule="auto"/>
              <w:jc w:val="both"/>
              <w:rPr>
                <w:rFonts w:ascii="Times New Roman" w:hAnsi="Times New Roman" w:cs="Times New Roman"/>
              </w:rPr>
            </w:pPr>
            <w:r w:rsidRPr="00C74F8E">
              <w:rPr>
                <w:rFonts w:ascii="Times New Roman" w:hAnsi="Times New Roman" w:cs="Times New Roman"/>
                <w:b/>
                <w:color w:val="000000"/>
              </w:rPr>
              <w:t>Сроки (периоды) поставки Товара:</w:t>
            </w:r>
            <w:r w:rsidRPr="00C74F8E">
              <w:rPr>
                <w:rFonts w:ascii="Times New Roman" w:hAnsi="Times New Roman" w:cs="Times New Roman"/>
                <w:color w:val="000000"/>
              </w:rPr>
              <w:t xml:space="preserve"> </w:t>
            </w:r>
            <w:r w:rsidR="00D96FF3" w:rsidRPr="00D96FF3">
              <w:rPr>
                <w:rFonts w:ascii="Times New Roman" w:hAnsi="Times New Roman" w:cs="Times New Roman"/>
                <w:color w:val="000000"/>
              </w:rPr>
              <w:t>поставка товара осуществляется по письменной заявке Заказчика, в которой указывается количество и место поставки, наименование Товара, срок поставки не более 15-ти дней с момента подачи заявки.</w:t>
            </w:r>
          </w:p>
        </w:tc>
      </w:tr>
      <w:tr w:rsidR="002D4E24" w:rsidRPr="00D2112E" w14:paraId="2017F206"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6D0504B7"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9.</w:t>
            </w:r>
          </w:p>
        </w:tc>
        <w:tc>
          <w:tcPr>
            <w:tcW w:w="2551" w:type="dxa"/>
            <w:gridSpan w:val="2"/>
          </w:tcPr>
          <w:p w14:paraId="7492CA34" w14:textId="77777777" w:rsidR="002D4E24" w:rsidRPr="00D2112E" w:rsidRDefault="002D4E24" w:rsidP="00425C33">
            <w:pPr>
              <w:widowControl w:val="0"/>
              <w:spacing w:after="0" w:line="240" w:lineRule="auto"/>
              <w:rPr>
                <w:rFonts w:ascii="Times New Roman" w:hAnsi="Times New Roman" w:cs="Times New Roman"/>
                <w:bCs/>
              </w:rPr>
            </w:pPr>
            <w:r w:rsidRPr="00D2112E">
              <w:rPr>
                <w:rFonts w:ascii="Times New Roman" w:hAnsi="Times New Roman" w:cs="Times New Roman"/>
                <w:bCs/>
              </w:rPr>
              <w:t xml:space="preserve">Порядок формирования </w:t>
            </w:r>
            <w:r w:rsidRPr="00D2112E">
              <w:rPr>
                <w:rFonts w:ascii="Times New Roman" w:hAnsi="Times New Roman" w:cs="Times New Roman"/>
                <w:bCs/>
              </w:rPr>
              <w:lastRenderedPageBreak/>
              <w:t>цены договора</w:t>
            </w:r>
          </w:p>
        </w:tc>
        <w:tc>
          <w:tcPr>
            <w:tcW w:w="6949" w:type="dxa"/>
            <w:gridSpan w:val="2"/>
          </w:tcPr>
          <w:p w14:paraId="3E64121F" w14:textId="139A2A94" w:rsidR="002D4E24" w:rsidRPr="00D2112E" w:rsidRDefault="00D96FF3" w:rsidP="00425C33">
            <w:pPr>
              <w:widowControl w:val="0"/>
              <w:tabs>
                <w:tab w:val="left" w:pos="4592"/>
              </w:tabs>
              <w:autoSpaceDE w:val="0"/>
              <w:spacing w:after="0" w:line="240" w:lineRule="auto"/>
              <w:jc w:val="both"/>
              <w:rPr>
                <w:rFonts w:ascii="Times New Roman" w:hAnsi="Times New Roman" w:cs="Times New Roman"/>
                <w:bCs/>
                <w:color w:val="000000"/>
              </w:rPr>
            </w:pPr>
            <w:r w:rsidRPr="00D96FF3">
              <w:rPr>
                <w:rFonts w:ascii="Times New Roman" w:hAnsi="Times New Roman" w:cs="Times New Roman"/>
                <w:color w:val="000000"/>
              </w:rPr>
              <w:lastRenderedPageBreak/>
              <w:t xml:space="preserve">Цена товара должна включать в себя стоимость, доставки до г. </w:t>
            </w:r>
            <w:r w:rsidRPr="00D96FF3">
              <w:rPr>
                <w:rFonts w:ascii="Times New Roman" w:hAnsi="Times New Roman" w:cs="Times New Roman"/>
                <w:color w:val="000000"/>
              </w:rPr>
              <w:lastRenderedPageBreak/>
              <w:t>Междуреченска (по указанному адресу места поставки), упаковку,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 по страхованию, хранению Товара и выполнению погрузочных работ, а также все иные расходы.</w:t>
            </w:r>
          </w:p>
        </w:tc>
      </w:tr>
      <w:tr w:rsidR="002D4E24" w:rsidRPr="004A7811" w14:paraId="331EBC15"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51ACA3F3"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lastRenderedPageBreak/>
              <w:t>10.</w:t>
            </w:r>
          </w:p>
        </w:tc>
        <w:tc>
          <w:tcPr>
            <w:tcW w:w="2551" w:type="dxa"/>
            <w:gridSpan w:val="2"/>
          </w:tcPr>
          <w:p w14:paraId="671A7DF6" w14:textId="77777777" w:rsidR="002D4E24" w:rsidRPr="007C6F81" w:rsidRDefault="002D4E24" w:rsidP="00425C33">
            <w:pPr>
              <w:widowControl w:val="0"/>
              <w:spacing w:after="0" w:line="240" w:lineRule="auto"/>
              <w:rPr>
                <w:rFonts w:ascii="Times New Roman" w:hAnsi="Times New Roman" w:cs="Times New Roman"/>
              </w:rPr>
            </w:pPr>
            <w:r w:rsidRPr="007C6F81">
              <w:rPr>
                <w:rFonts w:ascii="Times New Roman" w:hAnsi="Times New Roman" w:cs="Times New Roman"/>
              </w:rPr>
              <w:t>Начальная (максимальная) цена договора</w:t>
            </w:r>
          </w:p>
        </w:tc>
        <w:tc>
          <w:tcPr>
            <w:tcW w:w="6949" w:type="dxa"/>
            <w:gridSpan w:val="2"/>
          </w:tcPr>
          <w:p w14:paraId="68EEFAF7" w14:textId="73B6F37F" w:rsidR="002D4E24" w:rsidRPr="001E3E73" w:rsidRDefault="00425C33" w:rsidP="00581AB7">
            <w:pPr>
              <w:widowControl w:val="0"/>
              <w:spacing w:after="0" w:line="240" w:lineRule="auto"/>
              <w:jc w:val="both"/>
              <w:rPr>
                <w:rFonts w:ascii="Times New Roman" w:eastAsia="Calibri" w:hAnsi="Times New Roman" w:cs="Times New Roman"/>
                <w:b/>
                <w:sz w:val="24"/>
                <w:szCs w:val="24"/>
              </w:rPr>
            </w:pPr>
            <w:r w:rsidRPr="00425C33">
              <w:rPr>
                <w:rFonts w:ascii="Times New Roman" w:eastAsia="Calibri" w:hAnsi="Times New Roman" w:cs="Times New Roman"/>
                <w:b/>
                <w:sz w:val="20"/>
                <w:szCs w:val="24"/>
              </w:rPr>
              <w:t>1</w:t>
            </w:r>
            <w:r>
              <w:rPr>
                <w:rFonts w:ascii="Times New Roman" w:eastAsia="Calibri" w:hAnsi="Times New Roman" w:cs="Times New Roman"/>
                <w:b/>
                <w:sz w:val="20"/>
                <w:szCs w:val="24"/>
              </w:rPr>
              <w:t> </w:t>
            </w:r>
            <w:r w:rsidRPr="00425C33">
              <w:rPr>
                <w:rFonts w:ascii="Times New Roman" w:eastAsia="Calibri" w:hAnsi="Times New Roman" w:cs="Times New Roman"/>
                <w:b/>
                <w:sz w:val="20"/>
                <w:szCs w:val="24"/>
              </w:rPr>
              <w:t>184</w:t>
            </w:r>
            <w:r>
              <w:rPr>
                <w:rFonts w:ascii="Times New Roman" w:eastAsia="Calibri" w:hAnsi="Times New Roman" w:cs="Times New Roman"/>
                <w:b/>
                <w:sz w:val="20"/>
                <w:szCs w:val="24"/>
              </w:rPr>
              <w:t> </w:t>
            </w:r>
            <w:r w:rsidRPr="00425C33">
              <w:rPr>
                <w:rFonts w:ascii="Times New Roman" w:eastAsia="Calibri" w:hAnsi="Times New Roman" w:cs="Times New Roman"/>
                <w:b/>
                <w:sz w:val="20"/>
                <w:szCs w:val="24"/>
              </w:rPr>
              <w:t xml:space="preserve">566,67 </w:t>
            </w:r>
            <w:r w:rsidR="00AB1F88" w:rsidRPr="00AB1F88">
              <w:rPr>
                <w:rFonts w:ascii="Times New Roman" w:eastAsia="Calibri" w:hAnsi="Times New Roman" w:cs="Times New Roman"/>
                <w:b/>
                <w:sz w:val="20"/>
                <w:szCs w:val="24"/>
              </w:rPr>
              <w:t>(</w:t>
            </w:r>
            <w:r w:rsidRPr="00425C33">
              <w:rPr>
                <w:rFonts w:ascii="Times New Roman" w:eastAsia="Calibri" w:hAnsi="Times New Roman" w:cs="Times New Roman"/>
                <w:b/>
                <w:sz w:val="20"/>
                <w:szCs w:val="24"/>
              </w:rPr>
              <w:t>Один миллион сто восемьдесят четыре тысячи пятьсот шестьдесят шесть</w:t>
            </w:r>
            <w:r w:rsidR="00AB1F88" w:rsidRPr="00AB1F88">
              <w:rPr>
                <w:rFonts w:ascii="Times New Roman" w:eastAsia="Calibri" w:hAnsi="Times New Roman" w:cs="Times New Roman"/>
                <w:b/>
                <w:sz w:val="20"/>
                <w:szCs w:val="24"/>
              </w:rPr>
              <w:t>) рубл</w:t>
            </w:r>
            <w:r w:rsidR="00452FF7">
              <w:rPr>
                <w:rFonts w:ascii="Times New Roman" w:eastAsia="Calibri" w:hAnsi="Times New Roman" w:cs="Times New Roman"/>
                <w:b/>
                <w:sz w:val="20"/>
                <w:szCs w:val="24"/>
              </w:rPr>
              <w:t>ь</w:t>
            </w:r>
            <w:r w:rsidR="00AB1F88" w:rsidRPr="00AB1F88">
              <w:rPr>
                <w:rFonts w:ascii="Times New Roman" w:eastAsia="Calibri" w:hAnsi="Times New Roman" w:cs="Times New Roman"/>
                <w:b/>
                <w:sz w:val="20"/>
                <w:szCs w:val="24"/>
              </w:rPr>
              <w:t xml:space="preserve"> </w:t>
            </w:r>
            <w:r>
              <w:rPr>
                <w:rFonts w:ascii="Times New Roman" w:eastAsia="Calibri" w:hAnsi="Times New Roman" w:cs="Times New Roman"/>
                <w:b/>
                <w:sz w:val="20"/>
                <w:szCs w:val="24"/>
              </w:rPr>
              <w:t>67</w:t>
            </w:r>
            <w:r w:rsidR="00AB1F88" w:rsidRPr="00AB1F88">
              <w:rPr>
                <w:rFonts w:ascii="Times New Roman" w:eastAsia="Calibri" w:hAnsi="Times New Roman" w:cs="Times New Roman"/>
                <w:b/>
                <w:sz w:val="20"/>
                <w:szCs w:val="24"/>
              </w:rPr>
              <w:t xml:space="preserve"> копеек с НДС 20% - </w:t>
            </w:r>
            <w:r w:rsidR="00581AB7" w:rsidRPr="00581AB7">
              <w:rPr>
                <w:rFonts w:ascii="Times New Roman" w:eastAsia="Calibri" w:hAnsi="Times New Roman" w:cs="Times New Roman"/>
                <w:b/>
                <w:sz w:val="20"/>
                <w:szCs w:val="24"/>
              </w:rPr>
              <w:t>197</w:t>
            </w:r>
            <w:r w:rsidR="00581AB7">
              <w:rPr>
                <w:rFonts w:ascii="Times New Roman" w:eastAsia="Calibri" w:hAnsi="Times New Roman" w:cs="Times New Roman"/>
                <w:b/>
                <w:sz w:val="20"/>
                <w:szCs w:val="24"/>
              </w:rPr>
              <w:t> </w:t>
            </w:r>
            <w:r w:rsidR="00581AB7" w:rsidRPr="00581AB7">
              <w:rPr>
                <w:rFonts w:ascii="Times New Roman" w:eastAsia="Calibri" w:hAnsi="Times New Roman" w:cs="Times New Roman"/>
                <w:b/>
                <w:sz w:val="20"/>
                <w:szCs w:val="24"/>
              </w:rPr>
              <w:t>427</w:t>
            </w:r>
            <w:r w:rsidR="00581AB7">
              <w:rPr>
                <w:rFonts w:ascii="Times New Roman" w:eastAsia="Calibri" w:hAnsi="Times New Roman" w:cs="Times New Roman"/>
                <w:b/>
                <w:sz w:val="20"/>
                <w:szCs w:val="24"/>
              </w:rPr>
              <w:t>,</w:t>
            </w:r>
            <w:r w:rsidR="00581AB7" w:rsidRPr="00581AB7">
              <w:rPr>
                <w:rFonts w:ascii="Times New Roman" w:eastAsia="Calibri" w:hAnsi="Times New Roman" w:cs="Times New Roman"/>
                <w:b/>
                <w:sz w:val="20"/>
                <w:szCs w:val="24"/>
              </w:rPr>
              <w:t>78</w:t>
            </w:r>
            <w:r w:rsidR="00AB1F88" w:rsidRPr="00AB1F88">
              <w:rPr>
                <w:rFonts w:ascii="Times New Roman" w:eastAsia="Calibri" w:hAnsi="Times New Roman" w:cs="Times New Roman"/>
                <w:b/>
                <w:sz w:val="20"/>
                <w:szCs w:val="24"/>
              </w:rPr>
              <w:t xml:space="preserve"> рублей. </w:t>
            </w:r>
          </w:p>
        </w:tc>
      </w:tr>
      <w:tr w:rsidR="002D4E24" w:rsidRPr="00574659" w14:paraId="7331E183"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3D22501D"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1</w:t>
            </w:r>
            <w:r w:rsidRPr="00574659">
              <w:rPr>
                <w:rFonts w:ascii="Times New Roman" w:hAnsi="Times New Roman" w:cs="Times New Roman"/>
              </w:rPr>
              <w:t>.</w:t>
            </w:r>
          </w:p>
        </w:tc>
        <w:tc>
          <w:tcPr>
            <w:tcW w:w="2551" w:type="dxa"/>
            <w:gridSpan w:val="2"/>
          </w:tcPr>
          <w:p w14:paraId="6868443F"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6949" w:type="dxa"/>
            <w:gridSpan w:val="2"/>
          </w:tcPr>
          <w:p w14:paraId="030F0B51" w14:textId="77777777" w:rsidR="002D4E24" w:rsidRPr="00574659" w:rsidRDefault="002D4E24" w:rsidP="00425C33">
            <w:pPr>
              <w:widowControl w:val="0"/>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sidR="001D48FB">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t>приложено отдельным файлом «Обоснование НМЦД» настоящего запроса котировок в электронной форме.</w:t>
            </w:r>
          </w:p>
        </w:tc>
      </w:tr>
      <w:tr w:rsidR="002D4E24" w14:paraId="53474411"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5BA55C8C"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12.</w:t>
            </w:r>
          </w:p>
        </w:tc>
        <w:tc>
          <w:tcPr>
            <w:tcW w:w="2551" w:type="dxa"/>
            <w:gridSpan w:val="2"/>
          </w:tcPr>
          <w:p w14:paraId="71DC3E4C"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6949" w:type="dxa"/>
            <w:gridSpan w:val="2"/>
          </w:tcPr>
          <w:p w14:paraId="294EE8D7" w14:textId="77777777" w:rsidR="002D4E24" w:rsidRPr="005D7D26" w:rsidRDefault="007B0FAF" w:rsidP="00425C33">
            <w:pPr>
              <w:widowControl w:val="0"/>
              <w:spacing w:after="0" w:line="240" w:lineRule="auto"/>
              <w:jc w:val="both"/>
              <w:rPr>
                <w:rFonts w:ascii="Times New Roman" w:hAnsi="Times New Roman" w:cs="Times New Roman"/>
              </w:rPr>
            </w:pPr>
            <w:r w:rsidRPr="002D5531">
              <w:rPr>
                <w:rFonts w:ascii="Times New Roman" w:hAnsi="Times New Roman" w:cs="Times New Roman"/>
              </w:rPr>
              <w:t>Собственные средства</w:t>
            </w:r>
          </w:p>
        </w:tc>
      </w:tr>
      <w:tr w:rsidR="002D4E24" w14:paraId="2A925378"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00B1059"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13.</w:t>
            </w:r>
          </w:p>
        </w:tc>
        <w:tc>
          <w:tcPr>
            <w:tcW w:w="2551" w:type="dxa"/>
            <w:gridSpan w:val="2"/>
          </w:tcPr>
          <w:p w14:paraId="737F0DCE"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6949" w:type="dxa"/>
            <w:gridSpan w:val="2"/>
          </w:tcPr>
          <w:p w14:paraId="6C419231" w14:textId="77777777" w:rsidR="002D4E24" w:rsidRDefault="002D4E24" w:rsidP="00425C33">
            <w:pPr>
              <w:widowControl w:val="0"/>
              <w:spacing w:after="0" w:line="240" w:lineRule="auto"/>
              <w:jc w:val="both"/>
              <w:rPr>
                <w:rFonts w:ascii="Times New Roman" w:hAnsi="Times New Roman"/>
              </w:rPr>
            </w:pPr>
            <w:r>
              <w:rPr>
                <w:rFonts w:ascii="Times New Roman" w:hAnsi="Times New Roman"/>
              </w:rPr>
              <w:t>Российский рубль</w:t>
            </w:r>
          </w:p>
        </w:tc>
      </w:tr>
      <w:tr w:rsidR="002D4E24" w:rsidRPr="008514D1" w14:paraId="4DA98F73"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A98EB33"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14.</w:t>
            </w:r>
          </w:p>
        </w:tc>
        <w:tc>
          <w:tcPr>
            <w:tcW w:w="2551" w:type="dxa"/>
            <w:gridSpan w:val="2"/>
          </w:tcPr>
          <w:p w14:paraId="6783DDBD"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Pr>
                <w:rFonts w:ascii="Times New Roman" w:hAnsi="Times New Roman" w:cs="Times New Roman"/>
              </w:rPr>
              <w:t>товара</w:t>
            </w:r>
          </w:p>
        </w:tc>
        <w:tc>
          <w:tcPr>
            <w:tcW w:w="6949" w:type="dxa"/>
            <w:gridSpan w:val="2"/>
          </w:tcPr>
          <w:p w14:paraId="48DE902C" w14:textId="77777777" w:rsidR="0013712A" w:rsidRPr="0013712A" w:rsidRDefault="0013712A" w:rsidP="00425C33">
            <w:pPr>
              <w:widowControl w:val="0"/>
              <w:spacing w:after="0" w:line="240" w:lineRule="auto"/>
              <w:jc w:val="both"/>
              <w:rPr>
                <w:rFonts w:ascii="Times New Roman" w:hAnsi="Times New Roman" w:cs="Times New Roman"/>
              </w:rPr>
            </w:pPr>
            <w:r w:rsidRPr="0013712A">
              <w:rPr>
                <w:rFonts w:ascii="Times New Roman" w:hAnsi="Times New Roman" w:cs="Times New Roman"/>
              </w:rPr>
              <w:t xml:space="preserve">Оплата за поставленную продукцию производится в течение 30 дней </w:t>
            </w:r>
            <w:proofErr w:type="gramStart"/>
            <w:r w:rsidRPr="0013712A">
              <w:rPr>
                <w:rFonts w:ascii="Times New Roman" w:hAnsi="Times New Roman" w:cs="Times New Roman"/>
              </w:rPr>
              <w:t>с</w:t>
            </w:r>
            <w:proofErr w:type="gramEnd"/>
          </w:p>
          <w:p w14:paraId="1D4DD322" w14:textId="77777777" w:rsidR="002D4E24" w:rsidRPr="005C4ACE" w:rsidRDefault="0013712A" w:rsidP="00425C33">
            <w:pPr>
              <w:widowControl w:val="0"/>
              <w:spacing w:after="0" w:line="240" w:lineRule="auto"/>
              <w:jc w:val="both"/>
              <w:rPr>
                <w:rFonts w:ascii="Times New Roman" w:eastAsia="Calibri" w:hAnsi="Times New Roman" w:cs="Times New Roman"/>
                <w:b/>
                <w:bCs/>
                <w:color w:val="FF0000"/>
              </w:rPr>
            </w:pPr>
            <w:r w:rsidRPr="0013712A">
              <w:rPr>
                <w:rFonts w:ascii="Times New Roman" w:hAnsi="Times New Roman" w:cs="Times New Roman"/>
              </w:rPr>
              <w:t>Момента получения фактически поставленной</w:t>
            </w:r>
            <w:r>
              <w:rPr>
                <w:rFonts w:ascii="Times New Roman" w:hAnsi="Times New Roman" w:cs="Times New Roman"/>
              </w:rPr>
              <w:t xml:space="preserve"> </w:t>
            </w:r>
            <w:r w:rsidRPr="0013712A">
              <w:rPr>
                <w:rFonts w:ascii="Times New Roman" w:hAnsi="Times New Roman" w:cs="Times New Roman"/>
              </w:rPr>
              <w:t>продукции, на основании выставленных счетов-фактур и подписанных товарных накладных путем перечисления денежных средств на расчетный счет Поставщика.</w:t>
            </w:r>
          </w:p>
        </w:tc>
      </w:tr>
      <w:tr w:rsidR="002D4E24" w14:paraId="3D62989A"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CF10F48"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15.</w:t>
            </w:r>
          </w:p>
        </w:tc>
        <w:tc>
          <w:tcPr>
            <w:tcW w:w="2551" w:type="dxa"/>
            <w:gridSpan w:val="2"/>
          </w:tcPr>
          <w:p w14:paraId="46E43B8F"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949" w:type="dxa"/>
            <w:gridSpan w:val="2"/>
          </w:tcPr>
          <w:p w14:paraId="3CCDC746" w14:textId="77777777" w:rsidR="002D4E24" w:rsidRDefault="002D4E24" w:rsidP="00425C33">
            <w:pPr>
              <w:widowControl w:val="0"/>
              <w:spacing w:after="0" w:line="240" w:lineRule="auto"/>
              <w:jc w:val="both"/>
              <w:rPr>
                <w:rFonts w:ascii="Times New Roman" w:hAnsi="Times New Roman"/>
              </w:rPr>
            </w:pPr>
            <w:r>
              <w:rPr>
                <w:rFonts w:ascii="Times New Roman" w:hAnsi="Times New Roman"/>
              </w:rPr>
              <w:t xml:space="preserve">НЕ </w:t>
            </w:r>
            <w:proofErr w:type="gramStart"/>
            <w:r>
              <w:rPr>
                <w:rFonts w:ascii="Times New Roman" w:hAnsi="Times New Roman"/>
              </w:rPr>
              <w:t>УСТАНОВЛЕН</w:t>
            </w:r>
            <w:proofErr w:type="gramEnd"/>
          </w:p>
        </w:tc>
      </w:tr>
      <w:tr w:rsidR="002D4E24" w14:paraId="7938056D"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0A85336D"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16.</w:t>
            </w:r>
          </w:p>
        </w:tc>
        <w:tc>
          <w:tcPr>
            <w:tcW w:w="2551" w:type="dxa"/>
            <w:gridSpan w:val="2"/>
          </w:tcPr>
          <w:p w14:paraId="33128A28"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6949" w:type="dxa"/>
            <w:gridSpan w:val="2"/>
          </w:tcPr>
          <w:p w14:paraId="694AE4CA" w14:textId="77777777" w:rsidR="002D4E24" w:rsidRDefault="002D4E24" w:rsidP="00425C33">
            <w:pPr>
              <w:widowControl w:val="0"/>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14:paraId="21283923"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53523F3"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17.</w:t>
            </w:r>
          </w:p>
        </w:tc>
        <w:tc>
          <w:tcPr>
            <w:tcW w:w="2551" w:type="dxa"/>
            <w:gridSpan w:val="2"/>
          </w:tcPr>
          <w:p w14:paraId="12B11D23"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6949" w:type="dxa"/>
            <w:gridSpan w:val="2"/>
          </w:tcPr>
          <w:p w14:paraId="2FB784EF" w14:textId="77777777" w:rsidR="002D4E24" w:rsidRDefault="002D4E24" w:rsidP="00425C33">
            <w:pPr>
              <w:widowControl w:val="0"/>
              <w:spacing w:after="0" w:line="240" w:lineRule="auto"/>
              <w:jc w:val="both"/>
              <w:rPr>
                <w:rFonts w:ascii="Times New Roman" w:hAnsi="Times New Roman"/>
              </w:rPr>
            </w:pPr>
            <w:r w:rsidRPr="00574659">
              <w:rPr>
                <w:rFonts w:ascii="Times New Roman" w:hAnsi="Times New Roman"/>
              </w:rPr>
              <w:t xml:space="preserve">НЕ </w:t>
            </w:r>
            <w:proofErr w:type="gramStart"/>
            <w:r w:rsidRPr="00574659">
              <w:rPr>
                <w:rFonts w:ascii="Times New Roman" w:hAnsi="Times New Roman"/>
              </w:rPr>
              <w:t>УСТАНОВЛЕНЫ</w:t>
            </w:r>
            <w:proofErr w:type="gramEnd"/>
          </w:p>
          <w:p w14:paraId="2E7387A9" w14:textId="77777777" w:rsidR="002D4E24" w:rsidRDefault="002D4E24" w:rsidP="00425C33">
            <w:pPr>
              <w:widowControl w:val="0"/>
              <w:spacing w:after="0" w:line="240" w:lineRule="auto"/>
              <w:jc w:val="both"/>
              <w:rPr>
                <w:rFonts w:ascii="Times New Roman" w:hAnsi="Times New Roman"/>
              </w:rPr>
            </w:pPr>
          </w:p>
        </w:tc>
      </w:tr>
      <w:tr w:rsidR="002D4E24" w:rsidRPr="00574659" w14:paraId="38ECF735"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1F24A5EB"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4"/>
          </w:tcPr>
          <w:p w14:paraId="5BFDF6AB" w14:textId="77777777" w:rsidR="002D4E24" w:rsidRPr="00574659" w:rsidRDefault="002D4E24" w:rsidP="00425C33">
            <w:pPr>
              <w:widowControl w:val="0"/>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14:paraId="3A592939"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val="restart"/>
          </w:tcPr>
          <w:p w14:paraId="75D4741B"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7277376D" w14:textId="0EBD0369"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Дата начала срока подачи заявок </w:t>
            </w:r>
          </w:p>
        </w:tc>
        <w:tc>
          <w:tcPr>
            <w:tcW w:w="6949" w:type="dxa"/>
            <w:gridSpan w:val="2"/>
          </w:tcPr>
          <w:p w14:paraId="6296481B" w14:textId="3BAB3C5B" w:rsidR="002D4E24" w:rsidRPr="00574659" w:rsidRDefault="00E61438" w:rsidP="00425C33">
            <w:pPr>
              <w:widowControl w:val="0"/>
              <w:spacing w:after="0" w:line="240" w:lineRule="auto"/>
              <w:jc w:val="both"/>
              <w:rPr>
                <w:rFonts w:ascii="Times New Roman" w:hAnsi="Times New Roman" w:cs="Times New Roman"/>
              </w:rPr>
            </w:pPr>
            <w:r>
              <w:rPr>
                <w:rFonts w:ascii="Times New Roman" w:hAnsi="Times New Roman" w:cs="Times New Roman"/>
                <w:b/>
              </w:rPr>
              <w:t>10</w:t>
            </w:r>
            <w:r w:rsidR="002D4E24" w:rsidRPr="002D5531">
              <w:rPr>
                <w:rFonts w:ascii="Times New Roman" w:hAnsi="Times New Roman" w:cs="Times New Roman"/>
                <w:b/>
              </w:rPr>
              <w:t>.</w:t>
            </w:r>
            <w:r w:rsidR="00D96FF3">
              <w:rPr>
                <w:rFonts w:ascii="Times New Roman" w:hAnsi="Times New Roman" w:cs="Times New Roman"/>
                <w:b/>
              </w:rPr>
              <w:t>03</w:t>
            </w:r>
            <w:r w:rsidR="002D4E24" w:rsidRPr="002D5531">
              <w:rPr>
                <w:rFonts w:ascii="Times New Roman" w:hAnsi="Times New Roman" w:cs="Times New Roman"/>
                <w:b/>
              </w:rPr>
              <w:t>.</w:t>
            </w:r>
            <w:r w:rsidR="00D96FF3">
              <w:rPr>
                <w:rFonts w:ascii="Times New Roman" w:hAnsi="Times New Roman" w:cs="Times New Roman"/>
                <w:b/>
              </w:rPr>
              <w:t>2022</w:t>
            </w:r>
            <w:r w:rsidR="002D4E24" w:rsidRPr="002D5531">
              <w:rPr>
                <w:rFonts w:ascii="Times New Roman" w:hAnsi="Times New Roman" w:cs="Times New Roman"/>
                <w:b/>
              </w:rPr>
              <w:t xml:space="preserve"> г. </w:t>
            </w:r>
          </w:p>
        </w:tc>
      </w:tr>
      <w:tr w:rsidR="002D4E24" w:rsidRPr="00857366" w14:paraId="47A7AD41"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098F3B63"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56E609F9" w14:textId="77777777" w:rsidR="002D4E24" w:rsidRPr="00521B25" w:rsidRDefault="002D4E24" w:rsidP="00425C33">
            <w:pPr>
              <w:widowControl w:val="0"/>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w:t>
            </w:r>
            <w:r w:rsidRPr="00521B25">
              <w:rPr>
                <w:rFonts w:ascii="Times New Roman" w:hAnsi="Times New Roman" w:cs="Times New Roman"/>
              </w:rPr>
              <w:lastRenderedPageBreak/>
              <w:t xml:space="preserve">разъяснений положений документации </w:t>
            </w:r>
          </w:p>
        </w:tc>
        <w:tc>
          <w:tcPr>
            <w:tcW w:w="6949" w:type="dxa"/>
            <w:gridSpan w:val="2"/>
          </w:tcPr>
          <w:p w14:paraId="52197A76" w14:textId="2274BE0C" w:rsidR="002D4E24" w:rsidRPr="002D5531" w:rsidRDefault="002C13B7" w:rsidP="00425C33">
            <w:pPr>
              <w:widowControl w:val="0"/>
              <w:autoSpaceDE w:val="0"/>
              <w:spacing w:after="0" w:line="240" w:lineRule="auto"/>
              <w:rPr>
                <w:rFonts w:ascii="Times New Roman" w:hAnsi="Times New Roman" w:cs="Times New Roman"/>
                <w:b/>
                <w:color w:val="000000"/>
              </w:rPr>
            </w:pPr>
            <w:r w:rsidRPr="002D5531">
              <w:rPr>
                <w:rFonts w:ascii="Times New Roman" w:hAnsi="Times New Roman" w:cs="Times New Roman"/>
                <w:b/>
                <w:color w:val="000000"/>
              </w:rPr>
              <w:lastRenderedPageBreak/>
              <w:t xml:space="preserve">с </w:t>
            </w:r>
            <w:r w:rsidR="00E61438">
              <w:rPr>
                <w:rFonts w:ascii="Times New Roman" w:hAnsi="Times New Roman" w:cs="Times New Roman"/>
                <w:b/>
                <w:color w:val="000000"/>
              </w:rPr>
              <w:t>10</w:t>
            </w:r>
            <w:r w:rsidR="002D4E24" w:rsidRPr="002D5531">
              <w:rPr>
                <w:rFonts w:ascii="Times New Roman" w:hAnsi="Times New Roman" w:cs="Times New Roman"/>
                <w:b/>
                <w:color w:val="000000"/>
              </w:rPr>
              <w:t>.</w:t>
            </w:r>
            <w:r w:rsidR="00D96FF3">
              <w:rPr>
                <w:rFonts w:ascii="Times New Roman" w:hAnsi="Times New Roman" w:cs="Times New Roman"/>
                <w:b/>
                <w:color w:val="000000"/>
              </w:rPr>
              <w:t>03</w:t>
            </w:r>
            <w:r w:rsidR="002D4E24" w:rsidRPr="002D5531">
              <w:rPr>
                <w:rFonts w:ascii="Times New Roman" w:hAnsi="Times New Roman" w:cs="Times New Roman"/>
                <w:b/>
                <w:color w:val="000000"/>
              </w:rPr>
              <w:t>.</w:t>
            </w:r>
            <w:r w:rsidR="00D96FF3">
              <w:rPr>
                <w:rFonts w:ascii="Times New Roman" w:hAnsi="Times New Roman" w:cs="Times New Roman"/>
                <w:b/>
                <w:color w:val="000000"/>
              </w:rPr>
              <w:t>2022</w:t>
            </w:r>
            <w:r w:rsidR="002D4E24" w:rsidRPr="002D5531">
              <w:rPr>
                <w:rFonts w:ascii="Times New Roman" w:hAnsi="Times New Roman" w:cs="Times New Roman"/>
                <w:b/>
                <w:color w:val="000000"/>
              </w:rPr>
              <w:t xml:space="preserve"> г. </w:t>
            </w:r>
            <w:r w:rsidR="002147BA" w:rsidRPr="002D5531">
              <w:rPr>
                <w:rFonts w:ascii="Times New Roman" w:hAnsi="Times New Roman" w:cs="Times New Roman"/>
                <w:b/>
                <w:color w:val="000000"/>
              </w:rPr>
              <w:t xml:space="preserve">до </w:t>
            </w:r>
            <w:r w:rsidR="00431792">
              <w:rPr>
                <w:rFonts w:ascii="Times New Roman" w:hAnsi="Times New Roman" w:cs="Times New Roman"/>
                <w:b/>
                <w:color w:val="000000"/>
              </w:rPr>
              <w:t>1</w:t>
            </w:r>
            <w:r w:rsidR="00E61438">
              <w:rPr>
                <w:rFonts w:ascii="Times New Roman" w:hAnsi="Times New Roman" w:cs="Times New Roman"/>
                <w:b/>
                <w:color w:val="000000"/>
              </w:rPr>
              <w:t>7</w:t>
            </w:r>
            <w:r w:rsidR="002147BA" w:rsidRPr="002D5531">
              <w:rPr>
                <w:rFonts w:ascii="Times New Roman" w:hAnsi="Times New Roman" w:cs="Times New Roman"/>
                <w:b/>
                <w:color w:val="000000"/>
              </w:rPr>
              <w:t>.</w:t>
            </w:r>
            <w:r w:rsidR="00D96FF3">
              <w:rPr>
                <w:rFonts w:ascii="Times New Roman" w:hAnsi="Times New Roman" w:cs="Times New Roman"/>
                <w:b/>
                <w:color w:val="000000"/>
              </w:rPr>
              <w:t>03</w:t>
            </w:r>
            <w:r w:rsidR="002147BA" w:rsidRPr="002D5531">
              <w:rPr>
                <w:rFonts w:ascii="Times New Roman" w:hAnsi="Times New Roman" w:cs="Times New Roman"/>
                <w:b/>
                <w:color w:val="000000"/>
              </w:rPr>
              <w:t>.</w:t>
            </w:r>
            <w:r w:rsidR="00D96FF3">
              <w:rPr>
                <w:rFonts w:ascii="Times New Roman" w:hAnsi="Times New Roman" w:cs="Times New Roman"/>
                <w:b/>
                <w:color w:val="000000"/>
              </w:rPr>
              <w:t>2022</w:t>
            </w:r>
            <w:r w:rsidR="002147BA" w:rsidRPr="002D5531">
              <w:rPr>
                <w:rFonts w:ascii="Times New Roman" w:hAnsi="Times New Roman" w:cs="Times New Roman"/>
                <w:b/>
                <w:color w:val="000000"/>
              </w:rPr>
              <w:t xml:space="preserve"> г.</w:t>
            </w:r>
          </w:p>
          <w:p w14:paraId="367BD503" w14:textId="77777777" w:rsidR="002D4E24" w:rsidRPr="002D5531" w:rsidRDefault="002D4E24" w:rsidP="00425C33">
            <w:pPr>
              <w:widowControl w:val="0"/>
              <w:spacing w:after="0" w:line="240" w:lineRule="auto"/>
              <w:jc w:val="both"/>
              <w:rPr>
                <w:rFonts w:ascii="Times New Roman" w:hAnsi="Times New Roman" w:cs="Times New Roman"/>
                <w:b/>
              </w:rPr>
            </w:pPr>
          </w:p>
        </w:tc>
      </w:tr>
      <w:tr w:rsidR="002D4E24" w:rsidRPr="00574659" w14:paraId="604C7DC1"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06AE764D"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6DFD19B9"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6949" w:type="dxa"/>
            <w:gridSpan w:val="2"/>
          </w:tcPr>
          <w:p w14:paraId="21D0BF6D" w14:textId="19B82C32" w:rsidR="002D4E24" w:rsidRPr="002D5531" w:rsidRDefault="00D96FF3" w:rsidP="00E61438">
            <w:pPr>
              <w:widowControl w:val="0"/>
              <w:spacing w:after="0" w:line="240" w:lineRule="auto"/>
              <w:jc w:val="both"/>
              <w:rPr>
                <w:rFonts w:ascii="Times New Roman" w:hAnsi="Times New Roman" w:cs="Times New Roman"/>
                <w:b/>
              </w:rPr>
            </w:pPr>
            <w:r>
              <w:rPr>
                <w:rFonts w:ascii="Times New Roman" w:hAnsi="Times New Roman" w:cs="Times New Roman"/>
                <w:b/>
              </w:rPr>
              <w:t>1</w:t>
            </w:r>
            <w:r w:rsidR="00E61438">
              <w:rPr>
                <w:rFonts w:ascii="Times New Roman" w:hAnsi="Times New Roman" w:cs="Times New Roman"/>
                <w:b/>
              </w:rPr>
              <w:t>7</w:t>
            </w:r>
            <w:r w:rsidR="002D4E24" w:rsidRPr="002D5531">
              <w:rPr>
                <w:rFonts w:ascii="Times New Roman" w:hAnsi="Times New Roman" w:cs="Times New Roman"/>
                <w:b/>
              </w:rPr>
              <w:t>.</w:t>
            </w:r>
            <w:r>
              <w:rPr>
                <w:rFonts w:ascii="Times New Roman" w:hAnsi="Times New Roman" w:cs="Times New Roman"/>
                <w:b/>
              </w:rPr>
              <w:t>03</w:t>
            </w:r>
            <w:r w:rsidR="002D4E24" w:rsidRPr="002D5531">
              <w:rPr>
                <w:rFonts w:ascii="Times New Roman" w:hAnsi="Times New Roman" w:cs="Times New Roman"/>
                <w:b/>
              </w:rPr>
              <w:t>.</w:t>
            </w:r>
            <w:r>
              <w:rPr>
                <w:rFonts w:ascii="Times New Roman" w:hAnsi="Times New Roman" w:cs="Times New Roman"/>
                <w:b/>
              </w:rPr>
              <w:t>2022</w:t>
            </w:r>
            <w:r w:rsidR="002D4E24" w:rsidRPr="002D5531">
              <w:rPr>
                <w:rFonts w:ascii="Times New Roman" w:hAnsi="Times New Roman" w:cs="Times New Roman"/>
                <w:b/>
              </w:rPr>
              <w:t xml:space="preserve"> г. </w:t>
            </w:r>
            <w:r w:rsidR="00986E62" w:rsidRPr="002D5531">
              <w:rPr>
                <w:rFonts w:ascii="Times New Roman" w:hAnsi="Times New Roman" w:cs="Times New Roman"/>
                <w:b/>
              </w:rPr>
              <w:t xml:space="preserve">в </w:t>
            </w:r>
            <w:r w:rsidR="002147BA">
              <w:rPr>
                <w:rFonts w:ascii="Times New Roman" w:hAnsi="Times New Roman" w:cs="Times New Roman"/>
                <w:b/>
              </w:rPr>
              <w:t>09</w:t>
            </w:r>
            <w:r w:rsidR="00986E62" w:rsidRPr="002D5531">
              <w:rPr>
                <w:rFonts w:ascii="Times New Roman" w:hAnsi="Times New Roman" w:cs="Times New Roman"/>
                <w:b/>
              </w:rPr>
              <w:t xml:space="preserve">:00 </w:t>
            </w:r>
            <w:r w:rsidR="00986E62" w:rsidRPr="002D5531">
              <w:rPr>
                <w:rFonts w:ascii="Times New Roman" w:eastAsia="Calibri" w:hAnsi="Times New Roman" w:cs="Times New Roman"/>
                <w:b/>
              </w:rPr>
              <w:t>(</w:t>
            </w:r>
            <w:r w:rsidR="002147BA">
              <w:rPr>
                <w:rFonts w:ascii="Times New Roman" w:hAnsi="Times New Roman" w:cs="Times New Roman"/>
                <w:b/>
              </w:rPr>
              <w:t>по местному времени заказчика</w:t>
            </w:r>
            <w:r w:rsidR="00986E62" w:rsidRPr="002D5531">
              <w:rPr>
                <w:rFonts w:ascii="Times New Roman" w:eastAsia="Calibri" w:hAnsi="Times New Roman" w:cs="Times New Roman"/>
                <w:b/>
              </w:rPr>
              <w:t>)</w:t>
            </w:r>
          </w:p>
        </w:tc>
      </w:tr>
      <w:tr w:rsidR="002D4E24" w:rsidRPr="00574659" w14:paraId="6E5D9A29"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7181480D"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07B60CFE"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6949" w:type="dxa"/>
            <w:gridSpan w:val="2"/>
          </w:tcPr>
          <w:p w14:paraId="6E1D1FE6" w14:textId="723057B5" w:rsidR="002D4E24" w:rsidRPr="002D5531" w:rsidRDefault="00D96FF3" w:rsidP="00E61438">
            <w:pPr>
              <w:widowControl w:val="0"/>
              <w:spacing w:after="0" w:line="240" w:lineRule="auto"/>
              <w:jc w:val="both"/>
              <w:rPr>
                <w:rFonts w:ascii="Times New Roman" w:hAnsi="Times New Roman" w:cs="Times New Roman"/>
                <w:b/>
              </w:rPr>
            </w:pPr>
            <w:r>
              <w:rPr>
                <w:rFonts w:ascii="Times New Roman" w:hAnsi="Times New Roman" w:cs="Times New Roman"/>
                <w:b/>
              </w:rPr>
              <w:t>1</w:t>
            </w:r>
            <w:r w:rsidR="00E61438">
              <w:rPr>
                <w:rFonts w:ascii="Times New Roman" w:hAnsi="Times New Roman" w:cs="Times New Roman"/>
                <w:b/>
              </w:rPr>
              <w:t>7</w:t>
            </w:r>
            <w:r w:rsidRPr="002D5531">
              <w:rPr>
                <w:rFonts w:ascii="Times New Roman" w:hAnsi="Times New Roman" w:cs="Times New Roman"/>
                <w:b/>
              </w:rPr>
              <w:t>.</w:t>
            </w:r>
            <w:r>
              <w:rPr>
                <w:rFonts w:ascii="Times New Roman" w:hAnsi="Times New Roman" w:cs="Times New Roman"/>
                <w:b/>
              </w:rPr>
              <w:t>03</w:t>
            </w:r>
            <w:r w:rsidR="002D4E24" w:rsidRPr="002D5531">
              <w:rPr>
                <w:rFonts w:ascii="Times New Roman" w:hAnsi="Times New Roman" w:cs="Times New Roman"/>
                <w:b/>
              </w:rPr>
              <w:t>.</w:t>
            </w:r>
            <w:r>
              <w:rPr>
                <w:rFonts w:ascii="Times New Roman" w:hAnsi="Times New Roman" w:cs="Times New Roman"/>
                <w:b/>
              </w:rPr>
              <w:t>2022</w:t>
            </w:r>
            <w:r w:rsidR="002D4E24" w:rsidRPr="002D5531">
              <w:rPr>
                <w:rFonts w:ascii="Times New Roman" w:hAnsi="Times New Roman" w:cs="Times New Roman"/>
                <w:b/>
              </w:rPr>
              <w:t xml:space="preserve"> г.</w:t>
            </w:r>
            <w:r w:rsidR="00986E62" w:rsidRPr="002D5531">
              <w:rPr>
                <w:rFonts w:ascii="Times New Roman" w:hAnsi="Times New Roman" w:cs="Times New Roman"/>
                <w:b/>
              </w:rPr>
              <w:t xml:space="preserve"> </w:t>
            </w:r>
          </w:p>
        </w:tc>
      </w:tr>
      <w:tr w:rsidR="002D4E24" w:rsidRPr="00574659" w14:paraId="0536499D"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17F00E68"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6F657AD4"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6949" w:type="dxa"/>
            <w:gridSpan w:val="2"/>
          </w:tcPr>
          <w:p w14:paraId="2326090F" w14:textId="2E6B9C4E" w:rsidR="002D4E24" w:rsidRPr="002D5531" w:rsidRDefault="00D96FF3" w:rsidP="00E61438">
            <w:pPr>
              <w:widowControl w:val="0"/>
              <w:spacing w:after="0" w:line="240" w:lineRule="auto"/>
              <w:jc w:val="both"/>
              <w:rPr>
                <w:rFonts w:ascii="Times New Roman" w:hAnsi="Times New Roman" w:cs="Times New Roman"/>
                <w:b/>
              </w:rPr>
            </w:pPr>
            <w:r>
              <w:rPr>
                <w:rFonts w:ascii="Times New Roman" w:hAnsi="Times New Roman" w:cs="Times New Roman"/>
                <w:b/>
              </w:rPr>
              <w:t>1</w:t>
            </w:r>
            <w:r w:rsidR="00E61438">
              <w:rPr>
                <w:rFonts w:ascii="Times New Roman" w:hAnsi="Times New Roman" w:cs="Times New Roman"/>
                <w:b/>
              </w:rPr>
              <w:t>7</w:t>
            </w:r>
            <w:r w:rsidRPr="002D5531">
              <w:rPr>
                <w:rFonts w:ascii="Times New Roman" w:hAnsi="Times New Roman" w:cs="Times New Roman"/>
                <w:b/>
              </w:rPr>
              <w:t>.</w:t>
            </w:r>
            <w:r>
              <w:rPr>
                <w:rFonts w:ascii="Times New Roman" w:hAnsi="Times New Roman" w:cs="Times New Roman"/>
                <w:b/>
              </w:rPr>
              <w:t>03</w:t>
            </w:r>
            <w:r w:rsidR="002D4E24" w:rsidRPr="002D5531">
              <w:rPr>
                <w:rFonts w:ascii="Times New Roman" w:hAnsi="Times New Roman" w:cs="Times New Roman"/>
                <w:b/>
              </w:rPr>
              <w:t>.</w:t>
            </w:r>
            <w:r>
              <w:rPr>
                <w:rFonts w:ascii="Times New Roman" w:hAnsi="Times New Roman" w:cs="Times New Roman"/>
                <w:b/>
              </w:rPr>
              <w:t>2022</w:t>
            </w:r>
            <w:r w:rsidR="002D4E24" w:rsidRPr="002D5531">
              <w:rPr>
                <w:rFonts w:ascii="Times New Roman" w:hAnsi="Times New Roman" w:cs="Times New Roman"/>
                <w:b/>
              </w:rPr>
              <w:t xml:space="preserve"> г.</w:t>
            </w:r>
            <w:r w:rsidR="00CF68EC">
              <w:rPr>
                <w:rFonts w:ascii="Times New Roman" w:hAnsi="Times New Roman" w:cs="Times New Roman"/>
                <w:b/>
              </w:rPr>
              <w:t xml:space="preserve"> </w:t>
            </w:r>
          </w:p>
        </w:tc>
      </w:tr>
      <w:tr w:rsidR="002D4E24" w:rsidRPr="00574659" w14:paraId="6FFB7555"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0EB2B240"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551" w:type="dxa"/>
            <w:gridSpan w:val="2"/>
          </w:tcPr>
          <w:p w14:paraId="786D0D26"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6949" w:type="dxa"/>
            <w:gridSpan w:val="2"/>
          </w:tcPr>
          <w:p w14:paraId="0A9E6B16" w14:textId="77777777" w:rsidR="002D4E24" w:rsidRPr="00574659" w:rsidRDefault="002D4E24" w:rsidP="00425C33">
            <w:pPr>
              <w:widowControl w:val="0"/>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14:paraId="7A7EDD44" w14:textId="77777777" w:rsidR="002D4E24" w:rsidRPr="00574659" w:rsidRDefault="002D4E24" w:rsidP="00425C33">
            <w:pPr>
              <w:widowControl w:val="0"/>
              <w:spacing w:after="0" w:line="240" w:lineRule="auto"/>
              <w:jc w:val="both"/>
              <w:rPr>
                <w:rFonts w:ascii="Times New Roman" w:hAnsi="Times New Roman" w:cs="Times New Roman"/>
              </w:rPr>
            </w:pPr>
          </w:p>
        </w:tc>
      </w:tr>
      <w:tr w:rsidR="002D4E24" w:rsidRPr="005B5E93" w14:paraId="4A13D7DE"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1CD132FF"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551" w:type="dxa"/>
            <w:gridSpan w:val="2"/>
          </w:tcPr>
          <w:p w14:paraId="209E1085" w14:textId="77777777" w:rsidR="002D4E24" w:rsidRPr="006F2760" w:rsidRDefault="002D4E24" w:rsidP="00425C33">
            <w:pPr>
              <w:pStyle w:val="2"/>
              <w:keepNext w:val="0"/>
              <w:keepLines w:val="0"/>
              <w:widowControl w:val="0"/>
              <w:spacing w:before="0" w:line="240" w:lineRule="auto"/>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14:paraId="6AEC746A" w14:textId="77777777" w:rsidR="002D4E24" w:rsidRPr="00574659" w:rsidRDefault="002D4E24" w:rsidP="00425C33">
            <w:pPr>
              <w:widowControl w:val="0"/>
              <w:spacing w:after="0" w:line="240" w:lineRule="auto"/>
              <w:rPr>
                <w:rFonts w:ascii="Times New Roman" w:hAnsi="Times New Roman" w:cs="Times New Roman"/>
              </w:rPr>
            </w:pPr>
          </w:p>
          <w:p w14:paraId="0C3AE5E5" w14:textId="77777777" w:rsidR="002D4E24" w:rsidRPr="00574659" w:rsidRDefault="002D4E24" w:rsidP="00425C33">
            <w:pPr>
              <w:widowControl w:val="0"/>
              <w:spacing w:after="0" w:line="240" w:lineRule="auto"/>
              <w:rPr>
                <w:rFonts w:ascii="Times New Roman" w:hAnsi="Times New Roman" w:cs="Times New Roman"/>
              </w:rPr>
            </w:pPr>
          </w:p>
        </w:tc>
        <w:tc>
          <w:tcPr>
            <w:tcW w:w="6949" w:type="dxa"/>
            <w:gridSpan w:val="2"/>
          </w:tcPr>
          <w:p w14:paraId="4A923E82"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3" w:history="1">
              <w:r w:rsidRPr="000C3450">
                <w:rPr>
                  <w:rStyle w:val="af"/>
                  <w:rFonts w:ascii="Times New Roman" w:hAnsi="Times New Roman" w:cs="Times New Roman"/>
                  <w:lang w:val="en-US"/>
                </w:rPr>
                <w:t>https</w:t>
              </w:r>
              <w:r w:rsidRPr="000C3450">
                <w:rPr>
                  <w:rStyle w:val="af"/>
                  <w:rFonts w:ascii="Times New Roman" w:hAnsi="Times New Roman" w:cs="Times New Roman"/>
                </w:rPr>
                <w:t>://</w:t>
              </w:r>
              <w:proofErr w:type="spellStart"/>
              <w:r w:rsidRPr="000C3450">
                <w:rPr>
                  <w:rStyle w:val="af"/>
                  <w:rFonts w:ascii="Times New Roman" w:hAnsi="Times New Roman" w:cs="Times New Roman"/>
                  <w:lang w:val="en-US"/>
                </w:rPr>
                <w:t>etp</w:t>
              </w:r>
              <w:proofErr w:type="spellEnd"/>
              <w:r w:rsidRPr="000C3450">
                <w:rPr>
                  <w:rStyle w:val="af"/>
                  <w:rFonts w:ascii="Times New Roman" w:hAnsi="Times New Roman" w:cs="Times New Roman"/>
                </w:rPr>
                <w:t>-</w:t>
              </w:r>
              <w:r w:rsidRPr="000C3450">
                <w:rPr>
                  <w:rStyle w:val="af"/>
                  <w:rFonts w:ascii="Times New Roman" w:hAnsi="Times New Roman" w:cs="Times New Roman"/>
                  <w:lang w:val="en-US"/>
                </w:rPr>
                <w:t>region</w:t>
              </w:r>
              <w:r w:rsidRPr="000C3450">
                <w:rPr>
                  <w:rStyle w:val="af"/>
                  <w:rFonts w:ascii="Times New Roman" w:hAnsi="Times New Roman" w:cs="Times New Roman"/>
                </w:rPr>
                <w:t>.</w:t>
              </w:r>
              <w:proofErr w:type="spellStart"/>
              <w:r w:rsidRPr="000C3450">
                <w:rPr>
                  <w:rStyle w:val="af"/>
                  <w:rFonts w:ascii="Times New Roman" w:hAnsi="Times New Roman" w:cs="Times New Roman"/>
                  <w:lang w:val="en-US"/>
                </w:rPr>
                <w:t>ru</w:t>
              </w:r>
              <w:proofErr w:type="spellEnd"/>
              <w:r w:rsidRPr="000C3450">
                <w:rPr>
                  <w:rStyle w:val="af"/>
                  <w:rFonts w:ascii="Times New Roman" w:hAnsi="Times New Roman" w:cs="Times New Roman"/>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sidR="00D844C1">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14:paraId="6774E388" w14:textId="77777777" w:rsidR="002D4E24" w:rsidRPr="00574659" w:rsidRDefault="002D4E24" w:rsidP="00425C33">
            <w:pPr>
              <w:widowControl w:val="0"/>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14:paraId="0A49BE3D" w14:textId="77777777" w:rsidR="002D4E24" w:rsidRPr="005B5E93"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14:paraId="07076356"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64D31D7"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21.</w:t>
            </w:r>
          </w:p>
        </w:tc>
        <w:tc>
          <w:tcPr>
            <w:tcW w:w="2551" w:type="dxa"/>
            <w:gridSpan w:val="2"/>
          </w:tcPr>
          <w:p w14:paraId="0A7E0F47" w14:textId="77777777" w:rsidR="002D4E24" w:rsidRPr="006F2760" w:rsidRDefault="002D4E24" w:rsidP="00425C33">
            <w:pPr>
              <w:pStyle w:val="2"/>
              <w:keepNext w:val="0"/>
              <w:keepLines w:val="0"/>
              <w:widowControl w:val="0"/>
              <w:spacing w:before="0" w:line="240" w:lineRule="auto"/>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6949" w:type="dxa"/>
            <w:gridSpan w:val="2"/>
          </w:tcPr>
          <w:p w14:paraId="6907F4B1"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71431A3E"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3652A49A"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B8166F6"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D96FF3">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96FF3">
              <w:rPr>
                <w:rFonts w:ascii="Times New Roman" w:eastAsia="Times New Roman" w:hAnsi="Times New Roman" w:cs="Times New Roman"/>
                <w:lang w:eastAsia="ru-RU"/>
              </w:rPr>
              <w:t xml:space="preserve"> </w:t>
            </w:r>
            <w:proofErr w:type="gramStart"/>
            <w:r w:rsidRPr="00D96FF3">
              <w:rPr>
                <w:rFonts w:ascii="Times New Roman" w:eastAsia="Times New Roman" w:hAnsi="Times New Roman" w:cs="Times New Roman"/>
                <w:lang w:eastAsia="ru-RU"/>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96FF3">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96FF3">
              <w:rPr>
                <w:rFonts w:ascii="Times New Roman" w:eastAsia="Times New Roman" w:hAnsi="Times New Roman" w:cs="Times New Roman"/>
                <w:lang w:eastAsia="ru-RU"/>
              </w:rPr>
              <w:t>указанных</w:t>
            </w:r>
            <w:proofErr w:type="gramEnd"/>
            <w:r w:rsidRPr="00D96FF3">
              <w:rPr>
                <w:rFonts w:ascii="Times New Roman" w:eastAsia="Times New Roman" w:hAnsi="Times New Roman" w:cs="Times New Roman"/>
                <w:lang w:eastAsia="ru-RU"/>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14:paraId="4E57BBFD"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D96FF3">
              <w:rPr>
                <w:rFonts w:ascii="Times New Roman" w:eastAsia="Times New Roman" w:hAnsi="Times New Roman" w:cs="Times New Roman"/>
                <w:lang w:eastAsia="ru-RU"/>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w:t>
            </w:r>
            <w:r w:rsidRPr="00D96FF3">
              <w:rPr>
                <w:rFonts w:ascii="Times New Roman" w:eastAsia="Times New Roman" w:hAnsi="Times New Roman" w:cs="Times New Roman"/>
                <w:lang w:eastAsia="ru-RU"/>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96FF3">
              <w:rPr>
                <w:rFonts w:ascii="Times New Roman" w:eastAsia="Times New Roman" w:hAnsi="Times New Roman" w:cs="Times New Roman"/>
                <w:lang w:eastAsia="ru-RU"/>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6D3C3D6"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550CA3EF"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7CEE3D5" w14:textId="6EE271EE" w:rsidR="002D4E24" w:rsidRPr="00581AB7" w:rsidRDefault="00D96FF3" w:rsidP="00425C33">
            <w:pPr>
              <w:widowControl w:val="0"/>
              <w:spacing w:after="0" w:line="240" w:lineRule="auto"/>
              <w:jc w:val="both"/>
              <w:outlineLvl w:val="1"/>
            </w:pPr>
            <w:proofErr w:type="gramStart"/>
            <w:r w:rsidRPr="00D96FF3">
              <w:rPr>
                <w:rFonts w:ascii="Times New Roman" w:eastAsia="Times New Roman" w:hAnsi="Times New Roman" w:cs="Times New Roman"/>
                <w:lang w:eastAsia="ru-RU"/>
              </w:rPr>
              <w:t>8)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r>
      <w:tr w:rsidR="002D4E24" w:rsidRPr="006F1E9A" w14:paraId="5032AFE6"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17A7E82"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lastRenderedPageBreak/>
              <w:t>22</w:t>
            </w:r>
            <w:r w:rsidRPr="00574659">
              <w:rPr>
                <w:rFonts w:ascii="Times New Roman" w:hAnsi="Times New Roman" w:cs="Times New Roman"/>
              </w:rPr>
              <w:t>.</w:t>
            </w:r>
          </w:p>
        </w:tc>
        <w:tc>
          <w:tcPr>
            <w:tcW w:w="2551" w:type="dxa"/>
            <w:gridSpan w:val="2"/>
          </w:tcPr>
          <w:p w14:paraId="135417C6" w14:textId="77777777" w:rsidR="002D4E24" w:rsidRPr="006F2760" w:rsidRDefault="002D4E24" w:rsidP="00425C33">
            <w:pPr>
              <w:pStyle w:val="2"/>
              <w:keepNext w:val="0"/>
              <w:keepLines w:val="0"/>
              <w:widowControl w:val="0"/>
              <w:spacing w:before="0" w:line="240" w:lineRule="auto"/>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6949" w:type="dxa"/>
            <w:gridSpan w:val="2"/>
          </w:tcPr>
          <w:p w14:paraId="6985DCD4"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869C7">
              <w:rPr>
                <w:rFonts w:ascii="Times New Roman" w:eastAsia="Times New Roman" w:hAnsi="Times New Roman" w:cs="Times New Roman"/>
                <w:lang w:eastAsia="ru-RU"/>
              </w:rPr>
              <w:t>1) сведения и документы об участнике, подавшем заявку на участие в процедурах закупки:</w:t>
            </w:r>
          </w:p>
          <w:p w14:paraId="4F75A60E"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roofErr w:type="gramStart"/>
            <w:r w:rsidRPr="008869C7">
              <w:rPr>
                <w:rFonts w:ascii="Times New Roman" w:eastAsia="Times New Roman" w:hAnsi="Times New Roman" w:cs="Times New Roman"/>
                <w:lang w:eastAsia="ru-RU"/>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roofErr w:type="gramEnd"/>
          </w:p>
          <w:p w14:paraId="6F703648"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roofErr w:type="gramStart"/>
            <w:r w:rsidRPr="008869C7">
              <w:rPr>
                <w:rFonts w:ascii="Times New Roman" w:eastAsia="Times New Roman" w:hAnsi="Times New Roman" w:cs="Times New Roman"/>
                <w:lang w:eastAsia="ru-RU"/>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w:t>
            </w:r>
            <w:proofErr w:type="gramEnd"/>
            <w:r w:rsidRPr="008869C7">
              <w:rPr>
                <w:rFonts w:ascii="Times New Roman" w:eastAsia="Times New Roman" w:hAnsi="Times New Roman" w:cs="Times New Roman"/>
                <w:lang w:eastAsia="ru-RU"/>
              </w:rPr>
              <w:t xml:space="preserve"> (</w:t>
            </w:r>
            <w:proofErr w:type="gramStart"/>
            <w:r w:rsidRPr="008869C7">
              <w:rPr>
                <w:rFonts w:ascii="Times New Roman" w:eastAsia="Times New Roman" w:hAnsi="Times New Roman" w:cs="Times New Roman"/>
                <w:lang w:eastAsia="ru-RU"/>
              </w:rPr>
              <w:t>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w:t>
            </w:r>
            <w:proofErr w:type="gramEnd"/>
            <w:r w:rsidRPr="008869C7">
              <w:rPr>
                <w:rFonts w:ascii="Times New Roman" w:eastAsia="Times New Roman" w:hAnsi="Times New Roman" w:cs="Times New Roman"/>
                <w:lang w:eastAsia="ru-RU"/>
              </w:rPr>
              <w:t xml:space="preserve"> в соответствии с законодательством соответствующего государства (для иностранного лица).</w:t>
            </w:r>
          </w:p>
          <w:p w14:paraId="3EDF6822"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roofErr w:type="gramStart"/>
            <w:r w:rsidRPr="008869C7">
              <w:rPr>
                <w:rFonts w:ascii="Times New Roman" w:eastAsia="Times New Roman" w:hAnsi="Times New Roman" w:cs="Times New Roman"/>
                <w:lang w:eastAsia="ru-RU"/>
              </w:rPr>
              <w:t xml:space="preserve">Участник, в соответствии с Федеральным законом от 27 июля 2010 г. № 210-ФЗ «Об организации предоставления государственных и </w:t>
            </w:r>
            <w:r w:rsidRPr="008869C7">
              <w:rPr>
                <w:rFonts w:ascii="Times New Roman" w:eastAsia="Times New Roman" w:hAnsi="Times New Roman" w:cs="Times New Roman"/>
                <w:lang w:eastAsia="ru-RU"/>
              </w:rPr>
              <w:lastRenderedPageBreak/>
              <w:t>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w:t>
            </w:r>
            <w:proofErr w:type="gramEnd"/>
            <w:r w:rsidRPr="008869C7">
              <w:rPr>
                <w:rFonts w:ascii="Times New Roman" w:eastAsia="Times New Roman" w:hAnsi="Times New Roman" w:cs="Times New Roman"/>
                <w:lang w:eastAsia="ru-RU"/>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1BAAC37C"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869C7">
              <w:rPr>
                <w:rFonts w:ascii="Times New Roman" w:eastAsia="Times New Roman" w:hAnsi="Times New Roman" w:cs="Times New Roman"/>
                <w:lang w:eastAsia="ru-RU"/>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(оформленная в свободной форме)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8869C7">
              <w:rPr>
                <w:rFonts w:ascii="Times New Roman" w:eastAsia="Times New Roman" w:hAnsi="Times New Roman" w:cs="Times New Roman"/>
                <w:lang w:eastAsia="ru-RU"/>
              </w:rPr>
              <w:t>,</w:t>
            </w:r>
            <w:proofErr w:type="gramEnd"/>
            <w:r w:rsidRPr="008869C7">
              <w:rPr>
                <w:rFonts w:ascii="Times New Roman" w:eastAsia="Times New Roman" w:hAnsi="Times New Roman" w:cs="Times New Roman"/>
                <w:lang w:eastAsia="ru-RU"/>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14:paraId="011A2B71" w14:textId="2CCEE072"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869C7">
              <w:rPr>
                <w:rFonts w:ascii="Times New Roman" w:eastAsia="Times New Roman" w:hAnsi="Times New Roman" w:cs="Times New Roman"/>
                <w:lang w:eastAsia="ru-RU"/>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w:t>
            </w:r>
          </w:p>
          <w:p w14:paraId="640134C9"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869C7">
              <w:rPr>
                <w:rFonts w:ascii="Times New Roman" w:eastAsia="Times New Roman" w:hAnsi="Times New Roman" w:cs="Times New Roman"/>
                <w:lang w:eastAsia="ru-RU"/>
              </w:rPr>
              <w:t>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(для юридического лица); копия документа, удостоверяющего личность (ксерокопия паспорта), свидетельство о постановке на учёт в налоговом органе физического лица (для физических лиц),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(для индивидуального предпринимателя);</w:t>
            </w:r>
          </w:p>
          <w:p w14:paraId="2D455613" w14:textId="1C6376C4" w:rsidR="002D4E24" w:rsidRDefault="008869C7" w:rsidP="00425C33">
            <w:pPr>
              <w:widowControl w:val="0"/>
              <w:snapToGrid w:val="0"/>
              <w:spacing w:after="0" w:line="240" w:lineRule="auto"/>
              <w:jc w:val="both"/>
              <w:rPr>
                <w:rFonts w:ascii="Times New Roman" w:hAnsi="Times New Roman" w:cs="Times New Roman"/>
              </w:rPr>
            </w:pPr>
            <w:proofErr w:type="gramStart"/>
            <w:r w:rsidRPr="008869C7">
              <w:rPr>
                <w:rFonts w:ascii="Times New Roman" w:eastAsia="Times New Roman" w:hAnsi="Times New Roman" w:cs="Times New Roman"/>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8869C7">
              <w:rPr>
                <w:rFonts w:ascii="Times New Roman" w:eastAsia="Times New Roman" w:hAnsi="Times New Roman" w:cs="Times New Roman"/>
                <w:lang w:eastAsia="ru-RU"/>
              </w:rPr>
              <w:t xml:space="preserve">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r>
              <w:rPr>
                <w:rFonts w:ascii="Times New Roman" w:eastAsia="Times New Roman" w:hAnsi="Times New Roman" w:cs="Times New Roman"/>
                <w:lang w:eastAsia="ru-RU"/>
              </w:rPr>
              <w:t>.</w:t>
            </w:r>
          </w:p>
          <w:p w14:paraId="5803F336"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 xml:space="preserve">омиссией к </w:t>
            </w:r>
            <w:r w:rsidRPr="00B20B3F">
              <w:rPr>
                <w:rFonts w:ascii="Times New Roman" w:hAnsi="Times New Roman" w:cs="Times New Roman"/>
                <w:i/>
              </w:rPr>
              <w:lastRenderedPageBreak/>
              <w:t>участию в случае:</w:t>
            </w:r>
          </w:p>
          <w:p w14:paraId="2A96566E"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14:paraId="647E7E72"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14:paraId="63C5B600"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14:paraId="32E40EFE"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14:paraId="721FFCD0" w14:textId="77777777" w:rsidR="002D4E24" w:rsidRPr="006F1E9A" w:rsidRDefault="002D4E24" w:rsidP="00425C33">
            <w:pPr>
              <w:widowControl w:val="0"/>
              <w:snapToGrid w:val="0"/>
              <w:spacing w:after="0" w:line="240" w:lineRule="auto"/>
              <w:jc w:val="both"/>
            </w:pPr>
            <w:r w:rsidRPr="00B20B3F">
              <w:rPr>
                <w:rFonts w:ascii="Times New Roman" w:hAnsi="Times New Roman" w:cs="Times New Roman"/>
                <w:i/>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tc>
      </w:tr>
      <w:tr w:rsidR="002D4E24" w:rsidRPr="005B5E93" w14:paraId="14639FF7"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392D99B"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lastRenderedPageBreak/>
              <w:t>23.</w:t>
            </w:r>
          </w:p>
        </w:tc>
        <w:tc>
          <w:tcPr>
            <w:tcW w:w="2551" w:type="dxa"/>
            <w:gridSpan w:val="2"/>
          </w:tcPr>
          <w:p w14:paraId="73B2DAFC"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6949" w:type="dxa"/>
            <w:gridSpan w:val="2"/>
          </w:tcPr>
          <w:p w14:paraId="2F87E0EC" w14:textId="77777777" w:rsidR="002D4E24"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14:paraId="0ACC7C74" w14:textId="77777777" w:rsidR="002D4E24" w:rsidRPr="006F2760" w:rsidRDefault="002D4E24" w:rsidP="00425C33">
            <w:pPr>
              <w:widowControl w:val="0"/>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14:paraId="61CF22E3" w14:textId="77777777" w:rsidR="002D4E24" w:rsidRPr="006F2760" w:rsidRDefault="002D4E24" w:rsidP="00425C33">
            <w:pPr>
              <w:widowControl w:val="0"/>
              <w:shd w:val="clear" w:color="auto" w:fill="FFFFFF"/>
              <w:spacing w:after="0" w:line="240" w:lineRule="auto"/>
              <w:jc w:val="both"/>
              <w:rPr>
                <w:rFonts w:ascii="Times New Roman" w:hAnsi="Times New Roman" w:cs="Times New Roman"/>
              </w:rPr>
            </w:pPr>
            <w:bookmarkStart w:id="0" w:name="dst231"/>
            <w:bookmarkEnd w:id="0"/>
            <w:r w:rsidRPr="006F2760">
              <w:rPr>
                <w:rStyle w:val="blk"/>
                <w:rFonts w:ascii="Times New Roman" w:hAnsi="Times New Roman" w:cs="Times New Roman"/>
              </w:rPr>
              <w:t xml:space="preserve">В течение 3 (трех) рабочих дней </w:t>
            </w:r>
            <w:proofErr w:type="gramStart"/>
            <w:r w:rsidRPr="006F2760">
              <w:rPr>
                <w:rStyle w:val="blk"/>
                <w:rFonts w:ascii="Times New Roman" w:hAnsi="Times New Roman" w:cs="Times New Roman"/>
              </w:rPr>
              <w:t>с даты поступления</w:t>
            </w:r>
            <w:proofErr w:type="gramEnd"/>
            <w:r w:rsidRPr="006F2760">
              <w:rPr>
                <w:rStyle w:val="blk"/>
                <w:rFonts w:ascii="Times New Roman" w:hAnsi="Times New Roman" w:cs="Times New Roman"/>
              </w:rPr>
              <w:t xml:space="preserve">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14:paraId="627A59DF" w14:textId="77777777" w:rsidR="002D4E24" w:rsidRDefault="002D4E24" w:rsidP="00425C33">
            <w:pPr>
              <w:widowControl w:val="0"/>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14:paraId="0AD6A013" w14:textId="77777777" w:rsidR="002D4E24" w:rsidRDefault="002D4E24" w:rsidP="00425C33">
            <w:pPr>
              <w:widowControl w:val="0"/>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14:paraId="66C7A722" w14:textId="77777777" w:rsidR="002D4E24" w:rsidRPr="005B5E93" w:rsidRDefault="002D4E24" w:rsidP="00425C33">
            <w:pPr>
              <w:widowControl w:val="0"/>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4" w:anchor="dst100026" w:history="1">
              <w:r w:rsidRPr="001B15FC">
                <w:rPr>
                  <w:rStyle w:val="af"/>
                  <w:rFonts w:ascii="Times New Roman" w:hAnsi="Times New Roman" w:cs="Times New Roman"/>
                  <w:shd w:val="clear" w:color="auto" w:fill="FFFFFF"/>
                </w:rPr>
                <w:t>непреодолимой 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p>
        </w:tc>
      </w:tr>
      <w:tr w:rsidR="002D4E24" w:rsidRPr="00106E63" w14:paraId="77CA8672"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CFC8DB0"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4.</w:t>
            </w:r>
          </w:p>
        </w:tc>
        <w:tc>
          <w:tcPr>
            <w:tcW w:w="2551" w:type="dxa"/>
            <w:gridSpan w:val="2"/>
          </w:tcPr>
          <w:p w14:paraId="0FD4734E"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6949" w:type="dxa"/>
            <w:gridSpan w:val="2"/>
          </w:tcPr>
          <w:p w14:paraId="64582D0F"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14:paraId="25C57B5B"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w:t>
            </w:r>
            <w:proofErr w:type="gramStart"/>
            <w:r w:rsidRPr="00574659">
              <w:rPr>
                <w:rFonts w:ascii="Times New Roman" w:eastAsia="Times New Roman" w:hAnsi="Times New Roman" w:cs="Times New Roman"/>
                <w:bCs/>
                <w:lang w:eastAsia="ru-RU"/>
              </w:rPr>
              <w:t>в</w:t>
            </w:r>
            <w:proofErr w:type="gramEnd"/>
            <w:r w:rsidRPr="00574659">
              <w:rPr>
                <w:rFonts w:ascii="Times New Roman" w:eastAsia="Times New Roman" w:hAnsi="Times New Roman" w:cs="Times New Roman"/>
                <w:bCs/>
                <w:lang w:eastAsia="ru-RU"/>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14:paraId="241A22E9"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w:t>
            </w:r>
            <w:r w:rsidRPr="00574659">
              <w:rPr>
                <w:rFonts w:ascii="Times New Roman" w:eastAsia="Times New Roman" w:hAnsi="Times New Roman" w:cs="Times New Roman"/>
                <w:bCs/>
                <w:lang w:eastAsia="ru-RU"/>
              </w:rPr>
              <w:lastRenderedPageBreak/>
              <w:t xml:space="preserve">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14:paraId="19B9F7C0"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14:paraId="0E622F95"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14:paraId="67C82EC2"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14:paraId="05B6BB32"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порядковые номера заявок на участие в закупке, окончательных предложений участников </w:t>
            </w:r>
            <w:proofErr w:type="gramStart"/>
            <w:r w:rsidRPr="00574659">
              <w:rPr>
                <w:rFonts w:ascii="Times New Roman" w:eastAsia="Times New Roman" w:hAnsi="Times New Roman" w:cs="Times New Roman"/>
                <w:bCs/>
                <w:lang w:eastAsia="ru-RU"/>
              </w:rPr>
              <w:t>закупки</w:t>
            </w:r>
            <w:proofErr w:type="gramEnd"/>
            <w:r w:rsidRPr="00574659">
              <w:rPr>
                <w:rFonts w:ascii="Times New Roman" w:eastAsia="Times New Roman" w:hAnsi="Times New Roman" w:cs="Times New Roman"/>
                <w:bCs/>
                <w:lang w:eastAsia="ru-RU"/>
              </w:rPr>
              <w:t xml:space="preserve">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574659">
              <w:rPr>
                <w:rFonts w:ascii="Times New Roman" w:eastAsia="Times New Roman" w:hAnsi="Times New Roman" w:cs="Times New Roman"/>
                <w:bCs/>
                <w:lang w:eastAsia="ru-RU"/>
              </w:rPr>
              <w:t>которых</w:t>
            </w:r>
            <w:proofErr w:type="gramEnd"/>
            <w:r w:rsidRPr="00574659">
              <w:rPr>
                <w:rFonts w:ascii="Times New Roman" w:eastAsia="Times New Roman" w:hAnsi="Times New Roman" w:cs="Times New Roman"/>
                <w:bCs/>
                <w:lang w:eastAsia="ru-RU"/>
              </w:rPr>
              <w:t xml:space="preserve"> содержатся лучшие условия исполнения договора, присваивается первый номер. В случае</w:t>
            </w:r>
            <w:proofErr w:type="gramStart"/>
            <w:r w:rsidRPr="00574659">
              <w:rPr>
                <w:rFonts w:ascii="Times New Roman" w:eastAsia="Times New Roman" w:hAnsi="Times New Roman" w:cs="Times New Roman"/>
                <w:bCs/>
                <w:lang w:eastAsia="ru-RU"/>
              </w:rPr>
              <w:t>,</w:t>
            </w:r>
            <w:proofErr w:type="gramEnd"/>
            <w:r w:rsidRPr="00574659">
              <w:rPr>
                <w:rFonts w:ascii="Times New Roman" w:eastAsia="Times New Roman" w:hAnsi="Times New Roman" w:cs="Times New Roman"/>
                <w:bCs/>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E382429"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14:paraId="5AD01F2C"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14:paraId="7D48B27F"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14:paraId="68F4B855"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14:paraId="0F507B02"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14:paraId="1D8BC54F"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61D296A" w14:textId="77777777" w:rsidR="002D4E24" w:rsidRPr="00106E63"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14:paraId="46053BEE"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2F94B36F" w14:textId="77777777" w:rsidR="002D4E24" w:rsidRPr="009033D0" w:rsidRDefault="002D4E24" w:rsidP="00425C33">
            <w:pPr>
              <w:widowControl w:val="0"/>
              <w:spacing w:after="0" w:line="240" w:lineRule="auto"/>
              <w:rPr>
                <w:rFonts w:ascii="Times New Roman" w:hAnsi="Times New Roman" w:cs="Times New Roman"/>
              </w:rPr>
            </w:pPr>
            <w:r w:rsidRPr="009033D0">
              <w:rPr>
                <w:rFonts w:ascii="Times New Roman" w:hAnsi="Times New Roman" w:cs="Times New Roman"/>
              </w:rPr>
              <w:lastRenderedPageBreak/>
              <w:t>2</w:t>
            </w:r>
            <w:r>
              <w:rPr>
                <w:rFonts w:ascii="Times New Roman" w:hAnsi="Times New Roman" w:cs="Times New Roman"/>
              </w:rPr>
              <w:t>5</w:t>
            </w:r>
            <w:r w:rsidRPr="009033D0">
              <w:rPr>
                <w:rFonts w:ascii="Times New Roman" w:hAnsi="Times New Roman" w:cs="Times New Roman"/>
              </w:rPr>
              <w:t>.</w:t>
            </w:r>
          </w:p>
        </w:tc>
        <w:tc>
          <w:tcPr>
            <w:tcW w:w="2551" w:type="dxa"/>
            <w:gridSpan w:val="2"/>
          </w:tcPr>
          <w:p w14:paraId="76B47214" w14:textId="77777777" w:rsidR="002D4E24" w:rsidRPr="009033D0" w:rsidRDefault="002D4E24" w:rsidP="00425C33">
            <w:pPr>
              <w:widowControl w:val="0"/>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6949" w:type="dxa"/>
            <w:gridSpan w:val="2"/>
          </w:tcPr>
          <w:p w14:paraId="0389516C" w14:textId="77777777" w:rsidR="002D4E24" w:rsidRPr="009033D0"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14:paraId="2DD8A39A"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51D8ECEE"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551" w:type="dxa"/>
            <w:gridSpan w:val="2"/>
          </w:tcPr>
          <w:p w14:paraId="0A064DA4"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6949" w:type="dxa"/>
            <w:gridSpan w:val="2"/>
          </w:tcPr>
          <w:p w14:paraId="2EDD44A0" w14:textId="77777777" w:rsidR="002D4E24" w:rsidRPr="00574659" w:rsidRDefault="002D4E24" w:rsidP="00425C33">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 xml:space="preserve">ном сайте. </w:t>
            </w:r>
            <w:proofErr w:type="gramStart"/>
            <w:r>
              <w:rPr>
                <w:rFonts w:ascii="Times New Roman" w:eastAsia="Book Antiqua" w:hAnsi="Times New Roman" w:cs="Times New Roman"/>
                <w:lang w:eastAsia="ru-RU"/>
              </w:rPr>
              <w:t>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roofErr w:type="gramEnd"/>
          </w:p>
          <w:p w14:paraId="799E82DE"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lastRenderedPageBreak/>
              <w:t>В случае</w:t>
            </w:r>
            <w:proofErr w:type="gramStart"/>
            <w:r w:rsidRPr="00574659">
              <w:rPr>
                <w:rFonts w:ascii="Times New Roman" w:eastAsia="Times New Roman" w:hAnsi="Times New Roman" w:cs="Times New Roman"/>
                <w:bCs/>
                <w:lang w:eastAsia="ru-RU"/>
              </w:rPr>
              <w:t>,</w:t>
            </w:r>
            <w:proofErr w:type="gramEnd"/>
            <w:r w:rsidRPr="00574659">
              <w:rPr>
                <w:rFonts w:ascii="Times New Roman" w:eastAsia="Times New Roman" w:hAnsi="Times New Roman" w:cs="Times New Roman"/>
                <w:bCs/>
                <w:lang w:eastAsia="ru-RU"/>
              </w:rPr>
              <w:t xml:space="preserve">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14:paraId="510F6932"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w:t>
            </w:r>
            <w:proofErr w:type="gramStart"/>
            <w:r w:rsidRPr="00574659">
              <w:rPr>
                <w:rFonts w:ascii="Times New Roman" w:eastAsia="Times New Roman" w:hAnsi="Times New Roman" w:cs="Times New Roman"/>
                <w:bCs/>
                <w:lang w:eastAsia="ru-RU"/>
              </w:rPr>
              <w:t>,</w:t>
            </w:r>
            <w:proofErr w:type="gramEnd"/>
            <w:r w:rsidRPr="00574659">
              <w:rPr>
                <w:rFonts w:ascii="Times New Roman" w:eastAsia="Times New Roman" w:hAnsi="Times New Roman" w:cs="Times New Roman"/>
                <w:bCs/>
                <w:lang w:eastAsia="ru-RU"/>
              </w:rPr>
              <w:t xml:space="preserve">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14:paraId="57438864"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14:paraId="54D44D60"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14:paraId="6FA94F0A" w14:textId="77777777" w:rsidR="002D4E24" w:rsidRPr="00574659" w:rsidRDefault="002D4E24" w:rsidP="00425C33">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w:t>
            </w:r>
            <w:proofErr w:type="gramStart"/>
            <w:r w:rsidRPr="00574659">
              <w:rPr>
                <w:rFonts w:ascii="Times New Roman" w:eastAsia="Times New Roman" w:hAnsi="Times New Roman" w:cs="Times New Roman"/>
                <w:lang w:eastAsia="ru-RU"/>
              </w:rPr>
              <w:t>с даты размещения</w:t>
            </w:r>
            <w:proofErr w:type="gramEnd"/>
            <w:r w:rsidRPr="00574659">
              <w:rPr>
                <w:rFonts w:ascii="Times New Roman" w:eastAsia="Times New Roman" w:hAnsi="Times New Roman" w:cs="Times New Roman"/>
                <w:lang w:eastAsia="ru-RU"/>
              </w:rPr>
              <w:t xml:space="preserve"> в единой информационной системе итогового протокола, составленного по результатам конкурентной закупки. </w:t>
            </w:r>
          </w:p>
          <w:p w14:paraId="4D4A1371" w14:textId="77777777" w:rsidR="002D4E24" w:rsidRPr="00574659" w:rsidRDefault="002D4E24" w:rsidP="00425C33">
            <w:pPr>
              <w:widowControl w:val="0"/>
              <w:spacing w:after="0" w:line="240" w:lineRule="auto"/>
              <w:ind w:firstLine="544"/>
              <w:jc w:val="both"/>
              <w:outlineLvl w:val="1"/>
              <w:rPr>
                <w:rFonts w:ascii="Times New Roman" w:eastAsia="Times New Roman" w:hAnsi="Times New Roman" w:cs="Times New Roman"/>
                <w:bCs/>
                <w:lang w:eastAsia="ru-RU"/>
              </w:rPr>
            </w:pPr>
            <w:proofErr w:type="gramStart"/>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57465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14:paraId="6DDDC851"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6B0924B5"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lastRenderedPageBreak/>
              <w:t>27.</w:t>
            </w:r>
          </w:p>
        </w:tc>
        <w:tc>
          <w:tcPr>
            <w:tcW w:w="2551" w:type="dxa"/>
            <w:gridSpan w:val="2"/>
          </w:tcPr>
          <w:p w14:paraId="58D224D2" w14:textId="77777777" w:rsidR="002D4E24" w:rsidRPr="006727B3" w:rsidRDefault="002D4E24" w:rsidP="00425C33">
            <w:pPr>
              <w:widowControl w:val="0"/>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6949" w:type="dxa"/>
            <w:gridSpan w:val="2"/>
          </w:tcPr>
          <w:p w14:paraId="4C798B32" w14:textId="5DF0CD1D" w:rsidR="002D4E24" w:rsidRPr="00574659" w:rsidRDefault="002D4E24" w:rsidP="00425C33">
            <w:pPr>
              <w:widowControl w:val="0"/>
              <w:spacing w:after="0" w:line="240" w:lineRule="auto"/>
              <w:jc w:val="both"/>
              <w:rPr>
                <w:rFonts w:ascii="Times New Roman" w:eastAsia="Book Antiqua" w:hAnsi="Times New Roman" w:cs="Times New Roman"/>
                <w:lang w:eastAsia="ru-RU"/>
              </w:rPr>
            </w:pPr>
            <w:r w:rsidRPr="00574659">
              <w:rPr>
                <w:rFonts w:ascii="Times New Roman" w:hAnsi="Times New Roman" w:cs="Times New Roman"/>
              </w:rPr>
              <w:t>Н</w:t>
            </w:r>
            <w:r>
              <w:rPr>
                <w:rFonts w:ascii="Times New Roman" w:hAnsi="Times New Roman" w:cs="Times New Roman"/>
              </w:rPr>
              <w:t>Е ТРЕБУЕТСЯ</w:t>
            </w:r>
          </w:p>
        </w:tc>
      </w:tr>
      <w:tr w:rsidR="008869C7" w:rsidRPr="00B764C3" w14:paraId="7B9E6062"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05AAC61" w14:textId="77777777" w:rsidR="008869C7" w:rsidRDefault="008869C7" w:rsidP="00425C33">
            <w:pPr>
              <w:widowControl w:val="0"/>
              <w:spacing w:after="0" w:line="240" w:lineRule="auto"/>
              <w:rPr>
                <w:rFonts w:ascii="Times New Roman" w:hAnsi="Times New Roman" w:cs="Times New Roman"/>
              </w:rPr>
            </w:pPr>
            <w:r>
              <w:rPr>
                <w:rFonts w:ascii="Times New Roman" w:hAnsi="Times New Roman" w:cs="Times New Roman"/>
              </w:rPr>
              <w:t>28.</w:t>
            </w:r>
          </w:p>
        </w:tc>
        <w:tc>
          <w:tcPr>
            <w:tcW w:w="9500" w:type="dxa"/>
            <w:gridSpan w:val="4"/>
          </w:tcPr>
          <w:p w14:paraId="0330A108" w14:textId="13A0BC2D" w:rsidR="008869C7" w:rsidRPr="00B764C3" w:rsidRDefault="008869C7" w:rsidP="00425C33">
            <w:pPr>
              <w:widowControl w:val="0"/>
              <w:spacing w:after="0" w:line="240" w:lineRule="auto"/>
              <w:jc w:val="both"/>
              <w:rPr>
                <w:rFonts w:ascii="Times New Roman" w:hAnsi="Times New Roman" w:cs="Times New Roman"/>
              </w:rPr>
            </w:pPr>
            <w:proofErr w:type="gramStart"/>
            <w:r w:rsidRPr="008869C7">
              <w:rPr>
                <w:rFonts w:ascii="Times New Roman" w:hAnsi="Times New Roman" w:cs="Times New Roman"/>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w:t>
            </w:r>
            <w:proofErr w:type="gramEnd"/>
            <w:r w:rsidRPr="008869C7">
              <w:rPr>
                <w:rFonts w:ascii="Times New Roman" w:hAnsi="Times New Roman" w:cs="Times New Roman"/>
              </w:rPr>
              <w:t xml:space="preserve">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w:t>
            </w:r>
            <w:proofErr w:type="gramStart"/>
            <w:r w:rsidRPr="008869C7">
              <w:rPr>
                <w:rFonts w:ascii="Times New Roman" w:hAnsi="Times New Roman" w:cs="Times New Roman"/>
              </w:rPr>
              <w:t>установлен</w:t>
            </w:r>
            <w:proofErr w:type="gramEnd"/>
            <w:r w:rsidRPr="008869C7">
              <w:rPr>
                <w:rFonts w:ascii="Times New Roman" w:hAnsi="Times New Roman" w:cs="Times New Roman"/>
              </w:rPr>
              <w:t>.</w:t>
            </w:r>
          </w:p>
        </w:tc>
      </w:tr>
    </w:tbl>
    <w:p w14:paraId="4133A756" w14:textId="77777777" w:rsidR="00581AB7" w:rsidRDefault="00581AB7">
      <w:pPr>
        <w:rPr>
          <w:rFonts w:ascii="Times New Roman" w:hAnsi="Times New Roman" w:cs="Times New Roman"/>
          <w:b/>
        </w:rPr>
      </w:pPr>
    </w:p>
    <w:p w14:paraId="2AB78833" w14:textId="0039B725" w:rsidR="008869C7" w:rsidRDefault="008869C7">
      <w:pPr>
        <w:rPr>
          <w:rFonts w:ascii="Times New Roman" w:hAnsi="Times New Roman" w:cs="Times New Roman"/>
          <w:b/>
        </w:rPr>
      </w:pPr>
      <w:r>
        <w:rPr>
          <w:rFonts w:ascii="Times New Roman" w:hAnsi="Times New Roman" w:cs="Times New Roman"/>
          <w:b/>
        </w:rPr>
        <w:br w:type="page"/>
      </w:r>
    </w:p>
    <w:p w14:paraId="673C5428" w14:textId="185FB536" w:rsidR="00A15EAD" w:rsidRPr="00691934" w:rsidRDefault="00A15EAD" w:rsidP="008869C7">
      <w:pPr>
        <w:widowControl w:val="0"/>
        <w:tabs>
          <w:tab w:val="left" w:pos="700"/>
        </w:tabs>
        <w:spacing w:after="0" w:line="240" w:lineRule="auto"/>
        <w:jc w:val="right"/>
        <w:rPr>
          <w:rFonts w:ascii="Times New Roman" w:hAnsi="Times New Roman" w:cs="Times New Roman"/>
          <w:b/>
        </w:rPr>
      </w:pPr>
      <w:r w:rsidRPr="00691934">
        <w:rPr>
          <w:rFonts w:ascii="Times New Roman" w:hAnsi="Times New Roman" w:cs="Times New Roman"/>
          <w:b/>
        </w:rPr>
        <w:lastRenderedPageBreak/>
        <w:t>Приложение № 1</w:t>
      </w:r>
    </w:p>
    <w:p w14:paraId="10757699" w14:textId="77777777" w:rsidR="00A15EAD" w:rsidRPr="00691934" w:rsidRDefault="00A15EAD" w:rsidP="008869C7">
      <w:pPr>
        <w:widowControl w:val="0"/>
        <w:tabs>
          <w:tab w:val="left" w:pos="700"/>
        </w:tabs>
        <w:spacing w:after="0" w:line="240" w:lineRule="auto"/>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05538CEC" w14:textId="77777777" w:rsidR="00A15EAD" w:rsidRPr="00691934" w:rsidRDefault="00A15EAD" w:rsidP="008869C7">
      <w:pPr>
        <w:widowControl w:val="0"/>
        <w:spacing w:after="0" w:line="240" w:lineRule="auto"/>
        <w:jc w:val="center"/>
        <w:rPr>
          <w:rFonts w:ascii="Times New Roman" w:hAnsi="Times New Roman" w:cs="Times New Roman"/>
          <w:bCs/>
          <w:i/>
          <w:iCs/>
          <w:color w:val="FF0000"/>
          <w:shd w:val="clear" w:color="auto" w:fill="FFFFFF"/>
        </w:rPr>
      </w:pPr>
    </w:p>
    <w:p w14:paraId="7151FC31" w14:textId="77777777"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14:paraId="7B95648D" w14:textId="77777777" w:rsidR="00A15EAD" w:rsidRPr="00691934" w:rsidRDefault="00A15EAD" w:rsidP="008869C7">
      <w:pPr>
        <w:widowControl w:val="0"/>
        <w:tabs>
          <w:tab w:val="left" w:pos="7155"/>
        </w:tabs>
        <w:spacing w:after="0" w:line="240" w:lineRule="auto"/>
        <w:jc w:val="both"/>
        <w:rPr>
          <w:rFonts w:ascii="Times New Roman" w:hAnsi="Times New Roman" w:cs="Times New Roman"/>
          <w:i/>
        </w:rPr>
      </w:pPr>
      <w:r w:rsidRPr="00691934">
        <w:rPr>
          <w:rFonts w:ascii="Times New Roman" w:hAnsi="Times New Roman" w:cs="Times New Roman"/>
          <w:i/>
        </w:rPr>
        <w:t xml:space="preserve"> (оформляется  участником закупки;</w:t>
      </w:r>
    </w:p>
    <w:p w14:paraId="2D3F7607" w14:textId="77777777" w:rsidR="00A15EAD" w:rsidRPr="00691934" w:rsidRDefault="00A15EAD" w:rsidP="008869C7">
      <w:pPr>
        <w:widowControl w:val="0"/>
        <w:spacing w:after="0" w:line="240" w:lineRule="auto"/>
        <w:jc w:val="both"/>
        <w:rPr>
          <w:rFonts w:ascii="Times New Roman" w:hAnsi="Times New Roman" w:cs="Times New Roman"/>
          <w:i/>
        </w:rPr>
      </w:pPr>
      <w:r w:rsidRPr="00691934">
        <w:rPr>
          <w:rFonts w:ascii="Times New Roman" w:hAnsi="Times New Roman" w:cs="Times New Roman"/>
          <w:i/>
        </w:rPr>
        <w:t>для юридических лиц - на бланке</w:t>
      </w:r>
    </w:p>
    <w:p w14:paraId="769FA74F" w14:textId="77777777" w:rsidR="00A15EAD" w:rsidRPr="00691934" w:rsidRDefault="00A15EAD" w:rsidP="008869C7">
      <w:pPr>
        <w:widowControl w:val="0"/>
        <w:spacing w:after="0" w:line="240" w:lineRule="auto"/>
        <w:jc w:val="both"/>
        <w:rPr>
          <w:rFonts w:ascii="Times New Roman" w:hAnsi="Times New Roman" w:cs="Times New Roman"/>
          <w:i/>
        </w:rPr>
      </w:pPr>
      <w:r w:rsidRPr="00691934">
        <w:rPr>
          <w:rFonts w:ascii="Times New Roman" w:hAnsi="Times New Roman" w:cs="Times New Roman"/>
          <w:i/>
        </w:rPr>
        <w:t xml:space="preserve">участника закупки) </w:t>
      </w:r>
    </w:p>
    <w:p w14:paraId="6DDAD294" w14:textId="77777777" w:rsidR="00A15EAD" w:rsidRPr="00691934" w:rsidRDefault="00A15EAD" w:rsidP="008869C7">
      <w:pPr>
        <w:widowControl w:val="0"/>
        <w:spacing w:after="0" w:line="240" w:lineRule="auto"/>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14:paraId="7ECD7950" w14:textId="77777777" w:rsidR="00A15EAD" w:rsidRPr="00691934" w:rsidRDefault="00A15EAD" w:rsidP="008869C7">
      <w:pPr>
        <w:widowControl w:val="0"/>
        <w:spacing w:after="0" w:line="240"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14:paraId="2BB3F484" w14:textId="77777777" w:rsidR="00A15EAD" w:rsidRPr="00691934" w:rsidRDefault="00A15EAD" w:rsidP="008869C7">
      <w:pPr>
        <w:widowControl w:val="0"/>
        <w:spacing w:after="0" w:line="240"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14:paraId="00F940DC" w14:textId="77777777" w:rsidR="00A15EAD" w:rsidRPr="00691934" w:rsidRDefault="00A15EAD" w:rsidP="008869C7">
      <w:pPr>
        <w:widowControl w:val="0"/>
        <w:spacing w:after="0" w:line="240" w:lineRule="auto"/>
        <w:rPr>
          <w:rFonts w:ascii="Times New Roman" w:hAnsi="Times New Roman" w:cs="Times New Roman"/>
          <w:shd w:val="clear" w:color="auto" w:fill="FFFFFF"/>
        </w:rPr>
      </w:pPr>
    </w:p>
    <w:p w14:paraId="7539E6E6" w14:textId="77777777"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14:paraId="495C017D" w14:textId="77777777"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14:paraId="69B1E80F" w14:textId="77777777"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p>
    <w:p w14:paraId="69206482" w14:textId="77777777" w:rsidR="00A15EAD" w:rsidRPr="00691934" w:rsidRDefault="00A15EAD" w:rsidP="008869C7">
      <w:pPr>
        <w:widowControl w:val="0"/>
        <w:spacing w:after="0" w:line="240" w:lineRule="auto"/>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 право заключения с _____________________________________________ договора </w:t>
      </w:r>
      <w:proofErr w:type="gramStart"/>
      <w:r w:rsidRPr="00691934">
        <w:rPr>
          <w:rFonts w:ascii="Times New Roman" w:hAnsi="Times New Roman" w:cs="Times New Roman"/>
          <w:shd w:val="clear" w:color="auto" w:fill="FFFFFF"/>
        </w:rPr>
        <w:t>на</w:t>
      </w:r>
      <w:proofErr w:type="gramEnd"/>
    </w:p>
    <w:p w14:paraId="1ABCBFFF" w14:textId="77777777" w:rsidR="00A15EAD" w:rsidRPr="00691934" w:rsidRDefault="00A15EAD" w:rsidP="008869C7">
      <w:pPr>
        <w:widowControl w:val="0"/>
        <w:spacing w:after="0" w:line="240" w:lineRule="auto"/>
        <w:jc w:val="center"/>
        <w:rPr>
          <w:rFonts w:ascii="Times New Roman" w:hAnsi="Times New Roman" w:cs="Times New Roman"/>
          <w:i/>
          <w:iCs/>
          <w:shd w:val="clear" w:color="auto" w:fill="FFFFFF"/>
        </w:rPr>
      </w:pPr>
      <w:r w:rsidRPr="008869C7">
        <w:rPr>
          <w:rFonts w:ascii="Times New Roman" w:hAnsi="Times New Roman" w:cs="Times New Roman"/>
          <w:i/>
          <w:sz w:val="16"/>
          <w:szCs w:val="16"/>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14:paraId="561E5B46" w14:textId="77777777" w:rsidR="00A15EAD" w:rsidRPr="008869C7" w:rsidRDefault="00A15EAD" w:rsidP="008869C7">
      <w:pPr>
        <w:widowControl w:val="0"/>
        <w:spacing w:after="0" w:line="240" w:lineRule="auto"/>
        <w:jc w:val="center"/>
        <w:rPr>
          <w:rFonts w:ascii="Times New Roman" w:hAnsi="Times New Roman" w:cs="Times New Roman"/>
          <w:sz w:val="16"/>
          <w:szCs w:val="16"/>
          <w:shd w:val="clear" w:color="auto" w:fill="FFFFFF"/>
        </w:rPr>
      </w:pPr>
      <w:r w:rsidRPr="008869C7">
        <w:rPr>
          <w:rFonts w:ascii="Times New Roman" w:hAnsi="Times New Roman" w:cs="Times New Roman"/>
          <w:i/>
          <w:iCs/>
          <w:sz w:val="16"/>
          <w:szCs w:val="16"/>
          <w:shd w:val="clear" w:color="auto" w:fill="FFFFFF"/>
        </w:rPr>
        <w:t xml:space="preserve">(предмет </w:t>
      </w:r>
      <w:bookmarkStart w:id="1" w:name="R4_SHIFR"/>
      <w:bookmarkEnd w:id="1"/>
      <w:r w:rsidRPr="008869C7">
        <w:rPr>
          <w:rFonts w:ascii="Times New Roman" w:hAnsi="Times New Roman" w:cs="Times New Roman"/>
          <w:i/>
          <w:iCs/>
          <w:sz w:val="16"/>
          <w:szCs w:val="16"/>
          <w:shd w:val="clear" w:color="auto" w:fill="FFFFFF"/>
        </w:rPr>
        <w:t xml:space="preserve">запроса котировок)   </w:t>
      </w:r>
    </w:p>
    <w:p w14:paraId="65A06AC3" w14:textId="77777777"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562CAEFA" w14:textId="77777777" w:rsidR="00A15EAD" w:rsidRPr="008869C7" w:rsidRDefault="00A15EAD" w:rsidP="008869C7">
      <w:pPr>
        <w:widowControl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(наименование, Ф.И.О. участника закупки)</w:t>
      </w:r>
    </w:p>
    <w:p w14:paraId="0B419B7E" w14:textId="77777777" w:rsidR="00A15EAD" w:rsidRPr="00691934" w:rsidRDefault="00A15EAD" w:rsidP="008869C7">
      <w:pPr>
        <w:widowControl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14:paraId="6EF6EF1C" w14:textId="77777777" w:rsidR="00A15EAD" w:rsidRPr="008869C7" w:rsidRDefault="00A15EAD" w:rsidP="008869C7">
      <w:pPr>
        <w:widowControl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(наименование должности руководителя (уполномоченного лица) участника закупки и его фамилия, имя, отчество),</w:t>
      </w:r>
    </w:p>
    <w:p w14:paraId="12400A2C" w14:textId="77777777" w:rsidR="00A15EAD" w:rsidRPr="00691934" w:rsidRDefault="00A15EAD" w:rsidP="008869C7">
      <w:pPr>
        <w:widowControl w:val="0"/>
        <w:spacing w:after="0" w:line="240" w:lineRule="auto"/>
        <w:jc w:val="both"/>
        <w:rPr>
          <w:rFonts w:ascii="Times New Roman" w:hAnsi="Times New Roman" w:cs="Times New Roman"/>
          <w:shd w:val="clear" w:color="auto" w:fill="FFFFFF"/>
        </w:rPr>
      </w:pPr>
      <w:proofErr w:type="gramStart"/>
      <w:r w:rsidRPr="00691934">
        <w:rPr>
          <w:rFonts w:ascii="Times New Roman" w:hAnsi="Times New Roman" w:cs="Times New Roman"/>
          <w:shd w:val="clear" w:color="auto" w:fill="FFFFFF"/>
        </w:rPr>
        <w:t>действующего</w:t>
      </w:r>
      <w:proofErr w:type="gramEnd"/>
      <w:r w:rsidRPr="00691934">
        <w:rPr>
          <w:rFonts w:ascii="Times New Roman" w:hAnsi="Times New Roman" w:cs="Times New Roman"/>
          <w:shd w:val="clear" w:color="auto" w:fill="FFFFFF"/>
        </w:rPr>
        <w:t xml:space="preserve"> на основании _______________, сообщает о согласии участвовать в запросе</w:t>
      </w:r>
    </w:p>
    <w:p w14:paraId="3DD2FD58" w14:textId="77777777" w:rsidR="00A15EAD" w:rsidRPr="008869C7" w:rsidRDefault="00A15EAD" w:rsidP="008869C7">
      <w:pPr>
        <w:widowControl w:val="0"/>
        <w:spacing w:after="0" w:line="240" w:lineRule="auto"/>
        <w:jc w:val="both"/>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 xml:space="preserve">                                                                   (устав и т.п.)</w:t>
      </w:r>
    </w:p>
    <w:p w14:paraId="624DFE1F" w14:textId="77777777" w:rsidR="00A15EAD" w:rsidRPr="00691934" w:rsidRDefault="00A15EAD" w:rsidP="008869C7">
      <w:pPr>
        <w:widowControl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w:t>
      </w:r>
      <w:proofErr w:type="gramStart"/>
      <w:r w:rsidRPr="00691934">
        <w:rPr>
          <w:rFonts w:ascii="Times New Roman" w:hAnsi="Times New Roman" w:cs="Times New Roman"/>
          <w:shd w:val="clear" w:color="auto" w:fill="FFFFFF"/>
        </w:rPr>
        <w:t>на</w:t>
      </w:r>
      <w:proofErr w:type="gramEnd"/>
      <w:r w:rsidRPr="00691934">
        <w:rPr>
          <w:rFonts w:ascii="Times New Roman" w:hAnsi="Times New Roman" w:cs="Times New Roman"/>
          <w:shd w:val="clear" w:color="auto" w:fill="FFFFFF"/>
        </w:rPr>
        <w:t xml:space="preserve"> _________________________________________________________, </w:t>
      </w:r>
    </w:p>
    <w:p w14:paraId="651ACD57" w14:textId="77777777" w:rsidR="00A15EAD" w:rsidRPr="008869C7" w:rsidRDefault="00A15EAD" w:rsidP="008869C7">
      <w:pPr>
        <w:widowControl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iCs/>
          <w:sz w:val="16"/>
          <w:szCs w:val="16"/>
          <w:shd w:val="clear" w:color="auto" w:fill="FFFFFF"/>
        </w:rPr>
        <w:t xml:space="preserve">                                   (предмет запроса котировок)</w:t>
      </w:r>
    </w:p>
    <w:p w14:paraId="504479E4" w14:textId="77777777" w:rsidR="00A15EAD" w:rsidRPr="00691934" w:rsidRDefault="00A15EAD" w:rsidP="008869C7">
      <w:pPr>
        <w:widowControl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14:paraId="6E050042" w14:textId="77777777" w:rsidR="00A15EAD" w:rsidRPr="00691934" w:rsidRDefault="00A15EAD" w:rsidP="008869C7">
      <w:pPr>
        <w:widowControl w:val="0"/>
        <w:tabs>
          <w:tab w:val="num" w:pos="0"/>
          <w:tab w:val="left" w:pos="709"/>
          <w:tab w:val="left" w:pos="108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14:paraId="50E7DB69" w14:textId="77777777" w:rsidR="00A15EAD" w:rsidRPr="008869C7" w:rsidRDefault="00A15EAD" w:rsidP="008869C7">
      <w:pPr>
        <w:widowControl w:val="0"/>
        <w:tabs>
          <w:tab w:val="num" w:pos="0"/>
          <w:tab w:val="left" w:pos="709"/>
          <w:tab w:val="left" w:pos="1080"/>
        </w:tabs>
        <w:spacing w:after="0" w:line="240" w:lineRule="auto"/>
        <w:jc w:val="both"/>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t xml:space="preserve">       (наименование участника закупки)</w:t>
      </w:r>
    </w:p>
    <w:p w14:paraId="69D939A9" w14:textId="77777777" w:rsidR="00A15EAD" w:rsidRPr="00691934" w:rsidRDefault="00A15EAD" w:rsidP="008869C7">
      <w:pPr>
        <w:widowControl w:val="0"/>
        <w:tabs>
          <w:tab w:val="num" w:pos="0"/>
          <w:tab w:val="left" w:pos="709"/>
          <w:tab w:val="left" w:pos="108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14:paraId="4D860586" w14:textId="77777777" w:rsidR="00A15EAD" w:rsidRPr="00691934" w:rsidRDefault="00A15EAD" w:rsidP="008869C7">
      <w:pPr>
        <w:widowControl w:val="0"/>
        <w:tabs>
          <w:tab w:val="left" w:pos="-284"/>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14:paraId="295F8F7D" w14:textId="77777777" w:rsidR="00D844C1" w:rsidRPr="00691934" w:rsidRDefault="00D844C1" w:rsidP="008869C7">
      <w:pPr>
        <w:widowControl w:val="0"/>
        <w:tabs>
          <w:tab w:val="left" w:pos="-284"/>
        </w:tabs>
        <w:spacing w:after="0" w:line="240" w:lineRule="auto"/>
        <w:jc w:val="both"/>
        <w:rPr>
          <w:rFonts w:ascii="Times New Roman" w:hAnsi="Times New Roman" w:cs="Times New Roman"/>
          <w:shd w:val="clear" w:color="auto" w:fill="FFFFFF"/>
        </w:rPr>
      </w:pPr>
    </w:p>
    <w:p w14:paraId="521068DB" w14:textId="77777777" w:rsidR="00A15EAD" w:rsidRPr="00691934" w:rsidRDefault="00A15EAD" w:rsidP="008869C7">
      <w:pPr>
        <w:widowControl w:val="0"/>
        <w:spacing w:after="0" w:line="240" w:lineRule="auto"/>
        <w:jc w:val="center"/>
        <w:rPr>
          <w:rFonts w:ascii="Times New Roman" w:hAnsi="Times New Roman" w:cs="Times New Roman"/>
          <w:b/>
        </w:rPr>
      </w:pPr>
      <w:r w:rsidRPr="00691934">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товара/работы/услуги</w:t>
      </w:r>
    </w:p>
    <w:p w14:paraId="5A9374BF" w14:textId="77777777" w:rsidR="00A15EAD" w:rsidRPr="00691934" w:rsidRDefault="00A15EAD" w:rsidP="008869C7">
      <w:pPr>
        <w:widowControl w:val="0"/>
        <w:spacing w:after="0" w:line="240" w:lineRule="auto"/>
        <w:jc w:val="center"/>
        <w:rPr>
          <w:rFonts w:ascii="Times New Roman" w:hAnsi="Times New Roman" w:cs="Times New Roman"/>
          <w:b/>
        </w:rPr>
      </w:pPr>
    </w:p>
    <w:tbl>
      <w:tblPr>
        <w:tblW w:w="9781" w:type="dxa"/>
        <w:jc w:val="center"/>
        <w:tblLayout w:type="fixed"/>
        <w:tblCellMar>
          <w:left w:w="0" w:type="dxa"/>
          <w:right w:w="0" w:type="dxa"/>
        </w:tblCellMar>
        <w:tblLook w:val="0000" w:firstRow="0" w:lastRow="0" w:firstColumn="0" w:lastColumn="0" w:noHBand="0" w:noVBand="0"/>
      </w:tblPr>
      <w:tblGrid>
        <w:gridCol w:w="567"/>
        <w:gridCol w:w="1915"/>
        <w:gridCol w:w="3118"/>
        <w:gridCol w:w="1913"/>
        <w:gridCol w:w="1134"/>
        <w:gridCol w:w="1134"/>
      </w:tblGrid>
      <w:tr w:rsidR="00A15EAD" w:rsidRPr="008869C7" w14:paraId="0705B149" w14:textId="77777777" w:rsidTr="008869C7">
        <w:trPr>
          <w:cantSplit/>
          <w:jc w:val="center"/>
        </w:trPr>
        <w:tc>
          <w:tcPr>
            <w:tcW w:w="567" w:type="dxa"/>
            <w:tcBorders>
              <w:top w:val="single" w:sz="4" w:space="0" w:color="auto"/>
              <w:left w:val="single" w:sz="4" w:space="0" w:color="auto"/>
              <w:right w:val="single" w:sz="4" w:space="0" w:color="auto"/>
            </w:tcBorders>
            <w:shd w:val="clear" w:color="auto" w:fill="auto"/>
            <w:vAlign w:val="center"/>
          </w:tcPr>
          <w:p w14:paraId="65F29F66"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 xml:space="preserve">№ </w:t>
            </w:r>
            <w:proofErr w:type="gramStart"/>
            <w:r w:rsidRPr="008869C7">
              <w:rPr>
                <w:rFonts w:ascii="Times New Roman" w:hAnsi="Times New Roman" w:cs="Times New Roman"/>
                <w:b/>
                <w:sz w:val="18"/>
                <w:szCs w:val="18"/>
              </w:rPr>
              <w:t>п</w:t>
            </w:r>
            <w:proofErr w:type="gramEnd"/>
            <w:r w:rsidRPr="008869C7">
              <w:rPr>
                <w:rFonts w:ascii="Times New Roman" w:hAnsi="Times New Roman" w:cs="Times New Roman"/>
                <w:b/>
                <w:sz w:val="18"/>
                <w:szCs w:val="18"/>
              </w:rPr>
              <w:t>/п</w:t>
            </w:r>
          </w:p>
        </w:tc>
        <w:tc>
          <w:tcPr>
            <w:tcW w:w="1915" w:type="dxa"/>
            <w:tcBorders>
              <w:top w:val="single" w:sz="4" w:space="0" w:color="auto"/>
              <w:left w:val="single" w:sz="4" w:space="0" w:color="auto"/>
              <w:right w:val="single" w:sz="4" w:space="0" w:color="auto"/>
            </w:tcBorders>
            <w:shd w:val="clear" w:color="auto" w:fill="auto"/>
            <w:vAlign w:val="center"/>
          </w:tcPr>
          <w:p w14:paraId="27D9E7FE"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Наименование товара/работы/услуги</w:t>
            </w:r>
          </w:p>
        </w:tc>
        <w:tc>
          <w:tcPr>
            <w:tcW w:w="3118" w:type="dxa"/>
            <w:tcBorders>
              <w:top w:val="single" w:sz="4" w:space="0" w:color="auto"/>
              <w:left w:val="single" w:sz="4" w:space="0" w:color="auto"/>
              <w:right w:val="single" w:sz="4" w:space="0" w:color="auto"/>
            </w:tcBorders>
            <w:vAlign w:val="center"/>
          </w:tcPr>
          <w:p w14:paraId="6DA5D03D" w14:textId="10B87373"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Товарный знак, производитель</w:t>
            </w:r>
            <w:r w:rsidR="008869C7" w:rsidRPr="008869C7">
              <w:rPr>
                <w:rFonts w:ascii="Times New Roman" w:hAnsi="Times New Roman" w:cs="Times New Roman"/>
                <w:b/>
                <w:sz w:val="18"/>
                <w:szCs w:val="18"/>
              </w:rPr>
              <w:t>, страна происхождения товара</w:t>
            </w:r>
            <w:r w:rsidRPr="008869C7">
              <w:rPr>
                <w:rStyle w:val="a7"/>
                <w:b/>
                <w:sz w:val="18"/>
                <w:szCs w:val="18"/>
              </w:rPr>
              <w:footnoteReference w:id="1"/>
            </w:r>
          </w:p>
        </w:tc>
        <w:tc>
          <w:tcPr>
            <w:tcW w:w="1913" w:type="dxa"/>
            <w:tcBorders>
              <w:top w:val="single" w:sz="4" w:space="0" w:color="auto"/>
              <w:left w:val="single" w:sz="4" w:space="0" w:color="auto"/>
              <w:right w:val="single" w:sz="4" w:space="0" w:color="auto"/>
            </w:tcBorders>
            <w:shd w:val="clear" w:color="auto" w:fill="auto"/>
            <w:vAlign w:val="center"/>
          </w:tcPr>
          <w:p w14:paraId="0D32B39E"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Характеристика товара/работы/услуги</w:t>
            </w:r>
            <w:r w:rsidRPr="008869C7">
              <w:rPr>
                <w:rStyle w:val="a7"/>
                <w:b/>
                <w:sz w:val="18"/>
                <w:szCs w:val="18"/>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14:paraId="6D2166D3"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roofErr w:type="spellStart"/>
            <w:r w:rsidRPr="008869C7">
              <w:rPr>
                <w:rFonts w:ascii="Times New Roman" w:hAnsi="Times New Roman" w:cs="Times New Roman"/>
                <w:b/>
                <w:sz w:val="18"/>
                <w:szCs w:val="18"/>
              </w:rPr>
              <w:t>Ед</w:t>
            </w:r>
            <w:proofErr w:type="gramStart"/>
            <w:r w:rsidRPr="008869C7">
              <w:rPr>
                <w:rFonts w:ascii="Times New Roman" w:hAnsi="Times New Roman" w:cs="Times New Roman"/>
                <w:b/>
                <w:sz w:val="18"/>
                <w:szCs w:val="18"/>
              </w:rPr>
              <w:t>.и</w:t>
            </w:r>
            <w:proofErr w:type="gramEnd"/>
            <w:r w:rsidRPr="008869C7">
              <w:rPr>
                <w:rFonts w:ascii="Times New Roman" w:hAnsi="Times New Roman" w:cs="Times New Roman"/>
                <w:b/>
                <w:sz w:val="18"/>
                <w:szCs w:val="18"/>
              </w:rPr>
              <w:t>зм</w:t>
            </w:r>
            <w:proofErr w:type="spellEnd"/>
            <w:r w:rsidRPr="008869C7">
              <w:rPr>
                <w:rFonts w:ascii="Times New Roman" w:hAnsi="Times New Roman" w:cs="Times New Roman"/>
                <w:b/>
                <w:sz w:val="18"/>
                <w:szCs w:val="18"/>
              </w:rPr>
              <w:t>.</w:t>
            </w:r>
          </w:p>
        </w:tc>
        <w:tc>
          <w:tcPr>
            <w:tcW w:w="1134" w:type="dxa"/>
            <w:tcBorders>
              <w:top w:val="single" w:sz="4" w:space="0" w:color="auto"/>
              <w:left w:val="single" w:sz="4" w:space="0" w:color="auto"/>
              <w:right w:val="single" w:sz="4" w:space="0" w:color="auto"/>
            </w:tcBorders>
            <w:shd w:val="clear" w:color="auto" w:fill="auto"/>
            <w:vAlign w:val="center"/>
          </w:tcPr>
          <w:p w14:paraId="35728FDC"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Кол-во</w:t>
            </w:r>
          </w:p>
        </w:tc>
      </w:tr>
      <w:tr w:rsidR="00A15EAD" w:rsidRPr="008869C7" w14:paraId="0E51CD6C" w14:textId="77777777" w:rsidTr="008869C7">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6EE024"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1</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14:paraId="38997568"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2</w:t>
            </w:r>
          </w:p>
        </w:tc>
        <w:tc>
          <w:tcPr>
            <w:tcW w:w="3118" w:type="dxa"/>
            <w:tcBorders>
              <w:top w:val="single" w:sz="4" w:space="0" w:color="auto"/>
              <w:left w:val="single" w:sz="4" w:space="0" w:color="auto"/>
              <w:bottom w:val="single" w:sz="4" w:space="0" w:color="auto"/>
              <w:right w:val="single" w:sz="4" w:space="0" w:color="auto"/>
            </w:tcBorders>
          </w:tcPr>
          <w:p w14:paraId="7239F6B0"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3</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34B9B66C"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982A12"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92D068"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6</w:t>
            </w:r>
          </w:p>
        </w:tc>
      </w:tr>
      <w:tr w:rsidR="00A15EAD" w:rsidRPr="008869C7" w14:paraId="2EA67B57" w14:textId="77777777" w:rsidTr="008869C7">
        <w:tblPrEx>
          <w:tblCellMar>
            <w:left w:w="108" w:type="dxa"/>
            <w:right w:w="108" w:type="dxa"/>
          </w:tblCellMar>
        </w:tblPrEx>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425F14" w14:textId="77777777" w:rsidR="00A15EAD" w:rsidRPr="008869C7" w:rsidRDefault="00A15EAD" w:rsidP="008869C7">
            <w:pPr>
              <w:widowControl w:val="0"/>
              <w:snapToGrid w:val="0"/>
              <w:spacing w:after="0" w:line="240" w:lineRule="auto"/>
              <w:ind w:left="180"/>
              <w:rPr>
                <w:rFonts w:ascii="Times New Roman" w:hAnsi="Times New Roman" w:cs="Times New Roman"/>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14:paraId="544680F8"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3118" w:type="dxa"/>
            <w:tcBorders>
              <w:top w:val="single" w:sz="4" w:space="0" w:color="auto"/>
              <w:left w:val="single" w:sz="4" w:space="0" w:color="auto"/>
              <w:bottom w:val="single" w:sz="4" w:space="0" w:color="auto"/>
              <w:right w:val="single" w:sz="4" w:space="0" w:color="auto"/>
            </w:tcBorders>
          </w:tcPr>
          <w:p w14:paraId="2FCE89EE"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218E2F27"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3ADC7"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1E977E"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r>
    </w:tbl>
    <w:p w14:paraId="43D685C8" w14:textId="77777777" w:rsidR="00A15EAD" w:rsidRPr="00691934" w:rsidRDefault="00A15EAD" w:rsidP="008869C7">
      <w:pPr>
        <w:widowControl w:val="0"/>
        <w:tabs>
          <w:tab w:val="left" w:pos="-284"/>
        </w:tabs>
        <w:spacing w:after="0" w:line="240" w:lineRule="auto"/>
        <w:jc w:val="both"/>
        <w:rPr>
          <w:rFonts w:ascii="Times New Roman" w:hAnsi="Times New Roman" w:cs="Times New Roman"/>
          <w:shd w:val="clear" w:color="auto" w:fill="FFFFFF"/>
        </w:rPr>
      </w:pPr>
    </w:p>
    <w:p w14:paraId="17D726F2" w14:textId="77777777" w:rsidR="00A15EAD" w:rsidRPr="00691934" w:rsidRDefault="00A15EAD" w:rsidP="008869C7">
      <w:pPr>
        <w:widowControl w:val="0"/>
        <w:tabs>
          <w:tab w:val="left" w:pos="720"/>
        </w:tabs>
        <w:spacing w:after="0" w:line="240" w:lineRule="auto"/>
        <w:jc w:val="both"/>
        <w:rPr>
          <w:rFonts w:ascii="Times New Roman" w:eastAsia="Arial Unicode MS" w:hAnsi="Times New Roman" w:cs="Times New Roman"/>
        </w:rPr>
      </w:pPr>
      <w:r w:rsidRPr="00691934">
        <w:rPr>
          <w:rFonts w:ascii="Times New Roman" w:hAnsi="Times New Roman" w:cs="Times New Roman"/>
          <w:shd w:val="clear" w:color="auto" w:fill="FFFFFF"/>
        </w:rPr>
        <w:lastRenderedPageBreak/>
        <w:tab/>
        <w:t>3. Предлагаемая нами цена договора указана в Ценовом предложении к настоящей заявке.</w:t>
      </w:r>
    </w:p>
    <w:p w14:paraId="33FDCADC" w14:textId="77777777" w:rsidR="00A15EAD" w:rsidRPr="00691934" w:rsidRDefault="00A15EAD" w:rsidP="008869C7">
      <w:pPr>
        <w:widowControl w:val="0"/>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2A5C3590" w14:textId="77777777"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2E7F8E69" w14:textId="77777777" w:rsidR="00A15EAD" w:rsidRPr="00691934" w:rsidRDefault="00A15EAD" w:rsidP="008869C7">
      <w:pPr>
        <w:widowControl w:val="0"/>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14:paraId="6E87155A" w14:textId="77777777" w:rsidR="00A15EAD" w:rsidRPr="00691934" w:rsidRDefault="00A15EAD" w:rsidP="008869C7">
      <w:pPr>
        <w:widowControl w:val="0"/>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4F4B1B46" w14:textId="77777777" w:rsidR="00A15EAD" w:rsidRPr="008869C7" w:rsidRDefault="00A15EAD" w:rsidP="008869C7">
      <w:pPr>
        <w:widowControl w:val="0"/>
        <w:autoSpaceDE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(наименование участника закупки)</w:t>
      </w:r>
    </w:p>
    <w:p w14:paraId="0F6236C2" w14:textId="77777777" w:rsidR="00A15EAD" w:rsidRPr="00691934" w:rsidRDefault="00A15EAD" w:rsidP="008869C7">
      <w:pPr>
        <w:widowControl w:val="0"/>
        <w:autoSpaceDE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14:paraId="5C3C7CDE"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178F32A9"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6B9737FC"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34BC066"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proofErr w:type="gramStart"/>
      <w:r w:rsidRPr="008869C7">
        <w:rPr>
          <w:rFonts w:ascii="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869C7">
        <w:rPr>
          <w:rFonts w:ascii="Times New Roman" w:hAnsi="Times New Roman" w:cs="Times New Roman"/>
          <w:lang w:eastAsia="ru-RU"/>
        </w:rPr>
        <w:t xml:space="preserve"> </w:t>
      </w:r>
      <w:proofErr w:type="gramStart"/>
      <w:r w:rsidRPr="008869C7">
        <w:rPr>
          <w:rFonts w:ascii="Times New Roman" w:hAnsi="Times New Roman" w:cs="Times New Roman"/>
          <w:lang w:eastAsia="ru-RU"/>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8869C7">
        <w:rPr>
          <w:rFonts w:ascii="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69C7">
        <w:rPr>
          <w:rFonts w:ascii="Times New Roman" w:hAnsi="Times New Roman" w:cs="Times New Roman"/>
          <w:lang w:eastAsia="ru-RU"/>
        </w:rPr>
        <w:t>указанных</w:t>
      </w:r>
      <w:proofErr w:type="gramEnd"/>
      <w:r w:rsidRPr="008869C7">
        <w:rPr>
          <w:rFonts w:ascii="Times New Roman" w:hAnsi="Times New Roman" w:cs="Times New Roman"/>
          <w:lang w:eastAsia="ru-RU"/>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14:paraId="2C20DAA7"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proofErr w:type="gramStart"/>
      <w:r w:rsidRPr="008869C7">
        <w:rPr>
          <w:rFonts w:ascii="Times New Roman" w:hAnsi="Times New Roman" w:cs="Times New Roman"/>
          <w:lang w:eastAsia="ru-RU"/>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8869C7">
        <w:rPr>
          <w:rFonts w:ascii="Times New Roman" w:hAnsi="Times New Roman" w:cs="Times New Roman"/>
          <w:lang w:eastAsia="ru-RU"/>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3710B18"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22C343B4"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14FDCCC" w14:textId="38091BC5" w:rsidR="00691934" w:rsidRPr="00691934" w:rsidRDefault="008869C7" w:rsidP="008869C7">
      <w:pPr>
        <w:widowControl w:val="0"/>
        <w:spacing w:after="0" w:line="240" w:lineRule="auto"/>
        <w:ind w:firstLine="709"/>
        <w:jc w:val="both"/>
        <w:outlineLvl w:val="1"/>
        <w:rPr>
          <w:rFonts w:ascii="Times New Roman" w:hAnsi="Times New Roman" w:cs="Times New Roman"/>
        </w:rPr>
      </w:pPr>
      <w:proofErr w:type="gramStart"/>
      <w:r w:rsidRPr="008869C7">
        <w:rPr>
          <w:rFonts w:ascii="Times New Roman" w:hAnsi="Times New Roman" w:cs="Times New Roman"/>
          <w:lang w:eastAsia="ru-RU"/>
        </w:rPr>
        <w:t>8)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14:paraId="4FD67B04" w14:textId="77777777"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w:t>
      </w:r>
      <w:r w:rsidRPr="00691934">
        <w:rPr>
          <w:rFonts w:ascii="Times New Roman" w:hAnsi="Times New Roman" w:cs="Times New Roman"/>
          <w:shd w:val="clear" w:color="auto" w:fill="FFFFFF"/>
        </w:rPr>
        <w:lastRenderedPageBreak/>
        <w:t xml:space="preserve">Приложений) </w:t>
      </w:r>
      <w:proofErr w:type="gramStart"/>
      <w:r w:rsidRPr="00691934">
        <w:rPr>
          <w:rFonts w:ascii="Times New Roman" w:hAnsi="Times New Roman" w:cs="Times New Roman"/>
          <w:shd w:val="clear" w:color="auto" w:fill="FFFFFF"/>
        </w:rPr>
        <w:t>на</w:t>
      </w:r>
      <w:proofErr w:type="gramEnd"/>
      <w:r w:rsidRPr="00691934">
        <w:rPr>
          <w:rFonts w:ascii="Times New Roman" w:hAnsi="Times New Roman" w:cs="Times New Roman"/>
          <w:shd w:val="clear" w:color="auto" w:fill="FFFFFF"/>
        </w:rPr>
        <w:t xml:space="preserve"> ________________________________ </w:t>
      </w:r>
      <w:proofErr w:type="gramStart"/>
      <w:r w:rsidRPr="00691934">
        <w:rPr>
          <w:rFonts w:ascii="Times New Roman" w:hAnsi="Times New Roman" w:cs="Times New Roman"/>
          <w:shd w:val="clear" w:color="auto" w:fill="FFFFFF"/>
        </w:rPr>
        <w:t>с</w:t>
      </w:r>
      <w:proofErr w:type="gramEnd"/>
      <w:r w:rsidRPr="00691934">
        <w:rPr>
          <w:rFonts w:ascii="Times New Roman" w:hAnsi="Times New Roman" w:cs="Times New Roman"/>
          <w:shd w:val="clear" w:color="auto" w:fill="FFFFFF"/>
        </w:rPr>
        <w:t xml:space="preserve">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14:paraId="723A1A6C" w14:textId="77777777"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8. </w:t>
      </w:r>
      <w:proofErr w:type="gramStart"/>
      <w:r w:rsidRPr="00691934">
        <w:rPr>
          <w:rFonts w:ascii="Times New Roman" w:hAnsi="Times New Roman" w:cs="Times New Roman"/>
          <w:shd w:val="clear" w:color="auto" w:fill="FFFFFF"/>
        </w:rPr>
        <w:t>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котировок в течение срока, указанного в документации о проведении запроса котировок.</w:t>
      </w:r>
      <w:proofErr w:type="gramEnd"/>
    </w:p>
    <w:p w14:paraId="3A14967F" w14:textId="77777777" w:rsidR="00A15EAD" w:rsidRPr="00691934" w:rsidRDefault="00A15EAD" w:rsidP="008869C7">
      <w:pPr>
        <w:widowControl w:val="0"/>
        <w:tabs>
          <w:tab w:val="left" w:pos="900"/>
        </w:tabs>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14:paraId="42DE6A51" w14:textId="77777777" w:rsidR="00A15EAD" w:rsidRPr="00691934" w:rsidRDefault="00A15EAD" w:rsidP="008869C7">
      <w:pPr>
        <w:widowControl w:val="0"/>
        <w:spacing w:after="0" w:line="240" w:lineRule="auto"/>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00F37A6E">
        <w:rPr>
          <w:rFonts w:ascii="Times New Roman" w:hAnsi="Times New Roman" w:cs="Times New Roman"/>
          <w:shd w:val="clear" w:color="auto" w:fill="FFFFFF"/>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14:paraId="69A179A5" w14:textId="77777777" w:rsidR="00A15EAD" w:rsidRPr="00691934" w:rsidRDefault="00A15EAD" w:rsidP="008869C7">
      <w:pPr>
        <w:widowControl w:val="0"/>
        <w:spacing w:after="0" w:line="240" w:lineRule="auto"/>
        <w:ind w:firstLine="709"/>
        <w:jc w:val="both"/>
        <w:rPr>
          <w:rFonts w:ascii="Times New Roman" w:hAnsi="Times New Roman" w:cs="Times New Roman"/>
          <w:shd w:val="clear" w:color="auto" w:fill="FFFFFF"/>
        </w:rPr>
      </w:pPr>
    </w:p>
    <w:p w14:paraId="72C48F12" w14:textId="77777777" w:rsidR="00A15EAD" w:rsidRPr="00691934" w:rsidRDefault="00A15EAD" w:rsidP="008869C7">
      <w:pPr>
        <w:widowControl w:val="0"/>
        <w:autoSpaceDE w:val="0"/>
        <w:autoSpaceDN w:val="0"/>
        <w:adjustRightInd w:val="0"/>
        <w:spacing w:after="0" w:line="240" w:lineRule="auto"/>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firstRow="1" w:lastRow="1" w:firstColumn="1" w:lastColumn="1" w:noHBand="0" w:noVBand="0"/>
      </w:tblPr>
      <w:tblGrid>
        <w:gridCol w:w="5217"/>
        <w:gridCol w:w="5204"/>
      </w:tblGrid>
      <w:tr w:rsidR="00A15EAD" w:rsidRPr="00691934" w14:paraId="50C8385B" w14:textId="77777777" w:rsidTr="0088026E">
        <w:tc>
          <w:tcPr>
            <w:tcW w:w="5217" w:type="dxa"/>
          </w:tcPr>
          <w:p w14:paraId="79B1A776"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14:paraId="2F7258DF"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736BEFB0" w14:textId="77777777" w:rsidTr="0088026E">
        <w:tc>
          <w:tcPr>
            <w:tcW w:w="5217" w:type="dxa"/>
          </w:tcPr>
          <w:p w14:paraId="2C26D0A1"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14:paraId="681E7499"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3D39F023" w14:textId="77777777" w:rsidTr="0088026E">
        <w:tc>
          <w:tcPr>
            <w:tcW w:w="5217" w:type="dxa"/>
          </w:tcPr>
          <w:p w14:paraId="0ED7388A"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14:paraId="71A0B483"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4A8D39E5" w14:textId="77777777" w:rsidTr="0088026E">
        <w:tc>
          <w:tcPr>
            <w:tcW w:w="5217" w:type="dxa"/>
          </w:tcPr>
          <w:p w14:paraId="72BE53F1"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14:paraId="0AA72D9B"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36A1C2A7" w14:textId="77777777" w:rsidTr="0088026E">
        <w:tc>
          <w:tcPr>
            <w:tcW w:w="5217" w:type="dxa"/>
          </w:tcPr>
          <w:p w14:paraId="26F2F4F0"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14:paraId="51AB607F"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7D9E2774" w14:textId="77777777" w:rsidTr="0088026E">
        <w:tc>
          <w:tcPr>
            <w:tcW w:w="5217" w:type="dxa"/>
          </w:tcPr>
          <w:p w14:paraId="76B54453"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14:paraId="230B252E"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48753B32" w14:textId="77777777" w:rsidTr="0088026E">
        <w:tc>
          <w:tcPr>
            <w:tcW w:w="5217" w:type="dxa"/>
          </w:tcPr>
          <w:p w14:paraId="375C93DD"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14:paraId="75A14F89"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0436AEDB" w14:textId="77777777" w:rsidTr="0088026E">
        <w:tc>
          <w:tcPr>
            <w:tcW w:w="5217" w:type="dxa"/>
          </w:tcPr>
          <w:p w14:paraId="546CD3E4"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14:paraId="6E09ACCA"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7EDE4ABA" w14:textId="77777777" w:rsidTr="0088026E">
        <w:tc>
          <w:tcPr>
            <w:tcW w:w="5217" w:type="dxa"/>
          </w:tcPr>
          <w:p w14:paraId="40DEC992"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14:paraId="3DE7C0DA"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438C2BED" w14:textId="77777777" w:rsidTr="0088026E">
        <w:tc>
          <w:tcPr>
            <w:tcW w:w="5217" w:type="dxa"/>
          </w:tcPr>
          <w:p w14:paraId="30E5B21D"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14:paraId="76EED5C7"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2543A489" w14:textId="77777777" w:rsidTr="0088026E">
        <w:tc>
          <w:tcPr>
            <w:tcW w:w="5217" w:type="dxa"/>
          </w:tcPr>
          <w:p w14:paraId="737E0E04"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14:paraId="45ECB75F"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2B8B9645" w14:textId="77777777" w:rsidTr="0088026E">
        <w:tc>
          <w:tcPr>
            <w:tcW w:w="5217" w:type="dxa"/>
          </w:tcPr>
          <w:p w14:paraId="2F0BDA43"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14:paraId="74C1028B"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bl>
    <w:p w14:paraId="25108DA4" w14:textId="77777777" w:rsidR="00A15EAD" w:rsidRPr="00691934" w:rsidRDefault="00A15EAD" w:rsidP="008869C7">
      <w:pPr>
        <w:widowControl w:val="0"/>
        <w:spacing w:after="0" w:line="240" w:lineRule="auto"/>
        <w:jc w:val="center"/>
        <w:rPr>
          <w:rFonts w:ascii="Times New Roman" w:hAnsi="Times New Roman" w:cs="Times New Roman"/>
        </w:rPr>
      </w:pPr>
    </w:p>
    <w:p w14:paraId="07168561" w14:textId="77777777" w:rsidR="00A15EAD" w:rsidRPr="00691934" w:rsidRDefault="00A15EAD" w:rsidP="008869C7">
      <w:pPr>
        <w:widowControl w:val="0"/>
        <w:autoSpaceDE w:val="0"/>
        <w:spacing w:after="0" w:line="240" w:lineRule="auto"/>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14:paraId="06078194" w14:textId="77777777" w:rsidR="00A15EAD" w:rsidRPr="00691934" w:rsidRDefault="00A15EAD" w:rsidP="008869C7">
      <w:pPr>
        <w:widowControl w:val="0"/>
        <w:autoSpaceDE w:val="0"/>
        <w:spacing w:after="0" w:line="240" w:lineRule="auto"/>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14:paraId="6902CC1A" w14:textId="77777777" w:rsidR="00A15EAD" w:rsidRPr="00691934" w:rsidRDefault="00A15EAD" w:rsidP="008869C7">
      <w:pPr>
        <w:widowControl w:val="0"/>
        <w:spacing w:after="0" w:line="240" w:lineRule="auto"/>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p>
    <w:p w14:paraId="2B5CEA46" w14:textId="77777777" w:rsidR="00A15EAD" w:rsidRPr="00691934" w:rsidRDefault="00A15EAD" w:rsidP="008869C7">
      <w:pPr>
        <w:pStyle w:val="FR3"/>
        <w:spacing w:line="240" w:lineRule="auto"/>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14:paraId="26943754" w14:textId="77777777" w:rsidR="00A15EAD" w:rsidRPr="00A33107" w:rsidRDefault="00A15EAD" w:rsidP="00A15EAD">
      <w:pPr>
        <w:pStyle w:val="FR3"/>
        <w:spacing w:line="100" w:lineRule="atLeast"/>
        <w:ind w:left="0" w:right="800"/>
        <w:jc w:val="left"/>
        <w:rPr>
          <w:sz w:val="24"/>
          <w:szCs w:val="24"/>
          <w:shd w:val="clear" w:color="auto" w:fill="FFFFFF"/>
        </w:rPr>
      </w:pPr>
    </w:p>
    <w:p w14:paraId="555021E1" w14:textId="77777777" w:rsidR="00A15EAD" w:rsidRDefault="00A15EAD" w:rsidP="00A15EAD">
      <w:pPr>
        <w:jc w:val="center"/>
      </w:pPr>
    </w:p>
    <w:p w14:paraId="7E30A401" w14:textId="77777777" w:rsidR="00A15EAD" w:rsidRPr="00E32B87" w:rsidRDefault="00A15EAD" w:rsidP="00E32B87">
      <w:r>
        <w:br w:type="page"/>
      </w:r>
    </w:p>
    <w:p w14:paraId="2B10B074"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lastRenderedPageBreak/>
        <w:t xml:space="preserve">ЦЕНОВОЕ ПРЕДЛОЖЕНИЕ </w:t>
      </w:r>
    </w:p>
    <w:p w14:paraId="3A4E0FCF"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14:paraId="5FC13E7B"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14:paraId="1386DD10" w14:textId="77777777" w:rsidR="00A15EAD" w:rsidRPr="00691934" w:rsidRDefault="00A15EAD" w:rsidP="00A15EAD">
      <w:pPr>
        <w:spacing w:after="0"/>
        <w:jc w:val="center"/>
        <w:rPr>
          <w:rFonts w:ascii="Times New Roman" w:hAnsi="Times New Roman" w:cs="Times New Roman"/>
          <w:b/>
          <w:bCs/>
          <w:i/>
          <w:iCs/>
          <w:shd w:val="clear" w:color="auto" w:fill="FFFFFF"/>
        </w:rPr>
      </w:pPr>
    </w:p>
    <w:p w14:paraId="37DB6343" w14:textId="77777777"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 право заключения с _____________________________________________ договора </w:t>
      </w:r>
      <w:proofErr w:type="gramStart"/>
      <w:r w:rsidRPr="00691934">
        <w:rPr>
          <w:rFonts w:ascii="Times New Roman" w:hAnsi="Times New Roman" w:cs="Times New Roman"/>
          <w:shd w:val="clear" w:color="auto" w:fill="FFFFFF"/>
        </w:rPr>
        <w:t>на</w:t>
      </w:r>
      <w:proofErr w:type="gramEnd"/>
    </w:p>
    <w:p w14:paraId="767BE0DF" w14:textId="77777777"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14:paraId="096EBB8F" w14:textId="77777777"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14:paraId="781E09D4" w14:textId="77777777"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proofErr w:type="gramStart"/>
      <w:r w:rsidRPr="00691934">
        <w:rPr>
          <w:rFonts w:ascii="Times New Roman" w:hAnsi="Times New Roman" w:cs="Times New Roman"/>
          <w:shd w:val="clear" w:color="auto" w:fill="FFFFFF"/>
        </w:rPr>
        <w:t xml:space="preserve"> ,</w:t>
      </w:r>
      <w:proofErr w:type="gramEnd"/>
      <w:r w:rsidRPr="00691934">
        <w:rPr>
          <w:rFonts w:ascii="Times New Roman" w:hAnsi="Times New Roman" w:cs="Times New Roman"/>
          <w:shd w:val="clear" w:color="auto" w:fill="FFFFFF"/>
        </w:rPr>
        <w:t>______________________________________________________________</w:t>
      </w:r>
    </w:p>
    <w:p w14:paraId="336C02A7" w14:textId="77777777"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14:paraId="51AE853A" w14:textId="77777777"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14:paraId="2F39E3A1" w14:textId="77777777"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5ADE5DFF" w14:textId="77777777"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14:paraId="1FC8D68E" w14:textId="6137F2BF" w:rsidR="00A15EAD" w:rsidRPr="00691934" w:rsidRDefault="00A15EAD" w:rsidP="00A15EAD">
      <w:pPr>
        <w:tabs>
          <w:tab w:val="left" w:pos="7155"/>
        </w:tabs>
        <w:spacing w:after="0"/>
        <w:jc w:val="both"/>
        <w:rPr>
          <w:rFonts w:ascii="Times New Roman" w:hAnsi="Times New Roman" w:cs="Times New Roman"/>
          <w:i/>
        </w:rPr>
      </w:pPr>
      <w:proofErr w:type="gramStart"/>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00F37A6E">
        <w:rPr>
          <w:rFonts w:ascii="Times New Roman" w:hAnsi="Times New Roman" w:cs="Times New Roman"/>
          <w:i/>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w:t>
      </w:r>
      <w:r w:rsidR="008869C7" w:rsidRPr="00D96FF3">
        <w:rPr>
          <w:rFonts w:ascii="Times New Roman" w:hAnsi="Times New Roman" w:cs="Times New Roman"/>
          <w:color w:val="000000"/>
        </w:rPr>
        <w:t>стоимость, доставки до г.</w:t>
      </w:r>
      <w:r w:rsidR="008869C7">
        <w:rPr>
          <w:rFonts w:ascii="Times New Roman" w:hAnsi="Times New Roman" w:cs="Times New Roman"/>
          <w:color w:val="000000"/>
        </w:rPr>
        <w:t> </w:t>
      </w:r>
      <w:r w:rsidR="008869C7" w:rsidRPr="00D96FF3">
        <w:rPr>
          <w:rFonts w:ascii="Times New Roman" w:hAnsi="Times New Roman" w:cs="Times New Roman"/>
          <w:color w:val="000000"/>
        </w:rPr>
        <w:t>Междуреченска (по указанному адресу места поставки), упаковку,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w:t>
      </w:r>
      <w:proofErr w:type="gramEnd"/>
      <w:r w:rsidR="008869C7" w:rsidRPr="00D96FF3">
        <w:rPr>
          <w:rFonts w:ascii="Times New Roman" w:hAnsi="Times New Roman" w:cs="Times New Roman"/>
          <w:color w:val="000000"/>
        </w:rPr>
        <w:t xml:space="preserve"> по страхованию, хранению Товара и выполнению погрузочных работ, а также все иные расходы</w:t>
      </w:r>
      <w:proofErr w:type="gramStart"/>
      <w:r w:rsidR="008869C7" w:rsidRPr="00D96FF3">
        <w:rPr>
          <w:rFonts w:ascii="Times New Roman" w:hAnsi="Times New Roman" w:cs="Times New Roman"/>
          <w:color w:val="000000"/>
        </w:rPr>
        <w:t>.</w:t>
      </w:r>
      <w:r w:rsidRPr="00691934">
        <w:rPr>
          <w:rFonts w:ascii="Times New Roman" w:hAnsi="Times New Roman" w:cs="Times New Roman"/>
        </w:rPr>
        <w:t>.</w:t>
      </w:r>
      <w:proofErr w:type="gramEnd"/>
    </w:p>
    <w:p w14:paraId="76DBD408" w14:textId="77777777" w:rsidR="00A15EAD" w:rsidRPr="00691934" w:rsidRDefault="00A15EAD" w:rsidP="00A15EAD">
      <w:pPr>
        <w:tabs>
          <w:tab w:val="left" w:pos="7155"/>
        </w:tabs>
        <w:spacing w:after="0"/>
        <w:jc w:val="both"/>
        <w:rPr>
          <w:rFonts w:ascii="Times New Roman" w:hAnsi="Times New Roman" w:cs="Times New Roman"/>
          <w:i/>
        </w:rPr>
      </w:pPr>
    </w:p>
    <w:p w14:paraId="6A623DED" w14:textId="77777777" w:rsidR="00A15EAD" w:rsidRPr="00691934" w:rsidRDefault="00A15EAD" w:rsidP="00A15EAD">
      <w:pPr>
        <w:jc w:val="center"/>
      </w:pPr>
    </w:p>
    <w:p w14:paraId="55EE9339" w14:textId="77777777"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14:paraId="3C92E1A7" w14:textId="77777777"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14:paraId="69E78561" w14:textId="77777777"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p>
    <w:p w14:paraId="71F4BF8A" w14:textId="77777777"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14:paraId="1838A11C" w14:textId="77777777" w:rsidR="00E80652" w:rsidRDefault="00E80652">
      <w:pPr>
        <w:rPr>
          <w:rFonts w:ascii="Times New Roman" w:hAnsi="Times New Roman" w:cs="Times New Roman"/>
          <w:sz w:val="24"/>
          <w:szCs w:val="24"/>
        </w:rPr>
      </w:pPr>
      <w:r>
        <w:rPr>
          <w:rFonts w:ascii="Times New Roman" w:hAnsi="Times New Roman" w:cs="Times New Roman"/>
          <w:sz w:val="24"/>
          <w:szCs w:val="24"/>
        </w:rPr>
        <w:br w:type="page"/>
      </w:r>
    </w:p>
    <w:p w14:paraId="24571342" w14:textId="0DB9492B"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2</w:t>
      </w:r>
    </w:p>
    <w:p w14:paraId="3B8A984E" w14:textId="77777777"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4F01AD32" w14:textId="77777777" w:rsidR="00B563D9" w:rsidRDefault="00B563D9" w:rsidP="00051D82">
      <w:pPr>
        <w:spacing w:after="0"/>
        <w:jc w:val="center"/>
        <w:rPr>
          <w:rFonts w:ascii="Times New Roman" w:hAnsi="Times New Roman" w:cs="Times New Roman"/>
          <w:b/>
          <w:bCs/>
        </w:rPr>
      </w:pPr>
    </w:p>
    <w:p w14:paraId="3BDB1085" w14:textId="77777777" w:rsidR="008869C7" w:rsidRPr="008869C7" w:rsidRDefault="008869C7" w:rsidP="008869C7">
      <w:pPr>
        <w:widowControl w:val="0"/>
        <w:spacing w:after="0" w:line="240" w:lineRule="auto"/>
        <w:jc w:val="center"/>
        <w:rPr>
          <w:rFonts w:ascii="Times New Roman" w:eastAsia="Calibri" w:hAnsi="Times New Roman" w:cs="Times New Roman"/>
          <w:b/>
          <w:bCs/>
          <w:sz w:val="20"/>
          <w:szCs w:val="20"/>
        </w:rPr>
      </w:pPr>
      <w:r w:rsidRPr="008869C7">
        <w:rPr>
          <w:rFonts w:ascii="Times New Roman" w:eastAsia="Calibri" w:hAnsi="Times New Roman" w:cs="Times New Roman"/>
          <w:b/>
          <w:bCs/>
          <w:sz w:val="20"/>
          <w:szCs w:val="20"/>
        </w:rPr>
        <w:t>Техническое задание</w:t>
      </w:r>
    </w:p>
    <w:p w14:paraId="5E157F5A" w14:textId="77777777" w:rsidR="008869C7" w:rsidRPr="008869C7" w:rsidRDefault="008869C7" w:rsidP="008869C7">
      <w:pPr>
        <w:widowControl w:val="0"/>
        <w:spacing w:after="0" w:line="240" w:lineRule="auto"/>
        <w:jc w:val="center"/>
        <w:rPr>
          <w:rFonts w:ascii="Times New Roman" w:eastAsia="Calibri" w:hAnsi="Times New Roman" w:cs="Times New Roman"/>
          <w:b/>
          <w:bCs/>
          <w:sz w:val="20"/>
          <w:szCs w:val="20"/>
        </w:rPr>
      </w:pPr>
      <w:r w:rsidRPr="008869C7">
        <w:rPr>
          <w:rFonts w:ascii="Times New Roman" w:eastAsia="Calibri" w:hAnsi="Times New Roman" w:cs="Times New Roman"/>
          <w:b/>
          <w:bCs/>
          <w:sz w:val="20"/>
          <w:szCs w:val="20"/>
        </w:rPr>
        <w:t xml:space="preserve">на поставку </w:t>
      </w:r>
      <w:r w:rsidRPr="008869C7">
        <w:rPr>
          <w:rFonts w:ascii="Times New Roman" w:eastAsia="Times New Roman" w:hAnsi="Times New Roman" w:cs="Times New Roman"/>
          <w:b/>
          <w:sz w:val="20"/>
          <w:szCs w:val="20"/>
          <w:lang w:eastAsia="ru-RU"/>
        </w:rPr>
        <w:t>люков чугунных тяжёлых с шарнирной петлей тип</w:t>
      </w:r>
      <w:proofErr w:type="gramStart"/>
      <w:r w:rsidRPr="008869C7">
        <w:rPr>
          <w:rFonts w:ascii="Times New Roman" w:eastAsia="Times New Roman" w:hAnsi="Times New Roman" w:cs="Times New Roman"/>
          <w:b/>
          <w:sz w:val="20"/>
          <w:szCs w:val="20"/>
          <w:lang w:eastAsia="ru-RU"/>
        </w:rPr>
        <w:t xml:space="preserve"> Т</w:t>
      </w:r>
      <w:proofErr w:type="gramEnd"/>
      <w:r w:rsidRPr="008869C7">
        <w:rPr>
          <w:rFonts w:ascii="Times New Roman" w:eastAsia="Times New Roman" w:hAnsi="Times New Roman" w:cs="Times New Roman"/>
          <w:b/>
          <w:sz w:val="20"/>
          <w:szCs w:val="20"/>
          <w:lang w:eastAsia="ru-RU"/>
        </w:rPr>
        <w:t xml:space="preserve"> (С250) для нужд </w:t>
      </w:r>
      <w:r w:rsidRPr="008869C7">
        <w:rPr>
          <w:rFonts w:ascii="Times New Roman" w:eastAsia="Calibri" w:hAnsi="Times New Roman" w:cs="Times New Roman"/>
          <w:b/>
          <w:bCs/>
          <w:sz w:val="20"/>
          <w:szCs w:val="20"/>
        </w:rPr>
        <w:t>МУП «Междуреченский Водоканал»</w:t>
      </w:r>
    </w:p>
    <w:p w14:paraId="79C39302" w14:textId="77777777" w:rsidR="008869C7" w:rsidRPr="008869C7" w:rsidRDefault="008869C7" w:rsidP="008869C7">
      <w:pPr>
        <w:widowControl w:val="0"/>
        <w:spacing w:after="0" w:line="240" w:lineRule="auto"/>
        <w:jc w:val="center"/>
        <w:rPr>
          <w:rFonts w:ascii="Times New Roman" w:eastAsia="Calibri" w:hAnsi="Times New Roman" w:cs="Times New Roman"/>
          <w:b/>
          <w:bCs/>
          <w:sz w:val="20"/>
          <w:szCs w:val="20"/>
        </w:rPr>
      </w:pPr>
    </w:p>
    <w:p w14:paraId="5EEBA278" w14:textId="77777777" w:rsidR="008869C7" w:rsidRPr="008869C7" w:rsidRDefault="008869C7" w:rsidP="008869C7">
      <w:pPr>
        <w:widowControl w:val="0"/>
        <w:spacing w:after="0" w:line="240" w:lineRule="auto"/>
        <w:jc w:val="both"/>
        <w:rPr>
          <w:rFonts w:ascii="Times New Roman" w:eastAsia="Calibri" w:hAnsi="Times New Roman" w:cs="Times New Roman"/>
          <w:bCs/>
          <w:sz w:val="20"/>
          <w:szCs w:val="20"/>
        </w:rPr>
      </w:pPr>
      <w:r w:rsidRPr="008869C7">
        <w:rPr>
          <w:rFonts w:ascii="Times New Roman" w:eastAsia="Calibri" w:hAnsi="Times New Roman" w:cs="Times New Roman"/>
          <w:bCs/>
          <w:sz w:val="20"/>
          <w:szCs w:val="20"/>
        </w:rPr>
        <w:t>1.1. Срок поставки: согласно заключенному договору на 2022 год.</w:t>
      </w:r>
    </w:p>
    <w:p w14:paraId="10C4C16B"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bCs/>
          <w:sz w:val="20"/>
          <w:szCs w:val="20"/>
        </w:rPr>
        <w:t>1.2. Поставка товара осуществляется по письменной заявке Заказчика, в которой указывается количество</w:t>
      </w:r>
      <w:r w:rsidRPr="008869C7">
        <w:rPr>
          <w:rFonts w:ascii="Times New Roman" w:eastAsia="Calibri" w:hAnsi="Times New Roman" w:cs="Times New Roman"/>
          <w:b/>
          <w:bCs/>
          <w:sz w:val="20"/>
          <w:szCs w:val="20"/>
        </w:rPr>
        <w:t xml:space="preserve"> </w:t>
      </w:r>
      <w:r w:rsidRPr="008869C7">
        <w:rPr>
          <w:rFonts w:ascii="Times New Roman" w:eastAsia="Calibri" w:hAnsi="Times New Roman" w:cs="Times New Roman"/>
          <w:sz w:val="20"/>
          <w:szCs w:val="20"/>
        </w:rPr>
        <w:t xml:space="preserve">и место поставки, наименование Товара, срок поставки не более 15-ти дней с момента подачи заявки. </w:t>
      </w:r>
    </w:p>
    <w:p w14:paraId="673CE7F5" w14:textId="77777777" w:rsidR="008869C7" w:rsidRPr="008869C7" w:rsidRDefault="008869C7" w:rsidP="008869C7">
      <w:pPr>
        <w:widowControl w:val="0"/>
        <w:spacing w:after="0" w:line="240" w:lineRule="auto"/>
        <w:jc w:val="both"/>
        <w:rPr>
          <w:rFonts w:ascii="Times New Roman" w:eastAsia="Calibri" w:hAnsi="Times New Roman" w:cs="Times New Roman"/>
          <w:bCs/>
          <w:sz w:val="20"/>
          <w:szCs w:val="20"/>
        </w:rPr>
      </w:pPr>
      <w:r w:rsidRPr="008869C7">
        <w:rPr>
          <w:rFonts w:ascii="Times New Roman" w:eastAsia="Calibri" w:hAnsi="Times New Roman" w:cs="Times New Roman"/>
          <w:bCs/>
          <w:sz w:val="20"/>
          <w:szCs w:val="20"/>
        </w:rPr>
        <w:t>1.3. Место поставки по адресу: 652870, Кемеровская област</w:t>
      </w:r>
      <w:proofErr w:type="gramStart"/>
      <w:r w:rsidRPr="008869C7">
        <w:rPr>
          <w:rFonts w:ascii="Times New Roman" w:eastAsia="Calibri" w:hAnsi="Times New Roman" w:cs="Times New Roman"/>
          <w:bCs/>
          <w:sz w:val="20"/>
          <w:szCs w:val="20"/>
        </w:rPr>
        <w:t>ь-</w:t>
      </w:r>
      <w:proofErr w:type="gramEnd"/>
      <w:r w:rsidRPr="008869C7">
        <w:rPr>
          <w:rFonts w:ascii="Times New Roman" w:eastAsia="Calibri" w:hAnsi="Times New Roman" w:cs="Times New Roman"/>
          <w:bCs/>
          <w:sz w:val="20"/>
          <w:szCs w:val="20"/>
        </w:rPr>
        <w:t xml:space="preserve"> Кузбасс, г. Междуреченск, ул. Пр-т Строителей, 50 А (склад МУП «Междуреченский Водоканал») (прием товара </w:t>
      </w:r>
      <w:proofErr w:type="spellStart"/>
      <w:r w:rsidRPr="008869C7">
        <w:rPr>
          <w:rFonts w:ascii="Times New Roman" w:eastAsia="Calibri" w:hAnsi="Times New Roman" w:cs="Times New Roman"/>
          <w:bCs/>
          <w:sz w:val="20"/>
          <w:szCs w:val="20"/>
        </w:rPr>
        <w:t>Пн</w:t>
      </w:r>
      <w:proofErr w:type="spellEnd"/>
      <w:r w:rsidRPr="008869C7">
        <w:rPr>
          <w:rFonts w:ascii="Times New Roman" w:eastAsia="Calibri" w:hAnsi="Times New Roman" w:cs="Times New Roman"/>
          <w:bCs/>
          <w:sz w:val="20"/>
          <w:szCs w:val="20"/>
        </w:rPr>
        <w:t xml:space="preserve">- </w:t>
      </w:r>
      <w:proofErr w:type="spellStart"/>
      <w:r w:rsidRPr="008869C7">
        <w:rPr>
          <w:rFonts w:ascii="Times New Roman" w:eastAsia="Calibri" w:hAnsi="Times New Roman" w:cs="Times New Roman"/>
          <w:bCs/>
          <w:sz w:val="20"/>
          <w:szCs w:val="20"/>
        </w:rPr>
        <w:t>Чт</w:t>
      </w:r>
      <w:proofErr w:type="spellEnd"/>
      <w:r w:rsidRPr="008869C7">
        <w:rPr>
          <w:rFonts w:ascii="Times New Roman" w:eastAsia="Calibri" w:hAnsi="Times New Roman" w:cs="Times New Roman"/>
          <w:bCs/>
          <w:sz w:val="20"/>
          <w:szCs w:val="20"/>
        </w:rPr>
        <w:t xml:space="preserve"> с 8:00 до 17:00, </w:t>
      </w:r>
      <w:proofErr w:type="spellStart"/>
      <w:r w:rsidRPr="008869C7">
        <w:rPr>
          <w:rFonts w:ascii="Times New Roman" w:eastAsia="Calibri" w:hAnsi="Times New Roman" w:cs="Times New Roman"/>
          <w:bCs/>
          <w:sz w:val="20"/>
          <w:szCs w:val="20"/>
        </w:rPr>
        <w:t>Пн</w:t>
      </w:r>
      <w:proofErr w:type="spellEnd"/>
      <w:r w:rsidRPr="008869C7">
        <w:rPr>
          <w:rFonts w:ascii="Times New Roman" w:eastAsia="Calibri" w:hAnsi="Times New Roman" w:cs="Times New Roman"/>
          <w:bCs/>
          <w:sz w:val="20"/>
          <w:szCs w:val="20"/>
        </w:rPr>
        <w:t xml:space="preserve"> с 8:00 до 16:00, обед 12:00-13:00 </w:t>
      </w:r>
      <w:proofErr w:type="spellStart"/>
      <w:r w:rsidRPr="008869C7">
        <w:rPr>
          <w:rFonts w:ascii="Times New Roman" w:eastAsia="Calibri" w:hAnsi="Times New Roman" w:cs="Times New Roman"/>
          <w:bCs/>
          <w:sz w:val="20"/>
          <w:szCs w:val="20"/>
        </w:rPr>
        <w:t>Сб</w:t>
      </w:r>
      <w:proofErr w:type="spellEnd"/>
      <w:r w:rsidRPr="008869C7">
        <w:rPr>
          <w:rFonts w:ascii="Times New Roman" w:eastAsia="Calibri" w:hAnsi="Times New Roman" w:cs="Times New Roman"/>
          <w:bCs/>
          <w:sz w:val="20"/>
          <w:szCs w:val="20"/>
        </w:rPr>
        <w:t xml:space="preserve">, </w:t>
      </w:r>
      <w:proofErr w:type="spellStart"/>
      <w:r w:rsidRPr="008869C7">
        <w:rPr>
          <w:rFonts w:ascii="Times New Roman" w:eastAsia="Calibri" w:hAnsi="Times New Roman" w:cs="Times New Roman"/>
          <w:bCs/>
          <w:sz w:val="20"/>
          <w:szCs w:val="20"/>
        </w:rPr>
        <w:t>Вс</w:t>
      </w:r>
      <w:proofErr w:type="spellEnd"/>
      <w:r w:rsidRPr="008869C7">
        <w:rPr>
          <w:rFonts w:ascii="Times New Roman" w:eastAsia="Calibri" w:hAnsi="Times New Roman" w:cs="Times New Roman"/>
          <w:bCs/>
          <w:sz w:val="20"/>
          <w:szCs w:val="20"/>
        </w:rPr>
        <w:t>-выходной).</w:t>
      </w:r>
    </w:p>
    <w:p w14:paraId="269B83CA"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1.4. Способ поставки: транспортом Поставщика и выполнение погрузочно-разгрузочных работ за счет и/или силами Поставщика до г. Междуреченска, транспортные расходы входят в стоимость Товара.</w:t>
      </w:r>
    </w:p>
    <w:p w14:paraId="371B916F"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1.5. Поставщик обязан своевременно и надлежащим образом поставить товар в соответствии с условиями договора;</w:t>
      </w:r>
    </w:p>
    <w:p w14:paraId="37A719E1"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 xml:space="preserve">1.6. Поставщик обязан выполнять требования, предъявляемые заказчиком при осуществлении </w:t>
      </w:r>
      <w:proofErr w:type="gramStart"/>
      <w:r w:rsidRPr="008869C7">
        <w:rPr>
          <w:rFonts w:ascii="Times New Roman" w:eastAsia="Calibri" w:hAnsi="Times New Roman" w:cs="Times New Roman"/>
          <w:sz w:val="20"/>
          <w:szCs w:val="20"/>
        </w:rPr>
        <w:t>контроля за</w:t>
      </w:r>
      <w:proofErr w:type="gramEnd"/>
      <w:r w:rsidRPr="008869C7">
        <w:rPr>
          <w:rFonts w:ascii="Times New Roman" w:eastAsia="Calibri" w:hAnsi="Times New Roman" w:cs="Times New Roman"/>
          <w:sz w:val="20"/>
          <w:szCs w:val="20"/>
        </w:rPr>
        <w:t xml:space="preserve"> ходом поставки товара;</w:t>
      </w:r>
    </w:p>
    <w:p w14:paraId="20989C50"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1.7.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19B17F28" w14:textId="77777777" w:rsidR="008869C7" w:rsidRPr="008869C7" w:rsidRDefault="008869C7" w:rsidP="008869C7">
      <w:pPr>
        <w:widowControl w:val="0"/>
        <w:spacing w:after="0" w:line="240" w:lineRule="auto"/>
        <w:jc w:val="both"/>
        <w:rPr>
          <w:rFonts w:ascii="Times New Roman" w:eastAsia="Calibri" w:hAnsi="Times New Roman" w:cs="Times New Roman"/>
          <w:b/>
          <w:bCs/>
          <w:sz w:val="20"/>
          <w:szCs w:val="20"/>
        </w:rPr>
      </w:pPr>
      <w:r w:rsidRPr="008869C7">
        <w:rPr>
          <w:rFonts w:ascii="Times New Roman" w:eastAsia="Calibri" w:hAnsi="Times New Roman" w:cs="Times New Roman"/>
          <w:b/>
          <w:bCs/>
          <w:sz w:val="20"/>
          <w:szCs w:val="20"/>
        </w:rPr>
        <w:t>2. Объемы поставки товара</w:t>
      </w:r>
    </w:p>
    <w:p w14:paraId="4967F00E"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2.1. Количество поставляемого товара в течение срока заключенного договора может быть изменено в связи с потребностью и финансовым состоянием предприятия (по заявке Заказчика).</w:t>
      </w:r>
    </w:p>
    <w:p w14:paraId="337130B6"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 xml:space="preserve">2.2. </w:t>
      </w:r>
      <w:r w:rsidRPr="008869C7">
        <w:rPr>
          <w:rFonts w:ascii="Times New Roman" w:eastAsia="Times New Roman" w:hAnsi="Times New Roman" w:cs="Times New Roman"/>
          <w:b/>
          <w:sz w:val="20"/>
          <w:szCs w:val="20"/>
          <w:lang w:eastAsia="ar-SA"/>
        </w:rPr>
        <w:t>Заказчик оставляет за собой право не выбирать весь объем товаров, работ, услуг по заключенному Договору.</w:t>
      </w:r>
    </w:p>
    <w:p w14:paraId="186697FA"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2.3. Цена товара должна включать в себя стоимость, доставки до г. Междуреченска (по указанному адресу места поставки), упаковку,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 по страхованию, хранению Товара и выполнению погрузочных работ, а также все иные расходы.</w:t>
      </w:r>
    </w:p>
    <w:p w14:paraId="32E10DD7"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p>
    <w:p w14:paraId="7EDCB789" w14:textId="77777777" w:rsidR="008869C7" w:rsidRPr="008869C7" w:rsidRDefault="008869C7" w:rsidP="008869C7">
      <w:pPr>
        <w:widowControl w:val="0"/>
        <w:spacing w:after="0" w:line="240" w:lineRule="auto"/>
        <w:jc w:val="right"/>
        <w:rPr>
          <w:rFonts w:ascii="Times New Roman" w:eastAsia="Calibri" w:hAnsi="Times New Roman" w:cs="Times New Roman"/>
          <w:sz w:val="20"/>
          <w:szCs w:val="20"/>
        </w:rPr>
      </w:pPr>
      <w:r w:rsidRPr="008869C7">
        <w:rPr>
          <w:rFonts w:ascii="Times New Roman" w:eastAsia="Calibri" w:hAnsi="Times New Roman" w:cs="Times New Roman"/>
          <w:sz w:val="20"/>
          <w:szCs w:val="20"/>
        </w:rPr>
        <w:t>Таблица №1</w:t>
      </w:r>
    </w:p>
    <w:p w14:paraId="7479F914" w14:textId="77777777" w:rsidR="008869C7" w:rsidRPr="008869C7" w:rsidRDefault="008869C7" w:rsidP="008869C7">
      <w:pPr>
        <w:widowControl w:val="0"/>
        <w:spacing w:after="0" w:line="240" w:lineRule="auto"/>
        <w:jc w:val="center"/>
        <w:rPr>
          <w:rFonts w:ascii="Times New Roman" w:eastAsia="Calibri" w:hAnsi="Times New Roman" w:cs="Times New Roman"/>
          <w:sz w:val="20"/>
          <w:szCs w:val="20"/>
        </w:rPr>
      </w:pPr>
      <w:r w:rsidRPr="00F14BD8">
        <w:rPr>
          <w:rFonts w:ascii="Times New Roman" w:eastAsia="Calibri" w:hAnsi="Times New Roman" w:cs="Times New Roman"/>
          <w:sz w:val="20"/>
          <w:szCs w:val="20"/>
        </w:rPr>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r w:rsidRPr="00F14BD8">
        <w:rPr>
          <w:rFonts w:ascii="Times New Roman" w:eastAsia="Calibri" w:hAnsi="Times New Roman" w:cs="Times New Roman"/>
          <w:b/>
          <w:sz w:val="20"/>
          <w:szCs w:val="20"/>
        </w:rPr>
        <w:t>установленные заказчиком:</w:t>
      </w:r>
      <w:bookmarkStart w:id="2" w:name="_GoBack"/>
      <w:bookmarkEnd w:id="2"/>
    </w:p>
    <w:tbl>
      <w:tblPr>
        <w:tblStyle w:val="12"/>
        <w:tblW w:w="5000" w:type="pct"/>
        <w:tblLook w:val="01E0" w:firstRow="1" w:lastRow="1" w:firstColumn="1" w:lastColumn="1" w:noHBand="0" w:noVBand="0"/>
      </w:tblPr>
      <w:tblGrid>
        <w:gridCol w:w="951"/>
        <w:gridCol w:w="1768"/>
        <w:gridCol w:w="3407"/>
        <w:gridCol w:w="3178"/>
        <w:gridCol w:w="1117"/>
      </w:tblGrid>
      <w:tr w:rsidR="008869C7" w:rsidRPr="008869C7" w14:paraId="7DD8A872" w14:textId="77777777" w:rsidTr="008869C7">
        <w:tc>
          <w:tcPr>
            <w:tcW w:w="456" w:type="pct"/>
            <w:tcBorders>
              <w:bottom w:val="single" w:sz="4" w:space="0" w:color="auto"/>
            </w:tcBorders>
          </w:tcPr>
          <w:p w14:paraId="06556D47" w14:textId="77777777" w:rsidR="008869C7" w:rsidRPr="008869C7" w:rsidRDefault="008869C7" w:rsidP="008869C7">
            <w:pPr>
              <w:widowControl w:val="0"/>
              <w:tabs>
                <w:tab w:val="left" w:pos="284"/>
              </w:tabs>
              <w:jc w:val="both"/>
              <w:rPr>
                <w:rFonts w:ascii="Times New Roman" w:eastAsia="Calibri" w:hAnsi="Times New Roman" w:cs="Times New Roman"/>
                <w:b/>
                <w:i/>
                <w:color w:val="000000"/>
                <w:sz w:val="20"/>
                <w:szCs w:val="20"/>
              </w:rPr>
            </w:pPr>
            <w:r w:rsidRPr="008869C7">
              <w:rPr>
                <w:rFonts w:ascii="Times New Roman" w:eastAsia="Calibri" w:hAnsi="Times New Roman" w:cs="Times New Roman"/>
                <w:b/>
                <w:i/>
                <w:color w:val="000000"/>
                <w:sz w:val="20"/>
                <w:szCs w:val="20"/>
              </w:rPr>
              <w:t xml:space="preserve">№ </w:t>
            </w:r>
            <w:proofErr w:type="gramStart"/>
            <w:r w:rsidRPr="008869C7">
              <w:rPr>
                <w:rFonts w:ascii="Times New Roman" w:eastAsia="Calibri" w:hAnsi="Times New Roman" w:cs="Times New Roman"/>
                <w:b/>
                <w:i/>
                <w:color w:val="000000"/>
                <w:sz w:val="20"/>
                <w:szCs w:val="20"/>
              </w:rPr>
              <w:t>п</w:t>
            </w:r>
            <w:proofErr w:type="gramEnd"/>
            <w:r w:rsidRPr="008869C7">
              <w:rPr>
                <w:rFonts w:ascii="Times New Roman" w:eastAsia="Calibri" w:hAnsi="Times New Roman" w:cs="Times New Roman"/>
                <w:b/>
                <w:i/>
                <w:color w:val="000000"/>
                <w:sz w:val="20"/>
                <w:szCs w:val="20"/>
              </w:rPr>
              <w:t>/п</w:t>
            </w:r>
          </w:p>
        </w:tc>
        <w:tc>
          <w:tcPr>
            <w:tcW w:w="848" w:type="pct"/>
            <w:tcBorders>
              <w:bottom w:val="single" w:sz="4" w:space="0" w:color="auto"/>
            </w:tcBorders>
          </w:tcPr>
          <w:p w14:paraId="164DFDC2" w14:textId="77777777" w:rsidR="008869C7" w:rsidRPr="008869C7" w:rsidRDefault="008869C7" w:rsidP="008869C7">
            <w:pPr>
              <w:widowControl w:val="0"/>
              <w:tabs>
                <w:tab w:val="left" w:pos="284"/>
              </w:tabs>
              <w:jc w:val="both"/>
              <w:rPr>
                <w:rFonts w:ascii="Times New Roman" w:eastAsia="Calibri" w:hAnsi="Times New Roman" w:cs="Times New Roman"/>
                <w:b/>
                <w:i/>
                <w:color w:val="000000"/>
                <w:sz w:val="20"/>
                <w:szCs w:val="20"/>
              </w:rPr>
            </w:pPr>
            <w:r w:rsidRPr="008869C7">
              <w:rPr>
                <w:rFonts w:ascii="Times New Roman" w:eastAsia="Calibri" w:hAnsi="Times New Roman" w:cs="Times New Roman"/>
                <w:b/>
                <w:i/>
                <w:color w:val="000000"/>
                <w:sz w:val="20"/>
                <w:szCs w:val="20"/>
              </w:rPr>
              <w:t xml:space="preserve">Наименование Товара </w:t>
            </w:r>
          </w:p>
        </w:tc>
        <w:tc>
          <w:tcPr>
            <w:tcW w:w="1634" w:type="pct"/>
            <w:tcBorders>
              <w:bottom w:val="single" w:sz="4" w:space="0" w:color="auto"/>
            </w:tcBorders>
          </w:tcPr>
          <w:p w14:paraId="490CC176" w14:textId="77777777" w:rsidR="008869C7" w:rsidRPr="008869C7" w:rsidRDefault="008869C7" w:rsidP="008869C7">
            <w:pPr>
              <w:widowControl w:val="0"/>
              <w:tabs>
                <w:tab w:val="left" w:pos="284"/>
              </w:tabs>
              <w:jc w:val="both"/>
              <w:rPr>
                <w:rFonts w:ascii="Times New Roman" w:eastAsia="Calibri" w:hAnsi="Times New Roman" w:cs="Times New Roman"/>
                <w:b/>
                <w:i/>
                <w:color w:val="000000"/>
                <w:sz w:val="20"/>
                <w:szCs w:val="20"/>
              </w:rPr>
            </w:pPr>
            <w:r w:rsidRPr="008869C7">
              <w:rPr>
                <w:rFonts w:ascii="Times New Roman" w:eastAsia="Calibri" w:hAnsi="Times New Roman" w:cs="Times New Roman"/>
                <w:b/>
                <w:i/>
                <w:color w:val="000000"/>
                <w:sz w:val="20"/>
                <w:szCs w:val="20"/>
              </w:rPr>
              <w:t>Требования к поставляемому Товару</w:t>
            </w:r>
          </w:p>
        </w:tc>
        <w:tc>
          <w:tcPr>
            <w:tcW w:w="1525" w:type="pct"/>
            <w:tcBorders>
              <w:bottom w:val="single" w:sz="4" w:space="0" w:color="auto"/>
            </w:tcBorders>
          </w:tcPr>
          <w:p w14:paraId="0966985F" w14:textId="77777777" w:rsidR="008869C7" w:rsidRPr="008869C7" w:rsidRDefault="008869C7" w:rsidP="008869C7">
            <w:pPr>
              <w:widowControl w:val="0"/>
              <w:rPr>
                <w:rFonts w:ascii="Times New Roman" w:eastAsia="Calibri" w:hAnsi="Times New Roman" w:cs="Times New Roman"/>
                <w:b/>
                <w:i/>
                <w:sz w:val="20"/>
                <w:szCs w:val="20"/>
              </w:rPr>
            </w:pPr>
            <w:r w:rsidRPr="008869C7">
              <w:rPr>
                <w:rFonts w:ascii="Times New Roman" w:eastAsia="Calibri" w:hAnsi="Times New Roman" w:cs="Times New Roman"/>
                <w:b/>
                <w:i/>
                <w:sz w:val="20"/>
                <w:szCs w:val="20"/>
              </w:rPr>
              <w:t>Комплект поставки</w:t>
            </w:r>
          </w:p>
        </w:tc>
        <w:tc>
          <w:tcPr>
            <w:tcW w:w="536" w:type="pct"/>
            <w:tcBorders>
              <w:bottom w:val="single" w:sz="4" w:space="0" w:color="auto"/>
            </w:tcBorders>
          </w:tcPr>
          <w:p w14:paraId="3FF03972" w14:textId="77777777" w:rsidR="008869C7" w:rsidRPr="008869C7" w:rsidRDefault="008869C7" w:rsidP="008869C7">
            <w:pPr>
              <w:widowControl w:val="0"/>
              <w:tabs>
                <w:tab w:val="left" w:pos="284"/>
              </w:tabs>
              <w:jc w:val="both"/>
              <w:rPr>
                <w:rFonts w:ascii="Times New Roman" w:eastAsia="Calibri" w:hAnsi="Times New Roman" w:cs="Times New Roman"/>
                <w:b/>
                <w:i/>
                <w:color w:val="000000"/>
                <w:sz w:val="20"/>
                <w:szCs w:val="20"/>
              </w:rPr>
            </w:pPr>
            <w:r w:rsidRPr="008869C7">
              <w:rPr>
                <w:rFonts w:ascii="Times New Roman" w:eastAsia="Calibri" w:hAnsi="Times New Roman" w:cs="Times New Roman"/>
                <w:b/>
                <w:i/>
                <w:color w:val="000000"/>
                <w:sz w:val="20"/>
                <w:szCs w:val="20"/>
              </w:rPr>
              <w:t>Кол-во (шт.).</w:t>
            </w:r>
          </w:p>
        </w:tc>
      </w:tr>
      <w:tr w:rsidR="008869C7" w:rsidRPr="008869C7" w14:paraId="0288D309" w14:textId="77777777" w:rsidTr="008869C7">
        <w:tc>
          <w:tcPr>
            <w:tcW w:w="456" w:type="pct"/>
            <w:tcBorders>
              <w:top w:val="single" w:sz="4" w:space="0" w:color="auto"/>
              <w:left w:val="single" w:sz="4" w:space="0" w:color="auto"/>
              <w:bottom w:val="single" w:sz="4" w:space="0" w:color="auto"/>
            </w:tcBorders>
          </w:tcPr>
          <w:p w14:paraId="7BC31C0A" w14:textId="77777777" w:rsidR="008869C7" w:rsidRPr="008869C7" w:rsidRDefault="008869C7" w:rsidP="008869C7">
            <w:pPr>
              <w:widowControl w:val="0"/>
              <w:tabs>
                <w:tab w:val="left" w:pos="284"/>
              </w:tabs>
              <w:jc w:val="center"/>
              <w:rPr>
                <w:rFonts w:ascii="Times New Roman" w:eastAsia="Calibri" w:hAnsi="Times New Roman" w:cs="Times New Roman"/>
                <w:b/>
                <w:i/>
                <w:color w:val="000000"/>
                <w:sz w:val="20"/>
                <w:szCs w:val="20"/>
                <w:lang w:val="en-US"/>
              </w:rPr>
            </w:pPr>
            <w:r w:rsidRPr="008869C7">
              <w:rPr>
                <w:rFonts w:ascii="Times New Roman" w:eastAsia="Calibri" w:hAnsi="Times New Roman" w:cs="Times New Roman"/>
                <w:b/>
                <w:i/>
                <w:color w:val="000000"/>
                <w:sz w:val="20"/>
                <w:szCs w:val="20"/>
              </w:rPr>
              <w:t>1</w:t>
            </w:r>
          </w:p>
        </w:tc>
        <w:tc>
          <w:tcPr>
            <w:tcW w:w="848" w:type="pct"/>
            <w:tcBorders>
              <w:top w:val="single" w:sz="4" w:space="0" w:color="auto"/>
              <w:bottom w:val="single" w:sz="4" w:space="0" w:color="auto"/>
            </w:tcBorders>
          </w:tcPr>
          <w:p w14:paraId="0717AAF1" w14:textId="77777777" w:rsidR="008869C7" w:rsidRPr="008869C7" w:rsidRDefault="008869C7" w:rsidP="008869C7">
            <w:pPr>
              <w:widowControl w:val="0"/>
              <w:tabs>
                <w:tab w:val="left" w:pos="284"/>
              </w:tabs>
              <w:jc w:val="both"/>
              <w:rPr>
                <w:rFonts w:ascii="Times New Roman" w:eastAsia="Calibri" w:hAnsi="Times New Roman" w:cs="Times New Roman"/>
                <w:b/>
                <w:i/>
                <w:color w:val="000000"/>
                <w:sz w:val="20"/>
                <w:szCs w:val="20"/>
              </w:rPr>
            </w:pPr>
            <w:r w:rsidRPr="008869C7">
              <w:rPr>
                <w:rFonts w:ascii="Times New Roman" w:eastAsia="Calibri" w:hAnsi="Times New Roman" w:cs="Times New Roman"/>
                <w:i/>
                <w:sz w:val="20"/>
                <w:szCs w:val="20"/>
              </w:rPr>
              <w:t>Люк чугунный тяжёлый с шарнирной петлёй</w:t>
            </w:r>
          </w:p>
        </w:tc>
        <w:tc>
          <w:tcPr>
            <w:tcW w:w="1634" w:type="pct"/>
            <w:tcBorders>
              <w:top w:val="single" w:sz="4" w:space="0" w:color="auto"/>
              <w:bottom w:val="single" w:sz="4" w:space="0" w:color="auto"/>
            </w:tcBorders>
          </w:tcPr>
          <w:p w14:paraId="3205840B" w14:textId="77777777" w:rsidR="008869C7" w:rsidRPr="008869C7" w:rsidRDefault="008869C7" w:rsidP="008869C7">
            <w:pPr>
              <w:widowControl w:val="0"/>
              <w:tabs>
                <w:tab w:val="left" w:pos="706"/>
              </w:tabs>
              <w:overflowPunct w:val="0"/>
              <w:rPr>
                <w:rFonts w:ascii="Times New Roman" w:eastAsia="Calibri" w:hAnsi="Times New Roman" w:cs="Times New Roman"/>
                <w:i/>
                <w:color w:val="00000A"/>
                <w:sz w:val="20"/>
                <w:szCs w:val="20"/>
              </w:rPr>
            </w:pPr>
            <w:r w:rsidRPr="008869C7">
              <w:rPr>
                <w:rFonts w:ascii="Times New Roman" w:eastAsia="Calibri" w:hAnsi="Times New Roman" w:cs="Times New Roman"/>
                <w:i/>
                <w:color w:val="00000A"/>
                <w:sz w:val="20"/>
                <w:szCs w:val="20"/>
              </w:rPr>
              <w:t>Соответствует требованиям ГОСТ 3634-2019</w:t>
            </w:r>
          </w:p>
          <w:p w14:paraId="18A75F15" w14:textId="77777777" w:rsidR="008869C7" w:rsidRPr="008869C7" w:rsidRDefault="008869C7" w:rsidP="008869C7">
            <w:pPr>
              <w:widowControl w:val="0"/>
              <w:tabs>
                <w:tab w:val="left" w:pos="706"/>
              </w:tabs>
              <w:overflowPunct w:val="0"/>
              <w:rPr>
                <w:rFonts w:ascii="Times New Roman" w:eastAsia="Calibri" w:hAnsi="Times New Roman" w:cs="Times New Roman"/>
                <w:i/>
                <w:color w:val="00000A"/>
                <w:sz w:val="20"/>
                <w:szCs w:val="20"/>
              </w:rPr>
            </w:pPr>
            <w:r w:rsidRPr="008869C7">
              <w:rPr>
                <w:rFonts w:ascii="Times New Roman" w:eastAsia="Calibri" w:hAnsi="Times New Roman" w:cs="Times New Roman"/>
                <w:i/>
                <w:color w:val="00000A"/>
                <w:sz w:val="20"/>
                <w:szCs w:val="20"/>
              </w:rPr>
              <w:t>Назначение: городские автомобильные дороги с интенсивным движением</w:t>
            </w:r>
          </w:p>
          <w:p w14:paraId="67F76E3C" w14:textId="77777777" w:rsidR="008869C7" w:rsidRPr="008869C7" w:rsidRDefault="008869C7" w:rsidP="008869C7">
            <w:pPr>
              <w:widowControl w:val="0"/>
              <w:tabs>
                <w:tab w:val="left" w:pos="706"/>
              </w:tabs>
              <w:overflowPunct w:val="0"/>
              <w:rPr>
                <w:rFonts w:ascii="Times New Roman" w:eastAsia="Calibri" w:hAnsi="Times New Roman" w:cs="Times New Roman"/>
                <w:i/>
                <w:color w:val="00000A"/>
                <w:sz w:val="20"/>
                <w:szCs w:val="20"/>
              </w:rPr>
            </w:pPr>
            <w:r w:rsidRPr="008869C7">
              <w:rPr>
                <w:rFonts w:ascii="Times New Roman" w:eastAsia="Calibri" w:hAnsi="Times New Roman" w:cs="Times New Roman"/>
                <w:i/>
                <w:color w:val="00000A"/>
                <w:sz w:val="20"/>
                <w:szCs w:val="20"/>
              </w:rPr>
              <w:t>Тип: «Т» (С250);</w:t>
            </w:r>
          </w:p>
          <w:p w14:paraId="1A4CEA30" w14:textId="77777777" w:rsidR="008869C7" w:rsidRPr="008869C7" w:rsidRDefault="008869C7" w:rsidP="008869C7">
            <w:pPr>
              <w:widowControl w:val="0"/>
              <w:tabs>
                <w:tab w:val="left" w:pos="706"/>
              </w:tabs>
              <w:overflowPunct w:val="0"/>
              <w:rPr>
                <w:rFonts w:ascii="Times New Roman" w:eastAsia="Calibri" w:hAnsi="Times New Roman" w:cs="Times New Roman"/>
                <w:i/>
                <w:color w:val="00000A"/>
                <w:sz w:val="20"/>
                <w:szCs w:val="20"/>
              </w:rPr>
            </w:pPr>
            <w:r w:rsidRPr="008869C7">
              <w:rPr>
                <w:rFonts w:ascii="Times New Roman" w:eastAsia="Calibri" w:hAnsi="Times New Roman" w:cs="Times New Roman"/>
                <w:i/>
                <w:color w:val="00000A"/>
                <w:sz w:val="20"/>
                <w:szCs w:val="20"/>
                <w:highlight w:val="cyan"/>
              </w:rPr>
              <w:t>Вес: не менее 55, не более 105 кг;</w:t>
            </w:r>
          </w:p>
          <w:p w14:paraId="13C0E69E" w14:textId="77777777" w:rsidR="008869C7" w:rsidRPr="008869C7" w:rsidRDefault="008869C7" w:rsidP="008869C7">
            <w:pPr>
              <w:widowControl w:val="0"/>
              <w:tabs>
                <w:tab w:val="left" w:pos="706"/>
              </w:tabs>
              <w:overflowPunct w:val="0"/>
              <w:rPr>
                <w:rFonts w:ascii="Times New Roman" w:eastAsia="Calibri" w:hAnsi="Times New Roman" w:cs="Times New Roman"/>
                <w:i/>
                <w:color w:val="00000A"/>
                <w:sz w:val="20"/>
                <w:szCs w:val="20"/>
              </w:rPr>
            </w:pPr>
            <w:r w:rsidRPr="008869C7">
              <w:rPr>
                <w:rFonts w:ascii="Times New Roman" w:eastAsia="Calibri" w:hAnsi="Times New Roman" w:cs="Times New Roman"/>
                <w:i/>
                <w:color w:val="00000A"/>
                <w:sz w:val="20"/>
                <w:szCs w:val="20"/>
              </w:rPr>
              <w:t>Номинальная нагрузка: не менее 250 кН</w:t>
            </w:r>
          </w:p>
          <w:p w14:paraId="6A5BF132" w14:textId="77777777" w:rsidR="008869C7" w:rsidRPr="008869C7" w:rsidRDefault="008869C7" w:rsidP="008869C7">
            <w:pPr>
              <w:widowControl w:val="0"/>
              <w:tabs>
                <w:tab w:val="left" w:pos="706"/>
              </w:tabs>
              <w:overflowPunct w:val="0"/>
              <w:rPr>
                <w:rFonts w:ascii="Times New Roman" w:eastAsia="Calibri" w:hAnsi="Times New Roman" w:cs="Times New Roman"/>
                <w:i/>
                <w:color w:val="00000A"/>
                <w:sz w:val="20"/>
                <w:szCs w:val="20"/>
              </w:rPr>
            </w:pPr>
            <w:r w:rsidRPr="008869C7">
              <w:rPr>
                <w:rFonts w:ascii="Times New Roman" w:eastAsia="Calibri" w:hAnsi="Times New Roman" w:cs="Times New Roman"/>
                <w:i/>
                <w:color w:val="00000A"/>
                <w:sz w:val="20"/>
                <w:szCs w:val="20"/>
              </w:rPr>
              <w:t>Глубина установки крышки: не менее 35 мм</w:t>
            </w:r>
          </w:p>
        </w:tc>
        <w:tc>
          <w:tcPr>
            <w:tcW w:w="1525" w:type="pct"/>
            <w:tcBorders>
              <w:top w:val="single" w:sz="4" w:space="0" w:color="auto"/>
              <w:bottom w:val="single" w:sz="4" w:space="0" w:color="auto"/>
            </w:tcBorders>
          </w:tcPr>
          <w:p w14:paraId="6440F509" w14:textId="77777777" w:rsidR="008869C7" w:rsidRPr="008869C7" w:rsidRDefault="008869C7" w:rsidP="008869C7">
            <w:pPr>
              <w:widowControl w:val="0"/>
              <w:rPr>
                <w:rFonts w:ascii="Times New Roman" w:eastAsia="Calibri" w:hAnsi="Times New Roman" w:cs="Times New Roman"/>
                <w:i/>
                <w:sz w:val="20"/>
                <w:szCs w:val="20"/>
              </w:rPr>
            </w:pPr>
            <w:r w:rsidRPr="008869C7">
              <w:rPr>
                <w:rFonts w:ascii="Times New Roman" w:eastAsia="Calibri" w:hAnsi="Times New Roman" w:cs="Times New Roman"/>
                <w:i/>
                <w:sz w:val="20"/>
                <w:szCs w:val="20"/>
              </w:rPr>
              <w:t xml:space="preserve">Корпус -1 </w:t>
            </w:r>
            <w:proofErr w:type="spellStart"/>
            <w:proofErr w:type="gramStart"/>
            <w:r w:rsidRPr="008869C7">
              <w:rPr>
                <w:rFonts w:ascii="Times New Roman" w:eastAsia="Calibri" w:hAnsi="Times New Roman" w:cs="Times New Roman"/>
                <w:i/>
                <w:sz w:val="20"/>
                <w:szCs w:val="20"/>
              </w:rPr>
              <w:t>шт</w:t>
            </w:r>
            <w:proofErr w:type="spellEnd"/>
            <w:proofErr w:type="gramEnd"/>
          </w:p>
          <w:p w14:paraId="2B054D5C" w14:textId="77777777" w:rsidR="008869C7" w:rsidRPr="008869C7" w:rsidRDefault="008869C7" w:rsidP="008869C7">
            <w:pPr>
              <w:widowControl w:val="0"/>
              <w:rPr>
                <w:rFonts w:ascii="Times New Roman" w:eastAsia="Calibri" w:hAnsi="Times New Roman" w:cs="Times New Roman"/>
                <w:i/>
                <w:sz w:val="20"/>
                <w:szCs w:val="20"/>
              </w:rPr>
            </w:pPr>
            <w:r w:rsidRPr="008869C7">
              <w:rPr>
                <w:rFonts w:ascii="Times New Roman" w:eastAsia="Calibri" w:hAnsi="Times New Roman" w:cs="Times New Roman"/>
                <w:i/>
                <w:sz w:val="20"/>
                <w:szCs w:val="20"/>
              </w:rPr>
              <w:t xml:space="preserve">Крышка -1  </w:t>
            </w:r>
            <w:proofErr w:type="spellStart"/>
            <w:proofErr w:type="gramStart"/>
            <w:r w:rsidRPr="008869C7">
              <w:rPr>
                <w:rFonts w:ascii="Times New Roman" w:eastAsia="Calibri" w:hAnsi="Times New Roman" w:cs="Times New Roman"/>
                <w:i/>
                <w:sz w:val="20"/>
                <w:szCs w:val="20"/>
              </w:rPr>
              <w:t>шт</w:t>
            </w:r>
            <w:proofErr w:type="spellEnd"/>
            <w:proofErr w:type="gramEnd"/>
          </w:p>
          <w:p w14:paraId="05759C44" w14:textId="77777777" w:rsidR="008869C7" w:rsidRPr="008869C7" w:rsidRDefault="008869C7" w:rsidP="008869C7">
            <w:pPr>
              <w:widowControl w:val="0"/>
              <w:rPr>
                <w:rFonts w:ascii="Times New Roman" w:eastAsia="Calibri" w:hAnsi="Times New Roman" w:cs="Times New Roman"/>
                <w:i/>
                <w:sz w:val="20"/>
                <w:szCs w:val="20"/>
              </w:rPr>
            </w:pPr>
            <w:r w:rsidRPr="008869C7">
              <w:rPr>
                <w:rFonts w:ascii="Times New Roman" w:eastAsia="Calibri" w:hAnsi="Times New Roman" w:cs="Times New Roman"/>
                <w:i/>
                <w:sz w:val="20"/>
                <w:szCs w:val="20"/>
              </w:rPr>
              <w:t xml:space="preserve">Ось шарнира -1 </w:t>
            </w:r>
            <w:proofErr w:type="spellStart"/>
            <w:proofErr w:type="gramStart"/>
            <w:r w:rsidRPr="008869C7">
              <w:rPr>
                <w:rFonts w:ascii="Times New Roman" w:eastAsia="Calibri" w:hAnsi="Times New Roman" w:cs="Times New Roman"/>
                <w:i/>
                <w:sz w:val="20"/>
                <w:szCs w:val="20"/>
              </w:rPr>
              <w:t>шт</w:t>
            </w:r>
            <w:proofErr w:type="spellEnd"/>
            <w:proofErr w:type="gramEnd"/>
          </w:p>
          <w:p w14:paraId="0BF88804" w14:textId="77777777" w:rsidR="008869C7" w:rsidRPr="008869C7" w:rsidRDefault="008869C7" w:rsidP="008869C7">
            <w:pPr>
              <w:widowControl w:val="0"/>
              <w:rPr>
                <w:rFonts w:ascii="Times New Roman" w:eastAsia="Calibri" w:hAnsi="Times New Roman" w:cs="Times New Roman"/>
                <w:i/>
                <w:sz w:val="20"/>
                <w:szCs w:val="20"/>
              </w:rPr>
            </w:pPr>
            <w:r w:rsidRPr="008869C7">
              <w:rPr>
                <w:rFonts w:ascii="Times New Roman" w:eastAsia="Calibri" w:hAnsi="Times New Roman" w:cs="Times New Roman"/>
                <w:i/>
                <w:sz w:val="20"/>
                <w:szCs w:val="20"/>
              </w:rPr>
              <w:t xml:space="preserve">Шнур прокладка -1 </w:t>
            </w:r>
            <w:proofErr w:type="spellStart"/>
            <w:proofErr w:type="gramStart"/>
            <w:r w:rsidRPr="008869C7">
              <w:rPr>
                <w:rFonts w:ascii="Times New Roman" w:eastAsia="Calibri" w:hAnsi="Times New Roman" w:cs="Times New Roman"/>
                <w:i/>
                <w:sz w:val="20"/>
                <w:szCs w:val="20"/>
              </w:rPr>
              <w:t>шт</w:t>
            </w:r>
            <w:proofErr w:type="spellEnd"/>
            <w:proofErr w:type="gramEnd"/>
          </w:p>
          <w:p w14:paraId="5886B47A" w14:textId="77777777" w:rsidR="008869C7" w:rsidRPr="008869C7" w:rsidRDefault="008869C7" w:rsidP="008869C7">
            <w:pPr>
              <w:widowControl w:val="0"/>
              <w:rPr>
                <w:rFonts w:ascii="Times New Roman" w:eastAsia="Calibri" w:hAnsi="Times New Roman" w:cs="Times New Roman"/>
                <w:i/>
                <w:sz w:val="20"/>
                <w:szCs w:val="20"/>
              </w:rPr>
            </w:pPr>
            <w:r w:rsidRPr="008869C7">
              <w:rPr>
                <w:rFonts w:ascii="Times New Roman" w:eastAsia="Calibri" w:hAnsi="Times New Roman" w:cs="Times New Roman"/>
                <w:i/>
                <w:sz w:val="20"/>
                <w:szCs w:val="20"/>
              </w:rPr>
              <w:t xml:space="preserve">Паспорт – 1 </w:t>
            </w:r>
            <w:proofErr w:type="spellStart"/>
            <w:proofErr w:type="gramStart"/>
            <w:r w:rsidRPr="008869C7">
              <w:rPr>
                <w:rFonts w:ascii="Times New Roman" w:eastAsia="Calibri" w:hAnsi="Times New Roman" w:cs="Times New Roman"/>
                <w:i/>
                <w:sz w:val="20"/>
                <w:szCs w:val="20"/>
              </w:rPr>
              <w:t>шт</w:t>
            </w:r>
            <w:proofErr w:type="spellEnd"/>
            <w:proofErr w:type="gramEnd"/>
          </w:p>
          <w:p w14:paraId="42C6A0E9" w14:textId="77777777" w:rsidR="008869C7" w:rsidRPr="008869C7" w:rsidRDefault="008869C7" w:rsidP="008869C7">
            <w:pPr>
              <w:widowControl w:val="0"/>
              <w:rPr>
                <w:rFonts w:ascii="Times New Roman" w:eastAsia="Calibri" w:hAnsi="Times New Roman" w:cs="Times New Roman"/>
                <w:i/>
                <w:sz w:val="20"/>
                <w:szCs w:val="20"/>
              </w:rPr>
            </w:pPr>
            <w:r w:rsidRPr="008869C7">
              <w:rPr>
                <w:rFonts w:ascii="Times New Roman" w:eastAsia="Calibri" w:hAnsi="Times New Roman" w:cs="Times New Roman"/>
                <w:i/>
                <w:sz w:val="20"/>
                <w:szCs w:val="20"/>
              </w:rPr>
              <w:t>(Допускается комплектование одного паспорта на партию люков не более 10 штук)</w:t>
            </w:r>
          </w:p>
        </w:tc>
        <w:tc>
          <w:tcPr>
            <w:tcW w:w="536" w:type="pct"/>
            <w:tcBorders>
              <w:top w:val="single" w:sz="4" w:space="0" w:color="auto"/>
              <w:bottom w:val="single" w:sz="4" w:space="0" w:color="auto"/>
              <w:right w:val="single" w:sz="4" w:space="0" w:color="auto"/>
            </w:tcBorders>
          </w:tcPr>
          <w:p w14:paraId="5917D665" w14:textId="77777777" w:rsidR="008869C7" w:rsidRPr="008869C7" w:rsidRDefault="008869C7" w:rsidP="008869C7">
            <w:pPr>
              <w:widowControl w:val="0"/>
              <w:rPr>
                <w:rFonts w:ascii="Times New Roman" w:eastAsia="Calibri" w:hAnsi="Times New Roman" w:cs="Times New Roman"/>
                <w:i/>
                <w:sz w:val="20"/>
                <w:szCs w:val="20"/>
              </w:rPr>
            </w:pPr>
            <w:r w:rsidRPr="008869C7">
              <w:rPr>
                <w:rFonts w:ascii="Times New Roman" w:eastAsia="Calibri" w:hAnsi="Times New Roman" w:cs="Times New Roman"/>
                <w:i/>
                <w:sz w:val="20"/>
                <w:szCs w:val="20"/>
              </w:rPr>
              <w:t>100</w:t>
            </w:r>
          </w:p>
        </w:tc>
      </w:tr>
      <w:tr w:rsidR="008869C7" w:rsidRPr="008869C7" w14:paraId="04E6E1D7" w14:textId="77777777" w:rsidTr="008869C7">
        <w:tc>
          <w:tcPr>
            <w:tcW w:w="2938" w:type="pct"/>
            <w:gridSpan w:val="3"/>
            <w:tcBorders>
              <w:top w:val="single" w:sz="4" w:space="0" w:color="auto"/>
              <w:left w:val="single" w:sz="4" w:space="0" w:color="auto"/>
            </w:tcBorders>
          </w:tcPr>
          <w:p w14:paraId="5614BACA" w14:textId="77777777" w:rsidR="008869C7" w:rsidRPr="008869C7" w:rsidRDefault="008869C7" w:rsidP="008869C7">
            <w:pPr>
              <w:widowControl w:val="0"/>
              <w:rPr>
                <w:rFonts w:ascii="Times New Roman" w:eastAsia="Calibri" w:hAnsi="Times New Roman" w:cs="Times New Roman"/>
                <w:i/>
                <w:sz w:val="20"/>
                <w:szCs w:val="20"/>
              </w:rPr>
            </w:pPr>
            <w:r w:rsidRPr="008869C7">
              <w:rPr>
                <w:rFonts w:ascii="Times New Roman" w:eastAsia="Calibri" w:hAnsi="Times New Roman" w:cs="Times New Roman"/>
                <w:i/>
                <w:sz w:val="20"/>
                <w:szCs w:val="20"/>
              </w:rPr>
              <w:t>ИТОГО</w:t>
            </w:r>
          </w:p>
        </w:tc>
        <w:tc>
          <w:tcPr>
            <w:tcW w:w="1525" w:type="pct"/>
            <w:tcBorders>
              <w:top w:val="single" w:sz="4" w:space="0" w:color="auto"/>
            </w:tcBorders>
          </w:tcPr>
          <w:p w14:paraId="744EABE7" w14:textId="77777777" w:rsidR="008869C7" w:rsidRPr="008869C7" w:rsidRDefault="008869C7" w:rsidP="008869C7">
            <w:pPr>
              <w:widowControl w:val="0"/>
              <w:rPr>
                <w:rFonts w:ascii="Times New Roman" w:eastAsia="Calibri" w:hAnsi="Times New Roman" w:cs="Times New Roman"/>
                <w:i/>
                <w:sz w:val="20"/>
                <w:szCs w:val="20"/>
              </w:rPr>
            </w:pPr>
          </w:p>
        </w:tc>
        <w:tc>
          <w:tcPr>
            <w:tcW w:w="536" w:type="pct"/>
            <w:tcBorders>
              <w:top w:val="single" w:sz="4" w:space="0" w:color="auto"/>
              <w:right w:val="single" w:sz="4" w:space="0" w:color="auto"/>
            </w:tcBorders>
          </w:tcPr>
          <w:p w14:paraId="0925A991" w14:textId="77777777" w:rsidR="008869C7" w:rsidRPr="008869C7" w:rsidRDefault="008869C7" w:rsidP="008869C7">
            <w:pPr>
              <w:widowControl w:val="0"/>
              <w:rPr>
                <w:rFonts w:ascii="Times New Roman" w:eastAsia="Calibri" w:hAnsi="Times New Roman" w:cs="Times New Roman"/>
                <w:i/>
                <w:sz w:val="20"/>
                <w:szCs w:val="20"/>
              </w:rPr>
            </w:pPr>
            <w:r w:rsidRPr="008869C7">
              <w:rPr>
                <w:rFonts w:ascii="Times New Roman" w:eastAsia="Calibri" w:hAnsi="Times New Roman" w:cs="Times New Roman"/>
                <w:i/>
                <w:sz w:val="20"/>
                <w:szCs w:val="20"/>
              </w:rPr>
              <w:t>100</w:t>
            </w:r>
          </w:p>
        </w:tc>
      </w:tr>
    </w:tbl>
    <w:p w14:paraId="2872B77E" w14:textId="77777777" w:rsidR="008869C7" w:rsidRPr="008869C7" w:rsidRDefault="008869C7" w:rsidP="008869C7">
      <w:pPr>
        <w:widowControl w:val="0"/>
        <w:spacing w:after="0" w:line="240" w:lineRule="auto"/>
        <w:ind w:left="-567"/>
        <w:jc w:val="right"/>
        <w:rPr>
          <w:rFonts w:ascii="Times New Roman" w:eastAsia="Calibri" w:hAnsi="Times New Roman" w:cs="Times New Roman"/>
          <w:sz w:val="20"/>
          <w:szCs w:val="20"/>
        </w:rPr>
      </w:pPr>
    </w:p>
    <w:p w14:paraId="53F63410" w14:textId="77777777" w:rsidR="008869C7" w:rsidRPr="008869C7" w:rsidRDefault="008869C7" w:rsidP="008869C7">
      <w:pPr>
        <w:widowControl w:val="0"/>
        <w:spacing w:after="0" w:line="240" w:lineRule="auto"/>
        <w:jc w:val="both"/>
        <w:rPr>
          <w:rFonts w:ascii="Times New Roman" w:eastAsia="Calibri" w:hAnsi="Times New Roman" w:cs="Times New Roman"/>
          <w:b/>
          <w:bCs/>
          <w:sz w:val="20"/>
          <w:szCs w:val="20"/>
        </w:rPr>
      </w:pPr>
      <w:r w:rsidRPr="008869C7">
        <w:rPr>
          <w:rFonts w:ascii="Times New Roman" w:eastAsia="Calibri" w:hAnsi="Times New Roman" w:cs="Times New Roman"/>
          <w:b/>
          <w:bCs/>
          <w:sz w:val="20"/>
          <w:szCs w:val="20"/>
        </w:rPr>
        <w:t>3. Форма, сроки и порядок оплаты за поставляемый товар</w:t>
      </w:r>
    </w:p>
    <w:p w14:paraId="27383B1B"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 xml:space="preserve">3.1. Оплата за </w:t>
      </w:r>
      <w:proofErr w:type="gramStart"/>
      <w:r w:rsidRPr="008869C7">
        <w:rPr>
          <w:rFonts w:ascii="Times New Roman" w:eastAsia="Calibri" w:hAnsi="Times New Roman" w:cs="Times New Roman"/>
          <w:sz w:val="20"/>
          <w:szCs w:val="20"/>
        </w:rPr>
        <w:t>поставленную</w:t>
      </w:r>
      <w:proofErr w:type="gramEnd"/>
      <w:r w:rsidRPr="008869C7">
        <w:rPr>
          <w:rFonts w:ascii="Times New Roman" w:eastAsia="Calibri" w:hAnsi="Times New Roman" w:cs="Times New Roman"/>
          <w:sz w:val="20"/>
          <w:szCs w:val="20"/>
        </w:rPr>
        <w:t xml:space="preserve"> товар производится в течение 30 дней с Момента получения фактически поставленной товара, на основании выставленных счетов-фактур и подписанных товарных накладных путем перечисления денежных средств на расчетный счет Поставщика.</w:t>
      </w:r>
    </w:p>
    <w:p w14:paraId="334046DD"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3.2. Поставщик обязан своевременно и подлежащим образом поставить товар в соответствии с условиями договора.</w:t>
      </w:r>
    </w:p>
    <w:p w14:paraId="43EB4DC6" w14:textId="77777777" w:rsidR="008869C7" w:rsidRPr="008869C7" w:rsidRDefault="008869C7" w:rsidP="008869C7">
      <w:pPr>
        <w:widowControl w:val="0"/>
        <w:spacing w:after="0" w:line="240" w:lineRule="auto"/>
        <w:jc w:val="both"/>
        <w:rPr>
          <w:rFonts w:ascii="Times New Roman" w:eastAsia="Calibri" w:hAnsi="Times New Roman" w:cs="Times New Roman"/>
          <w:b/>
          <w:bCs/>
          <w:sz w:val="20"/>
          <w:szCs w:val="20"/>
        </w:rPr>
      </w:pPr>
      <w:r w:rsidRPr="008869C7">
        <w:rPr>
          <w:rFonts w:ascii="Times New Roman" w:eastAsia="Calibri" w:hAnsi="Times New Roman" w:cs="Times New Roman"/>
          <w:b/>
          <w:bCs/>
          <w:sz w:val="20"/>
          <w:szCs w:val="20"/>
        </w:rPr>
        <w:t>4. Технические требования к товару</w:t>
      </w:r>
    </w:p>
    <w:p w14:paraId="35137554" w14:textId="77777777" w:rsidR="008869C7" w:rsidRPr="008869C7" w:rsidRDefault="008869C7" w:rsidP="008869C7">
      <w:pPr>
        <w:widowControl w:val="0"/>
        <w:spacing w:after="0" w:line="240" w:lineRule="auto"/>
        <w:jc w:val="both"/>
        <w:rPr>
          <w:rFonts w:ascii="Times New Roman" w:eastAsia="Calibri" w:hAnsi="Times New Roman" w:cs="Times New Roman"/>
          <w:bCs/>
          <w:sz w:val="20"/>
          <w:szCs w:val="20"/>
        </w:rPr>
      </w:pPr>
      <w:r w:rsidRPr="008869C7">
        <w:rPr>
          <w:rFonts w:ascii="Times New Roman" w:eastAsia="Calibri" w:hAnsi="Times New Roman" w:cs="Times New Roman"/>
          <w:bCs/>
          <w:sz w:val="20"/>
          <w:szCs w:val="20"/>
        </w:rPr>
        <w:t xml:space="preserve">4.1. Товар должен быть новым и ранее не использованным. </w:t>
      </w:r>
      <w:proofErr w:type="gramStart"/>
      <w:r w:rsidRPr="008869C7">
        <w:rPr>
          <w:rFonts w:ascii="Times New Roman" w:eastAsia="Calibri" w:hAnsi="Times New Roman" w:cs="Times New Roman"/>
          <w:bCs/>
          <w:sz w:val="20"/>
          <w:szCs w:val="20"/>
        </w:rPr>
        <w:t>Качество и комплектность должны соответствовать назначению товара, требованиям, предъявляемых к техническим характеристикам оборудования в стране производителя, а также действующим в РФ стандартам и техническим условиям.</w:t>
      </w:r>
      <w:proofErr w:type="gramEnd"/>
      <w:r w:rsidRPr="008869C7">
        <w:rPr>
          <w:rFonts w:ascii="Times New Roman" w:eastAsia="Calibri" w:hAnsi="Times New Roman" w:cs="Times New Roman"/>
          <w:bCs/>
          <w:sz w:val="20"/>
          <w:szCs w:val="20"/>
        </w:rPr>
        <w:t xml:space="preserve"> Товар не должен находиться под обременением третьих лиц, не должен являться образцовым экземпляром, не должен иметь внешних и внутренних дефектов (сколов, трещин, царапин, потертостей) и т.д.</w:t>
      </w:r>
    </w:p>
    <w:p w14:paraId="4688ED89" w14:textId="77777777" w:rsidR="008869C7" w:rsidRPr="008869C7" w:rsidRDefault="008869C7" w:rsidP="008869C7">
      <w:pPr>
        <w:widowControl w:val="0"/>
        <w:spacing w:after="0" w:line="240" w:lineRule="auto"/>
        <w:jc w:val="both"/>
        <w:rPr>
          <w:rFonts w:ascii="Times New Roman" w:eastAsia="Calibri" w:hAnsi="Times New Roman" w:cs="Times New Roman"/>
          <w:bCs/>
          <w:sz w:val="20"/>
          <w:szCs w:val="20"/>
        </w:rPr>
      </w:pPr>
      <w:r w:rsidRPr="008869C7">
        <w:rPr>
          <w:rFonts w:ascii="Times New Roman" w:eastAsia="Calibri" w:hAnsi="Times New Roman" w:cs="Times New Roman"/>
          <w:bCs/>
          <w:sz w:val="20"/>
          <w:szCs w:val="20"/>
        </w:rPr>
        <w:t xml:space="preserve">4.2. Товар должна соответствовать паспортам качества, сертификатам качества, техническим условиям, иной </w:t>
      </w:r>
      <w:r w:rsidRPr="008869C7">
        <w:rPr>
          <w:rFonts w:ascii="Times New Roman" w:eastAsia="Calibri" w:hAnsi="Times New Roman" w:cs="Times New Roman"/>
          <w:bCs/>
          <w:sz w:val="20"/>
          <w:szCs w:val="20"/>
        </w:rPr>
        <w:lastRenderedPageBreak/>
        <w:t>документации, устанавливающей требования к качеству данной товара.</w:t>
      </w:r>
    </w:p>
    <w:p w14:paraId="0E0D6854" w14:textId="77777777" w:rsidR="008869C7" w:rsidRPr="008869C7" w:rsidRDefault="008869C7" w:rsidP="008869C7">
      <w:pPr>
        <w:widowControl w:val="0"/>
        <w:spacing w:after="0" w:line="240" w:lineRule="auto"/>
        <w:jc w:val="both"/>
        <w:rPr>
          <w:rFonts w:ascii="Times New Roman" w:eastAsia="Calibri" w:hAnsi="Times New Roman" w:cs="Times New Roman"/>
          <w:bCs/>
          <w:sz w:val="20"/>
          <w:szCs w:val="20"/>
        </w:rPr>
      </w:pPr>
      <w:r w:rsidRPr="008869C7">
        <w:rPr>
          <w:rFonts w:ascii="Times New Roman" w:eastAsia="Calibri" w:hAnsi="Times New Roman" w:cs="Times New Roman"/>
          <w:bCs/>
          <w:sz w:val="20"/>
          <w:szCs w:val="20"/>
        </w:rPr>
        <w:t>4.3. Упаковка должна выдерживать, без каких-либо ограничений, интенсивную подъемно-транспортную обработку и воздействие осадков во время перевозки, а также открытое хранение. Условия транспортирования в части воздействия климатических и механических факторов, условия и срок хранения.</w:t>
      </w:r>
    </w:p>
    <w:p w14:paraId="336823E6" w14:textId="77777777" w:rsidR="008869C7" w:rsidRPr="008869C7" w:rsidRDefault="008869C7" w:rsidP="008869C7">
      <w:pPr>
        <w:widowControl w:val="0"/>
        <w:spacing w:after="0" w:line="240" w:lineRule="auto"/>
        <w:jc w:val="both"/>
        <w:rPr>
          <w:rFonts w:ascii="Times New Roman" w:eastAsia="Calibri" w:hAnsi="Times New Roman" w:cs="Times New Roman"/>
          <w:b/>
          <w:bCs/>
          <w:sz w:val="20"/>
          <w:szCs w:val="20"/>
        </w:rPr>
      </w:pPr>
      <w:r w:rsidRPr="008869C7">
        <w:rPr>
          <w:rFonts w:ascii="Times New Roman" w:eastAsia="Calibri" w:hAnsi="Times New Roman" w:cs="Times New Roman"/>
          <w:b/>
          <w:bCs/>
          <w:sz w:val="20"/>
          <w:szCs w:val="20"/>
        </w:rPr>
        <w:t>5. Приемка товара по количеству и качеству</w:t>
      </w:r>
    </w:p>
    <w:p w14:paraId="3D361009" w14:textId="77777777" w:rsidR="008869C7" w:rsidRPr="008869C7" w:rsidRDefault="008869C7" w:rsidP="008869C7">
      <w:pPr>
        <w:widowControl w:val="0"/>
        <w:spacing w:after="0" w:line="240" w:lineRule="auto"/>
        <w:jc w:val="both"/>
        <w:rPr>
          <w:rFonts w:ascii="Times New Roman" w:eastAsia="Calibri" w:hAnsi="Times New Roman" w:cs="Times New Roman"/>
          <w:b/>
          <w:sz w:val="20"/>
          <w:szCs w:val="20"/>
        </w:rPr>
      </w:pPr>
      <w:r w:rsidRPr="008869C7">
        <w:rPr>
          <w:rFonts w:ascii="Times New Roman" w:eastAsia="Calibri" w:hAnsi="Times New Roman" w:cs="Times New Roman"/>
          <w:sz w:val="20"/>
          <w:szCs w:val="20"/>
        </w:rPr>
        <w:t xml:space="preserve">5.1. Поставщик после получения на электронной адрес письменной заявки от Заказчика с указанием количества и места поставки, обязан поставить товара не позднее 10-ти календарных дней, </w:t>
      </w:r>
      <w:r w:rsidRPr="008869C7">
        <w:rPr>
          <w:rFonts w:ascii="Times New Roman" w:eastAsia="Calibri" w:hAnsi="Times New Roman" w:cs="Times New Roman"/>
          <w:b/>
          <w:sz w:val="20"/>
          <w:szCs w:val="20"/>
        </w:rPr>
        <w:t xml:space="preserve">и предоставить удостоверение качества на </w:t>
      </w:r>
      <w:proofErr w:type="gramStart"/>
      <w:r w:rsidRPr="008869C7">
        <w:rPr>
          <w:rFonts w:ascii="Times New Roman" w:eastAsia="Calibri" w:hAnsi="Times New Roman" w:cs="Times New Roman"/>
          <w:b/>
          <w:sz w:val="20"/>
          <w:szCs w:val="20"/>
        </w:rPr>
        <w:t>поставленную</w:t>
      </w:r>
      <w:proofErr w:type="gramEnd"/>
      <w:r w:rsidRPr="008869C7">
        <w:rPr>
          <w:rFonts w:ascii="Times New Roman" w:eastAsia="Calibri" w:hAnsi="Times New Roman" w:cs="Times New Roman"/>
          <w:b/>
          <w:sz w:val="20"/>
          <w:szCs w:val="20"/>
        </w:rPr>
        <w:t xml:space="preserve"> товар.</w:t>
      </w:r>
    </w:p>
    <w:p w14:paraId="5E120F2C"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 xml:space="preserve">5.2. </w:t>
      </w:r>
      <w:proofErr w:type="gramStart"/>
      <w:r w:rsidRPr="008869C7">
        <w:rPr>
          <w:rFonts w:ascii="Times New Roman" w:eastAsia="Calibri" w:hAnsi="Times New Roman" w:cs="Times New Roman"/>
          <w:sz w:val="20"/>
          <w:szCs w:val="20"/>
        </w:rPr>
        <w:t>Приемка товара по количеству и качеству осуществляется в соответствии с Инструкцией "О порядке приемки товара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и Инструкцией "О порядке приемки товара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с последующими изменениями</w:t>
      </w:r>
      <w:proofErr w:type="gramEnd"/>
      <w:r w:rsidRPr="008869C7">
        <w:rPr>
          <w:rFonts w:ascii="Times New Roman" w:eastAsia="Calibri" w:hAnsi="Times New Roman" w:cs="Times New Roman"/>
          <w:sz w:val="20"/>
          <w:szCs w:val="20"/>
        </w:rPr>
        <w:t xml:space="preserve"> и дополнениями к инструкциям, с учетом положений договора, заключенного между сторонами.</w:t>
      </w:r>
    </w:p>
    <w:p w14:paraId="75DCE605"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5.3. Приемка товара производится с участием представителей Заказчика и Поставщика. Приемка товара со стороны Заказчика производится компетентными лицами, уполномоченными на то руководителем или его заместителем.</w:t>
      </w:r>
    </w:p>
    <w:p w14:paraId="36714242"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5.4. Приемка товара по качеству осуществляется в течение 14 календарных дней с момента прибытия товара на склад Покупателя.</w:t>
      </w:r>
    </w:p>
    <w:p w14:paraId="32079BF2"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5.5. Заказчик вправе отказаться от приемки некачественной товара, письменно уведомив об этом Поставщика. В данном случае Поставщик за свой счет осуществляет вывоз товара со склада Заказчика, а так же возмещает Заказчику затраты.</w:t>
      </w:r>
    </w:p>
    <w:p w14:paraId="24485CA9" w14:textId="77777777" w:rsidR="001E3E73" w:rsidRDefault="001E3E73" w:rsidP="00A15EAD">
      <w:pPr>
        <w:tabs>
          <w:tab w:val="left" w:pos="700"/>
        </w:tabs>
        <w:spacing w:after="0"/>
        <w:jc w:val="right"/>
        <w:rPr>
          <w:rFonts w:ascii="Times New Roman" w:hAnsi="Times New Roman" w:cs="Times New Roman"/>
          <w:b/>
        </w:rPr>
      </w:pPr>
    </w:p>
    <w:p w14:paraId="01B21F2C" w14:textId="77777777" w:rsidR="008869C7" w:rsidRDefault="008869C7">
      <w:pPr>
        <w:rPr>
          <w:rFonts w:ascii="Times New Roman" w:hAnsi="Times New Roman" w:cs="Times New Roman"/>
          <w:b/>
        </w:rPr>
      </w:pPr>
      <w:r>
        <w:rPr>
          <w:rFonts w:ascii="Times New Roman" w:hAnsi="Times New Roman" w:cs="Times New Roman"/>
          <w:b/>
        </w:rPr>
        <w:br w:type="page"/>
      </w:r>
    </w:p>
    <w:p w14:paraId="071789F4" w14:textId="7BCCFA7A" w:rsidR="00A15EAD" w:rsidRPr="00E80652" w:rsidRDefault="00A15EAD" w:rsidP="00A15EAD">
      <w:pPr>
        <w:tabs>
          <w:tab w:val="left" w:pos="700"/>
        </w:tabs>
        <w:spacing w:after="0"/>
        <w:jc w:val="right"/>
        <w:rPr>
          <w:rFonts w:ascii="Times New Roman" w:hAnsi="Times New Roman" w:cs="Times New Roman"/>
          <w:b/>
          <w:sz w:val="21"/>
          <w:szCs w:val="21"/>
        </w:rPr>
      </w:pPr>
      <w:r w:rsidRPr="00E80652">
        <w:rPr>
          <w:rFonts w:ascii="Times New Roman" w:hAnsi="Times New Roman" w:cs="Times New Roman"/>
          <w:b/>
          <w:sz w:val="21"/>
          <w:szCs w:val="21"/>
        </w:rPr>
        <w:lastRenderedPageBreak/>
        <w:t>Приложение № 3</w:t>
      </w:r>
    </w:p>
    <w:p w14:paraId="2D13FEDA" w14:textId="77777777" w:rsidR="00A15EAD" w:rsidRPr="00E80652" w:rsidRDefault="00A15EAD" w:rsidP="00A15EAD">
      <w:pPr>
        <w:tabs>
          <w:tab w:val="left" w:pos="700"/>
        </w:tabs>
        <w:spacing w:after="0"/>
        <w:jc w:val="right"/>
        <w:rPr>
          <w:rFonts w:ascii="Times New Roman" w:hAnsi="Times New Roman" w:cs="Times New Roman"/>
          <w:b/>
          <w:sz w:val="21"/>
          <w:szCs w:val="21"/>
        </w:rPr>
      </w:pPr>
      <w:r w:rsidRPr="00E80652">
        <w:rPr>
          <w:rFonts w:ascii="Times New Roman" w:hAnsi="Times New Roman" w:cs="Times New Roman"/>
          <w:b/>
          <w:sz w:val="21"/>
          <w:szCs w:val="21"/>
        </w:rPr>
        <w:t>к извещению о проведении открытого запроса котировок в электронной форме</w:t>
      </w:r>
    </w:p>
    <w:p w14:paraId="7324C749" w14:textId="77777777" w:rsidR="00A15EAD" w:rsidRPr="00E80652" w:rsidRDefault="00A15EAD" w:rsidP="00A15EAD">
      <w:pPr>
        <w:tabs>
          <w:tab w:val="left" w:pos="700"/>
        </w:tabs>
        <w:spacing w:after="0"/>
        <w:jc w:val="right"/>
        <w:rPr>
          <w:rFonts w:ascii="Times New Roman" w:hAnsi="Times New Roman" w:cs="Times New Roman"/>
          <w:b/>
          <w:sz w:val="21"/>
          <w:szCs w:val="21"/>
        </w:rPr>
      </w:pPr>
    </w:p>
    <w:p w14:paraId="2012F23E" w14:textId="77777777" w:rsidR="008869C7" w:rsidRPr="00E80652" w:rsidRDefault="008869C7" w:rsidP="00E80652">
      <w:pPr>
        <w:widowControl w:val="0"/>
        <w:spacing w:after="0" w:line="240" w:lineRule="auto"/>
        <w:ind w:firstLine="142"/>
        <w:jc w:val="center"/>
        <w:rPr>
          <w:rFonts w:ascii="Times New Roman" w:hAnsi="Times New Roman" w:cs="Times New Roman"/>
          <w:b/>
          <w:sz w:val="21"/>
          <w:szCs w:val="21"/>
        </w:rPr>
      </w:pPr>
      <w:r w:rsidRPr="00E80652">
        <w:rPr>
          <w:rFonts w:ascii="Times New Roman" w:hAnsi="Times New Roman" w:cs="Times New Roman"/>
          <w:b/>
          <w:sz w:val="21"/>
          <w:szCs w:val="21"/>
        </w:rPr>
        <w:t>Договор № _______________</w:t>
      </w:r>
    </w:p>
    <w:p w14:paraId="11E3EEE5" w14:textId="77777777" w:rsidR="008869C7" w:rsidRPr="00E80652" w:rsidRDefault="008869C7" w:rsidP="00E80652">
      <w:pPr>
        <w:widowControl w:val="0"/>
        <w:tabs>
          <w:tab w:val="left" w:pos="700"/>
        </w:tabs>
        <w:spacing w:after="0" w:line="240" w:lineRule="auto"/>
        <w:jc w:val="center"/>
        <w:rPr>
          <w:rFonts w:ascii="Times New Roman" w:hAnsi="Times New Roman" w:cs="Times New Roman"/>
          <w:b/>
          <w:sz w:val="21"/>
          <w:szCs w:val="21"/>
        </w:rPr>
      </w:pPr>
      <w:r w:rsidRPr="00E80652">
        <w:rPr>
          <w:rFonts w:ascii="Times New Roman" w:hAnsi="Times New Roman" w:cs="Times New Roman"/>
          <w:b/>
          <w:bCs/>
          <w:sz w:val="21"/>
          <w:szCs w:val="21"/>
        </w:rPr>
        <w:t xml:space="preserve">на поставку </w:t>
      </w:r>
      <w:r w:rsidRPr="00E80652">
        <w:rPr>
          <w:rFonts w:ascii="Times New Roman" w:eastAsia="Times New Roman" w:hAnsi="Times New Roman" w:cs="Times New Roman"/>
          <w:b/>
          <w:sz w:val="21"/>
          <w:szCs w:val="21"/>
          <w:lang w:eastAsia="ru-RU"/>
        </w:rPr>
        <w:t>люков чугунных тяжёлых с шарнирной петлей тип</w:t>
      </w:r>
      <w:proofErr w:type="gramStart"/>
      <w:r w:rsidRPr="00E80652">
        <w:rPr>
          <w:rFonts w:ascii="Times New Roman" w:eastAsia="Times New Roman" w:hAnsi="Times New Roman" w:cs="Times New Roman"/>
          <w:b/>
          <w:sz w:val="21"/>
          <w:szCs w:val="21"/>
          <w:lang w:eastAsia="ru-RU"/>
        </w:rPr>
        <w:t xml:space="preserve"> Т</w:t>
      </w:r>
      <w:proofErr w:type="gramEnd"/>
      <w:r w:rsidRPr="00E80652">
        <w:rPr>
          <w:rFonts w:ascii="Times New Roman" w:eastAsia="Times New Roman" w:hAnsi="Times New Roman" w:cs="Times New Roman"/>
          <w:b/>
          <w:sz w:val="21"/>
          <w:szCs w:val="21"/>
          <w:lang w:eastAsia="ru-RU"/>
        </w:rPr>
        <w:t xml:space="preserve"> (С250)</w:t>
      </w:r>
    </w:p>
    <w:p w14:paraId="70508DC5" w14:textId="7383E56F" w:rsidR="008869C7" w:rsidRPr="00E80652" w:rsidRDefault="008869C7" w:rsidP="00E80652">
      <w:pPr>
        <w:widowControl w:val="0"/>
        <w:tabs>
          <w:tab w:val="left" w:pos="0"/>
        </w:tabs>
        <w:spacing w:after="0" w:line="240" w:lineRule="auto"/>
        <w:ind w:right="-2"/>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г.__________</w:t>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t>«____»______________</w:t>
      </w:r>
      <w:r w:rsidR="00E80652" w:rsidRPr="00E80652">
        <w:rPr>
          <w:rFonts w:ascii="Times New Roman" w:eastAsia="Calibri" w:hAnsi="Times New Roman" w:cs="Times New Roman"/>
          <w:sz w:val="21"/>
          <w:szCs w:val="21"/>
          <w:lang w:eastAsia="ru-RU"/>
        </w:rPr>
        <w:t>2022</w:t>
      </w:r>
      <w:r w:rsidRPr="00E80652">
        <w:rPr>
          <w:rFonts w:ascii="Times New Roman" w:eastAsia="Calibri" w:hAnsi="Times New Roman" w:cs="Times New Roman"/>
          <w:sz w:val="21"/>
          <w:szCs w:val="21"/>
          <w:lang w:eastAsia="ru-RU"/>
        </w:rPr>
        <w:t xml:space="preserve"> г.</w:t>
      </w:r>
    </w:p>
    <w:p w14:paraId="5D5BC2D0" w14:textId="77777777" w:rsidR="008869C7" w:rsidRPr="00E80652" w:rsidRDefault="008869C7" w:rsidP="00E80652">
      <w:pPr>
        <w:widowControl w:val="0"/>
        <w:tabs>
          <w:tab w:val="left" w:pos="0"/>
        </w:tabs>
        <w:spacing w:after="0" w:line="240" w:lineRule="auto"/>
        <w:ind w:right="-2"/>
        <w:jc w:val="center"/>
        <w:rPr>
          <w:rFonts w:ascii="Times New Roman" w:eastAsia="Calibri" w:hAnsi="Times New Roman" w:cs="Times New Roman"/>
          <w:b/>
          <w:sz w:val="21"/>
          <w:szCs w:val="21"/>
          <w:lang w:eastAsia="ru-RU"/>
        </w:rPr>
      </w:pPr>
    </w:p>
    <w:p w14:paraId="4F8CFC84" w14:textId="26D946A8"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proofErr w:type="gramStart"/>
      <w:r w:rsidRPr="00E80652">
        <w:rPr>
          <w:rFonts w:ascii="Times New Roman" w:hAnsi="Times New Roman" w:cs="Times New Roman"/>
          <w:sz w:val="21"/>
          <w:szCs w:val="21"/>
          <w:shd w:val="clear" w:color="auto" w:fill="FFFFFF"/>
        </w:rPr>
        <w:t>_____________________________________________________</w:t>
      </w:r>
      <w:r w:rsidRPr="00E80652">
        <w:rPr>
          <w:rFonts w:ascii="Times New Roman" w:eastAsia="Calibri" w:hAnsi="Times New Roman" w:cs="Times New Roman"/>
          <w:sz w:val="21"/>
          <w:szCs w:val="21"/>
          <w:lang w:eastAsia="ru-RU"/>
        </w:rPr>
        <w:t>, именуемое в дальнейшем «Заказчик», в лице директора __________________________, действующего на основании ____________________, с одной стороны, и</w:t>
      </w:r>
      <w:r w:rsidR="00E80652" w:rsidRPr="00E80652">
        <w:rPr>
          <w:rFonts w:ascii="Times New Roman" w:eastAsia="Calibri" w:hAnsi="Times New Roman" w:cs="Times New Roman"/>
          <w:sz w:val="21"/>
          <w:szCs w:val="21"/>
          <w:lang w:eastAsia="ru-RU"/>
        </w:rPr>
        <w:t xml:space="preserve"> </w:t>
      </w:r>
      <w:r w:rsidRPr="00E80652">
        <w:rPr>
          <w:rFonts w:ascii="Times New Roman" w:eastAsia="Calibri" w:hAnsi="Times New Roman" w:cs="Times New Roman"/>
          <w:sz w:val="21"/>
          <w:szCs w:val="21"/>
          <w:lang w:eastAsia="ru-RU"/>
        </w:rPr>
        <w:t xml:space="preserve">___________,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E80652">
        <w:rPr>
          <w:rFonts w:ascii="Times New Roman" w:eastAsia="Calibri" w:hAnsi="Times New Roman" w:cs="Times New Roman"/>
          <w:color w:val="000000"/>
          <w:sz w:val="21"/>
          <w:szCs w:val="21"/>
          <w:shd w:val="clear" w:color="auto" w:fill="FFFFFF"/>
          <w:lang w:eastAsia="ru-RU"/>
        </w:rPr>
        <w:t>18.07.2011 г. № 223-ФЗ «О закупках товаров, работ, услуг отдельными видами юридических лиц»</w:t>
      </w:r>
      <w:r w:rsidRPr="00E80652">
        <w:rPr>
          <w:rFonts w:ascii="Times New Roman" w:eastAsia="Calibri" w:hAnsi="Times New Roman" w:cs="Times New Roman"/>
          <w:sz w:val="21"/>
          <w:szCs w:val="21"/>
          <w:lang w:eastAsia="ru-RU"/>
        </w:rPr>
        <w:t xml:space="preserve">, на основании результатов запроса котировок в электронной форме (протокол № ____________ от «____» ___________ </w:t>
      </w:r>
      <w:r w:rsidR="00E80652" w:rsidRPr="00E80652">
        <w:rPr>
          <w:rFonts w:ascii="Times New Roman" w:eastAsia="Calibri" w:hAnsi="Times New Roman" w:cs="Times New Roman"/>
          <w:sz w:val="21"/>
          <w:szCs w:val="21"/>
          <w:lang w:eastAsia="ru-RU"/>
        </w:rPr>
        <w:t>2022</w:t>
      </w:r>
      <w:r w:rsidRPr="00E80652">
        <w:rPr>
          <w:rFonts w:ascii="Times New Roman" w:eastAsia="Calibri" w:hAnsi="Times New Roman" w:cs="Times New Roman"/>
          <w:sz w:val="21"/>
          <w:szCs w:val="21"/>
          <w:lang w:eastAsia="ru-RU"/>
        </w:rPr>
        <w:t xml:space="preserve"> г</w:t>
      </w:r>
      <w:proofErr w:type="gramEnd"/>
      <w:r w:rsidRPr="00E80652">
        <w:rPr>
          <w:rFonts w:ascii="Times New Roman" w:eastAsia="Calibri" w:hAnsi="Times New Roman" w:cs="Times New Roman"/>
          <w:sz w:val="21"/>
          <w:szCs w:val="21"/>
          <w:lang w:eastAsia="ru-RU"/>
        </w:rPr>
        <w:t>.), заключили настоящий Договор о нижеследующем:</w:t>
      </w:r>
    </w:p>
    <w:p w14:paraId="6EC03249" w14:textId="77777777" w:rsidR="008869C7" w:rsidRPr="00E80652" w:rsidRDefault="008869C7" w:rsidP="00E80652">
      <w:pPr>
        <w:widowControl w:val="0"/>
        <w:spacing w:after="0" w:line="240" w:lineRule="auto"/>
        <w:jc w:val="center"/>
        <w:rPr>
          <w:rFonts w:ascii="Times New Roman" w:eastAsia="Calibri" w:hAnsi="Times New Roman" w:cs="Times New Roman"/>
          <w:b/>
          <w:sz w:val="21"/>
          <w:szCs w:val="21"/>
          <w:lang w:eastAsia="ru-RU"/>
        </w:rPr>
      </w:pPr>
    </w:p>
    <w:p w14:paraId="5E560EA8" w14:textId="77777777" w:rsidR="008869C7" w:rsidRPr="00E80652" w:rsidRDefault="008869C7" w:rsidP="00E80652">
      <w:pPr>
        <w:widowControl w:val="0"/>
        <w:spacing w:after="0" w:line="240" w:lineRule="auto"/>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ru-RU"/>
        </w:rPr>
        <w:t>1. ПРЕДМЕТ ДОГОВОРА</w:t>
      </w:r>
    </w:p>
    <w:p w14:paraId="267D31DA" w14:textId="554A5B5B"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1.1. Предметом настоящего Договора является поставка </w:t>
      </w:r>
      <w:r w:rsidRPr="00E80652">
        <w:rPr>
          <w:rFonts w:ascii="Times New Roman" w:eastAsia="Times New Roman" w:hAnsi="Times New Roman" w:cs="Times New Roman"/>
          <w:b/>
          <w:sz w:val="21"/>
          <w:szCs w:val="21"/>
          <w:lang w:eastAsia="ru-RU"/>
        </w:rPr>
        <w:t>люков чугунных тяжёлых с шарнирной петлей тип</w:t>
      </w:r>
      <w:proofErr w:type="gramStart"/>
      <w:r w:rsidRPr="00E80652">
        <w:rPr>
          <w:rFonts w:ascii="Times New Roman" w:eastAsia="Times New Roman" w:hAnsi="Times New Roman" w:cs="Times New Roman"/>
          <w:b/>
          <w:sz w:val="21"/>
          <w:szCs w:val="21"/>
          <w:lang w:eastAsia="ru-RU"/>
        </w:rPr>
        <w:t xml:space="preserve"> Т</w:t>
      </w:r>
      <w:proofErr w:type="gramEnd"/>
      <w:r w:rsidRPr="00E80652">
        <w:rPr>
          <w:rFonts w:ascii="Times New Roman" w:eastAsia="Times New Roman" w:hAnsi="Times New Roman" w:cs="Times New Roman"/>
          <w:b/>
          <w:sz w:val="21"/>
          <w:szCs w:val="21"/>
          <w:lang w:eastAsia="ru-RU"/>
        </w:rPr>
        <w:t xml:space="preserve"> (С250) </w:t>
      </w:r>
      <w:r w:rsidRPr="00E80652">
        <w:rPr>
          <w:rFonts w:ascii="Times New Roman" w:hAnsi="Times New Roman" w:cs="Times New Roman"/>
          <w:b/>
          <w:sz w:val="21"/>
          <w:szCs w:val="21"/>
        </w:rPr>
        <w:t xml:space="preserve">для нужд </w:t>
      </w:r>
      <w:r w:rsidRPr="00E80652">
        <w:rPr>
          <w:rFonts w:ascii="Times New Roman" w:hAnsi="Times New Roman" w:cs="Times New Roman"/>
          <w:b/>
          <w:snapToGrid w:val="0"/>
          <w:sz w:val="21"/>
          <w:szCs w:val="21"/>
        </w:rPr>
        <w:t>МУП «</w:t>
      </w:r>
      <w:r w:rsidRPr="00E80652">
        <w:rPr>
          <w:rFonts w:ascii="Times New Roman" w:hAnsi="Times New Roman" w:cs="Times New Roman"/>
          <w:b/>
          <w:sz w:val="21"/>
          <w:szCs w:val="21"/>
          <w:shd w:val="clear" w:color="auto" w:fill="FFFFFF"/>
        </w:rPr>
        <w:t>Междуреченский водоканал</w:t>
      </w:r>
      <w:r w:rsidRPr="00E80652">
        <w:rPr>
          <w:rFonts w:ascii="Times New Roman" w:hAnsi="Times New Roman" w:cs="Times New Roman"/>
          <w:b/>
          <w:snapToGrid w:val="0"/>
          <w:sz w:val="21"/>
          <w:szCs w:val="21"/>
        </w:rPr>
        <w:t>»</w:t>
      </w:r>
      <w:r w:rsidR="00E80652" w:rsidRPr="00E80652">
        <w:rPr>
          <w:rFonts w:ascii="Times New Roman" w:hAnsi="Times New Roman" w:cs="Times New Roman"/>
          <w:b/>
          <w:snapToGrid w:val="0"/>
          <w:sz w:val="21"/>
          <w:szCs w:val="21"/>
        </w:rPr>
        <w:t xml:space="preserve"> </w:t>
      </w:r>
      <w:r w:rsidRPr="00E80652">
        <w:rPr>
          <w:rFonts w:ascii="Times New Roman" w:eastAsia="Calibri" w:hAnsi="Times New Roman" w:cs="Times New Roman"/>
          <w:sz w:val="21"/>
          <w:szCs w:val="21"/>
          <w:lang w:eastAsia="ru-RU"/>
        </w:rPr>
        <w:t>(далее – Товар).</w:t>
      </w:r>
    </w:p>
    <w:p w14:paraId="2BEE4479" w14:textId="22F211CC"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1.2. Поставщик обязуется осуществить поставку </w:t>
      </w:r>
      <w:r w:rsidRPr="00E80652">
        <w:rPr>
          <w:rFonts w:ascii="Times New Roman" w:eastAsia="Calibri" w:hAnsi="Times New Roman" w:cs="Times New Roman"/>
          <w:sz w:val="21"/>
          <w:szCs w:val="21"/>
          <w:shd w:val="clear" w:color="auto" w:fill="FFFFFF"/>
          <w:lang w:eastAsia="ru-RU"/>
        </w:rPr>
        <w:t xml:space="preserve">Товара </w:t>
      </w:r>
      <w:r w:rsidRPr="00E80652">
        <w:rPr>
          <w:rFonts w:ascii="Times New Roman" w:eastAsia="Calibri" w:hAnsi="Times New Roman" w:cs="Times New Roman"/>
          <w:sz w:val="21"/>
          <w:szCs w:val="21"/>
          <w:lang w:eastAsia="ru-RU"/>
        </w:rPr>
        <w:t>в соответствии с условиями настоящего Договора и Спецификацией (приложение № 1 к настоящему Договору)</w:t>
      </w:r>
      <w:r w:rsidR="00E80652" w:rsidRPr="00E80652">
        <w:rPr>
          <w:rFonts w:ascii="Times New Roman" w:eastAsia="Calibri" w:hAnsi="Times New Roman" w:cs="Times New Roman"/>
          <w:sz w:val="21"/>
          <w:szCs w:val="21"/>
          <w:lang w:eastAsia="ru-RU"/>
        </w:rPr>
        <w:t xml:space="preserve"> </w:t>
      </w:r>
      <w:r w:rsidRPr="00E80652">
        <w:rPr>
          <w:rFonts w:ascii="Times New Roman" w:eastAsia="Calibri" w:hAnsi="Times New Roman" w:cs="Times New Roman"/>
          <w:sz w:val="21"/>
          <w:szCs w:val="21"/>
          <w:lang w:eastAsia="ru-RU"/>
        </w:rPr>
        <w:t>являющейся неотъемлемой частью настоящего Договора, а Заказчик обязуется принять и оплатить поставленный Товар в порядке и на условиях, предусмотренных настоящим Договором.</w:t>
      </w:r>
    </w:p>
    <w:p w14:paraId="6EC5AC59" w14:textId="209F865B" w:rsidR="008869C7" w:rsidRPr="00E80652" w:rsidRDefault="008869C7" w:rsidP="00E80652">
      <w:pPr>
        <w:widowControl w:val="0"/>
        <w:snapToGrid w:val="0"/>
        <w:spacing w:after="0" w:line="240" w:lineRule="auto"/>
        <w:ind w:firstLine="709"/>
        <w:jc w:val="both"/>
        <w:rPr>
          <w:rFonts w:ascii="Times New Roman" w:hAnsi="Times New Roman" w:cs="Times New Roman"/>
          <w:sz w:val="21"/>
          <w:szCs w:val="21"/>
          <w:shd w:val="clear" w:color="auto" w:fill="FFFFFF"/>
        </w:rPr>
      </w:pPr>
      <w:r w:rsidRPr="00E80652">
        <w:rPr>
          <w:rFonts w:ascii="Times New Roman" w:hAnsi="Times New Roman" w:cs="Times New Roman"/>
          <w:bCs/>
          <w:sz w:val="21"/>
          <w:szCs w:val="21"/>
        </w:rPr>
        <w:t>1.3. Место поставки Товара:</w:t>
      </w:r>
      <w:r w:rsidR="00E80652" w:rsidRPr="00E80652">
        <w:rPr>
          <w:rFonts w:ascii="Times New Roman" w:hAnsi="Times New Roman" w:cs="Times New Roman"/>
          <w:bCs/>
          <w:sz w:val="21"/>
          <w:szCs w:val="21"/>
        </w:rPr>
        <w:t xml:space="preserve"> </w:t>
      </w:r>
      <w:r w:rsidRPr="00E80652">
        <w:rPr>
          <w:rFonts w:ascii="Times New Roman" w:eastAsia="Calibri" w:hAnsi="Times New Roman" w:cs="Times New Roman"/>
          <w:bCs/>
          <w:sz w:val="21"/>
          <w:szCs w:val="21"/>
        </w:rPr>
        <w:t>652870, Кемеровская область, г. Междуреченск, ул. Пр-т Строителей, 50А (склад МУП «Междуреченский Водоканал»</w:t>
      </w:r>
      <w:proofErr w:type="gramStart"/>
      <w:r w:rsidRPr="00E80652">
        <w:rPr>
          <w:rFonts w:ascii="Times New Roman" w:eastAsia="Calibri" w:hAnsi="Times New Roman" w:cs="Times New Roman"/>
          <w:bCs/>
          <w:sz w:val="21"/>
          <w:szCs w:val="21"/>
        </w:rPr>
        <w:t>)(</w:t>
      </w:r>
      <w:proofErr w:type="gramEnd"/>
      <w:r w:rsidRPr="00E80652">
        <w:rPr>
          <w:rFonts w:ascii="Times New Roman" w:eastAsia="Calibri" w:hAnsi="Times New Roman" w:cs="Times New Roman"/>
          <w:bCs/>
          <w:sz w:val="21"/>
          <w:szCs w:val="21"/>
        </w:rPr>
        <w:t xml:space="preserve">прием товара </w:t>
      </w:r>
      <w:proofErr w:type="spellStart"/>
      <w:r w:rsidRPr="00E80652">
        <w:rPr>
          <w:rFonts w:ascii="Times New Roman" w:eastAsia="Calibri" w:hAnsi="Times New Roman" w:cs="Times New Roman"/>
          <w:bCs/>
          <w:sz w:val="21"/>
          <w:szCs w:val="21"/>
        </w:rPr>
        <w:t>Пн</w:t>
      </w:r>
      <w:proofErr w:type="spellEnd"/>
      <w:r w:rsidRPr="00E80652">
        <w:rPr>
          <w:rFonts w:ascii="Times New Roman" w:eastAsia="Calibri" w:hAnsi="Times New Roman" w:cs="Times New Roman"/>
          <w:bCs/>
          <w:sz w:val="21"/>
          <w:szCs w:val="21"/>
        </w:rPr>
        <w:t xml:space="preserve">- </w:t>
      </w:r>
      <w:proofErr w:type="spellStart"/>
      <w:r w:rsidRPr="00E80652">
        <w:rPr>
          <w:rFonts w:ascii="Times New Roman" w:eastAsia="Calibri" w:hAnsi="Times New Roman" w:cs="Times New Roman"/>
          <w:bCs/>
          <w:sz w:val="21"/>
          <w:szCs w:val="21"/>
        </w:rPr>
        <w:t>Чт</w:t>
      </w:r>
      <w:proofErr w:type="spellEnd"/>
      <w:r w:rsidRPr="00E80652">
        <w:rPr>
          <w:rFonts w:ascii="Times New Roman" w:eastAsia="Calibri" w:hAnsi="Times New Roman" w:cs="Times New Roman"/>
          <w:bCs/>
          <w:sz w:val="21"/>
          <w:szCs w:val="21"/>
        </w:rPr>
        <w:t xml:space="preserve"> с 8:00 до 17:00, </w:t>
      </w:r>
      <w:proofErr w:type="spellStart"/>
      <w:r w:rsidRPr="00E80652">
        <w:rPr>
          <w:rFonts w:ascii="Times New Roman" w:eastAsia="Calibri" w:hAnsi="Times New Roman" w:cs="Times New Roman"/>
          <w:bCs/>
          <w:sz w:val="21"/>
          <w:szCs w:val="21"/>
        </w:rPr>
        <w:t>Пн</w:t>
      </w:r>
      <w:proofErr w:type="spellEnd"/>
      <w:r w:rsidRPr="00E80652">
        <w:rPr>
          <w:rFonts w:ascii="Times New Roman" w:eastAsia="Calibri" w:hAnsi="Times New Roman" w:cs="Times New Roman"/>
          <w:bCs/>
          <w:sz w:val="21"/>
          <w:szCs w:val="21"/>
        </w:rPr>
        <w:t xml:space="preserve"> с 8:00 до 16:00 обед 12:00-13:00 </w:t>
      </w:r>
      <w:proofErr w:type="spellStart"/>
      <w:r w:rsidRPr="00E80652">
        <w:rPr>
          <w:rFonts w:ascii="Times New Roman" w:eastAsia="Calibri" w:hAnsi="Times New Roman" w:cs="Times New Roman"/>
          <w:bCs/>
          <w:sz w:val="21"/>
          <w:szCs w:val="21"/>
        </w:rPr>
        <w:t>Сб</w:t>
      </w:r>
      <w:proofErr w:type="spellEnd"/>
      <w:r w:rsidRPr="00E80652">
        <w:rPr>
          <w:rFonts w:ascii="Times New Roman" w:eastAsia="Calibri" w:hAnsi="Times New Roman" w:cs="Times New Roman"/>
          <w:bCs/>
          <w:sz w:val="21"/>
          <w:szCs w:val="21"/>
        </w:rPr>
        <w:t xml:space="preserve">, </w:t>
      </w:r>
      <w:proofErr w:type="spellStart"/>
      <w:r w:rsidRPr="00E80652">
        <w:rPr>
          <w:rFonts w:ascii="Times New Roman" w:eastAsia="Calibri" w:hAnsi="Times New Roman" w:cs="Times New Roman"/>
          <w:bCs/>
          <w:sz w:val="21"/>
          <w:szCs w:val="21"/>
        </w:rPr>
        <w:t>Вс</w:t>
      </w:r>
      <w:proofErr w:type="spellEnd"/>
      <w:r w:rsidRPr="00E80652">
        <w:rPr>
          <w:rFonts w:ascii="Times New Roman" w:eastAsia="Calibri" w:hAnsi="Times New Roman" w:cs="Times New Roman"/>
          <w:bCs/>
          <w:sz w:val="21"/>
          <w:szCs w:val="21"/>
        </w:rPr>
        <w:t>-выходной).</w:t>
      </w:r>
    </w:p>
    <w:p w14:paraId="3071BCBB" w14:textId="497FEC7D" w:rsidR="008869C7" w:rsidRPr="00E80652" w:rsidRDefault="008869C7" w:rsidP="00E80652">
      <w:pPr>
        <w:widowControl w:val="0"/>
        <w:spacing w:after="0" w:line="240" w:lineRule="auto"/>
        <w:ind w:firstLine="709"/>
        <w:jc w:val="both"/>
        <w:rPr>
          <w:rFonts w:ascii="Times New Roman" w:hAnsi="Times New Roman" w:cs="Times New Roman"/>
          <w:sz w:val="21"/>
          <w:szCs w:val="21"/>
        </w:rPr>
      </w:pPr>
      <w:r w:rsidRPr="00E80652">
        <w:rPr>
          <w:rFonts w:ascii="Times New Roman" w:hAnsi="Times New Roman" w:cs="Times New Roman"/>
          <w:sz w:val="21"/>
          <w:szCs w:val="21"/>
        </w:rPr>
        <w:t xml:space="preserve">1.2. </w:t>
      </w:r>
      <w:r w:rsidR="00E80652" w:rsidRPr="00E80652">
        <w:rPr>
          <w:rFonts w:ascii="Times New Roman" w:hAnsi="Times New Roman" w:cs="Times New Roman"/>
          <w:sz w:val="21"/>
          <w:szCs w:val="21"/>
        </w:rPr>
        <w:t>Способ поставки: транспортом Поставщика и выполнение погрузочно-разгрузочных работ за счет и/или силами Поставщика до г. Междуреченска, транспортные расходы входят в стоимость Товара.</w:t>
      </w:r>
    </w:p>
    <w:p w14:paraId="3A436ABA" w14:textId="41E177EE" w:rsidR="00E80652" w:rsidRPr="00E80652" w:rsidRDefault="008869C7" w:rsidP="00E80652">
      <w:pPr>
        <w:widowControl w:val="0"/>
        <w:snapToGrid w:val="0"/>
        <w:spacing w:after="0" w:line="240" w:lineRule="auto"/>
        <w:ind w:firstLine="709"/>
        <w:jc w:val="both"/>
        <w:rPr>
          <w:rFonts w:ascii="Times New Roman" w:hAnsi="Times New Roman" w:cs="Times New Roman"/>
          <w:sz w:val="21"/>
          <w:szCs w:val="21"/>
        </w:rPr>
      </w:pPr>
      <w:r w:rsidRPr="00E80652">
        <w:rPr>
          <w:rFonts w:ascii="Times New Roman" w:hAnsi="Times New Roman" w:cs="Times New Roman"/>
          <w:sz w:val="21"/>
          <w:szCs w:val="21"/>
        </w:rPr>
        <w:t xml:space="preserve">1.3. </w:t>
      </w:r>
      <w:r w:rsidR="00E80652" w:rsidRPr="00E80652">
        <w:rPr>
          <w:rFonts w:ascii="Times New Roman" w:hAnsi="Times New Roman" w:cs="Times New Roman"/>
          <w:sz w:val="21"/>
          <w:szCs w:val="21"/>
        </w:rPr>
        <w:t>Срок поставки: согласно заключенному договору на 2022 год.</w:t>
      </w:r>
    </w:p>
    <w:p w14:paraId="16622914" w14:textId="521DEF1E" w:rsidR="008869C7" w:rsidRPr="00E80652" w:rsidRDefault="00E80652" w:rsidP="00E80652">
      <w:pPr>
        <w:widowControl w:val="0"/>
        <w:snapToGrid w:val="0"/>
        <w:spacing w:after="0" w:line="240" w:lineRule="auto"/>
        <w:ind w:firstLine="709"/>
        <w:jc w:val="both"/>
        <w:rPr>
          <w:rFonts w:ascii="Times New Roman" w:hAnsi="Times New Roman" w:cs="Times New Roman"/>
          <w:sz w:val="21"/>
          <w:szCs w:val="21"/>
        </w:rPr>
      </w:pPr>
      <w:r w:rsidRPr="00E80652">
        <w:rPr>
          <w:rFonts w:ascii="Times New Roman" w:hAnsi="Times New Roman" w:cs="Times New Roman"/>
          <w:sz w:val="21"/>
          <w:szCs w:val="21"/>
        </w:rPr>
        <w:t>Поставка товара осуществляется по письменной заявке Заказчика, в которой указывается количество и место поставки, наименование Товара, срок поставки не более 15-ти дней с момента подачи заявки.</w:t>
      </w:r>
    </w:p>
    <w:p w14:paraId="78241F73" w14:textId="77777777" w:rsidR="00E80652" w:rsidRPr="00E80652" w:rsidRDefault="00E80652" w:rsidP="00E80652">
      <w:pPr>
        <w:widowControl w:val="0"/>
        <w:spacing w:after="0" w:line="240" w:lineRule="auto"/>
        <w:ind w:firstLine="709"/>
        <w:jc w:val="center"/>
        <w:rPr>
          <w:rFonts w:ascii="Times New Roman" w:eastAsia="Calibri" w:hAnsi="Times New Roman" w:cs="Times New Roman"/>
          <w:b/>
          <w:sz w:val="21"/>
          <w:szCs w:val="21"/>
          <w:lang w:eastAsia="ru-RU"/>
        </w:rPr>
      </w:pPr>
    </w:p>
    <w:p w14:paraId="680D3545" w14:textId="3D36BE02" w:rsidR="008869C7" w:rsidRPr="00E80652" w:rsidRDefault="008869C7" w:rsidP="00E80652">
      <w:pPr>
        <w:widowControl w:val="0"/>
        <w:spacing w:after="0" w:line="240" w:lineRule="auto"/>
        <w:ind w:firstLine="709"/>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ru-RU"/>
        </w:rPr>
        <w:t>2. ЦЕНА ДОГОВОРА И ПОРЯДОК РАСЧЁТОВ</w:t>
      </w:r>
    </w:p>
    <w:p w14:paraId="5DC17F2B" w14:textId="77777777" w:rsidR="008869C7" w:rsidRPr="00E80652" w:rsidRDefault="008869C7" w:rsidP="00E80652">
      <w:pPr>
        <w:widowControl w:val="0"/>
        <w:spacing w:after="0" w:line="240" w:lineRule="auto"/>
        <w:ind w:firstLine="709"/>
        <w:jc w:val="both"/>
        <w:rPr>
          <w:rFonts w:ascii="Times New Roman" w:eastAsia="Calibri" w:hAnsi="Times New Roman" w:cs="Times New Roman"/>
          <w:i/>
          <w:sz w:val="21"/>
          <w:szCs w:val="21"/>
          <w:lang w:eastAsia="ru-RU"/>
        </w:rPr>
      </w:pPr>
      <w:r w:rsidRPr="00E80652">
        <w:rPr>
          <w:rFonts w:ascii="Times New Roman" w:eastAsia="Calibri" w:hAnsi="Times New Roman" w:cs="Times New Roman"/>
          <w:snapToGrid w:val="0"/>
          <w:sz w:val="21"/>
          <w:szCs w:val="21"/>
          <w:lang w:eastAsia="ru-RU"/>
        </w:rPr>
        <w:t>2.1.</w:t>
      </w:r>
      <w:r w:rsidRPr="00E80652">
        <w:rPr>
          <w:rFonts w:ascii="Times New Roman" w:eastAsia="Calibri" w:hAnsi="Times New Roman" w:cs="Times New Roman"/>
          <w:sz w:val="21"/>
          <w:szCs w:val="21"/>
          <w:lang w:eastAsia="ru-RU"/>
        </w:rPr>
        <w:t xml:space="preserve"> Цена настоящего Договора составляет </w:t>
      </w:r>
      <w:r w:rsidRPr="00E80652">
        <w:rPr>
          <w:rFonts w:ascii="Times New Roman" w:eastAsia="Calibri" w:hAnsi="Times New Roman" w:cs="Times New Roman"/>
          <w:bCs/>
          <w:sz w:val="21"/>
          <w:szCs w:val="21"/>
          <w:lang w:eastAsia="ru-RU"/>
        </w:rPr>
        <w:t xml:space="preserve">________________ рублей __ копеек (________________________), </w:t>
      </w:r>
      <w:r w:rsidRPr="00E80652">
        <w:rPr>
          <w:rFonts w:ascii="Times New Roman" w:eastAsia="Calibri" w:hAnsi="Times New Roman" w:cs="Times New Roman"/>
          <w:bCs/>
          <w:i/>
          <w:color w:val="000000"/>
          <w:sz w:val="21"/>
          <w:szCs w:val="21"/>
          <w:lang w:eastAsia="ru-RU"/>
        </w:rPr>
        <w:t>в том числе НДС 20 (двадцать</w:t>
      </w:r>
      <w:proofErr w:type="gramStart"/>
      <w:r w:rsidRPr="00E80652">
        <w:rPr>
          <w:rFonts w:ascii="Times New Roman" w:eastAsia="Calibri" w:hAnsi="Times New Roman" w:cs="Times New Roman"/>
          <w:bCs/>
          <w:i/>
          <w:color w:val="000000"/>
          <w:sz w:val="21"/>
          <w:szCs w:val="21"/>
          <w:lang w:eastAsia="ru-RU"/>
        </w:rPr>
        <w:t>)</w:t>
      </w:r>
      <w:r w:rsidRPr="00E80652">
        <w:rPr>
          <w:rFonts w:ascii="Times New Roman" w:eastAsia="Calibri" w:hAnsi="Times New Roman" w:cs="Times New Roman"/>
          <w:i/>
          <w:sz w:val="21"/>
          <w:szCs w:val="21"/>
          <w:lang w:eastAsia="ru-RU"/>
        </w:rPr>
        <w:t>п</w:t>
      </w:r>
      <w:proofErr w:type="gramEnd"/>
      <w:r w:rsidRPr="00E80652">
        <w:rPr>
          <w:rFonts w:ascii="Times New Roman" w:eastAsia="Calibri" w:hAnsi="Times New Roman" w:cs="Times New Roman"/>
          <w:i/>
          <w:sz w:val="21"/>
          <w:szCs w:val="21"/>
          <w:lang w:eastAsia="ru-RU"/>
        </w:rPr>
        <w:t>роцентов</w:t>
      </w:r>
      <w:r w:rsidRPr="00E80652">
        <w:rPr>
          <w:rFonts w:ascii="Arial" w:eastAsia="Calibri" w:hAnsi="Arial" w:cs="Arial"/>
          <w:bCs/>
          <w:color w:val="000000"/>
          <w:sz w:val="21"/>
          <w:szCs w:val="21"/>
          <w:lang w:eastAsia="ru-RU"/>
        </w:rPr>
        <w:t>–</w:t>
      </w:r>
      <w:r w:rsidRPr="00E80652">
        <w:rPr>
          <w:rFonts w:ascii="Times New Roman" w:eastAsia="Calibri" w:hAnsi="Times New Roman" w:cs="Times New Roman"/>
          <w:i/>
          <w:sz w:val="21"/>
          <w:szCs w:val="21"/>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14:paraId="63386C10"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lang w:eastAsia="zh-CN"/>
        </w:rPr>
      </w:pPr>
      <w:r w:rsidRPr="00E80652">
        <w:rPr>
          <w:rFonts w:ascii="Times New Roman" w:eastAsia="Times New Roman" w:hAnsi="Times New Roman" w:cs="Times New Roman"/>
          <w:sz w:val="21"/>
          <w:szCs w:val="21"/>
          <w:lang w:eastAsia="zh-CN"/>
        </w:rPr>
        <w:t>2.2. 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следующих случаев:</w:t>
      </w:r>
    </w:p>
    <w:p w14:paraId="06967AAE" w14:textId="77777777" w:rsidR="008869C7" w:rsidRPr="00E80652" w:rsidRDefault="008869C7" w:rsidP="00E80652">
      <w:pPr>
        <w:widowControl w:val="0"/>
        <w:tabs>
          <w:tab w:val="left" w:pos="709"/>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1) Заказчик по согласованию с Поставщиком в ходе исполнения Договора вправе изменить условия Договора:</w:t>
      </w:r>
    </w:p>
    <w:p w14:paraId="55ED2905" w14:textId="77777777" w:rsidR="008869C7" w:rsidRPr="00E80652" w:rsidRDefault="008869C7" w:rsidP="00E80652">
      <w:pPr>
        <w:widowControl w:val="0"/>
        <w:tabs>
          <w:tab w:val="left" w:pos="709"/>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а) при снижении цены Договора без изменения предусмотренных Договором количества и качества поставляемого Товара и иных условий Договора;</w:t>
      </w:r>
    </w:p>
    <w:p w14:paraId="064B8D6C" w14:textId="674A9036" w:rsidR="008869C7" w:rsidRPr="00E80652" w:rsidRDefault="008869C7" w:rsidP="00E80652">
      <w:pPr>
        <w:widowControl w:val="0"/>
        <w:tabs>
          <w:tab w:val="left" w:pos="709"/>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б) если по предложению Заказчика увеличивается предусмотренное Договором количество Товара не более чем на 10 (десять) процентов или уменьшается предусмотренное Договором количество поставляемого Товара не более чем на 10 (десять) процентов. При этом по соглашению Сторон допускается изменение с учетом </w:t>
      </w:r>
      <w:proofErr w:type="gramStart"/>
      <w:r w:rsidRPr="00E80652">
        <w:rPr>
          <w:rFonts w:ascii="Times New Roman" w:eastAsia="Calibri" w:hAnsi="Times New Roman" w:cs="Times New Roman"/>
          <w:sz w:val="21"/>
          <w:szCs w:val="21"/>
          <w:lang w:eastAsia="ru-RU"/>
        </w:rPr>
        <w:t>положений бюджетного законодательства Российской Федерации цены Договора</w:t>
      </w:r>
      <w:proofErr w:type="gramEnd"/>
      <w:r w:rsidRPr="00E80652">
        <w:rPr>
          <w:rFonts w:ascii="Times New Roman" w:eastAsia="Calibri" w:hAnsi="Times New Roman" w:cs="Times New Roman"/>
          <w:sz w:val="21"/>
          <w:szCs w:val="21"/>
          <w:lang w:eastAsia="ru-RU"/>
        </w:rPr>
        <w:t xml:space="preserve">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предусмотренного Договором количества Товара Стороны обязаны уменьшить цену Договора исходя из цены единицы Товара. Цена единицы дополнительно поставляемого Товара или цена единицы Товара </w:t>
      </w:r>
      <w:r w:rsidR="00E80652" w:rsidRPr="00E80652">
        <w:rPr>
          <w:rFonts w:ascii="Times New Roman" w:eastAsia="Calibri" w:hAnsi="Times New Roman" w:cs="Times New Roman"/>
          <w:sz w:val="21"/>
          <w:szCs w:val="21"/>
          <w:lang w:eastAsia="ru-RU"/>
        </w:rPr>
        <w:t>при уменьшении,</w:t>
      </w:r>
      <w:r w:rsidRPr="00E80652">
        <w:rPr>
          <w:rFonts w:ascii="Times New Roman" w:eastAsia="Calibri" w:hAnsi="Times New Roman" w:cs="Times New Roman"/>
          <w:sz w:val="21"/>
          <w:szCs w:val="21"/>
          <w:lang w:eastAsia="ru-RU"/>
        </w:rPr>
        <w:t xml:space="preserve"> предусмотренного </w:t>
      </w:r>
      <w:r w:rsidR="00E80652" w:rsidRPr="00E80652">
        <w:rPr>
          <w:rFonts w:ascii="Times New Roman" w:eastAsia="Calibri" w:hAnsi="Times New Roman" w:cs="Times New Roman"/>
          <w:sz w:val="21"/>
          <w:szCs w:val="21"/>
          <w:lang w:eastAsia="ru-RU"/>
        </w:rPr>
        <w:t>Договором количества поставляемого Товара,</w:t>
      </w:r>
      <w:r w:rsidRPr="00E80652">
        <w:rPr>
          <w:rFonts w:ascii="Times New Roman" w:eastAsia="Calibri" w:hAnsi="Times New Roman" w:cs="Times New Roman"/>
          <w:sz w:val="21"/>
          <w:szCs w:val="21"/>
          <w:lang w:eastAsia="ru-RU"/>
        </w:rPr>
        <w:t xml:space="preserve"> должна определяться как частное от деления первоначальной цены Договора на предусмотренное в Договоре количество такого Товара;</w:t>
      </w:r>
    </w:p>
    <w:p w14:paraId="1B7D0B3A" w14:textId="77777777" w:rsidR="008869C7" w:rsidRPr="00E80652" w:rsidRDefault="008869C7" w:rsidP="00E80652">
      <w:pPr>
        <w:widowControl w:val="0"/>
        <w:tabs>
          <w:tab w:val="left" w:pos="1440"/>
        </w:tabs>
        <w:spacing w:after="0" w:line="240" w:lineRule="auto"/>
        <w:ind w:firstLine="709"/>
        <w:jc w:val="both"/>
        <w:rPr>
          <w:rFonts w:ascii="Times New Roman" w:eastAsia="Calibri" w:hAnsi="Times New Roman" w:cs="Times New Roman"/>
          <w:bCs/>
          <w:color w:val="000000"/>
          <w:sz w:val="21"/>
          <w:szCs w:val="21"/>
          <w:lang w:eastAsia="ru-RU"/>
        </w:rPr>
      </w:pPr>
      <w:r w:rsidRPr="00E80652">
        <w:rPr>
          <w:rFonts w:ascii="Times New Roman" w:eastAsia="Calibri" w:hAnsi="Times New Roman" w:cs="Times New Roman"/>
          <w:sz w:val="21"/>
          <w:szCs w:val="21"/>
          <w:lang w:eastAsia="ru-RU"/>
        </w:rPr>
        <w:t xml:space="preserve">2.3. </w:t>
      </w:r>
      <w:proofErr w:type="gramStart"/>
      <w:r w:rsidRPr="00E80652">
        <w:rPr>
          <w:rFonts w:ascii="Times New Roman" w:eastAsia="Calibri" w:hAnsi="Times New Roman" w:cs="Times New Roman"/>
          <w:color w:val="000000"/>
          <w:sz w:val="21"/>
          <w:szCs w:val="21"/>
          <w:lang w:eastAsia="ru-RU"/>
        </w:rPr>
        <w:t>Цена настоящего Договора включает в себя: стоимость Товара, расходы, связанные с погрузкой, доставкой, стоимость упаковки (тары), маркировки, страхование, таможенные платежи (пошлины), налоги, сборы другие обязательные платежи и иные расходы, связанные с исполнением настоящего Договора</w:t>
      </w:r>
      <w:r w:rsidRPr="00E80652">
        <w:rPr>
          <w:rFonts w:ascii="Times New Roman" w:eastAsia="Calibri" w:hAnsi="Times New Roman" w:cs="Times New Roman"/>
          <w:bCs/>
          <w:color w:val="000000"/>
          <w:sz w:val="21"/>
          <w:szCs w:val="21"/>
          <w:lang w:eastAsia="ru-RU"/>
        </w:rPr>
        <w:t>.</w:t>
      </w:r>
      <w:proofErr w:type="gramEnd"/>
    </w:p>
    <w:p w14:paraId="2724833E" w14:textId="77777777" w:rsidR="008869C7" w:rsidRPr="00E80652" w:rsidRDefault="008869C7" w:rsidP="00E80652">
      <w:pPr>
        <w:widowControl w:val="0"/>
        <w:shd w:val="clear" w:color="auto" w:fill="FFFFFF"/>
        <w:tabs>
          <w:tab w:val="left" w:pos="1133"/>
        </w:tabs>
        <w:autoSpaceDE w:val="0"/>
        <w:autoSpaceDN w:val="0"/>
        <w:adjustRightInd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2.4. Расчет с Поставщиком за поставленный Товар осуществляется Заказчиком в рублях Российской Федерации. Источник финансирования – собственные средства Заказчика.</w:t>
      </w:r>
    </w:p>
    <w:p w14:paraId="3ECBACD4"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color w:val="000000"/>
          <w:sz w:val="21"/>
          <w:szCs w:val="21"/>
          <w:lang w:eastAsia="zh-CN"/>
        </w:rPr>
      </w:pPr>
      <w:r w:rsidRPr="00E80652">
        <w:rPr>
          <w:rFonts w:ascii="Times New Roman" w:eastAsia="Times New Roman" w:hAnsi="Times New Roman" w:cs="Times New Roman"/>
          <w:color w:val="000000"/>
          <w:sz w:val="21"/>
          <w:szCs w:val="21"/>
          <w:lang w:eastAsia="zh-CN"/>
        </w:rPr>
        <w:t xml:space="preserve">2.5. </w:t>
      </w:r>
      <w:r w:rsidRPr="00E80652">
        <w:rPr>
          <w:rFonts w:ascii="Times New Roman" w:hAnsi="Times New Roman" w:cs="Times New Roman"/>
          <w:sz w:val="21"/>
          <w:szCs w:val="21"/>
        </w:rPr>
        <w:t>Оплата поставленного товара осуществляется заказчиком по безналичному расчету платежными поручениями путем перечисления заказчиком денежных средств на расчетный счет поставщика в течение </w:t>
      </w:r>
      <w:r w:rsidRPr="00E80652">
        <w:rPr>
          <w:rFonts w:ascii="Times New Roman" w:eastAsia="Calibri" w:hAnsi="Times New Roman" w:cs="Times New Roman"/>
          <w:sz w:val="21"/>
          <w:szCs w:val="21"/>
        </w:rPr>
        <w:t xml:space="preserve">30 </w:t>
      </w:r>
      <w:r w:rsidRPr="00E80652">
        <w:rPr>
          <w:rFonts w:ascii="Times New Roman" w:eastAsia="Calibri" w:hAnsi="Times New Roman" w:cs="Times New Roman"/>
          <w:sz w:val="21"/>
          <w:szCs w:val="21"/>
        </w:rPr>
        <w:lastRenderedPageBreak/>
        <w:t>дней с</w:t>
      </w:r>
      <w:r w:rsidRPr="00E80652">
        <w:rPr>
          <w:rFonts w:ascii="Times New Roman" w:eastAsia="Calibri" w:hAnsi="Times New Roman" w:cs="Times New Roman"/>
          <w:b/>
          <w:bCs/>
          <w:color w:val="FF0000"/>
          <w:sz w:val="21"/>
          <w:szCs w:val="21"/>
        </w:rPr>
        <w:t xml:space="preserve"> </w:t>
      </w:r>
      <w:r w:rsidRPr="00E80652">
        <w:rPr>
          <w:rFonts w:ascii="Times New Roman" w:eastAsia="Calibri" w:hAnsi="Times New Roman" w:cs="Times New Roman"/>
          <w:sz w:val="21"/>
          <w:szCs w:val="21"/>
        </w:rPr>
        <w:t>Момента получения фактически поставленной продукции</w:t>
      </w:r>
      <w:r w:rsidRPr="00E80652">
        <w:rPr>
          <w:rFonts w:ascii="Times New Roman" w:hAnsi="Times New Roman" w:cs="Times New Roman"/>
          <w:bCs/>
          <w:iCs/>
          <w:sz w:val="21"/>
          <w:szCs w:val="21"/>
        </w:rPr>
        <w:t xml:space="preserve"> и подписания</w:t>
      </w:r>
      <w:r w:rsidRPr="00E80652">
        <w:rPr>
          <w:rFonts w:ascii="Times New Roman" w:hAnsi="Times New Roman" w:cs="Times New Roman"/>
          <w:sz w:val="21"/>
          <w:szCs w:val="21"/>
        </w:rPr>
        <w:t xml:space="preserve"> заказчиком надлежаще оформленных документов (товарно-транспортной (товарной) накладной, счета или </w:t>
      </w:r>
      <w:proofErr w:type="gramStart"/>
      <w:r w:rsidRPr="00E80652">
        <w:rPr>
          <w:rFonts w:ascii="Times New Roman" w:hAnsi="Times New Roman" w:cs="Times New Roman"/>
          <w:sz w:val="21"/>
          <w:szCs w:val="21"/>
        </w:rPr>
        <w:t>счет-фактуры</w:t>
      </w:r>
      <w:proofErr w:type="gramEnd"/>
      <w:r w:rsidRPr="00E80652">
        <w:rPr>
          <w:rFonts w:ascii="Times New Roman" w:hAnsi="Times New Roman" w:cs="Times New Roman"/>
          <w:sz w:val="21"/>
          <w:szCs w:val="21"/>
        </w:rPr>
        <w:t>).</w:t>
      </w:r>
    </w:p>
    <w:p w14:paraId="26B2098C" w14:textId="77777777" w:rsidR="008869C7" w:rsidRPr="00E80652" w:rsidRDefault="008869C7" w:rsidP="00E80652">
      <w:pPr>
        <w:widowControl w:val="0"/>
        <w:spacing w:after="0" w:line="240" w:lineRule="auto"/>
        <w:ind w:firstLine="709"/>
        <w:jc w:val="both"/>
        <w:rPr>
          <w:rFonts w:ascii="Times New Roman" w:eastAsia="Andale Sans UI" w:hAnsi="Times New Roman" w:cs="Times New Roman"/>
          <w:kern w:val="1"/>
          <w:sz w:val="21"/>
          <w:szCs w:val="21"/>
          <w:lang w:eastAsia="ru-RU"/>
        </w:rPr>
      </w:pPr>
      <w:r w:rsidRPr="00E80652">
        <w:rPr>
          <w:rFonts w:ascii="Times New Roman" w:eastAsia="Andale Sans UI" w:hAnsi="Times New Roman" w:cs="Times New Roman"/>
          <w:kern w:val="1"/>
          <w:sz w:val="21"/>
          <w:szCs w:val="21"/>
          <w:lang w:eastAsia="ru-RU"/>
        </w:rPr>
        <w:t>2.6. В случае</w:t>
      </w:r>
      <w:proofErr w:type="gramStart"/>
      <w:r w:rsidRPr="00E80652">
        <w:rPr>
          <w:rFonts w:ascii="Times New Roman" w:eastAsia="Andale Sans UI" w:hAnsi="Times New Roman" w:cs="Times New Roman"/>
          <w:kern w:val="1"/>
          <w:sz w:val="21"/>
          <w:szCs w:val="21"/>
          <w:lang w:eastAsia="ru-RU"/>
        </w:rPr>
        <w:t>,</w:t>
      </w:r>
      <w:proofErr w:type="gramEnd"/>
      <w:r w:rsidRPr="00E80652">
        <w:rPr>
          <w:rFonts w:ascii="Times New Roman" w:eastAsia="Andale Sans UI" w:hAnsi="Times New Roman" w:cs="Times New Roman"/>
          <w:kern w:val="1"/>
          <w:sz w:val="21"/>
          <w:szCs w:val="21"/>
          <w:lang w:eastAsia="ru-RU"/>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настоящего Договора.</w:t>
      </w:r>
    </w:p>
    <w:p w14:paraId="460B5E8A" w14:textId="77777777" w:rsidR="00E80652" w:rsidRPr="00E80652" w:rsidRDefault="00E80652" w:rsidP="00E80652">
      <w:pPr>
        <w:widowControl w:val="0"/>
        <w:spacing w:after="0" w:line="240" w:lineRule="auto"/>
        <w:jc w:val="center"/>
        <w:rPr>
          <w:rFonts w:ascii="Times New Roman" w:eastAsia="Calibri" w:hAnsi="Times New Roman" w:cs="Times New Roman"/>
          <w:b/>
          <w:bCs/>
          <w:color w:val="000000"/>
          <w:sz w:val="21"/>
          <w:szCs w:val="21"/>
          <w:lang w:eastAsia="ru-RU"/>
        </w:rPr>
      </w:pPr>
    </w:p>
    <w:p w14:paraId="29477B0A" w14:textId="666183D5" w:rsidR="008869C7" w:rsidRPr="00E80652" w:rsidRDefault="008869C7" w:rsidP="00E80652">
      <w:pPr>
        <w:widowControl w:val="0"/>
        <w:spacing w:after="0" w:line="240" w:lineRule="auto"/>
        <w:jc w:val="center"/>
        <w:rPr>
          <w:rFonts w:ascii="Times New Roman" w:eastAsia="Calibri" w:hAnsi="Times New Roman" w:cs="Times New Roman"/>
          <w:b/>
          <w:bCs/>
          <w:sz w:val="21"/>
          <w:szCs w:val="21"/>
          <w:lang w:eastAsia="ru-RU"/>
        </w:rPr>
      </w:pPr>
      <w:r w:rsidRPr="00E80652">
        <w:rPr>
          <w:rFonts w:ascii="Times New Roman" w:eastAsia="Calibri" w:hAnsi="Times New Roman" w:cs="Times New Roman"/>
          <w:b/>
          <w:bCs/>
          <w:color w:val="000000"/>
          <w:sz w:val="21"/>
          <w:szCs w:val="21"/>
          <w:lang w:eastAsia="ru-RU"/>
        </w:rPr>
        <w:t xml:space="preserve">3. </w:t>
      </w:r>
      <w:r w:rsidRPr="00E80652">
        <w:rPr>
          <w:rFonts w:ascii="Times New Roman" w:eastAsia="Calibri" w:hAnsi="Times New Roman" w:cs="Times New Roman"/>
          <w:b/>
          <w:bCs/>
          <w:sz w:val="21"/>
          <w:szCs w:val="21"/>
          <w:lang w:eastAsia="ru-RU"/>
        </w:rPr>
        <w:t>КАЧЕСТВО, КОМПЛЕКТНОСТЬ ТОВАРА</w:t>
      </w:r>
      <w:r w:rsidR="00E80652" w:rsidRPr="00E80652">
        <w:rPr>
          <w:rFonts w:ascii="Times New Roman" w:eastAsia="Calibri" w:hAnsi="Times New Roman" w:cs="Times New Roman"/>
          <w:b/>
          <w:bCs/>
          <w:sz w:val="21"/>
          <w:szCs w:val="21"/>
          <w:lang w:eastAsia="ru-RU"/>
        </w:rPr>
        <w:t xml:space="preserve"> </w:t>
      </w:r>
      <w:r w:rsidRPr="00E80652">
        <w:rPr>
          <w:rFonts w:ascii="Times New Roman" w:eastAsia="Calibri" w:hAnsi="Times New Roman" w:cs="Times New Roman"/>
          <w:b/>
          <w:bCs/>
          <w:sz w:val="21"/>
          <w:szCs w:val="21"/>
          <w:lang w:eastAsia="ru-RU"/>
        </w:rPr>
        <w:t>ГАРАНТИЙНЫЕ ОБЯЗАТЕЛЬСТВА</w:t>
      </w:r>
    </w:p>
    <w:p w14:paraId="36480241" w14:textId="77777777" w:rsidR="008869C7" w:rsidRPr="00E80652" w:rsidRDefault="008869C7" w:rsidP="00E80652">
      <w:pPr>
        <w:widowControl w:val="0"/>
        <w:tabs>
          <w:tab w:val="left" w:pos="0"/>
        </w:tabs>
        <w:spacing w:after="0" w:line="240" w:lineRule="auto"/>
        <w:ind w:right="140" w:firstLine="709"/>
        <w:jc w:val="both"/>
        <w:rPr>
          <w:rFonts w:ascii="Arial" w:eastAsia="Calibri" w:hAnsi="Arial" w:cs="Arial"/>
          <w:color w:val="000000"/>
          <w:sz w:val="21"/>
          <w:szCs w:val="21"/>
          <w:lang w:eastAsia="ru-RU"/>
        </w:rPr>
      </w:pPr>
      <w:r w:rsidRPr="00E80652">
        <w:rPr>
          <w:rFonts w:ascii="Times New Roman" w:eastAsia="Calibri" w:hAnsi="Times New Roman" w:cs="Times New Roman"/>
          <w:sz w:val="21"/>
          <w:szCs w:val="21"/>
          <w:lang w:eastAsia="ru-RU"/>
        </w:rPr>
        <w:t xml:space="preserve">3.1. Поставляемый </w:t>
      </w:r>
      <w:r w:rsidRPr="00E80652">
        <w:rPr>
          <w:rFonts w:ascii="Times New Roman" w:eastAsia="Droid Sans Fallback" w:hAnsi="Times New Roman" w:cs="Times New Roman"/>
          <w:sz w:val="21"/>
          <w:szCs w:val="21"/>
          <w:lang w:eastAsia="ru-RU"/>
        </w:rPr>
        <w:t xml:space="preserve">Товар должен быть </w:t>
      </w:r>
      <w:r w:rsidRPr="00E80652">
        <w:rPr>
          <w:rFonts w:ascii="Times New Roman" w:eastAsia="Calibri" w:hAnsi="Times New Roman" w:cs="Times New Roman"/>
          <w:color w:val="000000"/>
          <w:sz w:val="21"/>
          <w:szCs w:val="21"/>
          <w:lang w:eastAsia="ru-RU"/>
        </w:rPr>
        <w:t>качественным, новым (не был в употреблении, не прошел ремонт, в том числе восстановление, замену составных частей, восстановление потребительских свойств) и соответствовать требованиям, установленным настоящим Договором.</w:t>
      </w:r>
    </w:p>
    <w:p w14:paraId="038B465E" w14:textId="77777777" w:rsidR="008869C7" w:rsidRPr="00E80652" w:rsidRDefault="008869C7" w:rsidP="00E80652">
      <w:pPr>
        <w:widowControl w:val="0"/>
        <w:tabs>
          <w:tab w:val="left" w:pos="0"/>
        </w:tabs>
        <w:spacing w:after="0" w:line="240" w:lineRule="auto"/>
        <w:ind w:right="14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На Товаре не должно быть механических повреждений.</w:t>
      </w:r>
    </w:p>
    <w:p w14:paraId="111733F5" w14:textId="77777777" w:rsidR="008869C7" w:rsidRPr="00E80652" w:rsidRDefault="008869C7" w:rsidP="00E80652">
      <w:pPr>
        <w:widowControl w:val="0"/>
        <w:tabs>
          <w:tab w:val="left" w:pos="0"/>
        </w:tabs>
        <w:spacing w:after="0" w:line="240" w:lineRule="auto"/>
        <w:ind w:right="14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Поставляемый Товар должен соответствовать действующим в Российской Федерации ГОСТам, техническим регламентам, санитарным нормам.</w:t>
      </w:r>
    </w:p>
    <w:p w14:paraId="4230ED22" w14:textId="77777777" w:rsidR="008869C7" w:rsidRPr="00E80652" w:rsidRDefault="008869C7" w:rsidP="00E80652">
      <w:pPr>
        <w:widowControl w:val="0"/>
        <w:spacing w:after="0" w:line="240" w:lineRule="auto"/>
        <w:ind w:firstLine="709"/>
        <w:jc w:val="both"/>
        <w:outlineLvl w:val="0"/>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3.2.</w:t>
      </w:r>
      <w:r w:rsidRPr="00E80652">
        <w:rPr>
          <w:rFonts w:ascii="Times New Roman" w:eastAsia="Calibri" w:hAnsi="Times New Roman" w:cs="Times New Roman"/>
          <w:color w:val="000000"/>
          <w:sz w:val="21"/>
          <w:szCs w:val="21"/>
          <w:lang w:eastAsia="ru-RU"/>
        </w:rPr>
        <w:t>Товар должен отвечать требованиям качества, безопасности и другим требованиям, предъявляемым законодательством Российской Федерации и Договором.</w:t>
      </w:r>
    </w:p>
    <w:p w14:paraId="6A0614DB" w14:textId="77777777" w:rsidR="008869C7" w:rsidRPr="00E80652" w:rsidRDefault="008869C7" w:rsidP="00E80652">
      <w:pPr>
        <w:widowControl w:val="0"/>
        <w:spacing w:after="0" w:line="240" w:lineRule="auto"/>
        <w:ind w:firstLine="709"/>
        <w:jc w:val="both"/>
        <w:outlineLvl w:val="0"/>
        <w:rPr>
          <w:rFonts w:ascii="Times New Roman" w:eastAsia="Calibri" w:hAnsi="Times New Roman" w:cs="Times New Roman"/>
          <w:sz w:val="21"/>
          <w:szCs w:val="21"/>
          <w:lang w:eastAsia="ru-RU"/>
        </w:rPr>
      </w:pPr>
      <w:r w:rsidRPr="00E80652">
        <w:rPr>
          <w:rFonts w:ascii="Times New Roman" w:eastAsia="Calibri" w:hAnsi="Times New Roman" w:cs="Times New Roman"/>
          <w:color w:val="000000"/>
          <w:sz w:val="21"/>
          <w:szCs w:val="21"/>
          <w:lang w:eastAsia="ru-RU"/>
        </w:rPr>
        <w:t>3.3.</w:t>
      </w:r>
      <w:r w:rsidRPr="00E80652">
        <w:rPr>
          <w:rFonts w:ascii="Times New Roman" w:eastAsia="Times New Roman" w:hAnsi="Times New Roman" w:cs="Times New Roman"/>
          <w:color w:val="000000"/>
          <w:sz w:val="21"/>
          <w:szCs w:val="21"/>
          <w:lang w:eastAsia="ru-RU"/>
        </w:rPr>
        <w:t xml:space="preserve">В случаях, предусмотренных требованиями </w:t>
      </w:r>
      <w:r w:rsidRPr="00E80652">
        <w:rPr>
          <w:rFonts w:ascii="Times New Roman" w:eastAsia="Calibri" w:hAnsi="Times New Roman" w:cs="Times New Roman"/>
          <w:sz w:val="21"/>
          <w:szCs w:val="21"/>
          <w:lang w:eastAsia="ru-RU"/>
        </w:rPr>
        <w:t>документов стандартизации и технического регулирования (ГОСТ и других)</w:t>
      </w:r>
      <w:r w:rsidRPr="00E80652">
        <w:rPr>
          <w:rFonts w:ascii="Times New Roman" w:eastAsia="Times New Roman" w:hAnsi="Times New Roman" w:cs="Times New Roman"/>
          <w:color w:val="000000"/>
          <w:sz w:val="21"/>
          <w:szCs w:val="21"/>
          <w:lang w:eastAsia="ru-RU"/>
        </w:rPr>
        <w:t xml:space="preserve">, Товар, подлежащий обязательной </w:t>
      </w:r>
      <w:r w:rsidRPr="00E80652">
        <w:rPr>
          <w:rFonts w:ascii="Times New Roman" w:eastAsia="Calibri" w:hAnsi="Times New Roman" w:cs="Times New Roman"/>
          <w:color w:val="000000"/>
          <w:sz w:val="21"/>
          <w:szCs w:val="21"/>
          <w:lang w:eastAsia="ru-RU"/>
        </w:rPr>
        <w:t xml:space="preserve">упаковке, должен </w:t>
      </w:r>
      <w:r w:rsidRPr="00E80652">
        <w:rPr>
          <w:rFonts w:ascii="Times New Roman" w:eastAsia="Calibri" w:hAnsi="Times New Roman" w:cs="Times New Roman"/>
          <w:sz w:val="21"/>
          <w:szCs w:val="21"/>
          <w:lang w:eastAsia="ru-RU"/>
        </w:rPr>
        <w:t>быть упакован в тару, обеспечивающую его сохранность при транспортировке и хранении на складе. Нарушение упаковки может допускаться исключительно для проверки качества Товара.</w:t>
      </w:r>
    </w:p>
    <w:p w14:paraId="065AF7CB" w14:textId="77777777" w:rsidR="008869C7" w:rsidRPr="00E80652" w:rsidRDefault="008869C7" w:rsidP="00E80652">
      <w:pPr>
        <w:widowControl w:val="0"/>
        <w:spacing w:after="0" w:line="240" w:lineRule="auto"/>
        <w:ind w:firstLine="709"/>
        <w:jc w:val="both"/>
        <w:outlineLvl w:val="0"/>
        <w:rPr>
          <w:rFonts w:ascii="Times New Roman" w:eastAsia="Times New Roman" w:hAnsi="Times New Roman" w:cs="Times New Roman"/>
          <w:color w:val="000000"/>
          <w:sz w:val="21"/>
          <w:szCs w:val="21"/>
          <w:lang w:eastAsia="ru-RU"/>
        </w:rPr>
      </w:pPr>
      <w:r w:rsidRPr="00E80652">
        <w:rPr>
          <w:rFonts w:ascii="Times New Roman" w:eastAsia="Calibri" w:hAnsi="Times New Roman" w:cs="Times New Roman"/>
          <w:sz w:val="21"/>
          <w:szCs w:val="21"/>
          <w:lang w:eastAsia="ru-RU"/>
        </w:rPr>
        <w:t>3.4.</w:t>
      </w:r>
      <w:r w:rsidRPr="00E80652">
        <w:rPr>
          <w:rFonts w:ascii="Times New Roman" w:eastAsia="Times New Roman" w:hAnsi="Times New Roman" w:cs="Times New Roman"/>
          <w:color w:val="000000"/>
          <w:sz w:val="21"/>
          <w:szCs w:val="21"/>
          <w:lang w:eastAsia="ru-RU"/>
        </w:rPr>
        <w:t xml:space="preserve">В случаях, предусмотренных требованиями </w:t>
      </w:r>
      <w:r w:rsidRPr="00E80652">
        <w:rPr>
          <w:rFonts w:ascii="Times New Roman" w:eastAsia="Calibri" w:hAnsi="Times New Roman" w:cs="Times New Roman"/>
          <w:sz w:val="21"/>
          <w:szCs w:val="21"/>
          <w:lang w:eastAsia="ru-RU"/>
        </w:rPr>
        <w:t>документов стандартизации и технического регулирования (ГОСТ и других)</w:t>
      </w:r>
      <w:r w:rsidRPr="00E80652">
        <w:rPr>
          <w:rFonts w:ascii="Times New Roman" w:eastAsia="Times New Roman" w:hAnsi="Times New Roman" w:cs="Times New Roman"/>
          <w:color w:val="000000"/>
          <w:sz w:val="21"/>
          <w:szCs w:val="21"/>
          <w:lang w:eastAsia="ru-RU"/>
        </w:rPr>
        <w:t>, Товар, подлежащий обязательной маркировке, должен быть маркирован соответствующим образом.</w:t>
      </w:r>
    </w:p>
    <w:p w14:paraId="6AE0DF3D"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bCs/>
          <w:color w:val="000000"/>
          <w:sz w:val="21"/>
          <w:szCs w:val="21"/>
        </w:rPr>
        <w:t xml:space="preserve">3.5. </w:t>
      </w:r>
      <w:r w:rsidRPr="00E80652">
        <w:rPr>
          <w:rFonts w:ascii="Times New Roman" w:eastAsia="Calibri" w:hAnsi="Times New Roman" w:cs="Times New Roman"/>
          <w:sz w:val="21"/>
          <w:szCs w:val="21"/>
          <w:lang w:eastAsia="ru-RU"/>
        </w:rPr>
        <w:t>Поставщик гарантирует, что поставляемый Товар не заложен, не арестован и не является предметом притязаний третьих лиц.</w:t>
      </w:r>
    </w:p>
    <w:p w14:paraId="4FE125B7"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Arial Unicode MS" w:hAnsi="Times New Roman" w:cs="Times New Roman"/>
          <w:color w:val="000000"/>
          <w:sz w:val="21"/>
          <w:szCs w:val="21"/>
          <w:lang w:eastAsia="ru-RU"/>
        </w:rPr>
        <w:t xml:space="preserve">3.6. </w:t>
      </w:r>
      <w:r w:rsidRPr="00E80652">
        <w:rPr>
          <w:rFonts w:ascii="Times New Roman" w:eastAsia="Calibri" w:hAnsi="Times New Roman" w:cs="Times New Roman"/>
          <w:sz w:val="21"/>
          <w:szCs w:val="21"/>
          <w:lang w:eastAsia="ru-RU"/>
        </w:rPr>
        <w:t xml:space="preserve">Поставщик предоставляет гарантию на Товар в соответствии с гарантийным сроком и условиями, определенными фирмой-производителем. Гарантийный срок </w:t>
      </w:r>
      <w:r w:rsidRPr="00E80652">
        <w:rPr>
          <w:rFonts w:ascii="Times New Roman" w:eastAsia="Arial Unicode MS" w:hAnsi="Times New Roman" w:cs="Times New Roman"/>
          <w:color w:val="000000"/>
          <w:sz w:val="21"/>
          <w:szCs w:val="21"/>
          <w:lang w:eastAsia="ru-RU"/>
        </w:rPr>
        <w:t xml:space="preserve">устанавливается </w:t>
      </w:r>
      <w:proofErr w:type="gramStart"/>
      <w:r w:rsidRPr="00E80652">
        <w:rPr>
          <w:rFonts w:ascii="Times New Roman" w:eastAsia="Arial Unicode MS" w:hAnsi="Times New Roman" w:cs="Times New Roman"/>
          <w:color w:val="000000"/>
          <w:sz w:val="21"/>
          <w:szCs w:val="21"/>
          <w:lang w:eastAsia="ru-RU"/>
        </w:rPr>
        <w:t>с даты подписания</w:t>
      </w:r>
      <w:proofErr w:type="gramEnd"/>
      <w:r w:rsidRPr="00E80652">
        <w:rPr>
          <w:rFonts w:ascii="Times New Roman" w:eastAsia="Arial Unicode MS" w:hAnsi="Times New Roman" w:cs="Times New Roman"/>
          <w:color w:val="000000"/>
          <w:sz w:val="21"/>
          <w:szCs w:val="21"/>
          <w:lang w:eastAsia="ru-RU"/>
        </w:rPr>
        <w:t xml:space="preserve"> </w:t>
      </w:r>
      <w:r w:rsidRPr="00E80652">
        <w:rPr>
          <w:rFonts w:ascii="Times New Roman" w:eastAsia="Calibri" w:hAnsi="Times New Roman" w:cs="Times New Roman"/>
          <w:sz w:val="21"/>
          <w:szCs w:val="21"/>
          <w:lang w:eastAsia="ru-RU"/>
        </w:rPr>
        <w:t xml:space="preserve">Заказчиком и Поставщиком Акта сдачи-приемки товара. </w:t>
      </w:r>
    </w:p>
    <w:p w14:paraId="2BF4B8C7" w14:textId="77777777" w:rsidR="00E80652" w:rsidRPr="00E80652" w:rsidRDefault="00E80652" w:rsidP="00E80652">
      <w:pPr>
        <w:widowControl w:val="0"/>
        <w:spacing w:after="0" w:line="240" w:lineRule="auto"/>
        <w:jc w:val="center"/>
        <w:rPr>
          <w:rFonts w:ascii="Times New Roman" w:eastAsia="Calibri" w:hAnsi="Times New Roman" w:cs="Times New Roman"/>
          <w:b/>
          <w:bCs/>
          <w:color w:val="000000"/>
          <w:sz w:val="21"/>
          <w:szCs w:val="21"/>
          <w:lang w:eastAsia="ru-RU"/>
        </w:rPr>
      </w:pPr>
    </w:p>
    <w:p w14:paraId="7D04E42B" w14:textId="06815DB6" w:rsidR="008869C7" w:rsidRPr="00E80652" w:rsidRDefault="008869C7" w:rsidP="00E80652">
      <w:pPr>
        <w:widowControl w:val="0"/>
        <w:spacing w:after="0" w:line="240" w:lineRule="auto"/>
        <w:jc w:val="center"/>
        <w:rPr>
          <w:rFonts w:ascii="Times New Roman" w:eastAsia="Calibri" w:hAnsi="Times New Roman" w:cs="Times New Roman"/>
          <w:b/>
          <w:bCs/>
          <w:color w:val="000000"/>
          <w:sz w:val="21"/>
          <w:szCs w:val="21"/>
          <w:lang w:eastAsia="ru-RU"/>
        </w:rPr>
      </w:pPr>
      <w:r w:rsidRPr="00E80652">
        <w:rPr>
          <w:rFonts w:ascii="Times New Roman" w:eastAsia="Calibri" w:hAnsi="Times New Roman" w:cs="Times New Roman"/>
          <w:b/>
          <w:bCs/>
          <w:color w:val="000000"/>
          <w:sz w:val="21"/>
          <w:szCs w:val="21"/>
          <w:lang w:eastAsia="ru-RU"/>
        </w:rPr>
        <w:t>4. ПОРЯДОК ПРИЕМА-ПЕРЕДАЧИ ТОВАРА</w:t>
      </w:r>
    </w:p>
    <w:p w14:paraId="3FB22DD9" w14:textId="77777777" w:rsidR="008869C7" w:rsidRPr="00E80652" w:rsidRDefault="008869C7" w:rsidP="00E80652">
      <w:pPr>
        <w:widowControl w:val="0"/>
        <w:spacing w:after="0" w:line="240" w:lineRule="auto"/>
        <w:jc w:val="center"/>
        <w:rPr>
          <w:rFonts w:ascii="Times New Roman" w:eastAsia="Calibri" w:hAnsi="Times New Roman" w:cs="Times New Roman"/>
          <w:b/>
          <w:bCs/>
          <w:sz w:val="21"/>
          <w:szCs w:val="21"/>
          <w:lang w:eastAsia="ru-RU"/>
        </w:rPr>
      </w:pPr>
      <w:r w:rsidRPr="00E80652">
        <w:rPr>
          <w:rFonts w:ascii="Times New Roman" w:eastAsia="Calibri" w:hAnsi="Times New Roman" w:cs="Times New Roman"/>
          <w:b/>
          <w:bCs/>
          <w:sz w:val="21"/>
          <w:szCs w:val="21"/>
          <w:lang w:eastAsia="ru-RU"/>
        </w:rPr>
        <w:t>ПЕРЕХОД ПРАВА СОБСТВЕННОСТИ. РИСК СЛУЧАЙНОЙ ГИБЕЛИ</w:t>
      </w:r>
    </w:p>
    <w:p w14:paraId="3195AAC9"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4.1. Передача Товара Заказчику должна осуществляться в рабочие дни, в рабочее время, с 08:00 часов до 12:00 часов и с 13:00 часов до 17:00 часов по местному времени </w:t>
      </w:r>
      <w:r w:rsidRPr="00E80652">
        <w:rPr>
          <w:rFonts w:ascii="Times New Roman" w:eastAsia="Times New Roman" w:hAnsi="Times New Roman" w:cs="Times New Roman"/>
          <w:sz w:val="21"/>
          <w:szCs w:val="21"/>
          <w:lang w:eastAsia="ru-RU"/>
        </w:rPr>
        <w:t>(за исключением праздничных и выходных дней).</w:t>
      </w:r>
    </w:p>
    <w:p w14:paraId="55C5A966"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4.2. Приемка Товара осуществляется представителем Заказчика (материально ответственным лицом) в присутствии Поставщика (его представителя), в месте его передачи.</w:t>
      </w:r>
    </w:p>
    <w:p w14:paraId="1B0099BB"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4.3. </w:t>
      </w:r>
      <w:proofErr w:type="gramStart"/>
      <w:r w:rsidRPr="00E80652">
        <w:rPr>
          <w:rFonts w:ascii="Times New Roman" w:eastAsia="Calibri" w:hAnsi="Times New Roman" w:cs="Times New Roman"/>
          <w:sz w:val="21"/>
          <w:szCs w:val="21"/>
          <w:lang w:eastAsia="ru-RU"/>
        </w:rPr>
        <w:t>Прием Товара по качеству и количеству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(в ред. Постановлений Госарбитража СССР от 29.12.1973 № 81, от 14.11.1974 № 98, с изм., внесенными Постановлением Пленума ВАС РФ от 22.10.1997 № 18), и Инструкцией о порядке приемки продукции</w:t>
      </w:r>
      <w:proofErr w:type="gramEnd"/>
      <w:r w:rsidRPr="00E80652">
        <w:rPr>
          <w:rFonts w:ascii="Times New Roman" w:eastAsia="Calibri" w:hAnsi="Times New Roman" w:cs="Times New Roman"/>
          <w:sz w:val="21"/>
          <w:szCs w:val="21"/>
          <w:lang w:eastAsia="ru-RU"/>
        </w:rPr>
        <w:t xml:space="preserve">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(в ред. Постановлений Госарбитража СССР от 29.12.1973 № 81, от 14.11.1974 № 98, с изм., внесенными Постановлением Пленума ВАС РФ </w:t>
      </w:r>
      <w:proofErr w:type="gramStart"/>
      <w:r w:rsidRPr="00E80652">
        <w:rPr>
          <w:rFonts w:ascii="Times New Roman" w:eastAsia="Calibri" w:hAnsi="Times New Roman" w:cs="Times New Roman"/>
          <w:sz w:val="21"/>
          <w:szCs w:val="21"/>
          <w:lang w:eastAsia="ru-RU"/>
        </w:rPr>
        <w:t>от</w:t>
      </w:r>
      <w:proofErr w:type="gramEnd"/>
      <w:r w:rsidRPr="00E80652">
        <w:rPr>
          <w:rFonts w:ascii="Times New Roman" w:eastAsia="Calibri" w:hAnsi="Times New Roman" w:cs="Times New Roman"/>
          <w:sz w:val="21"/>
          <w:szCs w:val="21"/>
          <w:lang w:eastAsia="ru-RU"/>
        </w:rPr>
        <w:t xml:space="preserve"> 22.10.1997 № 18). </w:t>
      </w:r>
    </w:p>
    <w:p w14:paraId="01164F16"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4.4. Заказчик вправе отказаться от приемки всего Товара или части Товара из-за несоответствия Спецификации.</w:t>
      </w:r>
    </w:p>
    <w:p w14:paraId="4FE4C2A7"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4.5. Поставщик, в день поставки, обязан передать Заказчику </w:t>
      </w:r>
      <w:r w:rsidRPr="00E80652">
        <w:rPr>
          <w:rFonts w:ascii="Times New Roman" w:eastAsia="Calibri" w:hAnsi="Times New Roman" w:cs="Times New Roman"/>
          <w:color w:val="000000"/>
          <w:sz w:val="21"/>
          <w:szCs w:val="21"/>
          <w:lang w:eastAsia="ru-RU"/>
        </w:rPr>
        <w:t>следующие документы</w:t>
      </w:r>
      <w:r w:rsidRPr="00E80652">
        <w:rPr>
          <w:rFonts w:ascii="Times New Roman" w:eastAsia="Calibri" w:hAnsi="Times New Roman" w:cs="Times New Roman"/>
          <w:sz w:val="21"/>
          <w:szCs w:val="21"/>
          <w:lang w:eastAsia="ru-RU"/>
        </w:rPr>
        <w:t>:</w:t>
      </w:r>
    </w:p>
    <w:p w14:paraId="160C5B56" w14:textId="77777777" w:rsidR="008869C7" w:rsidRPr="00E80652" w:rsidRDefault="008869C7" w:rsidP="00E80652">
      <w:pPr>
        <w:widowControl w:val="0"/>
        <w:tabs>
          <w:tab w:val="left" w:pos="0"/>
        </w:tabs>
        <w:spacing w:after="0" w:line="240" w:lineRule="auto"/>
        <w:ind w:right="-2"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 </w:t>
      </w:r>
      <w:r w:rsidRPr="00E80652">
        <w:rPr>
          <w:rFonts w:ascii="Times New Roman" w:eastAsia="Calibri" w:hAnsi="Times New Roman" w:cs="Times New Roman"/>
          <w:spacing w:val="2"/>
          <w:sz w:val="21"/>
          <w:szCs w:val="21"/>
          <w:lang w:eastAsia="ru-RU"/>
        </w:rPr>
        <w:t>оформленный и подписанный со своей стороны</w:t>
      </w:r>
      <w:r w:rsidRPr="00E80652">
        <w:rPr>
          <w:rFonts w:ascii="Times New Roman" w:eastAsia="Calibri" w:hAnsi="Times New Roman" w:cs="Times New Roman"/>
          <w:sz w:val="21"/>
          <w:szCs w:val="21"/>
          <w:lang w:eastAsia="ru-RU"/>
        </w:rPr>
        <w:t xml:space="preserve"> Акт сдачи-приемки товара (по форме согласно приложению № 2 к настоящему Договору);</w:t>
      </w:r>
    </w:p>
    <w:p w14:paraId="7318A8F0" w14:textId="77777777" w:rsidR="008869C7" w:rsidRPr="00E80652" w:rsidRDefault="008869C7" w:rsidP="00E80652">
      <w:pPr>
        <w:widowControl w:val="0"/>
        <w:tabs>
          <w:tab w:val="left" w:pos="0"/>
        </w:tabs>
        <w:spacing w:after="0" w:line="240" w:lineRule="auto"/>
        <w:ind w:right="-2"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sz w:val="21"/>
          <w:szCs w:val="21"/>
          <w:lang w:eastAsia="ru-RU"/>
        </w:rPr>
        <w:t xml:space="preserve">- </w:t>
      </w:r>
      <w:r w:rsidRPr="00E80652">
        <w:rPr>
          <w:rFonts w:ascii="Times New Roman" w:eastAsia="Calibri" w:hAnsi="Times New Roman" w:cs="Times New Roman"/>
          <w:color w:val="000000"/>
          <w:sz w:val="21"/>
          <w:szCs w:val="21"/>
          <w:lang w:eastAsia="ru-RU"/>
        </w:rPr>
        <w:t>товарно-транспортную (товарную) накладную установленного образца</w:t>
      </w:r>
      <w:r w:rsidRPr="00E80652">
        <w:rPr>
          <w:rFonts w:ascii="Times New Roman" w:eastAsia="Calibri" w:hAnsi="Times New Roman" w:cs="Times New Roman"/>
          <w:sz w:val="21"/>
          <w:szCs w:val="21"/>
          <w:lang w:eastAsia="ru-RU"/>
        </w:rPr>
        <w:t xml:space="preserve"> (подтверждающую факт и срок передачи товара от Поставщика к Заказчику)</w:t>
      </w:r>
      <w:r w:rsidRPr="00E80652">
        <w:rPr>
          <w:rFonts w:ascii="Times New Roman" w:eastAsia="Calibri" w:hAnsi="Times New Roman" w:cs="Times New Roman"/>
          <w:color w:val="000000"/>
          <w:sz w:val="21"/>
          <w:szCs w:val="21"/>
          <w:lang w:eastAsia="ru-RU"/>
        </w:rPr>
        <w:t>;</w:t>
      </w:r>
    </w:p>
    <w:p w14:paraId="1415EFF5" w14:textId="77777777" w:rsidR="008869C7" w:rsidRPr="00E80652" w:rsidRDefault="008869C7" w:rsidP="00E80652">
      <w:pPr>
        <w:widowControl w:val="0"/>
        <w:tabs>
          <w:tab w:val="left" w:pos="0"/>
        </w:tabs>
        <w:spacing w:after="0" w:line="240" w:lineRule="auto"/>
        <w:ind w:right="-2"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color w:val="000000"/>
          <w:sz w:val="21"/>
          <w:szCs w:val="21"/>
          <w:lang w:eastAsia="ru-RU"/>
        </w:rPr>
        <w:t>- счёт или счёт-фактуру установленного образц</w:t>
      </w:r>
      <w:proofErr w:type="gramStart"/>
      <w:r w:rsidRPr="00E80652">
        <w:rPr>
          <w:rFonts w:ascii="Times New Roman" w:eastAsia="Calibri" w:hAnsi="Times New Roman" w:cs="Times New Roman"/>
          <w:color w:val="000000"/>
          <w:sz w:val="21"/>
          <w:szCs w:val="21"/>
          <w:lang w:eastAsia="ru-RU"/>
        </w:rPr>
        <w:t>а</w:t>
      </w:r>
      <w:r w:rsidRPr="00E80652">
        <w:rPr>
          <w:rFonts w:ascii="Times New Roman" w:eastAsia="Calibri" w:hAnsi="Times New Roman" w:cs="Times New Roman"/>
          <w:i/>
          <w:sz w:val="21"/>
          <w:szCs w:val="21"/>
          <w:lang w:eastAsia="ru-RU"/>
        </w:rPr>
        <w:t>(</w:t>
      </w:r>
      <w:proofErr w:type="gramEnd"/>
      <w:r w:rsidRPr="00E80652">
        <w:rPr>
          <w:rFonts w:ascii="Times New Roman" w:eastAsia="Calibri" w:hAnsi="Times New Roman" w:cs="Times New Roman"/>
          <w:i/>
          <w:sz w:val="21"/>
          <w:szCs w:val="21"/>
          <w:lang w:eastAsia="ru-RU"/>
        </w:rPr>
        <w:t>в случае деятельности по упрощенной системе налогообложения в соответствии со ст. 346.11; п. 2, ст. 346.12 и 346.13 главы 26.2 НК РФ, счёт-фактура не представляется)</w:t>
      </w:r>
      <w:r w:rsidRPr="00E80652">
        <w:rPr>
          <w:rFonts w:ascii="Times New Roman" w:eastAsia="Calibri" w:hAnsi="Times New Roman" w:cs="Times New Roman"/>
          <w:sz w:val="21"/>
          <w:szCs w:val="21"/>
          <w:lang w:eastAsia="ru-RU"/>
        </w:rPr>
        <w:t>.</w:t>
      </w:r>
    </w:p>
    <w:p w14:paraId="28A34BB8"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4.6. Для проверки поставленного Поставщиком Товара, в части его соответствия условиям настоящего Договора, Заказчик производит экспертизу собственными силами или с привлечением экспертов (экспертных организаций) в соответствии с законодательством Российской Федерации. Результаты такой экспертизы должны быть отражены в документе, подтверждающем проведение экспертизы или непосредственно в Акте сдачи-</w:t>
      </w:r>
      <w:r w:rsidRPr="00E80652">
        <w:rPr>
          <w:rFonts w:ascii="Times New Roman" w:eastAsia="Calibri" w:hAnsi="Times New Roman" w:cs="Times New Roman"/>
          <w:sz w:val="21"/>
          <w:szCs w:val="21"/>
          <w:lang w:eastAsia="ru-RU"/>
        </w:rPr>
        <w:lastRenderedPageBreak/>
        <w:t>приемки товара.</w:t>
      </w:r>
    </w:p>
    <w:p w14:paraId="1B9C90C9"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4.7. Заказчик не позднее 10 (десяти) рабочих дней, с момента получения соответствующего Акта сдачи-приемки товара, должен предоставить Поставщику подписанный Акт или мотивированный отказ в подписании Акта в письменном виде.</w:t>
      </w:r>
    </w:p>
    <w:p w14:paraId="606B38AC"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4.8. 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Договора, а именно с даты (дня) подписания Сторонами Акта сдачи-приемки товара. Подписанный между Заказчиком и Поставщиком Акт сдачи-приемки Товара является основанием для оплаты Поставщику стоимости поставленного Товара. </w:t>
      </w:r>
    </w:p>
    <w:p w14:paraId="0C6A0D88" w14:textId="77777777" w:rsidR="008869C7" w:rsidRPr="00E80652" w:rsidRDefault="008869C7" w:rsidP="00E80652">
      <w:pPr>
        <w:widowControl w:val="0"/>
        <w:spacing w:after="0" w:line="240" w:lineRule="auto"/>
        <w:ind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sz w:val="21"/>
          <w:szCs w:val="21"/>
          <w:lang w:eastAsia="ru-RU"/>
        </w:rPr>
        <w:t>4.9. Право собственности на Товар прекращается у Поставщика с момента исполнения им обязательства, предусмотренного пунктом 4.8 настоящего Договора</w:t>
      </w:r>
      <w:r w:rsidRPr="00E80652">
        <w:rPr>
          <w:rFonts w:ascii="Times New Roman" w:eastAsia="Calibri" w:hAnsi="Times New Roman" w:cs="Times New Roman"/>
          <w:color w:val="000000"/>
          <w:sz w:val="21"/>
          <w:szCs w:val="21"/>
          <w:lang w:eastAsia="ru-RU"/>
        </w:rPr>
        <w:t>.</w:t>
      </w:r>
    </w:p>
    <w:p w14:paraId="5B95D539" w14:textId="77777777" w:rsidR="008869C7" w:rsidRPr="00E80652" w:rsidRDefault="008869C7" w:rsidP="00E80652">
      <w:pPr>
        <w:widowControl w:val="0"/>
        <w:spacing w:after="0" w:line="240" w:lineRule="auto"/>
        <w:ind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4.10. Риск случайной гибели Товара несет Поставщик до момента</w:t>
      </w:r>
      <w:r w:rsidRPr="00E80652">
        <w:rPr>
          <w:rFonts w:ascii="Times New Roman" w:eastAsia="Calibri" w:hAnsi="Times New Roman" w:cs="Times New Roman"/>
          <w:sz w:val="21"/>
          <w:szCs w:val="21"/>
          <w:lang w:eastAsia="ru-RU"/>
        </w:rPr>
        <w:t xml:space="preserve"> исполнения им обязательства, предусмотренного пунктом 4.8 настоящего Договора</w:t>
      </w:r>
      <w:r w:rsidRPr="00E80652">
        <w:rPr>
          <w:rFonts w:ascii="Times New Roman" w:eastAsia="Calibri" w:hAnsi="Times New Roman" w:cs="Times New Roman"/>
          <w:color w:val="000000"/>
          <w:sz w:val="21"/>
          <w:szCs w:val="21"/>
          <w:lang w:eastAsia="ru-RU"/>
        </w:rPr>
        <w:t>.</w:t>
      </w:r>
    </w:p>
    <w:p w14:paraId="46DC24EC" w14:textId="77777777" w:rsidR="00E80652" w:rsidRPr="00E80652" w:rsidRDefault="00E80652" w:rsidP="00E80652">
      <w:pPr>
        <w:widowControl w:val="0"/>
        <w:shd w:val="clear" w:color="auto" w:fill="FFFFFF"/>
        <w:spacing w:after="0" w:line="240" w:lineRule="auto"/>
        <w:ind w:right="10" w:firstLine="709"/>
        <w:jc w:val="center"/>
        <w:rPr>
          <w:rFonts w:ascii="Times New Roman" w:eastAsia="Calibri" w:hAnsi="Times New Roman" w:cs="Times New Roman"/>
          <w:b/>
          <w:bCs/>
          <w:color w:val="000000"/>
          <w:sz w:val="21"/>
          <w:szCs w:val="21"/>
          <w:lang w:eastAsia="ru-RU"/>
        </w:rPr>
      </w:pPr>
    </w:p>
    <w:p w14:paraId="1405969B" w14:textId="642A53C2" w:rsidR="008869C7" w:rsidRPr="00E80652" w:rsidRDefault="008869C7" w:rsidP="00E80652">
      <w:pPr>
        <w:widowControl w:val="0"/>
        <w:shd w:val="clear" w:color="auto" w:fill="FFFFFF"/>
        <w:spacing w:after="0" w:line="240" w:lineRule="auto"/>
        <w:ind w:right="10" w:firstLine="709"/>
        <w:jc w:val="center"/>
        <w:rPr>
          <w:rFonts w:ascii="Times New Roman" w:eastAsia="Calibri" w:hAnsi="Times New Roman" w:cs="Times New Roman"/>
          <w:b/>
          <w:bCs/>
          <w:color w:val="000000"/>
          <w:sz w:val="21"/>
          <w:szCs w:val="21"/>
          <w:lang w:eastAsia="ru-RU"/>
        </w:rPr>
      </w:pPr>
      <w:r w:rsidRPr="00E80652">
        <w:rPr>
          <w:rFonts w:ascii="Times New Roman" w:eastAsia="Calibri" w:hAnsi="Times New Roman" w:cs="Times New Roman"/>
          <w:b/>
          <w:bCs/>
          <w:color w:val="000000"/>
          <w:sz w:val="21"/>
          <w:szCs w:val="21"/>
          <w:lang w:eastAsia="ru-RU"/>
        </w:rPr>
        <w:t>5. ПРАВА И ОБЯЗАННОСТИ СТОРОН</w:t>
      </w:r>
    </w:p>
    <w:p w14:paraId="356F84E3" w14:textId="77777777" w:rsidR="008869C7" w:rsidRPr="00E80652" w:rsidRDefault="008869C7" w:rsidP="00E80652">
      <w:pPr>
        <w:widowControl w:val="0"/>
        <w:shd w:val="clear" w:color="auto" w:fill="FFFFFF"/>
        <w:tabs>
          <w:tab w:val="left" w:pos="1061"/>
        </w:tabs>
        <w:spacing w:after="0" w:line="240" w:lineRule="auto"/>
        <w:ind w:right="10" w:firstLine="709"/>
        <w:jc w:val="both"/>
        <w:rPr>
          <w:rFonts w:ascii="Times New Roman" w:eastAsia="Calibri" w:hAnsi="Times New Roman" w:cs="Times New Roman"/>
          <w:b/>
          <w:sz w:val="21"/>
          <w:szCs w:val="21"/>
          <w:u w:val="single"/>
          <w:lang w:eastAsia="ru-RU"/>
        </w:rPr>
      </w:pPr>
      <w:r w:rsidRPr="00E80652">
        <w:rPr>
          <w:rFonts w:ascii="Times New Roman" w:eastAsia="Calibri" w:hAnsi="Times New Roman" w:cs="Times New Roman"/>
          <w:b/>
          <w:color w:val="000000"/>
          <w:sz w:val="21"/>
          <w:szCs w:val="21"/>
          <w:u w:val="single"/>
          <w:lang w:eastAsia="ru-RU"/>
        </w:rPr>
        <w:t>5.1. Заказчик вправе:</w:t>
      </w:r>
    </w:p>
    <w:p w14:paraId="1249C45F"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5.1.1. Требовать от Поставщика надлежащего исполнения принятых им обязательств, а также своевременного устранения выявленных недостатков.</w:t>
      </w:r>
    </w:p>
    <w:p w14:paraId="32FF2410" w14:textId="77777777" w:rsidR="008869C7" w:rsidRPr="00E80652" w:rsidRDefault="008869C7" w:rsidP="00E80652">
      <w:pPr>
        <w:widowControl w:val="0"/>
        <w:shd w:val="clear" w:color="auto" w:fill="FFFFFF"/>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5.1.2. Требовать от Поставщика предоставления надлежаще оформленных документов, подтверждающих исполнение принятых им обязательств.</w:t>
      </w:r>
    </w:p>
    <w:p w14:paraId="01175275"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14:paraId="76C30168"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5.1.4. Контролировать ход поставки Товара, соблюдение срока поставки, проверять соответствие Товара условиям настоящего Договора и Спецификации.</w:t>
      </w:r>
    </w:p>
    <w:p w14:paraId="3219E7BF"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5.1.5. При обнаружении недостатков Товара, требовать их устранения. Требование подлежит обязательному выполнению Поставщиком. </w:t>
      </w:r>
    </w:p>
    <w:p w14:paraId="26DC5E3C"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5.1.6. Определять лиц, непосредственно участвующих в </w:t>
      </w:r>
      <w:proofErr w:type="gramStart"/>
      <w:r w:rsidRPr="00E80652">
        <w:rPr>
          <w:rFonts w:ascii="Times New Roman" w:eastAsia="Calibri" w:hAnsi="Times New Roman" w:cs="Times New Roman"/>
          <w:color w:val="000000"/>
          <w:sz w:val="21"/>
          <w:szCs w:val="21"/>
          <w:lang w:eastAsia="ru-RU"/>
        </w:rPr>
        <w:t>контроле за</w:t>
      </w:r>
      <w:proofErr w:type="gramEnd"/>
      <w:r w:rsidRPr="00E80652">
        <w:rPr>
          <w:rFonts w:ascii="Times New Roman" w:eastAsia="Calibri" w:hAnsi="Times New Roman" w:cs="Times New Roman"/>
          <w:color w:val="000000"/>
          <w:sz w:val="21"/>
          <w:szCs w:val="21"/>
          <w:lang w:eastAsia="ru-RU"/>
        </w:rPr>
        <w:t xml:space="preserve"> ходом поставки Товара.</w:t>
      </w:r>
    </w:p>
    <w:p w14:paraId="6F17E116" w14:textId="77777777" w:rsidR="008869C7" w:rsidRPr="00E80652" w:rsidRDefault="008869C7" w:rsidP="00E80652">
      <w:pPr>
        <w:widowControl w:val="0"/>
        <w:shd w:val="clear" w:color="auto" w:fill="FFFFFF"/>
        <w:tabs>
          <w:tab w:val="left" w:pos="1061"/>
        </w:tabs>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5.1.7. Осуществлять иные права в соответствии с </w:t>
      </w:r>
      <w:r w:rsidRPr="00E80652">
        <w:rPr>
          <w:rFonts w:ascii="Times New Roman" w:eastAsia="Calibri" w:hAnsi="Times New Roman" w:cs="Times New Roman"/>
          <w:sz w:val="21"/>
          <w:szCs w:val="21"/>
          <w:lang w:eastAsia="ru-RU"/>
        </w:rPr>
        <w:t>действующим законодательством Российской Федерации.</w:t>
      </w:r>
    </w:p>
    <w:p w14:paraId="0222F92A" w14:textId="77777777" w:rsidR="008869C7" w:rsidRPr="00E80652" w:rsidRDefault="008869C7" w:rsidP="00E80652">
      <w:pPr>
        <w:widowControl w:val="0"/>
        <w:shd w:val="clear" w:color="auto" w:fill="FFFFFF"/>
        <w:tabs>
          <w:tab w:val="left" w:pos="1061"/>
        </w:tabs>
        <w:spacing w:after="0" w:line="240" w:lineRule="auto"/>
        <w:ind w:right="10" w:firstLine="709"/>
        <w:jc w:val="both"/>
        <w:rPr>
          <w:rFonts w:ascii="Times New Roman" w:eastAsia="Calibri" w:hAnsi="Times New Roman" w:cs="Times New Roman"/>
          <w:b/>
          <w:sz w:val="21"/>
          <w:szCs w:val="21"/>
          <w:u w:val="single"/>
          <w:lang w:eastAsia="ru-RU"/>
        </w:rPr>
      </w:pPr>
      <w:r w:rsidRPr="00E80652">
        <w:rPr>
          <w:rFonts w:ascii="Times New Roman" w:eastAsia="Calibri" w:hAnsi="Times New Roman" w:cs="Times New Roman"/>
          <w:b/>
          <w:color w:val="000000"/>
          <w:sz w:val="21"/>
          <w:szCs w:val="21"/>
          <w:u w:val="single"/>
          <w:lang w:eastAsia="ru-RU"/>
        </w:rPr>
        <w:t>5.2. Заказчик обязан:</w:t>
      </w:r>
    </w:p>
    <w:p w14:paraId="12BD7097" w14:textId="77777777" w:rsidR="008869C7" w:rsidRPr="00E80652" w:rsidRDefault="008869C7" w:rsidP="00E80652">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5.2.1. При надлежащем извещении Поставщиком о факте произведенной поставки Товара, организовать и произвести его прием.</w:t>
      </w:r>
    </w:p>
    <w:p w14:paraId="08950A68" w14:textId="77777777" w:rsidR="008869C7" w:rsidRPr="00E80652" w:rsidRDefault="008869C7" w:rsidP="00E80652">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5.2.2. Произвести оплату в соответствии с </w:t>
      </w:r>
      <w:r w:rsidRPr="00E80652">
        <w:rPr>
          <w:rFonts w:ascii="Times New Roman" w:eastAsia="Calibri" w:hAnsi="Times New Roman" w:cs="Times New Roman"/>
          <w:sz w:val="21"/>
          <w:szCs w:val="21"/>
          <w:lang w:eastAsia="ru-RU"/>
        </w:rPr>
        <w:t>пунктом 2.5 настоящего Договора</w:t>
      </w:r>
      <w:r w:rsidRPr="00E80652">
        <w:rPr>
          <w:rFonts w:ascii="Times New Roman" w:eastAsia="Calibri" w:hAnsi="Times New Roman" w:cs="Times New Roman"/>
          <w:color w:val="000000"/>
          <w:sz w:val="21"/>
          <w:szCs w:val="21"/>
          <w:lang w:eastAsia="ru-RU"/>
        </w:rPr>
        <w:t>.</w:t>
      </w:r>
    </w:p>
    <w:p w14:paraId="58BCEF14" w14:textId="77777777" w:rsidR="008869C7" w:rsidRPr="00E80652" w:rsidRDefault="008869C7" w:rsidP="00E80652">
      <w:pPr>
        <w:widowControl w:val="0"/>
        <w:shd w:val="clear" w:color="auto" w:fill="FFFFFF"/>
        <w:tabs>
          <w:tab w:val="left" w:pos="1330"/>
        </w:tabs>
        <w:spacing w:after="0" w:line="240" w:lineRule="auto"/>
        <w:ind w:right="10"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5.2.3. Надлежаще исполнять иные принятые на себя обязательства.</w:t>
      </w:r>
    </w:p>
    <w:p w14:paraId="632CAE0D" w14:textId="77777777" w:rsidR="008869C7" w:rsidRPr="00E80652" w:rsidRDefault="008869C7" w:rsidP="00E80652">
      <w:pPr>
        <w:widowControl w:val="0"/>
        <w:shd w:val="clear" w:color="auto" w:fill="FFFFFF"/>
        <w:spacing w:after="0" w:line="240" w:lineRule="auto"/>
        <w:ind w:right="10" w:firstLine="709"/>
        <w:jc w:val="both"/>
        <w:rPr>
          <w:rFonts w:ascii="Times New Roman" w:eastAsia="Calibri" w:hAnsi="Times New Roman" w:cs="Times New Roman"/>
          <w:b/>
          <w:sz w:val="21"/>
          <w:szCs w:val="21"/>
          <w:u w:val="single"/>
          <w:lang w:eastAsia="ru-RU"/>
        </w:rPr>
      </w:pPr>
      <w:r w:rsidRPr="00E80652">
        <w:rPr>
          <w:rFonts w:ascii="Times New Roman" w:eastAsia="Calibri" w:hAnsi="Times New Roman" w:cs="Times New Roman"/>
          <w:b/>
          <w:color w:val="000000"/>
          <w:sz w:val="21"/>
          <w:szCs w:val="21"/>
          <w:u w:val="single"/>
          <w:lang w:eastAsia="ru-RU"/>
        </w:rPr>
        <w:t>5.3. Поставщик вправе:</w:t>
      </w:r>
    </w:p>
    <w:p w14:paraId="441E161E" w14:textId="77777777" w:rsidR="008869C7" w:rsidRPr="00E80652" w:rsidRDefault="008869C7" w:rsidP="00E80652">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5.3.1. Требовать своевременного подписания Заказчиком Акта сдачи-приёмки товара.</w:t>
      </w:r>
    </w:p>
    <w:p w14:paraId="51435E3B" w14:textId="77777777" w:rsidR="008869C7" w:rsidRPr="00E80652" w:rsidRDefault="008869C7" w:rsidP="00E80652">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5.3.2. Требовать своевременной оплаты принятого Заказчиком Товара. </w:t>
      </w:r>
    </w:p>
    <w:p w14:paraId="2082D567" w14:textId="77777777" w:rsidR="008869C7" w:rsidRPr="00E80652" w:rsidRDefault="008869C7" w:rsidP="00E80652">
      <w:pPr>
        <w:widowControl w:val="0"/>
        <w:shd w:val="clear" w:color="auto" w:fill="FFFFFF"/>
        <w:tabs>
          <w:tab w:val="left" w:pos="1061"/>
        </w:tabs>
        <w:spacing w:after="0" w:line="240" w:lineRule="auto"/>
        <w:ind w:right="10"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color w:val="000000"/>
          <w:sz w:val="21"/>
          <w:szCs w:val="21"/>
          <w:lang w:eastAsia="ru-RU"/>
        </w:rPr>
        <w:t xml:space="preserve">5.3.3. Осуществлять иные права в соответствии с </w:t>
      </w:r>
      <w:r w:rsidRPr="00E80652">
        <w:rPr>
          <w:rFonts w:ascii="Times New Roman" w:eastAsia="Calibri" w:hAnsi="Times New Roman" w:cs="Times New Roman"/>
          <w:sz w:val="21"/>
          <w:szCs w:val="21"/>
          <w:lang w:eastAsia="ru-RU"/>
        </w:rPr>
        <w:t>действующим законодательством Российской Федерации.</w:t>
      </w:r>
    </w:p>
    <w:p w14:paraId="56418D55" w14:textId="77777777" w:rsidR="008869C7" w:rsidRPr="00E80652" w:rsidRDefault="008869C7" w:rsidP="00E80652">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b/>
          <w:sz w:val="21"/>
          <w:szCs w:val="21"/>
          <w:u w:val="single"/>
          <w:lang w:eastAsia="ru-RU"/>
        </w:rPr>
      </w:pPr>
      <w:r w:rsidRPr="00E80652">
        <w:rPr>
          <w:rFonts w:ascii="Times New Roman" w:eastAsia="Calibri" w:hAnsi="Times New Roman" w:cs="Times New Roman"/>
          <w:b/>
          <w:color w:val="000000"/>
          <w:sz w:val="21"/>
          <w:szCs w:val="21"/>
          <w:u w:val="single"/>
          <w:lang w:eastAsia="ru-RU"/>
        </w:rPr>
        <w:t>5.4. Поставщик обязан:</w:t>
      </w:r>
    </w:p>
    <w:p w14:paraId="2BD7E992" w14:textId="77777777" w:rsidR="008869C7" w:rsidRPr="00E80652" w:rsidRDefault="008869C7" w:rsidP="00E80652">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5.4.1. Осуществить поставку Товара в соответствии с принятыми на себя обязательствами.</w:t>
      </w:r>
    </w:p>
    <w:p w14:paraId="15284AE7" w14:textId="77777777" w:rsidR="008869C7" w:rsidRPr="00E80652" w:rsidRDefault="008869C7" w:rsidP="00E80652">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5.4.2. В срок, установленный в письменном запросе Заказчика, предоставлять информацию о ходе исполнения принятых на себя обязательств.</w:t>
      </w:r>
    </w:p>
    <w:p w14:paraId="45CE309F" w14:textId="77777777" w:rsidR="008869C7" w:rsidRPr="00E80652" w:rsidRDefault="008869C7" w:rsidP="00E80652">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5.4.3. Уведомить Заказчика о готовности к передаче Товара не позднее, чем за 2 (два) календарных дня до момента его доставки к месту поставки.</w:t>
      </w:r>
    </w:p>
    <w:p w14:paraId="122C2027" w14:textId="77777777" w:rsidR="008869C7" w:rsidRPr="00E80652" w:rsidRDefault="008869C7" w:rsidP="00E80652">
      <w:pPr>
        <w:widowControl w:val="0"/>
        <w:spacing w:after="0" w:line="240" w:lineRule="auto"/>
        <w:ind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5.4.4. Предоставить надлежаще оформленные документы, </w:t>
      </w:r>
      <w:r w:rsidRPr="00E80652">
        <w:rPr>
          <w:rFonts w:ascii="Times New Roman" w:eastAsia="Calibri" w:hAnsi="Times New Roman" w:cs="Times New Roman"/>
          <w:sz w:val="21"/>
          <w:szCs w:val="21"/>
          <w:lang w:eastAsia="ru-RU"/>
        </w:rPr>
        <w:t>предусмотренные пунктом 4.5 настоящего Договора</w:t>
      </w:r>
      <w:r w:rsidRPr="00E80652">
        <w:rPr>
          <w:rFonts w:ascii="Times New Roman" w:eastAsia="Calibri" w:hAnsi="Times New Roman" w:cs="Times New Roman"/>
          <w:color w:val="000000"/>
          <w:sz w:val="21"/>
          <w:szCs w:val="21"/>
          <w:lang w:eastAsia="ru-RU"/>
        </w:rPr>
        <w:t>.</w:t>
      </w:r>
    </w:p>
    <w:p w14:paraId="41DA2A38" w14:textId="77777777" w:rsidR="008869C7" w:rsidRPr="00E80652" w:rsidRDefault="008869C7" w:rsidP="00E80652">
      <w:pPr>
        <w:widowControl w:val="0"/>
        <w:tabs>
          <w:tab w:val="left" w:pos="1176"/>
        </w:tabs>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5.4.5. Устранить за свой счет все выявленные недостатки (в том числе скрытые) поставленного Товара.</w:t>
      </w:r>
    </w:p>
    <w:p w14:paraId="07DE09F9" w14:textId="77578BB1" w:rsidR="008869C7" w:rsidRPr="00E80652" w:rsidRDefault="008869C7" w:rsidP="00E80652">
      <w:pPr>
        <w:widowControl w:val="0"/>
        <w:shd w:val="clear" w:color="auto" w:fill="FFFFFF"/>
        <w:tabs>
          <w:tab w:val="left" w:pos="1330"/>
        </w:tabs>
        <w:spacing w:after="0" w:line="240" w:lineRule="auto"/>
        <w:ind w:right="10" w:firstLine="709"/>
        <w:jc w:val="both"/>
        <w:rPr>
          <w:rFonts w:ascii="Times New Roman" w:eastAsia="Calibri" w:hAnsi="Times New Roman" w:cs="Times New Roman"/>
          <w:b/>
          <w:sz w:val="21"/>
          <w:szCs w:val="21"/>
          <w:lang w:eastAsia="zh-CN"/>
        </w:rPr>
      </w:pPr>
      <w:r w:rsidRPr="00E80652">
        <w:rPr>
          <w:rFonts w:ascii="Times New Roman" w:eastAsia="Calibri" w:hAnsi="Times New Roman" w:cs="Times New Roman"/>
          <w:sz w:val="21"/>
          <w:szCs w:val="21"/>
          <w:lang w:eastAsia="ru-RU"/>
        </w:rPr>
        <w:t>5.4.6. Надлежаще исполнять иные принятые на себя обязательства.</w:t>
      </w:r>
    </w:p>
    <w:p w14:paraId="10CB4E20" w14:textId="77777777" w:rsidR="00E80652" w:rsidRPr="00E80652" w:rsidRDefault="00E80652" w:rsidP="00E80652">
      <w:pPr>
        <w:widowControl w:val="0"/>
        <w:shd w:val="clear" w:color="auto" w:fill="FFFFFF"/>
        <w:spacing w:after="0" w:line="240" w:lineRule="auto"/>
        <w:jc w:val="center"/>
        <w:rPr>
          <w:rFonts w:ascii="Times New Roman" w:eastAsia="Calibri" w:hAnsi="Times New Roman" w:cs="Times New Roman"/>
          <w:b/>
          <w:sz w:val="21"/>
          <w:szCs w:val="21"/>
          <w:lang w:eastAsia="zh-CN"/>
        </w:rPr>
      </w:pPr>
    </w:p>
    <w:p w14:paraId="3BF29189" w14:textId="54926F79" w:rsidR="008869C7" w:rsidRPr="00E80652" w:rsidRDefault="008869C7" w:rsidP="00E80652">
      <w:pPr>
        <w:widowControl w:val="0"/>
        <w:shd w:val="clear" w:color="auto" w:fill="FFFFFF"/>
        <w:spacing w:after="0" w:line="240" w:lineRule="auto"/>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zh-CN"/>
        </w:rPr>
        <w:t>6. ОТВЕТСТВЕННОСТЬ СТОРОН</w:t>
      </w:r>
    </w:p>
    <w:p w14:paraId="63C6187F" w14:textId="77777777" w:rsidR="008869C7" w:rsidRPr="00E80652" w:rsidRDefault="008869C7" w:rsidP="00E80652">
      <w:pPr>
        <w:widowControl w:val="0"/>
        <w:shd w:val="clear" w:color="auto" w:fill="FFFFFF"/>
        <w:tabs>
          <w:tab w:val="left" w:pos="709"/>
        </w:tabs>
        <w:adjustRightInd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41A6B746" w14:textId="77777777" w:rsidR="008869C7" w:rsidRPr="00E80652" w:rsidRDefault="008869C7" w:rsidP="00E80652">
      <w:pPr>
        <w:widowControl w:val="0"/>
        <w:shd w:val="clear" w:color="auto" w:fill="FFFFFF"/>
        <w:tabs>
          <w:tab w:val="left" w:pos="709"/>
        </w:tabs>
        <w:adjustRightInd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6.2.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14:paraId="33D1CAED" w14:textId="77777777" w:rsidR="008869C7" w:rsidRPr="00E80652" w:rsidRDefault="008869C7" w:rsidP="00E80652">
      <w:pPr>
        <w:widowControl w:val="0"/>
        <w:spacing w:after="0" w:line="240" w:lineRule="auto"/>
        <w:ind w:firstLine="709"/>
        <w:jc w:val="both"/>
        <w:rPr>
          <w:rFonts w:ascii="Verdana" w:eastAsia="Times New Roman" w:hAnsi="Verdana" w:cs="Times New Roman"/>
          <w:sz w:val="21"/>
          <w:szCs w:val="21"/>
          <w:lang w:eastAsia="ru-RU"/>
        </w:rPr>
      </w:pPr>
      <w:r w:rsidRPr="00E80652">
        <w:rPr>
          <w:rFonts w:ascii="Times New Roman" w:eastAsia="Calibri" w:hAnsi="Times New Roman" w:cs="Times New Roman"/>
          <w:sz w:val="21"/>
          <w:szCs w:val="21"/>
          <w:lang w:eastAsia="ru-RU"/>
        </w:rPr>
        <w:t xml:space="preserve">6.3. </w:t>
      </w:r>
      <w:r w:rsidRPr="00E80652">
        <w:rPr>
          <w:rFonts w:ascii="Times New Roman" w:eastAsia="Times New Roman" w:hAnsi="Times New Roman" w:cs="Times New Roman"/>
          <w:sz w:val="21"/>
          <w:szCs w:val="21"/>
          <w:lang w:eastAsia="ru-RU"/>
        </w:rPr>
        <w:t xml:space="preserve">Пеня начисляется за каждый день просрочки исполнения Поставщиком обязательства, предусмотренного настоящим Договором, в размере одной трехсотой действующей на дату уплаты пени ставки Центрального банка Российской Федерации от цены настоящего Договора, уменьшенной на сумму, </w:t>
      </w:r>
      <w:r w:rsidRPr="00E80652">
        <w:rPr>
          <w:rFonts w:ascii="Times New Roman" w:eastAsia="Times New Roman" w:hAnsi="Times New Roman" w:cs="Times New Roman"/>
          <w:sz w:val="21"/>
          <w:szCs w:val="21"/>
          <w:lang w:eastAsia="ru-RU"/>
        </w:rPr>
        <w:lastRenderedPageBreak/>
        <w:t>пропорциональную объему обязательств, предусмотренных настоящим Договором и фактически исполненных Поставщиком.</w:t>
      </w:r>
    </w:p>
    <w:p w14:paraId="1262BF6A" w14:textId="77777777" w:rsidR="008869C7" w:rsidRPr="00E80652" w:rsidRDefault="008869C7" w:rsidP="00E80652">
      <w:pPr>
        <w:widowControl w:val="0"/>
        <w:shd w:val="clear" w:color="auto" w:fill="FFFFFF"/>
        <w:tabs>
          <w:tab w:val="left" w:pos="709"/>
        </w:tabs>
        <w:adjustRightInd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24C92B64" w14:textId="77777777" w:rsidR="00E80652" w:rsidRPr="00E80652" w:rsidRDefault="00E80652" w:rsidP="00E80652">
      <w:pPr>
        <w:widowControl w:val="0"/>
        <w:spacing w:after="0" w:line="240" w:lineRule="auto"/>
        <w:jc w:val="center"/>
        <w:rPr>
          <w:rFonts w:ascii="Times New Roman" w:eastAsia="Calibri" w:hAnsi="Times New Roman" w:cs="Times New Roman"/>
          <w:b/>
          <w:sz w:val="21"/>
          <w:szCs w:val="21"/>
          <w:lang w:eastAsia="zh-CN"/>
        </w:rPr>
      </w:pPr>
    </w:p>
    <w:p w14:paraId="0D348B15" w14:textId="4FF5D3BF" w:rsidR="008869C7" w:rsidRPr="00E80652" w:rsidRDefault="008869C7" w:rsidP="00E80652">
      <w:pPr>
        <w:widowControl w:val="0"/>
        <w:spacing w:after="0" w:line="240" w:lineRule="auto"/>
        <w:jc w:val="center"/>
        <w:rPr>
          <w:rFonts w:ascii="Times New Roman" w:eastAsia="Calibri" w:hAnsi="Times New Roman" w:cs="Times New Roman"/>
          <w:bCs/>
          <w:sz w:val="21"/>
          <w:szCs w:val="21"/>
          <w:lang w:eastAsia="zh-CN"/>
        </w:rPr>
      </w:pPr>
      <w:r w:rsidRPr="00E80652">
        <w:rPr>
          <w:rFonts w:ascii="Times New Roman" w:eastAsia="Calibri" w:hAnsi="Times New Roman" w:cs="Times New Roman"/>
          <w:b/>
          <w:sz w:val="21"/>
          <w:szCs w:val="21"/>
          <w:lang w:eastAsia="zh-CN"/>
        </w:rPr>
        <w:t>7.</w:t>
      </w:r>
      <w:r w:rsidRPr="00E80652">
        <w:rPr>
          <w:rFonts w:ascii="Times New Roman" w:eastAsia="Calibri" w:hAnsi="Times New Roman" w:cs="Times New Roman"/>
          <w:b/>
          <w:bCs/>
          <w:sz w:val="21"/>
          <w:szCs w:val="21"/>
          <w:lang w:eastAsia="zh-CN"/>
        </w:rPr>
        <w:t xml:space="preserve">  ИЗМЕНЕНИЕ И ДОПОЛНЕНИЕ УСЛОВИЙ ДОГОВОРА</w:t>
      </w:r>
    </w:p>
    <w:p w14:paraId="33C84A05" w14:textId="77777777" w:rsidR="008869C7" w:rsidRPr="00E80652" w:rsidRDefault="008869C7" w:rsidP="00E80652">
      <w:pPr>
        <w:widowControl w:val="0"/>
        <w:spacing w:after="0" w:line="240" w:lineRule="auto"/>
        <w:ind w:firstLine="709"/>
        <w:jc w:val="both"/>
        <w:rPr>
          <w:rFonts w:ascii="Times New Roman" w:eastAsia="Calibri" w:hAnsi="Times New Roman" w:cs="Times New Roman"/>
          <w:bCs/>
          <w:sz w:val="21"/>
          <w:szCs w:val="21"/>
          <w:lang w:eastAsia="zh-CN"/>
        </w:rPr>
      </w:pPr>
      <w:bookmarkStart w:id="3" w:name="Par9"/>
      <w:bookmarkEnd w:id="3"/>
      <w:r w:rsidRPr="00E80652">
        <w:rPr>
          <w:rFonts w:ascii="Times New Roman" w:eastAsia="Calibri" w:hAnsi="Times New Roman" w:cs="Times New Roman"/>
          <w:bCs/>
          <w:sz w:val="21"/>
          <w:szCs w:val="21"/>
          <w:lang w:eastAsia="zh-CN"/>
        </w:rPr>
        <w:t>7.1.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5CC6DCC" w14:textId="77777777" w:rsidR="008869C7" w:rsidRPr="00E80652" w:rsidRDefault="008869C7" w:rsidP="00E80652">
      <w:pPr>
        <w:widowControl w:val="0"/>
        <w:spacing w:after="0" w:line="240" w:lineRule="auto"/>
        <w:ind w:firstLine="709"/>
        <w:jc w:val="both"/>
        <w:rPr>
          <w:rFonts w:ascii="Times New Roman" w:eastAsia="Calibri" w:hAnsi="Times New Roman" w:cs="Times New Roman"/>
          <w:bCs/>
          <w:sz w:val="21"/>
          <w:szCs w:val="21"/>
          <w:lang w:eastAsia="zh-CN"/>
        </w:rPr>
      </w:pPr>
      <w:r w:rsidRPr="00E80652">
        <w:rPr>
          <w:rFonts w:ascii="Times New Roman" w:eastAsia="Calibri" w:hAnsi="Times New Roman" w:cs="Times New Roman"/>
          <w:bCs/>
          <w:sz w:val="21"/>
          <w:szCs w:val="21"/>
          <w:lang w:eastAsia="zh-CN"/>
        </w:rPr>
        <w:t>7.2. В случае перемены Заказчика, его права и обязанности, предусмотренные настоящим Договором, переходят к новому Заказчику.</w:t>
      </w:r>
    </w:p>
    <w:p w14:paraId="2E9CE5A1" w14:textId="77777777" w:rsidR="008869C7" w:rsidRPr="00E80652" w:rsidRDefault="008869C7" w:rsidP="00E80652">
      <w:pPr>
        <w:widowControl w:val="0"/>
        <w:spacing w:after="0" w:line="240" w:lineRule="auto"/>
        <w:ind w:right="-2" w:firstLine="709"/>
        <w:jc w:val="both"/>
        <w:rPr>
          <w:rFonts w:ascii="Times New Roman" w:eastAsia="Droid Sans Fallback" w:hAnsi="Times New Roman" w:cs="Times New Roman"/>
          <w:bCs/>
          <w:sz w:val="21"/>
          <w:szCs w:val="21"/>
          <w:lang w:eastAsia="ru-RU"/>
        </w:rPr>
      </w:pPr>
      <w:r w:rsidRPr="00E80652">
        <w:rPr>
          <w:rFonts w:ascii="Times New Roman" w:eastAsia="Droid Sans Fallback" w:hAnsi="Times New Roman" w:cs="Times New Roman"/>
          <w:bCs/>
          <w:color w:val="000000"/>
          <w:sz w:val="21"/>
          <w:szCs w:val="21"/>
          <w:lang w:eastAsia="zh-CN"/>
        </w:rPr>
        <w:t xml:space="preserve">7.3. </w:t>
      </w:r>
      <w:r w:rsidRPr="00E80652">
        <w:rPr>
          <w:rFonts w:ascii="Times New Roman" w:eastAsia="Droid Sans Fallback" w:hAnsi="Times New Roman" w:cs="Times New Roman"/>
          <w:sz w:val="21"/>
          <w:szCs w:val="21"/>
          <w:lang w:eastAsia="ru-RU"/>
        </w:rPr>
        <w:t>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14:paraId="54222602"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7.4.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14:paraId="045C4E09" w14:textId="77777777" w:rsidR="00E80652" w:rsidRPr="00E80652" w:rsidRDefault="00E80652" w:rsidP="00E80652">
      <w:pPr>
        <w:widowControl w:val="0"/>
        <w:tabs>
          <w:tab w:val="left" w:pos="-480"/>
          <w:tab w:val="left" w:pos="513"/>
          <w:tab w:val="left" w:pos="654"/>
        </w:tabs>
        <w:spacing w:after="0" w:line="240" w:lineRule="auto"/>
        <w:ind w:right="-261" w:firstLine="709"/>
        <w:jc w:val="center"/>
        <w:rPr>
          <w:rFonts w:ascii="Times New Roman" w:eastAsia="Calibri" w:hAnsi="Times New Roman" w:cs="Times New Roman"/>
          <w:b/>
          <w:sz w:val="21"/>
          <w:szCs w:val="21"/>
          <w:lang w:eastAsia="ar-SA"/>
        </w:rPr>
      </w:pPr>
    </w:p>
    <w:p w14:paraId="00CA3798" w14:textId="6280DAF2" w:rsidR="008869C7" w:rsidRPr="00E80652" w:rsidRDefault="008869C7" w:rsidP="00E80652">
      <w:pPr>
        <w:widowControl w:val="0"/>
        <w:tabs>
          <w:tab w:val="left" w:pos="-480"/>
          <w:tab w:val="left" w:pos="513"/>
          <w:tab w:val="left" w:pos="654"/>
        </w:tabs>
        <w:spacing w:after="0" w:line="240" w:lineRule="auto"/>
        <w:ind w:right="-261" w:firstLine="709"/>
        <w:jc w:val="center"/>
        <w:rPr>
          <w:rFonts w:ascii="Times New Roman" w:eastAsia="Calibri" w:hAnsi="Times New Roman" w:cs="Times New Roman"/>
          <w:b/>
          <w:sz w:val="21"/>
          <w:szCs w:val="21"/>
          <w:lang w:eastAsia="ar-SA"/>
        </w:rPr>
      </w:pPr>
      <w:r w:rsidRPr="00E80652">
        <w:rPr>
          <w:rFonts w:ascii="Times New Roman" w:eastAsia="Calibri" w:hAnsi="Times New Roman" w:cs="Times New Roman"/>
          <w:b/>
          <w:sz w:val="21"/>
          <w:szCs w:val="21"/>
          <w:lang w:eastAsia="ar-SA"/>
        </w:rPr>
        <w:t xml:space="preserve">8.  ПОРЯДОК РАСТОРЖЕНИЯ ДОГОВОРА </w:t>
      </w:r>
    </w:p>
    <w:p w14:paraId="68C375D8"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bookmarkStart w:id="4" w:name="dst101313"/>
      <w:bookmarkEnd w:id="4"/>
      <w:r w:rsidRPr="00E80652">
        <w:rPr>
          <w:rFonts w:ascii="Times New Roman" w:eastAsia="Times New Roman" w:hAnsi="Times New Roman" w:cs="Times New Roman"/>
          <w:sz w:val="21"/>
          <w:szCs w:val="21"/>
        </w:rPr>
        <w:t>8.1.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14:paraId="2D8CBF14" w14:textId="77777777" w:rsidR="008869C7" w:rsidRPr="00E80652" w:rsidRDefault="008869C7" w:rsidP="00E80652">
      <w:pPr>
        <w:widowControl w:val="0"/>
        <w:spacing w:after="0" w:line="240" w:lineRule="auto"/>
        <w:ind w:firstLine="709"/>
        <w:jc w:val="both"/>
        <w:rPr>
          <w:rFonts w:ascii="Times New Roman" w:eastAsia="Calibri" w:hAnsi="Times New Roman" w:cs="Times New Roman"/>
          <w:kern w:val="1"/>
          <w:sz w:val="21"/>
          <w:szCs w:val="21"/>
          <w:lang w:eastAsia="ru-RU"/>
        </w:rPr>
      </w:pPr>
      <w:r w:rsidRPr="00E80652">
        <w:rPr>
          <w:rFonts w:ascii="Times New Roman" w:eastAsia="Andale Sans UI" w:hAnsi="Times New Roman" w:cs="Times New Roman"/>
          <w:kern w:val="1"/>
          <w:sz w:val="21"/>
          <w:szCs w:val="21"/>
          <w:lang w:eastAsia="ru-RU"/>
        </w:rPr>
        <w:t xml:space="preserve">8.2. Настоящий </w:t>
      </w:r>
      <w:proofErr w:type="gramStart"/>
      <w:r w:rsidRPr="00E80652">
        <w:rPr>
          <w:rFonts w:ascii="Times New Roman" w:eastAsia="Andale Sans UI" w:hAnsi="Times New Roman" w:cs="Times New Roman"/>
          <w:kern w:val="1"/>
          <w:sz w:val="21"/>
          <w:szCs w:val="21"/>
          <w:lang w:eastAsia="ru-RU"/>
        </w:rPr>
        <w:t>Договор</w:t>
      </w:r>
      <w:proofErr w:type="gramEnd"/>
      <w:r w:rsidRPr="00E80652">
        <w:rPr>
          <w:rFonts w:ascii="Times New Roman" w:eastAsia="Andale Sans UI" w:hAnsi="Times New Roman" w:cs="Times New Roman"/>
          <w:kern w:val="1"/>
          <w:sz w:val="21"/>
          <w:szCs w:val="21"/>
          <w:lang w:eastAsia="ru-RU"/>
        </w:rPr>
        <w:t xml:space="preserve"> может быть расторгнут Заказчиком в одностороннем порядке в следующих случаях:</w:t>
      </w:r>
    </w:p>
    <w:p w14:paraId="0B8B3EE1" w14:textId="77777777" w:rsidR="008869C7" w:rsidRPr="00E80652" w:rsidRDefault="008869C7" w:rsidP="00E80652">
      <w:pPr>
        <w:widowControl w:val="0"/>
        <w:spacing w:after="0" w:line="240" w:lineRule="auto"/>
        <w:ind w:firstLine="709"/>
        <w:jc w:val="both"/>
        <w:rPr>
          <w:rFonts w:ascii="Times New Roman" w:eastAsia="Andale Sans UI" w:hAnsi="Times New Roman" w:cs="Times New Roman"/>
          <w:kern w:val="1"/>
          <w:sz w:val="21"/>
          <w:szCs w:val="21"/>
          <w:lang w:eastAsia="ru-RU"/>
        </w:rPr>
      </w:pPr>
      <w:r w:rsidRPr="00E80652">
        <w:rPr>
          <w:rFonts w:ascii="Times New Roman" w:eastAsia="Andale Sans UI" w:hAnsi="Times New Roman" w:cs="Times New Roman"/>
          <w:kern w:val="1"/>
          <w:sz w:val="21"/>
          <w:szCs w:val="21"/>
          <w:lang w:eastAsia="ru-RU"/>
        </w:rPr>
        <w:t>- поставлен Товар ненадлежащего качества с недостатками, которые не могут быть устранены в установленный Заказчиком разумный срок;</w:t>
      </w:r>
    </w:p>
    <w:p w14:paraId="77F804B1" w14:textId="77777777" w:rsidR="008869C7" w:rsidRPr="00E80652" w:rsidRDefault="008869C7" w:rsidP="00E80652">
      <w:pPr>
        <w:widowControl w:val="0"/>
        <w:spacing w:after="0" w:line="240" w:lineRule="auto"/>
        <w:ind w:firstLine="709"/>
        <w:jc w:val="both"/>
        <w:rPr>
          <w:rFonts w:ascii="Times New Roman" w:eastAsia="Andale Sans UI" w:hAnsi="Times New Roman" w:cs="Times New Roman"/>
          <w:kern w:val="1"/>
          <w:sz w:val="21"/>
          <w:szCs w:val="21"/>
          <w:lang w:eastAsia="ru-RU"/>
        </w:rPr>
      </w:pPr>
      <w:bookmarkStart w:id="5" w:name="dst100010"/>
      <w:bookmarkStart w:id="6" w:name="dst100011"/>
      <w:bookmarkStart w:id="7" w:name="dst100012"/>
      <w:bookmarkStart w:id="8" w:name="dst100013"/>
      <w:bookmarkEnd w:id="5"/>
      <w:bookmarkEnd w:id="6"/>
      <w:bookmarkEnd w:id="7"/>
      <w:bookmarkEnd w:id="8"/>
      <w:r w:rsidRPr="00E80652">
        <w:rPr>
          <w:rFonts w:ascii="Times New Roman" w:eastAsia="Andale Sans UI" w:hAnsi="Times New Roman" w:cs="Times New Roman"/>
          <w:kern w:val="1"/>
          <w:sz w:val="21"/>
          <w:szCs w:val="21"/>
          <w:lang w:eastAsia="ru-RU"/>
        </w:rPr>
        <w:t xml:space="preserve">-  </w:t>
      </w:r>
      <w:r w:rsidRPr="00E80652">
        <w:rPr>
          <w:rFonts w:ascii="Times New Roman" w:eastAsia="Calibri" w:hAnsi="Times New Roman" w:cs="Times New Roman"/>
          <w:sz w:val="21"/>
          <w:szCs w:val="21"/>
          <w:lang w:eastAsia="ru-RU"/>
        </w:rPr>
        <w:t>неоднократного (2 (два) и более) или существенного (более 30 (тридцати) дней) нарушения сроков поставки Товара, указанных в настоящем Договоре</w:t>
      </w:r>
      <w:r w:rsidRPr="00E80652">
        <w:rPr>
          <w:rFonts w:ascii="Times New Roman" w:eastAsia="Andale Sans UI" w:hAnsi="Times New Roman" w:cs="Times New Roman"/>
          <w:kern w:val="1"/>
          <w:sz w:val="21"/>
          <w:szCs w:val="21"/>
          <w:lang w:eastAsia="ru-RU"/>
        </w:rPr>
        <w:t>.</w:t>
      </w:r>
    </w:p>
    <w:p w14:paraId="00D8FB08"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14:paraId="1F2317C8" w14:textId="5982C2FA" w:rsidR="008869C7" w:rsidRPr="00E80652" w:rsidRDefault="008869C7" w:rsidP="00E80652">
      <w:pPr>
        <w:widowControl w:val="0"/>
        <w:spacing w:after="0" w:line="240" w:lineRule="auto"/>
        <w:ind w:firstLine="709"/>
        <w:jc w:val="both"/>
        <w:rPr>
          <w:rFonts w:ascii="Verdana" w:eastAsia="Calibri" w:hAnsi="Verdana" w:cs="Times New Roman"/>
          <w:sz w:val="21"/>
          <w:szCs w:val="21"/>
          <w:lang w:eastAsia="ru-RU"/>
        </w:rPr>
      </w:pPr>
      <w:r w:rsidRPr="00E80652">
        <w:rPr>
          <w:rFonts w:ascii="Times New Roman" w:eastAsia="Calibri" w:hAnsi="Times New Roman" w:cs="Times New Roman"/>
          <w:sz w:val="21"/>
          <w:szCs w:val="21"/>
          <w:lang w:eastAsia="ru-RU"/>
        </w:rPr>
        <w:t xml:space="preserve">8.3. </w:t>
      </w:r>
      <w:proofErr w:type="gramStart"/>
      <w:r w:rsidRPr="00E80652">
        <w:rPr>
          <w:rFonts w:ascii="Times New Roman" w:eastAsia="Calibri" w:hAnsi="Times New Roman" w:cs="Times New Roman"/>
          <w:sz w:val="21"/>
          <w:szCs w:val="21"/>
          <w:lang w:eastAsia="ru-RU"/>
        </w:rPr>
        <w:t xml:space="preserve">Заказчик вправе расторгнуть настоящий Договор в одностороннем порядке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w:t>
      </w:r>
      <w:r w:rsidRPr="00E80652">
        <w:rPr>
          <w:rFonts w:ascii="Times New Roman" w:eastAsia="Times New Roman" w:hAnsi="Times New Roman" w:cs="Times New Roman"/>
          <w:sz w:val="21"/>
          <w:szCs w:val="21"/>
          <w:lang w:eastAsia="ru-RU"/>
        </w:rPr>
        <w:t>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E80652">
        <w:rPr>
          <w:rFonts w:ascii="Times New Roman" w:eastAsia="Times New Roman" w:hAnsi="Times New Roman" w:cs="Times New Roman"/>
          <w:sz w:val="21"/>
          <w:szCs w:val="21"/>
          <w:lang w:eastAsia="ru-RU"/>
        </w:rPr>
        <w:t xml:space="preserve"> победителем определения Поставщика</w:t>
      </w:r>
      <w:r w:rsidRPr="00E80652">
        <w:rPr>
          <w:rFonts w:ascii="Times New Roman" w:eastAsia="Calibri" w:hAnsi="Times New Roman" w:cs="Times New Roman"/>
          <w:sz w:val="21"/>
          <w:szCs w:val="21"/>
          <w:lang w:eastAsia="ru-RU"/>
        </w:rPr>
        <w:t>.</w:t>
      </w:r>
    </w:p>
    <w:p w14:paraId="20541E23" w14:textId="77777777" w:rsidR="008869C7" w:rsidRPr="00E80652" w:rsidRDefault="008869C7" w:rsidP="00E80652">
      <w:pPr>
        <w:widowControl w:val="0"/>
        <w:spacing w:after="0" w:line="240" w:lineRule="auto"/>
        <w:ind w:firstLine="709"/>
        <w:jc w:val="both"/>
        <w:outlineLvl w:val="1"/>
        <w:rPr>
          <w:rFonts w:ascii="Times New Roman" w:eastAsia="Times New Roman" w:hAnsi="Times New Roman" w:cs="Times New Roman"/>
          <w:bCs/>
          <w:sz w:val="21"/>
          <w:szCs w:val="21"/>
          <w:lang w:eastAsia="ru-RU"/>
        </w:rPr>
      </w:pPr>
      <w:r w:rsidRPr="00E80652">
        <w:rPr>
          <w:rFonts w:ascii="Times New Roman" w:eastAsia="Times New Roman" w:hAnsi="Times New Roman" w:cs="Times New Roman"/>
          <w:bCs/>
          <w:sz w:val="21"/>
          <w:szCs w:val="21"/>
          <w:lang w:eastAsia="ru-RU"/>
        </w:rPr>
        <w:t>8.4. При расторжении настоящего Договора в одностороннем порядке, Заказчик вправе потребовать от Поставщика возмещения причинённых убытков.</w:t>
      </w:r>
    </w:p>
    <w:p w14:paraId="5614F8D2" w14:textId="77777777" w:rsidR="008869C7" w:rsidRPr="00E80652" w:rsidRDefault="008869C7" w:rsidP="00E80652">
      <w:pPr>
        <w:widowControl w:val="0"/>
        <w:tabs>
          <w:tab w:val="left" w:pos="709"/>
        </w:tabs>
        <w:spacing w:after="0" w:line="240" w:lineRule="auto"/>
        <w:ind w:firstLine="709"/>
        <w:contextualSpacing/>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8.5.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14:paraId="7D9A7926" w14:textId="77777777" w:rsidR="008869C7" w:rsidRPr="00E80652" w:rsidRDefault="008869C7" w:rsidP="00E80652">
      <w:pPr>
        <w:widowControl w:val="0"/>
        <w:tabs>
          <w:tab w:val="left" w:pos="709"/>
        </w:tabs>
        <w:spacing w:after="0" w:line="240" w:lineRule="auto"/>
        <w:ind w:firstLine="709"/>
        <w:contextualSpacing/>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8.6.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80652">
        <w:rPr>
          <w:rFonts w:ascii="Times New Roman" w:eastAsia="Times New Roman" w:hAnsi="Times New Roman" w:cs="Times New Roman"/>
          <w:sz w:val="21"/>
          <w:szCs w:val="21"/>
        </w:rPr>
        <w:t>с даты получения</w:t>
      </w:r>
      <w:proofErr w:type="gramEnd"/>
      <w:r w:rsidRPr="00E80652">
        <w:rPr>
          <w:rFonts w:ascii="Times New Roman" w:eastAsia="Times New Roman" w:hAnsi="Times New Roman" w:cs="Times New Roman"/>
          <w:sz w:val="21"/>
          <w:szCs w:val="21"/>
        </w:rPr>
        <w:t xml:space="preserve"> предложения о расторжении Договора.</w:t>
      </w:r>
    </w:p>
    <w:p w14:paraId="2A269BB2" w14:textId="77777777" w:rsidR="008869C7" w:rsidRPr="00E80652" w:rsidRDefault="008869C7" w:rsidP="00E80652">
      <w:pPr>
        <w:widowControl w:val="0"/>
        <w:spacing w:after="0" w:line="240" w:lineRule="auto"/>
        <w:ind w:firstLine="709"/>
        <w:jc w:val="both"/>
        <w:outlineLvl w:val="1"/>
        <w:rPr>
          <w:rFonts w:ascii="Times New Roman" w:eastAsia="Times New Roman" w:hAnsi="Times New Roman" w:cs="Times New Roman"/>
          <w:bCs/>
          <w:sz w:val="21"/>
          <w:szCs w:val="21"/>
          <w:lang w:eastAsia="ru-RU"/>
        </w:rPr>
      </w:pPr>
      <w:r w:rsidRPr="00E80652">
        <w:rPr>
          <w:rFonts w:ascii="Times New Roman" w:eastAsia="Times New Roman" w:hAnsi="Times New Roman" w:cs="Times New Roman"/>
          <w:bCs/>
          <w:sz w:val="21"/>
          <w:szCs w:val="21"/>
        </w:rPr>
        <w:t>8.7.Настоящий</w:t>
      </w:r>
      <w:r w:rsidRPr="00E80652">
        <w:rPr>
          <w:rFonts w:ascii="Times New Roman" w:eastAsia="Times New Roman" w:hAnsi="Times New Roman" w:cs="Times New Roman"/>
          <w:bCs/>
          <w:sz w:val="21"/>
          <w:szCs w:val="21"/>
          <w:lang w:eastAsia="ru-RU"/>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0FE143E1" w14:textId="77777777" w:rsidR="00E80652" w:rsidRPr="00E80652" w:rsidRDefault="00E80652" w:rsidP="00E80652">
      <w:pPr>
        <w:widowControl w:val="0"/>
        <w:spacing w:after="0" w:line="240" w:lineRule="auto"/>
        <w:jc w:val="center"/>
        <w:rPr>
          <w:rFonts w:ascii="Times New Roman" w:eastAsia="Calibri" w:hAnsi="Times New Roman" w:cs="Times New Roman"/>
          <w:b/>
          <w:bCs/>
          <w:sz w:val="21"/>
          <w:szCs w:val="21"/>
          <w:lang w:eastAsia="zh-CN"/>
        </w:rPr>
      </w:pPr>
    </w:p>
    <w:p w14:paraId="106FB1F5" w14:textId="68EE0FCE" w:rsidR="008869C7" w:rsidRPr="00E80652" w:rsidRDefault="008869C7" w:rsidP="00E80652">
      <w:pPr>
        <w:widowControl w:val="0"/>
        <w:spacing w:after="0" w:line="240" w:lineRule="auto"/>
        <w:jc w:val="center"/>
        <w:rPr>
          <w:rFonts w:ascii="Times New Roman" w:eastAsia="Calibri" w:hAnsi="Times New Roman" w:cs="Times New Roman"/>
          <w:b/>
          <w:sz w:val="21"/>
          <w:szCs w:val="21"/>
          <w:lang w:eastAsia="zh-CN"/>
        </w:rPr>
      </w:pPr>
      <w:r w:rsidRPr="00E80652">
        <w:rPr>
          <w:rFonts w:ascii="Times New Roman" w:eastAsia="Calibri" w:hAnsi="Times New Roman" w:cs="Times New Roman"/>
          <w:b/>
          <w:bCs/>
          <w:sz w:val="21"/>
          <w:szCs w:val="21"/>
          <w:lang w:eastAsia="zh-CN"/>
        </w:rPr>
        <w:t>9. ОБСТОЯТЕЛЬСТВА НЕПРЕОДОЛИМОЙ СИЛЫ</w:t>
      </w:r>
    </w:p>
    <w:p w14:paraId="280AC006"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9.1. </w:t>
      </w:r>
      <w:proofErr w:type="gramStart"/>
      <w:r w:rsidRPr="00E80652">
        <w:rPr>
          <w:rFonts w:ascii="Times New Roman" w:eastAsia="Times New Roman" w:hAnsi="Times New Roman" w:cs="Times New Roman"/>
          <w:sz w:val="21"/>
          <w:szCs w:val="21"/>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E80652">
        <w:rPr>
          <w:rFonts w:ascii="Times New Roman" w:eastAsia="Times New Roman" w:hAnsi="Times New Roman" w:cs="Times New Roman"/>
          <w:sz w:val="21"/>
          <w:szCs w:val="21"/>
        </w:rPr>
        <w:t>, которые Стороны были не в состоянии предвидеть и предотвратить.</w:t>
      </w:r>
    </w:p>
    <w:p w14:paraId="3F756C9D"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w:t>
      </w:r>
      <w:r w:rsidRPr="00E80652">
        <w:rPr>
          <w:rFonts w:ascii="Times New Roman" w:eastAsia="Times New Roman" w:hAnsi="Times New Roman" w:cs="Times New Roman"/>
          <w:sz w:val="21"/>
          <w:szCs w:val="21"/>
        </w:rPr>
        <w:lastRenderedPageBreak/>
        <w:t>влияют на исполнение настоящего Договора в установленные сроки.</w:t>
      </w:r>
    </w:p>
    <w:p w14:paraId="16D492FD"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9.3. </w:t>
      </w:r>
      <w:proofErr w:type="gramStart"/>
      <w:r w:rsidRPr="00E80652">
        <w:rPr>
          <w:rFonts w:ascii="Times New Roman" w:eastAsia="Times New Roman" w:hAnsi="Times New Roman" w:cs="Times New Roman"/>
          <w:sz w:val="21"/>
          <w:szCs w:val="21"/>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14:paraId="7417A01D"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9.4. Если наступившие обстоятельства, перечисленные в п. 9.1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14:paraId="49667F2E"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14:paraId="7C29F148"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14:paraId="4DFC73AA" w14:textId="77777777" w:rsidR="00E80652" w:rsidRPr="00E80652" w:rsidRDefault="00E80652" w:rsidP="00E80652">
      <w:pPr>
        <w:widowControl w:val="0"/>
        <w:spacing w:after="0" w:line="240" w:lineRule="auto"/>
        <w:ind w:firstLine="709"/>
        <w:jc w:val="center"/>
        <w:rPr>
          <w:rFonts w:ascii="Times New Roman" w:eastAsia="Calibri" w:hAnsi="Times New Roman" w:cs="Times New Roman"/>
          <w:b/>
          <w:bCs/>
          <w:sz w:val="21"/>
          <w:szCs w:val="21"/>
          <w:lang w:eastAsia="zh-CN"/>
        </w:rPr>
      </w:pPr>
    </w:p>
    <w:p w14:paraId="3D319A9F" w14:textId="63D06D42" w:rsidR="008869C7" w:rsidRPr="00E80652" w:rsidRDefault="008869C7" w:rsidP="00E80652">
      <w:pPr>
        <w:widowControl w:val="0"/>
        <w:spacing w:after="0" w:line="240" w:lineRule="auto"/>
        <w:ind w:firstLine="709"/>
        <w:jc w:val="center"/>
        <w:rPr>
          <w:rFonts w:ascii="Times New Roman" w:eastAsia="Calibri" w:hAnsi="Times New Roman" w:cs="Times New Roman"/>
          <w:b/>
          <w:bCs/>
          <w:sz w:val="21"/>
          <w:szCs w:val="21"/>
          <w:lang w:eastAsia="zh-CN"/>
        </w:rPr>
      </w:pPr>
      <w:r w:rsidRPr="00E80652">
        <w:rPr>
          <w:rFonts w:ascii="Times New Roman" w:eastAsia="Calibri" w:hAnsi="Times New Roman" w:cs="Times New Roman"/>
          <w:b/>
          <w:bCs/>
          <w:sz w:val="21"/>
          <w:szCs w:val="21"/>
          <w:lang w:eastAsia="zh-CN"/>
        </w:rPr>
        <w:t>10. ПОРЯДОК УРЕГУЛИРОВАНИЯ СПОРОВ</w:t>
      </w:r>
    </w:p>
    <w:p w14:paraId="33059603"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10.1.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14:paraId="7858B92B"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10.2. Срок рассмотрения Сторонами письменной претензии составляет 10 (десять) календарных дней со дня её получения. </w:t>
      </w:r>
    </w:p>
    <w:p w14:paraId="7EC49CC8" w14:textId="02462A8F" w:rsidR="008869C7" w:rsidRPr="00E80652" w:rsidRDefault="008869C7" w:rsidP="00E80652">
      <w:pPr>
        <w:widowControl w:val="0"/>
        <w:shd w:val="clear" w:color="auto" w:fill="FFFFFF"/>
        <w:spacing w:after="0" w:line="240" w:lineRule="auto"/>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            10.3. В случае не урегулирования разногласий в ходе переговоров или рассмотрения претензии, Стороны вправе обратиться в Арбитражный суд </w:t>
      </w:r>
      <w:r w:rsidRPr="00E80652">
        <w:rPr>
          <w:rFonts w:ascii="Times New Roman" w:hAnsi="Times New Roman" w:cs="Times New Roman"/>
          <w:sz w:val="21"/>
          <w:szCs w:val="21"/>
          <w:shd w:val="clear" w:color="auto" w:fill="FFFFFF"/>
        </w:rPr>
        <w:t>Кемеровской области</w:t>
      </w:r>
      <w:r w:rsidRPr="00E80652">
        <w:rPr>
          <w:rFonts w:ascii="Times New Roman" w:eastAsia="Times New Roman" w:hAnsi="Times New Roman" w:cs="Times New Roman"/>
          <w:sz w:val="21"/>
          <w:szCs w:val="21"/>
        </w:rPr>
        <w:t xml:space="preserve">. </w:t>
      </w:r>
    </w:p>
    <w:p w14:paraId="1669618F" w14:textId="77777777" w:rsidR="00E80652" w:rsidRPr="00E80652" w:rsidRDefault="00E80652" w:rsidP="00E80652">
      <w:pPr>
        <w:widowControl w:val="0"/>
        <w:shd w:val="clear" w:color="auto" w:fill="FFFFFF"/>
        <w:spacing w:after="0" w:line="240" w:lineRule="auto"/>
        <w:jc w:val="center"/>
        <w:rPr>
          <w:rFonts w:ascii="Times New Roman" w:eastAsia="Times New Roman" w:hAnsi="Times New Roman" w:cs="Times New Roman"/>
          <w:b/>
          <w:color w:val="000000"/>
          <w:sz w:val="21"/>
          <w:szCs w:val="21"/>
          <w:lang w:eastAsia="ar-SA"/>
        </w:rPr>
      </w:pPr>
    </w:p>
    <w:p w14:paraId="57BF8FBA" w14:textId="38D9CBBA" w:rsidR="008869C7" w:rsidRPr="00E80652" w:rsidRDefault="008869C7" w:rsidP="00E80652">
      <w:pPr>
        <w:widowControl w:val="0"/>
        <w:shd w:val="clear" w:color="auto" w:fill="FFFFFF"/>
        <w:spacing w:after="0" w:line="240" w:lineRule="auto"/>
        <w:jc w:val="center"/>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10. АНТИКОРРУПЦИОННАЯ ОГОВОРКА</w:t>
      </w:r>
    </w:p>
    <w:p w14:paraId="6AF9C223" w14:textId="77777777"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r w:rsidRPr="00E80652">
        <w:rPr>
          <w:rFonts w:ascii="Times New Roman" w:eastAsia="Times New Roman" w:hAnsi="Times New Roman" w:cs="Times New Roman"/>
          <w:color w:val="000000"/>
          <w:sz w:val="21"/>
          <w:szCs w:val="21"/>
          <w:lang w:eastAsia="ar-SA"/>
        </w:rPr>
        <w:t xml:space="preserve">10.1. </w:t>
      </w:r>
      <w:proofErr w:type="gramStart"/>
      <w:r w:rsidRPr="00E80652">
        <w:rPr>
          <w:rFonts w:ascii="Times New Roman" w:eastAsia="Times New Roman" w:hAnsi="Times New Roman" w:cs="Times New Roman"/>
          <w:color w:val="000000"/>
          <w:sz w:val="21"/>
          <w:szCs w:val="21"/>
          <w:lang w:eastAsia="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0A99A451" w14:textId="77777777"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proofErr w:type="gramStart"/>
      <w:r w:rsidRPr="00E80652">
        <w:rPr>
          <w:rFonts w:ascii="Times New Roman" w:eastAsia="Times New Roman" w:hAnsi="Times New Roman" w:cs="Times New Roman"/>
          <w:color w:val="000000"/>
          <w:sz w:val="21"/>
          <w:szCs w:val="21"/>
          <w:lang w:eastAsia="ar-SA"/>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14:paraId="4341649C" w14:textId="77777777"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r w:rsidRPr="00E80652">
        <w:rPr>
          <w:rFonts w:ascii="Times New Roman" w:eastAsia="Times New Roman" w:hAnsi="Times New Roman" w:cs="Times New Roman"/>
          <w:color w:val="000000"/>
          <w:sz w:val="21"/>
          <w:szCs w:val="21"/>
          <w:lang w:eastAsia="ar-SA"/>
        </w:rPr>
        <w:t xml:space="preserve">В случае возникновения у Стороны подозрений, что произошло или может произойти нарушение положений, предусмотренных пунктом 1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80652">
        <w:rPr>
          <w:rFonts w:ascii="Times New Roman" w:eastAsia="Times New Roman" w:hAnsi="Times New Roman" w:cs="Times New Roman"/>
          <w:color w:val="000000"/>
          <w:sz w:val="21"/>
          <w:szCs w:val="21"/>
          <w:lang w:eastAsia="ar-SA"/>
        </w:rPr>
        <w:t>с даты направления</w:t>
      </w:r>
      <w:proofErr w:type="gramEnd"/>
      <w:r w:rsidRPr="00E80652">
        <w:rPr>
          <w:rFonts w:ascii="Times New Roman" w:eastAsia="Times New Roman" w:hAnsi="Times New Roman" w:cs="Times New Roman"/>
          <w:color w:val="000000"/>
          <w:sz w:val="21"/>
          <w:szCs w:val="21"/>
          <w:lang w:eastAsia="ar-SA"/>
        </w:rPr>
        <w:t xml:space="preserve"> письменного уведомления.</w:t>
      </w:r>
    </w:p>
    <w:p w14:paraId="3EBD7C74" w14:textId="77777777"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proofErr w:type="gramStart"/>
      <w:r w:rsidRPr="00E80652">
        <w:rPr>
          <w:rFonts w:ascii="Times New Roman" w:eastAsia="Times New Roman" w:hAnsi="Times New Roman" w:cs="Times New Roman"/>
          <w:color w:val="000000"/>
          <w:sz w:val="21"/>
          <w:szCs w:val="21"/>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E80652">
        <w:rPr>
          <w:rFonts w:ascii="Times New Roman" w:eastAsia="Times New Roman" w:hAnsi="Times New Roman" w:cs="Times New Roman"/>
          <w:color w:val="000000"/>
          <w:sz w:val="21"/>
          <w:szCs w:val="21"/>
          <w:lang w:eastAsia="ar-SA"/>
        </w:rPr>
        <w:t xml:space="preserve"> легализации доходов, полученных преступным путем.</w:t>
      </w:r>
    </w:p>
    <w:p w14:paraId="1D537915" w14:textId="616B3268"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color w:val="000000"/>
          <w:sz w:val="21"/>
          <w:szCs w:val="21"/>
          <w:lang w:eastAsia="ar-SA"/>
        </w:rPr>
        <w:t xml:space="preserve">10.2. В случае нарушения одной Стороной обязательств воздерживаться от запрещенных </w:t>
      </w:r>
      <w:proofErr w:type="gramStart"/>
      <w:r w:rsidRPr="00E80652">
        <w:rPr>
          <w:rFonts w:ascii="Times New Roman" w:eastAsia="Times New Roman" w:hAnsi="Times New Roman" w:cs="Times New Roman"/>
          <w:color w:val="000000"/>
          <w:sz w:val="21"/>
          <w:szCs w:val="21"/>
          <w:lang w:eastAsia="ar-SA"/>
        </w:rPr>
        <w:t>в</w:t>
      </w:r>
      <w:proofErr w:type="gramEnd"/>
      <w:r w:rsidRPr="00E80652">
        <w:rPr>
          <w:rFonts w:ascii="Times New Roman" w:eastAsia="Times New Roman" w:hAnsi="Times New Roman" w:cs="Times New Roman"/>
          <w:color w:val="000000"/>
          <w:sz w:val="21"/>
          <w:szCs w:val="21"/>
          <w:lang w:eastAsia="ar-SA"/>
        </w:rPr>
        <w:t xml:space="preserve"> </w:t>
      </w:r>
      <w:proofErr w:type="gramStart"/>
      <w:r w:rsidRPr="00E80652">
        <w:rPr>
          <w:rFonts w:ascii="Times New Roman" w:eastAsia="Times New Roman" w:hAnsi="Times New Roman" w:cs="Times New Roman"/>
          <w:color w:val="000000"/>
          <w:sz w:val="21"/>
          <w:szCs w:val="21"/>
          <w:lang w:eastAsia="ar-SA"/>
        </w:rPr>
        <w:t>пунктом</w:t>
      </w:r>
      <w:proofErr w:type="gramEnd"/>
      <w:r w:rsidRPr="00E80652">
        <w:rPr>
          <w:rFonts w:ascii="Times New Roman" w:eastAsia="Times New Roman" w:hAnsi="Times New Roman" w:cs="Times New Roman"/>
          <w:color w:val="000000"/>
          <w:sz w:val="21"/>
          <w:szCs w:val="21"/>
          <w:lang w:eastAsia="ar-SA"/>
        </w:rPr>
        <w:t xml:space="preserve">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E80652">
        <w:rPr>
          <w:rFonts w:ascii="Times New Roman" w:eastAsia="Times New Roman" w:hAnsi="Times New Roman" w:cs="Times New Roman"/>
          <w:color w:val="000000"/>
          <w:sz w:val="21"/>
          <w:szCs w:val="21"/>
          <w:lang w:eastAsia="ar-SA"/>
        </w:rPr>
        <w:t>был</w:t>
      </w:r>
      <w:proofErr w:type="gramEnd"/>
      <w:r w:rsidRPr="00E80652">
        <w:rPr>
          <w:rFonts w:ascii="Times New Roman" w:eastAsia="Times New Roman" w:hAnsi="Times New Roman" w:cs="Times New Roman"/>
          <w:color w:val="000000"/>
          <w:sz w:val="21"/>
          <w:szCs w:val="21"/>
          <w:lang w:eastAsia="ar-SA"/>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375AFE47" w14:textId="77777777" w:rsidR="00E80652" w:rsidRPr="00E80652" w:rsidRDefault="00E80652" w:rsidP="00E80652">
      <w:pPr>
        <w:widowControl w:val="0"/>
        <w:spacing w:after="0" w:line="240" w:lineRule="auto"/>
        <w:ind w:firstLine="709"/>
        <w:jc w:val="center"/>
        <w:rPr>
          <w:rFonts w:ascii="Times New Roman" w:eastAsia="Calibri" w:hAnsi="Times New Roman" w:cs="Times New Roman"/>
          <w:b/>
          <w:bCs/>
          <w:sz w:val="21"/>
          <w:szCs w:val="21"/>
          <w:lang w:eastAsia="zh-CN"/>
        </w:rPr>
      </w:pPr>
    </w:p>
    <w:p w14:paraId="39E19CB8" w14:textId="313AC9C3" w:rsidR="008869C7" w:rsidRPr="00E80652" w:rsidRDefault="008869C7" w:rsidP="00E80652">
      <w:pPr>
        <w:widowControl w:val="0"/>
        <w:spacing w:after="0" w:line="240" w:lineRule="auto"/>
        <w:ind w:firstLine="709"/>
        <w:jc w:val="center"/>
        <w:rPr>
          <w:rFonts w:ascii="Times New Roman" w:eastAsia="Calibri" w:hAnsi="Times New Roman" w:cs="Times New Roman"/>
          <w:bCs/>
          <w:sz w:val="21"/>
          <w:szCs w:val="21"/>
          <w:lang w:eastAsia="zh-CN"/>
        </w:rPr>
      </w:pPr>
      <w:r w:rsidRPr="00E80652">
        <w:rPr>
          <w:rFonts w:ascii="Times New Roman" w:eastAsia="Calibri" w:hAnsi="Times New Roman" w:cs="Times New Roman"/>
          <w:b/>
          <w:bCs/>
          <w:sz w:val="21"/>
          <w:szCs w:val="21"/>
          <w:lang w:eastAsia="zh-CN"/>
        </w:rPr>
        <w:t>11. ЗАКЛЮЧИТЕЛЬНЫЕ ПОЛОЖЕНИЯ</w:t>
      </w:r>
    </w:p>
    <w:p w14:paraId="1F461BD5"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lastRenderedPageBreak/>
        <w:t>11.1. Отношения Сторон, неурегулированные настоящим Договором, регулируются законодательством Российской Федерации.</w:t>
      </w:r>
    </w:p>
    <w:p w14:paraId="5FA67DD0" w14:textId="1CE9159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11.2. </w:t>
      </w:r>
      <w:r w:rsidR="00E80652" w:rsidRPr="00E80652">
        <w:rPr>
          <w:rFonts w:ascii="Times New Roman" w:eastAsia="Times New Roman" w:hAnsi="Times New Roman" w:cs="Times New Roman"/>
          <w:sz w:val="21"/>
          <w:szCs w:val="21"/>
        </w:rPr>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r w:rsidRPr="00E80652">
        <w:rPr>
          <w:rFonts w:ascii="Times New Roman" w:eastAsia="Times New Roman" w:hAnsi="Times New Roman" w:cs="Times New Roman"/>
          <w:sz w:val="21"/>
          <w:szCs w:val="21"/>
        </w:rPr>
        <w:t xml:space="preserve"> </w:t>
      </w:r>
    </w:p>
    <w:p w14:paraId="113580B0"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11.3. Документы, переданные сторонами по факсу и/или электронной почте (с условием последующего предоставления их оригиналов), имеют юридическую силу и могут быть использованы в качестве доказатель</w:t>
      </w:r>
      <w:proofErr w:type="gramStart"/>
      <w:r w:rsidRPr="00E80652">
        <w:rPr>
          <w:rFonts w:ascii="Times New Roman" w:eastAsia="Times New Roman" w:hAnsi="Times New Roman" w:cs="Times New Roman"/>
          <w:sz w:val="21"/>
          <w:szCs w:val="21"/>
        </w:rPr>
        <w:t>ств пр</w:t>
      </w:r>
      <w:proofErr w:type="gramEnd"/>
      <w:r w:rsidRPr="00E80652">
        <w:rPr>
          <w:rFonts w:ascii="Times New Roman" w:eastAsia="Times New Roman" w:hAnsi="Times New Roman" w:cs="Times New Roman"/>
          <w:sz w:val="21"/>
          <w:szCs w:val="21"/>
        </w:rPr>
        <w:t>и рассмотрении споров.</w:t>
      </w:r>
    </w:p>
    <w:p w14:paraId="4C969789"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11.4. В случае изменения наименований Сторон, адресов и банковских </w:t>
      </w:r>
      <w:proofErr w:type="gramStart"/>
      <w:r w:rsidRPr="00E80652">
        <w:rPr>
          <w:rFonts w:ascii="Times New Roman" w:eastAsia="Times New Roman" w:hAnsi="Times New Roman" w:cs="Times New Roman"/>
          <w:sz w:val="21"/>
          <w:szCs w:val="21"/>
        </w:rPr>
        <w:t>реквизитов</w:t>
      </w:r>
      <w:proofErr w:type="gramEnd"/>
      <w:r w:rsidRPr="00E80652">
        <w:rPr>
          <w:rFonts w:ascii="Times New Roman" w:eastAsia="Times New Roman" w:hAnsi="Times New Roman" w:cs="Times New Roman"/>
          <w:sz w:val="21"/>
          <w:szCs w:val="21"/>
        </w:rPr>
        <w:t xml:space="preserve"> указанных в настоящем Договоре Стороны обязаны в течение 3 (трёх) рабочих дней известить об этом друг друга в письменной форме.</w:t>
      </w:r>
    </w:p>
    <w:p w14:paraId="48403411" w14:textId="0EE47811" w:rsidR="008869C7" w:rsidRPr="00E80652" w:rsidRDefault="008869C7" w:rsidP="00E80652">
      <w:pPr>
        <w:widowControl w:val="0"/>
        <w:shd w:val="clear" w:color="auto" w:fill="FFFFFF"/>
        <w:tabs>
          <w:tab w:val="left" w:pos="0"/>
        </w:tabs>
        <w:overflowPunct w:val="0"/>
        <w:autoSpaceDE w:val="0"/>
        <w:spacing w:after="0" w:line="240" w:lineRule="auto"/>
        <w:ind w:firstLine="709"/>
        <w:jc w:val="both"/>
        <w:textAlignment w:val="baseline"/>
        <w:rPr>
          <w:rFonts w:ascii="Times New Roman" w:eastAsia="Calibri" w:hAnsi="Times New Roman" w:cs="Times New Roman"/>
          <w:b/>
          <w:sz w:val="21"/>
          <w:szCs w:val="21"/>
        </w:rPr>
      </w:pPr>
      <w:r w:rsidRPr="00E80652">
        <w:rPr>
          <w:rFonts w:ascii="Times New Roman" w:eastAsia="Calibri" w:hAnsi="Times New Roman" w:cs="Times New Roman"/>
          <w:sz w:val="21"/>
          <w:szCs w:val="21"/>
        </w:rPr>
        <w:t xml:space="preserve">11.5. Приложения к Договору являются его неотъемлемой частью. </w:t>
      </w:r>
      <w:r w:rsidRPr="00E80652">
        <w:rPr>
          <w:rFonts w:ascii="Times New Roman" w:eastAsia="Calibri" w:hAnsi="Times New Roman" w:cs="Times New Roman"/>
          <w:sz w:val="21"/>
          <w:szCs w:val="21"/>
          <w:lang w:eastAsia="zh-CN"/>
        </w:rPr>
        <w:t>К настоящему Договору прилагаются:</w:t>
      </w:r>
    </w:p>
    <w:p w14:paraId="621A4D16"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zh-CN"/>
        </w:rPr>
      </w:pPr>
      <w:r w:rsidRPr="00E80652">
        <w:rPr>
          <w:rFonts w:ascii="Times New Roman" w:eastAsia="Calibri" w:hAnsi="Times New Roman" w:cs="Times New Roman"/>
          <w:sz w:val="21"/>
          <w:szCs w:val="21"/>
          <w:lang w:eastAsia="zh-CN"/>
        </w:rPr>
        <w:t>1. Приложение № 1 – Спецификация;</w:t>
      </w:r>
    </w:p>
    <w:p w14:paraId="260C27D3"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rPr>
      </w:pPr>
      <w:r w:rsidRPr="00E80652">
        <w:rPr>
          <w:rFonts w:ascii="Times New Roman" w:eastAsia="Calibri" w:hAnsi="Times New Roman" w:cs="Times New Roman"/>
          <w:sz w:val="21"/>
          <w:szCs w:val="21"/>
        </w:rPr>
        <w:t>2. Приложение № 2 – Акт сдачи-приёмки товара.</w:t>
      </w:r>
    </w:p>
    <w:p w14:paraId="2CD2E227" w14:textId="77777777" w:rsidR="00E80652" w:rsidRPr="00E80652" w:rsidRDefault="00E80652" w:rsidP="00E80652">
      <w:pPr>
        <w:widowControl w:val="0"/>
        <w:spacing w:after="0" w:line="240" w:lineRule="auto"/>
        <w:ind w:firstLine="709"/>
        <w:jc w:val="center"/>
        <w:rPr>
          <w:rFonts w:ascii="Times New Roman" w:eastAsia="Calibri" w:hAnsi="Times New Roman" w:cs="Times New Roman"/>
          <w:b/>
          <w:sz w:val="21"/>
          <w:szCs w:val="21"/>
          <w:lang w:eastAsia="ru-RU"/>
        </w:rPr>
      </w:pPr>
    </w:p>
    <w:p w14:paraId="3B609388" w14:textId="6CCA6D60" w:rsidR="008869C7" w:rsidRPr="00E80652" w:rsidRDefault="008869C7" w:rsidP="00E80652">
      <w:pPr>
        <w:widowControl w:val="0"/>
        <w:spacing w:after="0" w:line="240" w:lineRule="auto"/>
        <w:ind w:firstLine="709"/>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ru-RU"/>
        </w:rPr>
        <w:t>12. СРОК ДЕЙСТВИЯ ДОГОВОРА</w:t>
      </w:r>
    </w:p>
    <w:p w14:paraId="0308A5FF" w14:textId="77777777" w:rsidR="008869C7" w:rsidRPr="00E80652" w:rsidRDefault="008869C7" w:rsidP="00E80652">
      <w:pPr>
        <w:widowControl w:val="0"/>
        <w:spacing w:after="0" w:line="240" w:lineRule="auto"/>
        <w:ind w:firstLine="709"/>
        <w:jc w:val="both"/>
        <w:rPr>
          <w:rFonts w:ascii="Times New Roman" w:eastAsia="Calibri" w:hAnsi="Times New Roman" w:cs="Times New Roman"/>
          <w:b/>
          <w:sz w:val="21"/>
          <w:szCs w:val="21"/>
          <w:lang w:eastAsia="ru-RU"/>
        </w:rPr>
      </w:pPr>
      <w:r w:rsidRPr="00E80652">
        <w:rPr>
          <w:rFonts w:ascii="Times New Roman" w:eastAsia="Calibri" w:hAnsi="Times New Roman" w:cs="Times New Roman"/>
          <w:sz w:val="21"/>
          <w:szCs w:val="21"/>
          <w:lang w:eastAsia="ru-RU"/>
        </w:rPr>
        <w:t>12.1. Настоящий Договор вступает в силу со дня его подписания Сторонами и действует до полного исполнения Сторонами своих обязательств по нему.</w:t>
      </w:r>
    </w:p>
    <w:p w14:paraId="692621DF" w14:textId="77777777" w:rsidR="008869C7" w:rsidRPr="00E80652" w:rsidRDefault="008869C7" w:rsidP="00E80652">
      <w:pPr>
        <w:widowControl w:val="0"/>
        <w:spacing w:after="0" w:line="240" w:lineRule="auto"/>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ru-RU"/>
        </w:rPr>
        <w:t>13. ЮРИДИЧЕСКИЕ АДРЕСА, ПЛАТЁЖНЫЕ РЕКВИЗИТЫ И ПОДПИСИ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5135"/>
      </w:tblGrid>
      <w:tr w:rsidR="008869C7" w:rsidRPr="00E80652" w14:paraId="343DC8E9" w14:textId="77777777" w:rsidTr="00E80652">
        <w:tc>
          <w:tcPr>
            <w:tcW w:w="2536" w:type="pct"/>
          </w:tcPr>
          <w:p w14:paraId="76EE5FF8"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Исполнитель:</w:t>
            </w:r>
          </w:p>
          <w:p w14:paraId="31E4A5E1" w14:textId="77777777" w:rsidR="008869C7" w:rsidRPr="00E80652" w:rsidRDefault="008869C7" w:rsidP="00E80652">
            <w:pPr>
              <w:widowControl w:val="0"/>
              <w:spacing w:after="0" w:line="240" w:lineRule="auto"/>
              <w:jc w:val="both"/>
              <w:rPr>
                <w:rFonts w:ascii="Times New Roman" w:eastAsia="Calibri" w:hAnsi="Times New Roman" w:cs="Times New Roman"/>
                <w:snapToGrid w:val="0"/>
                <w:color w:val="000000"/>
                <w:sz w:val="21"/>
                <w:szCs w:val="21"/>
              </w:rPr>
            </w:pPr>
            <w:r w:rsidRPr="00E80652">
              <w:rPr>
                <w:rFonts w:ascii="Times New Roman" w:eastAsia="Calibri" w:hAnsi="Times New Roman" w:cs="Times New Roman"/>
                <w:b/>
                <w:snapToGrid w:val="0"/>
                <w:color w:val="000000"/>
                <w:sz w:val="21"/>
                <w:szCs w:val="21"/>
              </w:rPr>
              <w:t>Место нахождения и почтовый адрес:</w:t>
            </w:r>
          </w:p>
          <w:p w14:paraId="2BBC7B16"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sz w:val="21"/>
                <w:szCs w:val="21"/>
                <w:lang w:eastAsia="ar-SA"/>
              </w:rPr>
            </w:pPr>
            <w:r w:rsidRPr="00E80652">
              <w:rPr>
                <w:rFonts w:ascii="Times New Roman" w:eastAsia="Times New Roman" w:hAnsi="Times New Roman" w:cs="Times New Roman"/>
                <w:b/>
                <w:color w:val="000000"/>
                <w:sz w:val="21"/>
                <w:szCs w:val="21"/>
                <w:lang w:eastAsia="ar-SA"/>
              </w:rPr>
              <w:t xml:space="preserve">ИНН </w:t>
            </w:r>
          </w:p>
          <w:p w14:paraId="78CAC65E"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 xml:space="preserve">ОКПО </w:t>
            </w:r>
          </w:p>
          <w:p w14:paraId="1628FA03"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ОГРН 1</w:t>
            </w:r>
          </w:p>
          <w:p w14:paraId="3D0C144A"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Банковские реквизиты:</w:t>
            </w:r>
          </w:p>
          <w:p w14:paraId="13733480"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45B1CF44"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tc>
        <w:tc>
          <w:tcPr>
            <w:tcW w:w="2464" w:type="pct"/>
          </w:tcPr>
          <w:p w14:paraId="51694974"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Заказчик:</w:t>
            </w:r>
          </w:p>
          <w:p w14:paraId="135642A1" w14:textId="77777777" w:rsidR="008869C7" w:rsidRPr="00E80652" w:rsidRDefault="008869C7" w:rsidP="00E80652">
            <w:pPr>
              <w:widowControl w:val="0"/>
              <w:spacing w:after="0" w:line="240" w:lineRule="auto"/>
              <w:jc w:val="both"/>
              <w:rPr>
                <w:rFonts w:ascii="Times New Roman" w:eastAsia="Calibri" w:hAnsi="Times New Roman" w:cs="Times New Roman"/>
                <w:snapToGrid w:val="0"/>
                <w:color w:val="000000"/>
                <w:sz w:val="21"/>
                <w:szCs w:val="21"/>
              </w:rPr>
            </w:pPr>
            <w:r w:rsidRPr="00E80652">
              <w:rPr>
                <w:rFonts w:ascii="Times New Roman" w:eastAsia="Calibri" w:hAnsi="Times New Roman" w:cs="Times New Roman"/>
                <w:b/>
                <w:snapToGrid w:val="0"/>
                <w:color w:val="000000"/>
                <w:sz w:val="21"/>
                <w:szCs w:val="21"/>
              </w:rPr>
              <w:t>Место нахождения и почтовый адрес:</w:t>
            </w:r>
          </w:p>
          <w:p w14:paraId="6F46D78D" w14:textId="77777777" w:rsidR="008869C7" w:rsidRPr="00E80652" w:rsidRDefault="008869C7" w:rsidP="00E80652">
            <w:pPr>
              <w:widowControl w:val="0"/>
              <w:spacing w:after="0" w:line="240" w:lineRule="auto"/>
              <w:jc w:val="both"/>
              <w:rPr>
                <w:rFonts w:ascii="Times New Roman" w:eastAsia="Calibri" w:hAnsi="Times New Roman" w:cs="Times New Roman"/>
                <w:snapToGrid w:val="0"/>
                <w:color w:val="000000"/>
                <w:sz w:val="21"/>
                <w:szCs w:val="21"/>
              </w:rPr>
            </w:pPr>
            <w:r w:rsidRPr="00E80652">
              <w:rPr>
                <w:rFonts w:ascii="Times New Roman" w:eastAsia="Calibri" w:hAnsi="Times New Roman" w:cs="Times New Roman"/>
                <w:snapToGrid w:val="0"/>
                <w:color w:val="000000"/>
                <w:sz w:val="21"/>
                <w:szCs w:val="21"/>
              </w:rPr>
              <w:t>РФ, 652870 Кемеровская область-Кузбасс, г. Междуреченск, ул. Кузнецкая 27, 1 офис</w:t>
            </w:r>
          </w:p>
          <w:p w14:paraId="71B91437" w14:textId="77777777" w:rsidR="00E61438" w:rsidRPr="00E61438" w:rsidRDefault="00E61438" w:rsidP="00E61438">
            <w:pPr>
              <w:keepNext/>
              <w:suppressAutoHyphens/>
              <w:spacing w:after="0" w:line="240" w:lineRule="auto"/>
              <w:ind w:right="316"/>
              <w:jc w:val="both"/>
              <w:rPr>
                <w:rFonts w:ascii="Times New Roman" w:eastAsia="Times New Roman" w:hAnsi="Times New Roman" w:cs="Times New Roman"/>
                <w:color w:val="000000"/>
                <w:sz w:val="18"/>
                <w:szCs w:val="18"/>
                <w:lang w:eastAsia="ar-SA"/>
              </w:rPr>
            </w:pPr>
            <w:r w:rsidRPr="00E61438">
              <w:rPr>
                <w:rFonts w:ascii="Times New Roman" w:eastAsia="Times New Roman" w:hAnsi="Times New Roman" w:cs="Times New Roman"/>
                <w:b/>
                <w:color w:val="000000"/>
                <w:sz w:val="18"/>
                <w:szCs w:val="18"/>
                <w:lang w:eastAsia="ar-SA"/>
              </w:rPr>
              <w:t>МУП «Междуреченский Водоканал»</w:t>
            </w:r>
          </w:p>
          <w:p w14:paraId="6449712C" w14:textId="77777777" w:rsidR="00E61438" w:rsidRPr="00E61438" w:rsidRDefault="00E61438" w:rsidP="00E61438">
            <w:pPr>
              <w:spacing w:after="0" w:line="240" w:lineRule="auto"/>
              <w:jc w:val="both"/>
              <w:rPr>
                <w:rFonts w:ascii="Times New Roman" w:eastAsia="Calibri" w:hAnsi="Times New Roman" w:cs="Times New Roman"/>
                <w:snapToGrid w:val="0"/>
                <w:color w:val="000000"/>
                <w:sz w:val="18"/>
                <w:szCs w:val="18"/>
              </w:rPr>
            </w:pPr>
            <w:r w:rsidRPr="00E61438">
              <w:rPr>
                <w:rFonts w:ascii="Times New Roman" w:eastAsia="Calibri" w:hAnsi="Times New Roman" w:cs="Times New Roman"/>
                <w:b/>
                <w:snapToGrid w:val="0"/>
                <w:color w:val="000000"/>
                <w:sz w:val="18"/>
                <w:szCs w:val="18"/>
              </w:rPr>
              <w:t>Место нахождения и почтовый адрес:</w:t>
            </w:r>
          </w:p>
          <w:p w14:paraId="7087941A" w14:textId="77777777" w:rsidR="00E61438" w:rsidRPr="00E61438" w:rsidRDefault="00E61438" w:rsidP="00E61438">
            <w:pPr>
              <w:spacing w:after="0" w:line="240" w:lineRule="auto"/>
              <w:jc w:val="both"/>
              <w:rPr>
                <w:rFonts w:ascii="Times New Roman" w:eastAsia="Calibri" w:hAnsi="Times New Roman" w:cs="Times New Roman"/>
                <w:snapToGrid w:val="0"/>
                <w:color w:val="000000"/>
                <w:sz w:val="18"/>
                <w:szCs w:val="18"/>
              </w:rPr>
            </w:pPr>
            <w:r w:rsidRPr="00E61438">
              <w:rPr>
                <w:rFonts w:ascii="Times New Roman" w:eastAsia="Calibri" w:hAnsi="Times New Roman" w:cs="Times New Roman"/>
                <w:snapToGrid w:val="0"/>
                <w:color w:val="000000"/>
                <w:sz w:val="18"/>
                <w:szCs w:val="18"/>
              </w:rPr>
              <w:t xml:space="preserve">РФ, 652870 Кемеровская область-Кузбасс, г. Междуреченск, ул. Кузнецкая 27, офис 1 </w:t>
            </w:r>
          </w:p>
          <w:p w14:paraId="1C499199" w14:textId="77777777" w:rsidR="00E61438" w:rsidRPr="00E61438" w:rsidRDefault="00E61438" w:rsidP="00E61438">
            <w:pPr>
              <w:spacing w:after="0" w:line="240" w:lineRule="auto"/>
              <w:jc w:val="both"/>
              <w:rPr>
                <w:rFonts w:ascii="Times New Roman" w:eastAsia="Calibri" w:hAnsi="Times New Roman" w:cs="Times New Roman"/>
                <w:i/>
                <w:snapToGrid w:val="0"/>
                <w:color w:val="000000"/>
                <w:sz w:val="18"/>
                <w:szCs w:val="18"/>
              </w:rPr>
            </w:pPr>
            <w:r w:rsidRPr="00E61438">
              <w:rPr>
                <w:rFonts w:ascii="Times New Roman" w:eastAsia="Calibri" w:hAnsi="Times New Roman" w:cs="Times New Roman"/>
                <w:b/>
                <w:snapToGrid w:val="0"/>
                <w:color w:val="000000"/>
                <w:sz w:val="18"/>
                <w:szCs w:val="18"/>
              </w:rPr>
              <w:t>ИНН</w:t>
            </w:r>
            <w:r w:rsidRPr="00E61438">
              <w:rPr>
                <w:rFonts w:ascii="Times New Roman" w:eastAsia="Calibri" w:hAnsi="Times New Roman" w:cs="Times New Roman"/>
                <w:snapToGrid w:val="0"/>
                <w:color w:val="000000"/>
                <w:sz w:val="18"/>
                <w:szCs w:val="18"/>
              </w:rPr>
              <w:t xml:space="preserve"> 4214040174, </w:t>
            </w:r>
            <w:r w:rsidRPr="00E61438">
              <w:rPr>
                <w:rFonts w:ascii="Times New Roman" w:eastAsia="Calibri" w:hAnsi="Times New Roman" w:cs="Times New Roman"/>
                <w:b/>
                <w:snapToGrid w:val="0"/>
                <w:color w:val="000000"/>
                <w:sz w:val="18"/>
                <w:szCs w:val="18"/>
              </w:rPr>
              <w:t xml:space="preserve">КПП </w:t>
            </w:r>
            <w:r w:rsidRPr="00E61438">
              <w:rPr>
                <w:rFonts w:ascii="Times New Roman" w:eastAsia="Calibri" w:hAnsi="Times New Roman" w:cs="Times New Roman"/>
                <w:snapToGrid w:val="0"/>
                <w:color w:val="000000"/>
                <w:sz w:val="18"/>
                <w:szCs w:val="18"/>
              </w:rPr>
              <w:t>421401001</w:t>
            </w:r>
          </w:p>
          <w:p w14:paraId="4D6360A4" w14:textId="77777777" w:rsidR="00E61438" w:rsidRPr="00E61438" w:rsidRDefault="00E61438" w:rsidP="00E61438">
            <w:pPr>
              <w:spacing w:after="0" w:line="240" w:lineRule="auto"/>
              <w:jc w:val="both"/>
              <w:rPr>
                <w:rFonts w:ascii="Times New Roman" w:eastAsia="Calibri" w:hAnsi="Times New Roman" w:cs="Times New Roman"/>
                <w:noProof/>
                <w:snapToGrid w:val="0"/>
                <w:color w:val="000000"/>
                <w:sz w:val="18"/>
                <w:szCs w:val="18"/>
              </w:rPr>
            </w:pPr>
            <w:r w:rsidRPr="00E61438">
              <w:rPr>
                <w:rFonts w:ascii="Times New Roman" w:eastAsia="Calibri" w:hAnsi="Times New Roman" w:cs="Times New Roman"/>
                <w:b/>
                <w:snapToGrid w:val="0"/>
                <w:color w:val="000000"/>
                <w:sz w:val="18"/>
                <w:szCs w:val="18"/>
              </w:rPr>
              <w:t>ОКПО</w:t>
            </w:r>
            <w:r w:rsidRPr="00E61438">
              <w:rPr>
                <w:rFonts w:ascii="Times New Roman" w:eastAsia="Calibri" w:hAnsi="Times New Roman" w:cs="Times New Roman"/>
                <w:snapToGrid w:val="0"/>
                <w:color w:val="000000"/>
                <w:sz w:val="18"/>
                <w:szCs w:val="18"/>
              </w:rPr>
              <w:t xml:space="preserve"> </w:t>
            </w:r>
            <w:r w:rsidRPr="00E61438">
              <w:rPr>
                <w:rFonts w:ascii="Times New Roman" w:eastAsia="Calibri" w:hAnsi="Times New Roman" w:cs="Times New Roman"/>
                <w:noProof/>
                <w:snapToGrid w:val="0"/>
                <w:sz w:val="20"/>
                <w:szCs w:val="20"/>
              </w:rPr>
              <w:t xml:space="preserve">33873105 </w:t>
            </w:r>
          </w:p>
          <w:p w14:paraId="787F470C" w14:textId="77777777" w:rsidR="00E61438" w:rsidRPr="00E61438" w:rsidRDefault="00E61438" w:rsidP="00E61438">
            <w:pPr>
              <w:spacing w:after="0" w:line="240" w:lineRule="auto"/>
              <w:jc w:val="both"/>
              <w:rPr>
                <w:rFonts w:ascii="Times New Roman" w:eastAsia="Calibri" w:hAnsi="Times New Roman" w:cs="Times New Roman"/>
                <w:snapToGrid w:val="0"/>
                <w:color w:val="000000"/>
                <w:sz w:val="18"/>
                <w:szCs w:val="18"/>
              </w:rPr>
            </w:pPr>
            <w:r w:rsidRPr="00E61438">
              <w:rPr>
                <w:rFonts w:ascii="Times New Roman" w:eastAsia="Calibri" w:hAnsi="Times New Roman" w:cs="Times New Roman"/>
                <w:b/>
                <w:snapToGrid w:val="0"/>
                <w:color w:val="000000"/>
                <w:sz w:val="18"/>
                <w:szCs w:val="18"/>
              </w:rPr>
              <w:t>ОГРН</w:t>
            </w:r>
            <w:r w:rsidRPr="00E61438">
              <w:rPr>
                <w:rFonts w:ascii="Times New Roman" w:eastAsia="Calibri" w:hAnsi="Times New Roman" w:cs="Times New Roman"/>
                <w:snapToGrid w:val="0"/>
                <w:color w:val="000000"/>
                <w:sz w:val="18"/>
                <w:szCs w:val="18"/>
              </w:rPr>
              <w:t xml:space="preserve"> 118 420 502 1219</w:t>
            </w:r>
          </w:p>
          <w:p w14:paraId="45D57E89" w14:textId="77777777" w:rsidR="00E61438" w:rsidRPr="00E61438" w:rsidRDefault="00E61438" w:rsidP="00E61438">
            <w:pPr>
              <w:suppressAutoHyphens/>
              <w:autoSpaceDE w:val="0"/>
              <w:autoSpaceDN w:val="0"/>
              <w:adjustRightInd w:val="0"/>
              <w:spacing w:after="0" w:line="240" w:lineRule="auto"/>
              <w:ind w:left="34"/>
              <w:rPr>
                <w:rFonts w:ascii="Times New Roman" w:eastAsia="Times New Roman" w:hAnsi="Times New Roman" w:cs="Times New Roman"/>
                <w:b/>
                <w:bCs/>
                <w:color w:val="000000"/>
                <w:sz w:val="18"/>
                <w:szCs w:val="18"/>
                <w:lang w:eastAsia="ar-SA"/>
              </w:rPr>
            </w:pPr>
            <w:r w:rsidRPr="00E61438">
              <w:rPr>
                <w:rFonts w:ascii="Times New Roman" w:eastAsia="Times New Roman" w:hAnsi="Times New Roman" w:cs="Times New Roman"/>
                <w:b/>
                <w:bCs/>
                <w:color w:val="000000"/>
                <w:sz w:val="18"/>
                <w:szCs w:val="18"/>
                <w:lang w:eastAsia="ar-SA"/>
              </w:rPr>
              <w:t xml:space="preserve">Банковские реквизиты: </w:t>
            </w:r>
          </w:p>
          <w:p w14:paraId="2A642C41" w14:textId="77777777" w:rsidR="00E61438" w:rsidRPr="00E61438" w:rsidRDefault="00E61438" w:rsidP="00E61438">
            <w:pPr>
              <w:spacing w:after="0" w:line="240" w:lineRule="auto"/>
              <w:jc w:val="both"/>
              <w:rPr>
                <w:rFonts w:ascii="Times New Roman" w:eastAsia="Calibri" w:hAnsi="Times New Roman" w:cs="Times New Roman"/>
                <w:snapToGrid w:val="0"/>
                <w:color w:val="000000"/>
                <w:sz w:val="18"/>
                <w:szCs w:val="18"/>
              </w:rPr>
            </w:pPr>
            <w:r w:rsidRPr="00E61438">
              <w:rPr>
                <w:rFonts w:ascii="Times New Roman" w:eastAsia="Calibri" w:hAnsi="Times New Roman" w:cs="Times New Roman"/>
                <w:snapToGrid w:val="0"/>
                <w:color w:val="000000"/>
                <w:sz w:val="18"/>
                <w:szCs w:val="18"/>
              </w:rPr>
              <w:t xml:space="preserve">Банк ГПБ (АО) в г. Москва </w:t>
            </w:r>
          </w:p>
          <w:p w14:paraId="60029553" w14:textId="77777777" w:rsidR="00E61438" w:rsidRPr="00E61438" w:rsidRDefault="00E61438" w:rsidP="00E61438">
            <w:pPr>
              <w:spacing w:after="0" w:line="240" w:lineRule="auto"/>
              <w:jc w:val="both"/>
              <w:rPr>
                <w:rFonts w:ascii="Times New Roman" w:eastAsia="Calibri" w:hAnsi="Times New Roman" w:cs="Times New Roman"/>
                <w:snapToGrid w:val="0"/>
                <w:color w:val="000000"/>
                <w:sz w:val="18"/>
                <w:szCs w:val="18"/>
              </w:rPr>
            </w:pPr>
            <w:proofErr w:type="gramStart"/>
            <w:r w:rsidRPr="00E61438">
              <w:rPr>
                <w:rFonts w:ascii="Times New Roman" w:eastAsia="Calibri" w:hAnsi="Times New Roman" w:cs="Times New Roman"/>
                <w:snapToGrid w:val="0"/>
                <w:color w:val="000000"/>
                <w:sz w:val="18"/>
                <w:szCs w:val="18"/>
              </w:rPr>
              <w:t>р</w:t>
            </w:r>
            <w:proofErr w:type="gramEnd"/>
            <w:r w:rsidRPr="00E61438">
              <w:rPr>
                <w:rFonts w:ascii="Times New Roman" w:eastAsia="Calibri" w:hAnsi="Times New Roman" w:cs="Times New Roman"/>
                <w:snapToGrid w:val="0"/>
                <w:color w:val="000000"/>
                <w:sz w:val="18"/>
                <w:szCs w:val="18"/>
              </w:rPr>
              <w:t>/</w:t>
            </w:r>
            <w:proofErr w:type="spellStart"/>
            <w:r w:rsidRPr="00E61438">
              <w:rPr>
                <w:rFonts w:ascii="Times New Roman" w:eastAsia="Calibri" w:hAnsi="Times New Roman" w:cs="Times New Roman"/>
                <w:snapToGrid w:val="0"/>
                <w:color w:val="000000"/>
                <w:sz w:val="18"/>
                <w:szCs w:val="18"/>
              </w:rPr>
              <w:t>сч</w:t>
            </w:r>
            <w:proofErr w:type="spellEnd"/>
            <w:r w:rsidRPr="00E61438">
              <w:rPr>
                <w:rFonts w:ascii="Times New Roman" w:eastAsia="Calibri" w:hAnsi="Times New Roman" w:cs="Times New Roman"/>
                <w:snapToGrid w:val="0"/>
                <w:color w:val="000000"/>
                <w:sz w:val="18"/>
                <w:szCs w:val="18"/>
              </w:rPr>
              <w:t xml:space="preserve"> 407 028 108 000 000 366 73</w:t>
            </w:r>
          </w:p>
          <w:p w14:paraId="5E277794" w14:textId="77777777" w:rsidR="00E61438" w:rsidRPr="00E61438" w:rsidRDefault="00E61438" w:rsidP="00E61438">
            <w:pPr>
              <w:spacing w:after="0" w:line="240" w:lineRule="auto"/>
              <w:jc w:val="both"/>
              <w:rPr>
                <w:rFonts w:ascii="Times New Roman" w:eastAsia="Calibri" w:hAnsi="Times New Roman" w:cs="Times New Roman"/>
                <w:snapToGrid w:val="0"/>
                <w:color w:val="000000"/>
                <w:sz w:val="18"/>
                <w:szCs w:val="18"/>
              </w:rPr>
            </w:pPr>
            <w:r w:rsidRPr="00E61438">
              <w:rPr>
                <w:rFonts w:ascii="Times New Roman" w:eastAsia="Calibri" w:hAnsi="Times New Roman" w:cs="Times New Roman"/>
                <w:snapToGrid w:val="0"/>
                <w:color w:val="000000"/>
                <w:sz w:val="18"/>
                <w:szCs w:val="18"/>
              </w:rPr>
              <w:t>к/</w:t>
            </w:r>
            <w:proofErr w:type="spellStart"/>
            <w:r w:rsidRPr="00E61438">
              <w:rPr>
                <w:rFonts w:ascii="Times New Roman" w:eastAsia="Calibri" w:hAnsi="Times New Roman" w:cs="Times New Roman"/>
                <w:snapToGrid w:val="0"/>
                <w:color w:val="000000"/>
                <w:sz w:val="18"/>
                <w:szCs w:val="18"/>
              </w:rPr>
              <w:t>сч</w:t>
            </w:r>
            <w:proofErr w:type="spellEnd"/>
            <w:r w:rsidRPr="00E61438">
              <w:rPr>
                <w:rFonts w:ascii="Times New Roman" w:eastAsia="Calibri" w:hAnsi="Times New Roman" w:cs="Times New Roman"/>
                <w:snapToGrid w:val="0"/>
                <w:color w:val="000000"/>
                <w:sz w:val="18"/>
                <w:szCs w:val="18"/>
              </w:rPr>
              <w:t xml:space="preserve"> 301 018 102 000 000 00 823</w:t>
            </w:r>
          </w:p>
          <w:p w14:paraId="2B234E38" w14:textId="77777777" w:rsidR="00E61438" w:rsidRPr="00E61438" w:rsidRDefault="00E61438" w:rsidP="00E61438">
            <w:pPr>
              <w:spacing w:after="0" w:line="240" w:lineRule="auto"/>
              <w:jc w:val="both"/>
              <w:rPr>
                <w:rFonts w:ascii="Times New Roman" w:eastAsia="Calibri" w:hAnsi="Times New Roman" w:cs="Times New Roman"/>
                <w:snapToGrid w:val="0"/>
                <w:color w:val="000000"/>
                <w:sz w:val="18"/>
                <w:szCs w:val="18"/>
              </w:rPr>
            </w:pPr>
            <w:r w:rsidRPr="00E61438">
              <w:rPr>
                <w:rFonts w:ascii="Times New Roman" w:eastAsia="Calibri" w:hAnsi="Times New Roman" w:cs="Times New Roman"/>
                <w:b/>
                <w:snapToGrid w:val="0"/>
                <w:color w:val="000000"/>
                <w:sz w:val="18"/>
                <w:szCs w:val="18"/>
              </w:rPr>
              <w:t>БИК</w:t>
            </w:r>
            <w:r w:rsidRPr="00E61438">
              <w:rPr>
                <w:rFonts w:ascii="Times New Roman" w:eastAsia="Calibri" w:hAnsi="Times New Roman" w:cs="Times New Roman"/>
                <w:snapToGrid w:val="0"/>
                <w:color w:val="000000"/>
                <w:sz w:val="18"/>
                <w:szCs w:val="18"/>
              </w:rPr>
              <w:t xml:space="preserve"> 044 525 823</w:t>
            </w:r>
          </w:p>
          <w:p w14:paraId="047C91F0" w14:textId="77777777" w:rsidR="00E61438" w:rsidRPr="00E61438" w:rsidRDefault="00E61438" w:rsidP="00E61438">
            <w:pPr>
              <w:spacing w:after="0" w:line="240" w:lineRule="auto"/>
              <w:jc w:val="both"/>
              <w:rPr>
                <w:rFonts w:ascii="Times New Roman" w:eastAsia="Calibri" w:hAnsi="Times New Roman" w:cs="Times New Roman"/>
                <w:b/>
                <w:noProof/>
                <w:snapToGrid w:val="0"/>
                <w:color w:val="000000"/>
                <w:sz w:val="18"/>
                <w:szCs w:val="18"/>
              </w:rPr>
            </w:pPr>
            <w:r w:rsidRPr="00E61438">
              <w:rPr>
                <w:rFonts w:ascii="Times New Roman" w:eastAsia="Calibri" w:hAnsi="Times New Roman" w:cs="Times New Roman"/>
                <w:noProof/>
                <w:snapToGrid w:val="0"/>
                <w:sz w:val="20"/>
                <w:szCs w:val="20"/>
              </w:rPr>
              <w:t>Т. 8-38475-2-05-44</w:t>
            </w:r>
          </w:p>
          <w:p w14:paraId="38CD3A2E" w14:textId="39F764A0" w:rsidR="008869C7" w:rsidRPr="00E80652" w:rsidRDefault="00E61438" w:rsidP="00E61438">
            <w:pPr>
              <w:widowControl w:val="0"/>
              <w:spacing w:after="0" w:line="240" w:lineRule="auto"/>
              <w:jc w:val="both"/>
              <w:rPr>
                <w:rFonts w:ascii="Times New Roman" w:eastAsia="Times New Roman" w:hAnsi="Times New Roman" w:cs="Times New Roman"/>
                <w:b/>
                <w:i/>
                <w:color w:val="FF0000"/>
                <w:sz w:val="21"/>
                <w:szCs w:val="21"/>
                <w:lang w:eastAsia="ar-SA"/>
              </w:rPr>
            </w:pPr>
            <w:r w:rsidRPr="00E61438">
              <w:rPr>
                <w:rFonts w:ascii="Times New Roman" w:eastAsia="Times New Roman" w:hAnsi="Times New Roman" w:cs="Times New Roman"/>
                <w:b/>
                <w:sz w:val="18"/>
                <w:szCs w:val="18"/>
                <w:lang w:val="en-US" w:eastAsia="ar-SA"/>
              </w:rPr>
              <w:t>Voda-zak@mail.ru</w:t>
            </w:r>
          </w:p>
        </w:tc>
      </w:tr>
      <w:tr w:rsidR="008869C7" w:rsidRPr="00E80652" w14:paraId="412B7C85" w14:textId="77777777" w:rsidTr="00E80652">
        <w:tc>
          <w:tcPr>
            <w:tcW w:w="2536" w:type="pct"/>
          </w:tcPr>
          <w:p w14:paraId="41515016"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677A33BB"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Генеральный директор</w:t>
            </w:r>
          </w:p>
          <w:p w14:paraId="561F81AC"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11BE7D2D"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 xml:space="preserve">      </w:t>
            </w:r>
            <w:proofErr w:type="spellStart"/>
            <w:r w:rsidRPr="00E80652">
              <w:rPr>
                <w:rFonts w:ascii="Times New Roman" w:eastAsia="Times New Roman" w:hAnsi="Times New Roman" w:cs="Times New Roman"/>
                <w:b/>
                <w:color w:val="000000"/>
                <w:sz w:val="21"/>
                <w:szCs w:val="21"/>
                <w:lang w:eastAsia="ar-SA"/>
              </w:rPr>
              <w:t>м.п</w:t>
            </w:r>
            <w:proofErr w:type="spellEnd"/>
            <w:r w:rsidRPr="00E80652">
              <w:rPr>
                <w:rFonts w:ascii="Times New Roman" w:eastAsia="Times New Roman" w:hAnsi="Times New Roman" w:cs="Times New Roman"/>
                <w:b/>
                <w:color w:val="000000"/>
                <w:sz w:val="21"/>
                <w:szCs w:val="21"/>
                <w:lang w:eastAsia="ar-SA"/>
              </w:rPr>
              <w:t>.</w:t>
            </w:r>
          </w:p>
          <w:p w14:paraId="53D4EB15"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2A4B6643"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Подпись___________________________________</w:t>
            </w:r>
          </w:p>
        </w:tc>
        <w:tc>
          <w:tcPr>
            <w:tcW w:w="2464" w:type="pct"/>
          </w:tcPr>
          <w:p w14:paraId="299EE5D1"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4FE355B9"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 xml:space="preserve"> Директор</w:t>
            </w:r>
          </w:p>
          <w:p w14:paraId="5F5C6908"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7736350A" w14:textId="37DFB00D"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u w:val="single"/>
                <w:lang w:eastAsia="ar-SA"/>
              </w:rPr>
              <w:t xml:space="preserve">ФИО </w:t>
            </w:r>
            <w:proofErr w:type="spellStart"/>
            <w:r w:rsidR="00E61438">
              <w:rPr>
                <w:rFonts w:ascii="Times New Roman" w:eastAsia="Times New Roman" w:hAnsi="Times New Roman" w:cs="Times New Roman"/>
                <w:b/>
                <w:color w:val="000000"/>
                <w:sz w:val="21"/>
                <w:szCs w:val="21"/>
                <w:u w:val="single"/>
                <w:lang w:eastAsia="ar-SA"/>
              </w:rPr>
              <w:t>Братенков</w:t>
            </w:r>
            <w:proofErr w:type="spellEnd"/>
            <w:r w:rsidR="00E61438">
              <w:rPr>
                <w:rFonts w:ascii="Times New Roman" w:eastAsia="Times New Roman" w:hAnsi="Times New Roman" w:cs="Times New Roman"/>
                <w:b/>
                <w:color w:val="000000"/>
                <w:sz w:val="21"/>
                <w:szCs w:val="21"/>
                <w:u w:val="single"/>
                <w:lang w:eastAsia="ar-SA"/>
              </w:rPr>
              <w:t xml:space="preserve"> Евгений Владимирович</w:t>
            </w:r>
            <w:r w:rsidRPr="00E80652">
              <w:rPr>
                <w:rFonts w:ascii="Times New Roman" w:eastAsia="Times New Roman" w:hAnsi="Times New Roman" w:cs="Times New Roman"/>
                <w:b/>
                <w:color w:val="000000"/>
                <w:sz w:val="21"/>
                <w:szCs w:val="21"/>
                <w:lang w:eastAsia="ar-SA"/>
              </w:rPr>
              <w:t xml:space="preserve">         </w:t>
            </w:r>
            <w:proofErr w:type="spellStart"/>
            <w:r w:rsidRPr="00E80652">
              <w:rPr>
                <w:rFonts w:ascii="Times New Roman" w:eastAsia="Times New Roman" w:hAnsi="Times New Roman" w:cs="Times New Roman"/>
                <w:b/>
                <w:color w:val="000000"/>
                <w:sz w:val="21"/>
                <w:szCs w:val="21"/>
                <w:lang w:eastAsia="ar-SA"/>
              </w:rPr>
              <w:t>м.п</w:t>
            </w:r>
            <w:proofErr w:type="spellEnd"/>
            <w:r w:rsidRPr="00E80652">
              <w:rPr>
                <w:rFonts w:ascii="Times New Roman" w:eastAsia="Times New Roman" w:hAnsi="Times New Roman" w:cs="Times New Roman"/>
                <w:b/>
                <w:color w:val="000000"/>
                <w:sz w:val="21"/>
                <w:szCs w:val="21"/>
                <w:lang w:eastAsia="ar-SA"/>
              </w:rPr>
              <w:t>.</w:t>
            </w:r>
          </w:p>
          <w:p w14:paraId="759DB85E"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3EB6D22E"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Подпись___________________________________</w:t>
            </w:r>
          </w:p>
          <w:p w14:paraId="06A9F513"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tc>
      </w:tr>
    </w:tbl>
    <w:p w14:paraId="371C735F" w14:textId="77777777" w:rsidR="008869C7" w:rsidRDefault="008869C7">
      <w:pPr>
        <w:rPr>
          <w:rFonts w:ascii="Times New Roman" w:eastAsia="Calibri" w:hAnsi="Times New Roman" w:cs="Times New Roman"/>
          <w:bCs/>
          <w:lang w:eastAsia="ru-RU"/>
        </w:rPr>
      </w:pPr>
      <w:r>
        <w:rPr>
          <w:rFonts w:ascii="Times New Roman" w:eastAsia="Calibri" w:hAnsi="Times New Roman" w:cs="Times New Roman"/>
          <w:bCs/>
          <w:lang w:eastAsia="ru-RU"/>
        </w:rPr>
        <w:br w:type="page"/>
      </w:r>
    </w:p>
    <w:p w14:paraId="747E5276" w14:textId="7A30A44F" w:rsidR="008869C7" w:rsidRPr="008869C7" w:rsidRDefault="008869C7" w:rsidP="008869C7">
      <w:pPr>
        <w:spacing w:after="0" w:line="240" w:lineRule="auto"/>
        <w:jc w:val="right"/>
        <w:rPr>
          <w:rFonts w:ascii="Times New Roman" w:eastAsia="Calibri" w:hAnsi="Times New Roman" w:cs="Times New Roman"/>
          <w:bCs/>
          <w:lang w:eastAsia="ru-RU"/>
        </w:rPr>
      </w:pPr>
      <w:r w:rsidRPr="008869C7">
        <w:rPr>
          <w:rFonts w:ascii="Times New Roman" w:eastAsia="Calibri" w:hAnsi="Times New Roman" w:cs="Times New Roman"/>
          <w:bCs/>
          <w:lang w:eastAsia="ru-RU"/>
        </w:rPr>
        <w:lastRenderedPageBreak/>
        <w:t>Приложение № 1 к Договору</w:t>
      </w:r>
    </w:p>
    <w:p w14:paraId="2D2E7254" w14:textId="59ECA8B4" w:rsidR="008869C7" w:rsidRPr="008869C7" w:rsidRDefault="008869C7" w:rsidP="008869C7">
      <w:pPr>
        <w:spacing w:after="0" w:line="240" w:lineRule="auto"/>
        <w:jc w:val="right"/>
        <w:rPr>
          <w:rFonts w:ascii="Times New Roman" w:eastAsia="Calibri" w:hAnsi="Times New Roman" w:cs="Times New Roman"/>
          <w:bCs/>
          <w:lang w:eastAsia="ru-RU"/>
        </w:rPr>
      </w:pPr>
      <w:r w:rsidRPr="008869C7">
        <w:rPr>
          <w:rFonts w:ascii="Times New Roman" w:eastAsia="Calibri" w:hAnsi="Times New Roman" w:cs="Times New Roman"/>
          <w:bCs/>
          <w:lang w:eastAsia="ru-RU"/>
        </w:rPr>
        <w:t xml:space="preserve">№ __________________ от «_____»____________ </w:t>
      </w:r>
      <w:r w:rsidR="00E80652">
        <w:rPr>
          <w:rFonts w:ascii="Times New Roman" w:eastAsia="Calibri" w:hAnsi="Times New Roman" w:cs="Times New Roman"/>
          <w:bCs/>
          <w:lang w:eastAsia="ru-RU"/>
        </w:rPr>
        <w:t>2022</w:t>
      </w:r>
      <w:r w:rsidRPr="008869C7">
        <w:rPr>
          <w:rFonts w:ascii="Times New Roman" w:eastAsia="Calibri" w:hAnsi="Times New Roman" w:cs="Times New Roman"/>
          <w:bCs/>
          <w:lang w:eastAsia="ru-RU"/>
        </w:rPr>
        <w:t xml:space="preserve"> г.</w:t>
      </w:r>
    </w:p>
    <w:p w14:paraId="69E4C4EC" w14:textId="77777777" w:rsidR="008869C7" w:rsidRPr="008869C7" w:rsidRDefault="008869C7" w:rsidP="008869C7">
      <w:pPr>
        <w:spacing w:after="0" w:line="240" w:lineRule="auto"/>
        <w:jc w:val="right"/>
        <w:rPr>
          <w:rFonts w:ascii="Times New Roman" w:eastAsia="Calibri" w:hAnsi="Times New Roman" w:cs="Times New Roman"/>
          <w:bCs/>
          <w:lang w:eastAsia="ru-RU"/>
        </w:rPr>
      </w:pPr>
    </w:p>
    <w:p w14:paraId="08638BB9" w14:textId="77777777" w:rsidR="008869C7" w:rsidRPr="008869C7" w:rsidRDefault="008869C7" w:rsidP="008869C7">
      <w:pPr>
        <w:keepNext/>
        <w:spacing w:before="240" w:after="60"/>
        <w:jc w:val="center"/>
        <w:outlineLvl w:val="2"/>
        <w:rPr>
          <w:rFonts w:ascii="Times New Roman" w:eastAsia="Times New Roman" w:hAnsi="Times New Roman" w:cs="Times New Roman"/>
          <w:b/>
          <w:bCs/>
          <w:lang w:eastAsia="ru-RU"/>
        </w:rPr>
      </w:pPr>
      <w:r w:rsidRPr="008869C7">
        <w:rPr>
          <w:rFonts w:ascii="Times New Roman" w:eastAsia="Times New Roman" w:hAnsi="Times New Roman" w:cs="Times New Roman"/>
          <w:b/>
          <w:bCs/>
          <w:lang w:eastAsia="ru-RU"/>
        </w:rPr>
        <w:t>СПЕЦИФИКАЦИЯ</w:t>
      </w:r>
    </w:p>
    <w:tbl>
      <w:tblPr>
        <w:tblW w:w="9589" w:type="dxa"/>
        <w:jc w:val="center"/>
        <w:tblLayout w:type="fixed"/>
        <w:tblCellMar>
          <w:left w:w="0" w:type="dxa"/>
          <w:right w:w="0" w:type="dxa"/>
        </w:tblCellMar>
        <w:tblLook w:val="04A0" w:firstRow="1" w:lastRow="0" w:firstColumn="1" w:lastColumn="0" w:noHBand="0" w:noVBand="1"/>
      </w:tblPr>
      <w:tblGrid>
        <w:gridCol w:w="2084"/>
        <w:gridCol w:w="1843"/>
        <w:gridCol w:w="1055"/>
        <w:gridCol w:w="425"/>
        <w:gridCol w:w="709"/>
        <w:gridCol w:w="1055"/>
        <w:gridCol w:w="1134"/>
        <w:gridCol w:w="1284"/>
      </w:tblGrid>
      <w:tr w:rsidR="008869C7" w:rsidRPr="008869C7" w14:paraId="70CC86A3" w14:textId="77777777" w:rsidTr="008869C7">
        <w:trPr>
          <w:cantSplit/>
          <w:trHeight w:val="2298"/>
          <w:jc w:val="center"/>
        </w:trPr>
        <w:tc>
          <w:tcPr>
            <w:tcW w:w="2084" w:type="dxa"/>
            <w:tcBorders>
              <w:top w:val="single" w:sz="4" w:space="0" w:color="000000"/>
              <w:left w:val="single" w:sz="4" w:space="0" w:color="000000"/>
              <w:bottom w:val="single" w:sz="4" w:space="0" w:color="000000"/>
              <w:right w:val="nil"/>
            </w:tcBorders>
            <w:vAlign w:val="center"/>
          </w:tcPr>
          <w:p w14:paraId="6DF3E097" w14:textId="77777777" w:rsidR="008869C7" w:rsidRPr="008869C7" w:rsidRDefault="008869C7" w:rsidP="008869C7">
            <w:pPr>
              <w:widowControl w:val="0"/>
              <w:spacing w:after="0" w:line="240" w:lineRule="auto"/>
              <w:jc w:val="center"/>
              <w:rPr>
                <w:rFonts w:ascii="Times New Roman" w:eastAsia="Calibri" w:hAnsi="Times New Roman" w:cs="Times New Roman"/>
                <w:b/>
                <w:sz w:val="20"/>
                <w:szCs w:val="20"/>
                <w:lang w:eastAsia="ru-RU"/>
              </w:rPr>
            </w:pPr>
            <w:r w:rsidRPr="008869C7">
              <w:rPr>
                <w:rFonts w:ascii="Times New Roman" w:eastAsia="Calibri" w:hAnsi="Times New Roman" w:cs="Times New Roman"/>
                <w:b/>
                <w:sz w:val="20"/>
                <w:szCs w:val="20"/>
                <w:lang w:eastAsia="ru-RU"/>
              </w:rPr>
              <w:t>Наименование Товара</w:t>
            </w:r>
          </w:p>
        </w:tc>
        <w:tc>
          <w:tcPr>
            <w:tcW w:w="1843" w:type="dxa"/>
            <w:tcBorders>
              <w:top w:val="single" w:sz="4" w:space="0" w:color="000000"/>
              <w:left w:val="single" w:sz="4" w:space="0" w:color="000000"/>
              <w:bottom w:val="single" w:sz="4" w:space="0" w:color="000000"/>
              <w:right w:val="nil"/>
            </w:tcBorders>
            <w:vAlign w:val="center"/>
          </w:tcPr>
          <w:p w14:paraId="3FFBFD63" w14:textId="77777777" w:rsidR="008869C7" w:rsidRPr="008869C7" w:rsidRDefault="008869C7" w:rsidP="008869C7">
            <w:pPr>
              <w:widowControl w:val="0"/>
              <w:spacing w:after="0" w:line="240" w:lineRule="auto"/>
              <w:jc w:val="center"/>
              <w:rPr>
                <w:rFonts w:ascii="Times New Roman" w:eastAsia="Calibri" w:hAnsi="Times New Roman" w:cs="Times New Roman"/>
                <w:b/>
                <w:sz w:val="20"/>
                <w:szCs w:val="20"/>
                <w:lang w:eastAsia="ru-RU"/>
              </w:rPr>
            </w:pPr>
            <w:r w:rsidRPr="008869C7">
              <w:rPr>
                <w:rFonts w:ascii="Times New Roman" w:eastAsia="Calibri" w:hAnsi="Times New Roman" w:cs="Times New Roman"/>
                <w:b/>
                <w:kern w:val="28"/>
                <w:sz w:val="20"/>
                <w:szCs w:val="20"/>
              </w:rPr>
              <w:t>Функциональные характеристики (потребительские свойства) и качественные характеристики</w:t>
            </w:r>
          </w:p>
        </w:tc>
        <w:tc>
          <w:tcPr>
            <w:tcW w:w="1055" w:type="dxa"/>
            <w:tcBorders>
              <w:top w:val="single" w:sz="4" w:space="0" w:color="000000"/>
              <w:left w:val="single" w:sz="4" w:space="0" w:color="auto"/>
              <w:bottom w:val="single" w:sz="4" w:space="0" w:color="000000"/>
              <w:right w:val="nil"/>
            </w:tcBorders>
            <w:textDirection w:val="btLr"/>
            <w:vAlign w:val="center"/>
          </w:tcPr>
          <w:p w14:paraId="4134949C" w14:textId="77777777" w:rsidR="008869C7" w:rsidRPr="008869C7" w:rsidRDefault="008869C7" w:rsidP="008869C7">
            <w:pPr>
              <w:widowControl w:val="0"/>
              <w:autoSpaceDE w:val="0"/>
              <w:autoSpaceDN w:val="0"/>
              <w:adjustRightInd w:val="0"/>
              <w:spacing w:after="0" w:line="0" w:lineRule="atLeast"/>
              <w:ind w:right="113"/>
              <w:jc w:val="center"/>
              <w:rPr>
                <w:rFonts w:ascii="Times New Roman" w:eastAsia="Calibri" w:hAnsi="Times New Roman" w:cs="Times New Roman"/>
                <w:b/>
                <w:bCs/>
                <w:sz w:val="20"/>
                <w:szCs w:val="20"/>
                <w:lang w:eastAsia="ru-RU"/>
              </w:rPr>
            </w:pPr>
            <w:r w:rsidRPr="008869C7">
              <w:rPr>
                <w:rFonts w:ascii="Times New Roman" w:eastAsia="Calibri" w:hAnsi="Times New Roman" w:cs="Times New Roman"/>
                <w:b/>
                <w:sz w:val="20"/>
                <w:szCs w:val="20"/>
                <w:lang w:eastAsia="ru-RU"/>
              </w:rPr>
              <w:t xml:space="preserve">Наименование страны </w:t>
            </w:r>
          </w:p>
        </w:tc>
        <w:tc>
          <w:tcPr>
            <w:tcW w:w="425" w:type="dxa"/>
            <w:tcBorders>
              <w:top w:val="single" w:sz="4" w:space="0" w:color="000000"/>
              <w:left w:val="single" w:sz="4" w:space="0" w:color="000000"/>
              <w:bottom w:val="single" w:sz="4" w:space="0" w:color="000000"/>
              <w:right w:val="single" w:sz="4" w:space="0" w:color="auto"/>
            </w:tcBorders>
            <w:vAlign w:val="center"/>
          </w:tcPr>
          <w:p w14:paraId="1935EFC1" w14:textId="77777777" w:rsidR="008869C7" w:rsidRPr="008869C7" w:rsidRDefault="008869C7" w:rsidP="008869C7">
            <w:pPr>
              <w:keepNext/>
              <w:keepLines/>
              <w:spacing w:after="0" w:line="240" w:lineRule="auto"/>
              <w:ind w:right="-77"/>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Ед.</w:t>
            </w:r>
          </w:p>
          <w:p w14:paraId="453B72BD" w14:textId="77777777" w:rsidR="008869C7" w:rsidRPr="008869C7" w:rsidRDefault="008869C7" w:rsidP="008869C7">
            <w:pPr>
              <w:keepNext/>
              <w:keepLines/>
              <w:spacing w:after="0" w:line="240" w:lineRule="auto"/>
              <w:ind w:right="-77"/>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изм.</w:t>
            </w:r>
          </w:p>
        </w:tc>
        <w:tc>
          <w:tcPr>
            <w:tcW w:w="709" w:type="dxa"/>
            <w:tcBorders>
              <w:top w:val="single" w:sz="4" w:space="0" w:color="000000"/>
              <w:left w:val="single" w:sz="4" w:space="0" w:color="auto"/>
              <w:bottom w:val="single" w:sz="4" w:space="0" w:color="000000"/>
              <w:right w:val="nil"/>
            </w:tcBorders>
            <w:vAlign w:val="center"/>
          </w:tcPr>
          <w:p w14:paraId="14AD9C46"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Кол-во</w:t>
            </w:r>
          </w:p>
        </w:tc>
        <w:tc>
          <w:tcPr>
            <w:tcW w:w="1055" w:type="dxa"/>
            <w:tcBorders>
              <w:top w:val="single" w:sz="4" w:space="0" w:color="000000"/>
              <w:left w:val="single" w:sz="4" w:space="0" w:color="000000"/>
              <w:bottom w:val="single" w:sz="4" w:space="0" w:color="000000"/>
              <w:right w:val="single" w:sz="4" w:space="0" w:color="000000"/>
            </w:tcBorders>
            <w:vAlign w:val="center"/>
          </w:tcPr>
          <w:p w14:paraId="6350D436"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Цена за ед. товара</w:t>
            </w:r>
          </w:p>
          <w:p w14:paraId="2EEA10F5"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(руб., включая НДС ___%)</w:t>
            </w:r>
          </w:p>
        </w:tc>
        <w:tc>
          <w:tcPr>
            <w:tcW w:w="1134" w:type="dxa"/>
            <w:tcBorders>
              <w:top w:val="single" w:sz="4" w:space="0" w:color="000000"/>
              <w:left w:val="single" w:sz="4" w:space="0" w:color="000000"/>
              <w:bottom w:val="single" w:sz="4" w:space="0" w:color="000000"/>
              <w:right w:val="single" w:sz="4" w:space="0" w:color="000000"/>
            </w:tcBorders>
            <w:vAlign w:val="center"/>
          </w:tcPr>
          <w:p w14:paraId="64994BB6"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Стоимость товара</w:t>
            </w:r>
          </w:p>
          <w:p w14:paraId="67FA749C"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(руб., включая НДС ___%)</w:t>
            </w:r>
          </w:p>
        </w:tc>
        <w:tc>
          <w:tcPr>
            <w:tcW w:w="1284" w:type="dxa"/>
            <w:tcBorders>
              <w:top w:val="single" w:sz="4" w:space="0" w:color="000000"/>
              <w:left w:val="single" w:sz="4" w:space="0" w:color="000000"/>
              <w:bottom w:val="single" w:sz="4" w:space="0" w:color="000000"/>
              <w:right w:val="single" w:sz="4" w:space="0" w:color="000000"/>
            </w:tcBorders>
            <w:vAlign w:val="center"/>
          </w:tcPr>
          <w:p w14:paraId="0E58694E" w14:textId="77777777" w:rsidR="008869C7" w:rsidRPr="008869C7" w:rsidRDefault="008869C7" w:rsidP="008869C7">
            <w:pPr>
              <w:keepNext/>
              <w:keepLines/>
              <w:spacing w:after="0" w:line="240" w:lineRule="auto"/>
              <w:jc w:val="center"/>
              <w:rPr>
                <w:rFonts w:ascii="Times New Roman" w:eastAsia="Calibri" w:hAnsi="Times New Roman" w:cs="Times New Roman"/>
                <w:b/>
                <w:color w:val="000000"/>
                <w:sz w:val="20"/>
                <w:szCs w:val="20"/>
                <w:lang w:eastAsia="ru-RU"/>
              </w:rPr>
            </w:pPr>
            <w:r w:rsidRPr="008869C7">
              <w:rPr>
                <w:rFonts w:ascii="Times New Roman" w:eastAsia="Calibri" w:hAnsi="Times New Roman" w:cs="Times New Roman"/>
                <w:b/>
                <w:color w:val="000000"/>
                <w:sz w:val="20"/>
                <w:szCs w:val="20"/>
                <w:lang w:eastAsia="ru-RU"/>
              </w:rPr>
              <w:t>Примечание</w:t>
            </w:r>
          </w:p>
        </w:tc>
      </w:tr>
      <w:tr w:rsidR="008869C7" w:rsidRPr="008869C7" w14:paraId="3666E588" w14:textId="77777777" w:rsidTr="008869C7">
        <w:trPr>
          <w:cantSplit/>
          <w:trHeight w:val="193"/>
          <w:jc w:val="center"/>
        </w:trPr>
        <w:tc>
          <w:tcPr>
            <w:tcW w:w="2084" w:type="dxa"/>
            <w:tcBorders>
              <w:top w:val="single" w:sz="4" w:space="0" w:color="000000"/>
              <w:left w:val="single" w:sz="4" w:space="0" w:color="000000"/>
              <w:bottom w:val="single" w:sz="4" w:space="0" w:color="000000"/>
              <w:right w:val="nil"/>
            </w:tcBorders>
            <w:vAlign w:val="center"/>
          </w:tcPr>
          <w:p w14:paraId="715608FB" w14:textId="77777777" w:rsidR="008869C7" w:rsidRPr="008869C7" w:rsidRDefault="008869C7" w:rsidP="008869C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14:paraId="0CA3896F" w14:textId="77777777" w:rsidR="008869C7" w:rsidRPr="008869C7" w:rsidRDefault="008869C7" w:rsidP="008869C7">
            <w:pPr>
              <w:tabs>
                <w:tab w:val="left" w:pos="1140"/>
                <w:tab w:val="left" w:pos="3869"/>
              </w:tabs>
              <w:spacing w:after="0" w:line="240" w:lineRule="auto"/>
              <w:ind w:left="68" w:right="149"/>
              <w:jc w:val="both"/>
              <w:rPr>
                <w:rFonts w:ascii="Times New Roman" w:hAnsi="Times New Roman" w:cs="Times New Roman"/>
                <w:sz w:val="20"/>
                <w:szCs w:val="20"/>
              </w:rPr>
            </w:pPr>
          </w:p>
        </w:tc>
        <w:tc>
          <w:tcPr>
            <w:tcW w:w="1055" w:type="dxa"/>
            <w:tcBorders>
              <w:top w:val="single" w:sz="4" w:space="0" w:color="000000"/>
              <w:left w:val="single" w:sz="4" w:space="0" w:color="auto"/>
              <w:bottom w:val="single" w:sz="4" w:space="0" w:color="000000"/>
              <w:right w:val="nil"/>
            </w:tcBorders>
            <w:vAlign w:val="center"/>
          </w:tcPr>
          <w:p w14:paraId="78DC31BA" w14:textId="77777777" w:rsidR="008869C7" w:rsidRPr="008869C7" w:rsidRDefault="008869C7" w:rsidP="008869C7">
            <w:pPr>
              <w:snapToGrid w:val="0"/>
              <w:spacing w:after="0" w:line="240" w:lineRule="auto"/>
              <w:jc w:val="center"/>
              <w:rPr>
                <w:rFonts w:ascii="Times New Roman" w:eastAsia="Calibri" w:hAnsi="Times New Roman"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auto"/>
            </w:tcBorders>
            <w:vAlign w:val="center"/>
          </w:tcPr>
          <w:p w14:paraId="326C9492" w14:textId="77777777" w:rsidR="008869C7" w:rsidRPr="008869C7" w:rsidRDefault="008869C7" w:rsidP="008869C7">
            <w:pPr>
              <w:spacing w:after="0" w:line="240" w:lineRule="auto"/>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auto"/>
              <w:bottom w:val="single" w:sz="4" w:space="0" w:color="000000"/>
              <w:right w:val="nil"/>
            </w:tcBorders>
            <w:vAlign w:val="center"/>
          </w:tcPr>
          <w:p w14:paraId="0A8C8361" w14:textId="77777777" w:rsidR="008869C7" w:rsidRPr="008869C7" w:rsidRDefault="008869C7" w:rsidP="008869C7">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000000"/>
              <w:bottom w:val="single" w:sz="4" w:space="0" w:color="000000"/>
              <w:right w:val="single" w:sz="4" w:space="0" w:color="000000"/>
            </w:tcBorders>
            <w:vAlign w:val="center"/>
          </w:tcPr>
          <w:p w14:paraId="4B98C7A6" w14:textId="77777777" w:rsidR="008869C7" w:rsidRPr="008869C7" w:rsidRDefault="008869C7" w:rsidP="008869C7">
            <w:pPr>
              <w:snapToGrid w:val="0"/>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3019F9" w14:textId="77777777" w:rsidR="008869C7" w:rsidRPr="008869C7" w:rsidRDefault="008869C7" w:rsidP="008869C7">
            <w:pPr>
              <w:snapToGrid w:val="0"/>
              <w:spacing w:after="0" w:line="240" w:lineRule="auto"/>
              <w:jc w:val="center"/>
              <w:rPr>
                <w:rFonts w:ascii="Times New Roman" w:eastAsia="Calibri" w:hAnsi="Times New Roman" w:cs="Times New Roman"/>
                <w:sz w:val="20"/>
                <w:szCs w:val="20"/>
                <w:lang w:eastAsia="ru-RU"/>
              </w:rPr>
            </w:pPr>
          </w:p>
        </w:tc>
        <w:tc>
          <w:tcPr>
            <w:tcW w:w="1284" w:type="dxa"/>
            <w:tcBorders>
              <w:top w:val="single" w:sz="4" w:space="0" w:color="000000"/>
              <w:left w:val="single" w:sz="4" w:space="0" w:color="000000"/>
              <w:bottom w:val="single" w:sz="4" w:space="0" w:color="000000"/>
              <w:right w:val="single" w:sz="4" w:space="0" w:color="000000"/>
            </w:tcBorders>
            <w:vAlign w:val="center"/>
          </w:tcPr>
          <w:p w14:paraId="33614A29" w14:textId="77777777" w:rsidR="008869C7" w:rsidRPr="008869C7" w:rsidRDefault="008869C7" w:rsidP="008869C7">
            <w:pPr>
              <w:snapToGrid w:val="0"/>
              <w:spacing w:after="0" w:line="240" w:lineRule="auto"/>
              <w:jc w:val="center"/>
              <w:rPr>
                <w:rFonts w:ascii="Times New Roman" w:eastAsia="Calibri" w:hAnsi="Times New Roman" w:cs="Times New Roman"/>
                <w:sz w:val="20"/>
                <w:szCs w:val="20"/>
                <w:lang w:eastAsia="ru-RU"/>
              </w:rPr>
            </w:pPr>
          </w:p>
        </w:tc>
      </w:tr>
    </w:tbl>
    <w:p w14:paraId="248055B2" w14:textId="77777777" w:rsidR="008869C7" w:rsidRPr="008869C7" w:rsidRDefault="008869C7" w:rsidP="008869C7">
      <w:pPr>
        <w:spacing w:after="0" w:line="240" w:lineRule="auto"/>
        <w:rPr>
          <w:rFonts w:ascii="Times New Roman" w:eastAsia="Calibri" w:hAnsi="Times New Roman" w:cs="Times New Roman"/>
          <w:sz w:val="24"/>
          <w:szCs w:val="24"/>
          <w:lang w:eastAsia="ru-RU"/>
        </w:rPr>
      </w:pPr>
    </w:p>
    <w:p w14:paraId="6A64457C"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bCs/>
          <w:lang w:eastAsia="ru-RU"/>
        </w:rPr>
        <w:t xml:space="preserve">Общая стоимость Товара составляет _______________ рублей (__________________), </w:t>
      </w:r>
      <w:r w:rsidRPr="008869C7">
        <w:rPr>
          <w:rFonts w:ascii="Times New Roman" w:eastAsia="Calibri" w:hAnsi="Times New Roman" w:cs="Times New Roman"/>
          <w:bCs/>
          <w:i/>
          <w:color w:val="000000"/>
          <w:lang w:eastAsia="ru-RU"/>
        </w:rPr>
        <w:t>в том числе НДС 20 (Двадцать</w:t>
      </w:r>
      <w:proofErr w:type="gramStart"/>
      <w:r w:rsidRPr="008869C7">
        <w:rPr>
          <w:rFonts w:ascii="Times New Roman" w:eastAsia="Calibri" w:hAnsi="Times New Roman" w:cs="Times New Roman"/>
          <w:bCs/>
          <w:i/>
          <w:color w:val="000000"/>
          <w:lang w:eastAsia="ru-RU"/>
        </w:rPr>
        <w:t>)</w:t>
      </w:r>
      <w:r w:rsidRPr="008869C7">
        <w:rPr>
          <w:rFonts w:ascii="Times New Roman" w:eastAsia="Calibri" w:hAnsi="Times New Roman" w:cs="Times New Roman"/>
          <w:i/>
          <w:lang w:eastAsia="ru-RU"/>
        </w:rPr>
        <w:t>п</w:t>
      </w:r>
      <w:proofErr w:type="gramEnd"/>
      <w:r w:rsidRPr="008869C7">
        <w:rPr>
          <w:rFonts w:ascii="Times New Roman" w:eastAsia="Calibri" w:hAnsi="Times New Roman" w:cs="Times New Roman"/>
          <w:i/>
          <w:lang w:eastAsia="ru-RU"/>
        </w:rPr>
        <w:t>роцентов</w:t>
      </w:r>
      <w:r w:rsidRPr="008869C7">
        <w:rPr>
          <w:rFonts w:ascii="Arial" w:eastAsia="Calibri" w:hAnsi="Arial" w:cs="Arial"/>
          <w:bCs/>
          <w:color w:val="000000"/>
          <w:sz w:val="20"/>
          <w:szCs w:val="24"/>
          <w:lang w:eastAsia="ru-RU"/>
        </w:rPr>
        <w:t>–</w:t>
      </w:r>
      <w:r w:rsidRPr="008869C7">
        <w:rPr>
          <w:rFonts w:ascii="Times New Roman" w:eastAsia="Calibri" w:hAnsi="Times New Roman" w:cs="Times New Roman"/>
          <w:i/>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r w:rsidRPr="008869C7">
        <w:rPr>
          <w:rFonts w:ascii="Times New Roman" w:eastAsia="Calibri" w:hAnsi="Times New Roman" w:cs="Times New Roman"/>
          <w:lang w:eastAsia="ru-RU"/>
        </w:rPr>
        <w:t xml:space="preserve">. </w:t>
      </w:r>
    </w:p>
    <w:p w14:paraId="23CA8C40"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p>
    <w:p w14:paraId="2C7343CD"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p>
    <w:p w14:paraId="5CFCCD10"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p>
    <w:tbl>
      <w:tblPr>
        <w:tblpPr w:leftFromText="180" w:rightFromText="180" w:vertAnchor="text" w:horzAnchor="margin" w:tblpXSpec="center" w:tblpY="275"/>
        <w:tblW w:w="10322" w:type="dxa"/>
        <w:tblLook w:val="01E0" w:firstRow="1" w:lastRow="1" w:firstColumn="1" w:lastColumn="1" w:noHBand="0" w:noVBand="0"/>
      </w:tblPr>
      <w:tblGrid>
        <w:gridCol w:w="5495"/>
        <w:gridCol w:w="4827"/>
      </w:tblGrid>
      <w:tr w:rsidR="008869C7" w:rsidRPr="008869C7" w14:paraId="5B189069" w14:textId="77777777" w:rsidTr="008869C7">
        <w:trPr>
          <w:trHeight w:val="814"/>
        </w:trPr>
        <w:tc>
          <w:tcPr>
            <w:tcW w:w="5495" w:type="dxa"/>
          </w:tcPr>
          <w:p w14:paraId="6953C47D" w14:textId="77777777" w:rsidR="008869C7" w:rsidRPr="008869C7" w:rsidRDefault="008869C7" w:rsidP="008869C7">
            <w:pPr>
              <w:tabs>
                <w:tab w:val="left" w:pos="2505"/>
              </w:tabs>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Заказчик:</w:t>
            </w:r>
            <w:r w:rsidRPr="008869C7">
              <w:rPr>
                <w:rFonts w:ascii="Times New Roman" w:eastAsia="Calibri" w:hAnsi="Times New Roman" w:cs="Times New Roman"/>
                <w:lang w:eastAsia="ru-RU"/>
              </w:rPr>
              <w:tab/>
            </w:r>
          </w:p>
          <w:p w14:paraId="4DA5DBE8" w14:textId="77777777" w:rsidR="008869C7" w:rsidRPr="008869C7" w:rsidRDefault="008869C7" w:rsidP="008869C7">
            <w:pPr>
              <w:spacing w:after="0" w:line="240" w:lineRule="auto"/>
              <w:rPr>
                <w:rFonts w:ascii="Times New Roman" w:eastAsia="Calibri" w:hAnsi="Times New Roman" w:cs="Times New Roman"/>
                <w:lang w:eastAsia="ru-RU"/>
              </w:rPr>
            </w:pPr>
          </w:p>
          <w:p w14:paraId="6EF22DB8" w14:textId="77777777" w:rsidR="008869C7" w:rsidRPr="008869C7" w:rsidRDefault="008869C7" w:rsidP="008869C7">
            <w:pPr>
              <w:spacing w:after="0" w:line="240" w:lineRule="auto"/>
              <w:rPr>
                <w:rFonts w:ascii="Times New Roman" w:eastAsia="Calibri" w:hAnsi="Times New Roman" w:cs="Times New Roman"/>
                <w:lang w:eastAsia="ru-RU"/>
              </w:rPr>
            </w:pPr>
          </w:p>
          <w:p w14:paraId="5BD0CEE6" w14:textId="77777777" w:rsidR="008869C7" w:rsidRPr="008869C7" w:rsidRDefault="008869C7" w:rsidP="008869C7">
            <w:pPr>
              <w:spacing w:after="0" w:line="240" w:lineRule="auto"/>
              <w:rPr>
                <w:rFonts w:ascii="Times New Roman" w:eastAsia="Calibri" w:hAnsi="Times New Roman" w:cs="Times New Roman"/>
                <w:lang w:eastAsia="ru-RU"/>
              </w:rPr>
            </w:pPr>
          </w:p>
          <w:p w14:paraId="749E2C7C"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 ____________ /</w:t>
            </w:r>
          </w:p>
          <w:p w14:paraId="731D9691"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bCs/>
                <w:lang w:eastAsia="ru-RU"/>
              </w:rPr>
              <w:t>М.П.</w:t>
            </w:r>
          </w:p>
        </w:tc>
        <w:tc>
          <w:tcPr>
            <w:tcW w:w="4827" w:type="dxa"/>
          </w:tcPr>
          <w:p w14:paraId="51262CE4"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Поставщик:</w:t>
            </w:r>
          </w:p>
          <w:p w14:paraId="4094F62D" w14:textId="77777777" w:rsidR="008869C7" w:rsidRPr="008869C7" w:rsidRDefault="008869C7" w:rsidP="008869C7">
            <w:pPr>
              <w:spacing w:after="0" w:line="240" w:lineRule="auto"/>
              <w:rPr>
                <w:rFonts w:ascii="Times New Roman" w:eastAsia="Calibri" w:hAnsi="Times New Roman" w:cs="Times New Roman"/>
                <w:lang w:eastAsia="ru-RU"/>
              </w:rPr>
            </w:pPr>
          </w:p>
          <w:p w14:paraId="2DB503E6" w14:textId="77777777" w:rsidR="008869C7" w:rsidRPr="008869C7" w:rsidRDefault="008869C7" w:rsidP="008869C7">
            <w:pPr>
              <w:spacing w:after="0" w:line="240" w:lineRule="auto"/>
              <w:rPr>
                <w:rFonts w:ascii="Times New Roman" w:eastAsia="Calibri" w:hAnsi="Times New Roman" w:cs="Times New Roman"/>
                <w:lang w:eastAsia="ru-RU"/>
              </w:rPr>
            </w:pPr>
          </w:p>
          <w:p w14:paraId="14636972" w14:textId="77777777" w:rsidR="008869C7" w:rsidRPr="008869C7" w:rsidRDefault="008869C7" w:rsidP="008869C7">
            <w:pPr>
              <w:spacing w:after="0" w:line="240" w:lineRule="auto"/>
              <w:rPr>
                <w:rFonts w:ascii="Times New Roman" w:eastAsia="Calibri" w:hAnsi="Times New Roman" w:cs="Times New Roman"/>
                <w:lang w:eastAsia="ru-RU"/>
              </w:rPr>
            </w:pPr>
          </w:p>
          <w:p w14:paraId="44D0FA8D"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 _____________ /</w:t>
            </w:r>
          </w:p>
          <w:p w14:paraId="2028DFA5" w14:textId="77777777" w:rsidR="008869C7" w:rsidRPr="008869C7" w:rsidRDefault="008869C7" w:rsidP="008869C7">
            <w:pPr>
              <w:spacing w:after="0" w:line="240" w:lineRule="auto"/>
              <w:rPr>
                <w:rFonts w:ascii="Times New Roman" w:eastAsia="Calibri" w:hAnsi="Times New Roman" w:cs="Times New Roman"/>
                <w:bCs/>
                <w:lang w:eastAsia="ru-RU"/>
              </w:rPr>
            </w:pPr>
            <w:r w:rsidRPr="008869C7">
              <w:rPr>
                <w:rFonts w:ascii="Times New Roman" w:eastAsia="Calibri" w:hAnsi="Times New Roman" w:cs="Times New Roman"/>
                <w:bCs/>
                <w:lang w:eastAsia="ru-RU"/>
              </w:rPr>
              <w:t>М.П.</w:t>
            </w:r>
          </w:p>
        </w:tc>
      </w:tr>
    </w:tbl>
    <w:p w14:paraId="5868F352" w14:textId="77777777" w:rsidR="008869C7" w:rsidRPr="008869C7" w:rsidRDefault="008869C7" w:rsidP="008869C7">
      <w:pPr>
        <w:spacing w:after="0" w:line="240" w:lineRule="auto"/>
        <w:jc w:val="both"/>
        <w:rPr>
          <w:rFonts w:ascii="Times New Roman" w:eastAsia="Calibri" w:hAnsi="Times New Roman" w:cs="Times New Roman"/>
          <w:b/>
          <w:bCs/>
          <w:lang w:eastAsia="ru-RU"/>
        </w:rPr>
      </w:pPr>
    </w:p>
    <w:p w14:paraId="65F7965C" w14:textId="77777777" w:rsidR="008869C7" w:rsidRPr="008869C7" w:rsidRDefault="008869C7" w:rsidP="008869C7">
      <w:pPr>
        <w:spacing w:after="0" w:line="240" w:lineRule="auto"/>
        <w:rPr>
          <w:rFonts w:ascii="Times New Roman" w:eastAsia="Calibri" w:hAnsi="Times New Roman" w:cs="Times New Roman"/>
          <w:bCs/>
          <w:lang w:eastAsia="ru-RU"/>
        </w:rPr>
      </w:pPr>
    </w:p>
    <w:p w14:paraId="487F1D35" w14:textId="77777777" w:rsidR="00E80652" w:rsidRDefault="00E80652">
      <w:pPr>
        <w:rPr>
          <w:rFonts w:ascii="Times New Roman" w:eastAsia="Calibri" w:hAnsi="Times New Roman" w:cs="Times New Roman"/>
          <w:bCs/>
          <w:lang w:eastAsia="ru-RU"/>
        </w:rPr>
      </w:pPr>
      <w:r>
        <w:rPr>
          <w:rFonts w:ascii="Times New Roman" w:eastAsia="Calibri" w:hAnsi="Times New Roman" w:cs="Times New Roman"/>
          <w:bCs/>
          <w:lang w:eastAsia="ru-RU"/>
        </w:rPr>
        <w:br w:type="page"/>
      </w:r>
    </w:p>
    <w:p w14:paraId="4F1C469E" w14:textId="57754258" w:rsidR="008869C7" w:rsidRPr="008869C7" w:rsidRDefault="008869C7" w:rsidP="008869C7">
      <w:pPr>
        <w:spacing w:after="0" w:line="240" w:lineRule="auto"/>
        <w:jc w:val="right"/>
        <w:rPr>
          <w:rFonts w:ascii="Times New Roman" w:eastAsia="Calibri" w:hAnsi="Times New Roman" w:cs="Times New Roman"/>
          <w:bCs/>
          <w:lang w:eastAsia="ru-RU"/>
        </w:rPr>
      </w:pPr>
      <w:r w:rsidRPr="008869C7">
        <w:rPr>
          <w:rFonts w:ascii="Times New Roman" w:eastAsia="Calibri" w:hAnsi="Times New Roman" w:cs="Times New Roman"/>
          <w:bCs/>
          <w:lang w:eastAsia="ru-RU"/>
        </w:rPr>
        <w:lastRenderedPageBreak/>
        <w:t>Приложение № 2 к Договору</w:t>
      </w:r>
    </w:p>
    <w:p w14:paraId="0ACE0966" w14:textId="25BDADA3" w:rsidR="008869C7" w:rsidRPr="008869C7" w:rsidRDefault="008869C7" w:rsidP="008869C7">
      <w:pPr>
        <w:spacing w:after="0" w:line="240" w:lineRule="auto"/>
        <w:jc w:val="right"/>
        <w:rPr>
          <w:rFonts w:ascii="Times New Roman" w:eastAsia="Calibri" w:hAnsi="Times New Roman" w:cs="Times New Roman"/>
          <w:bCs/>
          <w:lang w:eastAsia="ru-RU"/>
        </w:rPr>
      </w:pPr>
      <w:r w:rsidRPr="008869C7">
        <w:rPr>
          <w:rFonts w:ascii="Times New Roman" w:eastAsia="Calibri" w:hAnsi="Times New Roman" w:cs="Times New Roman"/>
          <w:bCs/>
          <w:lang w:eastAsia="ru-RU"/>
        </w:rPr>
        <w:t xml:space="preserve">№ __________________ от «_____»____________ </w:t>
      </w:r>
      <w:r w:rsidR="00E80652">
        <w:rPr>
          <w:rFonts w:ascii="Times New Roman" w:eastAsia="Calibri" w:hAnsi="Times New Roman" w:cs="Times New Roman"/>
          <w:bCs/>
          <w:lang w:eastAsia="ru-RU"/>
        </w:rPr>
        <w:t>2022</w:t>
      </w:r>
      <w:r w:rsidRPr="008869C7">
        <w:rPr>
          <w:rFonts w:ascii="Times New Roman" w:eastAsia="Calibri" w:hAnsi="Times New Roman" w:cs="Times New Roman"/>
          <w:bCs/>
          <w:lang w:eastAsia="ru-RU"/>
        </w:rPr>
        <w:t xml:space="preserve"> г.</w:t>
      </w:r>
    </w:p>
    <w:p w14:paraId="1D4B340C" w14:textId="77777777" w:rsidR="008869C7" w:rsidRPr="008869C7" w:rsidRDefault="008869C7" w:rsidP="008869C7">
      <w:pPr>
        <w:spacing w:after="0" w:line="240" w:lineRule="auto"/>
        <w:rPr>
          <w:rFonts w:ascii="Times New Roman" w:eastAsia="Calibri" w:hAnsi="Times New Roman" w:cs="Times New Roman"/>
          <w:bCs/>
          <w:lang w:eastAsia="ru-RU"/>
        </w:rPr>
      </w:pPr>
    </w:p>
    <w:p w14:paraId="6918675B" w14:textId="77777777" w:rsidR="008869C7" w:rsidRPr="008869C7" w:rsidRDefault="008869C7" w:rsidP="008869C7">
      <w:pPr>
        <w:spacing w:after="120" w:line="240" w:lineRule="auto"/>
        <w:rPr>
          <w:rFonts w:ascii="Times New Roman" w:eastAsia="Calibri" w:hAnsi="Times New Roman" w:cs="Times New Roman"/>
          <w:bCs/>
          <w:i/>
        </w:rPr>
      </w:pPr>
      <w:r w:rsidRPr="008869C7">
        <w:rPr>
          <w:rFonts w:ascii="Times New Roman" w:eastAsia="Calibri" w:hAnsi="Times New Roman" w:cs="Times New Roman"/>
          <w:bCs/>
          <w:i/>
        </w:rPr>
        <w:t>ФОРМА</w:t>
      </w:r>
    </w:p>
    <w:p w14:paraId="6841F455" w14:textId="77777777" w:rsidR="008869C7" w:rsidRPr="008869C7" w:rsidRDefault="008869C7" w:rsidP="008869C7">
      <w:pPr>
        <w:spacing w:after="0" w:line="240" w:lineRule="auto"/>
        <w:jc w:val="center"/>
        <w:rPr>
          <w:rFonts w:ascii="Times New Roman" w:eastAsia="Calibri" w:hAnsi="Times New Roman" w:cs="Times New Roman"/>
          <w:b/>
          <w:lang w:eastAsia="ru-RU"/>
        </w:rPr>
      </w:pPr>
      <w:r w:rsidRPr="008869C7">
        <w:rPr>
          <w:rFonts w:ascii="Times New Roman" w:eastAsia="Calibri" w:hAnsi="Times New Roman" w:cs="Times New Roman"/>
          <w:b/>
          <w:lang w:eastAsia="ru-RU"/>
        </w:rPr>
        <w:t xml:space="preserve">АКТ </w:t>
      </w:r>
    </w:p>
    <w:p w14:paraId="45475EC2" w14:textId="77777777" w:rsidR="008869C7" w:rsidRPr="008869C7" w:rsidRDefault="008869C7" w:rsidP="008869C7">
      <w:pPr>
        <w:spacing w:after="0" w:line="240" w:lineRule="auto"/>
        <w:jc w:val="center"/>
        <w:rPr>
          <w:rFonts w:ascii="Times New Roman" w:eastAsia="Calibri" w:hAnsi="Times New Roman" w:cs="Times New Roman"/>
          <w:b/>
          <w:lang w:eastAsia="ru-RU"/>
        </w:rPr>
      </w:pPr>
      <w:r w:rsidRPr="008869C7">
        <w:rPr>
          <w:rFonts w:ascii="Times New Roman" w:eastAsia="Calibri" w:hAnsi="Times New Roman" w:cs="Times New Roman"/>
          <w:b/>
          <w:lang w:eastAsia="ru-RU"/>
        </w:rPr>
        <w:t>СДАЧИ</w:t>
      </w:r>
      <w:r w:rsidRPr="008869C7">
        <w:rPr>
          <w:rFonts w:ascii="Times New Roman" w:eastAsia="Calibri" w:hAnsi="Times New Roman" w:cs="Times New Roman"/>
          <w:lang w:eastAsia="ru-RU"/>
        </w:rPr>
        <w:t>-</w:t>
      </w:r>
      <w:r w:rsidRPr="008869C7">
        <w:rPr>
          <w:rFonts w:ascii="Times New Roman" w:eastAsia="Calibri" w:hAnsi="Times New Roman" w:cs="Times New Roman"/>
          <w:b/>
          <w:lang w:eastAsia="ru-RU"/>
        </w:rPr>
        <w:t>ПРИЁМКИ ТОВАРА</w:t>
      </w:r>
    </w:p>
    <w:p w14:paraId="5E0B184F" w14:textId="77777777" w:rsidR="008869C7" w:rsidRPr="008869C7" w:rsidRDefault="008869C7" w:rsidP="008869C7">
      <w:pPr>
        <w:jc w:val="center"/>
        <w:rPr>
          <w:rFonts w:ascii="Times New Roman" w:eastAsia="Calibri" w:hAnsi="Times New Roman" w:cs="Times New Roman"/>
          <w:b/>
          <w:bCs/>
          <w:i/>
          <w:iCs/>
          <w:lang w:eastAsia="ru-RU"/>
        </w:rPr>
      </w:pPr>
      <w:r w:rsidRPr="008869C7">
        <w:rPr>
          <w:rFonts w:ascii="Times New Roman" w:eastAsia="Calibri" w:hAnsi="Times New Roman" w:cs="Times New Roman"/>
          <w:b/>
          <w:bCs/>
          <w:i/>
          <w:iCs/>
          <w:lang w:eastAsia="ru-RU"/>
        </w:rPr>
        <w:t>к Договору №__________________ от «___» __________20__года</w:t>
      </w:r>
    </w:p>
    <w:p w14:paraId="6AB074C0" w14:textId="3854899C" w:rsidR="008869C7" w:rsidRPr="008869C7" w:rsidRDefault="008869C7" w:rsidP="008869C7">
      <w:pPr>
        <w:tabs>
          <w:tab w:val="left" w:pos="0"/>
        </w:tabs>
        <w:spacing w:after="0" w:line="240" w:lineRule="auto"/>
        <w:ind w:right="-2"/>
        <w:rPr>
          <w:rFonts w:ascii="Times New Roman" w:eastAsia="Calibri" w:hAnsi="Times New Roman" w:cs="Times New Roman"/>
          <w:lang w:eastAsia="ru-RU"/>
        </w:rPr>
      </w:pPr>
      <w:r w:rsidRPr="008869C7">
        <w:rPr>
          <w:rFonts w:ascii="Times New Roman" w:eastAsia="Calibri" w:hAnsi="Times New Roman" w:cs="Times New Roman"/>
          <w:lang w:eastAsia="ru-RU"/>
        </w:rPr>
        <w:t>г.___________</w:t>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t>«____»______________</w:t>
      </w:r>
      <w:r w:rsidR="00E80652">
        <w:rPr>
          <w:rFonts w:ascii="Times New Roman" w:eastAsia="Calibri" w:hAnsi="Times New Roman" w:cs="Times New Roman"/>
          <w:lang w:eastAsia="ru-RU"/>
        </w:rPr>
        <w:t>2022</w:t>
      </w:r>
      <w:r w:rsidRPr="008869C7">
        <w:rPr>
          <w:rFonts w:ascii="Times New Roman" w:eastAsia="Calibri" w:hAnsi="Times New Roman" w:cs="Times New Roman"/>
          <w:lang w:eastAsia="ru-RU"/>
        </w:rPr>
        <w:t xml:space="preserve"> г.</w:t>
      </w:r>
    </w:p>
    <w:p w14:paraId="0E7BD2BA" w14:textId="77777777" w:rsidR="008869C7" w:rsidRPr="008869C7" w:rsidRDefault="008869C7" w:rsidP="008869C7">
      <w:pPr>
        <w:tabs>
          <w:tab w:val="left" w:pos="0"/>
        </w:tabs>
        <w:spacing w:after="0" w:line="240" w:lineRule="auto"/>
        <w:ind w:right="-2"/>
        <w:jc w:val="center"/>
        <w:rPr>
          <w:rFonts w:ascii="Times New Roman" w:eastAsia="Calibri" w:hAnsi="Times New Roman" w:cs="Times New Roman"/>
          <w:b/>
          <w:lang w:eastAsia="ru-RU"/>
        </w:rPr>
      </w:pPr>
    </w:p>
    <w:p w14:paraId="3F4FEF67" w14:textId="77777777" w:rsidR="008869C7" w:rsidRPr="008869C7" w:rsidRDefault="008869C7" w:rsidP="008869C7">
      <w:pPr>
        <w:spacing w:after="0" w:line="240" w:lineRule="auto"/>
        <w:ind w:firstLine="709"/>
        <w:jc w:val="both"/>
        <w:rPr>
          <w:rFonts w:ascii="Times New Roman" w:hAnsi="Times New Roman" w:cs="Times New Roman"/>
          <w:bCs/>
          <w:u w:val="single"/>
        </w:rPr>
      </w:pPr>
      <w:r w:rsidRPr="008869C7">
        <w:rPr>
          <w:rFonts w:ascii="Times New Roman" w:hAnsi="Times New Roman" w:cs="Times New Roman"/>
          <w:shd w:val="clear" w:color="auto" w:fill="FFFFFF"/>
        </w:rPr>
        <w:t>_____________________________________________________________________________________</w:t>
      </w:r>
      <w:r w:rsidRPr="008869C7">
        <w:rPr>
          <w:rFonts w:ascii="Times New Roman" w:eastAsia="Calibri" w:hAnsi="Times New Roman" w:cs="Times New Roman"/>
          <w:lang w:eastAsia="ru-RU"/>
        </w:rPr>
        <w:t>, именуемое в дальнейшем «Заказчик», в лице директора __________________________, действующего на основании ____________________, с одной стороны, и</w:t>
      </w:r>
    </w:p>
    <w:p w14:paraId="78A02758" w14:textId="33898955" w:rsidR="008869C7" w:rsidRPr="008869C7" w:rsidRDefault="008869C7" w:rsidP="008869C7">
      <w:pPr>
        <w:spacing w:after="0" w:line="24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 xml:space="preserve"> </w:t>
      </w:r>
      <w:proofErr w:type="gramStart"/>
      <w:r w:rsidRPr="008869C7">
        <w:rPr>
          <w:rFonts w:ascii="Times New Roman" w:eastAsia="Calibri" w:hAnsi="Times New Roman" w:cs="Times New Roman"/>
          <w:lang w:eastAsia="ru-RU"/>
        </w:rPr>
        <w:t xml:space="preserve">___________,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8869C7">
        <w:rPr>
          <w:rFonts w:ascii="Times New Roman" w:eastAsia="Calibri" w:hAnsi="Times New Roman" w:cs="Times New Roman"/>
          <w:color w:val="000000"/>
          <w:shd w:val="clear" w:color="auto" w:fill="FFFFFF"/>
          <w:lang w:eastAsia="ru-RU"/>
        </w:rPr>
        <w:t>18.07.2011 г. № 223-ФЗ «О закупках товаров, работ, услуг отдельными видами юридических лиц»</w:t>
      </w:r>
      <w:r w:rsidRPr="008869C7">
        <w:rPr>
          <w:rFonts w:ascii="Times New Roman" w:eastAsia="Calibri" w:hAnsi="Times New Roman" w:cs="Times New Roman"/>
          <w:lang w:eastAsia="ru-RU"/>
        </w:rPr>
        <w:t xml:space="preserve">, на основании результатов запроса котировок в электронной форме (протокол № ____________ от «____» ___________ </w:t>
      </w:r>
      <w:r w:rsidR="00E80652">
        <w:rPr>
          <w:rFonts w:ascii="Times New Roman" w:eastAsia="Calibri" w:hAnsi="Times New Roman" w:cs="Times New Roman"/>
          <w:lang w:eastAsia="ru-RU"/>
        </w:rPr>
        <w:t>2022</w:t>
      </w:r>
      <w:r w:rsidRPr="008869C7">
        <w:rPr>
          <w:rFonts w:ascii="Times New Roman" w:eastAsia="Calibri" w:hAnsi="Times New Roman" w:cs="Times New Roman"/>
          <w:lang w:eastAsia="ru-RU"/>
        </w:rPr>
        <w:t xml:space="preserve"> г.), составили настоящий Акт о нижеследующем:</w:t>
      </w:r>
      <w:proofErr w:type="gramEnd"/>
    </w:p>
    <w:p w14:paraId="33124E82" w14:textId="77777777" w:rsidR="008869C7" w:rsidRPr="008869C7" w:rsidRDefault="008869C7" w:rsidP="008869C7">
      <w:pPr>
        <w:spacing w:after="0" w:line="240" w:lineRule="auto"/>
        <w:jc w:val="both"/>
        <w:rPr>
          <w:rFonts w:ascii="Times New Roman" w:eastAsia="Calibri" w:hAnsi="Times New Roman" w:cs="Times New Roman"/>
          <w:lang w:eastAsia="ru-RU"/>
        </w:rPr>
      </w:pPr>
    </w:p>
    <w:p w14:paraId="605AAEA9" w14:textId="77777777" w:rsidR="008869C7" w:rsidRPr="008869C7" w:rsidRDefault="008869C7" w:rsidP="008869C7">
      <w:pPr>
        <w:tabs>
          <w:tab w:val="left" w:pos="1134"/>
        </w:tabs>
        <w:spacing w:after="0" w:line="24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1. В соответствии с Договором № ______ от «____» __________ 20___ г.  Поставщик выполнил обязательства по поставке Товара (</w:t>
      </w:r>
      <w:r w:rsidRPr="008869C7">
        <w:rPr>
          <w:rFonts w:ascii="Times New Roman" w:eastAsia="Calibri" w:hAnsi="Times New Roman" w:cs="Times New Roman"/>
          <w:i/>
          <w:lang w:eastAsia="ru-RU"/>
        </w:rPr>
        <w:t>и оказанию сопутствующих услуг</w:t>
      </w:r>
      <w:r w:rsidRPr="008869C7">
        <w:rPr>
          <w:rFonts w:ascii="Times New Roman" w:eastAsia="Calibri" w:hAnsi="Times New Roman" w:cs="Times New Roman"/>
          <w:lang w:eastAsia="ru-RU"/>
        </w:rPr>
        <w:t>), а именно:</w:t>
      </w:r>
    </w:p>
    <w:p w14:paraId="11EB76A5" w14:textId="77777777" w:rsidR="008869C7" w:rsidRPr="008869C7" w:rsidRDefault="008869C7" w:rsidP="008869C7">
      <w:pPr>
        <w:spacing w:after="0" w:line="36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_____________________________________________________________________________________</w:t>
      </w:r>
    </w:p>
    <w:p w14:paraId="113344FA" w14:textId="77777777" w:rsidR="008869C7" w:rsidRPr="008869C7" w:rsidRDefault="008869C7" w:rsidP="008869C7">
      <w:pPr>
        <w:spacing w:after="0" w:line="36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_____________________________________________________________________________________</w:t>
      </w:r>
    </w:p>
    <w:p w14:paraId="76E9E4A9"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2. Фактическое качество Товара (</w:t>
      </w:r>
      <w:r w:rsidRPr="008869C7">
        <w:rPr>
          <w:rFonts w:ascii="Times New Roman" w:eastAsia="Calibri" w:hAnsi="Times New Roman" w:cs="Times New Roman"/>
          <w:i/>
          <w:lang w:eastAsia="ru-RU"/>
        </w:rPr>
        <w:t>и сопутствующих услуг</w:t>
      </w:r>
      <w:r w:rsidRPr="008869C7">
        <w:rPr>
          <w:rFonts w:ascii="Times New Roman" w:eastAsia="Calibri" w:hAnsi="Times New Roman" w:cs="Times New Roman"/>
          <w:lang w:eastAsia="ru-RU"/>
        </w:rPr>
        <w:t>) соответствует (не соответствует) требованиям Договора:</w:t>
      </w:r>
    </w:p>
    <w:p w14:paraId="05F6304B" w14:textId="77777777" w:rsidR="008869C7" w:rsidRPr="008869C7" w:rsidRDefault="008869C7" w:rsidP="008869C7">
      <w:pPr>
        <w:spacing w:after="0" w:line="36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_____________________________________________________________________________________</w:t>
      </w:r>
    </w:p>
    <w:p w14:paraId="50A75B54" w14:textId="77777777" w:rsidR="008869C7" w:rsidRPr="008869C7" w:rsidRDefault="008869C7" w:rsidP="008869C7">
      <w:pPr>
        <w:tabs>
          <w:tab w:val="left" w:pos="1276"/>
        </w:tabs>
        <w:spacing w:after="0" w:line="24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3. Вышеуказанные поставки согласно Договору, должны быть выполнены «___» ________ 20___ г., фактически выполнены «___» __________ 20___ г.</w:t>
      </w:r>
    </w:p>
    <w:p w14:paraId="3F677431" w14:textId="77777777" w:rsidR="008869C7" w:rsidRPr="008869C7" w:rsidRDefault="008869C7" w:rsidP="008869C7">
      <w:pPr>
        <w:tabs>
          <w:tab w:val="left" w:pos="1276"/>
        </w:tabs>
        <w:spacing w:after="0" w:line="240" w:lineRule="auto"/>
        <w:ind w:firstLine="709"/>
        <w:jc w:val="both"/>
        <w:rPr>
          <w:rFonts w:ascii="Times New Roman" w:eastAsia="Calibri" w:hAnsi="Times New Roman" w:cs="Times New Roman"/>
          <w:lang w:eastAsia="ru-RU"/>
        </w:rPr>
      </w:pPr>
    </w:p>
    <w:p w14:paraId="7EE14AFF" w14:textId="77777777" w:rsidR="008869C7" w:rsidRPr="008869C7" w:rsidRDefault="008869C7" w:rsidP="008869C7">
      <w:pPr>
        <w:spacing w:after="0" w:line="36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4. Недостатки Товара (</w:t>
      </w:r>
      <w:r w:rsidRPr="008869C7">
        <w:rPr>
          <w:rFonts w:ascii="Times New Roman" w:eastAsia="Calibri" w:hAnsi="Times New Roman" w:cs="Times New Roman"/>
          <w:i/>
          <w:lang w:eastAsia="ru-RU"/>
        </w:rPr>
        <w:t>и сопутствующих услуг</w:t>
      </w:r>
      <w:r w:rsidRPr="008869C7">
        <w:rPr>
          <w:rFonts w:ascii="Times New Roman" w:eastAsia="Calibri" w:hAnsi="Times New Roman" w:cs="Times New Roman"/>
          <w:lang w:eastAsia="ru-RU"/>
        </w:rPr>
        <w:t xml:space="preserve">) </w:t>
      </w:r>
      <w:proofErr w:type="gramStart"/>
      <w:r w:rsidRPr="008869C7">
        <w:rPr>
          <w:rFonts w:ascii="Times New Roman" w:eastAsia="Calibri" w:hAnsi="Times New Roman" w:cs="Times New Roman"/>
          <w:lang w:eastAsia="ru-RU"/>
        </w:rPr>
        <w:t>выявлены</w:t>
      </w:r>
      <w:proofErr w:type="gramEnd"/>
      <w:r w:rsidRPr="008869C7">
        <w:rPr>
          <w:rFonts w:ascii="Times New Roman" w:eastAsia="Calibri" w:hAnsi="Times New Roman" w:cs="Times New Roman"/>
          <w:lang w:eastAsia="ru-RU"/>
        </w:rPr>
        <w:t xml:space="preserve"> / не выявлены</w:t>
      </w:r>
    </w:p>
    <w:p w14:paraId="2407189E" w14:textId="77777777" w:rsidR="008869C7" w:rsidRPr="008869C7" w:rsidRDefault="008869C7" w:rsidP="008869C7">
      <w:pPr>
        <w:spacing w:after="0" w:line="24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____________________________________________________________________________________.</w:t>
      </w:r>
    </w:p>
    <w:p w14:paraId="3F48222A"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p>
    <w:p w14:paraId="4D538B03" w14:textId="77777777" w:rsidR="008869C7" w:rsidRPr="008869C7" w:rsidRDefault="008869C7" w:rsidP="008869C7">
      <w:pPr>
        <w:spacing w:after="0" w:line="240" w:lineRule="auto"/>
        <w:ind w:firstLine="709"/>
        <w:jc w:val="both"/>
        <w:rPr>
          <w:rFonts w:ascii="Times New Roman" w:eastAsia="Calibri" w:hAnsi="Times New Roman" w:cs="Times New Roman"/>
          <w:sz w:val="24"/>
          <w:szCs w:val="24"/>
          <w:lang w:eastAsia="ru-RU"/>
        </w:rPr>
      </w:pPr>
      <w:r w:rsidRPr="008869C7">
        <w:rPr>
          <w:rFonts w:ascii="Times New Roman" w:eastAsia="Calibri" w:hAnsi="Times New Roman" w:cs="Times New Roman"/>
          <w:lang w:eastAsia="ru-RU"/>
        </w:rPr>
        <w:t xml:space="preserve">5. </w:t>
      </w:r>
      <w:r w:rsidRPr="008869C7">
        <w:rPr>
          <w:rFonts w:ascii="Times New Roman" w:eastAsia="Calibri" w:hAnsi="Times New Roman" w:cs="Times New Roman"/>
          <w:color w:val="000000"/>
          <w:lang w:eastAsia="ru-RU"/>
        </w:rPr>
        <w:t xml:space="preserve">Общая сумма, подлежащая оплате Заказчиком в соответствии с условиями Договора, составляет: _________ рублей __ копеек (__________________________), </w:t>
      </w:r>
      <w:r w:rsidRPr="008869C7">
        <w:rPr>
          <w:rFonts w:ascii="Times New Roman" w:eastAsia="Calibri" w:hAnsi="Times New Roman" w:cs="Times New Roman"/>
          <w:bCs/>
          <w:i/>
          <w:color w:val="000000"/>
          <w:lang w:eastAsia="ru-RU"/>
        </w:rPr>
        <w:t>в том числе НДС 20 (двадцать</w:t>
      </w:r>
      <w:proofErr w:type="gramStart"/>
      <w:r w:rsidRPr="008869C7">
        <w:rPr>
          <w:rFonts w:ascii="Times New Roman" w:eastAsia="Calibri" w:hAnsi="Times New Roman" w:cs="Times New Roman"/>
          <w:bCs/>
          <w:i/>
          <w:color w:val="000000"/>
          <w:lang w:eastAsia="ru-RU"/>
        </w:rPr>
        <w:t>)</w:t>
      </w:r>
      <w:r w:rsidRPr="008869C7">
        <w:rPr>
          <w:rFonts w:ascii="Times New Roman" w:eastAsia="Calibri" w:hAnsi="Times New Roman" w:cs="Times New Roman"/>
          <w:i/>
          <w:lang w:eastAsia="ru-RU"/>
        </w:rPr>
        <w:t>п</w:t>
      </w:r>
      <w:proofErr w:type="gramEnd"/>
      <w:r w:rsidRPr="008869C7">
        <w:rPr>
          <w:rFonts w:ascii="Times New Roman" w:eastAsia="Calibri" w:hAnsi="Times New Roman" w:cs="Times New Roman"/>
          <w:i/>
          <w:lang w:eastAsia="ru-RU"/>
        </w:rPr>
        <w:t>роцентов</w:t>
      </w:r>
      <w:r w:rsidRPr="008869C7">
        <w:rPr>
          <w:rFonts w:ascii="Arial" w:eastAsia="Calibri" w:hAnsi="Arial" w:cs="Arial"/>
          <w:bCs/>
          <w:color w:val="000000"/>
          <w:sz w:val="20"/>
          <w:szCs w:val="24"/>
          <w:lang w:eastAsia="ru-RU"/>
        </w:rPr>
        <w:t>–</w:t>
      </w:r>
      <w:r w:rsidRPr="008869C7">
        <w:rPr>
          <w:rFonts w:ascii="Times New Roman" w:eastAsia="Calibri" w:hAnsi="Times New Roman" w:cs="Times New Roman"/>
          <w:i/>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14:paraId="1908BF32" w14:textId="77777777" w:rsidR="008869C7" w:rsidRPr="008869C7" w:rsidRDefault="008869C7" w:rsidP="008869C7">
      <w:pPr>
        <w:shd w:val="clear" w:color="auto" w:fill="FFFFFF"/>
        <w:spacing w:before="120" w:after="45"/>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6. В соответствии с пунктом ____ Договора сумма штрафных санкций составляет ____________________ (</w:t>
      </w:r>
      <w:r w:rsidRPr="008869C7">
        <w:rPr>
          <w:rFonts w:ascii="Times New Roman" w:eastAsia="Calibri" w:hAnsi="Times New Roman" w:cs="Times New Roman"/>
          <w:i/>
          <w:lang w:eastAsia="ru-RU"/>
        </w:rPr>
        <w:t>указывается порядок расчета штрафных санкций</w:t>
      </w:r>
      <w:r w:rsidRPr="008869C7">
        <w:rPr>
          <w:rFonts w:ascii="Times New Roman" w:eastAsia="Calibri" w:hAnsi="Times New Roman" w:cs="Times New Roman"/>
          <w:lang w:eastAsia="ru-RU"/>
        </w:rPr>
        <w:t>).</w:t>
      </w:r>
    </w:p>
    <w:p w14:paraId="7F9B911D" w14:textId="77777777" w:rsidR="008869C7" w:rsidRPr="008869C7" w:rsidRDefault="008869C7" w:rsidP="008869C7">
      <w:pPr>
        <w:spacing w:after="0" w:line="360" w:lineRule="auto"/>
        <w:ind w:firstLine="708"/>
        <w:jc w:val="both"/>
        <w:rPr>
          <w:rFonts w:ascii="Times New Roman" w:eastAsia="Calibri" w:hAnsi="Times New Roman" w:cs="Times New Roman"/>
          <w:lang w:eastAsia="ru-RU"/>
        </w:rPr>
      </w:pPr>
      <w:r w:rsidRPr="008869C7">
        <w:rPr>
          <w:rFonts w:ascii="Times New Roman" w:eastAsia="Calibri" w:hAnsi="Times New Roman" w:cs="Times New Roman"/>
          <w:lang w:eastAsia="ru-RU"/>
        </w:rPr>
        <w:t>Общая стоимость штрафных санкций составит:_____________________________________.</w:t>
      </w:r>
    </w:p>
    <w:p w14:paraId="0E1B0F55" w14:textId="77777777" w:rsidR="008869C7" w:rsidRPr="008869C7" w:rsidRDefault="008869C7" w:rsidP="008869C7">
      <w:pPr>
        <w:shd w:val="clear" w:color="auto" w:fill="FFFFFF"/>
        <w:spacing w:after="120"/>
        <w:ind w:firstLine="709"/>
        <w:jc w:val="both"/>
        <w:rPr>
          <w:rFonts w:ascii="Times New Roman" w:eastAsia="Calibri" w:hAnsi="Times New Roman" w:cs="Times New Roman"/>
          <w:color w:val="000000"/>
          <w:lang w:eastAsia="ru-RU"/>
        </w:rPr>
      </w:pPr>
      <w:r w:rsidRPr="008869C7">
        <w:rPr>
          <w:rFonts w:ascii="Times New Roman" w:eastAsia="Calibri" w:hAnsi="Times New Roman" w:cs="Times New Roman"/>
          <w:color w:val="000000"/>
          <w:lang w:eastAsia="ru-RU"/>
        </w:rPr>
        <w:t>Настоящий акт составлен в 2 (двух) экземплярах, имеющих равную юридическую силу, по 1 (одному) экземпляру для каждой из Сторон.</w:t>
      </w:r>
    </w:p>
    <w:p w14:paraId="78836924" w14:textId="77777777" w:rsidR="008869C7" w:rsidRPr="008869C7" w:rsidRDefault="008869C7" w:rsidP="008869C7">
      <w:pPr>
        <w:shd w:val="clear" w:color="auto" w:fill="FFFFFF"/>
        <w:spacing w:after="120"/>
        <w:ind w:firstLine="709"/>
        <w:jc w:val="both"/>
        <w:rPr>
          <w:rFonts w:ascii="Times New Roman" w:eastAsia="Calibri" w:hAnsi="Times New Roman" w:cs="Times New Roman"/>
          <w:color w:val="000000"/>
          <w:lang w:eastAsia="ru-RU"/>
        </w:rPr>
      </w:pPr>
    </w:p>
    <w:tbl>
      <w:tblPr>
        <w:tblW w:w="10487" w:type="dxa"/>
        <w:jc w:val="center"/>
        <w:tblLook w:val="01E0" w:firstRow="1" w:lastRow="1" w:firstColumn="1" w:lastColumn="1" w:noHBand="0" w:noVBand="0"/>
      </w:tblPr>
      <w:tblGrid>
        <w:gridCol w:w="5429"/>
        <w:gridCol w:w="5058"/>
      </w:tblGrid>
      <w:tr w:rsidR="008869C7" w:rsidRPr="008869C7" w14:paraId="0C8522CC" w14:textId="77777777" w:rsidTr="008869C7">
        <w:trPr>
          <w:trHeight w:val="1293"/>
          <w:jc w:val="center"/>
        </w:trPr>
        <w:tc>
          <w:tcPr>
            <w:tcW w:w="5429" w:type="dxa"/>
          </w:tcPr>
          <w:p w14:paraId="64658422" w14:textId="77777777" w:rsidR="008869C7" w:rsidRPr="008869C7" w:rsidRDefault="008869C7" w:rsidP="008869C7">
            <w:pPr>
              <w:tabs>
                <w:tab w:val="left" w:pos="2505"/>
              </w:tabs>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Заказчик:</w:t>
            </w:r>
            <w:r w:rsidRPr="008869C7">
              <w:rPr>
                <w:rFonts w:ascii="Times New Roman" w:eastAsia="Calibri" w:hAnsi="Times New Roman" w:cs="Times New Roman"/>
                <w:lang w:eastAsia="ru-RU"/>
              </w:rPr>
              <w:tab/>
            </w:r>
          </w:p>
          <w:p w14:paraId="258B0882" w14:textId="77777777" w:rsidR="008869C7" w:rsidRPr="008869C7" w:rsidRDefault="008869C7" w:rsidP="008869C7">
            <w:pPr>
              <w:spacing w:after="0" w:line="240" w:lineRule="auto"/>
              <w:rPr>
                <w:rFonts w:ascii="Times New Roman" w:eastAsia="Calibri" w:hAnsi="Times New Roman" w:cs="Times New Roman"/>
                <w:lang w:eastAsia="ru-RU"/>
              </w:rPr>
            </w:pPr>
          </w:p>
          <w:p w14:paraId="61D23C3D" w14:textId="77777777" w:rsidR="008869C7" w:rsidRPr="008869C7" w:rsidRDefault="008869C7" w:rsidP="008869C7">
            <w:pPr>
              <w:spacing w:after="0" w:line="240" w:lineRule="auto"/>
              <w:rPr>
                <w:rFonts w:ascii="Times New Roman" w:eastAsia="Calibri" w:hAnsi="Times New Roman" w:cs="Times New Roman"/>
                <w:lang w:eastAsia="ru-RU"/>
              </w:rPr>
            </w:pPr>
          </w:p>
          <w:p w14:paraId="595DE845"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 ____________ /</w:t>
            </w:r>
          </w:p>
          <w:p w14:paraId="02A47F6E"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bCs/>
                <w:lang w:eastAsia="ru-RU"/>
              </w:rPr>
              <w:t>М.П.</w:t>
            </w:r>
          </w:p>
        </w:tc>
        <w:tc>
          <w:tcPr>
            <w:tcW w:w="5058" w:type="dxa"/>
          </w:tcPr>
          <w:p w14:paraId="7BB942B3"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Поставщик:</w:t>
            </w:r>
          </w:p>
          <w:p w14:paraId="0D40BF86" w14:textId="77777777" w:rsidR="008869C7" w:rsidRPr="008869C7" w:rsidRDefault="008869C7" w:rsidP="008869C7">
            <w:pPr>
              <w:spacing w:after="0" w:line="240" w:lineRule="auto"/>
              <w:rPr>
                <w:rFonts w:ascii="Times New Roman" w:eastAsia="Calibri" w:hAnsi="Times New Roman" w:cs="Times New Roman"/>
                <w:lang w:eastAsia="ru-RU"/>
              </w:rPr>
            </w:pPr>
          </w:p>
          <w:p w14:paraId="080030DB" w14:textId="77777777" w:rsidR="008869C7" w:rsidRPr="008869C7" w:rsidRDefault="008869C7" w:rsidP="008869C7">
            <w:pPr>
              <w:spacing w:after="0" w:line="240" w:lineRule="auto"/>
              <w:rPr>
                <w:rFonts w:ascii="Times New Roman" w:eastAsia="Calibri" w:hAnsi="Times New Roman" w:cs="Times New Roman"/>
                <w:lang w:eastAsia="ru-RU"/>
              </w:rPr>
            </w:pPr>
          </w:p>
          <w:p w14:paraId="0A5EE561"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 _____________ /</w:t>
            </w:r>
          </w:p>
          <w:p w14:paraId="759266F8"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bCs/>
                <w:lang w:eastAsia="ru-RU"/>
              </w:rPr>
              <w:t>М.П.</w:t>
            </w:r>
          </w:p>
        </w:tc>
      </w:tr>
    </w:tbl>
    <w:p w14:paraId="61449F98" w14:textId="77777777" w:rsidR="00E06772" w:rsidRDefault="00E06772" w:rsidP="008869C7">
      <w:pPr>
        <w:tabs>
          <w:tab w:val="left" w:pos="700"/>
        </w:tabs>
        <w:spacing w:after="0"/>
        <w:jc w:val="both"/>
        <w:rPr>
          <w:rFonts w:ascii="Times New Roman" w:hAnsi="Times New Roman" w:cs="Times New Roman"/>
          <w:b/>
        </w:rPr>
      </w:pPr>
    </w:p>
    <w:p w14:paraId="20AB7717" w14:textId="77777777" w:rsidR="00BB4000" w:rsidRPr="00691934" w:rsidRDefault="00BB4000" w:rsidP="0064220D">
      <w:pPr>
        <w:tabs>
          <w:tab w:val="left" w:pos="700"/>
        </w:tabs>
        <w:spacing w:after="0"/>
        <w:rPr>
          <w:rFonts w:ascii="Times New Roman" w:hAnsi="Times New Roman" w:cs="Times New Roman"/>
          <w:b/>
        </w:rPr>
        <w:sectPr w:rsidR="00BB4000" w:rsidRPr="00691934" w:rsidSect="00FA3E05">
          <w:footerReference w:type="default" r:id="rId15"/>
          <w:pgSz w:w="11906" w:h="16838"/>
          <w:pgMar w:top="1134" w:right="567" w:bottom="1134" w:left="1134" w:header="709" w:footer="709" w:gutter="0"/>
          <w:cols w:space="708"/>
          <w:titlePg/>
          <w:docGrid w:linePitch="360"/>
        </w:sectPr>
      </w:pPr>
    </w:p>
    <w:p w14:paraId="6D048445" w14:textId="77777777"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4</w:t>
      </w:r>
    </w:p>
    <w:p w14:paraId="61533FE1" w14:textId="77777777"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51C67B78" w14:textId="77777777" w:rsidR="00E06772" w:rsidRPr="00691934" w:rsidRDefault="00E06772" w:rsidP="00E06772">
      <w:pPr>
        <w:spacing w:after="0" w:line="240" w:lineRule="auto"/>
        <w:jc w:val="both"/>
        <w:rPr>
          <w:rFonts w:ascii="Times New Roman" w:hAnsi="Times New Roman" w:cs="Times New Roman"/>
        </w:rPr>
      </w:pPr>
    </w:p>
    <w:p w14:paraId="467B978A" w14:textId="77777777"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14:paraId="0E716705" w14:textId="77777777" w:rsidR="00E06772" w:rsidRPr="00691934" w:rsidRDefault="00E06772" w:rsidP="00E06772">
      <w:pPr>
        <w:spacing w:after="0" w:line="240" w:lineRule="auto"/>
        <w:jc w:val="center"/>
        <w:rPr>
          <w:rFonts w:ascii="Times New Roman" w:eastAsia="Calibri" w:hAnsi="Times New Roman" w:cs="Times New Roman"/>
          <w:b/>
        </w:rPr>
      </w:pPr>
    </w:p>
    <w:tbl>
      <w:tblPr>
        <w:tblW w:w="5000" w:type="pct"/>
        <w:tblLook w:val="04A0" w:firstRow="1" w:lastRow="0" w:firstColumn="1" w:lastColumn="0" w:noHBand="0" w:noVBand="1"/>
      </w:tblPr>
      <w:tblGrid>
        <w:gridCol w:w="560"/>
        <w:gridCol w:w="3872"/>
        <w:gridCol w:w="1528"/>
        <w:gridCol w:w="1528"/>
        <w:gridCol w:w="1528"/>
        <w:gridCol w:w="1244"/>
        <w:gridCol w:w="939"/>
        <w:gridCol w:w="1179"/>
        <w:gridCol w:w="670"/>
        <w:gridCol w:w="1516"/>
        <w:gridCol w:w="222"/>
      </w:tblGrid>
      <w:tr w:rsidR="008869C7" w:rsidRPr="008869C7" w14:paraId="68502920" w14:textId="77777777" w:rsidTr="008869C7">
        <w:trPr>
          <w:gridAfter w:val="1"/>
          <w:wAfter w:w="61" w:type="pct"/>
          <w:trHeight w:val="1020"/>
        </w:trPr>
        <w:tc>
          <w:tcPr>
            <w:tcW w:w="4939" w:type="pct"/>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B588DB" w14:textId="77777777" w:rsidR="008869C7" w:rsidRPr="008869C7" w:rsidRDefault="008869C7" w:rsidP="008869C7">
            <w:pPr>
              <w:spacing w:after="0" w:line="240" w:lineRule="auto"/>
              <w:jc w:val="center"/>
              <w:rPr>
                <w:rFonts w:ascii="Calibri" w:eastAsia="Times New Roman" w:hAnsi="Calibri" w:cs="Calibri"/>
                <w:color w:val="000000"/>
                <w:sz w:val="20"/>
                <w:szCs w:val="20"/>
                <w:lang w:eastAsia="ru-RU"/>
              </w:rPr>
            </w:pPr>
            <w:r w:rsidRPr="008869C7">
              <w:rPr>
                <w:rFonts w:ascii="Calibri" w:eastAsia="Times New Roman" w:hAnsi="Calibri" w:cs="Calibri"/>
                <w:color w:val="000000"/>
                <w:sz w:val="20"/>
                <w:szCs w:val="20"/>
                <w:lang w:eastAsia="ru-RU"/>
              </w:rPr>
              <w:t>Обоснование начальной (максимальной) цены гражданско-правового договора на поставку люков чугунных тяжёлых с шарнирной петлей тип Т (С250) для нужд МУП «Междуреченский Водоканал»</w:t>
            </w:r>
            <w:r w:rsidRPr="008869C7">
              <w:rPr>
                <w:rFonts w:ascii="Calibri" w:eastAsia="Times New Roman" w:hAnsi="Calibri" w:cs="Calibri"/>
                <w:color w:val="000000"/>
                <w:sz w:val="20"/>
                <w:szCs w:val="20"/>
                <w:lang w:eastAsia="ru-RU"/>
              </w:rPr>
              <w:br/>
            </w:r>
            <w:r w:rsidRPr="008869C7">
              <w:rPr>
                <w:rFonts w:ascii="Calibri" w:eastAsia="Times New Roman" w:hAnsi="Calibri" w:cs="Calibri"/>
                <w:color w:val="000000"/>
                <w:sz w:val="20"/>
                <w:szCs w:val="20"/>
                <w:lang w:eastAsia="ru-RU"/>
              </w:rPr>
              <w:br/>
            </w:r>
            <w:r w:rsidRPr="008869C7">
              <w:rPr>
                <w:rFonts w:ascii="Calibri" w:eastAsia="Times New Roman" w:hAnsi="Calibri" w:cs="Calibri"/>
                <w:color w:val="000000"/>
                <w:sz w:val="20"/>
                <w:szCs w:val="20"/>
                <w:lang w:eastAsia="ru-RU"/>
              </w:rPr>
              <w:br/>
              <w:t>Настоящее обоснование начальной максимальной цены договора разработано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 № 135-ФЗ "О защите конкуренции" и Положением о закупках товаров, работ, услуг.</w:t>
            </w:r>
          </w:p>
        </w:tc>
      </w:tr>
      <w:tr w:rsidR="008869C7" w:rsidRPr="008869C7" w14:paraId="5EB09149" w14:textId="77777777" w:rsidTr="008869C7">
        <w:trPr>
          <w:trHeight w:val="765"/>
        </w:trPr>
        <w:tc>
          <w:tcPr>
            <w:tcW w:w="4939" w:type="pct"/>
            <w:gridSpan w:val="10"/>
            <w:vMerge/>
            <w:tcBorders>
              <w:top w:val="single" w:sz="4" w:space="0" w:color="auto"/>
              <w:left w:val="single" w:sz="4" w:space="0" w:color="auto"/>
              <w:bottom w:val="single" w:sz="4" w:space="0" w:color="auto"/>
              <w:right w:val="single" w:sz="4" w:space="0" w:color="auto"/>
            </w:tcBorders>
            <w:vAlign w:val="center"/>
            <w:hideMark/>
          </w:tcPr>
          <w:p w14:paraId="66469C4C" w14:textId="77777777" w:rsidR="008869C7" w:rsidRPr="008869C7" w:rsidRDefault="008869C7" w:rsidP="008869C7">
            <w:pPr>
              <w:spacing w:after="0" w:line="240" w:lineRule="auto"/>
              <w:rPr>
                <w:rFonts w:ascii="Calibri" w:eastAsia="Times New Roman" w:hAnsi="Calibri" w:cs="Calibri"/>
                <w:color w:val="000000"/>
                <w:sz w:val="20"/>
                <w:szCs w:val="20"/>
                <w:lang w:eastAsia="ru-RU"/>
              </w:rPr>
            </w:pPr>
          </w:p>
        </w:tc>
        <w:tc>
          <w:tcPr>
            <w:tcW w:w="61" w:type="pct"/>
            <w:tcBorders>
              <w:top w:val="nil"/>
              <w:left w:val="nil"/>
              <w:bottom w:val="nil"/>
              <w:right w:val="nil"/>
            </w:tcBorders>
            <w:shd w:val="clear" w:color="auto" w:fill="auto"/>
            <w:noWrap/>
            <w:vAlign w:val="bottom"/>
            <w:hideMark/>
          </w:tcPr>
          <w:p w14:paraId="3DE6EA20" w14:textId="77777777" w:rsidR="008869C7" w:rsidRPr="008869C7" w:rsidRDefault="008869C7" w:rsidP="008869C7">
            <w:pPr>
              <w:spacing w:after="0" w:line="240" w:lineRule="auto"/>
              <w:jc w:val="center"/>
              <w:rPr>
                <w:rFonts w:ascii="Calibri" w:eastAsia="Times New Roman" w:hAnsi="Calibri" w:cs="Calibri"/>
                <w:color w:val="000000"/>
                <w:sz w:val="20"/>
                <w:szCs w:val="20"/>
                <w:lang w:eastAsia="ru-RU"/>
              </w:rPr>
            </w:pPr>
          </w:p>
        </w:tc>
      </w:tr>
      <w:tr w:rsidR="008869C7" w:rsidRPr="008869C7" w14:paraId="7D4DBCE7" w14:textId="77777777" w:rsidTr="008869C7">
        <w:trPr>
          <w:trHeight w:val="300"/>
        </w:trPr>
        <w:tc>
          <w:tcPr>
            <w:tcW w:w="4939" w:type="pct"/>
            <w:gridSpan w:val="10"/>
            <w:vMerge/>
            <w:tcBorders>
              <w:top w:val="single" w:sz="4" w:space="0" w:color="auto"/>
              <w:left w:val="single" w:sz="4" w:space="0" w:color="auto"/>
              <w:bottom w:val="single" w:sz="4" w:space="0" w:color="auto"/>
              <w:right w:val="single" w:sz="4" w:space="0" w:color="auto"/>
            </w:tcBorders>
            <w:vAlign w:val="center"/>
            <w:hideMark/>
          </w:tcPr>
          <w:p w14:paraId="36C2782F" w14:textId="77777777" w:rsidR="008869C7" w:rsidRPr="008869C7" w:rsidRDefault="008869C7" w:rsidP="008869C7">
            <w:pPr>
              <w:spacing w:after="0" w:line="240" w:lineRule="auto"/>
              <w:rPr>
                <w:rFonts w:ascii="Calibri" w:eastAsia="Times New Roman" w:hAnsi="Calibri" w:cs="Calibri"/>
                <w:color w:val="000000"/>
                <w:sz w:val="20"/>
                <w:szCs w:val="20"/>
                <w:lang w:eastAsia="ru-RU"/>
              </w:rPr>
            </w:pPr>
          </w:p>
        </w:tc>
        <w:tc>
          <w:tcPr>
            <w:tcW w:w="61" w:type="pct"/>
            <w:tcBorders>
              <w:top w:val="nil"/>
              <w:left w:val="nil"/>
              <w:bottom w:val="nil"/>
              <w:right w:val="nil"/>
            </w:tcBorders>
            <w:shd w:val="clear" w:color="auto" w:fill="auto"/>
            <w:noWrap/>
            <w:vAlign w:val="bottom"/>
            <w:hideMark/>
          </w:tcPr>
          <w:p w14:paraId="5D8974AB" w14:textId="77777777" w:rsidR="008869C7" w:rsidRPr="008869C7" w:rsidRDefault="008869C7" w:rsidP="008869C7">
            <w:pPr>
              <w:spacing w:after="0" w:line="240" w:lineRule="auto"/>
              <w:rPr>
                <w:rFonts w:ascii="Times New Roman" w:eastAsia="Times New Roman" w:hAnsi="Times New Roman" w:cs="Times New Roman"/>
                <w:sz w:val="20"/>
                <w:szCs w:val="20"/>
                <w:lang w:eastAsia="ru-RU"/>
              </w:rPr>
            </w:pPr>
          </w:p>
        </w:tc>
      </w:tr>
      <w:tr w:rsidR="008869C7" w:rsidRPr="008869C7" w14:paraId="4280B4D1" w14:textId="77777777" w:rsidTr="008869C7">
        <w:trPr>
          <w:trHeight w:val="600"/>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2A54E2A1"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 п/п</w:t>
            </w:r>
          </w:p>
        </w:tc>
        <w:tc>
          <w:tcPr>
            <w:tcW w:w="1311" w:type="pct"/>
            <w:tcBorders>
              <w:top w:val="nil"/>
              <w:left w:val="nil"/>
              <w:bottom w:val="nil"/>
              <w:right w:val="single" w:sz="4" w:space="0" w:color="auto"/>
            </w:tcBorders>
            <w:shd w:val="clear" w:color="auto" w:fill="auto"/>
            <w:vAlign w:val="center"/>
            <w:hideMark/>
          </w:tcPr>
          <w:p w14:paraId="158705F2"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Наименование товаров, работ, услуг</w:t>
            </w:r>
          </w:p>
        </w:tc>
        <w:tc>
          <w:tcPr>
            <w:tcW w:w="518" w:type="pct"/>
            <w:tcBorders>
              <w:top w:val="nil"/>
              <w:left w:val="nil"/>
              <w:bottom w:val="nil"/>
              <w:right w:val="single" w:sz="4" w:space="0" w:color="auto"/>
            </w:tcBorders>
            <w:shd w:val="clear" w:color="auto" w:fill="auto"/>
            <w:vAlign w:val="center"/>
            <w:hideMark/>
          </w:tcPr>
          <w:p w14:paraId="77FBC504"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Коммерческое предложение 1</w:t>
            </w:r>
          </w:p>
        </w:tc>
        <w:tc>
          <w:tcPr>
            <w:tcW w:w="518" w:type="pct"/>
            <w:tcBorders>
              <w:top w:val="nil"/>
              <w:left w:val="nil"/>
              <w:bottom w:val="nil"/>
              <w:right w:val="single" w:sz="4" w:space="0" w:color="auto"/>
            </w:tcBorders>
            <w:shd w:val="clear" w:color="auto" w:fill="auto"/>
            <w:vAlign w:val="center"/>
            <w:hideMark/>
          </w:tcPr>
          <w:p w14:paraId="10C21BD3"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Коммерческое предложение 2</w:t>
            </w:r>
          </w:p>
        </w:tc>
        <w:tc>
          <w:tcPr>
            <w:tcW w:w="518" w:type="pct"/>
            <w:tcBorders>
              <w:top w:val="nil"/>
              <w:left w:val="nil"/>
              <w:bottom w:val="nil"/>
              <w:right w:val="single" w:sz="4" w:space="0" w:color="auto"/>
            </w:tcBorders>
            <w:shd w:val="clear" w:color="auto" w:fill="auto"/>
            <w:vAlign w:val="center"/>
            <w:hideMark/>
          </w:tcPr>
          <w:p w14:paraId="01B21A63"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Коммерческое предложение 3</w:t>
            </w:r>
          </w:p>
        </w:tc>
        <w:tc>
          <w:tcPr>
            <w:tcW w:w="422" w:type="pct"/>
            <w:tcBorders>
              <w:top w:val="nil"/>
              <w:left w:val="nil"/>
              <w:bottom w:val="single" w:sz="4" w:space="0" w:color="auto"/>
              <w:right w:val="single" w:sz="4" w:space="0" w:color="auto"/>
            </w:tcBorders>
            <w:shd w:val="clear" w:color="auto" w:fill="auto"/>
            <w:vAlign w:val="center"/>
            <w:hideMark/>
          </w:tcPr>
          <w:p w14:paraId="28AB0C4D"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за ед.</w:t>
            </w:r>
          </w:p>
        </w:tc>
        <w:tc>
          <w:tcPr>
            <w:tcW w:w="319" w:type="pct"/>
            <w:tcBorders>
              <w:top w:val="nil"/>
              <w:left w:val="nil"/>
              <w:bottom w:val="nil"/>
              <w:right w:val="single" w:sz="4" w:space="0" w:color="auto"/>
            </w:tcBorders>
            <w:shd w:val="clear" w:color="auto" w:fill="auto"/>
            <w:vAlign w:val="center"/>
            <w:hideMark/>
          </w:tcPr>
          <w:p w14:paraId="4503B2A0"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кол-во</w:t>
            </w:r>
          </w:p>
        </w:tc>
        <w:tc>
          <w:tcPr>
            <w:tcW w:w="628" w:type="pct"/>
            <w:gridSpan w:val="2"/>
            <w:tcBorders>
              <w:top w:val="single" w:sz="4" w:space="0" w:color="auto"/>
              <w:left w:val="nil"/>
              <w:bottom w:val="single" w:sz="4" w:space="0" w:color="auto"/>
              <w:right w:val="single" w:sz="4" w:space="0" w:color="000000"/>
            </w:tcBorders>
            <w:shd w:val="clear" w:color="auto" w:fill="auto"/>
            <w:vAlign w:val="center"/>
            <w:hideMark/>
          </w:tcPr>
          <w:p w14:paraId="39E88E00"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proofErr w:type="spellStart"/>
            <w:r w:rsidRPr="008869C7">
              <w:rPr>
                <w:rFonts w:ascii="Calibri" w:eastAsia="Times New Roman" w:hAnsi="Calibri" w:cs="Calibri"/>
                <w:b/>
                <w:bCs/>
                <w:color w:val="000000"/>
                <w:sz w:val="20"/>
                <w:szCs w:val="20"/>
                <w:lang w:eastAsia="ru-RU"/>
              </w:rPr>
              <w:t>коэф</w:t>
            </w:r>
            <w:proofErr w:type="spellEnd"/>
            <w:r w:rsidRPr="008869C7">
              <w:rPr>
                <w:rFonts w:ascii="Calibri" w:eastAsia="Times New Roman" w:hAnsi="Calibri" w:cs="Calibri"/>
                <w:b/>
                <w:bCs/>
                <w:color w:val="000000"/>
                <w:sz w:val="20"/>
                <w:szCs w:val="20"/>
                <w:lang w:eastAsia="ru-RU"/>
              </w:rPr>
              <w:t>-т вариации, %</w:t>
            </w:r>
          </w:p>
        </w:tc>
        <w:tc>
          <w:tcPr>
            <w:tcW w:w="513" w:type="pct"/>
            <w:tcBorders>
              <w:top w:val="nil"/>
              <w:left w:val="nil"/>
              <w:bottom w:val="single" w:sz="4" w:space="0" w:color="auto"/>
              <w:right w:val="single" w:sz="4" w:space="0" w:color="auto"/>
            </w:tcBorders>
            <w:shd w:val="clear" w:color="auto" w:fill="auto"/>
            <w:vAlign w:val="center"/>
            <w:hideMark/>
          </w:tcPr>
          <w:p w14:paraId="299C62BA"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НМЦК, %, руб.</w:t>
            </w:r>
          </w:p>
        </w:tc>
        <w:tc>
          <w:tcPr>
            <w:tcW w:w="61" w:type="pct"/>
            <w:vAlign w:val="center"/>
            <w:hideMark/>
          </w:tcPr>
          <w:p w14:paraId="6F845368" w14:textId="77777777" w:rsidR="008869C7" w:rsidRPr="008869C7" w:rsidRDefault="008869C7" w:rsidP="008869C7">
            <w:pPr>
              <w:spacing w:after="0" w:line="240" w:lineRule="auto"/>
              <w:rPr>
                <w:rFonts w:ascii="Times New Roman" w:eastAsia="Times New Roman" w:hAnsi="Times New Roman" w:cs="Times New Roman"/>
                <w:sz w:val="20"/>
                <w:szCs w:val="20"/>
                <w:lang w:eastAsia="ru-RU"/>
              </w:rPr>
            </w:pPr>
          </w:p>
        </w:tc>
      </w:tr>
      <w:tr w:rsidR="008869C7" w:rsidRPr="008869C7" w14:paraId="3F8D58A6" w14:textId="77777777" w:rsidTr="008869C7">
        <w:trPr>
          <w:trHeight w:val="945"/>
        </w:trPr>
        <w:tc>
          <w:tcPr>
            <w:tcW w:w="191" w:type="pct"/>
            <w:tcBorders>
              <w:top w:val="nil"/>
              <w:left w:val="single" w:sz="4" w:space="0" w:color="auto"/>
              <w:bottom w:val="single" w:sz="4" w:space="0" w:color="auto"/>
              <w:right w:val="nil"/>
            </w:tcBorders>
            <w:shd w:val="clear" w:color="auto" w:fill="auto"/>
            <w:vAlign w:val="center"/>
            <w:hideMark/>
          </w:tcPr>
          <w:p w14:paraId="5EA58F77"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1</w:t>
            </w:r>
          </w:p>
        </w:tc>
        <w:tc>
          <w:tcPr>
            <w:tcW w:w="1311" w:type="pct"/>
            <w:tcBorders>
              <w:top w:val="single" w:sz="4" w:space="0" w:color="auto"/>
              <w:left w:val="single" w:sz="4" w:space="0" w:color="auto"/>
              <w:bottom w:val="single" w:sz="4" w:space="0" w:color="auto"/>
              <w:right w:val="nil"/>
            </w:tcBorders>
            <w:shd w:val="clear" w:color="auto" w:fill="auto"/>
            <w:vAlign w:val="center"/>
            <w:hideMark/>
          </w:tcPr>
          <w:p w14:paraId="107DA465" w14:textId="77777777" w:rsidR="008869C7" w:rsidRPr="008869C7" w:rsidRDefault="008869C7" w:rsidP="008869C7">
            <w:pPr>
              <w:spacing w:after="0" w:line="240" w:lineRule="auto"/>
              <w:jc w:val="center"/>
              <w:rPr>
                <w:rFonts w:ascii="Times New Roman" w:eastAsia="Times New Roman" w:hAnsi="Times New Roman" w:cs="Times New Roman"/>
                <w:color w:val="000000"/>
                <w:sz w:val="20"/>
                <w:szCs w:val="20"/>
                <w:lang w:eastAsia="ru-RU"/>
              </w:rPr>
            </w:pPr>
            <w:r w:rsidRPr="008869C7">
              <w:rPr>
                <w:rFonts w:ascii="Times New Roman" w:eastAsia="Times New Roman" w:hAnsi="Times New Roman" w:cs="Times New Roman"/>
                <w:color w:val="000000"/>
                <w:sz w:val="20"/>
                <w:szCs w:val="20"/>
                <w:lang w:eastAsia="ru-RU"/>
              </w:rPr>
              <w:t>Поставка люков чугунных тяжёлых с шарнирной петлей тип Т (С250) для нужд МУП «Междуреченский Водоканал»</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87A34" w14:textId="77777777" w:rsidR="008869C7" w:rsidRPr="008869C7" w:rsidRDefault="008869C7" w:rsidP="008869C7">
            <w:pPr>
              <w:spacing w:after="0" w:line="240" w:lineRule="auto"/>
              <w:jc w:val="center"/>
              <w:rPr>
                <w:rFonts w:ascii="Times New Roman" w:eastAsia="Times New Roman" w:hAnsi="Times New Roman" w:cs="Times New Roman"/>
                <w:color w:val="000000"/>
                <w:sz w:val="20"/>
                <w:szCs w:val="20"/>
                <w:lang w:eastAsia="ru-RU"/>
              </w:rPr>
            </w:pPr>
            <w:r w:rsidRPr="008869C7">
              <w:rPr>
                <w:rFonts w:ascii="Times New Roman" w:eastAsia="Times New Roman" w:hAnsi="Times New Roman" w:cs="Times New Roman"/>
                <w:color w:val="000000"/>
                <w:sz w:val="20"/>
                <w:szCs w:val="20"/>
                <w:lang w:eastAsia="ru-RU"/>
              </w:rPr>
              <w:t>11 592,00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914E99E" w14:textId="77777777" w:rsidR="008869C7" w:rsidRPr="008869C7" w:rsidRDefault="008869C7" w:rsidP="008869C7">
            <w:pPr>
              <w:spacing w:after="0" w:line="240" w:lineRule="auto"/>
              <w:jc w:val="center"/>
              <w:rPr>
                <w:rFonts w:ascii="Times New Roman" w:eastAsia="Times New Roman" w:hAnsi="Times New Roman" w:cs="Times New Roman"/>
                <w:color w:val="000000"/>
                <w:sz w:val="20"/>
                <w:szCs w:val="20"/>
                <w:lang w:eastAsia="ru-RU"/>
              </w:rPr>
            </w:pPr>
            <w:r w:rsidRPr="008869C7">
              <w:rPr>
                <w:rFonts w:ascii="Times New Roman" w:eastAsia="Times New Roman" w:hAnsi="Times New Roman" w:cs="Times New Roman"/>
                <w:color w:val="000000"/>
                <w:sz w:val="20"/>
                <w:szCs w:val="20"/>
                <w:lang w:eastAsia="ru-RU"/>
              </w:rPr>
              <w:t>10 320,00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2532C3D" w14:textId="77777777" w:rsidR="008869C7" w:rsidRPr="008869C7" w:rsidRDefault="008869C7" w:rsidP="008869C7">
            <w:pPr>
              <w:spacing w:after="0" w:line="240" w:lineRule="auto"/>
              <w:jc w:val="center"/>
              <w:rPr>
                <w:rFonts w:ascii="Times New Roman" w:eastAsia="Times New Roman" w:hAnsi="Times New Roman" w:cs="Times New Roman"/>
                <w:color w:val="000000"/>
                <w:sz w:val="20"/>
                <w:szCs w:val="20"/>
                <w:lang w:eastAsia="ru-RU"/>
              </w:rPr>
            </w:pPr>
            <w:r w:rsidRPr="008869C7">
              <w:rPr>
                <w:rFonts w:ascii="Times New Roman" w:eastAsia="Times New Roman" w:hAnsi="Times New Roman" w:cs="Times New Roman"/>
                <w:color w:val="000000"/>
                <w:sz w:val="20"/>
                <w:szCs w:val="20"/>
                <w:lang w:eastAsia="ru-RU"/>
              </w:rPr>
              <w:t>13 625,00</w:t>
            </w:r>
          </w:p>
        </w:tc>
        <w:tc>
          <w:tcPr>
            <w:tcW w:w="422" w:type="pct"/>
            <w:tcBorders>
              <w:top w:val="nil"/>
              <w:left w:val="nil"/>
              <w:bottom w:val="single" w:sz="4" w:space="0" w:color="auto"/>
              <w:right w:val="nil"/>
            </w:tcBorders>
            <w:shd w:val="clear" w:color="auto" w:fill="auto"/>
            <w:vAlign w:val="center"/>
            <w:hideMark/>
          </w:tcPr>
          <w:p w14:paraId="6BD4F1D4" w14:textId="77777777" w:rsidR="008869C7" w:rsidRPr="008869C7" w:rsidRDefault="008869C7" w:rsidP="008869C7">
            <w:pPr>
              <w:spacing w:after="0" w:line="240" w:lineRule="auto"/>
              <w:jc w:val="center"/>
              <w:rPr>
                <w:rFonts w:ascii="Calibri" w:eastAsia="Times New Roman" w:hAnsi="Calibri" w:cs="Calibri"/>
                <w:color w:val="000000"/>
                <w:sz w:val="20"/>
                <w:szCs w:val="20"/>
                <w:lang w:eastAsia="ru-RU"/>
              </w:rPr>
            </w:pPr>
            <w:r w:rsidRPr="008869C7">
              <w:rPr>
                <w:rFonts w:ascii="Calibri" w:eastAsia="Times New Roman" w:hAnsi="Calibri" w:cs="Calibri"/>
                <w:color w:val="000000"/>
                <w:sz w:val="20"/>
                <w:szCs w:val="20"/>
                <w:lang w:eastAsia="ru-RU"/>
              </w:rPr>
              <w:t>11 845,67</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E51C4" w14:textId="77777777" w:rsidR="008869C7" w:rsidRPr="008869C7" w:rsidRDefault="008869C7" w:rsidP="008869C7">
            <w:pPr>
              <w:spacing w:after="0" w:line="240" w:lineRule="auto"/>
              <w:jc w:val="center"/>
              <w:rPr>
                <w:rFonts w:ascii="Times New Roman" w:eastAsia="Times New Roman" w:hAnsi="Times New Roman" w:cs="Times New Roman"/>
                <w:color w:val="000000"/>
                <w:sz w:val="20"/>
                <w:szCs w:val="20"/>
                <w:lang w:eastAsia="ru-RU"/>
              </w:rPr>
            </w:pPr>
            <w:r w:rsidRPr="008869C7">
              <w:rPr>
                <w:rFonts w:ascii="Times New Roman" w:eastAsia="Times New Roman" w:hAnsi="Times New Roman" w:cs="Times New Roman"/>
                <w:color w:val="000000"/>
                <w:sz w:val="20"/>
                <w:szCs w:val="20"/>
                <w:lang w:eastAsia="ru-RU"/>
              </w:rPr>
              <w:t>100</w:t>
            </w:r>
          </w:p>
        </w:tc>
        <w:tc>
          <w:tcPr>
            <w:tcW w:w="400" w:type="pct"/>
            <w:tcBorders>
              <w:top w:val="nil"/>
              <w:left w:val="nil"/>
              <w:bottom w:val="single" w:sz="4" w:space="0" w:color="auto"/>
              <w:right w:val="single" w:sz="4" w:space="0" w:color="auto"/>
            </w:tcBorders>
            <w:shd w:val="clear" w:color="auto" w:fill="auto"/>
            <w:vAlign w:val="center"/>
            <w:hideMark/>
          </w:tcPr>
          <w:p w14:paraId="4EA3C0DE" w14:textId="77777777" w:rsidR="008869C7" w:rsidRPr="008869C7" w:rsidRDefault="008869C7" w:rsidP="008869C7">
            <w:pPr>
              <w:spacing w:after="0" w:line="240" w:lineRule="auto"/>
              <w:jc w:val="center"/>
              <w:rPr>
                <w:rFonts w:ascii="Calibri" w:eastAsia="Times New Roman" w:hAnsi="Calibri" w:cs="Calibri"/>
                <w:color w:val="000000"/>
                <w:sz w:val="20"/>
                <w:szCs w:val="20"/>
                <w:lang w:eastAsia="ru-RU"/>
              </w:rPr>
            </w:pPr>
            <w:r w:rsidRPr="008869C7">
              <w:rPr>
                <w:rFonts w:ascii="Calibri" w:eastAsia="Times New Roman" w:hAnsi="Calibri" w:cs="Calibri"/>
                <w:color w:val="000000"/>
                <w:sz w:val="20"/>
                <w:szCs w:val="20"/>
                <w:lang w:eastAsia="ru-RU"/>
              </w:rPr>
              <w:t>14,07</w:t>
            </w:r>
          </w:p>
        </w:tc>
        <w:tc>
          <w:tcPr>
            <w:tcW w:w="228" w:type="pct"/>
            <w:tcBorders>
              <w:top w:val="nil"/>
              <w:left w:val="nil"/>
              <w:bottom w:val="single" w:sz="4" w:space="0" w:color="auto"/>
              <w:right w:val="single" w:sz="4" w:space="0" w:color="auto"/>
            </w:tcBorders>
            <w:shd w:val="clear" w:color="auto" w:fill="auto"/>
            <w:vAlign w:val="center"/>
            <w:hideMark/>
          </w:tcPr>
          <w:p w14:paraId="7B2AD75E" w14:textId="77777777" w:rsidR="008869C7" w:rsidRPr="008869C7" w:rsidRDefault="008869C7" w:rsidP="008869C7">
            <w:pPr>
              <w:spacing w:after="0" w:line="240" w:lineRule="auto"/>
              <w:jc w:val="center"/>
              <w:rPr>
                <w:rFonts w:ascii="Calibri" w:eastAsia="Times New Roman" w:hAnsi="Calibri" w:cs="Calibri"/>
                <w:color w:val="000000"/>
                <w:sz w:val="20"/>
                <w:szCs w:val="20"/>
                <w:lang w:eastAsia="ru-RU"/>
              </w:rPr>
            </w:pPr>
            <w:r w:rsidRPr="008869C7">
              <w:rPr>
                <w:rFonts w:ascii="Calibri" w:eastAsia="Times New Roman" w:hAnsi="Calibri" w:cs="Calibri"/>
                <w:color w:val="000000"/>
                <w:sz w:val="20"/>
                <w:szCs w:val="20"/>
                <w:lang w:eastAsia="ru-RU"/>
              </w:rPr>
              <w:t>&lt;33</w:t>
            </w:r>
          </w:p>
        </w:tc>
        <w:tc>
          <w:tcPr>
            <w:tcW w:w="513" w:type="pct"/>
            <w:tcBorders>
              <w:top w:val="nil"/>
              <w:left w:val="nil"/>
              <w:bottom w:val="single" w:sz="4" w:space="0" w:color="auto"/>
              <w:right w:val="single" w:sz="4" w:space="0" w:color="auto"/>
            </w:tcBorders>
            <w:shd w:val="clear" w:color="auto" w:fill="auto"/>
            <w:vAlign w:val="center"/>
            <w:hideMark/>
          </w:tcPr>
          <w:p w14:paraId="35951F5E" w14:textId="77777777" w:rsidR="008869C7" w:rsidRPr="008869C7" w:rsidRDefault="008869C7" w:rsidP="008869C7">
            <w:pPr>
              <w:spacing w:after="0" w:line="240" w:lineRule="auto"/>
              <w:jc w:val="center"/>
              <w:rPr>
                <w:rFonts w:ascii="Calibri" w:eastAsia="Times New Roman" w:hAnsi="Calibri" w:cs="Calibri"/>
                <w:color w:val="000000"/>
                <w:sz w:val="20"/>
                <w:szCs w:val="20"/>
                <w:lang w:eastAsia="ru-RU"/>
              </w:rPr>
            </w:pPr>
            <w:r w:rsidRPr="008869C7">
              <w:rPr>
                <w:rFonts w:ascii="Calibri" w:eastAsia="Times New Roman" w:hAnsi="Calibri" w:cs="Calibri"/>
                <w:color w:val="000000"/>
                <w:sz w:val="20"/>
                <w:szCs w:val="20"/>
                <w:lang w:eastAsia="ru-RU"/>
              </w:rPr>
              <w:t>1 184 566,67</w:t>
            </w:r>
          </w:p>
        </w:tc>
        <w:tc>
          <w:tcPr>
            <w:tcW w:w="61" w:type="pct"/>
            <w:vAlign w:val="center"/>
            <w:hideMark/>
          </w:tcPr>
          <w:p w14:paraId="34E13A7B" w14:textId="77777777" w:rsidR="008869C7" w:rsidRPr="008869C7" w:rsidRDefault="008869C7" w:rsidP="008869C7">
            <w:pPr>
              <w:spacing w:after="0" w:line="240" w:lineRule="auto"/>
              <w:rPr>
                <w:rFonts w:ascii="Times New Roman" w:eastAsia="Times New Roman" w:hAnsi="Times New Roman" w:cs="Times New Roman"/>
                <w:sz w:val="20"/>
                <w:szCs w:val="20"/>
                <w:lang w:eastAsia="ru-RU"/>
              </w:rPr>
            </w:pPr>
          </w:p>
        </w:tc>
      </w:tr>
      <w:tr w:rsidR="008869C7" w:rsidRPr="008869C7" w14:paraId="57CF000B" w14:textId="77777777" w:rsidTr="008869C7">
        <w:trPr>
          <w:trHeight w:val="300"/>
        </w:trPr>
        <w:tc>
          <w:tcPr>
            <w:tcW w:w="191" w:type="pct"/>
            <w:tcBorders>
              <w:top w:val="nil"/>
              <w:left w:val="nil"/>
              <w:bottom w:val="nil"/>
              <w:right w:val="nil"/>
            </w:tcBorders>
            <w:shd w:val="clear" w:color="auto" w:fill="auto"/>
            <w:vAlign w:val="center"/>
            <w:hideMark/>
          </w:tcPr>
          <w:p w14:paraId="2C8EBB96" w14:textId="77777777" w:rsidR="008869C7" w:rsidRPr="008869C7" w:rsidRDefault="008869C7" w:rsidP="008869C7">
            <w:pPr>
              <w:spacing w:after="0" w:line="240" w:lineRule="auto"/>
              <w:jc w:val="center"/>
              <w:rPr>
                <w:rFonts w:ascii="Calibri" w:eastAsia="Times New Roman" w:hAnsi="Calibri" w:cs="Calibri"/>
                <w:color w:val="000000"/>
                <w:sz w:val="20"/>
                <w:szCs w:val="20"/>
                <w:lang w:eastAsia="ru-RU"/>
              </w:rPr>
            </w:pPr>
          </w:p>
        </w:tc>
        <w:tc>
          <w:tcPr>
            <w:tcW w:w="1311" w:type="pct"/>
            <w:tcBorders>
              <w:top w:val="nil"/>
              <w:left w:val="nil"/>
              <w:bottom w:val="nil"/>
              <w:right w:val="nil"/>
            </w:tcBorders>
            <w:shd w:val="clear" w:color="auto" w:fill="auto"/>
            <w:vAlign w:val="bottom"/>
            <w:hideMark/>
          </w:tcPr>
          <w:p w14:paraId="7ABF36D1"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518" w:type="pct"/>
            <w:tcBorders>
              <w:top w:val="nil"/>
              <w:left w:val="nil"/>
              <w:bottom w:val="nil"/>
              <w:right w:val="nil"/>
            </w:tcBorders>
            <w:shd w:val="clear" w:color="auto" w:fill="auto"/>
            <w:vAlign w:val="center"/>
            <w:hideMark/>
          </w:tcPr>
          <w:p w14:paraId="14A6DB27" w14:textId="77777777" w:rsidR="008869C7" w:rsidRPr="008869C7" w:rsidRDefault="008869C7" w:rsidP="008869C7">
            <w:pPr>
              <w:spacing w:after="0" w:line="240" w:lineRule="auto"/>
              <w:rPr>
                <w:rFonts w:ascii="Times New Roman" w:eastAsia="Times New Roman" w:hAnsi="Times New Roman" w:cs="Times New Roman"/>
                <w:sz w:val="20"/>
                <w:szCs w:val="20"/>
                <w:lang w:eastAsia="ru-RU"/>
              </w:rPr>
            </w:pPr>
          </w:p>
        </w:tc>
        <w:tc>
          <w:tcPr>
            <w:tcW w:w="518" w:type="pct"/>
            <w:tcBorders>
              <w:top w:val="nil"/>
              <w:left w:val="nil"/>
              <w:bottom w:val="nil"/>
              <w:right w:val="nil"/>
            </w:tcBorders>
            <w:shd w:val="clear" w:color="auto" w:fill="auto"/>
            <w:vAlign w:val="center"/>
            <w:hideMark/>
          </w:tcPr>
          <w:p w14:paraId="603217F2"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518" w:type="pct"/>
            <w:tcBorders>
              <w:top w:val="nil"/>
              <w:left w:val="nil"/>
              <w:bottom w:val="nil"/>
              <w:right w:val="nil"/>
            </w:tcBorders>
            <w:shd w:val="clear" w:color="auto" w:fill="auto"/>
            <w:vAlign w:val="center"/>
            <w:hideMark/>
          </w:tcPr>
          <w:p w14:paraId="7CCD8244"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422" w:type="pct"/>
            <w:tcBorders>
              <w:top w:val="nil"/>
              <w:left w:val="nil"/>
              <w:bottom w:val="nil"/>
              <w:right w:val="nil"/>
            </w:tcBorders>
            <w:shd w:val="clear" w:color="auto" w:fill="auto"/>
            <w:vAlign w:val="center"/>
            <w:hideMark/>
          </w:tcPr>
          <w:p w14:paraId="730B655C"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319" w:type="pct"/>
            <w:tcBorders>
              <w:top w:val="nil"/>
              <w:left w:val="nil"/>
              <w:bottom w:val="nil"/>
              <w:right w:val="nil"/>
            </w:tcBorders>
            <w:shd w:val="clear" w:color="auto" w:fill="auto"/>
            <w:vAlign w:val="center"/>
            <w:hideMark/>
          </w:tcPr>
          <w:p w14:paraId="173C619A"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400" w:type="pct"/>
            <w:tcBorders>
              <w:top w:val="nil"/>
              <w:left w:val="nil"/>
              <w:bottom w:val="nil"/>
              <w:right w:val="nil"/>
            </w:tcBorders>
            <w:shd w:val="clear" w:color="auto" w:fill="auto"/>
            <w:vAlign w:val="center"/>
            <w:hideMark/>
          </w:tcPr>
          <w:p w14:paraId="02790912"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228" w:type="pct"/>
            <w:tcBorders>
              <w:top w:val="nil"/>
              <w:left w:val="nil"/>
              <w:bottom w:val="nil"/>
              <w:right w:val="nil"/>
            </w:tcBorders>
            <w:shd w:val="clear" w:color="auto" w:fill="auto"/>
            <w:vAlign w:val="center"/>
            <w:hideMark/>
          </w:tcPr>
          <w:p w14:paraId="785DACE3"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513" w:type="pct"/>
            <w:tcBorders>
              <w:top w:val="nil"/>
              <w:left w:val="single" w:sz="4" w:space="0" w:color="auto"/>
              <w:bottom w:val="single" w:sz="4" w:space="0" w:color="auto"/>
              <w:right w:val="single" w:sz="4" w:space="0" w:color="auto"/>
            </w:tcBorders>
            <w:shd w:val="clear" w:color="auto" w:fill="auto"/>
            <w:vAlign w:val="center"/>
            <w:hideMark/>
          </w:tcPr>
          <w:p w14:paraId="3CBE66E5"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ИТОГО:</w:t>
            </w:r>
          </w:p>
        </w:tc>
        <w:tc>
          <w:tcPr>
            <w:tcW w:w="61" w:type="pct"/>
            <w:vAlign w:val="center"/>
            <w:hideMark/>
          </w:tcPr>
          <w:p w14:paraId="6F7E3548" w14:textId="77777777" w:rsidR="008869C7" w:rsidRPr="008869C7" w:rsidRDefault="008869C7" w:rsidP="008869C7">
            <w:pPr>
              <w:spacing w:after="0" w:line="240" w:lineRule="auto"/>
              <w:rPr>
                <w:rFonts w:ascii="Times New Roman" w:eastAsia="Times New Roman" w:hAnsi="Times New Roman" w:cs="Times New Roman"/>
                <w:sz w:val="20"/>
                <w:szCs w:val="20"/>
                <w:lang w:eastAsia="ru-RU"/>
              </w:rPr>
            </w:pPr>
          </w:p>
        </w:tc>
      </w:tr>
      <w:tr w:rsidR="008869C7" w:rsidRPr="008869C7" w14:paraId="359301D0" w14:textId="77777777" w:rsidTr="008869C7">
        <w:trPr>
          <w:trHeight w:val="300"/>
        </w:trPr>
        <w:tc>
          <w:tcPr>
            <w:tcW w:w="191" w:type="pct"/>
            <w:tcBorders>
              <w:top w:val="nil"/>
              <w:left w:val="nil"/>
              <w:bottom w:val="nil"/>
              <w:right w:val="nil"/>
            </w:tcBorders>
            <w:shd w:val="clear" w:color="auto" w:fill="auto"/>
            <w:vAlign w:val="center"/>
            <w:hideMark/>
          </w:tcPr>
          <w:p w14:paraId="3B418D9F"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p>
        </w:tc>
        <w:tc>
          <w:tcPr>
            <w:tcW w:w="1311" w:type="pct"/>
            <w:tcBorders>
              <w:top w:val="nil"/>
              <w:left w:val="nil"/>
              <w:bottom w:val="nil"/>
              <w:right w:val="nil"/>
            </w:tcBorders>
            <w:shd w:val="clear" w:color="auto" w:fill="auto"/>
            <w:vAlign w:val="bottom"/>
            <w:hideMark/>
          </w:tcPr>
          <w:p w14:paraId="5CE2EE9E"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518" w:type="pct"/>
            <w:tcBorders>
              <w:top w:val="nil"/>
              <w:left w:val="nil"/>
              <w:bottom w:val="nil"/>
              <w:right w:val="nil"/>
            </w:tcBorders>
            <w:shd w:val="clear" w:color="auto" w:fill="auto"/>
            <w:vAlign w:val="center"/>
            <w:hideMark/>
          </w:tcPr>
          <w:p w14:paraId="08E905C8" w14:textId="77777777" w:rsidR="008869C7" w:rsidRPr="008869C7" w:rsidRDefault="008869C7" w:rsidP="008869C7">
            <w:pPr>
              <w:spacing w:after="0" w:line="240" w:lineRule="auto"/>
              <w:rPr>
                <w:rFonts w:ascii="Times New Roman" w:eastAsia="Times New Roman" w:hAnsi="Times New Roman" w:cs="Times New Roman"/>
                <w:sz w:val="20"/>
                <w:szCs w:val="20"/>
                <w:lang w:eastAsia="ru-RU"/>
              </w:rPr>
            </w:pPr>
          </w:p>
        </w:tc>
        <w:tc>
          <w:tcPr>
            <w:tcW w:w="518" w:type="pct"/>
            <w:tcBorders>
              <w:top w:val="nil"/>
              <w:left w:val="nil"/>
              <w:bottom w:val="nil"/>
              <w:right w:val="nil"/>
            </w:tcBorders>
            <w:shd w:val="clear" w:color="auto" w:fill="auto"/>
            <w:vAlign w:val="center"/>
            <w:hideMark/>
          </w:tcPr>
          <w:p w14:paraId="6E8F9016"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518" w:type="pct"/>
            <w:tcBorders>
              <w:top w:val="nil"/>
              <w:left w:val="nil"/>
              <w:bottom w:val="nil"/>
              <w:right w:val="nil"/>
            </w:tcBorders>
            <w:shd w:val="clear" w:color="auto" w:fill="auto"/>
            <w:vAlign w:val="center"/>
            <w:hideMark/>
          </w:tcPr>
          <w:p w14:paraId="1497924F" w14:textId="77777777" w:rsidR="008869C7" w:rsidRPr="008869C7" w:rsidRDefault="008869C7" w:rsidP="008869C7">
            <w:pPr>
              <w:spacing w:after="0" w:line="240" w:lineRule="auto"/>
              <w:rPr>
                <w:rFonts w:ascii="Times New Roman" w:eastAsia="Times New Roman" w:hAnsi="Times New Roman" w:cs="Times New Roman"/>
                <w:sz w:val="20"/>
                <w:szCs w:val="20"/>
                <w:lang w:eastAsia="ru-RU"/>
              </w:rPr>
            </w:pPr>
          </w:p>
        </w:tc>
        <w:tc>
          <w:tcPr>
            <w:tcW w:w="422" w:type="pct"/>
            <w:tcBorders>
              <w:top w:val="nil"/>
              <w:left w:val="nil"/>
              <w:bottom w:val="nil"/>
              <w:right w:val="nil"/>
            </w:tcBorders>
            <w:shd w:val="clear" w:color="auto" w:fill="auto"/>
            <w:vAlign w:val="center"/>
            <w:hideMark/>
          </w:tcPr>
          <w:p w14:paraId="15D48CFC" w14:textId="77777777" w:rsidR="008869C7" w:rsidRPr="008869C7" w:rsidRDefault="008869C7" w:rsidP="008869C7">
            <w:pPr>
              <w:spacing w:after="0" w:line="240" w:lineRule="auto"/>
              <w:rPr>
                <w:rFonts w:ascii="Times New Roman" w:eastAsia="Times New Roman" w:hAnsi="Times New Roman" w:cs="Times New Roman"/>
                <w:sz w:val="20"/>
                <w:szCs w:val="20"/>
                <w:lang w:eastAsia="ru-RU"/>
              </w:rPr>
            </w:pPr>
          </w:p>
        </w:tc>
        <w:tc>
          <w:tcPr>
            <w:tcW w:w="319" w:type="pct"/>
            <w:tcBorders>
              <w:top w:val="nil"/>
              <w:left w:val="nil"/>
              <w:bottom w:val="nil"/>
              <w:right w:val="nil"/>
            </w:tcBorders>
            <w:shd w:val="clear" w:color="auto" w:fill="auto"/>
            <w:vAlign w:val="center"/>
            <w:hideMark/>
          </w:tcPr>
          <w:p w14:paraId="16316070"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400" w:type="pct"/>
            <w:tcBorders>
              <w:top w:val="nil"/>
              <w:left w:val="nil"/>
              <w:bottom w:val="nil"/>
              <w:right w:val="nil"/>
            </w:tcBorders>
            <w:shd w:val="clear" w:color="auto" w:fill="auto"/>
            <w:vAlign w:val="center"/>
            <w:hideMark/>
          </w:tcPr>
          <w:p w14:paraId="7F4D67B3"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228" w:type="pct"/>
            <w:tcBorders>
              <w:top w:val="nil"/>
              <w:left w:val="nil"/>
              <w:bottom w:val="nil"/>
              <w:right w:val="nil"/>
            </w:tcBorders>
            <w:shd w:val="clear" w:color="auto" w:fill="auto"/>
            <w:vAlign w:val="center"/>
            <w:hideMark/>
          </w:tcPr>
          <w:p w14:paraId="57903503"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513" w:type="pct"/>
            <w:tcBorders>
              <w:top w:val="nil"/>
              <w:left w:val="single" w:sz="4" w:space="0" w:color="auto"/>
              <w:bottom w:val="single" w:sz="4" w:space="0" w:color="auto"/>
              <w:right w:val="single" w:sz="4" w:space="0" w:color="auto"/>
            </w:tcBorders>
            <w:shd w:val="clear" w:color="auto" w:fill="auto"/>
            <w:vAlign w:val="center"/>
            <w:hideMark/>
          </w:tcPr>
          <w:p w14:paraId="524E9F03"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1 184 566,67</w:t>
            </w:r>
          </w:p>
        </w:tc>
        <w:tc>
          <w:tcPr>
            <w:tcW w:w="61" w:type="pct"/>
            <w:vAlign w:val="center"/>
            <w:hideMark/>
          </w:tcPr>
          <w:p w14:paraId="2D3717A6" w14:textId="77777777" w:rsidR="008869C7" w:rsidRPr="008869C7" w:rsidRDefault="008869C7" w:rsidP="008869C7">
            <w:pPr>
              <w:spacing w:after="0" w:line="240" w:lineRule="auto"/>
              <w:rPr>
                <w:rFonts w:ascii="Times New Roman" w:eastAsia="Times New Roman" w:hAnsi="Times New Roman" w:cs="Times New Roman"/>
                <w:sz w:val="20"/>
                <w:szCs w:val="20"/>
                <w:lang w:eastAsia="ru-RU"/>
              </w:rPr>
            </w:pPr>
          </w:p>
        </w:tc>
      </w:tr>
    </w:tbl>
    <w:p w14:paraId="06A72549" w14:textId="77777777" w:rsidR="00833440" w:rsidRPr="00691934" w:rsidRDefault="00833440" w:rsidP="008869C7">
      <w:pPr>
        <w:spacing w:after="0"/>
        <w:ind w:firstLine="709"/>
        <w:jc w:val="both"/>
        <w:rPr>
          <w:rFonts w:ascii="Times New Roman" w:hAnsi="Times New Roman" w:cs="Times New Roman"/>
        </w:rPr>
      </w:pP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9EDB5" w14:textId="77777777" w:rsidR="00F32BD9" w:rsidRDefault="00F32BD9" w:rsidP="00A15EAD">
      <w:pPr>
        <w:spacing w:after="0" w:line="240" w:lineRule="auto"/>
      </w:pPr>
      <w:r>
        <w:separator/>
      </w:r>
    </w:p>
  </w:endnote>
  <w:endnote w:type="continuationSeparator" w:id="0">
    <w:p w14:paraId="53BBD74F" w14:textId="77777777" w:rsidR="00F32BD9" w:rsidRDefault="00F32BD9"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Droid Sans Fallback">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89281"/>
      <w:docPartObj>
        <w:docPartGallery w:val="Page Numbers (Bottom of Page)"/>
        <w:docPartUnique/>
      </w:docPartObj>
    </w:sdtPr>
    <w:sdtEndPr/>
    <w:sdtContent>
      <w:p w14:paraId="6658F598" w14:textId="6B8714C0" w:rsidR="008869C7" w:rsidRDefault="00FA3E05">
        <w:pPr>
          <w:pStyle w:val="af5"/>
          <w:jc w:val="right"/>
        </w:pPr>
        <w:r>
          <w:rPr>
            <w:noProof/>
            <w:lang w:eastAsia="ru-RU"/>
          </w:rPr>
          <w:drawing>
            <wp:anchor distT="0" distB="0" distL="114300" distR="114300" simplePos="0" relativeHeight="251658240" behindDoc="1" locked="0" layoutInCell="1" allowOverlap="1" wp14:anchorId="59C3CB3F" wp14:editId="5D32D658">
              <wp:simplePos x="0" y="0"/>
              <wp:positionH relativeFrom="column">
                <wp:posOffset>-3175</wp:posOffset>
              </wp:positionH>
              <wp:positionV relativeFrom="paragraph">
                <wp:posOffset>3861</wp:posOffset>
              </wp:positionV>
              <wp:extent cx="1053388" cy="36522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388" cy="365226"/>
                      </a:xfrm>
                      <a:prstGeom prst="rect">
                        <a:avLst/>
                      </a:prstGeom>
                      <a:noFill/>
                      <a:ln>
                        <a:noFill/>
                      </a:ln>
                    </pic:spPr>
                  </pic:pic>
                </a:graphicData>
              </a:graphic>
            </wp:anchor>
          </w:drawing>
        </w:r>
        <w:r w:rsidR="008869C7">
          <w:rPr>
            <w:noProof/>
          </w:rPr>
          <w:fldChar w:fldCharType="begin"/>
        </w:r>
        <w:r w:rsidR="008869C7">
          <w:rPr>
            <w:noProof/>
          </w:rPr>
          <w:instrText>PAGE   \* MERGEFORMAT</w:instrText>
        </w:r>
        <w:r w:rsidR="008869C7">
          <w:rPr>
            <w:noProof/>
          </w:rPr>
          <w:fldChar w:fldCharType="separate"/>
        </w:r>
        <w:r w:rsidR="00F14BD8">
          <w:rPr>
            <w:noProof/>
          </w:rPr>
          <w:t>21</w:t>
        </w:r>
        <w:r w:rsidR="008869C7">
          <w:rPr>
            <w:noProof/>
          </w:rPr>
          <w:fldChar w:fldCharType="end"/>
        </w:r>
      </w:p>
    </w:sdtContent>
  </w:sdt>
  <w:p w14:paraId="11C5EEFA" w14:textId="5B5874D6" w:rsidR="008869C7" w:rsidRDefault="008869C7" w:rsidP="00FA3E0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17328" w14:textId="77777777" w:rsidR="00F32BD9" w:rsidRDefault="00F32BD9" w:rsidP="00A15EAD">
      <w:pPr>
        <w:spacing w:after="0" w:line="240" w:lineRule="auto"/>
      </w:pPr>
      <w:r>
        <w:separator/>
      </w:r>
    </w:p>
  </w:footnote>
  <w:footnote w:type="continuationSeparator" w:id="0">
    <w:p w14:paraId="0504FFEA" w14:textId="77777777" w:rsidR="00F32BD9" w:rsidRDefault="00F32BD9" w:rsidP="00A15EAD">
      <w:pPr>
        <w:spacing w:after="0" w:line="240" w:lineRule="auto"/>
      </w:pPr>
      <w:r>
        <w:continuationSeparator/>
      </w:r>
    </w:p>
  </w:footnote>
  <w:footnote w:id="1">
    <w:p w14:paraId="56231808" w14:textId="77777777" w:rsidR="008869C7" w:rsidRPr="00214314" w:rsidRDefault="008869C7"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14:paraId="1B5DC400" w14:textId="77777777" w:rsidR="008869C7" w:rsidRPr="008240A9" w:rsidRDefault="008869C7"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14:paraId="7734E659" w14:textId="77777777" w:rsidR="008869C7" w:rsidRPr="008240A9" w:rsidRDefault="008869C7"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14:paraId="4375E6EF" w14:textId="77777777" w:rsidR="008869C7" w:rsidRPr="00D844C1" w:rsidRDefault="008869C7" w:rsidP="00A15EAD">
      <w:pPr>
        <w:rPr>
          <w:rFonts w:ascii="Times New Roman" w:hAnsi="Times New Roman" w:cs="Times New Roman"/>
          <w:i/>
          <w:sz w:val="18"/>
          <w:szCs w:val="18"/>
        </w:rPr>
      </w:pPr>
      <w:r w:rsidRPr="00D844C1">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14:paraId="1D292961" w14:textId="77777777" w:rsidR="008869C7" w:rsidRDefault="008869C7" w:rsidP="00A15EAD"/>
    <w:p w14:paraId="4F253DD0" w14:textId="77777777" w:rsidR="008869C7" w:rsidRDefault="008869C7" w:rsidP="00A15EA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2EAB06B3"/>
    <w:multiLevelType w:val="multilevel"/>
    <w:tmpl w:val="56DA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706BB"/>
    <w:multiLevelType w:val="multilevel"/>
    <w:tmpl w:val="C966C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52B23F6A"/>
    <w:multiLevelType w:val="multilevel"/>
    <w:tmpl w:val="556ED6F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594"/>
    <w:rsid w:val="000254FB"/>
    <w:rsid w:val="0004220F"/>
    <w:rsid w:val="00051D82"/>
    <w:rsid w:val="000543FF"/>
    <w:rsid w:val="00055716"/>
    <w:rsid w:val="00064A5D"/>
    <w:rsid w:val="000810D9"/>
    <w:rsid w:val="00085453"/>
    <w:rsid w:val="000C2C88"/>
    <w:rsid w:val="000C3450"/>
    <w:rsid w:val="000E4402"/>
    <w:rsid w:val="000F1E03"/>
    <w:rsid w:val="00113D8A"/>
    <w:rsid w:val="0011445F"/>
    <w:rsid w:val="0012138C"/>
    <w:rsid w:val="0013712A"/>
    <w:rsid w:val="00145803"/>
    <w:rsid w:val="00155FF5"/>
    <w:rsid w:val="00163980"/>
    <w:rsid w:val="00172311"/>
    <w:rsid w:val="00174123"/>
    <w:rsid w:val="0019764C"/>
    <w:rsid w:val="001A48C8"/>
    <w:rsid w:val="001B7CF8"/>
    <w:rsid w:val="001C1270"/>
    <w:rsid w:val="001D28C6"/>
    <w:rsid w:val="001D48FB"/>
    <w:rsid w:val="001E3BB5"/>
    <w:rsid w:val="001E3E73"/>
    <w:rsid w:val="001F2B94"/>
    <w:rsid w:val="002147BA"/>
    <w:rsid w:val="0021606E"/>
    <w:rsid w:val="0022166A"/>
    <w:rsid w:val="002239D0"/>
    <w:rsid w:val="002305FB"/>
    <w:rsid w:val="00232F9F"/>
    <w:rsid w:val="002408DD"/>
    <w:rsid w:val="0024355E"/>
    <w:rsid w:val="002639D7"/>
    <w:rsid w:val="00267D2C"/>
    <w:rsid w:val="00270932"/>
    <w:rsid w:val="002757DB"/>
    <w:rsid w:val="00276E3D"/>
    <w:rsid w:val="002B03AC"/>
    <w:rsid w:val="002C13B7"/>
    <w:rsid w:val="002C2B69"/>
    <w:rsid w:val="002D4E24"/>
    <w:rsid w:val="002D5531"/>
    <w:rsid w:val="002F51D1"/>
    <w:rsid w:val="002F6AF3"/>
    <w:rsid w:val="003250A8"/>
    <w:rsid w:val="00356D1E"/>
    <w:rsid w:val="003A26B2"/>
    <w:rsid w:val="003A6650"/>
    <w:rsid w:val="003C3EBF"/>
    <w:rsid w:val="003F4944"/>
    <w:rsid w:val="00411263"/>
    <w:rsid w:val="00425C33"/>
    <w:rsid w:val="00431792"/>
    <w:rsid w:val="004343BF"/>
    <w:rsid w:val="00452537"/>
    <w:rsid w:val="00452FF7"/>
    <w:rsid w:val="00454D81"/>
    <w:rsid w:val="004A0D89"/>
    <w:rsid w:val="004A3656"/>
    <w:rsid w:val="004E5264"/>
    <w:rsid w:val="004F055E"/>
    <w:rsid w:val="00526888"/>
    <w:rsid w:val="005472C9"/>
    <w:rsid w:val="00575E65"/>
    <w:rsid w:val="00577073"/>
    <w:rsid w:val="00581AB7"/>
    <w:rsid w:val="005A5274"/>
    <w:rsid w:val="005B5FE8"/>
    <w:rsid w:val="005C2594"/>
    <w:rsid w:val="005C4ACE"/>
    <w:rsid w:val="005D7D26"/>
    <w:rsid w:val="005E2F4F"/>
    <w:rsid w:val="005E4F46"/>
    <w:rsid w:val="005F1AAC"/>
    <w:rsid w:val="00604988"/>
    <w:rsid w:val="00624DA1"/>
    <w:rsid w:val="00630165"/>
    <w:rsid w:val="00630CBC"/>
    <w:rsid w:val="0063271E"/>
    <w:rsid w:val="0064220D"/>
    <w:rsid w:val="00645217"/>
    <w:rsid w:val="0065115B"/>
    <w:rsid w:val="00660B46"/>
    <w:rsid w:val="0066137D"/>
    <w:rsid w:val="00665FA6"/>
    <w:rsid w:val="00691934"/>
    <w:rsid w:val="006A0CC4"/>
    <w:rsid w:val="006B2C5B"/>
    <w:rsid w:val="006F2760"/>
    <w:rsid w:val="0071126E"/>
    <w:rsid w:val="00781E1C"/>
    <w:rsid w:val="00787A50"/>
    <w:rsid w:val="007A3A7F"/>
    <w:rsid w:val="007B02D2"/>
    <w:rsid w:val="007B0FAF"/>
    <w:rsid w:val="007C6237"/>
    <w:rsid w:val="00801A36"/>
    <w:rsid w:val="008114A1"/>
    <w:rsid w:val="00833440"/>
    <w:rsid w:val="00857366"/>
    <w:rsid w:val="00860B11"/>
    <w:rsid w:val="00866365"/>
    <w:rsid w:val="0088026E"/>
    <w:rsid w:val="008869C7"/>
    <w:rsid w:val="00895B64"/>
    <w:rsid w:val="008A2257"/>
    <w:rsid w:val="008B22F6"/>
    <w:rsid w:val="008D0C79"/>
    <w:rsid w:val="009033E6"/>
    <w:rsid w:val="009125D5"/>
    <w:rsid w:val="0091398E"/>
    <w:rsid w:val="009333A2"/>
    <w:rsid w:val="00947F61"/>
    <w:rsid w:val="009816A5"/>
    <w:rsid w:val="00981D6E"/>
    <w:rsid w:val="00986E62"/>
    <w:rsid w:val="00990E24"/>
    <w:rsid w:val="009A3536"/>
    <w:rsid w:val="009B06CF"/>
    <w:rsid w:val="009C309F"/>
    <w:rsid w:val="009E6817"/>
    <w:rsid w:val="00A03145"/>
    <w:rsid w:val="00A0653C"/>
    <w:rsid w:val="00A15EAD"/>
    <w:rsid w:val="00A31BE2"/>
    <w:rsid w:val="00A64F37"/>
    <w:rsid w:val="00A719E1"/>
    <w:rsid w:val="00A742B7"/>
    <w:rsid w:val="00A74DB0"/>
    <w:rsid w:val="00A7794D"/>
    <w:rsid w:val="00AB1F88"/>
    <w:rsid w:val="00AB28EA"/>
    <w:rsid w:val="00AC77B1"/>
    <w:rsid w:val="00AE47B2"/>
    <w:rsid w:val="00AE75BE"/>
    <w:rsid w:val="00AF59AA"/>
    <w:rsid w:val="00B06DA8"/>
    <w:rsid w:val="00B24622"/>
    <w:rsid w:val="00B563D9"/>
    <w:rsid w:val="00B57613"/>
    <w:rsid w:val="00B60D5F"/>
    <w:rsid w:val="00B72C61"/>
    <w:rsid w:val="00B809CE"/>
    <w:rsid w:val="00B80ECD"/>
    <w:rsid w:val="00BB3892"/>
    <w:rsid w:val="00BB4000"/>
    <w:rsid w:val="00BB4E53"/>
    <w:rsid w:val="00BC068F"/>
    <w:rsid w:val="00BC0714"/>
    <w:rsid w:val="00BD59A1"/>
    <w:rsid w:val="00BF1697"/>
    <w:rsid w:val="00BF3810"/>
    <w:rsid w:val="00BF6CC6"/>
    <w:rsid w:val="00C33A83"/>
    <w:rsid w:val="00C40C9B"/>
    <w:rsid w:val="00C60628"/>
    <w:rsid w:val="00C74F8E"/>
    <w:rsid w:val="00C75D7D"/>
    <w:rsid w:val="00C75F68"/>
    <w:rsid w:val="00C84D63"/>
    <w:rsid w:val="00C852C5"/>
    <w:rsid w:val="00C931AC"/>
    <w:rsid w:val="00C9388B"/>
    <w:rsid w:val="00C93C0F"/>
    <w:rsid w:val="00C93DF8"/>
    <w:rsid w:val="00CC7BBD"/>
    <w:rsid w:val="00CD4E76"/>
    <w:rsid w:val="00CF157D"/>
    <w:rsid w:val="00CF68EC"/>
    <w:rsid w:val="00D17813"/>
    <w:rsid w:val="00D257AE"/>
    <w:rsid w:val="00D27485"/>
    <w:rsid w:val="00D45917"/>
    <w:rsid w:val="00D576BF"/>
    <w:rsid w:val="00D67740"/>
    <w:rsid w:val="00D844C1"/>
    <w:rsid w:val="00D96FF3"/>
    <w:rsid w:val="00DD1F70"/>
    <w:rsid w:val="00DD2EEB"/>
    <w:rsid w:val="00DD335C"/>
    <w:rsid w:val="00DD62C3"/>
    <w:rsid w:val="00DF1F69"/>
    <w:rsid w:val="00DF4172"/>
    <w:rsid w:val="00DF6D9D"/>
    <w:rsid w:val="00E06772"/>
    <w:rsid w:val="00E12147"/>
    <w:rsid w:val="00E32B87"/>
    <w:rsid w:val="00E52A36"/>
    <w:rsid w:val="00E61438"/>
    <w:rsid w:val="00E6746C"/>
    <w:rsid w:val="00E715ED"/>
    <w:rsid w:val="00E80652"/>
    <w:rsid w:val="00EF1A7A"/>
    <w:rsid w:val="00F01E4C"/>
    <w:rsid w:val="00F04B4D"/>
    <w:rsid w:val="00F14BD8"/>
    <w:rsid w:val="00F26468"/>
    <w:rsid w:val="00F32183"/>
    <w:rsid w:val="00F32BD9"/>
    <w:rsid w:val="00F36E4F"/>
    <w:rsid w:val="00F37A6E"/>
    <w:rsid w:val="00F43383"/>
    <w:rsid w:val="00F50700"/>
    <w:rsid w:val="00FA3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D55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2D4E2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2D5531"/>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table" w:styleId="a3">
    <w:name w:val="Table Grid"/>
    <w:basedOn w:val="a1"/>
    <w:uiPriority w:val="39"/>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8">
    <w:name w:val="List Paragraph"/>
    <w:basedOn w:val="a"/>
    <w:uiPriority w:val="34"/>
    <w:qFormat/>
    <w:rsid w:val="00A15EAD"/>
    <w:pPr>
      <w:spacing w:after="160" w:line="259" w:lineRule="auto"/>
      <w:ind w:left="720"/>
      <w:contextualSpacing/>
    </w:pPr>
  </w:style>
  <w:style w:type="paragraph" w:styleId="a9">
    <w:name w:val="Body Text"/>
    <w:aliases w:val="Body Text Char,L1 Body Text"/>
    <w:basedOn w:val="a"/>
    <w:link w:val="aa"/>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a">
    <w:name w:val="Основной текст Знак"/>
    <w:aliases w:val="Body Text Char Знак,L1 Body Text Знак"/>
    <w:basedOn w:val="a0"/>
    <w:link w:val="a9"/>
    <w:uiPriority w:val="99"/>
    <w:rsid w:val="00A15EAD"/>
    <w:rPr>
      <w:rFonts w:ascii="Times New Roman" w:eastAsia="Times New Roman" w:hAnsi="Times New Roman" w:cs="Times New Roman"/>
      <w:sz w:val="24"/>
      <w:szCs w:val="20"/>
    </w:rPr>
  </w:style>
  <w:style w:type="paragraph" w:styleId="ab">
    <w:name w:val="Title"/>
    <w:basedOn w:val="a"/>
    <w:link w:val="ac"/>
    <w:qFormat/>
    <w:rsid w:val="00A15EAD"/>
    <w:pPr>
      <w:spacing w:after="0" w:line="240" w:lineRule="auto"/>
      <w:jc w:val="center"/>
    </w:pPr>
    <w:rPr>
      <w:rFonts w:ascii="Times New Roman" w:eastAsia="Times New Roman" w:hAnsi="Times New Roman" w:cs="Times New Roman"/>
      <w:sz w:val="32"/>
      <w:szCs w:val="24"/>
    </w:rPr>
  </w:style>
  <w:style w:type="character" w:customStyle="1" w:styleId="ac">
    <w:name w:val="Название Знак"/>
    <w:basedOn w:val="a0"/>
    <w:link w:val="ab"/>
    <w:rsid w:val="00A15EAD"/>
    <w:rPr>
      <w:rFonts w:ascii="Times New Roman" w:eastAsia="Times New Roman" w:hAnsi="Times New Roman" w:cs="Times New Roman"/>
      <w:sz w:val="32"/>
      <w:szCs w:val="24"/>
    </w:rPr>
  </w:style>
  <w:style w:type="paragraph" w:styleId="31">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E067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
    <w:name w:val="Hyperlink"/>
    <w:basedOn w:val="a0"/>
    <w:uiPriority w:val="99"/>
    <w:unhideWhenUsed/>
    <w:rsid w:val="00630CBC"/>
    <w:rPr>
      <w:color w:val="0000FF"/>
      <w:u w:val="single"/>
    </w:rPr>
  </w:style>
  <w:style w:type="paragraph" w:styleId="af0">
    <w:name w:val="No Spacing"/>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1">
    <w:name w:val="Subtitle"/>
    <w:basedOn w:val="a"/>
    <w:link w:val="af2"/>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Подзаголовок Знак"/>
    <w:basedOn w:val="a0"/>
    <w:link w:val="af1"/>
    <w:rsid w:val="0088026E"/>
    <w:rPr>
      <w:rFonts w:ascii="Times New Roman" w:eastAsia="Times New Roman" w:hAnsi="Times New Roman" w:cs="Times New Roman"/>
      <w:sz w:val="24"/>
      <w:szCs w:val="20"/>
      <w:lang w:eastAsia="ru-RU"/>
    </w:rPr>
  </w:style>
  <w:style w:type="paragraph" w:styleId="af3">
    <w:name w:val="Body Text Indent"/>
    <w:basedOn w:val="a"/>
    <w:link w:val="af4"/>
    <w:uiPriority w:val="99"/>
    <w:semiHidden/>
    <w:unhideWhenUsed/>
    <w:rsid w:val="002D4E24"/>
    <w:pPr>
      <w:spacing w:after="120"/>
      <w:ind w:left="283"/>
    </w:pPr>
  </w:style>
  <w:style w:type="character" w:customStyle="1" w:styleId="af4">
    <w:name w:val="Основной текст с отступом Знак"/>
    <w:basedOn w:val="a0"/>
    <w:link w:val="af3"/>
    <w:uiPriority w:val="99"/>
    <w:semiHidden/>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pc">
    <w:name w:val="pc"/>
    <w:basedOn w:val="a"/>
    <w:rsid w:val="002C1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64220D"/>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af5">
    <w:name w:val="footer"/>
    <w:basedOn w:val="a"/>
    <w:link w:val="af6"/>
    <w:uiPriority w:val="99"/>
    <w:unhideWhenUsed/>
    <w:rsid w:val="00BB400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B4000"/>
  </w:style>
  <w:style w:type="character" w:customStyle="1" w:styleId="11">
    <w:name w:val="Неразрешенное упоминание1"/>
    <w:basedOn w:val="a0"/>
    <w:uiPriority w:val="99"/>
    <w:semiHidden/>
    <w:unhideWhenUsed/>
    <w:rsid w:val="00F04B4D"/>
    <w:rPr>
      <w:color w:val="605E5C"/>
      <w:shd w:val="clear" w:color="auto" w:fill="E1DFDD"/>
    </w:rPr>
  </w:style>
  <w:style w:type="paragraph" w:styleId="af7">
    <w:name w:val="header"/>
    <w:basedOn w:val="a"/>
    <w:link w:val="af8"/>
    <w:uiPriority w:val="99"/>
    <w:unhideWhenUsed/>
    <w:rsid w:val="00051D8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51D82"/>
  </w:style>
  <w:style w:type="character" w:styleId="af9">
    <w:name w:val="Strong"/>
    <w:basedOn w:val="a0"/>
    <w:uiPriority w:val="99"/>
    <w:qFormat/>
    <w:rsid w:val="00051D82"/>
    <w:rPr>
      <w:b/>
      <w:bCs/>
    </w:rPr>
  </w:style>
  <w:style w:type="paragraph" w:customStyle="1" w:styleId="font5">
    <w:name w:val="font5"/>
    <w:basedOn w:val="a"/>
    <w:rsid w:val="00051D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051D82"/>
    <w:pPr>
      <w:spacing w:before="100" w:beforeAutospacing="1" w:after="100" w:afterAutospacing="1" w:line="240" w:lineRule="auto"/>
    </w:pPr>
    <w:rPr>
      <w:rFonts w:ascii="Calibri" w:eastAsia="Times New Roman" w:hAnsi="Calibri" w:cs="Calibri"/>
      <w:color w:val="000000"/>
      <w:lang w:eastAsia="ru-RU"/>
    </w:rPr>
  </w:style>
  <w:style w:type="paragraph" w:customStyle="1" w:styleId="xl63">
    <w:name w:val="xl63"/>
    <w:basedOn w:val="a"/>
    <w:rsid w:val="00051D8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4">
    <w:name w:val="xl64"/>
    <w:basedOn w:val="a"/>
    <w:rsid w:val="00051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5">
    <w:name w:val="xl65"/>
    <w:basedOn w:val="a"/>
    <w:rsid w:val="00051D82"/>
    <w:pPr>
      <w:pBdr>
        <w:top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051D8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
    <w:rsid w:val="00051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051D82"/>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51D82"/>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051D82"/>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51D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051D8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051D8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051D8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051D82"/>
    <w:pPr>
      <w:pBdr>
        <w:top w:val="single" w:sz="4" w:space="0" w:color="auto"/>
        <w:left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051D8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051D82"/>
    <w:pPr>
      <w:pBdr>
        <w:top w:val="single" w:sz="4" w:space="0" w:color="auto"/>
        <w:left w:val="single" w:sz="4" w:space="0" w:color="auto"/>
        <w:bottom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051D82"/>
    <w:pPr>
      <w:pBdr>
        <w:top w:val="single" w:sz="4" w:space="0" w:color="auto"/>
        <w:left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character" w:styleId="afa">
    <w:name w:val="Emphasis"/>
    <w:basedOn w:val="a0"/>
    <w:uiPriority w:val="20"/>
    <w:qFormat/>
    <w:rsid w:val="00B563D9"/>
    <w:rPr>
      <w:i/>
      <w:iCs/>
    </w:rPr>
  </w:style>
  <w:style w:type="paragraph" w:styleId="afb">
    <w:name w:val="Normal (Web)"/>
    <w:basedOn w:val="a"/>
    <w:uiPriority w:val="99"/>
    <w:unhideWhenUsed/>
    <w:rsid w:val="00B56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еразрешенное упоминание2"/>
    <w:basedOn w:val="a0"/>
    <w:uiPriority w:val="99"/>
    <w:semiHidden/>
    <w:unhideWhenUsed/>
    <w:rsid w:val="00AB1F88"/>
    <w:rPr>
      <w:color w:val="605E5C"/>
      <w:shd w:val="clear" w:color="auto" w:fill="E1DFDD"/>
    </w:rPr>
  </w:style>
  <w:style w:type="table" w:customStyle="1" w:styleId="12">
    <w:name w:val="Сетка таблицы1"/>
    <w:basedOn w:val="a1"/>
    <w:next w:val="a3"/>
    <w:uiPriority w:val="39"/>
    <w:rsid w:val="0088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088">
      <w:bodyDiv w:val="1"/>
      <w:marLeft w:val="0"/>
      <w:marRight w:val="0"/>
      <w:marTop w:val="0"/>
      <w:marBottom w:val="0"/>
      <w:divBdr>
        <w:top w:val="none" w:sz="0" w:space="0" w:color="auto"/>
        <w:left w:val="none" w:sz="0" w:space="0" w:color="auto"/>
        <w:bottom w:val="none" w:sz="0" w:space="0" w:color="auto"/>
        <w:right w:val="none" w:sz="0" w:space="0" w:color="auto"/>
      </w:divBdr>
    </w:div>
    <w:div w:id="391929765">
      <w:bodyDiv w:val="1"/>
      <w:marLeft w:val="0"/>
      <w:marRight w:val="0"/>
      <w:marTop w:val="0"/>
      <w:marBottom w:val="0"/>
      <w:divBdr>
        <w:top w:val="none" w:sz="0" w:space="0" w:color="auto"/>
        <w:left w:val="none" w:sz="0" w:space="0" w:color="auto"/>
        <w:bottom w:val="none" w:sz="0" w:space="0" w:color="auto"/>
        <w:right w:val="none" w:sz="0" w:space="0" w:color="auto"/>
      </w:divBdr>
    </w:div>
    <w:div w:id="731659519">
      <w:bodyDiv w:val="1"/>
      <w:marLeft w:val="0"/>
      <w:marRight w:val="0"/>
      <w:marTop w:val="0"/>
      <w:marBottom w:val="0"/>
      <w:divBdr>
        <w:top w:val="none" w:sz="0" w:space="0" w:color="auto"/>
        <w:left w:val="none" w:sz="0" w:space="0" w:color="auto"/>
        <w:bottom w:val="none" w:sz="0" w:space="0" w:color="auto"/>
        <w:right w:val="none" w:sz="0" w:space="0" w:color="auto"/>
      </w:divBdr>
    </w:div>
    <w:div w:id="853879049">
      <w:bodyDiv w:val="1"/>
      <w:marLeft w:val="0"/>
      <w:marRight w:val="0"/>
      <w:marTop w:val="0"/>
      <w:marBottom w:val="0"/>
      <w:divBdr>
        <w:top w:val="none" w:sz="0" w:space="0" w:color="auto"/>
        <w:left w:val="none" w:sz="0" w:space="0" w:color="auto"/>
        <w:bottom w:val="none" w:sz="0" w:space="0" w:color="auto"/>
        <w:right w:val="none" w:sz="0" w:space="0" w:color="auto"/>
      </w:divBdr>
    </w:div>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crm/company/details/2590/?IFRAME=Y&amp;IFRAME_TYPE=SIDE_SLIDER" TargetMode="External"/><Relationship Id="rId13" Type="http://schemas.openxmlformats.org/officeDocument/2006/relationships/hyperlink" Target="https://etp-regio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tp-region.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voda-zak@mail.ru" TargetMode="External"/><Relationship Id="rId14" Type="http://schemas.openxmlformats.org/officeDocument/2006/relationships/hyperlink" Target="http://www.consultant.ru/document/cons_doc_LAW_212490/dd54f63ca57e4a41893cbce8b8006cf8b615121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23</Pages>
  <Words>10366</Words>
  <Characters>59088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Привалова Алла Геннадьевна</dc:creator>
  <cp:lastModifiedBy>snab_5</cp:lastModifiedBy>
  <cp:revision>18</cp:revision>
  <cp:lastPrinted>2020-03-18T09:47:00Z</cp:lastPrinted>
  <dcterms:created xsi:type="dcterms:W3CDTF">2020-12-22T04:28:00Z</dcterms:created>
  <dcterms:modified xsi:type="dcterms:W3CDTF">2022-03-10T07:24:00Z</dcterms:modified>
</cp:coreProperties>
</file>