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CBE9F" w14:textId="77777777" w:rsidR="001E29D7" w:rsidRDefault="001E29D7" w:rsidP="001E29D7">
      <w:pPr>
        <w:pStyle w:val="a5"/>
        <w:jc w:val="center"/>
        <w:rPr>
          <w:b/>
          <w:sz w:val="21"/>
          <w:vertAlign w:val="superscript"/>
        </w:rPr>
      </w:pPr>
      <w:r>
        <w:rPr>
          <w:b/>
          <w:sz w:val="21"/>
        </w:rPr>
        <w:t>Договор №______</w:t>
      </w:r>
    </w:p>
    <w:p w14:paraId="7D79A5CF" w14:textId="0F6EBFC1" w:rsidR="001E29D7" w:rsidRDefault="001E29D7" w:rsidP="001E29D7">
      <w:pPr>
        <w:pStyle w:val="a5"/>
        <w:jc w:val="center"/>
        <w:rPr>
          <w:b/>
          <w:sz w:val="21"/>
        </w:rPr>
      </w:pPr>
      <w:r>
        <w:rPr>
          <w:b/>
          <w:sz w:val="21"/>
        </w:rPr>
        <w:t xml:space="preserve">Выполнение работ по ремонту </w:t>
      </w:r>
      <w:r w:rsidR="00E8219A">
        <w:rPr>
          <w:b/>
          <w:sz w:val="21"/>
        </w:rPr>
        <w:t>кабинетов</w:t>
      </w:r>
      <w:r>
        <w:rPr>
          <w:b/>
          <w:sz w:val="21"/>
        </w:rPr>
        <w:t xml:space="preserve"> ГУЗ «Балашовский межрайонный психоневрологический диспансер» по адресу 412316, г. Балашов, ул. Красина, д. 103</w:t>
      </w:r>
    </w:p>
    <w:p w14:paraId="3EDB046A" w14:textId="77777777" w:rsidR="001E29D7" w:rsidRDefault="001E29D7" w:rsidP="001E29D7">
      <w:pPr>
        <w:pStyle w:val="a5"/>
        <w:jc w:val="both"/>
        <w:rPr>
          <w:b/>
          <w:sz w:val="21"/>
          <w:vertAlign w:val="superscript"/>
        </w:rPr>
      </w:pPr>
    </w:p>
    <w:p w14:paraId="7345270E" w14:textId="06553137" w:rsidR="001E29D7" w:rsidRDefault="001E29D7" w:rsidP="001E29D7">
      <w:pPr>
        <w:pStyle w:val="a5"/>
        <w:jc w:val="both"/>
        <w:rPr>
          <w:sz w:val="21"/>
        </w:rPr>
      </w:pPr>
      <w:r>
        <w:rPr>
          <w:sz w:val="21"/>
        </w:rPr>
        <w:t>г. Балашов</w:t>
      </w:r>
      <w:r>
        <w:rPr>
          <w:sz w:val="21"/>
        </w:rPr>
        <w:tab/>
      </w:r>
      <w:r>
        <w:rPr>
          <w:sz w:val="21"/>
        </w:rPr>
        <w:tab/>
      </w:r>
      <w:r>
        <w:rPr>
          <w:sz w:val="21"/>
        </w:rPr>
        <w:tab/>
      </w:r>
      <w:r>
        <w:rPr>
          <w:sz w:val="21"/>
        </w:rPr>
        <w:tab/>
      </w:r>
      <w:r>
        <w:rPr>
          <w:sz w:val="21"/>
        </w:rPr>
        <w:tab/>
      </w:r>
      <w:r>
        <w:rPr>
          <w:sz w:val="21"/>
        </w:rPr>
        <w:tab/>
      </w:r>
      <w:r>
        <w:rPr>
          <w:sz w:val="21"/>
        </w:rPr>
        <w:tab/>
      </w:r>
      <w:r w:rsidR="00E8219A">
        <w:rPr>
          <w:sz w:val="21"/>
        </w:rPr>
        <w:t xml:space="preserve">        </w:t>
      </w:r>
      <w:r>
        <w:rPr>
          <w:sz w:val="21"/>
        </w:rPr>
        <w:tab/>
      </w:r>
      <w:r w:rsidR="00E8219A">
        <w:rPr>
          <w:sz w:val="21"/>
        </w:rPr>
        <w:t xml:space="preserve">   </w:t>
      </w:r>
      <w:r>
        <w:rPr>
          <w:sz w:val="21"/>
        </w:rPr>
        <w:t>«_____» _______ 202</w:t>
      </w:r>
      <w:r w:rsidR="00E8219A">
        <w:rPr>
          <w:sz w:val="21"/>
        </w:rPr>
        <w:t>2</w:t>
      </w:r>
      <w:r>
        <w:rPr>
          <w:sz w:val="21"/>
        </w:rPr>
        <w:t xml:space="preserve"> г.</w:t>
      </w:r>
    </w:p>
    <w:p w14:paraId="3EF8280A" w14:textId="77777777" w:rsidR="001E29D7" w:rsidRDefault="001E29D7" w:rsidP="001E29D7">
      <w:pPr>
        <w:pStyle w:val="a5"/>
        <w:jc w:val="both"/>
        <w:rPr>
          <w:sz w:val="21"/>
        </w:rPr>
      </w:pPr>
    </w:p>
    <w:p w14:paraId="5124ED76" w14:textId="5584313B" w:rsidR="001E29D7" w:rsidRDefault="001E29D7" w:rsidP="001E29D7">
      <w:pPr>
        <w:pStyle w:val="a5"/>
        <w:ind w:firstLine="426"/>
        <w:jc w:val="both"/>
        <w:rPr>
          <w:b/>
          <w:sz w:val="21"/>
        </w:rPr>
      </w:pPr>
      <w:bookmarkStart w:id="0" w:name="_Hlk32850572"/>
      <w:proofErr w:type="gramStart"/>
      <w:r>
        <w:rPr>
          <w:b/>
          <w:sz w:val="21"/>
        </w:rPr>
        <w:t>ГУЗ «Балашовский межрайонный психоневрологический диспансер»</w:t>
      </w:r>
      <w:bookmarkEnd w:id="0"/>
      <w:r>
        <w:rPr>
          <w:sz w:val="21"/>
        </w:rPr>
        <w:t xml:space="preserve">, именуемое в дальнейшем </w:t>
      </w:r>
      <w:r>
        <w:rPr>
          <w:b/>
          <w:sz w:val="21"/>
        </w:rPr>
        <w:t xml:space="preserve">«Заказчик», </w:t>
      </w:r>
      <w:r>
        <w:rPr>
          <w:sz w:val="21"/>
        </w:rPr>
        <w:t xml:space="preserve">в лице Главного врача Петровой Елены Геннадьевны, действующего на основании Устава, с одной стороны и ___________, именуемое в дальнейшем </w:t>
      </w:r>
      <w:r>
        <w:rPr>
          <w:b/>
          <w:sz w:val="21"/>
        </w:rPr>
        <w:t>«Подрядчик»,</w:t>
      </w:r>
      <w:r>
        <w:rPr>
          <w:sz w:val="21"/>
        </w:rPr>
        <w:t xml:space="preserve"> в лице _______, действующего на основании ______, с другой стороны, здесь и далее именуемые «Стороны», </w:t>
      </w:r>
      <w:r>
        <w:rPr>
          <w:sz w:val="20"/>
          <w:szCs w:val="20"/>
        </w:rPr>
        <w:t>в соответствии с Федеральным законом от 18 июля 2011 г. № 223-ФЗ «О закупках товаров, работ, услуг отдельными видами юридических</w:t>
      </w:r>
      <w:proofErr w:type="gramEnd"/>
      <w:r>
        <w:rPr>
          <w:sz w:val="20"/>
          <w:szCs w:val="20"/>
        </w:rPr>
        <w:t xml:space="preserve"> лиц » (далее – Федеральный закон о закупках), </w:t>
      </w:r>
      <w:r>
        <w:rPr>
          <w:sz w:val="21"/>
        </w:rPr>
        <w:t>заключили настоящий Договор №_____</w:t>
      </w:r>
      <w:r>
        <w:rPr>
          <w:b/>
          <w:sz w:val="21"/>
        </w:rPr>
        <w:t xml:space="preserve"> на выполнение работ по ремонту </w:t>
      </w:r>
      <w:r w:rsidR="00E8219A">
        <w:rPr>
          <w:b/>
          <w:sz w:val="21"/>
        </w:rPr>
        <w:t>кабинетов</w:t>
      </w:r>
      <w:r>
        <w:rPr>
          <w:b/>
          <w:sz w:val="21"/>
        </w:rPr>
        <w:t xml:space="preserve"> ГУЗ «Балашовский межрайонный психоневрологический диспансер» по адресу 412316, г. Балашов, ул. Красина, д. 103 </w:t>
      </w:r>
      <w:r>
        <w:rPr>
          <w:sz w:val="21"/>
        </w:rPr>
        <w:t>(далее – Договор) о нижеследующем:</w:t>
      </w:r>
    </w:p>
    <w:p w14:paraId="10B69BF1" w14:textId="77777777" w:rsidR="001E29D7" w:rsidRDefault="001E29D7" w:rsidP="001E29D7">
      <w:pPr>
        <w:pStyle w:val="a5"/>
        <w:jc w:val="both"/>
        <w:rPr>
          <w:sz w:val="21"/>
        </w:rPr>
      </w:pPr>
    </w:p>
    <w:p w14:paraId="48891862" w14:textId="77777777" w:rsidR="001E29D7" w:rsidRDefault="001E29D7" w:rsidP="001E29D7">
      <w:pPr>
        <w:pStyle w:val="a5"/>
        <w:ind w:firstLine="426"/>
        <w:jc w:val="center"/>
        <w:rPr>
          <w:sz w:val="21"/>
        </w:rPr>
      </w:pPr>
      <w:r>
        <w:rPr>
          <w:sz w:val="21"/>
        </w:rPr>
        <w:t>1. Предмет Договора</w:t>
      </w:r>
    </w:p>
    <w:p w14:paraId="4E794B68" w14:textId="0A536022" w:rsidR="001E29D7" w:rsidRDefault="001E29D7" w:rsidP="001E29D7">
      <w:pPr>
        <w:pStyle w:val="a7"/>
        <w:widowControl/>
        <w:numPr>
          <w:ilvl w:val="0"/>
          <w:numId w:val="1"/>
        </w:numPr>
        <w:tabs>
          <w:tab w:val="left" w:pos="993"/>
        </w:tabs>
        <w:ind w:left="0" w:right="-1" w:firstLine="426"/>
        <w:contextualSpacing/>
        <w:jc w:val="both"/>
        <w:rPr>
          <w:sz w:val="21"/>
          <w:szCs w:val="21"/>
        </w:rPr>
      </w:pPr>
      <w:r>
        <w:rPr>
          <w:sz w:val="21"/>
          <w:szCs w:val="21"/>
        </w:rPr>
        <w:t xml:space="preserve">Подрядчик обязуется выполнить работы по ремонту </w:t>
      </w:r>
      <w:r w:rsidR="00E8219A">
        <w:rPr>
          <w:sz w:val="21"/>
          <w:szCs w:val="21"/>
        </w:rPr>
        <w:t>кабинетов</w:t>
      </w:r>
      <w:r>
        <w:rPr>
          <w:sz w:val="21"/>
          <w:szCs w:val="21"/>
        </w:rPr>
        <w:t xml:space="preserve"> ГУЗ «Балашовский межрайонный психоневрологический диспансер» по адресу 412316, г. Балашов, ул. Красина, д. 103 согласно техническому заданию (Приложение № 1) и локальному сметному расчету, а Заказчик обязуется принять и оплатить выполненные работы.</w:t>
      </w:r>
    </w:p>
    <w:p w14:paraId="1E4EAC86" w14:textId="77777777" w:rsidR="001E29D7" w:rsidRDefault="001E29D7" w:rsidP="001E29D7">
      <w:pPr>
        <w:pStyle w:val="a7"/>
        <w:numPr>
          <w:ilvl w:val="0"/>
          <w:numId w:val="1"/>
        </w:numPr>
        <w:tabs>
          <w:tab w:val="left" w:pos="993"/>
        </w:tabs>
        <w:autoSpaceDE w:val="0"/>
        <w:autoSpaceDN w:val="0"/>
        <w:adjustRightInd w:val="0"/>
        <w:ind w:left="0" w:firstLine="426"/>
        <w:contextualSpacing/>
        <w:jc w:val="both"/>
        <w:rPr>
          <w:sz w:val="21"/>
          <w:szCs w:val="21"/>
        </w:rPr>
      </w:pPr>
      <w:r>
        <w:rPr>
          <w:sz w:val="21"/>
          <w:szCs w:val="21"/>
        </w:rPr>
        <w:t xml:space="preserve"> Подрядчик гарантирует качество и безопасность выполненных работ в соответствии с действующими стандартами.</w:t>
      </w:r>
    </w:p>
    <w:p w14:paraId="4B3D5F0E" w14:textId="77777777" w:rsidR="001E29D7" w:rsidRDefault="001E29D7" w:rsidP="001E29D7">
      <w:pPr>
        <w:pStyle w:val="a7"/>
        <w:widowControl/>
        <w:numPr>
          <w:ilvl w:val="0"/>
          <w:numId w:val="1"/>
        </w:numPr>
        <w:shd w:val="clear" w:color="auto" w:fill="FFFFFF"/>
        <w:tabs>
          <w:tab w:val="left" w:pos="993"/>
        </w:tabs>
        <w:ind w:left="0" w:firstLine="426"/>
        <w:contextualSpacing/>
        <w:jc w:val="both"/>
        <w:rPr>
          <w:rFonts w:cs="Times New Roman"/>
          <w:sz w:val="20"/>
          <w:szCs w:val="20"/>
          <w:shd w:val="clear" w:color="auto" w:fill="FFFFFF"/>
        </w:rPr>
      </w:pPr>
      <w:r>
        <w:rPr>
          <w:sz w:val="21"/>
          <w:szCs w:val="21"/>
        </w:rPr>
        <w:t xml:space="preserve">Места выполнения работ – </w:t>
      </w:r>
      <w:r>
        <w:rPr>
          <w:rFonts w:cs="Times New Roman"/>
          <w:sz w:val="20"/>
          <w:szCs w:val="20"/>
          <w:shd w:val="clear" w:color="auto" w:fill="FFFFFF"/>
        </w:rPr>
        <w:t>412316, г. Балашов, ул. Красина, д. 103</w:t>
      </w:r>
    </w:p>
    <w:p w14:paraId="0C7475C7" w14:textId="77777777" w:rsidR="001E29D7" w:rsidRDefault="001E29D7" w:rsidP="001E29D7">
      <w:pPr>
        <w:autoSpaceDE w:val="0"/>
        <w:spacing w:after="0" w:line="240" w:lineRule="auto"/>
        <w:ind w:firstLine="425"/>
        <w:jc w:val="center"/>
        <w:rPr>
          <w:rFonts w:ascii="Times New Roman" w:hAnsi="Times New Roman" w:cs="Times New Roman"/>
          <w:b/>
          <w:szCs w:val="20"/>
        </w:rPr>
      </w:pPr>
      <w:r>
        <w:rPr>
          <w:rFonts w:ascii="Times New Roman" w:hAnsi="Times New Roman" w:cs="Times New Roman"/>
          <w:b/>
          <w:szCs w:val="20"/>
        </w:rPr>
        <w:t>2. Цена договора и порядок расчетов</w:t>
      </w:r>
    </w:p>
    <w:p w14:paraId="6AD71707" w14:textId="77777777" w:rsidR="001E29D7" w:rsidRDefault="001E29D7" w:rsidP="001E29D7">
      <w:pPr>
        <w:autoSpaceDE w:val="0"/>
        <w:autoSpaceDN w:val="0"/>
        <w:adjustRightInd w:val="0"/>
        <w:spacing w:after="0" w:line="240" w:lineRule="auto"/>
        <w:ind w:firstLine="425"/>
        <w:jc w:val="both"/>
        <w:rPr>
          <w:rFonts w:ascii="Times New Roman" w:hAnsi="Times New Roman" w:cs="Times New Roman"/>
          <w:szCs w:val="20"/>
        </w:rPr>
      </w:pPr>
      <w:r>
        <w:rPr>
          <w:rFonts w:ascii="Times New Roman" w:hAnsi="Times New Roman" w:cs="Times New Roman"/>
          <w:szCs w:val="20"/>
        </w:rPr>
        <w:t xml:space="preserve">2.1. Цена договора составляет _________________________ рублей __ копеек, </w:t>
      </w:r>
      <w:r>
        <w:rPr>
          <w:rFonts w:ascii="Times New Roman" w:hAnsi="Times New Roman" w:cs="Times New Roman"/>
          <w:i/>
          <w:szCs w:val="20"/>
        </w:rPr>
        <w:t>[в том числе НДС – ____,]</w:t>
      </w:r>
      <w:r>
        <w:rPr>
          <w:rStyle w:val="a8"/>
          <w:rFonts w:ascii="Times New Roman" w:hAnsi="Times New Roman" w:cs="Times New Roman"/>
          <w:i/>
          <w:szCs w:val="20"/>
        </w:rPr>
        <w:footnoteReference w:id="1"/>
      </w:r>
      <w:r>
        <w:rPr>
          <w:rFonts w:ascii="Times New Roman" w:hAnsi="Times New Roman" w:cs="Times New Roman"/>
          <w:i/>
          <w:szCs w:val="20"/>
        </w:rPr>
        <w:t xml:space="preserve"> [НДС не облагается на основании _______________ Налогового кодекса Российской Федерации и _______,]</w:t>
      </w:r>
      <w:r>
        <w:rPr>
          <w:rStyle w:val="a8"/>
          <w:rFonts w:ascii="Times New Roman" w:hAnsi="Times New Roman" w:cs="Times New Roman"/>
          <w:i/>
          <w:szCs w:val="20"/>
        </w:rPr>
        <w:footnoteReference w:id="2"/>
      </w:r>
      <w:r>
        <w:rPr>
          <w:rFonts w:ascii="Times New Roman" w:hAnsi="Times New Roman" w:cs="Times New Roman"/>
          <w:i/>
          <w:szCs w:val="20"/>
        </w:rPr>
        <w:t xml:space="preserve"> </w:t>
      </w:r>
      <w:r>
        <w:rPr>
          <w:rFonts w:ascii="Times New Roman" w:hAnsi="Times New Roman" w:cs="Times New Roman"/>
          <w:szCs w:val="20"/>
        </w:rPr>
        <w:t>и включает в себя все расходы, связанные с выполнением работ в соответствии с условиями Договора.</w:t>
      </w:r>
    </w:p>
    <w:p w14:paraId="589B492C" w14:textId="77777777" w:rsidR="001E29D7" w:rsidRDefault="001E29D7" w:rsidP="001E29D7">
      <w:pPr>
        <w:autoSpaceDE w:val="0"/>
        <w:autoSpaceDN w:val="0"/>
        <w:adjustRightInd w:val="0"/>
        <w:spacing w:after="0" w:line="240" w:lineRule="auto"/>
        <w:ind w:firstLine="425"/>
        <w:jc w:val="both"/>
        <w:rPr>
          <w:rFonts w:ascii="Times New Roman" w:hAnsi="Times New Roman" w:cs="Times New Roman"/>
          <w:szCs w:val="20"/>
        </w:rPr>
      </w:pPr>
      <w:r>
        <w:rPr>
          <w:rFonts w:ascii="Times New Roman" w:hAnsi="Times New Roman" w:cs="Times New Roman"/>
          <w:szCs w:val="20"/>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14:paraId="05BC2153" w14:textId="45BAB93E" w:rsidR="001E29D7" w:rsidRDefault="001E29D7" w:rsidP="00E8219A">
      <w:pPr>
        <w:autoSpaceDE w:val="0"/>
        <w:autoSpaceDN w:val="0"/>
        <w:adjustRightInd w:val="0"/>
        <w:spacing w:after="0" w:line="240" w:lineRule="auto"/>
        <w:ind w:firstLine="425"/>
        <w:jc w:val="both"/>
        <w:rPr>
          <w:rFonts w:ascii="Times New Roman" w:hAnsi="Times New Roman" w:cs="Times New Roman"/>
          <w:szCs w:val="20"/>
        </w:rPr>
      </w:pPr>
      <w:r>
        <w:rPr>
          <w:rFonts w:ascii="Times New Roman" w:hAnsi="Times New Roman" w:cs="Times New Roman"/>
          <w:szCs w:val="20"/>
        </w:rPr>
        <w:t xml:space="preserve">2.3. </w:t>
      </w:r>
      <w:proofErr w:type="gramStart"/>
      <w:r w:rsidR="00E8219A" w:rsidRPr="00E8219A">
        <w:rPr>
          <w:rFonts w:ascii="Times New Roman" w:hAnsi="Times New Roman" w:cs="Times New Roman"/>
          <w:szCs w:val="20"/>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w:t>
      </w:r>
      <w:proofErr w:type="gramEnd"/>
      <w:r w:rsidR="00E8219A" w:rsidRPr="00E8219A">
        <w:rPr>
          <w:rFonts w:ascii="Times New Roman" w:hAnsi="Times New Roman" w:cs="Times New Roman"/>
          <w:szCs w:val="20"/>
        </w:rPr>
        <w:t xml:space="preserve"> по договору</w:t>
      </w:r>
      <w:r w:rsidR="00E8219A">
        <w:rPr>
          <w:rFonts w:ascii="Times New Roman" w:hAnsi="Times New Roman" w:cs="Times New Roman"/>
          <w:szCs w:val="20"/>
        </w:rPr>
        <w:t>.</w:t>
      </w:r>
    </w:p>
    <w:p w14:paraId="276164AE" w14:textId="30E62FAE" w:rsidR="00E8219A" w:rsidRDefault="00E8219A" w:rsidP="00E8219A">
      <w:pPr>
        <w:autoSpaceDE w:val="0"/>
        <w:autoSpaceDN w:val="0"/>
        <w:adjustRightInd w:val="0"/>
        <w:spacing w:after="0" w:line="240" w:lineRule="auto"/>
        <w:ind w:firstLine="425"/>
        <w:jc w:val="both"/>
        <w:rPr>
          <w:rFonts w:ascii="Times New Roman" w:hAnsi="Times New Roman" w:cs="Times New Roman"/>
          <w:szCs w:val="20"/>
        </w:rPr>
      </w:pPr>
      <w:r>
        <w:rPr>
          <w:rFonts w:ascii="Times New Roman" w:hAnsi="Times New Roman" w:cs="Times New Roman"/>
          <w:szCs w:val="20"/>
        </w:rPr>
        <w:t xml:space="preserve">2.4. </w:t>
      </w:r>
      <w:r w:rsidRPr="00E8219A">
        <w:rPr>
          <w:rFonts w:ascii="Times New Roman" w:hAnsi="Times New Roman" w:cs="Times New Roman"/>
          <w:szCs w:val="20"/>
        </w:rPr>
        <w:t>Оплата осуществляется по безналичному расчету путем перечисления Заказчиком денежных средств на расчетный счет подрядчика.</w:t>
      </w:r>
      <w:r>
        <w:rPr>
          <w:rFonts w:ascii="Times New Roman" w:hAnsi="Times New Roman" w:cs="Times New Roman"/>
          <w:szCs w:val="20"/>
        </w:rPr>
        <w:t xml:space="preserve"> </w:t>
      </w:r>
      <w:r w:rsidRPr="00E8219A">
        <w:rPr>
          <w:rFonts w:ascii="Times New Roman" w:hAnsi="Times New Roman" w:cs="Times New Roman"/>
          <w:szCs w:val="20"/>
        </w:rPr>
        <w:t>Заказчик производит оплату за фактически выполненные работы единовременно путем перечисления денежных средств на расчетный счет Подрядчика в течение 30 (тридцати) рабочих дней после подписания сторонами акта о приемке выполненных работ (форма КС-2) и справки о стоимости выполненных работ и затрат (форма КС-3) без замечаний.</w:t>
      </w:r>
    </w:p>
    <w:p w14:paraId="1D57117F" w14:textId="77777777" w:rsidR="001E29D7" w:rsidRDefault="001E29D7" w:rsidP="001E29D7">
      <w:pPr>
        <w:autoSpaceDE w:val="0"/>
        <w:autoSpaceDN w:val="0"/>
        <w:adjustRightInd w:val="0"/>
        <w:spacing w:after="0" w:line="240" w:lineRule="auto"/>
        <w:ind w:firstLine="425"/>
        <w:jc w:val="center"/>
        <w:rPr>
          <w:rFonts w:ascii="Times New Roman" w:hAnsi="Times New Roman" w:cs="Times New Roman"/>
          <w:b/>
          <w:szCs w:val="20"/>
          <w:lang w:eastAsia="ar-SA"/>
        </w:rPr>
      </w:pPr>
      <w:r>
        <w:rPr>
          <w:rFonts w:ascii="Times New Roman" w:hAnsi="Times New Roman" w:cs="Times New Roman"/>
          <w:b/>
          <w:szCs w:val="20"/>
          <w:lang w:eastAsia="ar-SA"/>
        </w:rPr>
        <w:t>3. Сроки выполнения Работ и действие Договора</w:t>
      </w:r>
    </w:p>
    <w:p w14:paraId="3046EC49" w14:textId="26D3F7C1"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3.1. Настоящий Договор вступает в действие с момента его подписания обеими Сторонами настоящего Договора и действует по 31.12.202</w:t>
      </w:r>
      <w:r w:rsidR="00E8219A">
        <w:rPr>
          <w:rFonts w:ascii="Times New Roman" w:hAnsi="Times New Roman" w:cs="Times New Roman"/>
          <w:szCs w:val="20"/>
          <w:lang w:eastAsia="ar-SA"/>
        </w:rPr>
        <w:t>2</w:t>
      </w:r>
      <w:r>
        <w:rPr>
          <w:rFonts w:ascii="Times New Roman" w:hAnsi="Times New Roman" w:cs="Times New Roman"/>
          <w:szCs w:val="20"/>
          <w:lang w:eastAsia="ar-SA"/>
        </w:rPr>
        <w:t xml:space="preserve"> г., а в части выполнения финансовых обязатель</w:t>
      </w:r>
      <w:proofErr w:type="gramStart"/>
      <w:r>
        <w:rPr>
          <w:rFonts w:ascii="Times New Roman" w:hAnsi="Times New Roman" w:cs="Times New Roman"/>
          <w:szCs w:val="20"/>
          <w:lang w:eastAsia="ar-SA"/>
        </w:rPr>
        <w:t>ств Ст</w:t>
      </w:r>
      <w:proofErr w:type="gramEnd"/>
      <w:r>
        <w:rPr>
          <w:rFonts w:ascii="Times New Roman" w:hAnsi="Times New Roman" w:cs="Times New Roman"/>
          <w:szCs w:val="20"/>
          <w:lang w:eastAsia="ar-SA"/>
        </w:rPr>
        <w:t>оронами по настоящему Договору - до полного их исполнения.</w:t>
      </w:r>
    </w:p>
    <w:p w14:paraId="2BE37A5F" w14:textId="3B58828B" w:rsidR="001E29D7" w:rsidRDefault="001E29D7" w:rsidP="001E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Cs w:val="20"/>
        </w:rPr>
      </w:pPr>
      <w:r>
        <w:rPr>
          <w:rFonts w:ascii="Times New Roman" w:hAnsi="Times New Roman" w:cs="Times New Roman"/>
          <w:szCs w:val="20"/>
          <w:lang w:eastAsia="ar-SA"/>
        </w:rPr>
        <w:t xml:space="preserve">3.2. Срок выполнения Работ: </w:t>
      </w:r>
      <w:r w:rsidR="00E8219A" w:rsidRPr="00E8219A">
        <w:rPr>
          <w:rFonts w:ascii="Times New Roman" w:hAnsi="Times New Roman" w:cs="Times New Roman"/>
          <w:szCs w:val="20"/>
        </w:rPr>
        <w:t>в течение 60 (шестидесяти) календарных дней с момента заключения договора.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r>
        <w:rPr>
          <w:rFonts w:ascii="Times New Roman" w:hAnsi="Times New Roman" w:cs="Times New Roman"/>
          <w:szCs w:val="20"/>
        </w:rPr>
        <w:t>.</w:t>
      </w:r>
    </w:p>
    <w:p w14:paraId="50DA5DC9" w14:textId="77777777" w:rsidR="001E29D7" w:rsidRDefault="001E29D7" w:rsidP="001E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b/>
          <w:szCs w:val="20"/>
        </w:rPr>
      </w:pPr>
    </w:p>
    <w:p w14:paraId="644CC89A" w14:textId="77777777" w:rsidR="001E29D7" w:rsidRDefault="001E29D7" w:rsidP="001E29D7">
      <w:pPr>
        <w:spacing w:after="0" w:line="240" w:lineRule="auto"/>
        <w:ind w:firstLine="425"/>
        <w:jc w:val="center"/>
        <w:rPr>
          <w:rFonts w:ascii="Times New Roman" w:hAnsi="Times New Roman" w:cs="Times New Roman"/>
          <w:color w:val="000000"/>
          <w:szCs w:val="20"/>
          <w:lang w:eastAsia="ru-RU"/>
        </w:rPr>
      </w:pPr>
      <w:r>
        <w:rPr>
          <w:rFonts w:ascii="Times New Roman" w:hAnsi="Times New Roman" w:cs="Times New Roman"/>
          <w:b/>
          <w:szCs w:val="20"/>
          <w:shd w:val="clear" w:color="auto" w:fill="FFFFFF"/>
          <w:lang w:eastAsia="ar-SA"/>
        </w:rPr>
        <w:t>4. Права и обязанности Сторон</w:t>
      </w:r>
    </w:p>
    <w:p w14:paraId="70B89AF4"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b/>
          <w:bCs/>
          <w:szCs w:val="20"/>
          <w:lang w:eastAsia="ar-SA"/>
        </w:rPr>
        <w:t xml:space="preserve">4.1. </w:t>
      </w:r>
      <w:r>
        <w:rPr>
          <w:rFonts w:ascii="Times New Roman" w:eastAsia="Times New Roman CYR" w:hAnsi="Times New Roman" w:cs="Times New Roman"/>
          <w:b/>
          <w:bCs/>
          <w:szCs w:val="20"/>
          <w:lang w:eastAsia="ar-SA"/>
        </w:rPr>
        <w:t>Подрядчик обязан:</w:t>
      </w:r>
    </w:p>
    <w:p w14:paraId="751D68C4"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lastRenderedPageBreak/>
        <w:t xml:space="preserve">4.1.1. </w:t>
      </w:r>
      <w:r>
        <w:rPr>
          <w:rFonts w:ascii="Times New Roman" w:eastAsia="Times New Roman CYR" w:hAnsi="Times New Roman" w:cs="Times New Roman"/>
          <w:szCs w:val="20"/>
          <w:lang w:eastAsia="ar-SA"/>
        </w:rPr>
        <w:t>Выполнить все Работы в объемах и сроках, предусмотренных настоящим Договором и приложениями к нему.</w:t>
      </w:r>
    </w:p>
    <w:p w14:paraId="0449173A"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4.1.2. Выполнить</w:t>
      </w:r>
      <w:r>
        <w:rPr>
          <w:rFonts w:ascii="Times New Roman" w:eastAsia="Times New Roman CYR" w:hAnsi="Times New Roman" w:cs="Times New Roman"/>
          <w:szCs w:val="20"/>
          <w:lang w:eastAsia="ar-SA"/>
        </w:rPr>
        <w:t xml:space="preserve"> Работы в полном соответствии с Техническим заданием (Приложение №1 к настоящему Договору), действующими нормами и правилами Российской Федерации, и техническими регламентами.</w:t>
      </w:r>
    </w:p>
    <w:p w14:paraId="030CAE77"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4.1.3. </w:t>
      </w:r>
      <w:r>
        <w:rPr>
          <w:rFonts w:ascii="Times New Roman" w:eastAsia="Times New Roman CYR" w:hAnsi="Times New Roman" w:cs="Times New Roman"/>
          <w:szCs w:val="20"/>
          <w:lang w:eastAsia="ar-SA"/>
        </w:rPr>
        <w:t>Нести ответственность перед Заказчиком за неисполнение или ненадлежащее выполнение Работ по настоящему Договору привлеченными субподрядчиками, а также за несоблюдение ими требований законодательства РФ по охране труда и охране окружающей среды.</w:t>
      </w:r>
    </w:p>
    <w:p w14:paraId="188DCD05" w14:textId="77777777" w:rsidR="001E29D7" w:rsidRDefault="001E29D7" w:rsidP="001E29D7">
      <w:pPr>
        <w:spacing w:after="0" w:line="240" w:lineRule="auto"/>
        <w:ind w:firstLine="425"/>
        <w:jc w:val="both"/>
        <w:rPr>
          <w:rFonts w:ascii="Times New Roman" w:eastAsia="Times New Roman CYR" w:hAnsi="Times New Roman" w:cs="Times New Roman"/>
          <w:szCs w:val="20"/>
          <w:lang w:eastAsia="ar-SA"/>
        </w:rPr>
      </w:pPr>
      <w:r>
        <w:rPr>
          <w:rFonts w:ascii="Times New Roman" w:hAnsi="Times New Roman" w:cs="Times New Roman"/>
          <w:szCs w:val="20"/>
          <w:lang w:eastAsia="ar-SA"/>
        </w:rPr>
        <w:t xml:space="preserve">4.1.4.  </w:t>
      </w:r>
      <w:r>
        <w:rPr>
          <w:rFonts w:ascii="Times New Roman" w:eastAsia="Times New Roman CYR" w:hAnsi="Times New Roman" w:cs="Times New Roman"/>
          <w:szCs w:val="20"/>
          <w:lang w:eastAsia="ar-SA"/>
        </w:rPr>
        <w:t>Немедленно, письменно уведомлять Заказчика, способом, позволяющим подтвердить получение такого уведомления, о событиях и обстоятельствах, которые могут оказать негативное влияние на ход Работ, качество Работ, сроки завершения Работ, установленные настоящим Договором.</w:t>
      </w:r>
    </w:p>
    <w:p w14:paraId="12FEFEBB" w14:textId="77777777" w:rsidR="001E29D7" w:rsidRDefault="001E29D7" w:rsidP="001E29D7">
      <w:pPr>
        <w:spacing w:after="0" w:line="240" w:lineRule="auto"/>
        <w:ind w:firstLine="425"/>
        <w:jc w:val="both"/>
        <w:rPr>
          <w:rFonts w:ascii="Times New Roman" w:eastAsia="Times New Roman CYR" w:hAnsi="Times New Roman" w:cs="Times New Roman"/>
          <w:color w:val="000000"/>
          <w:szCs w:val="20"/>
          <w:lang w:eastAsia="ar-SA"/>
        </w:rPr>
      </w:pPr>
      <w:r>
        <w:rPr>
          <w:rFonts w:ascii="Times New Roman" w:eastAsia="Times New Roman CYR" w:hAnsi="Times New Roman" w:cs="Times New Roman"/>
          <w:color w:val="000000"/>
          <w:szCs w:val="20"/>
          <w:lang w:eastAsia="ar-SA"/>
        </w:rPr>
        <w:t>4.1.5. Обеспечить при выполнении Работ соблюдение необходимых мероприятий по технике безопасности, пожарной безопасности, охране труда и экологической безопасности.</w:t>
      </w:r>
    </w:p>
    <w:p w14:paraId="5B7F021B" w14:textId="77777777" w:rsidR="001E29D7" w:rsidRDefault="001E29D7" w:rsidP="001E29D7">
      <w:pPr>
        <w:spacing w:after="0" w:line="240" w:lineRule="auto"/>
        <w:ind w:firstLine="425"/>
        <w:jc w:val="both"/>
        <w:rPr>
          <w:rFonts w:ascii="Times New Roman" w:hAnsi="Times New Roman" w:cs="Times New Roman"/>
          <w:b/>
          <w:bCs/>
          <w:szCs w:val="20"/>
          <w:lang w:eastAsia="ar-SA"/>
        </w:rPr>
      </w:pPr>
      <w:r>
        <w:rPr>
          <w:rFonts w:ascii="Times New Roman" w:hAnsi="Times New Roman" w:cs="Times New Roman"/>
          <w:szCs w:val="20"/>
          <w:lang w:eastAsia="ar-SA"/>
        </w:rPr>
        <w:t xml:space="preserve">4.1.6. Подрядчик несет полную материальную ответственность за причинение ущерба имуществу Заказчика, а также третьих лиц, в ходе выполнения Работ по вине Подрядчика.  </w:t>
      </w:r>
    </w:p>
    <w:p w14:paraId="3280AC29"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b/>
          <w:bCs/>
          <w:szCs w:val="20"/>
          <w:lang w:eastAsia="ar-SA"/>
        </w:rPr>
        <w:t xml:space="preserve">4.2. </w:t>
      </w:r>
      <w:r>
        <w:rPr>
          <w:rFonts w:ascii="Times New Roman" w:eastAsia="Times New Roman CYR" w:hAnsi="Times New Roman" w:cs="Times New Roman"/>
          <w:b/>
          <w:bCs/>
          <w:szCs w:val="20"/>
          <w:lang w:eastAsia="ar-SA"/>
        </w:rPr>
        <w:t>Подрядчик вправе:</w:t>
      </w:r>
    </w:p>
    <w:p w14:paraId="0D597F62"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4.2.1. </w:t>
      </w:r>
      <w:r>
        <w:rPr>
          <w:rFonts w:ascii="Times New Roman" w:eastAsia="Times New Roman CYR" w:hAnsi="Times New Roman" w:cs="Times New Roman"/>
          <w:szCs w:val="20"/>
          <w:lang w:eastAsia="ar-SA"/>
        </w:rPr>
        <w:t>Самостоятельно определять способы выполнения Работ.</w:t>
      </w:r>
    </w:p>
    <w:p w14:paraId="54045BB4" w14:textId="62E750D4"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4.2.</w:t>
      </w:r>
      <w:r w:rsidR="00E8219A">
        <w:rPr>
          <w:rFonts w:ascii="Times New Roman" w:hAnsi="Times New Roman" w:cs="Times New Roman"/>
          <w:szCs w:val="20"/>
          <w:lang w:eastAsia="ar-SA"/>
        </w:rPr>
        <w:t>2</w:t>
      </w:r>
      <w:r>
        <w:rPr>
          <w:rFonts w:ascii="Times New Roman" w:hAnsi="Times New Roman" w:cs="Times New Roman"/>
          <w:szCs w:val="20"/>
          <w:lang w:eastAsia="ar-SA"/>
        </w:rPr>
        <w:t xml:space="preserve">. </w:t>
      </w:r>
      <w:r>
        <w:rPr>
          <w:rFonts w:ascii="Times New Roman" w:eastAsia="Times New Roman CYR" w:hAnsi="Times New Roman" w:cs="Times New Roman"/>
          <w:szCs w:val="20"/>
          <w:lang w:eastAsia="ar-SA"/>
        </w:rPr>
        <w:t>Самостоятельно распоряжаться своим имуществом на Объекте с учетом требований допуска на Объект.</w:t>
      </w:r>
    </w:p>
    <w:p w14:paraId="463EEDD8" w14:textId="3A92B60E" w:rsidR="001E29D7" w:rsidRDefault="001E29D7" w:rsidP="001E29D7">
      <w:pPr>
        <w:autoSpaceDE w:val="0"/>
        <w:spacing w:after="0" w:line="240" w:lineRule="auto"/>
        <w:ind w:firstLine="425"/>
        <w:jc w:val="both"/>
        <w:rPr>
          <w:rFonts w:ascii="Times New Roman" w:eastAsia="Times New Roman CYR" w:hAnsi="Times New Roman" w:cs="Times New Roman"/>
          <w:b/>
          <w:bCs/>
          <w:szCs w:val="20"/>
          <w:lang w:eastAsia="ar-SA"/>
        </w:rPr>
      </w:pPr>
      <w:r>
        <w:rPr>
          <w:rFonts w:ascii="Times New Roman" w:hAnsi="Times New Roman" w:cs="Times New Roman"/>
          <w:szCs w:val="20"/>
          <w:lang w:eastAsia="ar-SA"/>
        </w:rPr>
        <w:t>4.2.</w:t>
      </w:r>
      <w:r w:rsidR="00E8219A">
        <w:rPr>
          <w:rFonts w:ascii="Times New Roman" w:hAnsi="Times New Roman" w:cs="Times New Roman"/>
          <w:szCs w:val="20"/>
          <w:lang w:eastAsia="ar-SA"/>
        </w:rPr>
        <w:t>3</w:t>
      </w:r>
      <w:r>
        <w:rPr>
          <w:rFonts w:ascii="Times New Roman" w:hAnsi="Times New Roman" w:cs="Times New Roman"/>
          <w:szCs w:val="20"/>
          <w:lang w:eastAsia="ar-SA"/>
        </w:rPr>
        <w:t xml:space="preserve">. </w:t>
      </w:r>
      <w:r>
        <w:rPr>
          <w:rFonts w:ascii="Times New Roman" w:eastAsia="Times New Roman CYR" w:hAnsi="Times New Roman" w:cs="Times New Roman"/>
          <w:szCs w:val="20"/>
          <w:lang w:eastAsia="ar-SA"/>
        </w:rPr>
        <w:t>Требовать оплаты Работ по Цене и в сроки, указанные в Разделе 2 настоящего Договора.</w:t>
      </w:r>
    </w:p>
    <w:p w14:paraId="77374F0F" w14:textId="77777777" w:rsidR="001E29D7" w:rsidRDefault="001E29D7" w:rsidP="001E29D7">
      <w:pPr>
        <w:autoSpaceDE w:val="0"/>
        <w:spacing w:after="0" w:line="240" w:lineRule="auto"/>
        <w:ind w:firstLine="425"/>
        <w:jc w:val="both"/>
        <w:rPr>
          <w:rFonts w:ascii="Times New Roman" w:eastAsia="Times New Roman CYR" w:hAnsi="Times New Roman" w:cs="Times New Roman"/>
          <w:szCs w:val="20"/>
          <w:lang w:eastAsia="ar-SA"/>
        </w:rPr>
      </w:pPr>
      <w:r>
        <w:rPr>
          <w:rFonts w:ascii="Times New Roman" w:eastAsia="Times New Roman CYR" w:hAnsi="Times New Roman" w:cs="Times New Roman"/>
          <w:b/>
          <w:bCs/>
          <w:szCs w:val="20"/>
          <w:lang w:eastAsia="ar-SA"/>
        </w:rPr>
        <w:t>4.3. Заказчик обязан:</w:t>
      </w:r>
    </w:p>
    <w:p w14:paraId="1FE0D941"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eastAsia="Times New Roman CYR" w:hAnsi="Times New Roman" w:cs="Times New Roman"/>
          <w:szCs w:val="20"/>
          <w:lang w:eastAsia="ar-SA"/>
        </w:rPr>
        <w:t>4.3.1. Представить, до начала Работ, документацию (смета, техническое задание), необходимую для производства Работ Подрядчиком по настоящему Договору.</w:t>
      </w:r>
    </w:p>
    <w:p w14:paraId="0FFB4E2F"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4.3.2. </w:t>
      </w:r>
      <w:r>
        <w:rPr>
          <w:rFonts w:ascii="Times New Roman" w:eastAsia="Times New Roman CYR" w:hAnsi="Times New Roman" w:cs="Times New Roman"/>
          <w:szCs w:val="20"/>
          <w:lang w:eastAsia="ar-SA"/>
        </w:rPr>
        <w:t>Производить приемку выполненных Работ и их оплату в порядке, предусмотренном настоящим Договором.</w:t>
      </w:r>
    </w:p>
    <w:p w14:paraId="36F32410"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b/>
          <w:bCs/>
          <w:szCs w:val="20"/>
          <w:lang w:eastAsia="ar-SA"/>
        </w:rPr>
        <w:t xml:space="preserve">4.4. </w:t>
      </w:r>
      <w:r>
        <w:rPr>
          <w:rFonts w:ascii="Times New Roman" w:eastAsia="Times New Roman CYR" w:hAnsi="Times New Roman" w:cs="Times New Roman"/>
          <w:b/>
          <w:bCs/>
          <w:szCs w:val="20"/>
          <w:lang w:eastAsia="ar-SA"/>
        </w:rPr>
        <w:t>Заказчик вправе:</w:t>
      </w:r>
    </w:p>
    <w:p w14:paraId="28BB3C20" w14:textId="77777777" w:rsidR="001E29D7" w:rsidRDefault="001E29D7" w:rsidP="001E29D7">
      <w:pPr>
        <w:autoSpaceDE w:val="0"/>
        <w:spacing w:after="0" w:line="240" w:lineRule="auto"/>
        <w:ind w:firstLine="425"/>
        <w:jc w:val="both"/>
        <w:rPr>
          <w:rFonts w:ascii="Times New Roman" w:eastAsia="Times New Roman CYR" w:hAnsi="Times New Roman" w:cs="Times New Roman"/>
          <w:szCs w:val="20"/>
          <w:lang w:eastAsia="ar-SA"/>
        </w:rPr>
      </w:pPr>
      <w:r>
        <w:rPr>
          <w:rFonts w:ascii="Times New Roman" w:hAnsi="Times New Roman" w:cs="Times New Roman"/>
          <w:szCs w:val="20"/>
          <w:lang w:eastAsia="ar-SA"/>
        </w:rPr>
        <w:t xml:space="preserve">4.4.1. </w:t>
      </w:r>
      <w:r>
        <w:rPr>
          <w:rFonts w:ascii="Times New Roman" w:eastAsia="Times New Roman CYR" w:hAnsi="Times New Roman" w:cs="Times New Roman"/>
          <w:szCs w:val="20"/>
          <w:lang w:eastAsia="ar-SA"/>
        </w:rPr>
        <w:t>Проверять в любое время, на любом этапе ход и качество Работ, выполняемых Подрядчиком.</w:t>
      </w:r>
    </w:p>
    <w:p w14:paraId="31FE67F3"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4.4.2. </w:t>
      </w:r>
      <w:r>
        <w:rPr>
          <w:rFonts w:ascii="Times New Roman" w:eastAsia="Times New Roman CYR" w:hAnsi="Times New Roman" w:cs="Times New Roman"/>
          <w:szCs w:val="20"/>
          <w:lang w:eastAsia="ar-SA"/>
        </w:rPr>
        <w:t>Привлекать экспертов, специалистов и иных лиц, обладающих необходимыми знаниями, для проверки соответствия выполненных Подрядчиком Работ требованиям, установленным настоящим Договором.</w:t>
      </w:r>
    </w:p>
    <w:p w14:paraId="07E6A455"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4.4.3. </w:t>
      </w:r>
      <w:r>
        <w:rPr>
          <w:rFonts w:ascii="Times New Roman" w:eastAsia="Times New Roman CYR" w:hAnsi="Times New Roman" w:cs="Times New Roman"/>
          <w:szCs w:val="20"/>
          <w:lang w:eastAsia="ar-SA"/>
        </w:rPr>
        <w:t>Принимать решения о соответствии выполненных Работ предъявленным требованиям.</w:t>
      </w:r>
    </w:p>
    <w:p w14:paraId="363AF632" w14:textId="77777777" w:rsidR="001E29D7" w:rsidRDefault="001E29D7" w:rsidP="001E29D7">
      <w:pPr>
        <w:tabs>
          <w:tab w:val="left" w:pos="0"/>
        </w:tabs>
        <w:autoSpaceDE w:val="0"/>
        <w:spacing w:after="0" w:line="240" w:lineRule="auto"/>
        <w:ind w:firstLine="425"/>
        <w:jc w:val="both"/>
        <w:rPr>
          <w:rFonts w:ascii="Times New Roman" w:eastAsia="Times New Roman CYR" w:hAnsi="Times New Roman" w:cs="Times New Roman"/>
          <w:color w:val="000000"/>
          <w:szCs w:val="20"/>
          <w:lang w:eastAsia="ar-SA"/>
        </w:rPr>
      </w:pPr>
      <w:r>
        <w:rPr>
          <w:rFonts w:ascii="Times New Roman" w:hAnsi="Times New Roman" w:cs="Times New Roman"/>
          <w:szCs w:val="20"/>
          <w:lang w:eastAsia="ar-SA"/>
        </w:rPr>
        <w:t xml:space="preserve">4.4.4. </w:t>
      </w:r>
      <w:r>
        <w:rPr>
          <w:rFonts w:ascii="Times New Roman" w:eastAsia="Times New Roman CYR" w:hAnsi="Times New Roman" w:cs="Times New Roman"/>
          <w:szCs w:val="20"/>
          <w:lang w:eastAsia="ar-SA"/>
        </w:rPr>
        <w:t>Требовать от Подрядчика надлежащего выполнения обязательств в соответствии с требованиями настоящего Договора, а также требовать своевременного устранения выявленных дефектов.</w:t>
      </w:r>
    </w:p>
    <w:p w14:paraId="0F03A12D" w14:textId="77777777" w:rsidR="001E29D7" w:rsidRDefault="001E29D7" w:rsidP="001E29D7">
      <w:pPr>
        <w:tabs>
          <w:tab w:val="left" w:pos="-360"/>
          <w:tab w:val="left" w:pos="900"/>
        </w:tabs>
        <w:autoSpaceDE w:val="0"/>
        <w:spacing w:after="0" w:line="240" w:lineRule="auto"/>
        <w:ind w:firstLine="425"/>
        <w:jc w:val="both"/>
        <w:rPr>
          <w:rFonts w:ascii="Times New Roman" w:eastAsia="Times New Roman CYR" w:hAnsi="Times New Roman" w:cs="Times New Roman"/>
          <w:color w:val="000000"/>
          <w:szCs w:val="20"/>
          <w:lang w:eastAsia="ar-SA"/>
        </w:rPr>
      </w:pPr>
      <w:r>
        <w:rPr>
          <w:rFonts w:ascii="Times New Roman" w:eastAsia="Times New Roman CYR" w:hAnsi="Times New Roman" w:cs="Times New Roman"/>
          <w:color w:val="000000"/>
          <w:szCs w:val="20"/>
          <w:lang w:eastAsia="ar-SA"/>
        </w:rPr>
        <w:t>4.4.5. Отказаться от оплаты Работ, не предусмотренных настоящим Договором и Приложениями к нему, но выполненных Подрядчиком.</w:t>
      </w:r>
    </w:p>
    <w:p w14:paraId="194AF9FE" w14:textId="77777777" w:rsidR="001E29D7" w:rsidRDefault="001E29D7" w:rsidP="001E29D7">
      <w:pPr>
        <w:autoSpaceDE w:val="0"/>
        <w:spacing w:after="0" w:line="240" w:lineRule="auto"/>
        <w:ind w:firstLine="425"/>
        <w:jc w:val="center"/>
        <w:rPr>
          <w:rFonts w:ascii="Times New Roman" w:eastAsia="Times New Roman CYR" w:hAnsi="Times New Roman" w:cs="Times New Roman"/>
          <w:b/>
          <w:bCs/>
          <w:color w:val="000000"/>
          <w:szCs w:val="20"/>
          <w:lang w:eastAsia="ar-SA"/>
        </w:rPr>
      </w:pPr>
      <w:r>
        <w:rPr>
          <w:rFonts w:ascii="Times New Roman" w:eastAsia="Times New Roman CYR" w:hAnsi="Times New Roman" w:cs="Times New Roman"/>
          <w:b/>
          <w:bCs/>
          <w:color w:val="000000"/>
          <w:szCs w:val="20"/>
          <w:lang w:eastAsia="ar-SA"/>
        </w:rPr>
        <w:t>5. Качество выполняемых Работ, гарантии качества, общие требования к выполнению Работ</w:t>
      </w:r>
    </w:p>
    <w:p w14:paraId="6C65330D"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eastAsia="Times New Roman CYR" w:hAnsi="Times New Roman" w:cs="Times New Roman"/>
          <w:szCs w:val="20"/>
          <w:lang w:eastAsia="ar-SA"/>
        </w:rPr>
        <w:t xml:space="preserve">5.1. Материалы должны иметь соответствующие сертификаты, выданные компетентными органами РФ </w:t>
      </w:r>
      <w:r>
        <w:rPr>
          <w:rFonts w:ascii="Times New Roman" w:eastAsia="Times New Roman CYR" w:hAnsi="Times New Roman" w:cs="Times New Roman"/>
          <w:i/>
          <w:iCs/>
          <w:szCs w:val="20"/>
          <w:lang w:eastAsia="ar-SA"/>
        </w:rPr>
        <w:t>(если указанные изделия (конструкции) и материалы подлежат соответствующей сертификации).</w:t>
      </w:r>
    </w:p>
    <w:p w14:paraId="01647941"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5.2. </w:t>
      </w:r>
      <w:r>
        <w:rPr>
          <w:rFonts w:ascii="Times New Roman" w:eastAsia="Times New Roman CYR" w:hAnsi="Times New Roman" w:cs="Times New Roman"/>
          <w:szCs w:val="20"/>
          <w:lang w:eastAsia="ar-SA"/>
        </w:rPr>
        <w:t>Заказчик, либо его представитель -  лицо надлежащим образом уполномоченное Заказчиком на представление его интересов по данному Договору, далее – «Представитель Заказчика» имеет право осматривать и испытывать материалы и оборудование, применяемые Подрядчиком для осуществления Работ.</w:t>
      </w:r>
    </w:p>
    <w:p w14:paraId="068C6C16"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5.3. Заказчик, либо </w:t>
      </w:r>
      <w:r>
        <w:rPr>
          <w:rFonts w:ascii="Times New Roman" w:eastAsia="Times New Roman CYR" w:hAnsi="Times New Roman" w:cs="Times New Roman"/>
          <w:szCs w:val="20"/>
          <w:lang w:eastAsia="ar-SA"/>
        </w:rPr>
        <w:t>Представитель Заказчика, проверяет Работу Подрядчика на соответствие объема и качества выполненных Работ требованиям, установленным в настоящем Договоре и действующим законодательством РФ, письменно уведомляет, его об обнаруженных дефектах, способом, позволяющим подтвердить получение уведомления. Такая проверка не влечет за собой изменения ответственности Подрядчика. Представитель Заказчика может дать Подрядчику рекомендации по выполнению Работ, выявить дефект и провести испытания любых Работ, которые, по мнению Представителя Заказчика, могут содержать дефекты.</w:t>
      </w:r>
    </w:p>
    <w:p w14:paraId="541B47AE"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xml:space="preserve">5.4. </w:t>
      </w:r>
      <w:r>
        <w:rPr>
          <w:rFonts w:ascii="Times New Roman" w:eastAsia="Times New Roman CYR" w:hAnsi="Times New Roman" w:cs="Times New Roman"/>
          <w:szCs w:val="20"/>
          <w:lang w:eastAsia="ar-SA"/>
        </w:rPr>
        <w:t xml:space="preserve">Заказчик обязан в течение 5 (Пяти) рабочих дней уведомить Подрядчика в письменной форме, способом, позволяющим подтвердить получение такого уведомления, о любых дефектах </w:t>
      </w:r>
      <w:r>
        <w:rPr>
          <w:rFonts w:ascii="Times New Roman" w:eastAsia="Times New Roman CYR" w:hAnsi="Times New Roman" w:cs="Times New Roman"/>
          <w:szCs w:val="20"/>
          <w:lang w:eastAsia="ar-SA"/>
        </w:rPr>
        <w:lastRenderedPageBreak/>
        <w:t>до истечения периода ответственности за устранение дефектов (гарантийного срока). Период ответственности за устранение дефектов длится до тех пор, пока не устранены все дефекты.</w:t>
      </w:r>
    </w:p>
    <w:p w14:paraId="3599D2AF" w14:textId="77777777" w:rsidR="001E29D7" w:rsidRDefault="001E29D7" w:rsidP="001E29D7">
      <w:pPr>
        <w:autoSpaceDE w:val="0"/>
        <w:spacing w:after="0" w:line="240" w:lineRule="auto"/>
        <w:ind w:firstLine="425"/>
        <w:jc w:val="both"/>
        <w:rPr>
          <w:rFonts w:ascii="Times New Roman" w:eastAsia="Times New Roman CYR" w:hAnsi="Times New Roman" w:cs="Times New Roman"/>
          <w:color w:val="000000"/>
          <w:szCs w:val="20"/>
          <w:lang w:eastAsia="ar-SA"/>
        </w:rPr>
      </w:pPr>
      <w:r>
        <w:rPr>
          <w:rFonts w:ascii="Times New Roman" w:hAnsi="Times New Roman" w:cs="Times New Roman"/>
          <w:szCs w:val="20"/>
          <w:lang w:eastAsia="ar-SA"/>
        </w:rPr>
        <w:t xml:space="preserve">5.5. </w:t>
      </w:r>
      <w:r>
        <w:rPr>
          <w:rFonts w:ascii="Times New Roman" w:eastAsia="Times New Roman CYR" w:hAnsi="Times New Roman" w:cs="Times New Roman"/>
          <w:szCs w:val="20"/>
          <w:lang w:eastAsia="ar-SA"/>
        </w:rPr>
        <w:t>Подрядчик обязан выполнять полученные в ходе производства Работ указания Заказчика, либо его Представителя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69345073" w14:textId="77777777" w:rsidR="001E29D7" w:rsidRDefault="001E29D7" w:rsidP="001E29D7">
      <w:pPr>
        <w:autoSpaceDE w:val="0"/>
        <w:spacing w:after="0" w:line="240" w:lineRule="auto"/>
        <w:ind w:firstLine="425"/>
        <w:jc w:val="both"/>
        <w:rPr>
          <w:rFonts w:ascii="Times New Roman" w:hAnsi="Times New Roman" w:cs="Times New Roman"/>
          <w:szCs w:val="20"/>
          <w:lang w:eastAsia="ar-SA"/>
        </w:rPr>
      </w:pPr>
      <w:r>
        <w:rPr>
          <w:rFonts w:ascii="Times New Roman" w:eastAsia="Times New Roman CYR" w:hAnsi="Times New Roman" w:cs="Times New Roman"/>
          <w:color w:val="000000"/>
          <w:szCs w:val="20"/>
          <w:lang w:eastAsia="ar-SA"/>
        </w:rPr>
        <w:t>5.6. Подрядчик</w:t>
      </w:r>
      <w:r>
        <w:rPr>
          <w:rFonts w:ascii="Times New Roman" w:hAnsi="Times New Roman" w:cs="Times New Roman"/>
          <w:color w:val="000000"/>
          <w:szCs w:val="20"/>
          <w:lang w:eastAsia="ar-SA"/>
        </w:rPr>
        <w:t xml:space="preserve"> гарантирует:</w:t>
      </w:r>
    </w:p>
    <w:p w14:paraId="16FF338E"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надлежащее качество используемых материалов, конструкций, изделий и оборудования,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57699804"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устранение дефектов, выявляемых при приёмке Работ до 10-ти (Десяти) календарных дней и в период гарантированной эксплуатации объекта.</w:t>
      </w:r>
    </w:p>
    <w:p w14:paraId="08F9AB98" w14:textId="77777777" w:rsidR="001E29D7" w:rsidRDefault="001E29D7" w:rsidP="001E29D7">
      <w:pPr>
        <w:spacing w:after="0" w:line="240" w:lineRule="auto"/>
        <w:ind w:firstLine="425"/>
        <w:jc w:val="both"/>
        <w:rPr>
          <w:rFonts w:ascii="Times New Roman" w:hAnsi="Times New Roman" w:cs="Times New Roman"/>
          <w:szCs w:val="20"/>
          <w:lang w:eastAsia="ar-SA"/>
        </w:rPr>
      </w:pPr>
      <w:r>
        <w:rPr>
          <w:rFonts w:ascii="Times New Roman" w:hAnsi="Times New Roman" w:cs="Times New Roman"/>
          <w:szCs w:val="20"/>
          <w:lang w:eastAsia="ar-SA"/>
        </w:rPr>
        <w:t>- не деформировать и не повреждать инженерные системы и оборудование при нормальной эксплуатации объекта.</w:t>
      </w:r>
    </w:p>
    <w:p w14:paraId="6D38AD66" w14:textId="3BFC60D1" w:rsidR="001E29D7" w:rsidRDefault="001E29D7" w:rsidP="001E29D7">
      <w:pPr>
        <w:autoSpaceDE w:val="0"/>
        <w:spacing w:after="0" w:line="240" w:lineRule="auto"/>
        <w:ind w:firstLine="425"/>
        <w:jc w:val="both"/>
        <w:rPr>
          <w:rFonts w:ascii="Times New Roman" w:hAnsi="Times New Roman" w:cs="Times New Roman"/>
          <w:b/>
          <w:szCs w:val="20"/>
        </w:rPr>
      </w:pPr>
      <w:r>
        <w:rPr>
          <w:rFonts w:ascii="Times New Roman" w:hAnsi="Times New Roman" w:cs="Times New Roman"/>
          <w:szCs w:val="20"/>
          <w:lang w:eastAsia="ar-SA"/>
        </w:rPr>
        <w:t xml:space="preserve">5.7. Гарантия качества предоставляется на весь объем выполненных Работ, гарантийный срок составляет </w:t>
      </w:r>
      <w:r w:rsidR="00E8219A" w:rsidRPr="00653134">
        <w:rPr>
          <w:rFonts w:ascii="Times New Roman" w:eastAsia="SimSun" w:hAnsi="Times New Roman"/>
          <w:lang w:eastAsia="hi-IN" w:bidi="hi-IN"/>
        </w:rPr>
        <w:t xml:space="preserve">не менее 36 (тридцать шесть) месяцев </w:t>
      </w:r>
      <w:r>
        <w:rPr>
          <w:rFonts w:ascii="Times New Roman" w:hAnsi="Times New Roman" w:cs="Times New Roman"/>
          <w:szCs w:val="20"/>
          <w:lang w:eastAsia="ar-SA"/>
        </w:rPr>
        <w:t>с момента подписания Акта выполненных Работ обеими Сторонами данного Договора.</w:t>
      </w:r>
    </w:p>
    <w:p w14:paraId="32611153" w14:textId="77777777" w:rsidR="001E29D7" w:rsidRDefault="001E29D7" w:rsidP="001E29D7">
      <w:pPr>
        <w:pStyle w:val="a5"/>
        <w:ind w:firstLine="426"/>
        <w:jc w:val="center"/>
        <w:rPr>
          <w:sz w:val="21"/>
        </w:rPr>
      </w:pPr>
      <w:r>
        <w:rPr>
          <w:sz w:val="21"/>
        </w:rPr>
        <w:t>6. Ответственность Сторон</w:t>
      </w:r>
    </w:p>
    <w:p w14:paraId="50E26CF3" w14:textId="77777777" w:rsidR="001E29D7" w:rsidRDefault="001E29D7" w:rsidP="001E29D7">
      <w:pPr>
        <w:pStyle w:val="a5"/>
        <w:ind w:firstLine="426"/>
        <w:jc w:val="both"/>
        <w:rPr>
          <w:sz w:val="21"/>
        </w:rPr>
      </w:pPr>
      <w:r>
        <w:rPr>
          <w:sz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197A9147" w14:textId="77777777" w:rsidR="001E29D7" w:rsidRDefault="001E29D7" w:rsidP="001E29D7">
      <w:pPr>
        <w:pStyle w:val="a5"/>
        <w:ind w:firstLine="426"/>
        <w:jc w:val="both"/>
        <w:rPr>
          <w:sz w:val="21"/>
        </w:rPr>
      </w:pPr>
      <w:r>
        <w:rPr>
          <w:sz w:val="21"/>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w:t>
      </w:r>
      <w:bookmarkStart w:id="1" w:name="_GoBack"/>
      <w:bookmarkEnd w:id="1"/>
      <w:r>
        <w:rPr>
          <w:sz w:val="21"/>
        </w:rPr>
        <w:t>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0E2412F5" w14:textId="77777777" w:rsidR="001E29D7" w:rsidRDefault="001E29D7" w:rsidP="001E29D7">
      <w:pPr>
        <w:pStyle w:val="a5"/>
        <w:ind w:firstLine="426"/>
        <w:jc w:val="both"/>
        <w:rPr>
          <w:sz w:val="21"/>
        </w:rPr>
      </w:pPr>
      <w:r>
        <w:rPr>
          <w:sz w:val="21"/>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8F80365" w14:textId="77777777" w:rsidR="001E29D7" w:rsidRDefault="001E29D7" w:rsidP="001E29D7">
      <w:pPr>
        <w:pStyle w:val="a5"/>
        <w:ind w:firstLine="426"/>
        <w:jc w:val="both"/>
        <w:rPr>
          <w:sz w:val="21"/>
        </w:rPr>
      </w:pPr>
      <w:r>
        <w:rPr>
          <w:sz w:val="21"/>
        </w:rPr>
        <w:t xml:space="preserve">6.4. В случае неисполнения или ненадлежащего исполнения обязательств по настоящему договору Заказчик оплачивает договор путем выплаты Поставщику договора суммы, уменьшенной на сумму неустойки (пеней, штрафов). </w:t>
      </w:r>
    </w:p>
    <w:p w14:paraId="7DA6EA9E" w14:textId="77777777" w:rsidR="001E29D7" w:rsidRDefault="001E29D7" w:rsidP="001E29D7">
      <w:pPr>
        <w:pStyle w:val="a5"/>
        <w:ind w:firstLine="426"/>
        <w:jc w:val="both"/>
        <w:rPr>
          <w:sz w:val="21"/>
        </w:rPr>
      </w:pPr>
      <w:r>
        <w:rPr>
          <w:sz w:val="21"/>
        </w:rPr>
        <w:t>6.5.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0783A0B2" w14:textId="77777777" w:rsidR="001E29D7" w:rsidRDefault="001E29D7" w:rsidP="001E29D7">
      <w:pPr>
        <w:pStyle w:val="a5"/>
        <w:ind w:firstLine="426"/>
        <w:jc w:val="both"/>
        <w:rPr>
          <w:sz w:val="21"/>
        </w:rPr>
      </w:pPr>
    </w:p>
    <w:p w14:paraId="5FB8725A" w14:textId="77777777" w:rsidR="001E29D7" w:rsidRDefault="001E29D7" w:rsidP="001E29D7">
      <w:pPr>
        <w:pStyle w:val="a5"/>
        <w:ind w:firstLine="426"/>
        <w:jc w:val="center"/>
        <w:rPr>
          <w:sz w:val="21"/>
        </w:rPr>
      </w:pPr>
      <w:r>
        <w:rPr>
          <w:sz w:val="21"/>
        </w:rPr>
        <w:t>7. Срок действия Договора, изменение и расторжение Договора</w:t>
      </w:r>
    </w:p>
    <w:p w14:paraId="4207CE8C" w14:textId="77777777" w:rsidR="001E29D7" w:rsidRDefault="001E29D7" w:rsidP="001E29D7">
      <w:pPr>
        <w:pStyle w:val="a5"/>
        <w:ind w:firstLine="426"/>
        <w:jc w:val="both"/>
        <w:rPr>
          <w:sz w:val="21"/>
        </w:rPr>
      </w:pPr>
      <w:r>
        <w:rPr>
          <w:sz w:val="21"/>
        </w:rPr>
        <w:t>7.1. Настоящий договор действует с момента его подписания до полного исполнения Сторонами своих обязательств.</w:t>
      </w:r>
    </w:p>
    <w:p w14:paraId="408BA142" w14:textId="77777777" w:rsidR="001E29D7" w:rsidRDefault="001E29D7" w:rsidP="001E29D7">
      <w:pPr>
        <w:pStyle w:val="a5"/>
        <w:ind w:firstLine="426"/>
        <w:jc w:val="both"/>
        <w:rPr>
          <w:sz w:val="21"/>
        </w:rPr>
      </w:pPr>
      <w:r>
        <w:rPr>
          <w:sz w:val="21"/>
        </w:rPr>
        <w:t>7.2. Все изменения Договора должны быть совершены в письменном виде и оформлены дополнительными соглашениями к Договору.</w:t>
      </w:r>
    </w:p>
    <w:p w14:paraId="47B636FE" w14:textId="77777777" w:rsidR="001E29D7" w:rsidRDefault="001E29D7" w:rsidP="001E29D7">
      <w:pPr>
        <w:pStyle w:val="a5"/>
        <w:ind w:firstLine="426"/>
        <w:jc w:val="both"/>
        <w:rPr>
          <w:sz w:val="21"/>
        </w:rPr>
      </w:pPr>
      <w:r>
        <w:rPr>
          <w:sz w:val="21"/>
        </w:rPr>
        <w:t>7.3.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4689C32" w14:textId="77777777" w:rsidR="001E29D7" w:rsidRDefault="001E29D7" w:rsidP="001E29D7">
      <w:pPr>
        <w:pStyle w:val="a5"/>
        <w:ind w:firstLine="426"/>
        <w:jc w:val="both"/>
        <w:rPr>
          <w:sz w:val="21"/>
        </w:rPr>
      </w:pPr>
      <w:r>
        <w:rPr>
          <w:sz w:val="21"/>
        </w:rPr>
        <w:t>7.4.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w:t>
      </w:r>
    </w:p>
    <w:p w14:paraId="2C3CEF8D" w14:textId="77777777" w:rsidR="001E29D7" w:rsidRDefault="001E29D7" w:rsidP="001E29D7">
      <w:pPr>
        <w:pStyle w:val="a5"/>
        <w:ind w:firstLine="426"/>
        <w:jc w:val="both"/>
        <w:rPr>
          <w:sz w:val="21"/>
        </w:rPr>
      </w:pPr>
      <w:r>
        <w:rPr>
          <w:sz w:val="21"/>
        </w:rPr>
        <w:t>7.5.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Pr>
          <w:sz w:val="21"/>
        </w:rPr>
        <w:t>и</w:t>
      </w:r>
      <w:proofErr w:type="gramEnd"/>
      <w:r>
        <w:rPr>
          <w:sz w:val="21"/>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8BEAF58" w14:textId="77777777" w:rsidR="001E29D7" w:rsidRDefault="001E29D7" w:rsidP="001E29D7">
      <w:pPr>
        <w:pStyle w:val="a5"/>
        <w:ind w:firstLine="426"/>
        <w:jc w:val="both"/>
        <w:rPr>
          <w:sz w:val="21"/>
        </w:rPr>
      </w:pPr>
      <w:r>
        <w:rPr>
          <w:sz w:val="21"/>
        </w:rPr>
        <w:lastRenderedPageBreak/>
        <w:t>7.6.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6598283" w14:textId="77777777" w:rsidR="001E29D7" w:rsidRDefault="001E29D7" w:rsidP="001E29D7">
      <w:pPr>
        <w:pStyle w:val="a5"/>
        <w:ind w:firstLine="426"/>
        <w:jc w:val="both"/>
        <w:rPr>
          <w:sz w:val="21"/>
        </w:rPr>
      </w:pPr>
      <w:r>
        <w:rPr>
          <w:sz w:val="21"/>
        </w:rPr>
        <w:t>7.7. Существенные условия Договора могут быть изменены только в случаях, предусмотренных Федеральным законом.</w:t>
      </w:r>
    </w:p>
    <w:p w14:paraId="32F09044" w14:textId="77777777" w:rsidR="001E29D7" w:rsidRDefault="001E29D7" w:rsidP="001E29D7">
      <w:pPr>
        <w:pStyle w:val="a5"/>
        <w:ind w:firstLine="426"/>
        <w:jc w:val="both"/>
        <w:rPr>
          <w:sz w:val="21"/>
          <w:lang w:eastAsia="ru-RU"/>
        </w:rPr>
      </w:pPr>
    </w:p>
    <w:p w14:paraId="51DB4EC7" w14:textId="77777777" w:rsidR="001E29D7" w:rsidRDefault="001E29D7" w:rsidP="001E29D7">
      <w:pPr>
        <w:pStyle w:val="a5"/>
        <w:ind w:firstLine="426"/>
        <w:jc w:val="center"/>
        <w:rPr>
          <w:sz w:val="21"/>
        </w:rPr>
      </w:pPr>
      <w:r>
        <w:rPr>
          <w:sz w:val="21"/>
        </w:rPr>
        <w:t>8. Обстоятельства непреодолимой силы</w:t>
      </w:r>
    </w:p>
    <w:p w14:paraId="656A0C78" w14:textId="77777777" w:rsidR="001E29D7" w:rsidRDefault="001E29D7" w:rsidP="001E29D7">
      <w:pPr>
        <w:pStyle w:val="a5"/>
        <w:ind w:firstLine="426"/>
        <w:jc w:val="both"/>
        <w:rPr>
          <w:sz w:val="21"/>
        </w:rPr>
      </w:pPr>
      <w:r>
        <w:rPr>
          <w:sz w:val="21"/>
        </w:rPr>
        <w:t>8.1.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306D522D" w14:textId="77777777" w:rsidR="001E29D7" w:rsidRDefault="001E29D7" w:rsidP="001E29D7">
      <w:pPr>
        <w:pStyle w:val="a5"/>
        <w:ind w:firstLine="426"/>
        <w:jc w:val="both"/>
        <w:rPr>
          <w:sz w:val="21"/>
        </w:rPr>
      </w:pPr>
      <w:r>
        <w:rPr>
          <w:sz w:val="21"/>
        </w:rPr>
        <w:t>8.2. </w:t>
      </w:r>
      <w:proofErr w:type="gramStart"/>
      <w:r>
        <w:rPr>
          <w:sz w:val="21"/>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14:paraId="6CF6687A" w14:textId="77777777" w:rsidR="001E29D7" w:rsidRDefault="001E29D7" w:rsidP="001E29D7">
      <w:pPr>
        <w:pStyle w:val="a5"/>
        <w:ind w:firstLine="426"/>
        <w:jc w:val="both"/>
        <w:rPr>
          <w:sz w:val="21"/>
        </w:rPr>
      </w:pPr>
      <w:r>
        <w:rPr>
          <w:sz w:val="21"/>
        </w:rPr>
        <w:t xml:space="preserve">8.3.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w:t>
      </w:r>
    </w:p>
    <w:p w14:paraId="4413123F" w14:textId="77777777" w:rsidR="001E29D7" w:rsidRDefault="001E29D7" w:rsidP="001E29D7">
      <w:pPr>
        <w:pStyle w:val="a5"/>
        <w:ind w:firstLine="426"/>
        <w:jc w:val="both"/>
        <w:rPr>
          <w:sz w:val="21"/>
        </w:rPr>
      </w:pPr>
      <w:r>
        <w:rPr>
          <w:sz w:val="21"/>
        </w:rPr>
        <w:t>8.4.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2AAFD387" w14:textId="77777777" w:rsidR="001E29D7" w:rsidRDefault="001E29D7" w:rsidP="001E29D7">
      <w:pPr>
        <w:pStyle w:val="a5"/>
        <w:ind w:firstLine="426"/>
        <w:jc w:val="center"/>
        <w:rPr>
          <w:sz w:val="21"/>
          <w:lang w:eastAsia="ru-RU"/>
        </w:rPr>
      </w:pPr>
      <w:r>
        <w:rPr>
          <w:sz w:val="21"/>
          <w:lang w:eastAsia="ru-RU"/>
        </w:rPr>
        <w:t>9. Антикоррупционная оговорка</w:t>
      </w:r>
    </w:p>
    <w:p w14:paraId="3652B750" w14:textId="77777777" w:rsidR="001E29D7" w:rsidRDefault="001E29D7" w:rsidP="001E29D7">
      <w:pPr>
        <w:pStyle w:val="a5"/>
        <w:ind w:firstLine="426"/>
        <w:jc w:val="both"/>
        <w:rPr>
          <w:sz w:val="21"/>
          <w:lang w:eastAsia="ru-RU"/>
        </w:rPr>
      </w:pPr>
      <w:r>
        <w:rPr>
          <w:sz w:val="21"/>
          <w:lang w:eastAsia="ru-RU"/>
        </w:rPr>
        <w:t xml:space="preserve">9.1. При исполнении своих обязательств по Договору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14:paraId="1E4F46AA" w14:textId="77777777" w:rsidR="001E29D7" w:rsidRDefault="001E29D7" w:rsidP="001E29D7">
      <w:pPr>
        <w:pStyle w:val="a5"/>
        <w:ind w:firstLine="426"/>
        <w:jc w:val="both"/>
        <w:rPr>
          <w:sz w:val="21"/>
          <w:lang w:eastAsia="ru-RU"/>
        </w:rPr>
      </w:pPr>
      <w:r>
        <w:rPr>
          <w:sz w:val="21"/>
          <w:lang w:eastAsia="ru-RU"/>
        </w:rPr>
        <w:t xml:space="preserve">-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Pr>
          <w:sz w:val="21"/>
          <w:lang w:eastAsia="ru-RU"/>
        </w:rPr>
        <w:t>образом</w:t>
      </w:r>
      <w:proofErr w:type="gramEnd"/>
      <w:r>
        <w:rPr>
          <w:sz w:val="21"/>
          <w:lang w:eastAsia="ru-RU"/>
        </w:rPr>
        <w:t xml:space="preserve"> связанным с государством, в целях неправомерного получения преимуществ для сторон по Договор у, их аффилированных лиц, работников или посредников, действующих по Договор у; </w:t>
      </w:r>
    </w:p>
    <w:p w14:paraId="6256AFFD" w14:textId="77777777" w:rsidR="001E29D7" w:rsidRDefault="001E29D7" w:rsidP="001E29D7">
      <w:pPr>
        <w:pStyle w:val="a5"/>
        <w:ind w:firstLine="426"/>
        <w:jc w:val="both"/>
        <w:rPr>
          <w:sz w:val="21"/>
          <w:lang w:eastAsia="ru-RU"/>
        </w:rPr>
      </w:pPr>
      <w:r>
        <w:rPr>
          <w:sz w:val="21"/>
          <w:lang w:eastAsia="ru-RU"/>
        </w:rPr>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 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32AA5AA6" w14:textId="77777777" w:rsidR="001E29D7" w:rsidRDefault="001E29D7" w:rsidP="001E29D7">
      <w:pPr>
        <w:pStyle w:val="a5"/>
        <w:ind w:firstLine="426"/>
        <w:jc w:val="both"/>
        <w:rPr>
          <w:sz w:val="21"/>
          <w:lang w:eastAsia="ru-RU"/>
        </w:rPr>
      </w:pPr>
      <w:r>
        <w:rPr>
          <w:sz w:val="21"/>
          <w:lang w:eastAsia="ru-RU"/>
        </w:rPr>
        <w:t>- не совершать иных действий, нарушающих антикоррупционное законодательство Российской Федерации.</w:t>
      </w:r>
    </w:p>
    <w:p w14:paraId="4C644EB2" w14:textId="3B77F13D" w:rsidR="001E29D7" w:rsidRDefault="001E29D7" w:rsidP="001E29D7">
      <w:pPr>
        <w:pStyle w:val="a5"/>
        <w:ind w:firstLine="426"/>
        <w:jc w:val="center"/>
        <w:rPr>
          <w:sz w:val="21"/>
          <w:vertAlign w:val="superscript"/>
        </w:rPr>
      </w:pPr>
      <w:r>
        <w:rPr>
          <w:sz w:val="21"/>
        </w:rPr>
        <w:t>10. Дополнительные условия и заключительные положения</w:t>
      </w:r>
    </w:p>
    <w:p w14:paraId="3F2BEBF0" w14:textId="77777777" w:rsidR="001E29D7" w:rsidRDefault="001E29D7" w:rsidP="001E29D7">
      <w:pPr>
        <w:pStyle w:val="a5"/>
        <w:ind w:firstLine="426"/>
        <w:jc w:val="both"/>
        <w:rPr>
          <w:sz w:val="21"/>
        </w:rPr>
      </w:pPr>
      <w:r>
        <w:rPr>
          <w:sz w:val="21"/>
        </w:rPr>
        <w:t>10.1. Во всем, что не предусмотрено Договором, Стороны руководствуются законодательством Российской Федерации.</w:t>
      </w:r>
    </w:p>
    <w:p w14:paraId="130737E6" w14:textId="77777777" w:rsidR="001E29D7" w:rsidRDefault="001E29D7" w:rsidP="001E29D7">
      <w:pPr>
        <w:pStyle w:val="a5"/>
        <w:ind w:firstLine="426"/>
        <w:jc w:val="both"/>
        <w:rPr>
          <w:sz w:val="21"/>
        </w:rPr>
      </w:pPr>
      <w:r>
        <w:rPr>
          <w:sz w:val="21"/>
        </w:rPr>
        <w:t>10.2.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Арбитражного суда Саратовской области.</w:t>
      </w:r>
    </w:p>
    <w:p w14:paraId="16F820A3" w14:textId="77777777" w:rsidR="001E29D7" w:rsidRDefault="001E29D7" w:rsidP="001E29D7">
      <w:pPr>
        <w:pStyle w:val="a5"/>
        <w:ind w:firstLine="426"/>
        <w:jc w:val="both"/>
        <w:rPr>
          <w:sz w:val="21"/>
        </w:rPr>
      </w:pPr>
      <w:r>
        <w:rPr>
          <w:sz w:val="21"/>
        </w:rPr>
        <w:t>10.3. Приложения к Договору являются его неотъемлемой частью.</w:t>
      </w:r>
    </w:p>
    <w:p w14:paraId="4808DBE4" w14:textId="77777777" w:rsidR="001E29D7" w:rsidRDefault="001E29D7" w:rsidP="001E29D7">
      <w:pPr>
        <w:pStyle w:val="a5"/>
        <w:ind w:firstLine="426"/>
        <w:jc w:val="both"/>
        <w:rPr>
          <w:sz w:val="21"/>
        </w:rPr>
      </w:pPr>
      <w:r>
        <w:rPr>
          <w:sz w:val="21"/>
        </w:rPr>
        <w:t>Приложения к Договору:</w:t>
      </w:r>
    </w:p>
    <w:p w14:paraId="16E88908" w14:textId="77777777" w:rsidR="001E29D7" w:rsidRDefault="001E29D7" w:rsidP="001E29D7">
      <w:pPr>
        <w:pStyle w:val="a5"/>
        <w:ind w:firstLine="426"/>
        <w:jc w:val="both"/>
        <w:rPr>
          <w:sz w:val="21"/>
        </w:rPr>
      </w:pPr>
      <w:r>
        <w:rPr>
          <w:sz w:val="21"/>
        </w:rPr>
        <w:t>Приложение № 1 – Техническое задание;</w:t>
      </w:r>
    </w:p>
    <w:p w14:paraId="71DDAB28" w14:textId="26198109" w:rsidR="001E29D7" w:rsidRDefault="001E29D7" w:rsidP="001E29D7">
      <w:pPr>
        <w:pStyle w:val="a5"/>
        <w:ind w:firstLine="426"/>
        <w:jc w:val="both"/>
        <w:rPr>
          <w:sz w:val="21"/>
        </w:rPr>
      </w:pPr>
      <w:r>
        <w:rPr>
          <w:sz w:val="21"/>
        </w:rPr>
        <w:t>Приложение № 2 – Проектно-сметная документация</w:t>
      </w:r>
      <w:r w:rsidR="00E8219A">
        <w:rPr>
          <w:sz w:val="21"/>
        </w:rPr>
        <w:t>.</w:t>
      </w:r>
    </w:p>
    <w:p w14:paraId="5FFC00A9" w14:textId="77777777" w:rsidR="001E29D7" w:rsidRDefault="001E29D7" w:rsidP="001E29D7">
      <w:pPr>
        <w:pStyle w:val="a5"/>
        <w:ind w:firstLine="426"/>
        <w:jc w:val="both"/>
        <w:rPr>
          <w:sz w:val="21"/>
          <w:vertAlign w:val="superscript"/>
        </w:rPr>
      </w:pPr>
    </w:p>
    <w:p w14:paraId="61B23938" w14:textId="77777777" w:rsidR="001E29D7" w:rsidRDefault="001E29D7" w:rsidP="001E29D7">
      <w:pPr>
        <w:pStyle w:val="a5"/>
        <w:ind w:firstLine="426"/>
        <w:jc w:val="center"/>
        <w:rPr>
          <w:sz w:val="21"/>
        </w:rPr>
      </w:pPr>
      <w:r>
        <w:rPr>
          <w:sz w:val="21"/>
        </w:rPr>
        <w:t>11. Реквизиты и подписи Сторон</w:t>
      </w:r>
    </w:p>
    <w:tbl>
      <w:tblPr>
        <w:tblW w:w="9825" w:type="dxa"/>
        <w:tblLayout w:type="fixed"/>
        <w:tblLook w:val="01E0" w:firstRow="1" w:lastRow="1" w:firstColumn="1" w:lastColumn="1" w:noHBand="0" w:noVBand="0"/>
      </w:tblPr>
      <w:tblGrid>
        <w:gridCol w:w="4785"/>
        <w:gridCol w:w="5040"/>
      </w:tblGrid>
      <w:tr w:rsidR="001E29D7" w14:paraId="2A2BE540" w14:textId="77777777" w:rsidTr="001E29D7">
        <w:tc>
          <w:tcPr>
            <w:tcW w:w="4786" w:type="dxa"/>
          </w:tcPr>
          <w:p w14:paraId="0D4A13C8" w14:textId="77777777" w:rsidR="001E29D7" w:rsidRDefault="001E29D7">
            <w:pPr>
              <w:pStyle w:val="a5"/>
              <w:spacing w:line="256" w:lineRule="auto"/>
              <w:jc w:val="both"/>
              <w:rPr>
                <w:sz w:val="21"/>
              </w:rPr>
            </w:pPr>
            <w:r>
              <w:rPr>
                <w:sz w:val="21"/>
              </w:rPr>
              <w:t>Заказчик:</w:t>
            </w:r>
          </w:p>
          <w:p w14:paraId="6DE58B7D" w14:textId="77777777" w:rsidR="001E29D7" w:rsidRDefault="001E29D7">
            <w:pPr>
              <w:pStyle w:val="a5"/>
              <w:spacing w:line="256" w:lineRule="auto"/>
              <w:jc w:val="both"/>
              <w:rPr>
                <w:sz w:val="21"/>
                <w:lang w:eastAsia="en-US"/>
              </w:rPr>
            </w:pPr>
          </w:p>
          <w:p w14:paraId="1A251E38" w14:textId="77777777" w:rsidR="001E29D7" w:rsidRDefault="001E29D7">
            <w:pPr>
              <w:pStyle w:val="a5"/>
              <w:spacing w:line="256" w:lineRule="auto"/>
              <w:jc w:val="both"/>
              <w:rPr>
                <w:sz w:val="21"/>
                <w:lang w:eastAsia="en-US"/>
              </w:rPr>
            </w:pPr>
          </w:p>
          <w:p w14:paraId="1D04FBB9" w14:textId="77777777" w:rsidR="001E29D7" w:rsidRDefault="001E29D7">
            <w:pPr>
              <w:pStyle w:val="a5"/>
              <w:spacing w:line="256" w:lineRule="auto"/>
              <w:jc w:val="both"/>
              <w:rPr>
                <w:sz w:val="21"/>
                <w:lang w:eastAsia="en-US"/>
              </w:rPr>
            </w:pPr>
          </w:p>
          <w:p w14:paraId="6339B695" w14:textId="77777777" w:rsidR="001E29D7" w:rsidRDefault="001E29D7">
            <w:pPr>
              <w:pStyle w:val="a5"/>
              <w:spacing w:line="256" w:lineRule="auto"/>
              <w:jc w:val="both"/>
              <w:rPr>
                <w:sz w:val="21"/>
                <w:lang w:eastAsia="en-US"/>
              </w:rPr>
            </w:pPr>
          </w:p>
          <w:p w14:paraId="381E4BD2" w14:textId="77777777" w:rsidR="001E29D7" w:rsidRDefault="001E29D7">
            <w:pPr>
              <w:pStyle w:val="a5"/>
              <w:spacing w:line="256" w:lineRule="auto"/>
              <w:jc w:val="both"/>
              <w:rPr>
                <w:sz w:val="21"/>
                <w:lang w:eastAsia="en-US"/>
              </w:rPr>
            </w:pPr>
          </w:p>
          <w:p w14:paraId="7D4F7B05" w14:textId="77777777" w:rsidR="001E29D7" w:rsidRDefault="001E29D7">
            <w:pPr>
              <w:pStyle w:val="a5"/>
              <w:spacing w:line="256" w:lineRule="auto"/>
              <w:jc w:val="both"/>
              <w:rPr>
                <w:sz w:val="21"/>
                <w:lang w:eastAsia="en-US"/>
              </w:rPr>
            </w:pPr>
          </w:p>
          <w:p w14:paraId="6D2F76CF" w14:textId="77777777" w:rsidR="001E29D7" w:rsidRDefault="001E29D7">
            <w:pPr>
              <w:pStyle w:val="a5"/>
              <w:spacing w:line="256" w:lineRule="auto"/>
              <w:jc w:val="both"/>
              <w:rPr>
                <w:sz w:val="21"/>
                <w:lang w:eastAsia="en-US"/>
              </w:rPr>
            </w:pPr>
          </w:p>
          <w:p w14:paraId="57C32D3F" w14:textId="77777777" w:rsidR="001E29D7" w:rsidRDefault="001E29D7">
            <w:pPr>
              <w:pStyle w:val="a5"/>
              <w:spacing w:line="256" w:lineRule="auto"/>
              <w:jc w:val="both"/>
              <w:rPr>
                <w:sz w:val="21"/>
                <w:lang w:eastAsia="en-US"/>
              </w:rPr>
            </w:pPr>
          </w:p>
          <w:p w14:paraId="75ABBE79" w14:textId="77777777" w:rsidR="001E29D7" w:rsidRDefault="001E29D7">
            <w:pPr>
              <w:pStyle w:val="a5"/>
              <w:spacing w:line="256" w:lineRule="auto"/>
              <w:jc w:val="both"/>
              <w:rPr>
                <w:sz w:val="21"/>
                <w:lang w:eastAsia="en-US"/>
              </w:rPr>
            </w:pPr>
          </w:p>
          <w:p w14:paraId="58B71A12" w14:textId="77777777" w:rsidR="001E29D7" w:rsidRDefault="001E29D7">
            <w:pPr>
              <w:pStyle w:val="a5"/>
              <w:spacing w:line="256" w:lineRule="auto"/>
              <w:jc w:val="both"/>
              <w:rPr>
                <w:sz w:val="21"/>
                <w:lang w:eastAsia="en-US"/>
              </w:rPr>
            </w:pPr>
          </w:p>
          <w:p w14:paraId="037016F5" w14:textId="77777777" w:rsidR="001E29D7" w:rsidRDefault="001E29D7">
            <w:pPr>
              <w:pStyle w:val="a5"/>
              <w:spacing w:line="256" w:lineRule="auto"/>
              <w:jc w:val="both"/>
              <w:rPr>
                <w:sz w:val="21"/>
                <w:lang w:eastAsia="en-US"/>
              </w:rPr>
            </w:pPr>
            <w:r>
              <w:rPr>
                <w:sz w:val="21"/>
                <w:lang w:eastAsia="en-US"/>
              </w:rPr>
              <w:t>Главный врач</w:t>
            </w:r>
          </w:p>
          <w:p w14:paraId="7E2D767D" w14:textId="77777777" w:rsidR="001E29D7" w:rsidRDefault="001E29D7">
            <w:pPr>
              <w:pStyle w:val="a5"/>
              <w:spacing w:line="256" w:lineRule="auto"/>
              <w:jc w:val="both"/>
              <w:rPr>
                <w:sz w:val="21"/>
                <w:lang w:eastAsia="en-US"/>
              </w:rPr>
            </w:pPr>
            <w:r>
              <w:rPr>
                <w:sz w:val="21"/>
                <w:lang w:eastAsia="en-US"/>
              </w:rPr>
              <w:t xml:space="preserve"> _______________ Е.Г. Петрова</w:t>
            </w:r>
          </w:p>
          <w:p w14:paraId="3127902C" w14:textId="77777777" w:rsidR="001E29D7" w:rsidRDefault="001E29D7">
            <w:pPr>
              <w:pStyle w:val="a5"/>
              <w:spacing w:line="256" w:lineRule="auto"/>
              <w:jc w:val="both"/>
              <w:rPr>
                <w:sz w:val="21"/>
              </w:rPr>
            </w:pPr>
            <w:r>
              <w:rPr>
                <w:sz w:val="21"/>
                <w:lang w:eastAsia="en-US"/>
              </w:rPr>
              <w:t xml:space="preserve"> М.П.</w:t>
            </w:r>
          </w:p>
        </w:tc>
        <w:tc>
          <w:tcPr>
            <w:tcW w:w="5042" w:type="dxa"/>
          </w:tcPr>
          <w:p w14:paraId="55D2BE13" w14:textId="364EEF89" w:rsidR="001E29D7" w:rsidRDefault="001E29D7">
            <w:pPr>
              <w:pStyle w:val="a5"/>
              <w:spacing w:line="256" w:lineRule="auto"/>
              <w:ind w:firstLine="426"/>
              <w:jc w:val="both"/>
              <w:rPr>
                <w:sz w:val="21"/>
              </w:rPr>
            </w:pPr>
            <w:r>
              <w:rPr>
                <w:sz w:val="21"/>
              </w:rPr>
              <w:lastRenderedPageBreak/>
              <w:t>П</w:t>
            </w:r>
            <w:r w:rsidR="00E8219A">
              <w:rPr>
                <w:sz w:val="21"/>
              </w:rPr>
              <w:t>о</w:t>
            </w:r>
            <w:r>
              <w:rPr>
                <w:sz w:val="21"/>
              </w:rPr>
              <w:t>дрядчик:</w:t>
            </w:r>
          </w:p>
          <w:p w14:paraId="10D2D3CB" w14:textId="77777777" w:rsidR="001E29D7" w:rsidRDefault="001E29D7">
            <w:pPr>
              <w:pStyle w:val="a5"/>
              <w:spacing w:line="256" w:lineRule="auto"/>
              <w:ind w:firstLine="426"/>
              <w:jc w:val="both"/>
              <w:rPr>
                <w:sz w:val="21"/>
              </w:rPr>
            </w:pPr>
            <w:r>
              <w:rPr>
                <w:i/>
                <w:sz w:val="21"/>
              </w:rPr>
              <w:t>Наименование, место нахождения, банковские реквизиты</w:t>
            </w:r>
          </w:p>
          <w:p w14:paraId="0313D403" w14:textId="77777777" w:rsidR="001E29D7" w:rsidRDefault="001E29D7">
            <w:pPr>
              <w:pStyle w:val="a5"/>
              <w:spacing w:line="256" w:lineRule="auto"/>
              <w:ind w:firstLine="426"/>
              <w:jc w:val="both"/>
              <w:rPr>
                <w:sz w:val="21"/>
              </w:rPr>
            </w:pPr>
          </w:p>
          <w:p w14:paraId="2AB93296" w14:textId="77777777" w:rsidR="001E29D7" w:rsidRDefault="001E29D7">
            <w:pPr>
              <w:pStyle w:val="a5"/>
              <w:spacing w:line="256" w:lineRule="auto"/>
              <w:ind w:firstLine="426"/>
              <w:jc w:val="both"/>
              <w:rPr>
                <w:sz w:val="21"/>
              </w:rPr>
            </w:pPr>
          </w:p>
          <w:p w14:paraId="1DD66084" w14:textId="77777777" w:rsidR="001E29D7" w:rsidRDefault="001E29D7">
            <w:pPr>
              <w:pStyle w:val="a5"/>
              <w:spacing w:line="256" w:lineRule="auto"/>
              <w:ind w:firstLine="426"/>
              <w:jc w:val="both"/>
              <w:rPr>
                <w:sz w:val="21"/>
              </w:rPr>
            </w:pPr>
          </w:p>
          <w:p w14:paraId="44415F07" w14:textId="77777777" w:rsidR="001E29D7" w:rsidRDefault="001E29D7">
            <w:pPr>
              <w:pStyle w:val="a5"/>
              <w:spacing w:line="256" w:lineRule="auto"/>
              <w:ind w:firstLine="426"/>
              <w:jc w:val="both"/>
              <w:rPr>
                <w:sz w:val="21"/>
              </w:rPr>
            </w:pPr>
          </w:p>
          <w:p w14:paraId="1AE7566D" w14:textId="77777777" w:rsidR="001E29D7" w:rsidRDefault="001E29D7">
            <w:pPr>
              <w:pStyle w:val="a5"/>
              <w:spacing w:line="256" w:lineRule="auto"/>
              <w:ind w:firstLine="426"/>
              <w:jc w:val="both"/>
              <w:rPr>
                <w:sz w:val="21"/>
              </w:rPr>
            </w:pPr>
          </w:p>
          <w:p w14:paraId="37EB66FE" w14:textId="77777777" w:rsidR="001E29D7" w:rsidRDefault="001E29D7">
            <w:pPr>
              <w:pStyle w:val="a5"/>
              <w:spacing w:line="256" w:lineRule="auto"/>
              <w:ind w:firstLine="426"/>
              <w:jc w:val="both"/>
              <w:rPr>
                <w:sz w:val="21"/>
              </w:rPr>
            </w:pPr>
          </w:p>
          <w:p w14:paraId="2C885D67" w14:textId="77777777" w:rsidR="001E29D7" w:rsidRDefault="001E29D7" w:rsidP="00E8219A">
            <w:pPr>
              <w:pStyle w:val="a5"/>
              <w:spacing w:line="256" w:lineRule="auto"/>
              <w:jc w:val="both"/>
              <w:rPr>
                <w:sz w:val="21"/>
              </w:rPr>
            </w:pPr>
          </w:p>
          <w:p w14:paraId="06740BBE" w14:textId="77777777" w:rsidR="001E29D7" w:rsidRDefault="001E29D7">
            <w:pPr>
              <w:pStyle w:val="a5"/>
              <w:spacing w:line="256" w:lineRule="auto"/>
              <w:ind w:firstLine="426"/>
              <w:jc w:val="both"/>
              <w:rPr>
                <w:sz w:val="21"/>
              </w:rPr>
            </w:pPr>
          </w:p>
          <w:p w14:paraId="2CF32AE7" w14:textId="77777777" w:rsidR="001E29D7" w:rsidRDefault="001E29D7">
            <w:pPr>
              <w:pStyle w:val="a5"/>
              <w:spacing w:line="256" w:lineRule="auto"/>
              <w:ind w:firstLine="426"/>
              <w:jc w:val="both"/>
              <w:rPr>
                <w:sz w:val="21"/>
              </w:rPr>
            </w:pPr>
            <w:r>
              <w:rPr>
                <w:sz w:val="21"/>
              </w:rPr>
              <w:t>Подрядчик: ___________________</w:t>
            </w:r>
          </w:p>
          <w:p w14:paraId="07C1A036" w14:textId="77777777" w:rsidR="001E29D7" w:rsidRDefault="001E29D7">
            <w:pPr>
              <w:pStyle w:val="a5"/>
              <w:spacing w:line="256" w:lineRule="auto"/>
              <w:ind w:firstLine="426"/>
              <w:jc w:val="both"/>
              <w:rPr>
                <w:sz w:val="21"/>
              </w:rPr>
            </w:pPr>
            <w:r>
              <w:rPr>
                <w:sz w:val="21"/>
              </w:rPr>
              <w:t>М.П.</w:t>
            </w:r>
          </w:p>
        </w:tc>
      </w:tr>
    </w:tbl>
    <w:p w14:paraId="7106937A" w14:textId="77777777" w:rsidR="001E29D7" w:rsidRDefault="001E29D7" w:rsidP="001E29D7">
      <w:r>
        <w:lastRenderedPageBreak/>
        <w:br w:type="page"/>
      </w:r>
    </w:p>
    <w:p w14:paraId="2454973F" w14:textId="77777777" w:rsidR="001E29D7" w:rsidRDefault="001E29D7" w:rsidP="001E29D7">
      <w:pPr>
        <w:pStyle w:val="a5"/>
        <w:tabs>
          <w:tab w:val="left" w:pos="4253"/>
        </w:tabs>
        <w:jc w:val="right"/>
        <w:rPr>
          <w:sz w:val="21"/>
        </w:rPr>
      </w:pPr>
      <w:r>
        <w:rPr>
          <w:sz w:val="21"/>
        </w:rPr>
        <w:lastRenderedPageBreak/>
        <w:t>Приложение № 1 к Договору</w:t>
      </w:r>
    </w:p>
    <w:p w14:paraId="5C3B2354" w14:textId="67626B49" w:rsidR="001E29D7" w:rsidRDefault="001E29D7" w:rsidP="001E29D7">
      <w:pPr>
        <w:pStyle w:val="a5"/>
        <w:tabs>
          <w:tab w:val="left" w:pos="4253"/>
        </w:tabs>
        <w:jc w:val="right"/>
        <w:rPr>
          <w:sz w:val="21"/>
        </w:rPr>
      </w:pPr>
      <w:r>
        <w:rPr>
          <w:sz w:val="21"/>
        </w:rPr>
        <w:t>от «___» _________ 202</w:t>
      </w:r>
      <w:r w:rsidR="00E8219A">
        <w:rPr>
          <w:sz w:val="21"/>
        </w:rPr>
        <w:t xml:space="preserve">2 </w:t>
      </w:r>
      <w:r>
        <w:rPr>
          <w:sz w:val="21"/>
        </w:rPr>
        <w:t>г.</w:t>
      </w:r>
    </w:p>
    <w:p w14:paraId="63C72661" w14:textId="77777777" w:rsidR="001E29D7" w:rsidRDefault="001E29D7" w:rsidP="001E29D7">
      <w:pPr>
        <w:pStyle w:val="a5"/>
        <w:jc w:val="right"/>
        <w:rPr>
          <w:sz w:val="21"/>
        </w:rPr>
      </w:pPr>
      <w:r>
        <w:rPr>
          <w:sz w:val="21"/>
        </w:rPr>
        <w:t>№</w:t>
      </w:r>
    </w:p>
    <w:p w14:paraId="6A184169" w14:textId="3648A912" w:rsidR="001E29D7" w:rsidRDefault="001E29D7" w:rsidP="001E29D7">
      <w:pPr>
        <w:shd w:val="clear" w:color="auto" w:fill="FFFFFF"/>
        <w:spacing w:after="0" w:line="240" w:lineRule="auto"/>
        <w:jc w:val="center"/>
        <w:textAlignment w:val="baseline"/>
        <w:rPr>
          <w:rFonts w:ascii="Times New Roman" w:eastAsia="Times New Roman" w:hAnsi="Times New Roman" w:cs="Times New Roman"/>
          <w:b/>
          <w:kern w:val="2"/>
          <w:lang w:eastAsia="ru-RU"/>
        </w:rPr>
      </w:pPr>
      <w:r>
        <w:rPr>
          <w:rFonts w:ascii="Times New Roman" w:eastAsia="Times New Roman" w:hAnsi="Times New Roman" w:cs="Times New Roman"/>
          <w:b/>
          <w:kern w:val="2"/>
          <w:lang w:eastAsia="ru-RU"/>
        </w:rPr>
        <w:t>ТЕХНИЧЕСКОЕ ЗАДАНИЕ</w:t>
      </w:r>
    </w:p>
    <w:p w14:paraId="1C8AF93F" w14:textId="1A88BA55" w:rsidR="00E8219A" w:rsidRDefault="00E8219A" w:rsidP="001E29D7">
      <w:pPr>
        <w:shd w:val="clear" w:color="auto" w:fill="FFFFFF"/>
        <w:spacing w:after="0" w:line="240" w:lineRule="auto"/>
        <w:jc w:val="center"/>
        <w:textAlignment w:val="baseline"/>
        <w:rPr>
          <w:rFonts w:ascii="Times New Roman" w:eastAsia="Times New Roman" w:hAnsi="Times New Roman" w:cs="Times New Roman"/>
          <w:b/>
          <w:kern w:val="2"/>
          <w:lang w:eastAsia="ru-RU"/>
        </w:rPr>
      </w:pPr>
    </w:p>
    <w:p w14:paraId="0A611D8F" w14:textId="7E84930C" w:rsidR="00E8219A" w:rsidRPr="00E8219A" w:rsidRDefault="00E8219A" w:rsidP="001E29D7">
      <w:pPr>
        <w:shd w:val="clear" w:color="auto" w:fill="FFFFFF"/>
        <w:spacing w:after="0" w:line="240" w:lineRule="auto"/>
        <w:jc w:val="center"/>
        <w:textAlignment w:val="baseline"/>
        <w:rPr>
          <w:rFonts w:ascii="Times New Roman" w:eastAsia="Times New Roman" w:hAnsi="Times New Roman" w:cs="Times New Roman"/>
          <w:b/>
          <w:i/>
          <w:iCs/>
          <w:kern w:val="2"/>
          <w:lang w:eastAsia="ru-RU"/>
        </w:rPr>
      </w:pPr>
      <w:r w:rsidRPr="00E8219A">
        <w:rPr>
          <w:rFonts w:ascii="Times New Roman" w:eastAsia="Times New Roman" w:hAnsi="Times New Roman" w:cs="Times New Roman"/>
          <w:b/>
          <w:i/>
          <w:iCs/>
          <w:kern w:val="2"/>
          <w:lang w:eastAsia="ru-RU"/>
        </w:rPr>
        <w:t>Прилагается отдельным файлом</w:t>
      </w:r>
    </w:p>
    <w:p w14:paraId="3F0A1D62" w14:textId="77777777" w:rsidR="00E8219A" w:rsidRDefault="00E8219A" w:rsidP="001E29D7">
      <w:pPr>
        <w:shd w:val="clear" w:color="auto" w:fill="FFFFFF"/>
        <w:spacing w:after="0" w:line="240" w:lineRule="auto"/>
        <w:jc w:val="center"/>
        <w:textAlignment w:val="baseline"/>
        <w:rPr>
          <w:rFonts w:ascii="Times New Roman" w:eastAsia="Times New Roman" w:hAnsi="Times New Roman" w:cs="Times New Roman"/>
          <w:bCs/>
          <w:kern w:val="2"/>
          <w:lang w:eastAsia="ru-RU"/>
        </w:rPr>
      </w:pPr>
    </w:p>
    <w:p w14:paraId="35C6B64D" w14:textId="77777777" w:rsidR="001E29D7" w:rsidRDefault="001E29D7" w:rsidP="001E29D7">
      <w:pPr>
        <w:pStyle w:val="a5"/>
        <w:jc w:val="both"/>
        <w:rPr>
          <w:sz w:val="21"/>
          <w:lang w:eastAsia="ru-RU"/>
        </w:rPr>
      </w:pPr>
    </w:p>
    <w:tbl>
      <w:tblPr>
        <w:tblW w:w="0" w:type="auto"/>
        <w:tblLook w:val="04A0" w:firstRow="1" w:lastRow="0" w:firstColumn="1" w:lastColumn="0" w:noHBand="0" w:noVBand="1"/>
      </w:tblPr>
      <w:tblGrid>
        <w:gridCol w:w="4756"/>
        <w:gridCol w:w="4815"/>
      </w:tblGrid>
      <w:tr w:rsidR="001E29D7" w14:paraId="6AF4219C" w14:textId="77777777" w:rsidTr="001E29D7">
        <w:tc>
          <w:tcPr>
            <w:tcW w:w="4926" w:type="dxa"/>
            <w:hideMark/>
          </w:tcPr>
          <w:p w14:paraId="234C85A3" w14:textId="77777777" w:rsidR="001E29D7" w:rsidRDefault="001E29D7">
            <w:pPr>
              <w:pStyle w:val="a5"/>
              <w:spacing w:line="256" w:lineRule="auto"/>
              <w:jc w:val="both"/>
              <w:rPr>
                <w:sz w:val="21"/>
                <w:lang w:eastAsia="en-US"/>
              </w:rPr>
            </w:pPr>
            <w:r>
              <w:rPr>
                <w:sz w:val="21"/>
                <w:lang w:eastAsia="en-US"/>
              </w:rPr>
              <w:t>Заказчик:</w:t>
            </w:r>
          </w:p>
        </w:tc>
        <w:tc>
          <w:tcPr>
            <w:tcW w:w="4927" w:type="dxa"/>
            <w:hideMark/>
          </w:tcPr>
          <w:p w14:paraId="49AF73A3" w14:textId="77777777" w:rsidR="001E29D7" w:rsidRDefault="001E29D7">
            <w:pPr>
              <w:pStyle w:val="a5"/>
              <w:spacing w:line="256" w:lineRule="auto"/>
              <w:jc w:val="both"/>
              <w:rPr>
                <w:sz w:val="21"/>
                <w:lang w:eastAsia="en-US"/>
              </w:rPr>
            </w:pPr>
            <w:r>
              <w:rPr>
                <w:sz w:val="21"/>
                <w:lang w:eastAsia="en-US"/>
              </w:rPr>
              <w:t>Подрядчик:</w:t>
            </w:r>
          </w:p>
        </w:tc>
      </w:tr>
      <w:tr w:rsidR="001E29D7" w14:paraId="04AD3665" w14:textId="77777777" w:rsidTr="001E29D7">
        <w:tc>
          <w:tcPr>
            <w:tcW w:w="4926" w:type="dxa"/>
            <w:hideMark/>
          </w:tcPr>
          <w:p w14:paraId="32BA3F01" w14:textId="77777777" w:rsidR="001E29D7" w:rsidRDefault="001E29D7">
            <w:pPr>
              <w:pStyle w:val="a5"/>
              <w:spacing w:line="256" w:lineRule="auto"/>
              <w:jc w:val="both"/>
              <w:rPr>
                <w:sz w:val="21"/>
                <w:lang w:eastAsia="en-US"/>
              </w:rPr>
            </w:pPr>
            <w:r>
              <w:rPr>
                <w:sz w:val="21"/>
                <w:lang w:eastAsia="en-US"/>
              </w:rPr>
              <w:t>Главный врач</w:t>
            </w:r>
          </w:p>
          <w:p w14:paraId="2E0FE168" w14:textId="77777777" w:rsidR="001E29D7" w:rsidRDefault="001E29D7">
            <w:pPr>
              <w:pStyle w:val="a5"/>
              <w:spacing w:line="256" w:lineRule="auto"/>
              <w:jc w:val="both"/>
              <w:rPr>
                <w:sz w:val="21"/>
                <w:lang w:eastAsia="en-US"/>
              </w:rPr>
            </w:pPr>
            <w:r>
              <w:rPr>
                <w:sz w:val="21"/>
                <w:lang w:eastAsia="en-US"/>
              </w:rPr>
              <w:t>______________ Е.Г. Петрова</w:t>
            </w:r>
          </w:p>
          <w:p w14:paraId="324716AB" w14:textId="77777777" w:rsidR="001E29D7" w:rsidRDefault="001E29D7">
            <w:pPr>
              <w:pStyle w:val="a5"/>
              <w:spacing w:line="256" w:lineRule="auto"/>
              <w:jc w:val="both"/>
              <w:rPr>
                <w:sz w:val="21"/>
                <w:lang w:eastAsia="en-US"/>
              </w:rPr>
            </w:pPr>
            <w:r>
              <w:rPr>
                <w:sz w:val="21"/>
                <w:lang w:eastAsia="en-US"/>
              </w:rPr>
              <w:t>М.П.</w:t>
            </w:r>
          </w:p>
        </w:tc>
        <w:tc>
          <w:tcPr>
            <w:tcW w:w="4927" w:type="dxa"/>
          </w:tcPr>
          <w:p w14:paraId="6C3D6753" w14:textId="77777777" w:rsidR="001E29D7" w:rsidRDefault="001E29D7">
            <w:pPr>
              <w:pStyle w:val="a5"/>
              <w:spacing w:line="256" w:lineRule="auto"/>
              <w:jc w:val="both"/>
              <w:rPr>
                <w:sz w:val="21"/>
                <w:lang w:eastAsia="en-US"/>
              </w:rPr>
            </w:pPr>
          </w:p>
          <w:p w14:paraId="0AB1C6C1" w14:textId="77777777" w:rsidR="001E29D7" w:rsidRDefault="001E29D7">
            <w:pPr>
              <w:pStyle w:val="a5"/>
              <w:spacing w:line="256" w:lineRule="auto"/>
              <w:jc w:val="both"/>
              <w:rPr>
                <w:sz w:val="21"/>
                <w:lang w:eastAsia="en-US"/>
              </w:rPr>
            </w:pPr>
            <w:r>
              <w:rPr>
                <w:sz w:val="21"/>
                <w:lang w:eastAsia="en-US"/>
              </w:rPr>
              <w:t xml:space="preserve">_________/_______________ </w:t>
            </w:r>
          </w:p>
          <w:p w14:paraId="6122874B" w14:textId="77777777" w:rsidR="001E29D7" w:rsidRDefault="001E29D7">
            <w:pPr>
              <w:pStyle w:val="a5"/>
              <w:spacing w:line="256" w:lineRule="auto"/>
              <w:jc w:val="both"/>
              <w:rPr>
                <w:sz w:val="21"/>
                <w:lang w:eastAsia="en-US"/>
              </w:rPr>
            </w:pPr>
            <w:r>
              <w:rPr>
                <w:sz w:val="21"/>
                <w:lang w:eastAsia="en-US"/>
              </w:rPr>
              <w:t>М.П.</w:t>
            </w:r>
          </w:p>
        </w:tc>
      </w:tr>
    </w:tbl>
    <w:p w14:paraId="040C749F" w14:textId="77777777" w:rsidR="001E29D7" w:rsidRDefault="001E29D7" w:rsidP="001E29D7">
      <w:pPr>
        <w:pStyle w:val="a5"/>
        <w:jc w:val="both"/>
        <w:rPr>
          <w:sz w:val="21"/>
        </w:rPr>
      </w:pPr>
    </w:p>
    <w:p w14:paraId="6CE2A684" w14:textId="77777777" w:rsidR="001E29D7" w:rsidRDefault="001E29D7" w:rsidP="001E29D7">
      <w:r>
        <w:br w:type="page"/>
      </w:r>
    </w:p>
    <w:sectPr w:rsidR="001E29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800F9" w14:textId="77777777" w:rsidR="005273B0" w:rsidRDefault="005273B0" w:rsidP="001E29D7">
      <w:pPr>
        <w:spacing w:after="0" w:line="240" w:lineRule="auto"/>
      </w:pPr>
      <w:r>
        <w:separator/>
      </w:r>
    </w:p>
  </w:endnote>
  <w:endnote w:type="continuationSeparator" w:id="0">
    <w:p w14:paraId="7F6364A8" w14:textId="77777777" w:rsidR="005273B0" w:rsidRDefault="005273B0" w:rsidP="001E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7655B" w14:textId="77777777" w:rsidR="005273B0" w:rsidRDefault="005273B0" w:rsidP="001E29D7">
      <w:pPr>
        <w:spacing w:after="0" w:line="240" w:lineRule="auto"/>
      </w:pPr>
      <w:r>
        <w:separator/>
      </w:r>
    </w:p>
  </w:footnote>
  <w:footnote w:type="continuationSeparator" w:id="0">
    <w:p w14:paraId="245209FD" w14:textId="77777777" w:rsidR="005273B0" w:rsidRDefault="005273B0" w:rsidP="001E29D7">
      <w:pPr>
        <w:spacing w:after="0" w:line="240" w:lineRule="auto"/>
      </w:pPr>
      <w:r>
        <w:continuationSeparator/>
      </w:r>
    </w:p>
  </w:footnote>
  <w:footnote w:id="1">
    <w:p w14:paraId="4E1AFCFB" w14:textId="77777777" w:rsidR="001E29D7" w:rsidRDefault="001E29D7" w:rsidP="001E29D7">
      <w:pPr>
        <w:pStyle w:val="a3"/>
        <w:spacing w:before="0"/>
        <w:rPr>
          <w:rFonts w:ascii="Times New Roman" w:hAnsi="Times New Roman" w:cs="Times New Roman"/>
          <w:sz w:val="18"/>
          <w:szCs w:val="18"/>
        </w:rPr>
      </w:pPr>
      <w:r>
        <w:rPr>
          <w:rStyle w:val="a8"/>
          <w:rFonts w:ascii="Times New Roman" w:hAnsi="Times New Roman" w:cs="Times New Roman"/>
          <w:sz w:val="18"/>
          <w:szCs w:val="18"/>
        </w:rPr>
        <w:footnoteRef/>
      </w:r>
      <w:r>
        <w:rPr>
          <w:rFonts w:ascii="Times New Roman" w:hAnsi="Times New Roman" w:cs="Times New Roman"/>
          <w:sz w:val="18"/>
          <w:szCs w:val="18"/>
        </w:rPr>
        <w:t xml:space="preserve"> Условие включается в Договор в случае, если участник является плательщиком НДС</w:t>
      </w:r>
    </w:p>
  </w:footnote>
  <w:footnote w:id="2">
    <w:p w14:paraId="7C67F9BA" w14:textId="77777777" w:rsidR="001E29D7" w:rsidRDefault="001E29D7" w:rsidP="001E29D7">
      <w:pPr>
        <w:pStyle w:val="a3"/>
        <w:spacing w:before="0"/>
        <w:rPr>
          <w:rFonts w:ascii="Times New Roman" w:hAnsi="Times New Roman" w:cs="Times New Roman"/>
          <w:sz w:val="18"/>
          <w:szCs w:val="18"/>
        </w:rPr>
      </w:pPr>
      <w:r>
        <w:rPr>
          <w:rStyle w:val="a8"/>
          <w:rFonts w:ascii="Times New Roman" w:hAnsi="Times New Roman" w:cs="Times New Roman"/>
          <w:sz w:val="18"/>
          <w:szCs w:val="18"/>
        </w:rPr>
        <w:footnoteRef/>
      </w:r>
      <w:r>
        <w:rPr>
          <w:rFonts w:ascii="Times New Roman" w:hAnsi="Times New Roman" w:cs="Times New Roman"/>
          <w:sz w:val="18"/>
          <w:szCs w:val="18"/>
        </w:rPr>
        <w:t xml:space="preserve"> Условие включается в Договор в случае, если участник не является плательщиком НДС. Указывается статья Налогового кодекса Российской Федерации, реквизиты подтверждающего документа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142"/>
        </w:tabs>
        <w:ind w:left="360" w:hanging="360"/>
      </w:pPr>
      <w:rPr>
        <w:rFonts w:eastAsia="Times New Roman"/>
        <w:b/>
        <w:bCs/>
        <w:lang w:eastAsia="ru-RU"/>
      </w:rPr>
    </w:lvl>
  </w:abstractNum>
  <w:abstractNum w:abstractNumId="1">
    <w:nsid w:val="44CB7053"/>
    <w:multiLevelType w:val="hybridMultilevel"/>
    <w:tmpl w:val="DF1E09F8"/>
    <w:lvl w:ilvl="0" w:tplc="6FAC937C">
      <w:start w:val="1"/>
      <w:numFmt w:val="decimal"/>
      <w:lvlText w:val="1.%1."/>
      <w:lvlJc w:val="left"/>
      <w:pPr>
        <w:ind w:left="126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D7"/>
    <w:rsid w:val="001E29D7"/>
    <w:rsid w:val="005273B0"/>
    <w:rsid w:val="00653134"/>
    <w:rsid w:val="008A2A78"/>
    <w:rsid w:val="00A000BB"/>
    <w:rsid w:val="00CB20C9"/>
    <w:rsid w:val="00E8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E29D7"/>
    <w:pPr>
      <w:spacing w:before="120" w:after="0" w:line="240" w:lineRule="auto"/>
      <w:jc w:val="both"/>
    </w:pPr>
  </w:style>
  <w:style w:type="character" w:customStyle="1" w:styleId="a4">
    <w:name w:val="Текст сноски Знак"/>
    <w:basedOn w:val="a0"/>
    <w:link w:val="a3"/>
    <w:semiHidden/>
    <w:rsid w:val="001E29D7"/>
  </w:style>
  <w:style w:type="paragraph" w:styleId="a5">
    <w:name w:val="No Spacing"/>
    <w:uiPriority w:val="1"/>
    <w:qFormat/>
    <w:rsid w:val="001E29D7"/>
    <w:pPr>
      <w:widowControl w:val="0"/>
      <w:suppressAutoHyphens/>
      <w:spacing w:after="0" w:line="240" w:lineRule="auto"/>
    </w:pPr>
    <w:rPr>
      <w:rFonts w:ascii="Times New Roman" w:eastAsia="SimSun" w:hAnsi="Times New Roman" w:cs="Mangal"/>
      <w:kern w:val="2"/>
      <w:sz w:val="24"/>
      <w:szCs w:val="21"/>
      <w:lang w:eastAsia="zh-CN" w:bidi="hi-IN"/>
    </w:rPr>
  </w:style>
  <w:style w:type="character" w:customStyle="1" w:styleId="a6">
    <w:name w:val="Абзац списка Знак"/>
    <w:link w:val="a7"/>
    <w:locked/>
    <w:rsid w:val="001E29D7"/>
    <w:rPr>
      <w:rFonts w:ascii="Times New Roman" w:eastAsia="SimSun" w:hAnsi="Times New Roman" w:cs="Mangal"/>
      <w:kern w:val="2"/>
      <w:sz w:val="24"/>
      <w:szCs w:val="24"/>
      <w:lang w:eastAsia="zh-CN" w:bidi="hi-IN"/>
    </w:rPr>
  </w:style>
  <w:style w:type="paragraph" w:styleId="a7">
    <w:name w:val="List Paragraph"/>
    <w:basedOn w:val="a"/>
    <w:link w:val="a6"/>
    <w:qFormat/>
    <w:rsid w:val="001E29D7"/>
    <w:pPr>
      <w:widowControl w:val="0"/>
      <w:spacing w:after="0" w:line="240" w:lineRule="auto"/>
      <w:ind w:left="720" w:firstLine="709"/>
    </w:pPr>
    <w:rPr>
      <w:rFonts w:ascii="Times New Roman" w:eastAsia="SimSun" w:hAnsi="Times New Roman" w:cs="Mangal"/>
      <w:kern w:val="2"/>
      <w:sz w:val="24"/>
      <w:szCs w:val="24"/>
      <w:lang w:eastAsia="zh-CN" w:bidi="hi-IN"/>
    </w:rPr>
  </w:style>
  <w:style w:type="paragraph" w:customStyle="1" w:styleId="Textbody">
    <w:name w:val="Text body"/>
    <w:basedOn w:val="a"/>
    <w:rsid w:val="001E29D7"/>
    <w:pPr>
      <w:widowControl w:val="0"/>
      <w:suppressAutoHyphens/>
      <w:spacing w:after="120" w:line="240" w:lineRule="auto"/>
    </w:pPr>
    <w:rPr>
      <w:rFonts w:ascii="Times New Roman" w:eastAsia="SimSun" w:hAnsi="Times New Roman" w:cs="Mangal"/>
      <w:kern w:val="2"/>
      <w:sz w:val="24"/>
      <w:szCs w:val="24"/>
      <w:lang w:eastAsia="zh-CN" w:bidi="hi-IN"/>
    </w:rPr>
  </w:style>
  <w:style w:type="character" w:styleId="a8">
    <w:name w:val="footnote reference"/>
    <w:basedOn w:val="a0"/>
    <w:semiHidden/>
    <w:unhideWhenUsed/>
    <w:rsid w:val="001E29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E29D7"/>
    <w:pPr>
      <w:spacing w:before="120" w:after="0" w:line="240" w:lineRule="auto"/>
      <w:jc w:val="both"/>
    </w:pPr>
  </w:style>
  <w:style w:type="character" w:customStyle="1" w:styleId="a4">
    <w:name w:val="Текст сноски Знак"/>
    <w:basedOn w:val="a0"/>
    <w:link w:val="a3"/>
    <w:semiHidden/>
    <w:rsid w:val="001E29D7"/>
  </w:style>
  <w:style w:type="paragraph" w:styleId="a5">
    <w:name w:val="No Spacing"/>
    <w:uiPriority w:val="1"/>
    <w:qFormat/>
    <w:rsid w:val="001E29D7"/>
    <w:pPr>
      <w:widowControl w:val="0"/>
      <w:suppressAutoHyphens/>
      <w:spacing w:after="0" w:line="240" w:lineRule="auto"/>
    </w:pPr>
    <w:rPr>
      <w:rFonts w:ascii="Times New Roman" w:eastAsia="SimSun" w:hAnsi="Times New Roman" w:cs="Mangal"/>
      <w:kern w:val="2"/>
      <w:sz w:val="24"/>
      <w:szCs w:val="21"/>
      <w:lang w:eastAsia="zh-CN" w:bidi="hi-IN"/>
    </w:rPr>
  </w:style>
  <w:style w:type="character" w:customStyle="1" w:styleId="a6">
    <w:name w:val="Абзац списка Знак"/>
    <w:link w:val="a7"/>
    <w:locked/>
    <w:rsid w:val="001E29D7"/>
    <w:rPr>
      <w:rFonts w:ascii="Times New Roman" w:eastAsia="SimSun" w:hAnsi="Times New Roman" w:cs="Mangal"/>
      <w:kern w:val="2"/>
      <w:sz w:val="24"/>
      <w:szCs w:val="24"/>
      <w:lang w:eastAsia="zh-CN" w:bidi="hi-IN"/>
    </w:rPr>
  </w:style>
  <w:style w:type="paragraph" w:styleId="a7">
    <w:name w:val="List Paragraph"/>
    <w:basedOn w:val="a"/>
    <w:link w:val="a6"/>
    <w:qFormat/>
    <w:rsid w:val="001E29D7"/>
    <w:pPr>
      <w:widowControl w:val="0"/>
      <w:spacing w:after="0" w:line="240" w:lineRule="auto"/>
      <w:ind w:left="720" w:firstLine="709"/>
    </w:pPr>
    <w:rPr>
      <w:rFonts w:ascii="Times New Roman" w:eastAsia="SimSun" w:hAnsi="Times New Roman" w:cs="Mangal"/>
      <w:kern w:val="2"/>
      <w:sz w:val="24"/>
      <w:szCs w:val="24"/>
      <w:lang w:eastAsia="zh-CN" w:bidi="hi-IN"/>
    </w:rPr>
  </w:style>
  <w:style w:type="paragraph" w:customStyle="1" w:styleId="Textbody">
    <w:name w:val="Text body"/>
    <w:basedOn w:val="a"/>
    <w:rsid w:val="001E29D7"/>
    <w:pPr>
      <w:widowControl w:val="0"/>
      <w:suppressAutoHyphens/>
      <w:spacing w:after="120" w:line="240" w:lineRule="auto"/>
    </w:pPr>
    <w:rPr>
      <w:rFonts w:ascii="Times New Roman" w:eastAsia="SimSun" w:hAnsi="Times New Roman" w:cs="Mangal"/>
      <w:kern w:val="2"/>
      <w:sz w:val="24"/>
      <w:szCs w:val="24"/>
      <w:lang w:eastAsia="zh-CN" w:bidi="hi-IN"/>
    </w:rPr>
  </w:style>
  <w:style w:type="character" w:styleId="a8">
    <w:name w:val="footnote reference"/>
    <w:basedOn w:val="a0"/>
    <w:semiHidden/>
    <w:unhideWhenUsed/>
    <w:rsid w:val="001E2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6622">
      <w:bodyDiv w:val="1"/>
      <w:marLeft w:val="0"/>
      <w:marRight w:val="0"/>
      <w:marTop w:val="0"/>
      <w:marBottom w:val="0"/>
      <w:divBdr>
        <w:top w:val="none" w:sz="0" w:space="0" w:color="auto"/>
        <w:left w:val="none" w:sz="0" w:space="0" w:color="auto"/>
        <w:bottom w:val="none" w:sz="0" w:space="0" w:color="auto"/>
        <w:right w:val="none" w:sz="0" w:space="0" w:color="auto"/>
      </w:divBdr>
    </w:div>
    <w:div w:id="7863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cp:lastModifiedBy>
  <cp:revision>3</cp:revision>
  <dcterms:created xsi:type="dcterms:W3CDTF">2022-03-10T09:47:00Z</dcterms:created>
  <dcterms:modified xsi:type="dcterms:W3CDTF">2022-03-11T05:45:00Z</dcterms:modified>
</cp:coreProperties>
</file>